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61441" w14:textId="0A73B699" w:rsidR="005F4C54" w:rsidRPr="00035E4B" w:rsidRDefault="005F4C54" w:rsidP="005F4C54">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723E233" w14:textId="77777777" w:rsidR="005F4C54" w:rsidRPr="00D7435E" w:rsidRDefault="005F4C54" w:rsidP="005F4C54">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14:paraId="26A9772D" w14:textId="77777777" w:rsidR="005F4C54" w:rsidRPr="00D7435E" w:rsidRDefault="005F4C54" w:rsidP="005F4C54">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57B33238" w14:textId="77777777" w:rsidR="00A20854" w:rsidRDefault="00A20854" w:rsidP="00A20854"/>
    <w:p w14:paraId="2272CAB0" w14:textId="3A74ED4F" w:rsidR="005F4C54" w:rsidRDefault="005F4C54" w:rsidP="005F4C54">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39132049" wp14:editId="6E62F248">
            <wp:simplePos x="0" y="0"/>
            <wp:positionH relativeFrom="column">
              <wp:posOffset>1219200</wp:posOffset>
            </wp:positionH>
            <wp:positionV relativeFrom="paragraph">
              <wp:posOffset>6350</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681B4" w14:textId="64EB85B2" w:rsidR="005F4C54" w:rsidRDefault="005F4C54" w:rsidP="005F4C54">
      <w:pPr>
        <w:jc w:val="center"/>
        <w:outlineLvl w:val="0"/>
        <w:rPr>
          <w:rFonts w:ascii="Arial" w:hAnsi="Arial" w:cs="Arial"/>
          <w:b/>
          <w:color w:val="003366"/>
          <w:sz w:val="40"/>
          <w:szCs w:val="18"/>
        </w:rPr>
      </w:pPr>
    </w:p>
    <w:p w14:paraId="483A9FF8" w14:textId="77777777" w:rsidR="005F4C54" w:rsidRPr="00C2439E" w:rsidRDefault="005F4C54" w:rsidP="005F4C54">
      <w:pPr>
        <w:pStyle w:val="Textoindependiente"/>
        <w:spacing w:after="0"/>
        <w:jc w:val="center"/>
        <w:rPr>
          <w:b/>
          <w:color w:val="003366"/>
          <w:sz w:val="18"/>
          <w:szCs w:val="18"/>
          <w:lang w:val="es-ES"/>
        </w:rPr>
      </w:pPr>
    </w:p>
    <w:p w14:paraId="0C17D52C" w14:textId="77777777" w:rsidR="005F4C54" w:rsidRDefault="005F4C54" w:rsidP="005F4C54">
      <w:pPr>
        <w:pStyle w:val="Textoindependiente"/>
        <w:spacing w:after="0"/>
        <w:jc w:val="center"/>
        <w:rPr>
          <w:rFonts w:ascii="Arial" w:hAnsi="Arial" w:cs="Arial"/>
          <w:b/>
          <w:bCs/>
          <w:color w:val="003366"/>
          <w:sz w:val="40"/>
          <w:szCs w:val="24"/>
          <w:lang w:val="es-ES" w:eastAsia="es-ES"/>
        </w:rPr>
      </w:pPr>
    </w:p>
    <w:p w14:paraId="0959B7EE" w14:textId="77777777" w:rsidR="005F4C54" w:rsidRDefault="005F4C54" w:rsidP="005F4C54">
      <w:pPr>
        <w:pStyle w:val="Textoindependiente"/>
        <w:spacing w:after="0"/>
        <w:jc w:val="center"/>
        <w:rPr>
          <w:rFonts w:ascii="Arial" w:hAnsi="Arial" w:cs="Arial"/>
          <w:b/>
          <w:bCs/>
          <w:color w:val="003366"/>
          <w:sz w:val="40"/>
          <w:szCs w:val="24"/>
          <w:lang w:val="es-ES" w:eastAsia="es-ES"/>
        </w:rPr>
      </w:pPr>
    </w:p>
    <w:p w14:paraId="51F1C8C0" w14:textId="77777777" w:rsidR="005F4C54" w:rsidRDefault="005F4C54" w:rsidP="005F4C54">
      <w:pPr>
        <w:pStyle w:val="Textoindependiente"/>
        <w:spacing w:after="0"/>
        <w:jc w:val="center"/>
        <w:rPr>
          <w:rFonts w:ascii="Arial" w:hAnsi="Arial" w:cs="Arial"/>
          <w:b/>
          <w:bCs/>
          <w:color w:val="003366"/>
          <w:sz w:val="40"/>
          <w:szCs w:val="24"/>
          <w:lang w:val="es-ES" w:eastAsia="es-ES"/>
        </w:rPr>
      </w:pPr>
    </w:p>
    <w:p w14:paraId="43AF5CCB" w14:textId="77777777" w:rsidR="005F4C54" w:rsidRDefault="005F4C54" w:rsidP="005F4C54">
      <w:pPr>
        <w:pStyle w:val="Textoindependiente"/>
        <w:spacing w:after="0"/>
        <w:jc w:val="center"/>
        <w:rPr>
          <w:rFonts w:ascii="Arial" w:hAnsi="Arial" w:cs="Arial"/>
          <w:b/>
          <w:bCs/>
          <w:color w:val="003366"/>
          <w:sz w:val="40"/>
          <w:szCs w:val="24"/>
          <w:lang w:val="es-ES" w:eastAsia="es-ES"/>
        </w:rPr>
      </w:pPr>
    </w:p>
    <w:p w14:paraId="3987B8EE" w14:textId="77777777" w:rsidR="005F4C54" w:rsidRDefault="005F4C54" w:rsidP="005F4C54">
      <w:pPr>
        <w:pStyle w:val="Textoindependiente"/>
        <w:spacing w:after="0"/>
        <w:jc w:val="center"/>
        <w:rPr>
          <w:rFonts w:ascii="Arial" w:hAnsi="Arial" w:cs="Arial"/>
          <w:b/>
          <w:bCs/>
          <w:color w:val="003366"/>
          <w:sz w:val="40"/>
          <w:szCs w:val="24"/>
          <w:lang w:val="es-ES" w:eastAsia="es-ES"/>
        </w:rPr>
      </w:pPr>
    </w:p>
    <w:p w14:paraId="26CE4C7E" w14:textId="77777777" w:rsidR="005F4C54" w:rsidRDefault="005F4C54" w:rsidP="005F4C54">
      <w:pPr>
        <w:pStyle w:val="Textoindependiente"/>
        <w:spacing w:after="0"/>
        <w:jc w:val="center"/>
        <w:rPr>
          <w:rFonts w:ascii="Arial" w:hAnsi="Arial" w:cs="Arial"/>
          <w:b/>
          <w:bCs/>
          <w:color w:val="003366"/>
          <w:sz w:val="40"/>
          <w:szCs w:val="24"/>
          <w:lang w:val="es-ES" w:eastAsia="es-ES"/>
        </w:rPr>
      </w:pPr>
    </w:p>
    <w:p w14:paraId="535942EE" w14:textId="77777777" w:rsidR="005F4C54" w:rsidRDefault="005F4C54" w:rsidP="005F4C54">
      <w:pPr>
        <w:pStyle w:val="Textoindependiente"/>
        <w:spacing w:after="0"/>
        <w:jc w:val="center"/>
        <w:rPr>
          <w:rFonts w:ascii="Arial" w:hAnsi="Arial" w:cs="Arial"/>
          <w:b/>
          <w:bCs/>
          <w:color w:val="003366"/>
          <w:sz w:val="40"/>
          <w:szCs w:val="24"/>
          <w:lang w:val="es-ES" w:eastAsia="es-ES"/>
        </w:rPr>
      </w:pPr>
    </w:p>
    <w:p w14:paraId="64F5A2B6" w14:textId="77777777" w:rsidR="005F4C54" w:rsidRDefault="005F4C54" w:rsidP="005F4C54">
      <w:pPr>
        <w:pStyle w:val="Textoindependiente"/>
        <w:spacing w:after="0"/>
        <w:jc w:val="center"/>
        <w:rPr>
          <w:rFonts w:ascii="Arial" w:hAnsi="Arial" w:cs="Arial"/>
          <w:b/>
          <w:bCs/>
          <w:sz w:val="40"/>
          <w:szCs w:val="24"/>
          <w:lang w:val="es-ES" w:eastAsia="es-ES"/>
        </w:rPr>
      </w:pPr>
    </w:p>
    <w:p w14:paraId="22699767" w14:textId="77777777" w:rsidR="005F4C54" w:rsidRPr="00D7435E" w:rsidRDefault="005F4C54" w:rsidP="005F4C54">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47E21652" w14:textId="77777777" w:rsidR="005F4C54" w:rsidRPr="00D7435E" w:rsidRDefault="005F4C54" w:rsidP="005F4C54">
      <w:pPr>
        <w:pStyle w:val="Head1"/>
        <w:suppressAutoHyphens w:val="0"/>
        <w:spacing w:after="0"/>
        <w:rPr>
          <w:rFonts w:ascii="Arial" w:hAnsi="Arial" w:cs="Arial"/>
          <w:bCs/>
          <w:sz w:val="4"/>
          <w:szCs w:val="24"/>
          <w:lang w:val="es-ES" w:eastAsia="es-ES"/>
        </w:rPr>
      </w:pPr>
    </w:p>
    <w:p w14:paraId="477F21B4" w14:textId="77777777" w:rsidR="005F4C54" w:rsidRPr="00D7435E" w:rsidRDefault="005F4C54" w:rsidP="005F4C54">
      <w:pPr>
        <w:pStyle w:val="Head1"/>
        <w:suppressAutoHyphens w:val="0"/>
        <w:spacing w:after="0"/>
        <w:rPr>
          <w:rFonts w:ascii="Arial" w:hAnsi="Arial" w:cs="Arial"/>
          <w:bCs/>
          <w:szCs w:val="24"/>
          <w:lang w:val="es-ES" w:eastAsia="es-ES"/>
        </w:rPr>
      </w:pPr>
    </w:p>
    <w:p w14:paraId="733CCF07" w14:textId="6F83F73D" w:rsidR="005F4C54" w:rsidRPr="00D7435E" w:rsidRDefault="005F4C54" w:rsidP="005F4C54">
      <w:pPr>
        <w:jc w:val="center"/>
        <w:rPr>
          <w:rFonts w:ascii="Arial" w:hAnsi="Arial" w:cs="Arial"/>
          <w:b/>
          <w:bCs/>
          <w:sz w:val="28"/>
          <w:lang w:val="pt-BR"/>
        </w:rPr>
      </w:pPr>
      <w:r>
        <w:rPr>
          <w:rFonts w:ascii="Arial" w:hAnsi="Arial" w:cs="Arial"/>
          <w:b/>
          <w:bCs/>
          <w:sz w:val="28"/>
          <w:lang w:val="pt-BR"/>
        </w:rPr>
        <w:t>Código BCB: ANPE - P N° 035</w:t>
      </w:r>
      <w:r w:rsidRPr="00D7435E">
        <w:rPr>
          <w:rFonts w:ascii="Arial" w:hAnsi="Arial" w:cs="Arial"/>
          <w:b/>
          <w:bCs/>
          <w:sz w:val="28"/>
          <w:lang w:val="pt-BR"/>
        </w:rPr>
        <w:t>/202</w:t>
      </w:r>
      <w:r>
        <w:rPr>
          <w:rFonts w:ascii="Arial" w:hAnsi="Arial" w:cs="Arial"/>
          <w:b/>
          <w:bCs/>
          <w:sz w:val="28"/>
          <w:lang w:val="pt-BR"/>
        </w:rPr>
        <w:t>5-3</w:t>
      </w:r>
      <w:r w:rsidRPr="00D7435E">
        <w:rPr>
          <w:rFonts w:ascii="Arial" w:hAnsi="Arial" w:cs="Arial"/>
          <w:b/>
          <w:bCs/>
          <w:sz w:val="28"/>
          <w:lang w:val="pt-BR"/>
        </w:rPr>
        <w:t>C</w:t>
      </w:r>
    </w:p>
    <w:p w14:paraId="7EDF3B2C" w14:textId="77777777" w:rsidR="005F4C54" w:rsidRPr="00D7435E" w:rsidRDefault="005F4C54" w:rsidP="005F4C54">
      <w:pPr>
        <w:jc w:val="center"/>
        <w:rPr>
          <w:rFonts w:ascii="Arial" w:hAnsi="Arial" w:cs="Arial"/>
          <w:b/>
          <w:bCs/>
          <w:sz w:val="20"/>
          <w:lang w:val="pt-BR"/>
        </w:rPr>
      </w:pPr>
    </w:p>
    <w:p w14:paraId="54EDFC19" w14:textId="011C7D09" w:rsidR="005F4C54" w:rsidRPr="00D7435E" w:rsidRDefault="005F4C54" w:rsidP="005F4C54">
      <w:pPr>
        <w:jc w:val="center"/>
        <w:rPr>
          <w:rFonts w:ascii="Arial" w:hAnsi="Arial" w:cs="Arial"/>
          <w:b/>
          <w:bCs/>
          <w:sz w:val="28"/>
        </w:rPr>
      </w:pPr>
      <w:r>
        <w:rPr>
          <w:rFonts w:ascii="Arial" w:hAnsi="Arial" w:cs="Arial"/>
          <w:b/>
          <w:bCs/>
          <w:sz w:val="28"/>
        </w:rPr>
        <w:t>TERCERA</w:t>
      </w:r>
      <w:r w:rsidRPr="00D7435E">
        <w:rPr>
          <w:rFonts w:ascii="Arial" w:hAnsi="Arial" w:cs="Arial"/>
          <w:b/>
          <w:bCs/>
          <w:sz w:val="28"/>
        </w:rPr>
        <w:t xml:space="preserve"> CONVOCATORIA</w:t>
      </w:r>
    </w:p>
    <w:p w14:paraId="48ED2153" w14:textId="45647981" w:rsidR="005F4C54" w:rsidRPr="005F4C54" w:rsidRDefault="00761F3D" w:rsidP="00761F3D">
      <w:pPr>
        <w:tabs>
          <w:tab w:val="center" w:pos="4818"/>
          <w:tab w:val="left" w:pos="7665"/>
        </w:tabs>
        <w:rPr>
          <w:rFonts w:ascii="Arial" w:hAnsi="Arial" w:cs="Arial"/>
          <w:b/>
          <w:bCs/>
          <w:sz w:val="28"/>
        </w:rPr>
      </w:pPr>
      <w:r>
        <w:rPr>
          <w:rFonts w:ascii="Arial" w:hAnsi="Arial" w:cs="Arial"/>
          <w:b/>
          <w:bCs/>
          <w:sz w:val="28"/>
        </w:rPr>
        <w:tab/>
      </w:r>
      <w:r w:rsidR="005F4C54" w:rsidRPr="005F4C54">
        <w:rPr>
          <w:rFonts w:ascii="Arial" w:hAnsi="Arial" w:cs="Arial"/>
          <w:b/>
          <w:bCs/>
          <w:sz w:val="28"/>
        </w:rPr>
        <w:t>PRIMERA PUBLICACION</w:t>
      </w:r>
      <w:r>
        <w:rPr>
          <w:rFonts w:ascii="Arial" w:hAnsi="Arial" w:cs="Arial"/>
          <w:b/>
          <w:bCs/>
          <w:sz w:val="28"/>
        </w:rPr>
        <w:tab/>
      </w:r>
    </w:p>
    <w:p w14:paraId="4C24499D" w14:textId="77777777" w:rsidR="005F4C54" w:rsidRPr="00D7435E" w:rsidRDefault="005F4C54" w:rsidP="005F4C54">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F4C54" w:rsidRPr="00D7435E" w14:paraId="67DC4A7A" w14:textId="77777777" w:rsidTr="0063556A">
        <w:trPr>
          <w:trHeight w:val="1167"/>
          <w:jc w:val="center"/>
        </w:trPr>
        <w:tc>
          <w:tcPr>
            <w:tcW w:w="8869" w:type="dxa"/>
            <w:shd w:val="clear" w:color="auto" w:fill="E6E6E6"/>
            <w:vAlign w:val="center"/>
          </w:tcPr>
          <w:p w14:paraId="2728EB6C" w14:textId="77777777" w:rsidR="005F4C54" w:rsidRPr="00855BFB" w:rsidRDefault="005F4C54" w:rsidP="0063556A">
            <w:pPr>
              <w:tabs>
                <w:tab w:val="left" w:pos="1125"/>
                <w:tab w:val="center" w:pos="4420"/>
              </w:tabs>
              <w:jc w:val="center"/>
              <w:rPr>
                <w:rFonts w:ascii="Arial" w:hAnsi="Arial" w:cs="Arial"/>
                <w:b/>
                <w:bCs/>
                <w:sz w:val="30"/>
                <w:szCs w:val="30"/>
                <w:lang w:val="es-BO"/>
              </w:rPr>
            </w:pPr>
            <w:r w:rsidRPr="000849EA">
              <w:rPr>
                <w:rFonts w:ascii="Arial" w:hAnsi="Arial" w:cs="Arial"/>
                <w:b/>
                <w:bCs/>
                <w:sz w:val="30"/>
                <w:szCs w:val="30"/>
                <w:lang w:val="es-BO"/>
              </w:rPr>
              <w:t>OBRA DE MEJORAMIENTO DEL PISO 16 DEL EDIFICIO PRINCIPAL DEL BCB</w:t>
            </w:r>
          </w:p>
        </w:tc>
      </w:tr>
    </w:tbl>
    <w:p w14:paraId="092205A9" w14:textId="77777777" w:rsidR="005F4C54" w:rsidRPr="00D7435E" w:rsidRDefault="005F4C54" w:rsidP="005F4C54">
      <w:pPr>
        <w:jc w:val="center"/>
        <w:rPr>
          <w:rFonts w:ascii="Arial" w:hAnsi="Arial" w:cs="Arial"/>
          <w:b/>
          <w:bCs/>
        </w:rPr>
      </w:pPr>
    </w:p>
    <w:p w14:paraId="793FE7FA" w14:textId="77777777" w:rsidR="005F4C54" w:rsidRPr="00D7435E" w:rsidRDefault="005F4C54" w:rsidP="005F4C54">
      <w:pPr>
        <w:jc w:val="center"/>
        <w:rPr>
          <w:rFonts w:ascii="Arial" w:hAnsi="Arial" w:cs="Arial"/>
          <w:b/>
          <w:bCs/>
        </w:rPr>
      </w:pPr>
    </w:p>
    <w:p w14:paraId="23B35BE1" w14:textId="77777777" w:rsidR="005F4C54" w:rsidRPr="00D7435E" w:rsidRDefault="005F4C54" w:rsidP="005F4C54">
      <w:pPr>
        <w:jc w:val="center"/>
        <w:rPr>
          <w:rFonts w:ascii="Arial" w:hAnsi="Arial" w:cs="Arial"/>
          <w:b/>
          <w:bCs/>
        </w:rPr>
      </w:pPr>
    </w:p>
    <w:p w14:paraId="32D89C88" w14:textId="41147D77" w:rsidR="005F4C54" w:rsidRDefault="005F4C54" w:rsidP="005F4C54">
      <w:pPr>
        <w:jc w:val="center"/>
        <w:rPr>
          <w:rFonts w:ascii="Arial" w:hAnsi="Arial" w:cs="Arial"/>
          <w:b/>
          <w:bCs/>
          <w:sz w:val="24"/>
          <w:szCs w:val="24"/>
          <w:lang w:val="es-MX"/>
        </w:rPr>
      </w:pPr>
      <w:r w:rsidRPr="00D7435E">
        <w:rPr>
          <w:rFonts w:ascii="Arial" w:hAnsi="Arial" w:cs="Arial"/>
          <w:b/>
          <w:bCs/>
          <w:sz w:val="24"/>
          <w:szCs w:val="28"/>
        </w:rPr>
        <w:t>La Paz</w:t>
      </w:r>
      <w:r>
        <w:rPr>
          <w:rFonts w:ascii="Arial" w:hAnsi="Arial" w:cs="Arial"/>
          <w:b/>
          <w:bCs/>
          <w:sz w:val="24"/>
          <w:szCs w:val="28"/>
        </w:rPr>
        <w:t>, julio</w:t>
      </w:r>
      <w:r>
        <w:rPr>
          <w:rFonts w:ascii="Arial" w:hAnsi="Arial" w:cs="Arial"/>
          <w:b/>
          <w:bCs/>
          <w:sz w:val="24"/>
          <w:szCs w:val="24"/>
          <w:lang w:val="es-MX"/>
        </w:rPr>
        <w:t xml:space="preserve"> de 2025</w:t>
      </w:r>
    </w:p>
    <w:p w14:paraId="08046F54" w14:textId="7113A61B" w:rsidR="00E25530" w:rsidRPr="00E25530" w:rsidRDefault="00A20854" w:rsidP="0063556A">
      <w:pPr>
        <w:jc w:val="center"/>
        <w:rPr>
          <w:rFonts w:cs="Arial"/>
          <w:b/>
          <w:iCs/>
          <w:sz w:val="18"/>
          <w:szCs w:val="18"/>
          <w:lang w:val="es-BO"/>
        </w:rPr>
      </w:pPr>
      <w:r>
        <w:rPr>
          <w:noProof/>
          <w:sz w:val="18"/>
          <w:lang w:val="es-BO" w:eastAsia="es-BO"/>
        </w:rPr>
        <mc:AlternateContent>
          <mc:Choice Requires="wps">
            <w:drawing>
              <wp:anchor distT="0" distB="0" distL="114300" distR="114300" simplePos="0" relativeHeight="251670528" behindDoc="0" locked="0" layoutInCell="0" allowOverlap="1" wp14:anchorId="0B53D5CB" wp14:editId="4B1D5CAC">
                <wp:simplePos x="0" y="0"/>
                <wp:positionH relativeFrom="page">
                  <wp:align>center</wp:align>
                </wp:positionH>
                <wp:positionV relativeFrom="page">
                  <wp:align>bottom</wp:align>
                </wp:positionV>
                <wp:extent cx="7813964" cy="110440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082821B2" w:rsidR="00C75BB1" w:rsidRDefault="00C75BB1"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N° </w:t>
                            </w:r>
                            <w:r>
                              <w:rPr>
                                <w:rFonts w:ascii="Arial Black" w:hAnsi="Arial Black"/>
                                <w:sz w:val="22"/>
                                <w:szCs w:val="18"/>
                              </w:rPr>
                              <w:t>058</w:t>
                            </w:r>
                            <w:r w:rsidRPr="00344997">
                              <w:rPr>
                                <w:rFonts w:ascii="Arial Black" w:hAnsi="Arial Black"/>
                                <w:sz w:val="22"/>
                                <w:szCs w:val="18"/>
                              </w:rPr>
                              <w:t xml:space="preserve"> de </w:t>
                            </w:r>
                            <w:r>
                              <w:rPr>
                                <w:rFonts w:ascii="Arial Black" w:hAnsi="Arial Black"/>
                                <w:sz w:val="22"/>
                                <w:szCs w:val="18"/>
                              </w:rPr>
                              <w:t>07</w:t>
                            </w:r>
                            <w:r w:rsidRPr="00344997">
                              <w:rPr>
                                <w:rFonts w:ascii="Arial Black" w:hAnsi="Arial Black"/>
                                <w:sz w:val="22"/>
                                <w:szCs w:val="18"/>
                              </w:rPr>
                              <w:t xml:space="preserve"> de </w:t>
                            </w:r>
                            <w:r>
                              <w:rPr>
                                <w:rFonts w:ascii="Arial Black" w:hAnsi="Arial Black"/>
                                <w:sz w:val="22"/>
                                <w:szCs w:val="18"/>
                              </w:rPr>
                              <w:t>marzo</w:t>
                            </w:r>
                            <w:r w:rsidRPr="00A5209D">
                              <w:rPr>
                                <w:rFonts w:ascii="Arial Black" w:hAnsi="Arial Black"/>
                                <w:color w:val="FF0000"/>
                                <w:sz w:val="22"/>
                                <w:szCs w:val="18"/>
                              </w:rPr>
                              <w:t xml:space="preserve"> </w:t>
                            </w:r>
                            <w:r w:rsidRPr="00344997">
                              <w:rPr>
                                <w:rFonts w:ascii="Arial Black" w:hAnsi="Arial Black"/>
                                <w:sz w:val="22"/>
                                <w:szCs w:val="18"/>
                              </w:rPr>
                              <w:t>de</w:t>
                            </w:r>
                            <w:r w:rsidRPr="00E003DC">
                              <w:rPr>
                                <w:rFonts w:ascii="Arial Black" w:hAnsi="Arial Black"/>
                                <w:sz w:val="22"/>
                                <w:szCs w:val="18"/>
                              </w:rPr>
                              <w:t xml:space="preserve"> 20</w:t>
                            </w:r>
                            <w:r>
                              <w:rPr>
                                <w:rFonts w:ascii="Arial Black" w:hAnsi="Arial Black"/>
                                <w:sz w:val="22"/>
                                <w:szCs w:val="18"/>
                              </w:rPr>
                              <w:t>25</w:t>
                            </w:r>
                          </w:p>
                          <w:p w14:paraId="246F68AF" w14:textId="550DA963" w:rsidR="00C75BB1" w:rsidRDefault="00C75BB1"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0181 de 28 de junio de 2009, </w:t>
                            </w:r>
                          </w:p>
                          <w:p w14:paraId="5F009E5B" w14:textId="5E9E8DFC" w:rsidR="00C75BB1" w:rsidRDefault="00C75BB1"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C75BB1" w:rsidRDefault="00C75BB1"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53D5CB" id="Rectángulo 9" o:spid="_x0000_s1026" style="position:absolute;left:0;text-align:left;margin-left:0;margin-top:0;width:615.25pt;height:86.95pt;z-index:25167052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" o:allowincell="f" fillcolor="#243f60" stroked="f" strokecolor="white">
                <v:fill opacity="40092f"/>
                <v:textbox inset="6.75pt,3.75pt,6.75pt,3.75pt">
                  <w:txbxContent>
                    <w:p w14:paraId="2AF52A60" w14:textId="082821B2" w:rsidR="00C75BB1" w:rsidRDefault="00C75BB1"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N° </w:t>
                      </w:r>
                      <w:r>
                        <w:rPr>
                          <w:rFonts w:ascii="Arial Black" w:hAnsi="Arial Black"/>
                          <w:sz w:val="22"/>
                          <w:szCs w:val="18"/>
                        </w:rPr>
                        <w:t>058</w:t>
                      </w:r>
                      <w:r w:rsidRPr="00344997">
                        <w:rPr>
                          <w:rFonts w:ascii="Arial Black" w:hAnsi="Arial Black"/>
                          <w:sz w:val="22"/>
                          <w:szCs w:val="18"/>
                        </w:rPr>
                        <w:t xml:space="preserve"> de </w:t>
                      </w:r>
                      <w:r>
                        <w:rPr>
                          <w:rFonts w:ascii="Arial Black" w:hAnsi="Arial Black"/>
                          <w:sz w:val="22"/>
                          <w:szCs w:val="18"/>
                        </w:rPr>
                        <w:t>07</w:t>
                      </w:r>
                      <w:r w:rsidRPr="00344997">
                        <w:rPr>
                          <w:rFonts w:ascii="Arial Black" w:hAnsi="Arial Black"/>
                          <w:sz w:val="22"/>
                          <w:szCs w:val="18"/>
                        </w:rPr>
                        <w:t xml:space="preserve"> de </w:t>
                      </w:r>
                      <w:r>
                        <w:rPr>
                          <w:rFonts w:ascii="Arial Black" w:hAnsi="Arial Black"/>
                          <w:sz w:val="22"/>
                          <w:szCs w:val="18"/>
                        </w:rPr>
                        <w:t>marzo</w:t>
                      </w:r>
                      <w:r w:rsidRPr="00A5209D">
                        <w:rPr>
                          <w:rFonts w:ascii="Arial Black" w:hAnsi="Arial Black"/>
                          <w:color w:val="FF0000"/>
                          <w:sz w:val="22"/>
                          <w:szCs w:val="18"/>
                        </w:rPr>
                        <w:t xml:space="preserve"> </w:t>
                      </w:r>
                      <w:r w:rsidRPr="00344997">
                        <w:rPr>
                          <w:rFonts w:ascii="Arial Black" w:hAnsi="Arial Black"/>
                          <w:sz w:val="22"/>
                          <w:szCs w:val="18"/>
                        </w:rPr>
                        <w:t>de</w:t>
                      </w:r>
                      <w:r w:rsidRPr="00E003DC">
                        <w:rPr>
                          <w:rFonts w:ascii="Arial Black" w:hAnsi="Arial Black"/>
                          <w:sz w:val="22"/>
                          <w:szCs w:val="18"/>
                        </w:rPr>
                        <w:t xml:space="preserve"> 20</w:t>
                      </w:r>
                      <w:r>
                        <w:rPr>
                          <w:rFonts w:ascii="Arial Black" w:hAnsi="Arial Black"/>
                          <w:sz w:val="22"/>
                          <w:szCs w:val="18"/>
                        </w:rPr>
                        <w:t>25</w:t>
                      </w:r>
                    </w:p>
                    <w:p w14:paraId="246F68AF" w14:textId="550DA963" w:rsidR="00C75BB1" w:rsidRDefault="00C75BB1"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0181 de 28 de junio de 2009, </w:t>
                      </w:r>
                    </w:p>
                    <w:p w14:paraId="5F009E5B" w14:textId="5E9E8DFC" w:rsidR="00C75BB1" w:rsidRDefault="00C75BB1"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C75BB1" w:rsidRDefault="00C75BB1" w:rsidP="00A20854">
                      <w:pPr>
                        <w:rPr>
                          <w:sz w:val="18"/>
                        </w:rPr>
                      </w:pPr>
                    </w:p>
                  </w:txbxContent>
                </v:textbox>
                <w10:wrap anchorx="page" anchory="page"/>
              </v:rect>
            </w:pict>
          </mc:Fallback>
        </mc:AlternateContent>
      </w:r>
      <w:r>
        <w:br w:type="page"/>
      </w:r>
      <w:bookmarkEnd w:id="0"/>
      <w:bookmarkEnd w:id="1"/>
      <w:bookmarkEnd w:id="2"/>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lastRenderedPageBreak/>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9D773E">
              <w:rPr>
                <w:noProof/>
                <w:webHidden/>
              </w:rPr>
              <w:t>3</w:t>
            </w:r>
            <w:r w:rsidR="00BE4158">
              <w:rPr>
                <w:noProof/>
                <w:webHidden/>
              </w:rPr>
              <w:fldChar w:fldCharType="end"/>
            </w:r>
          </w:hyperlink>
        </w:p>
        <w:p w14:paraId="773B0796" w14:textId="159A7FD4" w:rsidR="00BE4158" w:rsidRDefault="00C75BB1">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9D773E">
              <w:rPr>
                <w:noProof/>
                <w:webHidden/>
              </w:rPr>
              <w:t>3</w:t>
            </w:r>
            <w:r w:rsidR="00BE4158">
              <w:rPr>
                <w:noProof/>
                <w:webHidden/>
              </w:rPr>
              <w:fldChar w:fldCharType="end"/>
            </w:r>
          </w:hyperlink>
        </w:p>
        <w:p w14:paraId="2E9F07A5" w14:textId="06B737DD" w:rsidR="00BE4158" w:rsidRDefault="00C75BB1">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9D773E">
              <w:rPr>
                <w:noProof/>
                <w:webHidden/>
              </w:rPr>
              <w:t>3</w:t>
            </w:r>
            <w:r w:rsidR="00BE4158">
              <w:rPr>
                <w:noProof/>
                <w:webHidden/>
              </w:rPr>
              <w:fldChar w:fldCharType="end"/>
            </w:r>
          </w:hyperlink>
        </w:p>
        <w:p w14:paraId="25F50C0D" w14:textId="136DFF80" w:rsidR="00BE4158" w:rsidRDefault="00C75BB1">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9D773E">
              <w:rPr>
                <w:noProof/>
                <w:webHidden/>
              </w:rPr>
              <w:t>4</w:t>
            </w:r>
            <w:r w:rsidR="00BE4158">
              <w:rPr>
                <w:noProof/>
                <w:webHidden/>
              </w:rPr>
              <w:fldChar w:fldCharType="end"/>
            </w:r>
          </w:hyperlink>
        </w:p>
        <w:p w14:paraId="44DC10A9" w14:textId="3B05F75E" w:rsidR="00BE4158" w:rsidRDefault="00C75BB1">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9D773E">
              <w:rPr>
                <w:noProof/>
                <w:webHidden/>
              </w:rPr>
              <w:t>5</w:t>
            </w:r>
            <w:r w:rsidR="00BE4158">
              <w:rPr>
                <w:noProof/>
                <w:webHidden/>
              </w:rPr>
              <w:fldChar w:fldCharType="end"/>
            </w:r>
          </w:hyperlink>
        </w:p>
        <w:p w14:paraId="4977F73D" w14:textId="3A029116" w:rsidR="00BE4158" w:rsidRDefault="00C75BB1">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9D773E">
              <w:rPr>
                <w:noProof/>
                <w:webHidden/>
              </w:rPr>
              <w:t>6</w:t>
            </w:r>
            <w:r w:rsidR="00BE4158">
              <w:rPr>
                <w:noProof/>
                <w:webHidden/>
              </w:rPr>
              <w:fldChar w:fldCharType="end"/>
            </w:r>
          </w:hyperlink>
        </w:p>
        <w:p w14:paraId="1A54C2D1" w14:textId="5266C0BA" w:rsidR="00BE4158" w:rsidRDefault="00C75BB1">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9D773E">
              <w:rPr>
                <w:noProof/>
                <w:webHidden/>
              </w:rPr>
              <w:t>7</w:t>
            </w:r>
            <w:r w:rsidR="00BE4158">
              <w:rPr>
                <w:noProof/>
                <w:webHidden/>
              </w:rPr>
              <w:fldChar w:fldCharType="end"/>
            </w:r>
          </w:hyperlink>
        </w:p>
        <w:p w14:paraId="40C295BB" w14:textId="472F4A89" w:rsidR="00BE4158" w:rsidRDefault="00C75BB1">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9D773E">
              <w:rPr>
                <w:noProof/>
                <w:webHidden/>
              </w:rPr>
              <w:t>7</w:t>
            </w:r>
            <w:r w:rsidR="00BE4158">
              <w:rPr>
                <w:noProof/>
                <w:webHidden/>
              </w:rPr>
              <w:fldChar w:fldCharType="end"/>
            </w:r>
          </w:hyperlink>
        </w:p>
        <w:p w14:paraId="03F6FD8E" w14:textId="0520D8D9" w:rsidR="00BE4158" w:rsidRDefault="00C75BB1">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9D773E">
              <w:rPr>
                <w:noProof/>
                <w:webHidden/>
              </w:rPr>
              <w:t>7</w:t>
            </w:r>
            <w:r w:rsidR="00BE4158">
              <w:rPr>
                <w:noProof/>
                <w:webHidden/>
              </w:rPr>
              <w:fldChar w:fldCharType="end"/>
            </w:r>
          </w:hyperlink>
        </w:p>
        <w:p w14:paraId="3569E32A" w14:textId="22E6C21D" w:rsidR="00BE4158" w:rsidRDefault="00C75BB1">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9D773E">
              <w:rPr>
                <w:noProof/>
                <w:webHidden/>
              </w:rPr>
              <w:t>7</w:t>
            </w:r>
            <w:r w:rsidR="00BE4158">
              <w:rPr>
                <w:noProof/>
                <w:webHidden/>
              </w:rPr>
              <w:fldChar w:fldCharType="end"/>
            </w:r>
          </w:hyperlink>
        </w:p>
        <w:p w14:paraId="3A3C8D09" w14:textId="0D2C2775" w:rsidR="00BE4158" w:rsidRDefault="00C75BB1">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9D773E">
              <w:rPr>
                <w:noProof/>
                <w:webHidden/>
              </w:rPr>
              <w:t>7</w:t>
            </w:r>
            <w:r w:rsidR="00BE4158">
              <w:rPr>
                <w:noProof/>
                <w:webHidden/>
              </w:rPr>
              <w:fldChar w:fldCharType="end"/>
            </w:r>
          </w:hyperlink>
        </w:p>
        <w:p w14:paraId="3FFB76C0" w14:textId="4A5366DD" w:rsidR="00BE4158" w:rsidRDefault="00C75BB1">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9D773E">
              <w:rPr>
                <w:noProof/>
                <w:webHidden/>
              </w:rPr>
              <w:t>8</w:t>
            </w:r>
            <w:r w:rsidR="00BE4158">
              <w:rPr>
                <w:noProof/>
                <w:webHidden/>
              </w:rPr>
              <w:fldChar w:fldCharType="end"/>
            </w:r>
          </w:hyperlink>
        </w:p>
        <w:p w14:paraId="2D076D7B" w14:textId="5F7810CC" w:rsidR="00BE4158" w:rsidRDefault="00C75BB1">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9D773E">
              <w:rPr>
                <w:noProof/>
                <w:webHidden/>
              </w:rPr>
              <w:t>9</w:t>
            </w:r>
            <w:r w:rsidR="00BE4158">
              <w:rPr>
                <w:noProof/>
                <w:webHidden/>
              </w:rPr>
              <w:fldChar w:fldCharType="end"/>
            </w:r>
          </w:hyperlink>
        </w:p>
        <w:p w14:paraId="10FFD756" w14:textId="1EEC300B" w:rsidR="00BE4158" w:rsidRDefault="00C75BB1">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9D773E">
              <w:rPr>
                <w:noProof/>
                <w:webHidden/>
              </w:rPr>
              <w:t>9</w:t>
            </w:r>
            <w:r w:rsidR="00BE4158">
              <w:rPr>
                <w:noProof/>
                <w:webHidden/>
              </w:rPr>
              <w:fldChar w:fldCharType="end"/>
            </w:r>
          </w:hyperlink>
        </w:p>
        <w:p w14:paraId="41F4B4F1" w14:textId="15DBA35A" w:rsidR="00BE4158" w:rsidRDefault="00C75BB1">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9D773E">
              <w:rPr>
                <w:noProof/>
                <w:webHidden/>
              </w:rPr>
              <w:t>9</w:t>
            </w:r>
            <w:r w:rsidR="00BE4158">
              <w:rPr>
                <w:noProof/>
                <w:webHidden/>
              </w:rPr>
              <w:fldChar w:fldCharType="end"/>
            </w:r>
          </w:hyperlink>
        </w:p>
        <w:p w14:paraId="63CE4BF4" w14:textId="293B5A0A" w:rsidR="00BE4158" w:rsidRDefault="00C75BB1">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9D773E">
              <w:rPr>
                <w:noProof/>
                <w:webHidden/>
              </w:rPr>
              <w:t>11</w:t>
            </w:r>
            <w:r w:rsidR="00BE4158">
              <w:rPr>
                <w:noProof/>
                <w:webHidden/>
              </w:rPr>
              <w:fldChar w:fldCharType="end"/>
            </w:r>
          </w:hyperlink>
        </w:p>
        <w:p w14:paraId="7C44B7A3" w14:textId="35323DD5" w:rsidR="00BE4158" w:rsidRDefault="00C75BB1">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9D773E">
              <w:rPr>
                <w:noProof/>
                <w:webHidden/>
              </w:rPr>
              <w:t>11</w:t>
            </w:r>
            <w:r w:rsidR="00BE4158">
              <w:rPr>
                <w:noProof/>
                <w:webHidden/>
              </w:rPr>
              <w:fldChar w:fldCharType="end"/>
            </w:r>
          </w:hyperlink>
        </w:p>
        <w:p w14:paraId="7345ECE9" w14:textId="5886C455" w:rsidR="00BE4158" w:rsidRDefault="00C75BB1">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9D773E">
              <w:rPr>
                <w:noProof/>
                <w:webHidden/>
              </w:rPr>
              <w:t>13</w:t>
            </w:r>
            <w:r w:rsidR="00BE4158">
              <w:rPr>
                <w:noProof/>
                <w:webHidden/>
              </w:rPr>
              <w:fldChar w:fldCharType="end"/>
            </w:r>
          </w:hyperlink>
        </w:p>
        <w:p w14:paraId="5C9E9ADB" w14:textId="040DBA89" w:rsidR="00BE4158" w:rsidRDefault="00C75BB1">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9D773E">
              <w:rPr>
                <w:noProof/>
                <w:webHidden/>
              </w:rPr>
              <w:t>13</w:t>
            </w:r>
            <w:r w:rsidR="00BE4158">
              <w:rPr>
                <w:noProof/>
                <w:webHidden/>
              </w:rPr>
              <w:fldChar w:fldCharType="end"/>
            </w:r>
          </w:hyperlink>
        </w:p>
        <w:p w14:paraId="4BA7B945" w14:textId="3104B190" w:rsidR="00BE4158" w:rsidRDefault="00C75BB1">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9D773E">
              <w:rPr>
                <w:noProof/>
                <w:webHidden/>
              </w:rPr>
              <w:t>13</w:t>
            </w:r>
            <w:r w:rsidR="00BE4158">
              <w:rPr>
                <w:noProof/>
                <w:webHidden/>
              </w:rPr>
              <w:fldChar w:fldCharType="end"/>
            </w:r>
          </w:hyperlink>
        </w:p>
        <w:p w14:paraId="7C7B739D" w14:textId="3D92951A" w:rsidR="00BE4158" w:rsidRDefault="00C75BB1">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9D773E">
              <w:rPr>
                <w:noProof/>
                <w:webHidden/>
              </w:rPr>
              <w:t>13</w:t>
            </w:r>
            <w:r w:rsidR="00BE4158">
              <w:rPr>
                <w:noProof/>
                <w:webHidden/>
              </w:rPr>
              <w:fldChar w:fldCharType="end"/>
            </w:r>
          </w:hyperlink>
        </w:p>
        <w:p w14:paraId="270F4F4A" w14:textId="726D7060" w:rsidR="00BE4158" w:rsidRDefault="00C75BB1">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9D773E">
              <w:rPr>
                <w:noProof/>
                <w:webHidden/>
              </w:rPr>
              <w:t>14</w:t>
            </w:r>
            <w:r w:rsidR="00BE4158">
              <w:rPr>
                <w:noProof/>
                <w:webHidden/>
              </w:rPr>
              <w:fldChar w:fldCharType="end"/>
            </w:r>
          </w:hyperlink>
        </w:p>
        <w:p w14:paraId="11618A19" w14:textId="4E04C2A4" w:rsidR="00BE4158" w:rsidRDefault="00C75BB1">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9D773E">
              <w:rPr>
                <w:noProof/>
                <w:webHidden/>
              </w:rPr>
              <w:t>14</w:t>
            </w:r>
            <w:r w:rsidR="00BE4158">
              <w:rPr>
                <w:noProof/>
                <w:webHidden/>
              </w:rPr>
              <w:fldChar w:fldCharType="end"/>
            </w:r>
          </w:hyperlink>
        </w:p>
        <w:p w14:paraId="65FBAE1B" w14:textId="0F4E3DAC" w:rsidR="00BE4158" w:rsidRDefault="00C75BB1">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9D773E">
              <w:rPr>
                <w:noProof/>
                <w:webHidden/>
              </w:rPr>
              <w:t>14</w:t>
            </w:r>
            <w:r w:rsidR="00BE4158">
              <w:rPr>
                <w:noProof/>
                <w:webHidden/>
              </w:rPr>
              <w:fldChar w:fldCharType="end"/>
            </w:r>
          </w:hyperlink>
        </w:p>
        <w:p w14:paraId="03533786" w14:textId="11770207" w:rsidR="00BE4158" w:rsidRDefault="00C75BB1">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9D773E">
              <w:rPr>
                <w:noProof/>
                <w:webHidden/>
              </w:rPr>
              <w:t>15</w:t>
            </w:r>
            <w:r w:rsidR="00BE4158">
              <w:rPr>
                <w:noProof/>
                <w:webHidden/>
              </w:rPr>
              <w:fldChar w:fldCharType="end"/>
            </w:r>
          </w:hyperlink>
        </w:p>
        <w:p w14:paraId="2A85D0DE" w14:textId="7C023DCA" w:rsidR="00BE4158" w:rsidRDefault="00C75BB1">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9D773E">
              <w:rPr>
                <w:noProof/>
                <w:webHidden/>
              </w:rPr>
              <w:t>16</w:t>
            </w:r>
            <w:r w:rsidR="00BE4158">
              <w:rPr>
                <w:noProof/>
                <w:webHidden/>
              </w:rPr>
              <w:fldChar w:fldCharType="end"/>
            </w:r>
          </w:hyperlink>
        </w:p>
        <w:p w14:paraId="6AAAAF89" w14:textId="08ACB4D1" w:rsidR="00BE4158" w:rsidRDefault="00C75BB1">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9D773E">
              <w:rPr>
                <w:noProof/>
                <w:webHidden/>
              </w:rPr>
              <w:t>17</w:t>
            </w:r>
            <w:r w:rsidR="00BE4158">
              <w:rPr>
                <w:noProof/>
                <w:webHidden/>
              </w:rPr>
              <w:fldChar w:fldCharType="end"/>
            </w:r>
          </w:hyperlink>
        </w:p>
        <w:p w14:paraId="311D1847" w14:textId="46E56B92" w:rsidR="00BE4158" w:rsidRDefault="00C75BB1">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9D773E">
              <w:rPr>
                <w:noProof/>
                <w:webHidden/>
              </w:rPr>
              <w:t>17</w:t>
            </w:r>
            <w:r w:rsidR="00BE4158">
              <w:rPr>
                <w:noProof/>
                <w:webHidden/>
              </w:rPr>
              <w:fldChar w:fldCharType="end"/>
            </w:r>
          </w:hyperlink>
        </w:p>
        <w:p w14:paraId="443918C9" w14:textId="182F00DF" w:rsidR="00BE4158" w:rsidRDefault="00C75BB1">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9D773E">
              <w:rPr>
                <w:noProof/>
                <w:webHidden/>
              </w:rPr>
              <w:t>17</w:t>
            </w:r>
            <w:r w:rsidR="00BE4158">
              <w:rPr>
                <w:noProof/>
                <w:webHidden/>
              </w:rPr>
              <w:fldChar w:fldCharType="end"/>
            </w:r>
          </w:hyperlink>
        </w:p>
        <w:p w14:paraId="5D78AB50" w14:textId="22D51EDA" w:rsidR="00BE4158" w:rsidRDefault="00C75BB1">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9D773E">
              <w:rPr>
                <w:noProof/>
                <w:webHidden/>
              </w:rPr>
              <w:t>20</w:t>
            </w:r>
            <w:r w:rsidR="00BE4158">
              <w:rPr>
                <w:noProof/>
                <w:webHidden/>
              </w:rPr>
              <w:fldChar w:fldCharType="end"/>
            </w:r>
          </w:hyperlink>
        </w:p>
        <w:p w14:paraId="79510329" w14:textId="7508E461" w:rsidR="00BE4158" w:rsidRDefault="00C75BB1">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9D773E">
              <w:rPr>
                <w:noProof/>
                <w:webHidden/>
              </w:rPr>
              <w:t>23</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582BD5D8" w:rsidR="0063556A" w:rsidRDefault="0063556A" w:rsidP="00F36C77">
      <w:pPr>
        <w:jc w:val="center"/>
        <w:rPr>
          <w:rFonts w:cs="Arial"/>
          <w:sz w:val="18"/>
          <w:szCs w:val="18"/>
          <w:lang w:val="es-BO"/>
        </w:rPr>
      </w:pPr>
    </w:p>
    <w:p w14:paraId="070668BA" w14:textId="77777777" w:rsidR="0063556A" w:rsidRPr="0063556A" w:rsidRDefault="0063556A" w:rsidP="0063556A">
      <w:pPr>
        <w:rPr>
          <w:rFonts w:cs="Arial"/>
          <w:sz w:val="18"/>
          <w:szCs w:val="18"/>
          <w:lang w:val="es-BO"/>
        </w:rPr>
      </w:pPr>
    </w:p>
    <w:p w14:paraId="57AF7309" w14:textId="77777777" w:rsidR="0063556A" w:rsidRPr="0063556A" w:rsidRDefault="0063556A" w:rsidP="0063556A">
      <w:pPr>
        <w:rPr>
          <w:rFonts w:cs="Arial"/>
          <w:sz w:val="18"/>
          <w:szCs w:val="18"/>
          <w:lang w:val="es-BO"/>
        </w:rPr>
      </w:pPr>
    </w:p>
    <w:p w14:paraId="3ABB5B97" w14:textId="77777777" w:rsidR="0063556A" w:rsidRPr="0063556A" w:rsidRDefault="0063556A" w:rsidP="0063556A">
      <w:pPr>
        <w:rPr>
          <w:rFonts w:cs="Arial"/>
          <w:sz w:val="18"/>
          <w:szCs w:val="18"/>
          <w:lang w:val="es-BO"/>
        </w:rPr>
      </w:pPr>
    </w:p>
    <w:p w14:paraId="107BA2C7" w14:textId="77777777" w:rsidR="0063556A" w:rsidRPr="0063556A" w:rsidRDefault="0063556A" w:rsidP="0063556A">
      <w:pPr>
        <w:rPr>
          <w:rFonts w:cs="Arial"/>
          <w:sz w:val="18"/>
          <w:szCs w:val="18"/>
          <w:lang w:val="es-BO"/>
        </w:rPr>
      </w:pPr>
    </w:p>
    <w:p w14:paraId="5DD06834" w14:textId="77777777" w:rsidR="0063556A" w:rsidRPr="0063556A" w:rsidRDefault="0063556A" w:rsidP="0063556A">
      <w:pPr>
        <w:rPr>
          <w:rFonts w:cs="Arial"/>
          <w:sz w:val="18"/>
          <w:szCs w:val="18"/>
          <w:lang w:val="es-BO"/>
        </w:rPr>
      </w:pPr>
    </w:p>
    <w:p w14:paraId="22D3EC4B" w14:textId="77777777" w:rsidR="0063556A" w:rsidRPr="0063556A" w:rsidRDefault="0063556A" w:rsidP="0063556A">
      <w:pPr>
        <w:rPr>
          <w:rFonts w:cs="Arial"/>
          <w:sz w:val="18"/>
          <w:szCs w:val="18"/>
          <w:lang w:val="es-BO"/>
        </w:rPr>
      </w:pPr>
    </w:p>
    <w:p w14:paraId="6403B0E4" w14:textId="77777777" w:rsidR="0063556A" w:rsidRPr="0063556A" w:rsidRDefault="0063556A" w:rsidP="0063556A">
      <w:pPr>
        <w:rPr>
          <w:rFonts w:cs="Arial"/>
          <w:sz w:val="18"/>
          <w:szCs w:val="18"/>
          <w:lang w:val="es-BO"/>
        </w:rPr>
      </w:pPr>
    </w:p>
    <w:p w14:paraId="09D565B0" w14:textId="77777777" w:rsidR="0063556A" w:rsidRPr="0063556A" w:rsidRDefault="0063556A" w:rsidP="0063556A">
      <w:pPr>
        <w:rPr>
          <w:rFonts w:cs="Arial"/>
          <w:sz w:val="18"/>
          <w:szCs w:val="18"/>
          <w:lang w:val="es-BO"/>
        </w:rPr>
      </w:pPr>
    </w:p>
    <w:p w14:paraId="646BE61C" w14:textId="77777777" w:rsidR="0063556A" w:rsidRPr="0063556A" w:rsidRDefault="0063556A" w:rsidP="0063556A">
      <w:pPr>
        <w:rPr>
          <w:rFonts w:cs="Arial"/>
          <w:sz w:val="18"/>
          <w:szCs w:val="18"/>
          <w:lang w:val="es-BO"/>
        </w:rPr>
      </w:pPr>
    </w:p>
    <w:p w14:paraId="1518E4EB" w14:textId="77777777" w:rsidR="0063556A" w:rsidRPr="0063556A" w:rsidRDefault="0063556A" w:rsidP="0063556A">
      <w:pPr>
        <w:rPr>
          <w:rFonts w:cs="Arial"/>
          <w:sz w:val="18"/>
          <w:szCs w:val="18"/>
          <w:lang w:val="es-BO"/>
        </w:rPr>
      </w:pPr>
    </w:p>
    <w:p w14:paraId="2621D1A4" w14:textId="77777777" w:rsidR="0063556A" w:rsidRPr="0063556A" w:rsidRDefault="0063556A" w:rsidP="0063556A">
      <w:pPr>
        <w:rPr>
          <w:rFonts w:cs="Arial"/>
          <w:sz w:val="18"/>
          <w:szCs w:val="18"/>
          <w:lang w:val="es-BO"/>
        </w:rPr>
      </w:pPr>
    </w:p>
    <w:p w14:paraId="5C8F8E9C" w14:textId="77777777" w:rsidR="0063556A" w:rsidRPr="0063556A" w:rsidRDefault="0063556A" w:rsidP="0063556A">
      <w:pPr>
        <w:rPr>
          <w:rFonts w:cs="Arial"/>
          <w:sz w:val="18"/>
          <w:szCs w:val="18"/>
          <w:lang w:val="es-BO"/>
        </w:rPr>
      </w:pPr>
    </w:p>
    <w:p w14:paraId="7688542F" w14:textId="77777777" w:rsidR="0063556A" w:rsidRPr="0063556A" w:rsidRDefault="0063556A" w:rsidP="0063556A">
      <w:pPr>
        <w:rPr>
          <w:rFonts w:cs="Arial"/>
          <w:sz w:val="18"/>
          <w:szCs w:val="18"/>
          <w:lang w:val="es-BO"/>
        </w:rPr>
      </w:pPr>
    </w:p>
    <w:p w14:paraId="4D68B00A" w14:textId="77777777" w:rsidR="0063556A" w:rsidRPr="0063556A" w:rsidRDefault="0063556A" w:rsidP="0063556A">
      <w:pPr>
        <w:rPr>
          <w:rFonts w:cs="Arial"/>
          <w:sz w:val="18"/>
          <w:szCs w:val="18"/>
          <w:lang w:val="es-BO"/>
        </w:rPr>
      </w:pPr>
    </w:p>
    <w:p w14:paraId="73FABE1D" w14:textId="77777777" w:rsidR="0063556A" w:rsidRPr="0063556A" w:rsidRDefault="0063556A" w:rsidP="0063556A">
      <w:pPr>
        <w:rPr>
          <w:rFonts w:cs="Arial"/>
          <w:sz w:val="18"/>
          <w:szCs w:val="18"/>
          <w:lang w:val="es-BO"/>
        </w:rPr>
      </w:pPr>
    </w:p>
    <w:p w14:paraId="737A6CAD" w14:textId="77777777" w:rsidR="0063556A" w:rsidRPr="0063556A" w:rsidRDefault="0063556A" w:rsidP="0063556A">
      <w:pPr>
        <w:rPr>
          <w:rFonts w:cs="Arial"/>
          <w:sz w:val="18"/>
          <w:szCs w:val="18"/>
          <w:lang w:val="es-BO"/>
        </w:rPr>
      </w:pPr>
    </w:p>
    <w:p w14:paraId="24B7ADFD" w14:textId="3AA82FF2" w:rsidR="0063556A" w:rsidRDefault="0063556A" w:rsidP="00F36C77">
      <w:pPr>
        <w:jc w:val="center"/>
        <w:rPr>
          <w:rFonts w:cs="Arial"/>
          <w:sz w:val="18"/>
          <w:szCs w:val="18"/>
          <w:lang w:val="es-BO"/>
        </w:rPr>
      </w:pPr>
    </w:p>
    <w:p w14:paraId="61441D92" w14:textId="77777777" w:rsidR="00A72FB0" w:rsidRPr="00205281" w:rsidRDefault="00E018AC" w:rsidP="00F36C77">
      <w:pPr>
        <w:jc w:val="center"/>
        <w:rPr>
          <w:rFonts w:cs="Arial"/>
          <w:sz w:val="18"/>
          <w:szCs w:val="18"/>
          <w:lang w:val="es-BO"/>
        </w:rPr>
      </w:pPr>
      <w:r w:rsidRPr="0063556A">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CC7E18">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CC7E18">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CC7E18">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77210EED" w14:textId="77777777" w:rsidR="006D39E4" w:rsidRPr="00205281" w:rsidRDefault="006D39E4" w:rsidP="00C55F6A">
      <w:pPr>
        <w:rPr>
          <w:lang w:val="es-BO"/>
        </w:rPr>
      </w:pPr>
    </w:p>
    <w:p w14:paraId="4A46938E" w14:textId="77777777" w:rsidR="006D39E4" w:rsidRPr="00205281" w:rsidRDefault="006D39E4" w:rsidP="00CC7E18">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CC7E18">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0498FFB3" w14:textId="4EEDD97B" w:rsidR="00DF7545" w:rsidRPr="00205281" w:rsidRDefault="00DF7545" w:rsidP="0069684A">
      <w:pPr>
        <w:pStyle w:val="Prrafodelista"/>
        <w:ind w:left="1134" w:firstLine="0"/>
        <w:jc w:val="both"/>
        <w:rPr>
          <w:rFonts w:cs="Arial"/>
          <w:szCs w:val="18"/>
          <w:lang w:val="es-BO"/>
        </w:rPr>
      </w:pPr>
      <w:r w:rsidRPr="00205281">
        <w:rPr>
          <w:rFonts w:cs="Arial"/>
          <w:szCs w:val="18"/>
          <w:lang w:val="es-BO"/>
        </w:rPr>
        <w:t>Cualquier potencial proponente podrá formular con</w:t>
      </w:r>
      <w:r w:rsidR="0069269C" w:rsidRPr="00205281">
        <w:rPr>
          <w:rFonts w:cs="Arial"/>
          <w:szCs w:val="18"/>
          <w:lang w:val="es-BO"/>
        </w:rPr>
        <w:t>sultas escritas dirigidas al RPA</w:t>
      </w:r>
      <w:r w:rsidRPr="00205281">
        <w:rPr>
          <w:rFonts w:cs="Arial"/>
          <w:szCs w:val="18"/>
          <w:lang w:val="es-BO"/>
        </w:rPr>
        <w:t>,</w:t>
      </w:r>
      <w:r w:rsidR="000F5867" w:rsidRPr="00205281">
        <w:rPr>
          <w:rFonts w:cs="Arial"/>
          <w:szCs w:val="18"/>
          <w:lang w:val="es-BO"/>
        </w:rPr>
        <w:t xml:space="preserve"> vía el correo electrónico institucional que la entidad disponga en la convocatoria o mediante nota, </w:t>
      </w:r>
      <w:r w:rsidRPr="00205281">
        <w:rPr>
          <w:rFonts w:cs="Arial"/>
          <w:szCs w:val="18"/>
          <w:lang w:val="es-BO"/>
        </w:rPr>
        <w:t>hasta la fecha límite establecida en el presente DBC.</w:t>
      </w:r>
    </w:p>
    <w:p w14:paraId="7C9620CF" w14:textId="77777777" w:rsidR="00DF7545" w:rsidRPr="00205281" w:rsidRDefault="00DF7545" w:rsidP="00C55F6A">
      <w:pPr>
        <w:rPr>
          <w:lang w:val="es-BO"/>
        </w:rPr>
      </w:pPr>
      <w:r w:rsidRPr="00205281">
        <w:rPr>
          <w:lang w:val="es-BO"/>
        </w:rPr>
        <w:tab/>
      </w:r>
    </w:p>
    <w:p w14:paraId="26759A8A" w14:textId="77777777" w:rsidR="00DF7545" w:rsidRPr="00205281" w:rsidRDefault="00DF7545" w:rsidP="00CC7E18">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584D3B57" w14:textId="77777777"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205281" w:rsidRDefault="00DF7545" w:rsidP="00DF7545">
      <w:pPr>
        <w:ind w:left="1068"/>
        <w:jc w:val="both"/>
        <w:rPr>
          <w:rFonts w:cs="Arial"/>
          <w:sz w:val="18"/>
          <w:szCs w:val="18"/>
          <w:lang w:val="es-BO" w:eastAsia="en-US"/>
        </w:rPr>
      </w:pPr>
    </w:p>
    <w:p w14:paraId="29CB6CB1" w14:textId="77777777"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14:paraId="7C1582A9" w14:textId="77777777" w:rsidR="00DF7545" w:rsidRPr="00205281" w:rsidRDefault="00DF7545" w:rsidP="00DF7545">
      <w:pPr>
        <w:ind w:left="1068"/>
        <w:jc w:val="both"/>
        <w:rPr>
          <w:rFonts w:cs="Arial"/>
          <w:sz w:val="18"/>
          <w:szCs w:val="18"/>
          <w:lang w:val="es-BO"/>
        </w:rPr>
      </w:pPr>
    </w:p>
    <w:p w14:paraId="60428EB8" w14:textId="3B02458C" w:rsidR="00DF7545"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14:paraId="03551151" w14:textId="77777777" w:rsidR="00CA3C82" w:rsidRDefault="00CA3C82" w:rsidP="0069684A">
      <w:pPr>
        <w:pStyle w:val="Prrafodelista"/>
        <w:ind w:left="1134" w:firstLine="0"/>
        <w:jc w:val="both"/>
        <w:rPr>
          <w:rFonts w:cs="Arial"/>
          <w:szCs w:val="18"/>
          <w:lang w:val="es-BO"/>
        </w:rPr>
      </w:pPr>
    </w:p>
    <w:p w14:paraId="71860E9D" w14:textId="77777777" w:rsidR="00CA3C82" w:rsidRDefault="00CA3C82" w:rsidP="0069684A">
      <w:pPr>
        <w:pStyle w:val="Prrafodelista"/>
        <w:ind w:left="1134" w:firstLine="0"/>
        <w:jc w:val="both"/>
        <w:rPr>
          <w:rFonts w:cs="Arial"/>
          <w:szCs w:val="18"/>
          <w:lang w:val="es-BO"/>
        </w:rPr>
      </w:pPr>
    </w:p>
    <w:p w14:paraId="3EEB9419" w14:textId="77777777" w:rsidR="00CA3C82" w:rsidRPr="00083637" w:rsidRDefault="00CA3C82" w:rsidP="0069684A">
      <w:pPr>
        <w:pStyle w:val="Prrafodelista"/>
        <w:ind w:left="1134" w:firstLine="0"/>
        <w:jc w:val="both"/>
        <w:rPr>
          <w:rFonts w:cs="Arial"/>
          <w:szCs w:val="18"/>
          <w:lang w:val="es-BO"/>
        </w:rPr>
      </w:pPr>
    </w:p>
    <w:p w14:paraId="746A1676" w14:textId="7616530E" w:rsidR="00AF404C" w:rsidRDefault="006D39E4" w:rsidP="00C55F6A">
      <w:pPr>
        <w:rPr>
          <w:lang w:val="es-BO" w:eastAsia="en-US"/>
        </w:rPr>
      </w:pPr>
      <w:r w:rsidRPr="00083637">
        <w:rPr>
          <w:lang w:val="es-BO" w:eastAsia="en-US"/>
        </w:rPr>
        <w:tab/>
      </w:r>
    </w:p>
    <w:p w14:paraId="517D283C" w14:textId="76B38FBC" w:rsidR="00370EF0" w:rsidRDefault="00370EF0" w:rsidP="00C55F6A">
      <w:pPr>
        <w:rPr>
          <w:lang w:val="es-BO" w:eastAsia="en-US"/>
        </w:rPr>
      </w:pPr>
    </w:p>
    <w:p w14:paraId="24ECA31B" w14:textId="78F93A5B" w:rsidR="00A72FB0" w:rsidRPr="00F534CD" w:rsidRDefault="00A72FB0" w:rsidP="00CC7E18">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lastRenderedPageBreak/>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4DB9D3E0"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CC7E18">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CC7E18">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14EFC16" w14:textId="77777777" w:rsidR="00CA3C82" w:rsidRPr="00CA3C82" w:rsidRDefault="00AF404C" w:rsidP="00CA3C82">
      <w:pPr>
        <w:ind w:left="1843"/>
        <w:jc w:val="both"/>
        <w:rPr>
          <w:rFonts w:cs="Arial"/>
          <w:b/>
          <w:strike/>
          <w:color w:val="0000FF"/>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CA3C82">
        <w:rPr>
          <w:rFonts w:cs="Arial"/>
          <w:sz w:val="18"/>
          <w:szCs w:val="18"/>
          <w:lang w:val="es-BO"/>
        </w:rPr>
        <w:t xml:space="preserve"> </w:t>
      </w:r>
      <w:r w:rsidR="00CA3C82" w:rsidRPr="00CA3C82">
        <w:rPr>
          <w:rFonts w:cs="Arial"/>
          <w:b/>
          <w:i/>
          <w:color w:val="0000FF"/>
          <w:sz w:val="18"/>
          <w:szCs w:val="18"/>
          <w:lang w:val="es-BO"/>
        </w:rPr>
        <w:t>(No aplicable en el presente proceso de contratación).</w:t>
      </w:r>
    </w:p>
    <w:p w14:paraId="360AEBFF" w14:textId="16B4CDFC" w:rsidR="00AF404C" w:rsidRPr="00205281" w:rsidRDefault="00AF404C" w:rsidP="008D3637">
      <w:pPr>
        <w:ind w:left="1843"/>
        <w:jc w:val="both"/>
        <w:rPr>
          <w:rFonts w:cs="Arial"/>
          <w:sz w:val="18"/>
          <w:szCs w:val="18"/>
          <w:lang w:val="es-BO"/>
        </w:rPr>
      </w:pPr>
    </w:p>
    <w:p w14:paraId="656ADDFD" w14:textId="77777777" w:rsidR="00A72FB0" w:rsidRPr="00205281" w:rsidRDefault="00A72FB0" w:rsidP="00CC7E18">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CC7E18">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CC7E18">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Default="00561143" w:rsidP="00CC7E18">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7A1B33B8" w14:textId="009C20A5" w:rsidR="00B02674" w:rsidRPr="00205281" w:rsidRDefault="00B02674" w:rsidP="00B02674">
      <w:pPr>
        <w:pStyle w:val="Prrafodelista"/>
        <w:ind w:left="1134" w:firstLine="0"/>
        <w:jc w:val="both"/>
        <w:rPr>
          <w:rFonts w:cs="Arial"/>
          <w:szCs w:val="18"/>
          <w:lang w:val="es-BO"/>
        </w:rPr>
      </w:pPr>
      <w:r w:rsidRPr="005609B7">
        <w:rPr>
          <w:rFonts w:cs="Arial"/>
          <w:b/>
          <w:i/>
          <w:color w:val="0000FF"/>
          <w:szCs w:val="18"/>
          <w:lang w:val="es-BO"/>
        </w:rPr>
        <w:t>(No aplicable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CC7E18">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CC7E18">
      <w:pPr>
        <w:numPr>
          <w:ilvl w:val="0"/>
          <w:numId w:val="20"/>
        </w:numPr>
        <w:jc w:val="both"/>
        <w:rPr>
          <w:rFonts w:cs="Arial"/>
          <w:sz w:val="18"/>
          <w:szCs w:val="18"/>
          <w:lang w:val="es-BO"/>
        </w:rPr>
      </w:pPr>
      <w:r w:rsidRPr="00205281">
        <w:rPr>
          <w:rFonts w:cs="Arial"/>
          <w:sz w:val="18"/>
          <w:szCs w:val="18"/>
          <w:lang w:val="es-BO"/>
        </w:rPr>
        <w:lastRenderedPageBreak/>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CC7E18">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CC7E18">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77777777" w:rsidR="00561143" w:rsidRDefault="00561143" w:rsidP="00CC7E18">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7C29C173" w14:textId="1FBCF27B" w:rsidR="005609B7" w:rsidRPr="00205281" w:rsidRDefault="005609B7" w:rsidP="005609B7">
      <w:pPr>
        <w:pStyle w:val="Prrafodelista"/>
        <w:ind w:left="361" w:firstLine="773"/>
        <w:jc w:val="both"/>
        <w:rPr>
          <w:rFonts w:cs="Arial"/>
          <w:b/>
          <w:szCs w:val="18"/>
          <w:lang w:val="es-BO"/>
        </w:rPr>
      </w:pPr>
      <w:r w:rsidRPr="005609B7">
        <w:rPr>
          <w:rFonts w:cs="Arial"/>
          <w:b/>
          <w:i/>
          <w:color w:val="0000FF"/>
          <w:szCs w:val="18"/>
          <w:lang w:val="es-BO"/>
        </w:rPr>
        <w:t>(No aplicable en el presente proceso de contratación).</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CC7E18">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CC7E18">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CC7E18">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CC7E18">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CC7E18">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CC7E18">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06B79664"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CC7E18">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CC7E18">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11DB1ED3" w14:textId="77777777" w:rsidR="00895517" w:rsidRDefault="004D2C70" w:rsidP="00CC7E18">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6BDC88F5" w14:textId="77777777" w:rsidR="00895517" w:rsidRPr="00895517" w:rsidRDefault="00D049A5" w:rsidP="00CC7E18">
      <w:pPr>
        <w:pStyle w:val="Prrafodelista"/>
        <w:numPr>
          <w:ilvl w:val="0"/>
          <w:numId w:val="13"/>
        </w:numPr>
        <w:tabs>
          <w:tab w:val="left" w:pos="3310"/>
        </w:tabs>
        <w:jc w:val="both"/>
        <w:rPr>
          <w:rFonts w:cs="Arial"/>
          <w:szCs w:val="18"/>
          <w:lang w:val="es-BO"/>
        </w:rPr>
      </w:pPr>
      <w:r w:rsidRPr="00895517">
        <w:rPr>
          <w:rFonts w:cs="Arial"/>
          <w:szCs w:val="18"/>
          <w:lang w:val="es-BO"/>
        </w:rPr>
        <w:t>Cuando el proponente no presente la Garantía de Seriedad de Propuesta</w:t>
      </w:r>
      <w:r w:rsidR="00F11101" w:rsidRPr="00895517">
        <w:rPr>
          <w:rFonts w:cs="Arial"/>
          <w:szCs w:val="18"/>
          <w:lang w:val="es-BO"/>
        </w:rPr>
        <w:t xml:space="preserve"> o no registre en el sistema el depósito</w:t>
      </w:r>
      <w:r w:rsidRPr="00895517">
        <w:rPr>
          <w:rFonts w:cs="Arial"/>
          <w:szCs w:val="18"/>
          <w:lang w:val="es-BO"/>
        </w:rPr>
        <w:t xml:space="preserve">, en contrataciones con Precio </w:t>
      </w:r>
      <w:r w:rsidR="00C028B7" w:rsidRPr="00895517">
        <w:rPr>
          <w:rFonts w:cs="Arial"/>
          <w:szCs w:val="18"/>
          <w:lang w:val="es-BO"/>
        </w:rPr>
        <w:t>R</w:t>
      </w:r>
      <w:r w:rsidRPr="00895517">
        <w:rPr>
          <w:rFonts w:cs="Arial"/>
          <w:szCs w:val="18"/>
          <w:lang w:val="es-BO"/>
        </w:rPr>
        <w:t>eferencial mayor a Bs200.000.- (DOSCIENTOS MIL 00/100 BOLIVIANOS), si ésta hubiese sido requerida</w:t>
      </w:r>
      <w:r w:rsidR="00C03729" w:rsidRPr="00895517">
        <w:rPr>
          <w:rFonts w:cs="Arial"/>
          <w:szCs w:val="18"/>
          <w:lang w:val="es-BO"/>
        </w:rPr>
        <w:t>;</w:t>
      </w:r>
      <w:r w:rsidR="00895517" w:rsidRPr="00895517">
        <w:rPr>
          <w:rFonts w:cs="Arial"/>
          <w:b/>
          <w:i/>
          <w:color w:val="0000FF"/>
          <w:szCs w:val="18"/>
          <w:lang w:val="es-BO"/>
        </w:rPr>
        <w:t xml:space="preserve"> (No aplicable en el presente proceso de contratación).</w:t>
      </w:r>
    </w:p>
    <w:p w14:paraId="1E3F31FC" w14:textId="067F0968" w:rsidR="00D049A5" w:rsidRPr="00895517" w:rsidRDefault="00D049A5" w:rsidP="00CC7E18">
      <w:pPr>
        <w:pStyle w:val="Prrafodelista"/>
        <w:numPr>
          <w:ilvl w:val="0"/>
          <w:numId w:val="13"/>
        </w:numPr>
        <w:tabs>
          <w:tab w:val="left" w:pos="3310"/>
        </w:tabs>
        <w:jc w:val="both"/>
        <w:rPr>
          <w:rFonts w:cs="Arial"/>
          <w:szCs w:val="18"/>
          <w:lang w:val="es-BO"/>
        </w:rPr>
      </w:pPr>
      <w:r w:rsidRPr="00895517">
        <w:rPr>
          <w:rFonts w:cs="Arial"/>
          <w:szCs w:val="18"/>
          <w:lang w:val="es-BO"/>
        </w:rPr>
        <w:t>Cuando la Garantía de Seriedad de Propuesta</w:t>
      </w:r>
      <w:r w:rsidR="00CC3AF6" w:rsidRPr="00895517">
        <w:rPr>
          <w:rFonts w:cs="Arial"/>
          <w:szCs w:val="18"/>
          <w:lang w:val="es-BO"/>
        </w:rPr>
        <w:t xml:space="preserve"> </w:t>
      </w:r>
      <w:r w:rsidR="00CC3AF6" w:rsidRPr="00895517">
        <w:rPr>
          <w:rFonts w:cs="Arial"/>
          <w:szCs w:val="18"/>
        </w:rPr>
        <w:t xml:space="preserve">o el </w:t>
      </w:r>
      <w:r w:rsidR="00F60092" w:rsidRPr="00895517">
        <w:rPr>
          <w:rFonts w:cs="Arial"/>
          <w:szCs w:val="18"/>
        </w:rPr>
        <w:t>d</w:t>
      </w:r>
      <w:r w:rsidR="00CC3AF6" w:rsidRPr="00895517">
        <w:rPr>
          <w:rFonts w:cs="Arial"/>
          <w:szCs w:val="18"/>
        </w:rPr>
        <w:t>epósito por este concepto</w:t>
      </w:r>
      <w:r w:rsidRPr="00895517">
        <w:rPr>
          <w:rFonts w:cs="Arial"/>
          <w:szCs w:val="18"/>
          <w:lang w:val="es-BO"/>
        </w:rPr>
        <w:t xml:space="preserve"> no cumpla con las condiciones establecidas en el presente DBC</w:t>
      </w:r>
      <w:r w:rsidR="00C03729" w:rsidRPr="00895517">
        <w:rPr>
          <w:rFonts w:cs="Arial"/>
          <w:szCs w:val="18"/>
          <w:lang w:val="es-BO"/>
        </w:rPr>
        <w:t>;</w:t>
      </w:r>
      <w:r w:rsidR="00895517" w:rsidRPr="00895517">
        <w:rPr>
          <w:rFonts w:cs="Arial"/>
          <w:b/>
          <w:i/>
          <w:color w:val="0000FF"/>
          <w:szCs w:val="18"/>
          <w:lang w:val="es-BO"/>
        </w:rPr>
        <w:t xml:space="preserve"> (No aplicable en el presente proceso de contratación).</w:t>
      </w:r>
    </w:p>
    <w:p w14:paraId="796D601E" w14:textId="655A781E" w:rsidR="00D049A5" w:rsidRDefault="00D049A5" w:rsidP="00CC7E18">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CC7E18">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CC7E18">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CC7E18">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CC7E18">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CC7E18">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CC7E18">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CC7E18">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CC7E18">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CC7E18">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CC7E18">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CC7E18">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CC7E18">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CC7E18">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CC7E18">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CC7E1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CC7E1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CC7E1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CC7E18">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74A95EE" w:rsidR="00E6530F" w:rsidRPr="00895517" w:rsidRDefault="00086E68" w:rsidP="00CC7E18">
      <w:pPr>
        <w:numPr>
          <w:ilvl w:val="0"/>
          <w:numId w:val="23"/>
        </w:numPr>
        <w:tabs>
          <w:tab w:val="clear" w:pos="1410"/>
        </w:tabs>
        <w:ind w:left="1701" w:hanging="426"/>
        <w:jc w:val="both"/>
        <w:rPr>
          <w:rFonts w:cs="Arial"/>
          <w:color w:val="0000FF"/>
          <w:sz w:val="18"/>
          <w:szCs w:val="18"/>
          <w:lang w:val="es-BO"/>
        </w:rPr>
      </w:pPr>
      <w:r w:rsidRPr="00895517">
        <w:rPr>
          <w:rFonts w:cs="Arial"/>
          <w:sz w:val="18"/>
          <w:szCs w:val="18"/>
          <w:lang w:val="es-BO"/>
        </w:rPr>
        <w:t>F</w:t>
      </w:r>
      <w:r w:rsidR="00E6530F" w:rsidRPr="00895517">
        <w:rPr>
          <w:rFonts w:cs="Arial"/>
          <w:sz w:val="18"/>
          <w:szCs w:val="18"/>
          <w:lang w:val="es-BO"/>
        </w:rPr>
        <w:t>alta de presentación de la Garantía de Seriedad de Propuesta</w:t>
      </w:r>
      <w:r w:rsidR="00F11101" w:rsidRPr="00895517">
        <w:rPr>
          <w:rFonts w:cs="Arial"/>
          <w:sz w:val="18"/>
          <w:szCs w:val="18"/>
          <w:lang w:val="es-BO"/>
        </w:rPr>
        <w:t xml:space="preserve"> o no registre en el sistema el depósito</w:t>
      </w:r>
      <w:r w:rsidR="00E6530F" w:rsidRPr="00895517">
        <w:rPr>
          <w:rFonts w:cs="Arial"/>
          <w:sz w:val="18"/>
          <w:szCs w:val="18"/>
          <w:lang w:val="es-BO"/>
        </w:rPr>
        <w:t>, si esta hubiese sido solicitada</w:t>
      </w:r>
      <w:r w:rsidR="00C03729" w:rsidRPr="00895517">
        <w:rPr>
          <w:rFonts w:cs="Arial"/>
          <w:sz w:val="18"/>
          <w:szCs w:val="18"/>
          <w:lang w:val="es-BO"/>
        </w:rPr>
        <w:t>;</w:t>
      </w:r>
      <w:r w:rsidR="00895517" w:rsidRPr="00895517">
        <w:rPr>
          <w:rFonts w:cs="Arial"/>
          <w:b/>
          <w:i/>
          <w:color w:val="0000FF"/>
          <w:sz w:val="18"/>
          <w:szCs w:val="18"/>
          <w:lang w:val="es-BO"/>
        </w:rPr>
        <w:t xml:space="preserve"> (No aplicable en el presente proceso de contratación).</w:t>
      </w:r>
    </w:p>
    <w:p w14:paraId="2840B6DC" w14:textId="4FD7CFCD" w:rsidR="00E6530F" w:rsidRPr="00895517" w:rsidRDefault="00E6530F" w:rsidP="00CC7E18">
      <w:pPr>
        <w:numPr>
          <w:ilvl w:val="0"/>
          <w:numId w:val="23"/>
        </w:numPr>
        <w:tabs>
          <w:tab w:val="clear" w:pos="1410"/>
        </w:tabs>
        <w:ind w:left="1701" w:hanging="426"/>
        <w:jc w:val="both"/>
        <w:rPr>
          <w:rFonts w:cs="Arial"/>
          <w:color w:val="0000FF"/>
          <w:sz w:val="18"/>
          <w:szCs w:val="18"/>
          <w:lang w:val="es-BO"/>
        </w:rPr>
      </w:pPr>
      <w:r w:rsidRPr="00895517">
        <w:rPr>
          <w:rFonts w:cs="Arial"/>
          <w:sz w:val="18"/>
          <w:szCs w:val="18"/>
          <w:lang w:val="es-BO"/>
        </w:rPr>
        <w:t>Cuando la Garantía de Seriedad de Propuesta fuese emitida en forma errónea</w:t>
      </w:r>
      <w:r w:rsidR="000F5867" w:rsidRPr="00895517">
        <w:rPr>
          <w:rFonts w:cs="Arial"/>
          <w:sz w:val="18"/>
          <w:szCs w:val="18"/>
          <w:lang w:val="es-BO"/>
        </w:rPr>
        <w:t xml:space="preserve"> o cuando el </w:t>
      </w:r>
      <w:r w:rsidR="00F60092" w:rsidRPr="00895517">
        <w:rPr>
          <w:rFonts w:cs="Arial"/>
          <w:sz w:val="18"/>
          <w:szCs w:val="18"/>
          <w:lang w:val="es-BO"/>
        </w:rPr>
        <w:t>d</w:t>
      </w:r>
      <w:r w:rsidR="000F5867" w:rsidRPr="00895517">
        <w:rPr>
          <w:rFonts w:cs="Arial"/>
          <w:sz w:val="18"/>
          <w:szCs w:val="18"/>
          <w:lang w:val="es-BO"/>
        </w:rPr>
        <w:t>epósito por este concepto fuese realizado en forma errónea</w:t>
      </w:r>
      <w:r w:rsidR="009C0D51" w:rsidRPr="00895517">
        <w:rPr>
          <w:rFonts w:cs="Arial"/>
          <w:color w:val="0000FF"/>
          <w:sz w:val="18"/>
          <w:szCs w:val="18"/>
          <w:lang w:val="es-BO"/>
        </w:rPr>
        <w:t>;</w:t>
      </w:r>
      <w:r w:rsidR="00895517" w:rsidRPr="00895517">
        <w:rPr>
          <w:rFonts w:cs="Arial"/>
          <w:b/>
          <w:i/>
          <w:color w:val="0000FF"/>
          <w:sz w:val="18"/>
          <w:szCs w:val="18"/>
          <w:lang w:val="es-BO"/>
        </w:rPr>
        <w:t xml:space="preserve"> (No aplicable en el presente proceso de contratación).</w:t>
      </w:r>
    </w:p>
    <w:p w14:paraId="55B3CB32" w14:textId="0FD6B25C" w:rsidR="00E6530F" w:rsidRPr="00205281" w:rsidRDefault="00E6530F" w:rsidP="00CC7E1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CC7E1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CC7E18">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lastRenderedPageBreak/>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59E92831" w14:textId="77777777" w:rsidR="00BE09C5" w:rsidRDefault="00BE09C5" w:rsidP="00C55F6A">
      <w:pPr>
        <w:rPr>
          <w:lang w:val="es-BO"/>
        </w:rPr>
      </w:pPr>
    </w:p>
    <w:p w14:paraId="30AD28A9" w14:textId="6C5B1BAE" w:rsidR="00516393" w:rsidRPr="00205281" w:rsidRDefault="00516393"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CC7E18">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576C0F">
      <w:pPr>
        <w:pStyle w:val="Prrafodelista"/>
        <w:numPr>
          <w:ilvl w:val="1"/>
          <w:numId w:val="36"/>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CC7E18">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CC7E18">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CC7E18">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CC7E18">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CC7E18">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2D143BCD" w14:textId="23FEBB04" w:rsidR="008314B6" w:rsidRPr="00895517" w:rsidRDefault="008314B6" w:rsidP="00CC7E18">
      <w:pPr>
        <w:numPr>
          <w:ilvl w:val="0"/>
          <w:numId w:val="14"/>
        </w:numPr>
        <w:tabs>
          <w:tab w:val="clear" w:pos="1773"/>
        </w:tabs>
        <w:ind w:left="1560"/>
        <w:jc w:val="both"/>
        <w:rPr>
          <w:rFonts w:cs="Arial"/>
          <w:sz w:val="18"/>
          <w:szCs w:val="18"/>
          <w:lang w:val="es-BO"/>
        </w:rPr>
      </w:pPr>
      <w:r w:rsidRPr="00895517">
        <w:rPr>
          <w:rFonts w:cs="Arial"/>
          <w:sz w:val="18"/>
          <w:szCs w:val="18"/>
          <w:lang w:val="es-BO"/>
        </w:rPr>
        <w:t xml:space="preserve">Formulario de Equipo </w:t>
      </w:r>
      <w:r w:rsidR="00BD7151" w:rsidRPr="00895517">
        <w:rPr>
          <w:rFonts w:cs="Arial"/>
          <w:sz w:val="18"/>
          <w:szCs w:val="18"/>
          <w:lang w:val="es-BO"/>
        </w:rPr>
        <w:t>Mínimo Comprometido</w:t>
      </w:r>
      <w:r w:rsidRPr="00895517">
        <w:rPr>
          <w:rFonts w:cs="Arial"/>
          <w:sz w:val="18"/>
          <w:szCs w:val="18"/>
          <w:lang w:val="es-BO"/>
        </w:rPr>
        <w:t xml:space="preserve"> para la </w:t>
      </w:r>
      <w:r w:rsidR="00BD7151" w:rsidRPr="00895517">
        <w:rPr>
          <w:rFonts w:cs="Arial"/>
          <w:sz w:val="18"/>
          <w:szCs w:val="18"/>
          <w:lang w:val="es-BO"/>
        </w:rPr>
        <w:t xml:space="preserve">Obra </w:t>
      </w:r>
      <w:r w:rsidRPr="00895517">
        <w:rPr>
          <w:rFonts w:cs="Arial"/>
          <w:sz w:val="18"/>
          <w:szCs w:val="18"/>
          <w:lang w:val="es-BO"/>
        </w:rPr>
        <w:t>(Formulario A-6)</w:t>
      </w:r>
      <w:r w:rsidR="00DD6129" w:rsidRPr="00895517">
        <w:rPr>
          <w:rFonts w:cs="Arial"/>
          <w:sz w:val="18"/>
          <w:szCs w:val="18"/>
          <w:lang w:val="es-BO"/>
        </w:rPr>
        <w:t>, cuando corresponda</w:t>
      </w:r>
      <w:r w:rsidRPr="00CC7E18">
        <w:rPr>
          <w:rFonts w:cs="Arial"/>
          <w:sz w:val="18"/>
          <w:szCs w:val="18"/>
          <w:lang w:val="es-BO"/>
        </w:rPr>
        <w:t>;</w:t>
      </w:r>
      <w:r w:rsidR="00895517" w:rsidRPr="00CC7E18">
        <w:rPr>
          <w:rFonts w:cs="Arial"/>
          <w:color w:val="0000FF"/>
          <w:sz w:val="18"/>
          <w:szCs w:val="18"/>
          <w:lang w:val="es-BO"/>
        </w:rPr>
        <w:t xml:space="preserve"> </w:t>
      </w:r>
      <w:r w:rsidR="00895517" w:rsidRPr="00CC7E18">
        <w:rPr>
          <w:rFonts w:cs="Arial"/>
          <w:b/>
          <w:color w:val="0000FF"/>
          <w:sz w:val="18"/>
          <w:szCs w:val="18"/>
          <w:lang w:val="es-BO"/>
        </w:rPr>
        <w:t>(No requerido para el presente proceso de contratación)</w:t>
      </w:r>
    </w:p>
    <w:p w14:paraId="7C46FA91" w14:textId="6F082CD8" w:rsidR="008314B6" w:rsidRPr="009C7EA7" w:rsidRDefault="008314B6" w:rsidP="00CC7E18">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7B04AF09" w:rsidR="00496E05" w:rsidRPr="00DD6129" w:rsidRDefault="008314B6" w:rsidP="00CC7E18">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895517" w:rsidRPr="00CC7E18">
        <w:rPr>
          <w:rFonts w:cs="Arial"/>
          <w:b/>
          <w:color w:val="0000FF"/>
          <w:sz w:val="18"/>
          <w:szCs w:val="18"/>
          <w:lang w:val="es-BO"/>
        </w:rPr>
        <w:t>(No requerido para el presente proceso de contratación)</w:t>
      </w:r>
    </w:p>
    <w:p w14:paraId="3C9A7D1B" w14:textId="77777777" w:rsidR="00895517" w:rsidRPr="00CC7E18" w:rsidRDefault="00CD4AF0" w:rsidP="00CC7E18">
      <w:pPr>
        <w:numPr>
          <w:ilvl w:val="0"/>
          <w:numId w:val="14"/>
        </w:numPr>
        <w:tabs>
          <w:tab w:val="clear" w:pos="1773"/>
        </w:tabs>
        <w:ind w:left="1560"/>
        <w:jc w:val="both"/>
        <w:rPr>
          <w:rFonts w:cs="Arial"/>
          <w:b/>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895517" w:rsidRPr="00CC7E18">
        <w:rPr>
          <w:rFonts w:cs="Arial"/>
          <w:b/>
          <w:color w:val="0000FF"/>
          <w:sz w:val="18"/>
          <w:szCs w:val="18"/>
          <w:lang w:val="es-BO"/>
        </w:rPr>
        <w:t>(No requerido para el presente proceso de contratación)</w:t>
      </w:r>
    </w:p>
    <w:p w14:paraId="063166DD" w14:textId="3D308CC6" w:rsidR="00CE606D" w:rsidRPr="009C7EA7" w:rsidRDefault="00CE606D" w:rsidP="00895517">
      <w:pPr>
        <w:ind w:left="1560"/>
        <w:jc w:val="both"/>
        <w:rPr>
          <w:rFonts w:cs="Arial"/>
          <w:sz w:val="18"/>
          <w:szCs w:val="18"/>
          <w:lang w:val="es-BO"/>
        </w:rPr>
      </w:pP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576C0F">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576C0F">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CC7E18">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CC7E18">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CC7E18">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381E719C" w14:textId="606F569B" w:rsidR="00496E05" w:rsidRPr="00D6302D" w:rsidRDefault="00496E05" w:rsidP="00CC7E18">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7F0D5C" w:rsidRPr="007F0D5C">
        <w:rPr>
          <w:rFonts w:cs="Arial"/>
          <w:color w:val="0000FF"/>
          <w:sz w:val="18"/>
          <w:szCs w:val="18"/>
          <w:lang w:val="es-BO"/>
        </w:rPr>
        <w:t xml:space="preserve"> </w:t>
      </w:r>
      <w:r w:rsidR="007F0D5C" w:rsidRPr="00B0057D">
        <w:rPr>
          <w:rFonts w:cs="Arial"/>
          <w:b/>
          <w:color w:val="0000FF"/>
          <w:sz w:val="18"/>
          <w:szCs w:val="18"/>
          <w:lang w:val="es-BO"/>
        </w:rPr>
        <w:t>(No requerido para el presente proceso de contratación)</w:t>
      </w:r>
    </w:p>
    <w:p w14:paraId="02F9414C" w14:textId="77777777" w:rsidR="00496E05" w:rsidRPr="00D6302D" w:rsidRDefault="00496E05" w:rsidP="00CC7E18">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46798206" w:rsidR="00496E05" w:rsidRPr="00205281" w:rsidRDefault="00496E05" w:rsidP="00CC7E18">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442172">
        <w:rPr>
          <w:rFonts w:cs="Arial"/>
          <w:sz w:val="18"/>
          <w:szCs w:val="18"/>
          <w:lang w:val="es-BO"/>
        </w:rPr>
        <w:t>.</w:t>
      </w:r>
      <w:r w:rsidR="007F0D5C">
        <w:rPr>
          <w:rFonts w:cs="Arial"/>
          <w:sz w:val="18"/>
          <w:szCs w:val="18"/>
          <w:lang w:val="es-BO"/>
        </w:rPr>
        <w:t xml:space="preserve"> </w:t>
      </w:r>
      <w:r w:rsidR="007F0D5C" w:rsidRPr="00B0057D">
        <w:rPr>
          <w:rFonts w:cs="Arial"/>
          <w:b/>
          <w:color w:val="0000FF"/>
          <w:sz w:val="18"/>
          <w:szCs w:val="18"/>
          <w:lang w:val="es-BO"/>
        </w:rPr>
        <w:t>(No requerido para el presente proceso de contratación)</w:t>
      </w:r>
    </w:p>
    <w:p w14:paraId="40B4FDA0" w14:textId="58DC007D" w:rsidR="004B0E8F" w:rsidRPr="00083637" w:rsidRDefault="00CA2193" w:rsidP="00CC7E18">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7F0D5C" w:rsidRPr="00B0057D">
        <w:rPr>
          <w:rFonts w:cs="Arial"/>
          <w:b/>
          <w:color w:val="0000FF"/>
          <w:sz w:val="18"/>
          <w:szCs w:val="18"/>
          <w:lang w:val="es-BO"/>
        </w:rPr>
        <w:t>(No requerido para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576C0F">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576C0F">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576C0F">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576C0F">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576C0F">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CC7E18">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576C0F">
      <w:pPr>
        <w:pStyle w:val="Prrafodelista"/>
        <w:numPr>
          <w:ilvl w:val="0"/>
          <w:numId w:val="36"/>
        </w:numPr>
        <w:rPr>
          <w:rFonts w:cs="Arial"/>
          <w:vanish/>
          <w:szCs w:val="18"/>
          <w:lang w:val="es-BO"/>
        </w:rPr>
      </w:pPr>
    </w:p>
    <w:p w14:paraId="34E9D588" w14:textId="57C938B4" w:rsidR="00433D10" w:rsidRPr="00E16199" w:rsidRDefault="00433D10" w:rsidP="00576C0F">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576C0F">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576C0F">
      <w:pPr>
        <w:pStyle w:val="Prrafodelista"/>
        <w:numPr>
          <w:ilvl w:val="1"/>
          <w:numId w:val="36"/>
        </w:numPr>
        <w:ind w:left="1134" w:hanging="708"/>
        <w:jc w:val="both"/>
        <w:rPr>
          <w:rFonts w:cs="Arial"/>
          <w:szCs w:val="18"/>
          <w:lang w:val="es-BO"/>
        </w:rPr>
      </w:pPr>
      <w:r w:rsidRPr="004D2671">
        <w:rPr>
          <w:rFonts w:cs="Arial"/>
          <w:szCs w:val="18"/>
          <w:lang w:val="es-BO"/>
        </w:rPr>
        <w:lastRenderedPageBreak/>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2926ABA0" w14:textId="5A17E1FB" w:rsidR="00433D10" w:rsidRPr="007F0D5C" w:rsidRDefault="00433D10" w:rsidP="00BE09C5">
      <w:pPr>
        <w:ind w:left="1134"/>
        <w:jc w:val="both"/>
        <w:rPr>
          <w:rFonts w:cs="Arial"/>
          <w:b/>
          <w:color w:val="0000FF"/>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w:t>
      </w:r>
      <w:r w:rsidR="007F0D5C" w:rsidRPr="007F0D5C">
        <w:rPr>
          <w:rFonts w:cs="Arial"/>
          <w:b/>
          <w:i/>
          <w:color w:val="0000FF"/>
          <w:sz w:val="18"/>
          <w:szCs w:val="18"/>
          <w:lang w:val="es-BO"/>
        </w:rPr>
        <w:t>(No requerido para el presente proceso de contratación)</w:t>
      </w:r>
    </w:p>
    <w:p w14:paraId="4B92E76D" w14:textId="77777777" w:rsidR="00433D10" w:rsidRPr="00D273CD" w:rsidRDefault="00433D10" w:rsidP="00433D10">
      <w:pPr>
        <w:pStyle w:val="Prrafodelista"/>
        <w:ind w:left="1276"/>
        <w:jc w:val="both"/>
        <w:rPr>
          <w:rFonts w:cs="Arial"/>
          <w:szCs w:val="18"/>
          <w:highlight w:val="yellow"/>
          <w:lang w:val="es-BO"/>
        </w:rPr>
      </w:pPr>
    </w:p>
    <w:p w14:paraId="5DC51351" w14:textId="77777777" w:rsidR="00433D10" w:rsidRPr="00CB6CD4" w:rsidRDefault="00433D10" w:rsidP="00576C0F">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CC7E18">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576C0F">
      <w:pPr>
        <w:pStyle w:val="Prrafodelista"/>
        <w:numPr>
          <w:ilvl w:val="0"/>
          <w:numId w:val="42"/>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576C0F">
      <w:pPr>
        <w:pStyle w:val="Prrafodelista"/>
        <w:numPr>
          <w:ilvl w:val="1"/>
          <w:numId w:val="42"/>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576C0F">
      <w:pPr>
        <w:pStyle w:val="Prrafodelista"/>
        <w:numPr>
          <w:ilvl w:val="1"/>
          <w:numId w:val="42"/>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576C0F">
      <w:pPr>
        <w:pStyle w:val="Prrafodelista"/>
        <w:numPr>
          <w:ilvl w:val="1"/>
          <w:numId w:val="42"/>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14:paraId="0F8BBAD0" w14:textId="77777777" w:rsidR="00496E05" w:rsidRPr="007367AB" w:rsidRDefault="00496E05" w:rsidP="00576C0F">
      <w:pPr>
        <w:pStyle w:val="Prrafodelista"/>
        <w:numPr>
          <w:ilvl w:val="1"/>
          <w:numId w:val="42"/>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576C0F">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576C0F">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72EF61F4" w14:textId="77777777" w:rsidR="007F0D5C" w:rsidRPr="007367AB" w:rsidRDefault="00496E05" w:rsidP="00576C0F">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7F0D5C">
        <w:rPr>
          <w:rFonts w:cs="Arial"/>
          <w:szCs w:val="18"/>
          <w:lang w:val="es-BO"/>
        </w:rPr>
        <w:t xml:space="preserve"> </w:t>
      </w:r>
      <w:r w:rsidR="007F0D5C" w:rsidRPr="00CC7E18">
        <w:rPr>
          <w:rFonts w:cs="Arial"/>
          <w:b/>
          <w:color w:val="0000FF"/>
          <w:szCs w:val="18"/>
          <w:lang w:val="es-BO"/>
        </w:rPr>
        <w:t>(No corresponde)</w:t>
      </w:r>
    </w:p>
    <w:p w14:paraId="6723A20D" w14:textId="14ABE0F8" w:rsidR="00496E05" w:rsidRPr="007367AB" w:rsidRDefault="00496E05" w:rsidP="00576C0F">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76FAF428" w14:textId="147597F2" w:rsidR="00B1081A" w:rsidRPr="00CC7E18" w:rsidRDefault="00496E05" w:rsidP="00576C0F">
      <w:pPr>
        <w:pStyle w:val="Prrafodelista"/>
        <w:numPr>
          <w:ilvl w:val="0"/>
          <w:numId w:val="42"/>
        </w:numPr>
        <w:tabs>
          <w:tab w:val="left" w:pos="1843"/>
        </w:tabs>
        <w:ind w:left="1843" w:hanging="567"/>
        <w:jc w:val="both"/>
        <w:rPr>
          <w:rFonts w:cs="Arial"/>
          <w:b/>
          <w:color w:val="0000FF"/>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B1081A" w:rsidRPr="00B1081A">
        <w:rPr>
          <w:rFonts w:cs="Arial"/>
          <w:color w:val="0000FF"/>
          <w:szCs w:val="18"/>
          <w:lang w:val="es-BO"/>
        </w:rPr>
        <w:t xml:space="preserve"> </w:t>
      </w:r>
      <w:r w:rsidR="00B1081A" w:rsidRPr="00CC7E18">
        <w:rPr>
          <w:rFonts w:cs="Arial"/>
          <w:b/>
          <w:color w:val="0000FF"/>
          <w:szCs w:val="18"/>
          <w:lang w:val="es-BO"/>
        </w:rPr>
        <w:t>(No corresponde)</w:t>
      </w:r>
    </w:p>
    <w:p w14:paraId="5D0CAF2D" w14:textId="329D9ABF" w:rsidR="00496E05" w:rsidRPr="007367AB" w:rsidRDefault="00496E05" w:rsidP="00B1081A">
      <w:pPr>
        <w:pStyle w:val="Prrafodelista"/>
        <w:tabs>
          <w:tab w:val="left" w:pos="1843"/>
        </w:tabs>
        <w:ind w:left="1276" w:firstLine="0"/>
        <w:jc w:val="both"/>
        <w:rPr>
          <w:rFonts w:cs="Arial"/>
          <w:szCs w:val="18"/>
          <w:lang w:val="es-BO"/>
        </w:rPr>
      </w:pP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CC7E18">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77777777"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CC7E18">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576C0F">
      <w:pPr>
        <w:pStyle w:val="Prrafodelista"/>
        <w:numPr>
          <w:ilvl w:val="0"/>
          <w:numId w:val="37"/>
        </w:numPr>
        <w:rPr>
          <w:b/>
          <w:vanish/>
          <w:lang w:val="es-BO"/>
        </w:rPr>
      </w:pPr>
    </w:p>
    <w:p w14:paraId="694C5B65" w14:textId="77777777" w:rsidR="00BE09C5" w:rsidRPr="00BE09C5" w:rsidRDefault="00BE09C5" w:rsidP="00576C0F">
      <w:pPr>
        <w:pStyle w:val="Prrafodelista"/>
        <w:numPr>
          <w:ilvl w:val="0"/>
          <w:numId w:val="37"/>
        </w:numPr>
        <w:rPr>
          <w:b/>
          <w:vanish/>
          <w:lang w:val="es-BO"/>
        </w:rPr>
      </w:pPr>
    </w:p>
    <w:p w14:paraId="1250F2F8" w14:textId="77777777" w:rsidR="00BE09C5" w:rsidRPr="00BE09C5" w:rsidRDefault="00BE09C5" w:rsidP="00576C0F">
      <w:pPr>
        <w:pStyle w:val="Prrafodelista"/>
        <w:numPr>
          <w:ilvl w:val="0"/>
          <w:numId w:val="37"/>
        </w:numPr>
        <w:rPr>
          <w:b/>
          <w:vanish/>
          <w:lang w:val="es-BO"/>
        </w:rPr>
      </w:pPr>
    </w:p>
    <w:p w14:paraId="18879836" w14:textId="77777777" w:rsidR="00BE09C5" w:rsidRPr="00BE09C5" w:rsidRDefault="00BE09C5" w:rsidP="00576C0F">
      <w:pPr>
        <w:pStyle w:val="Prrafodelista"/>
        <w:numPr>
          <w:ilvl w:val="0"/>
          <w:numId w:val="37"/>
        </w:numPr>
        <w:rPr>
          <w:b/>
          <w:vanish/>
          <w:lang w:val="es-BO"/>
        </w:rPr>
      </w:pPr>
    </w:p>
    <w:p w14:paraId="4BC6B1F9" w14:textId="4685DD4C" w:rsidR="006E2DD4" w:rsidRPr="00205281" w:rsidRDefault="000079EB" w:rsidP="00576C0F">
      <w:pPr>
        <w:pStyle w:val="Prrafodelista"/>
        <w:numPr>
          <w:ilvl w:val="1"/>
          <w:numId w:val="37"/>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576C0F">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576C0F">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576C0F">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576C0F">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576C0F">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6CF9359B" w14:textId="70008F39" w:rsidR="005E4E4C" w:rsidRPr="00B1081A" w:rsidRDefault="00D045EE" w:rsidP="00576C0F">
      <w:pPr>
        <w:pStyle w:val="Prrafodelista"/>
        <w:numPr>
          <w:ilvl w:val="2"/>
          <w:numId w:val="37"/>
        </w:numPr>
        <w:tabs>
          <w:tab w:val="left" w:pos="993"/>
        </w:tabs>
        <w:ind w:left="1843" w:hanging="850"/>
        <w:jc w:val="both"/>
      </w:pPr>
      <w:r w:rsidRPr="00B1081A">
        <w:tab/>
      </w:r>
      <w:r w:rsidR="000079EB" w:rsidRPr="00B1081A">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p>
    <w:p w14:paraId="3EEFF210" w14:textId="77777777" w:rsidR="005E4E4C" w:rsidRPr="00205281" w:rsidRDefault="005E4E4C" w:rsidP="006E2DD4">
      <w:pPr>
        <w:pStyle w:val="Puesto"/>
        <w:tabs>
          <w:tab w:val="left" w:pos="993"/>
        </w:tabs>
        <w:ind w:left="1701"/>
        <w:jc w:val="both"/>
        <w:rPr>
          <w:rFonts w:ascii="Verdana" w:hAnsi="Verdana"/>
          <w:sz w:val="18"/>
        </w:rPr>
      </w:pPr>
    </w:p>
    <w:p w14:paraId="660FDBB2" w14:textId="73D7152A" w:rsidR="006E2DD4" w:rsidRPr="00205281" w:rsidRDefault="006E2DD4" w:rsidP="00576C0F">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576C0F">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CC7E18">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CC7E18">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576C0F">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576C0F">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576C0F">
      <w:pPr>
        <w:pStyle w:val="Prrafodelista"/>
        <w:numPr>
          <w:ilvl w:val="1"/>
          <w:numId w:val="37"/>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576C0F">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576C0F">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w:t>
      </w:r>
      <w:r w:rsidR="00637B73" w:rsidRPr="00637B73">
        <w:rPr>
          <w:rFonts w:cs="Arial"/>
          <w:szCs w:val="18"/>
          <w:lang w:val="es-BO"/>
        </w:rPr>
        <w:lastRenderedPageBreak/>
        <w:t xml:space="preserve">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576C0F">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576C0F">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CC7E18">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bookmarkEnd w:id="31"/>
    <w:bookmarkEnd w:id="32"/>
    <w:p w14:paraId="43EE30DD" w14:textId="77777777" w:rsidR="00BE09C5" w:rsidRPr="00BE09C5" w:rsidRDefault="00BE09C5" w:rsidP="00576C0F">
      <w:pPr>
        <w:pStyle w:val="Prrafodelista"/>
        <w:numPr>
          <w:ilvl w:val="0"/>
          <w:numId w:val="37"/>
        </w:numPr>
        <w:rPr>
          <w:b/>
          <w:vanish/>
          <w:szCs w:val="18"/>
          <w:lang w:val="es-BO"/>
        </w:rPr>
      </w:pPr>
    </w:p>
    <w:p w14:paraId="0559B05A" w14:textId="5F2FB2E0" w:rsidR="00720AF3" w:rsidRPr="006B571A" w:rsidRDefault="00720AF3" w:rsidP="00576C0F">
      <w:pPr>
        <w:pStyle w:val="Prrafodelista"/>
        <w:numPr>
          <w:ilvl w:val="1"/>
          <w:numId w:val="37"/>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7531D03" w14:textId="77777777" w:rsidR="00720AF3" w:rsidRPr="000C6821" w:rsidRDefault="00720AF3" w:rsidP="00576C0F">
      <w:pPr>
        <w:pStyle w:val="Prrafodelista"/>
        <w:numPr>
          <w:ilvl w:val="1"/>
          <w:numId w:val="37"/>
        </w:numPr>
        <w:ind w:left="1026"/>
        <w:rPr>
          <w:b/>
          <w:szCs w:val="18"/>
          <w:lang w:val="es-BO"/>
        </w:rPr>
      </w:pPr>
      <w:r w:rsidRPr="000C6821">
        <w:rPr>
          <w:b/>
          <w:szCs w:val="18"/>
          <w:lang w:val="es-BO"/>
        </w:rPr>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576C0F">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CC7E18">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576C0F">
      <w:pPr>
        <w:pStyle w:val="Prrafodelista"/>
        <w:numPr>
          <w:ilvl w:val="0"/>
          <w:numId w:val="37"/>
        </w:numPr>
        <w:jc w:val="both"/>
        <w:rPr>
          <w:vanish/>
          <w:lang w:val="es-BO"/>
        </w:rPr>
      </w:pPr>
    </w:p>
    <w:p w14:paraId="73708604" w14:textId="0E22F2D9" w:rsidR="006E2DD4" w:rsidRPr="00205281" w:rsidRDefault="006E2DD4" w:rsidP="00576C0F">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 xml:space="preserve">el Responsable de Evaluación o la </w:t>
      </w:r>
      <w:r w:rsidRPr="00205281">
        <w:rPr>
          <w:lang w:val="es-BO"/>
        </w:rPr>
        <w:lastRenderedPageBreak/>
        <w:t>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576C0F">
      <w:pPr>
        <w:pStyle w:val="Prrafodelista"/>
        <w:numPr>
          <w:ilvl w:val="1"/>
          <w:numId w:val="37"/>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576C0F">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576C0F">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576C0F">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576C0F">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576C0F">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576C0F">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lastRenderedPageBreak/>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576C0F">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576C0F">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083637" w:rsidRDefault="00075D4D" w:rsidP="00CC7E18">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5B1277E" w14:textId="4E711F90" w:rsidR="00075D4D" w:rsidRPr="009E2247" w:rsidRDefault="00075D4D" w:rsidP="00CC7E18">
      <w:pPr>
        <w:numPr>
          <w:ilvl w:val="0"/>
          <w:numId w:val="9"/>
        </w:numPr>
        <w:tabs>
          <w:tab w:val="clear" w:pos="1773"/>
          <w:tab w:val="num" w:pos="1134"/>
        </w:tabs>
        <w:ind w:left="1134" w:hanging="283"/>
        <w:jc w:val="both"/>
        <w:rPr>
          <w:rFonts w:cs="Arial"/>
          <w:b/>
          <w:sz w:val="18"/>
          <w:szCs w:val="18"/>
          <w:lang w:val="es-BO"/>
        </w:rPr>
      </w:pPr>
      <w:r w:rsidRPr="009E2247">
        <w:rPr>
          <w:rFonts w:cs="Arial"/>
          <w:b/>
          <w:sz w:val="18"/>
          <w:szCs w:val="18"/>
          <w:lang w:val="es-BO"/>
        </w:rPr>
        <w:t xml:space="preserve">Precio Evaluado </w:t>
      </w:r>
      <w:r w:rsidR="00842D7D" w:rsidRPr="009E2247">
        <w:rPr>
          <w:rFonts w:cs="Arial"/>
          <w:b/>
          <w:sz w:val="18"/>
          <w:szCs w:val="18"/>
          <w:lang w:val="es-BO"/>
        </w:rPr>
        <w:t>Más</w:t>
      </w:r>
      <w:r w:rsidRPr="009E2247">
        <w:rPr>
          <w:rFonts w:cs="Arial"/>
          <w:b/>
          <w:sz w:val="18"/>
          <w:szCs w:val="18"/>
          <w:lang w:val="es-BO"/>
        </w:rPr>
        <w:t xml:space="preserve"> Bajo</w:t>
      </w:r>
      <w:r w:rsidR="00AB4F6B" w:rsidRPr="009E2247">
        <w:rPr>
          <w:rFonts w:cs="Arial"/>
          <w:b/>
          <w:sz w:val="18"/>
          <w:szCs w:val="18"/>
          <w:lang w:val="es-BO"/>
        </w:rPr>
        <w:t>;</w:t>
      </w:r>
    </w:p>
    <w:p w14:paraId="08F0C325" w14:textId="4CB57191" w:rsidR="00AB4F6B" w:rsidRPr="00083637" w:rsidRDefault="00AB4F6B" w:rsidP="00CC7E18">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6C06D39A" w14:textId="1D38B2DE" w:rsidR="0071331B" w:rsidRDefault="009E2247" w:rsidP="009E2247">
      <w:pPr>
        <w:pStyle w:val="Puesto"/>
        <w:spacing w:after="60"/>
        <w:ind w:left="426"/>
        <w:jc w:val="left"/>
        <w:outlineLvl w:val="0"/>
        <w:rPr>
          <w:rFonts w:ascii="Verdana" w:hAnsi="Verdana" w:cs="Arial"/>
          <w:caps w:val="0"/>
          <w:color w:val="0000FF"/>
          <w:sz w:val="18"/>
          <w:szCs w:val="18"/>
          <w:u w:val="none"/>
          <w:lang w:val="es-BO"/>
        </w:rPr>
      </w:pPr>
      <w:r w:rsidRPr="00E64A8E">
        <w:rPr>
          <w:rFonts w:ascii="Verdana" w:hAnsi="Verdana" w:cs="Arial"/>
          <w:caps w:val="0"/>
          <w:color w:val="0000FF"/>
          <w:sz w:val="18"/>
          <w:szCs w:val="18"/>
          <w:u w:val="none"/>
          <w:lang w:val="es-BO"/>
        </w:rPr>
        <w:t>“No aplica este Método”</w:t>
      </w:r>
    </w:p>
    <w:p w14:paraId="23329FF4" w14:textId="77777777" w:rsidR="009E2247" w:rsidRPr="00205281" w:rsidRDefault="009E2247" w:rsidP="009E2247">
      <w:pPr>
        <w:pStyle w:val="Puesto"/>
        <w:spacing w:after="60"/>
        <w:ind w:left="426"/>
        <w:jc w:val="left"/>
        <w:outlineLvl w:val="0"/>
        <w:rPr>
          <w:rFonts w:cs="Arial"/>
          <w:sz w:val="18"/>
          <w:szCs w:val="18"/>
          <w:lang w:val="es-BO"/>
        </w:rPr>
      </w:pPr>
    </w:p>
    <w:p w14:paraId="030961A5" w14:textId="2907B487" w:rsidR="002807D3" w:rsidRPr="00205281" w:rsidRDefault="002807D3" w:rsidP="00CC7E18">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19F39D9B" w14:textId="77777777" w:rsidR="002807D3" w:rsidRPr="00205281" w:rsidRDefault="002807D3" w:rsidP="00A129C6">
      <w:pPr>
        <w:rPr>
          <w:lang w:val="es-BO"/>
        </w:rPr>
      </w:pPr>
    </w:p>
    <w:p w14:paraId="31F212A9" w14:textId="12DF0CD8" w:rsidR="00AE15BA" w:rsidRPr="00B02674" w:rsidRDefault="00AE15BA" w:rsidP="00B02674">
      <w:pPr>
        <w:pStyle w:val="Prrafodelista"/>
        <w:numPr>
          <w:ilvl w:val="1"/>
          <w:numId w:val="88"/>
        </w:numPr>
        <w:jc w:val="both"/>
        <w:rPr>
          <w:rFonts w:cs="Arial"/>
          <w:b/>
          <w:szCs w:val="18"/>
          <w:lang w:val="es-BO"/>
        </w:rPr>
      </w:pPr>
      <w:r w:rsidRPr="00B02674">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243150E7" w:rsidR="00AE15BA" w:rsidRPr="00B02674" w:rsidRDefault="002B0A6A" w:rsidP="00B02674">
      <w:pPr>
        <w:pStyle w:val="Prrafodelista"/>
        <w:numPr>
          <w:ilvl w:val="2"/>
          <w:numId w:val="88"/>
        </w:numPr>
        <w:ind w:left="2127" w:hanging="993"/>
        <w:jc w:val="both"/>
        <w:rPr>
          <w:rFonts w:cs="Arial"/>
          <w:b/>
          <w:szCs w:val="18"/>
          <w:lang w:val="es-BO"/>
        </w:rPr>
      </w:pPr>
      <w:r w:rsidRPr="00B02674">
        <w:rPr>
          <w:rFonts w:cs="Arial"/>
          <w:b/>
          <w:szCs w:val="18"/>
          <w:lang w:val="es-BO"/>
        </w:rPr>
        <w:t>Reporte Electrónico</w:t>
      </w:r>
    </w:p>
    <w:p w14:paraId="35B49D64" w14:textId="77777777" w:rsidR="00AE15BA" w:rsidRPr="00205281" w:rsidRDefault="00AE15BA" w:rsidP="00AE15BA">
      <w:pPr>
        <w:jc w:val="both"/>
        <w:rPr>
          <w:rFonts w:cs="Arial"/>
          <w:sz w:val="18"/>
          <w:szCs w:val="18"/>
          <w:lang w:val="es-BO"/>
        </w:rPr>
      </w:pPr>
    </w:p>
    <w:p w14:paraId="2B4D9F51" w14:textId="5A89A01B"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F3593A">
      <w:pPr>
        <w:pStyle w:val="Prrafodelista"/>
        <w:numPr>
          <w:ilvl w:val="2"/>
          <w:numId w:val="88"/>
        </w:numPr>
        <w:ind w:hanging="884"/>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2746AD7E"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lastRenderedPageBreak/>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B02674">
      <w:pPr>
        <w:pStyle w:val="Prrafodelista"/>
        <w:numPr>
          <w:ilvl w:val="2"/>
          <w:numId w:val="8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2CBC07CF"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759823B7" w14:textId="26CD9C62" w:rsidR="002B0A6A" w:rsidRDefault="002B0A6A" w:rsidP="002B0A6A">
      <w:pPr>
        <w:pStyle w:val="Prrafodelista"/>
        <w:ind w:left="1843"/>
        <w:jc w:val="both"/>
        <w:rPr>
          <w:szCs w:val="18"/>
          <w:lang w:val="es-BO"/>
        </w:rPr>
      </w:pPr>
    </w:p>
    <w:p w14:paraId="689F1778" w14:textId="77777777" w:rsidR="002B0A6A" w:rsidRPr="00963F1E" w:rsidRDefault="002B0A6A" w:rsidP="00CC7E18">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558E5058" w14:textId="77777777" w:rsidR="009E2247" w:rsidRPr="00E64A8E" w:rsidRDefault="009E2247" w:rsidP="009E2247">
      <w:pPr>
        <w:pStyle w:val="Puesto"/>
        <w:spacing w:after="60"/>
        <w:ind w:left="426"/>
        <w:jc w:val="left"/>
        <w:outlineLvl w:val="0"/>
        <w:rPr>
          <w:rFonts w:ascii="Verdana" w:hAnsi="Verdana" w:cs="Arial"/>
          <w:color w:val="0000FF"/>
          <w:sz w:val="18"/>
          <w:szCs w:val="18"/>
          <w:u w:val="none"/>
          <w:lang w:val="es-BO"/>
        </w:rPr>
      </w:pPr>
      <w:r w:rsidRPr="00E64A8E">
        <w:rPr>
          <w:rFonts w:ascii="Verdana" w:hAnsi="Verdana" w:cs="Arial"/>
          <w:caps w:val="0"/>
          <w:color w:val="0000FF"/>
          <w:sz w:val="18"/>
          <w:szCs w:val="18"/>
          <w:u w:val="none"/>
          <w:lang w:val="es-BO"/>
        </w:rPr>
        <w:t>“No aplica este Método”</w:t>
      </w:r>
    </w:p>
    <w:p w14:paraId="5CE9ED5B" w14:textId="7692A19A" w:rsidR="009B0729" w:rsidRPr="008F7CBB" w:rsidRDefault="009B0729"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CC7E1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CC7E1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CC7E1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CC7E1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CC7E18">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CC7E18">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CC7E18">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B02674">
      <w:pPr>
        <w:pStyle w:val="Prrafodelista"/>
        <w:numPr>
          <w:ilvl w:val="0"/>
          <w:numId w:val="88"/>
        </w:numPr>
        <w:jc w:val="both"/>
        <w:rPr>
          <w:vanish/>
          <w:lang w:val="es-BO"/>
        </w:rPr>
      </w:pPr>
    </w:p>
    <w:p w14:paraId="1788520B" w14:textId="77777777" w:rsidR="00F9423B" w:rsidRPr="00F9423B" w:rsidRDefault="00F9423B" w:rsidP="00B02674">
      <w:pPr>
        <w:pStyle w:val="Prrafodelista"/>
        <w:numPr>
          <w:ilvl w:val="0"/>
          <w:numId w:val="88"/>
        </w:numPr>
        <w:jc w:val="both"/>
        <w:rPr>
          <w:vanish/>
          <w:lang w:val="es-BO"/>
        </w:rPr>
      </w:pPr>
    </w:p>
    <w:p w14:paraId="43EAF331" w14:textId="4CFF91E6" w:rsidR="009B0729" w:rsidRPr="00205281" w:rsidRDefault="00D16C50" w:rsidP="00E43877">
      <w:pPr>
        <w:pStyle w:val="Prrafodelista"/>
        <w:numPr>
          <w:ilvl w:val="1"/>
          <w:numId w:val="89"/>
        </w:numPr>
        <w:ind w:left="1134" w:hanging="850"/>
        <w:jc w:val="both"/>
        <w:rPr>
          <w:lang w:val="es-BO"/>
        </w:rPr>
      </w:pPr>
      <w:r w:rsidRPr="00205281">
        <w:rPr>
          <w:lang w:val="es-BO"/>
        </w:rPr>
        <w:t xml:space="preserve">El RPA, recibido el </w:t>
      </w:r>
      <w:r w:rsidR="00DB3FE0" w:rsidRPr="00205281">
        <w:rPr>
          <w:lang w:val="es-BO"/>
        </w:rPr>
        <w:t xml:space="preserve">Informe </w:t>
      </w:r>
      <w:r w:rsidRPr="00205281">
        <w:rPr>
          <w:lang w:val="es-BO"/>
        </w:rPr>
        <w:t xml:space="preserve">de </w:t>
      </w:r>
      <w:r w:rsidR="00DB3FE0" w:rsidRPr="00205281">
        <w:rPr>
          <w:lang w:val="es-BO"/>
        </w:rPr>
        <w:t xml:space="preserve">Evaluación </w:t>
      </w:r>
      <w:r w:rsidRPr="00205281">
        <w:rPr>
          <w:lang w:val="es-BO"/>
        </w:rPr>
        <w:t xml:space="preserve">y </w:t>
      </w:r>
      <w:r w:rsidR="00DB3FE0" w:rsidRPr="00205281">
        <w:rPr>
          <w:lang w:val="es-BO"/>
        </w:rPr>
        <w:t xml:space="preserve">Recomendación </w:t>
      </w:r>
      <w:r w:rsidRPr="00205281">
        <w:rPr>
          <w:lang w:val="es-BO"/>
        </w:rPr>
        <w:t xml:space="preserve">de </w:t>
      </w:r>
      <w:r w:rsidR="00DB3FE0" w:rsidRPr="00205281">
        <w:rPr>
          <w:lang w:val="es-BO"/>
        </w:rPr>
        <w:t xml:space="preserve">Adjudicación </w:t>
      </w:r>
      <w:r w:rsidRPr="00205281">
        <w:rPr>
          <w:lang w:val="es-BO"/>
        </w:rPr>
        <w:t xml:space="preserve">o </w:t>
      </w:r>
      <w:r w:rsidR="00DB3FE0" w:rsidRPr="00205281">
        <w:rPr>
          <w:lang w:val="es-BO"/>
        </w:rPr>
        <w:t xml:space="preserve">Declaratoria Desierta </w:t>
      </w:r>
      <w:r w:rsidRPr="00205281">
        <w:rPr>
          <w:lang w:val="es-BO"/>
        </w:rPr>
        <w:t xml:space="preserve">y dentro del plazo fijado en el cronograma de plazos, emitirá la </w:t>
      </w:r>
      <w:r w:rsidR="00DB3FE0" w:rsidRPr="00205281">
        <w:rPr>
          <w:lang w:val="es-BO"/>
        </w:rPr>
        <w:t xml:space="preserve">Adjudicación </w:t>
      </w:r>
      <w:r w:rsidRPr="00205281">
        <w:rPr>
          <w:lang w:val="es-BO"/>
        </w:rPr>
        <w:t xml:space="preserve">o </w:t>
      </w:r>
      <w:r w:rsidR="00DB3FE0" w:rsidRPr="00205281">
        <w:rPr>
          <w:lang w:val="es-BO"/>
        </w:rPr>
        <w:t>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F3593A">
      <w:pPr>
        <w:pStyle w:val="Prrafodelista"/>
        <w:numPr>
          <w:ilvl w:val="1"/>
          <w:numId w:val="89"/>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F3593A">
      <w:pPr>
        <w:pStyle w:val="Prrafodelista"/>
        <w:numPr>
          <w:ilvl w:val="1"/>
          <w:numId w:val="89"/>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16C90EDB" w14:textId="77777777" w:rsidR="009B0729" w:rsidRPr="00205281" w:rsidRDefault="00126117" w:rsidP="00F3593A">
      <w:pPr>
        <w:pStyle w:val="Prrafodelista"/>
        <w:numPr>
          <w:ilvl w:val="1"/>
          <w:numId w:val="8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CC7E18">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CC7E18">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CC7E18">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CC7E18">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CC7E18">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F3593A">
      <w:pPr>
        <w:pStyle w:val="Prrafodelista"/>
        <w:numPr>
          <w:ilvl w:val="1"/>
          <w:numId w:val="89"/>
        </w:numPr>
        <w:ind w:left="1134" w:hanging="774"/>
        <w:jc w:val="both"/>
        <w:rPr>
          <w:lang w:val="es-BO"/>
        </w:rPr>
      </w:pPr>
      <w:r w:rsidRPr="00205281">
        <w:rPr>
          <w:lang w:val="es-BO"/>
        </w:rPr>
        <w:lastRenderedPageBreak/>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770B82C7" w14:textId="77777777" w:rsidR="009E2247" w:rsidRDefault="009E2247" w:rsidP="00647C83">
      <w:pPr>
        <w:jc w:val="center"/>
        <w:rPr>
          <w:rFonts w:cs="Arial"/>
          <w:b/>
          <w:sz w:val="18"/>
          <w:szCs w:val="18"/>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F3593A">
      <w:pPr>
        <w:pStyle w:val="Prrafodelista"/>
        <w:numPr>
          <w:ilvl w:val="0"/>
          <w:numId w:val="89"/>
        </w:numPr>
        <w:jc w:val="both"/>
        <w:rPr>
          <w:rFonts w:cs="Arial"/>
          <w:vanish/>
          <w:szCs w:val="18"/>
          <w:lang w:val="es-BO"/>
        </w:rPr>
      </w:pPr>
    </w:p>
    <w:p w14:paraId="25F61DD2" w14:textId="351EB0FE" w:rsidR="00395DE8" w:rsidRPr="00205281" w:rsidRDefault="00395DE8" w:rsidP="00E43877">
      <w:pPr>
        <w:pStyle w:val="Prrafodelista"/>
        <w:numPr>
          <w:ilvl w:val="1"/>
          <w:numId w:val="89"/>
        </w:numPr>
        <w:ind w:left="1026" w:hanging="600"/>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F3593A">
      <w:pPr>
        <w:pStyle w:val="Prrafodelista"/>
        <w:numPr>
          <w:ilvl w:val="1"/>
          <w:numId w:val="89"/>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F3593A">
      <w:pPr>
        <w:pStyle w:val="Prrafodelista"/>
        <w:numPr>
          <w:ilvl w:val="1"/>
          <w:numId w:val="8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F3593A">
      <w:pPr>
        <w:pStyle w:val="Prrafodelista"/>
        <w:numPr>
          <w:ilvl w:val="1"/>
          <w:numId w:val="8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w:t>
      </w:r>
      <w:r w:rsidRPr="00205281">
        <w:rPr>
          <w:rFonts w:cs="Arial"/>
          <w:szCs w:val="18"/>
          <w:lang w:val="es-BO"/>
        </w:rPr>
        <w:lastRenderedPageBreak/>
        <w:t>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F3593A">
      <w:pPr>
        <w:pStyle w:val="Prrafodelista"/>
        <w:numPr>
          <w:ilvl w:val="1"/>
          <w:numId w:val="8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576C0F">
      <w:pPr>
        <w:pStyle w:val="Prrafodelista"/>
        <w:numPr>
          <w:ilvl w:val="0"/>
          <w:numId w:val="43"/>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576C0F">
      <w:pPr>
        <w:pStyle w:val="Prrafodelista"/>
        <w:numPr>
          <w:ilvl w:val="0"/>
          <w:numId w:val="43"/>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2DE6F376" w14:textId="6BE56E92" w:rsidR="00877BA8"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576C0F">
      <w:pPr>
        <w:pStyle w:val="Prrafodelista"/>
        <w:numPr>
          <w:ilvl w:val="0"/>
          <w:numId w:val="43"/>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lastRenderedPageBreak/>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CC7E18">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3C0A31C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14:paraId="656CF0B8" w14:textId="77777777" w:rsidR="00117868" w:rsidRPr="00205281" w:rsidRDefault="00117868" w:rsidP="009A2739">
      <w:pPr>
        <w:rPr>
          <w:lang w:val="es-BO"/>
        </w:rPr>
      </w:pPr>
    </w:p>
    <w:p w14:paraId="1F5B9E55" w14:textId="3316C9BE" w:rsidR="00E81695" w:rsidRPr="00205281" w:rsidRDefault="00E81695" w:rsidP="00CC7E18">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CC7E18">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F3593A">
      <w:pPr>
        <w:pStyle w:val="Prrafodelista"/>
        <w:numPr>
          <w:ilvl w:val="0"/>
          <w:numId w:val="89"/>
        </w:numPr>
        <w:jc w:val="both"/>
        <w:rPr>
          <w:rFonts w:cs="Arial"/>
          <w:vanish/>
          <w:szCs w:val="18"/>
          <w:lang w:val="es-BO"/>
        </w:rPr>
      </w:pPr>
    </w:p>
    <w:p w14:paraId="3EB810A9" w14:textId="77777777" w:rsidR="004D526D" w:rsidRPr="004D526D" w:rsidRDefault="004D526D" w:rsidP="00F3593A">
      <w:pPr>
        <w:pStyle w:val="Prrafodelista"/>
        <w:numPr>
          <w:ilvl w:val="0"/>
          <w:numId w:val="89"/>
        </w:numPr>
        <w:jc w:val="both"/>
        <w:rPr>
          <w:rFonts w:cs="Arial"/>
          <w:vanish/>
          <w:szCs w:val="18"/>
          <w:lang w:val="es-BO"/>
        </w:rPr>
      </w:pPr>
    </w:p>
    <w:p w14:paraId="34BA5B30" w14:textId="77777777" w:rsidR="004D526D" w:rsidRPr="004D526D" w:rsidRDefault="004D526D" w:rsidP="00F3593A">
      <w:pPr>
        <w:pStyle w:val="Prrafodelista"/>
        <w:numPr>
          <w:ilvl w:val="0"/>
          <w:numId w:val="89"/>
        </w:numPr>
        <w:jc w:val="both"/>
        <w:rPr>
          <w:rFonts w:cs="Arial"/>
          <w:vanish/>
          <w:szCs w:val="18"/>
          <w:lang w:val="es-BO"/>
        </w:rPr>
      </w:pPr>
    </w:p>
    <w:p w14:paraId="47297984" w14:textId="77777777" w:rsidR="004D526D" w:rsidRPr="004D526D" w:rsidRDefault="004D526D" w:rsidP="00F3593A">
      <w:pPr>
        <w:pStyle w:val="Prrafodelista"/>
        <w:numPr>
          <w:ilvl w:val="0"/>
          <w:numId w:val="89"/>
        </w:numPr>
        <w:jc w:val="both"/>
        <w:rPr>
          <w:rFonts w:cs="Arial"/>
          <w:vanish/>
          <w:szCs w:val="18"/>
          <w:lang w:val="es-BO"/>
        </w:rPr>
      </w:pPr>
    </w:p>
    <w:p w14:paraId="19C708BC" w14:textId="6C48FD47" w:rsidR="00790207" w:rsidRPr="00205281" w:rsidRDefault="00790207" w:rsidP="00F3593A">
      <w:pPr>
        <w:pStyle w:val="Prrafodelista"/>
        <w:numPr>
          <w:ilvl w:val="1"/>
          <w:numId w:val="89"/>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1055344C" w:rsidR="001C4A0B" w:rsidRPr="004D526D" w:rsidRDefault="001C4A0B" w:rsidP="00F3593A">
      <w:pPr>
        <w:pStyle w:val="Prrafodelista"/>
        <w:numPr>
          <w:ilvl w:val="1"/>
          <w:numId w:val="89"/>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F3593A">
      <w:pPr>
        <w:pStyle w:val="Prrafodelista"/>
        <w:numPr>
          <w:ilvl w:val="1"/>
          <w:numId w:val="89"/>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1C055F93" w14:textId="2F02341C" w:rsidR="00092668" w:rsidRDefault="00092668" w:rsidP="00B807FA">
      <w:pPr>
        <w:pStyle w:val="Prrafodelista"/>
        <w:ind w:left="420"/>
        <w:jc w:val="both"/>
        <w:rPr>
          <w:rFonts w:cs="Arial"/>
          <w:b/>
          <w:caps/>
          <w:szCs w:val="18"/>
          <w:lang w:val="es-BO"/>
        </w:rPr>
      </w:pPr>
    </w:p>
    <w:p w14:paraId="0295F170" w14:textId="16263784" w:rsidR="00092668" w:rsidRDefault="00092668" w:rsidP="00B807FA">
      <w:pPr>
        <w:pStyle w:val="Prrafodelista"/>
        <w:ind w:left="420"/>
        <w:jc w:val="both"/>
        <w:rPr>
          <w:rFonts w:cs="Arial"/>
          <w:b/>
          <w:caps/>
          <w:szCs w:val="18"/>
          <w:lang w:val="es-BO"/>
        </w:rPr>
      </w:pPr>
    </w:p>
    <w:p w14:paraId="36598994" w14:textId="77777777" w:rsidR="00877BA8" w:rsidRDefault="00877BA8" w:rsidP="00B807FA">
      <w:pPr>
        <w:pStyle w:val="Prrafodelista"/>
        <w:ind w:left="420"/>
        <w:jc w:val="both"/>
        <w:rPr>
          <w:rFonts w:cs="Arial"/>
          <w:b/>
          <w:caps/>
          <w:szCs w:val="18"/>
          <w:lang w:val="es-BO"/>
        </w:rPr>
      </w:pPr>
    </w:p>
    <w:p w14:paraId="23FFB082" w14:textId="77777777" w:rsidR="00877BA8" w:rsidRDefault="00877BA8" w:rsidP="00B807FA">
      <w:pPr>
        <w:pStyle w:val="Prrafodelista"/>
        <w:ind w:left="420"/>
        <w:jc w:val="both"/>
        <w:rPr>
          <w:rFonts w:cs="Arial"/>
          <w:b/>
          <w:caps/>
          <w:szCs w:val="18"/>
          <w:lang w:val="es-BO"/>
        </w:rPr>
      </w:pPr>
    </w:p>
    <w:p w14:paraId="2323387B" w14:textId="77777777" w:rsidR="00877BA8" w:rsidRDefault="00877BA8" w:rsidP="00B807FA">
      <w:pPr>
        <w:pStyle w:val="Prrafodelista"/>
        <w:ind w:left="420"/>
        <w:jc w:val="both"/>
        <w:rPr>
          <w:rFonts w:cs="Arial"/>
          <w:b/>
          <w:caps/>
          <w:szCs w:val="18"/>
          <w:lang w:val="es-BO"/>
        </w:rPr>
      </w:pPr>
    </w:p>
    <w:p w14:paraId="193A8494" w14:textId="77777777" w:rsidR="00877BA8" w:rsidRDefault="00877BA8" w:rsidP="00B807FA">
      <w:pPr>
        <w:pStyle w:val="Prrafodelista"/>
        <w:ind w:left="420"/>
        <w:jc w:val="both"/>
        <w:rPr>
          <w:rFonts w:cs="Arial"/>
          <w:b/>
          <w:caps/>
          <w:szCs w:val="18"/>
          <w:lang w:val="es-BO"/>
        </w:rPr>
      </w:pPr>
    </w:p>
    <w:p w14:paraId="3B2AA48C" w14:textId="77777777" w:rsidR="000A7588" w:rsidRDefault="000A7588" w:rsidP="00B807FA">
      <w:pPr>
        <w:pStyle w:val="Prrafodelista"/>
        <w:ind w:left="420"/>
        <w:jc w:val="both"/>
        <w:rPr>
          <w:rFonts w:cs="Arial"/>
          <w:b/>
          <w:caps/>
          <w:szCs w:val="18"/>
          <w:lang w:val="es-BO"/>
        </w:rPr>
      </w:pPr>
    </w:p>
    <w:p w14:paraId="74FCD696" w14:textId="77777777" w:rsidR="00877BA8" w:rsidRDefault="00877BA8" w:rsidP="00B807FA">
      <w:pPr>
        <w:pStyle w:val="Prrafodelista"/>
        <w:ind w:left="420"/>
        <w:jc w:val="both"/>
        <w:rPr>
          <w:rFonts w:cs="Arial"/>
          <w:b/>
          <w:caps/>
          <w:szCs w:val="18"/>
          <w:lang w:val="es-BO"/>
        </w:rPr>
      </w:pPr>
    </w:p>
    <w:p w14:paraId="532C856A" w14:textId="6E0711C4" w:rsidR="005E4E4C" w:rsidRDefault="005E4E4C" w:rsidP="00B807FA">
      <w:pPr>
        <w:pStyle w:val="Prrafodelista"/>
        <w:ind w:left="420"/>
        <w:jc w:val="both"/>
        <w:rPr>
          <w:rFonts w:cs="Arial"/>
          <w:b/>
          <w:caps/>
          <w:szCs w:val="18"/>
          <w:lang w:val="es-BO"/>
        </w:rPr>
      </w:pPr>
    </w:p>
    <w:p w14:paraId="4C061F5C" w14:textId="77777777" w:rsidR="00E43877" w:rsidRDefault="00E43877" w:rsidP="00B807FA">
      <w:pPr>
        <w:pStyle w:val="Prrafodelista"/>
        <w:ind w:left="420"/>
        <w:jc w:val="both"/>
        <w:rPr>
          <w:rFonts w:cs="Arial"/>
          <w:b/>
          <w:caps/>
          <w:szCs w:val="18"/>
          <w:lang w:val="es-BO"/>
        </w:rPr>
      </w:pPr>
    </w:p>
    <w:p w14:paraId="21EDF852" w14:textId="77777777" w:rsidR="00E43877" w:rsidRDefault="00E43877" w:rsidP="00B807FA">
      <w:pPr>
        <w:pStyle w:val="Prrafodelista"/>
        <w:ind w:left="420"/>
        <w:jc w:val="both"/>
        <w:rPr>
          <w:rFonts w:cs="Arial"/>
          <w:b/>
          <w:caps/>
          <w:szCs w:val="18"/>
          <w:lang w:val="es-BO"/>
        </w:rPr>
      </w:pPr>
    </w:p>
    <w:p w14:paraId="20417960" w14:textId="0ADA2461" w:rsidR="005E4E4C" w:rsidRDefault="005E4E4C" w:rsidP="00B807FA">
      <w:pPr>
        <w:pStyle w:val="Prrafodelista"/>
        <w:ind w:left="420"/>
        <w:jc w:val="both"/>
        <w:rPr>
          <w:rFonts w:cs="Arial"/>
          <w:b/>
          <w:caps/>
          <w:szCs w:val="18"/>
          <w:lang w:val="es-BO"/>
        </w:rPr>
      </w:pPr>
    </w:p>
    <w:p w14:paraId="6DB2622B" w14:textId="6F6D1004" w:rsidR="005E4E4C" w:rsidRDefault="005E4E4C" w:rsidP="00B807FA">
      <w:pPr>
        <w:pStyle w:val="Prrafodelista"/>
        <w:ind w:left="420"/>
        <w:jc w:val="both"/>
        <w:rPr>
          <w:rFonts w:cs="Arial"/>
          <w:b/>
          <w:caps/>
          <w:szCs w:val="18"/>
          <w:lang w:val="es-BO"/>
        </w:rPr>
      </w:pPr>
    </w:p>
    <w:p w14:paraId="460C6828" w14:textId="6504A65D" w:rsidR="005E4E4C" w:rsidRDefault="005E4E4C"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103BC37F"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522AA1CA" w14:textId="77777777" w:rsidR="008F1D7C" w:rsidRDefault="008F1D7C" w:rsidP="00FF4CE2">
      <w:pPr>
        <w:jc w:val="center"/>
        <w:rPr>
          <w:rFonts w:cs="Arial"/>
          <w:b/>
          <w:sz w:val="18"/>
          <w:szCs w:val="18"/>
          <w:lang w:val="es-BO"/>
        </w:rPr>
      </w:pPr>
    </w:p>
    <w:p w14:paraId="3EC494B0" w14:textId="77777777" w:rsidR="00557DC5" w:rsidRDefault="00557DC5" w:rsidP="00FF4CE2">
      <w:pPr>
        <w:jc w:val="center"/>
        <w:rPr>
          <w:rFonts w:cs="Arial"/>
          <w:b/>
          <w:sz w:val="18"/>
          <w:szCs w:val="18"/>
          <w:lang w:val="es-BO"/>
        </w:rPr>
      </w:pPr>
    </w:p>
    <w:p w14:paraId="1688F7EF" w14:textId="77777777" w:rsidR="00557DC5" w:rsidRDefault="00557DC5" w:rsidP="00FF4CE2">
      <w:pPr>
        <w:jc w:val="center"/>
        <w:rPr>
          <w:rFonts w:cs="Arial"/>
          <w:b/>
          <w:sz w:val="18"/>
          <w:szCs w:val="18"/>
          <w:lang w:val="es-BO"/>
        </w:rPr>
      </w:pPr>
    </w:p>
    <w:p w14:paraId="1F9C570E" w14:textId="77777777" w:rsidR="00557DC5" w:rsidRDefault="00557DC5" w:rsidP="00FF4CE2">
      <w:pPr>
        <w:jc w:val="center"/>
        <w:rPr>
          <w:rFonts w:cs="Arial"/>
          <w:b/>
          <w:sz w:val="18"/>
          <w:szCs w:val="18"/>
          <w:lang w:val="es-BO"/>
        </w:rPr>
      </w:pPr>
    </w:p>
    <w:p w14:paraId="4BC475A6" w14:textId="77777777" w:rsidR="00557DC5" w:rsidRDefault="00557DC5" w:rsidP="00FF4CE2">
      <w:pPr>
        <w:jc w:val="center"/>
        <w:rPr>
          <w:rFonts w:cs="Arial"/>
          <w:b/>
          <w:sz w:val="18"/>
          <w:szCs w:val="18"/>
          <w:lang w:val="es-BO"/>
        </w:rPr>
      </w:pPr>
    </w:p>
    <w:p w14:paraId="4AE238AC" w14:textId="77777777" w:rsidR="00557DC5" w:rsidRDefault="00557DC5" w:rsidP="00FF4CE2">
      <w:pPr>
        <w:jc w:val="center"/>
        <w:rPr>
          <w:rFonts w:cs="Arial"/>
          <w:b/>
          <w:sz w:val="18"/>
          <w:szCs w:val="18"/>
          <w:lang w:val="es-BO"/>
        </w:rPr>
      </w:pPr>
    </w:p>
    <w:p w14:paraId="488DAF67" w14:textId="77777777" w:rsidR="008F1D7C" w:rsidRDefault="008F1D7C" w:rsidP="00FF4CE2">
      <w:pPr>
        <w:jc w:val="center"/>
        <w:rPr>
          <w:rFonts w:cs="Arial"/>
          <w:b/>
          <w:sz w:val="18"/>
          <w:szCs w:val="18"/>
          <w:lang w:val="es-BO"/>
        </w:rPr>
      </w:pPr>
    </w:p>
    <w:p w14:paraId="40388D33" w14:textId="77777777" w:rsidR="00FF4CE2" w:rsidRPr="00083637" w:rsidRDefault="00FF4CE2" w:rsidP="00FF4CE2">
      <w:pPr>
        <w:jc w:val="center"/>
        <w:rPr>
          <w:rFonts w:cs="Arial"/>
          <w:b/>
          <w:sz w:val="18"/>
          <w:szCs w:val="18"/>
          <w:lang w:val="es-BO"/>
        </w:rPr>
      </w:pPr>
      <w:r>
        <w:rPr>
          <w:rFonts w:cs="Arial"/>
          <w:b/>
          <w:sz w:val="18"/>
          <w:szCs w:val="18"/>
          <w:lang w:val="es-BO"/>
        </w:rPr>
        <w:lastRenderedPageBreak/>
        <w:t>P</w:t>
      </w:r>
      <w:r w:rsidRPr="00083637">
        <w:rPr>
          <w:rFonts w:cs="Arial"/>
          <w:b/>
          <w:sz w:val="18"/>
          <w:szCs w:val="18"/>
          <w:lang w:val="es-BO"/>
        </w:rPr>
        <w:t>ARTE II</w:t>
      </w:r>
    </w:p>
    <w:p w14:paraId="5CB1D7F5" w14:textId="573617DF" w:rsidR="00FF4CE2" w:rsidRPr="00083637" w:rsidRDefault="00FF4CE2" w:rsidP="00FF4CE2">
      <w:pPr>
        <w:jc w:val="center"/>
        <w:rPr>
          <w:b/>
          <w:lang w:val="es-BO"/>
        </w:rPr>
      </w:pPr>
      <w:r w:rsidRPr="00083637">
        <w:rPr>
          <w:rFonts w:cs="Arial"/>
          <w:b/>
          <w:sz w:val="18"/>
          <w:szCs w:val="18"/>
          <w:lang w:val="es-BO"/>
        </w:rPr>
        <w:t>INFORMACIÓN TÉCNICA DE LA CONTRATACIÓN</w:t>
      </w:r>
    </w:p>
    <w:p w14:paraId="2DB6AA7F" w14:textId="77777777" w:rsidR="00FF4CE2" w:rsidRPr="00083637" w:rsidRDefault="00FF4CE2" w:rsidP="00FF4CE2">
      <w:pPr>
        <w:jc w:val="both"/>
        <w:rPr>
          <w:rFonts w:cs="Arial"/>
          <w:sz w:val="2"/>
          <w:szCs w:val="18"/>
          <w:lang w:val="es-BO"/>
        </w:rPr>
      </w:pPr>
    </w:p>
    <w:p w14:paraId="44547F70" w14:textId="56A4CA63" w:rsidR="00FF4CE2" w:rsidRPr="00C470DF" w:rsidRDefault="00FF4CE2" w:rsidP="008F5CFE">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C470DF">
        <w:rPr>
          <w:rFonts w:ascii="Verdana" w:hAnsi="Verdana"/>
          <w:sz w:val="18"/>
          <w:szCs w:val="18"/>
          <w:u w:val="none"/>
          <w:lang w:val="es-BO"/>
        </w:rPr>
        <w:t>DATOS GENERALES DE LA CONTRATACIÓN</w:t>
      </w:r>
      <w:bookmarkEnd w:id="53"/>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F4CE2" w:rsidRPr="00083637" w14:paraId="214B5D67" w14:textId="77777777" w:rsidTr="008F5CFE">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8A9B32A" w14:textId="77777777" w:rsidR="00FF4CE2" w:rsidRPr="00083637" w:rsidRDefault="00FF4CE2" w:rsidP="00FF4CE2">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FF4CE2" w:rsidRPr="00083637" w14:paraId="4E0EAD6E" w14:textId="77777777" w:rsidTr="008F5CF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34AF7BB" w14:textId="77777777" w:rsidR="00FF4CE2" w:rsidRPr="00083637" w:rsidRDefault="00FF4CE2" w:rsidP="008F5CFE">
            <w:pPr>
              <w:rPr>
                <w:rFonts w:ascii="Arial" w:hAnsi="Arial" w:cs="Arial"/>
                <w:b/>
                <w:sz w:val="8"/>
                <w:szCs w:val="2"/>
                <w:lang w:val="es-BO"/>
              </w:rPr>
            </w:pPr>
          </w:p>
        </w:tc>
      </w:tr>
      <w:tr w:rsidR="00FF4CE2" w:rsidRPr="00083637" w14:paraId="78B7CF3A" w14:textId="77777777" w:rsidTr="008F5CFE">
        <w:trPr>
          <w:trHeight w:val="48"/>
          <w:jc w:val="center"/>
        </w:trPr>
        <w:tc>
          <w:tcPr>
            <w:tcW w:w="2366" w:type="dxa"/>
            <w:tcBorders>
              <w:left w:val="single" w:sz="12" w:space="0" w:color="244061" w:themeColor="accent1" w:themeShade="80"/>
              <w:right w:val="single" w:sz="4" w:space="0" w:color="auto"/>
            </w:tcBorders>
            <w:vAlign w:val="center"/>
          </w:tcPr>
          <w:p w14:paraId="24202F67" w14:textId="77777777" w:rsidR="00FF4CE2" w:rsidRPr="00083637" w:rsidRDefault="00FF4CE2" w:rsidP="008F5CF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C73F1D" w14:textId="77777777" w:rsidR="00FF4CE2" w:rsidRPr="00083637" w:rsidRDefault="00FF4CE2" w:rsidP="008F5CFE">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53CCF3F5" w14:textId="77777777" w:rsidR="00FF4CE2" w:rsidRPr="00083637" w:rsidRDefault="00FF4CE2" w:rsidP="008F5CFE">
            <w:pPr>
              <w:rPr>
                <w:rFonts w:ascii="Arial" w:hAnsi="Arial" w:cs="Arial"/>
                <w:lang w:val="es-BO"/>
              </w:rPr>
            </w:pPr>
          </w:p>
        </w:tc>
      </w:tr>
      <w:tr w:rsidR="00FF4CE2" w:rsidRPr="00083637" w14:paraId="3A27DC01" w14:textId="77777777" w:rsidTr="008F5CFE">
        <w:trPr>
          <w:jc w:val="center"/>
        </w:trPr>
        <w:tc>
          <w:tcPr>
            <w:tcW w:w="2366" w:type="dxa"/>
            <w:tcBorders>
              <w:left w:val="single" w:sz="12" w:space="0" w:color="244061" w:themeColor="accent1" w:themeShade="80"/>
            </w:tcBorders>
            <w:vAlign w:val="center"/>
          </w:tcPr>
          <w:p w14:paraId="3E95D104" w14:textId="77777777" w:rsidR="00FF4CE2" w:rsidRPr="00083637" w:rsidRDefault="00FF4CE2" w:rsidP="008F5CFE">
            <w:pPr>
              <w:jc w:val="right"/>
              <w:rPr>
                <w:rFonts w:ascii="Arial" w:hAnsi="Arial" w:cs="Arial"/>
                <w:lang w:val="es-BO"/>
              </w:rPr>
            </w:pPr>
          </w:p>
        </w:tc>
        <w:tc>
          <w:tcPr>
            <w:tcW w:w="283" w:type="dxa"/>
            <w:tcBorders>
              <w:bottom w:val="single" w:sz="4" w:space="0" w:color="auto"/>
            </w:tcBorders>
            <w:shd w:val="clear" w:color="auto" w:fill="auto"/>
          </w:tcPr>
          <w:p w14:paraId="1480647E" w14:textId="77777777" w:rsidR="00FF4CE2" w:rsidRPr="00083637" w:rsidRDefault="00FF4CE2" w:rsidP="008F5CFE">
            <w:pPr>
              <w:rPr>
                <w:rFonts w:ascii="Arial" w:hAnsi="Arial" w:cs="Arial"/>
                <w:lang w:val="es-BO"/>
              </w:rPr>
            </w:pPr>
          </w:p>
        </w:tc>
        <w:tc>
          <w:tcPr>
            <w:tcW w:w="281" w:type="dxa"/>
            <w:tcBorders>
              <w:bottom w:val="single" w:sz="4" w:space="0" w:color="auto"/>
            </w:tcBorders>
            <w:shd w:val="clear" w:color="auto" w:fill="auto"/>
          </w:tcPr>
          <w:p w14:paraId="1C9BE7AE" w14:textId="77777777" w:rsidR="00FF4CE2" w:rsidRPr="00083637" w:rsidRDefault="00FF4CE2" w:rsidP="008F5CFE">
            <w:pPr>
              <w:rPr>
                <w:rFonts w:ascii="Arial" w:hAnsi="Arial" w:cs="Arial"/>
                <w:lang w:val="es-BO"/>
              </w:rPr>
            </w:pPr>
          </w:p>
        </w:tc>
        <w:tc>
          <w:tcPr>
            <w:tcW w:w="282" w:type="dxa"/>
            <w:tcBorders>
              <w:bottom w:val="single" w:sz="4" w:space="0" w:color="auto"/>
            </w:tcBorders>
            <w:shd w:val="clear" w:color="auto" w:fill="auto"/>
          </w:tcPr>
          <w:p w14:paraId="2413B0A4" w14:textId="77777777" w:rsidR="00FF4CE2" w:rsidRPr="00083637" w:rsidRDefault="00FF4CE2" w:rsidP="008F5CFE">
            <w:pPr>
              <w:rPr>
                <w:rFonts w:ascii="Arial" w:hAnsi="Arial" w:cs="Arial"/>
                <w:lang w:val="es-BO"/>
              </w:rPr>
            </w:pPr>
          </w:p>
        </w:tc>
        <w:tc>
          <w:tcPr>
            <w:tcW w:w="272" w:type="dxa"/>
            <w:tcBorders>
              <w:bottom w:val="single" w:sz="4" w:space="0" w:color="auto"/>
            </w:tcBorders>
            <w:shd w:val="clear" w:color="auto" w:fill="auto"/>
          </w:tcPr>
          <w:p w14:paraId="226C406C" w14:textId="77777777" w:rsidR="00FF4CE2" w:rsidRPr="00083637" w:rsidRDefault="00FF4CE2" w:rsidP="008F5CFE">
            <w:pPr>
              <w:rPr>
                <w:rFonts w:ascii="Arial" w:hAnsi="Arial" w:cs="Arial"/>
                <w:lang w:val="es-BO"/>
              </w:rPr>
            </w:pPr>
          </w:p>
        </w:tc>
        <w:tc>
          <w:tcPr>
            <w:tcW w:w="277" w:type="dxa"/>
            <w:tcBorders>
              <w:bottom w:val="single" w:sz="4" w:space="0" w:color="auto"/>
            </w:tcBorders>
            <w:shd w:val="clear" w:color="auto" w:fill="auto"/>
          </w:tcPr>
          <w:p w14:paraId="2DF03598" w14:textId="77777777" w:rsidR="00FF4CE2" w:rsidRPr="00083637" w:rsidRDefault="00FF4CE2" w:rsidP="008F5CFE">
            <w:pPr>
              <w:rPr>
                <w:rFonts w:ascii="Arial" w:hAnsi="Arial" w:cs="Arial"/>
                <w:lang w:val="es-BO"/>
              </w:rPr>
            </w:pPr>
          </w:p>
        </w:tc>
        <w:tc>
          <w:tcPr>
            <w:tcW w:w="276" w:type="dxa"/>
            <w:tcBorders>
              <w:bottom w:val="single" w:sz="4" w:space="0" w:color="auto"/>
            </w:tcBorders>
            <w:shd w:val="clear" w:color="auto" w:fill="auto"/>
          </w:tcPr>
          <w:p w14:paraId="7344D132" w14:textId="77777777" w:rsidR="00FF4CE2" w:rsidRPr="00083637" w:rsidRDefault="00FF4CE2" w:rsidP="008F5CFE">
            <w:pPr>
              <w:rPr>
                <w:rFonts w:ascii="Arial" w:hAnsi="Arial" w:cs="Arial"/>
                <w:lang w:val="es-BO"/>
              </w:rPr>
            </w:pPr>
          </w:p>
        </w:tc>
        <w:tc>
          <w:tcPr>
            <w:tcW w:w="281" w:type="dxa"/>
            <w:tcBorders>
              <w:bottom w:val="single" w:sz="4" w:space="0" w:color="auto"/>
            </w:tcBorders>
            <w:shd w:val="clear" w:color="auto" w:fill="auto"/>
          </w:tcPr>
          <w:p w14:paraId="321A6838" w14:textId="77777777" w:rsidR="00FF4CE2" w:rsidRPr="00083637" w:rsidRDefault="00FF4CE2" w:rsidP="008F5CFE">
            <w:pPr>
              <w:rPr>
                <w:rFonts w:ascii="Arial" w:hAnsi="Arial" w:cs="Arial"/>
                <w:lang w:val="es-BO"/>
              </w:rPr>
            </w:pPr>
          </w:p>
        </w:tc>
        <w:tc>
          <w:tcPr>
            <w:tcW w:w="277" w:type="dxa"/>
            <w:tcBorders>
              <w:bottom w:val="single" w:sz="4" w:space="0" w:color="auto"/>
            </w:tcBorders>
            <w:shd w:val="clear" w:color="auto" w:fill="auto"/>
          </w:tcPr>
          <w:p w14:paraId="3A1D0C54" w14:textId="77777777" w:rsidR="00FF4CE2" w:rsidRPr="00083637" w:rsidRDefault="00FF4CE2" w:rsidP="008F5CFE">
            <w:pPr>
              <w:rPr>
                <w:rFonts w:ascii="Arial" w:hAnsi="Arial" w:cs="Arial"/>
                <w:lang w:val="es-BO"/>
              </w:rPr>
            </w:pPr>
          </w:p>
        </w:tc>
        <w:tc>
          <w:tcPr>
            <w:tcW w:w="277" w:type="dxa"/>
            <w:tcBorders>
              <w:bottom w:val="single" w:sz="4" w:space="0" w:color="auto"/>
            </w:tcBorders>
            <w:shd w:val="clear" w:color="auto" w:fill="auto"/>
          </w:tcPr>
          <w:p w14:paraId="076EC025" w14:textId="77777777" w:rsidR="00FF4CE2" w:rsidRPr="00083637" w:rsidRDefault="00FF4CE2" w:rsidP="008F5CFE">
            <w:pPr>
              <w:rPr>
                <w:rFonts w:ascii="Arial" w:hAnsi="Arial" w:cs="Arial"/>
                <w:lang w:val="es-BO"/>
              </w:rPr>
            </w:pPr>
          </w:p>
        </w:tc>
        <w:tc>
          <w:tcPr>
            <w:tcW w:w="277" w:type="dxa"/>
            <w:shd w:val="clear" w:color="auto" w:fill="auto"/>
          </w:tcPr>
          <w:p w14:paraId="3ECE05D0" w14:textId="77777777" w:rsidR="00FF4CE2" w:rsidRPr="00083637" w:rsidRDefault="00FF4CE2" w:rsidP="008F5CFE">
            <w:pPr>
              <w:rPr>
                <w:rFonts w:ascii="Arial" w:hAnsi="Arial" w:cs="Arial"/>
                <w:lang w:val="es-BO"/>
              </w:rPr>
            </w:pPr>
          </w:p>
        </w:tc>
        <w:tc>
          <w:tcPr>
            <w:tcW w:w="274" w:type="dxa"/>
            <w:shd w:val="clear" w:color="auto" w:fill="auto"/>
          </w:tcPr>
          <w:p w14:paraId="00C1C326" w14:textId="77777777" w:rsidR="00FF4CE2" w:rsidRPr="00083637" w:rsidRDefault="00FF4CE2" w:rsidP="008F5CFE">
            <w:pPr>
              <w:rPr>
                <w:rFonts w:ascii="Arial" w:hAnsi="Arial" w:cs="Arial"/>
                <w:lang w:val="es-BO"/>
              </w:rPr>
            </w:pPr>
          </w:p>
        </w:tc>
        <w:tc>
          <w:tcPr>
            <w:tcW w:w="274" w:type="dxa"/>
            <w:shd w:val="clear" w:color="auto" w:fill="auto"/>
          </w:tcPr>
          <w:p w14:paraId="24684054" w14:textId="77777777" w:rsidR="00FF4CE2" w:rsidRPr="00083637" w:rsidRDefault="00FF4CE2" w:rsidP="008F5CFE">
            <w:pPr>
              <w:rPr>
                <w:rFonts w:ascii="Arial" w:hAnsi="Arial" w:cs="Arial"/>
                <w:lang w:val="es-BO"/>
              </w:rPr>
            </w:pPr>
          </w:p>
        </w:tc>
        <w:tc>
          <w:tcPr>
            <w:tcW w:w="273" w:type="dxa"/>
            <w:shd w:val="clear" w:color="auto" w:fill="auto"/>
          </w:tcPr>
          <w:p w14:paraId="4E78A0D8" w14:textId="77777777" w:rsidR="00FF4CE2" w:rsidRPr="00083637" w:rsidRDefault="00FF4CE2" w:rsidP="008F5CFE">
            <w:pPr>
              <w:rPr>
                <w:rFonts w:ascii="Arial" w:hAnsi="Arial" w:cs="Arial"/>
                <w:lang w:val="es-BO"/>
              </w:rPr>
            </w:pPr>
          </w:p>
        </w:tc>
        <w:tc>
          <w:tcPr>
            <w:tcW w:w="274" w:type="dxa"/>
            <w:shd w:val="clear" w:color="auto" w:fill="auto"/>
          </w:tcPr>
          <w:p w14:paraId="04BF6B02" w14:textId="77777777" w:rsidR="00FF4CE2" w:rsidRPr="00083637" w:rsidRDefault="00FF4CE2" w:rsidP="008F5CFE">
            <w:pPr>
              <w:rPr>
                <w:rFonts w:ascii="Arial" w:hAnsi="Arial" w:cs="Arial"/>
                <w:lang w:val="es-BO"/>
              </w:rPr>
            </w:pPr>
          </w:p>
        </w:tc>
        <w:tc>
          <w:tcPr>
            <w:tcW w:w="274" w:type="dxa"/>
            <w:shd w:val="clear" w:color="auto" w:fill="auto"/>
          </w:tcPr>
          <w:p w14:paraId="3E78D024" w14:textId="77777777" w:rsidR="00FF4CE2" w:rsidRPr="00083637" w:rsidRDefault="00FF4CE2" w:rsidP="008F5CFE">
            <w:pPr>
              <w:rPr>
                <w:rFonts w:ascii="Arial" w:hAnsi="Arial" w:cs="Arial"/>
                <w:lang w:val="es-BO"/>
              </w:rPr>
            </w:pPr>
          </w:p>
        </w:tc>
        <w:tc>
          <w:tcPr>
            <w:tcW w:w="274" w:type="dxa"/>
            <w:shd w:val="clear" w:color="auto" w:fill="auto"/>
          </w:tcPr>
          <w:p w14:paraId="3BD5D98F" w14:textId="77777777" w:rsidR="00FF4CE2" w:rsidRPr="00083637" w:rsidRDefault="00FF4CE2" w:rsidP="008F5CFE">
            <w:pPr>
              <w:rPr>
                <w:rFonts w:ascii="Arial" w:hAnsi="Arial" w:cs="Arial"/>
                <w:lang w:val="es-BO"/>
              </w:rPr>
            </w:pPr>
          </w:p>
        </w:tc>
        <w:tc>
          <w:tcPr>
            <w:tcW w:w="274" w:type="dxa"/>
            <w:shd w:val="clear" w:color="auto" w:fill="auto"/>
          </w:tcPr>
          <w:p w14:paraId="16080CAE" w14:textId="77777777" w:rsidR="00FF4CE2" w:rsidRPr="00083637" w:rsidRDefault="00FF4CE2" w:rsidP="008F5CFE">
            <w:pPr>
              <w:rPr>
                <w:rFonts w:ascii="Arial" w:hAnsi="Arial" w:cs="Arial"/>
                <w:lang w:val="es-BO"/>
              </w:rPr>
            </w:pPr>
          </w:p>
        </w:tc>
        <w:tc>
          <w:tcPr>
            <w:tcW w:w="273" w:type="dxa"/>
            <w:shd w:val="clear" w:color="auto" w:fill="auto"/>
          </w:tcPr>
          <w:p w14:paraId="4DDB3EDC" w14:textId="77777777" w:rsidR="00FF4CE2" w:rsidRPr="00083637" w:rsidRDefault="00FF4CE2" w:rsidP="008F5CFE">
            <w:pPr>
              <w:rPr>
                <w:rFonts w:ascii="Arial" w:hAnsi="Arial" w:cs="Arial"/>
                <w:lang w:val="es-BO"/>
              </w:rPr>
            </w:pPr>
          </w:p>
        </w:tc>
        <w:tc>
          <w:tcPr>
            <w:tcW w:w="274" w:type="dxa"/>
            <w:shd w:val="clear" w:color="auto" w:fill="auto"/>
          </w:tcPr>
          <w:p w14:paraId="6F075AFB" w14:textId="77777777" w:rsidR="00FF4CE2" w:rsidRPr="00083637" w:rsidRDefault="00FF4CE2" w:rsidP="008F5CFE">
            <w:pPr>
              <w:rPr>
                <w:rFonts w:ascii="Arial" w:hAnsi="Arial" w:cs="Arial"/>
                <w:lang w:val="es-BO"/>
              </w:rPr>
            </w:pPr>
          </w:p>
        </w:tc>
        <w:tc>
          <w:tcPr>
            <w:tcW w:w="274" w:type="dxa"/>
            <w:shd w:val="clear" w:color="auto" w:fill="auto"/>
          </w:tcPr>
          <w:p w14:paraId="083A3FF4" w14:textId="77777777" w:rsidR="00FF4CE2" w:rsidRPr="00083637" w:rsidRDefault="00FF4CE2" w:rsidP="008F5CFE">
            <w:pPr>
              <w:rPr>
                <w:rFonts w:ascii="Arial" w:hAnsi="Arial" w:cs="Arial"/>
                <w:lang w:val="es-BO"/>
              </w:rPr>
            </w:pPr>
          </w:p>
        </w:tc>
        <w:tc>
          <w:tcPr>
            <w:tcW w:w="274" w:type="dxa"/>
            <w:tcBorders>
              <w:bottom w:val="single" w:sz="4" w:space="0" w:color="auto"/>
            </w:tcBorders>
            <w:shd w:val="clear" w:color="auto" w:fill="auto"/>
          </w:tcPr>
          <w:p w14:paraId="3DB4355A" w14:textId="77777777" w:rsidR="00FF4CE2" w:rsidRPr="00083637" w:rsidRDefault="00FF4CE2" w:rsidP="008F5CFE">
            <w:pPr>
              <w:rPr>
                <w:rFonts w:ascii="Arial" w:hAnsi="Arial" w:cs="Arial"/>
                <w:lang w:val="es-BO"/>
              </w:rPr>
            </w:pPr>
          </w:p>
        </w:tc>
        <w:tc>
          <w:tcPr>
            <w:tcW w:w="274" w:type="dxa"/>
            <w:tcBorders>
              <w:bottom w:val="single" w:sz="4" w:space="0" w:color="auto"/>
            </w:tcBorders>
            <w:shd w:val="clear" w:color="auto" w:fill="auto"/>
          </w:tcPr>
          <w:p w14:paraId="456FA300" w14:textId="77777777" w:rsidR="00FF4CE2" w:rsidRPr="00083637" w:rsidRDefault="00FF4CE2" w:rsidP="008F5CFE">
            <w:pPr>
              <w:rPr>
                <w:rFonts w:ascii="Arial" w:hAnsi="Arial" w:cs="Arial"/>
                <w:lang w:val="es-BO"/>
              </w:rPr>
            </w:pPr>
          </w:p>
        </w:tc>
        <w:tc>
          <w:tcPr>
            <w:tcW w:w="819" w:type="dxa"/>
            <w:tcBorders>
              <w:bottom w:val="single" w:sz="4" w:space="0" w:color="auto"/>
            </w:tcBorders>
            <w:shd w:val="clear" w:color="auto" w:fill="auto"/>
          </w:tcPr>
          <w:p w14:paraId="66CD00A7" w14:textId="77777777" w:rsidR="00FF4CE2" w:rsidRPr="00083637" w:rsidRDefault="00FF4CE2" w:rsidP="008F5CFE">
            <w:pPr>
              <w:jc w:val="right"/>
              <w:rPr>
                <w:rFonts w:ascii="Arial" w:hAnsi="Arial" w:cs="Arial"/>
                <w:lang w:val="es-BO"/>
              </w:rPr>
            </w:pPr>
          </w:p>
        </w:tc>
        <w:tc>
          <w:tcPr>
            <w:tcW w:w="819" w:type="dxa"/>
            <w:tcBorders>
              <w:bottom w:val="single" w:sz="4" w:space="0" w:color="auto"/>
            </w:tcBorders>
            <w:shd w:val="clear" w:color="auto" w:fill="auto"/>
          </w:tcPr>
          <w:p w14:paraId="619EF5B6" w14:textId="77777777" w:rsidR="00FF4CE2" w:rsidRPr="00083637" w:rsidRDefault="00FF4CE2" w:rsidP="008F5CFE">
            <w:pPr>
              <w:rPr>
                <w:rFonts w:ascii="Arial" w:hAnsi="Arial" w:cs="Arial"/>
                <w:lang w:val="es-BO"/>
              </w:rPr>
            </w:pPr>
          </w:p>
        </w:tc>
        <w:tc>
          <w:tcPr>
            <w:tcW w:w="273" w:type="dxa"/>
            <w:tcBorders>
              <w:left w:val="nil"/>
              <w:right w:val="single" w:sz="12" w:space="0" w:color="244061" w:themeColor="accent1" w:themeShade="80"/>
            </w:tcBorders>
          </w:tcPr>
          <w:p w14:paraId="2A45284D" w14:textId="77777777" w:rsidR="00FF4CE2" w:rsidRPr="00083637" w:rsidRDefault="00FF4CE2" w:rsidP="008F5CFE">
            <w:pPr>
              <w:rPr>
                <w:rFonts w:ascii="Arial" w:hAnsi="Arial" w:cs="Arial"/>
                <w:lang w:val="es-BO"/>
              </w:rPr>
            </w:pPr>
          </w:p>
        </w:tc>
      </w:tr>
      <w:tr w:rsidR="00FF4CE2" w:rsidRPr="00083637" w14:paraId="4B102ED8" w14:textId="77777777" w:rsidTr="008F5CFE">
        <w:trPr>
          <w:trHeight w:val="45"/>
          <w:jc w:val="center"/>
        </w:trPr>
        <w:tc>
          <w:tcPr>
            <w:tcW w:w="2366" w:type="dxa"/>
            <w:vMerge w:val="restart"/>
            <w:tcBorders>
              <w:left w:val="single" w:sz="12" w:space="0" w:color="244061" w:themeColor="accent1" w:themeShade="80"/>
              <w:right w:val="single" w:sz="4" w:space="0" w:color="auto"/>
            </w:tcBorders>
            <w:vAlign w:val="center"/>
          </w:tcPr>
          <w:p w14:paraId="262FD786" w14:textId="77777777" w:rsidR="00FF4CE2" w:rsidRPr="00083637" w:rsidRDefault="00FF4CE2" w:rsidP="008F5CF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6BFC42" w14:textId="77777777" w:rsidR="00FF4CE2" w:rsidRPr="00083637" w:rsidRDefault="00FF4CE2" w:rsidP="008F5CF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0DB93BE2" w14:textId="77777777" w:rsidR="00FF4CE2" w:rsidRPr="00083637" w:rsidRDefault="00FF4CE2" w:rsidP="008F5CFE">
            <w:pPr>
              <w:jc w:val="right"/>
              <w:rPr>
                <w:rFonts w:ascii="Arial" w:hAnsi="Arial" w:cs="Arial"/>
                <w:lang w:val="es-BO"/>
              </w:rPr>
            </w:pPr>
          </w:p>
        </w:tc>
        <w:tc>
          <w:tcPr>
            <w:tcW w:w="2738" w:type="dxa"/>
            <w:gridSpan w:val="10"/>
            <w:vMerge w:val="restart"/>
            <w:tcBorders>
              <w:right w:val="single" w:sz="4" w:space="0" w:color="auto"/>
            </w:tcBorders>
          </w:tcPr>
          <w:p w14:paraId="163B00A8" w14:textId="77777777" w:rsidR="00FF4CE2" w:rsidRPr="00083637" w:rsidRDefault="00FF4CE2" w:rsidP="008F5CF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4DF4E" w14:textId="2B5C3C74" w:rsidR="00FF4CE2" w:rsidRPr="00083637" w:rsidRDefault="00FF4CE2" w:rsidP="008F5CFE">
            <w:pPr>
              <w:rPr>
                <w:rFonts w:ascii="Arial" w:hAnsi="Arial" w:cs="Arial"/>
                <w:lang w:val="es-BO"/>
              </w:rPr>
            </w:pPr>
            <w:r w:rsidRPr="00397514">
              <w:rPr>
                <w:rFonts w:ascii="Arial" w:hAnsi="Arial" w:cs="Arial"/>
                <w:lang w:val="es-BO"/>
              </w:rPr>
              <w:t>ANPE – P Nº</w:t>
            </w:r>
            <w:r w:rsidR="00A02084">
              <w:rPr>
                <w:rFonts w:ascii="Arial" w:hAnsi="Arial" w:cs="Arial"/>
                <w:lang w:val="es-BO"/>
              </w:rPr>
              <w:t xml:space="preserve"> 035/2025-3</w:t>
            </w:r>
            <w:r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14:paraId="1A47AEF8" w14:textId="77777777" w:rsidR="00FF4CE2" w:rsidRPr="00083637" w:rsidRDefault="00FF4CE2" w:rsidP="008F5CFE">
            <w:pPr>
              <w:rPr>
                <w:rFonts w:ascii="Arial" w:hAnsi="Arial" w:cs="Arial"/>
                <w:lang w:val="es-BO"/>
              </w:rPr>
            </w:pPr>
          </w:p>
        </w:tc>
      </w:tr>
      <w:tr w:rsidR="00FF4CE2" w:rsidRPr="00083637" w14:paraId="5D95B677" w14:textId="77777777" w:rsidTr="008F5CFE">
        <w:trPr>
          <w:jc w:val="center"/>
        </w:trPr>
        <w:tc>
          <w:tcPr>
            <w:tcW w:w="2366" w:type="dxa"/>
            <w:vMerge/>
            <w:tcBorders>
              <w:left w:val="single" w:sz="12" w:space="0" w:color="244061" w:themeColor="accent1" w:themeShade="80"/>
              <w:right w:val="single" w:sz="4" w:space="0" w:color="auto"/>
            </w:tcBorders>
            <w:vAlign w:val="center"/>
          </w:tcPr>
          <w:p w14:paraId="46E1EAA3" w14:textId="77777777" w:rsidR="00FF4CE2" w:rsidRPr="00083637" w:rsidRDefault="00FF4CE2" w:rsidP="008F5CF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3F344B5" w14:textId="77777777" w:rsidR="00FF4CE2" w:rsidRPr="00083637" w:rsidRDefault="00FF4CE2" w:rsidP="008F5CFE">
            <w:pPr>
              <w:rPr>
                <w:rFonts w:ascii="Arial" w:hAnsi="Arial" w:cs="Arial"/>
                <w:lang w:val="es-BO"/>
              </w:rPr>
            </w:pPr>
          </w:p>
        </w:tc>
        <w:tc>
          <w:tcPr>
            <w:tcW w:w="277" w:type="dxa"/>
            <w:tcBorders>
              <w:left w:val="single" w:sz="4" w:space="0" w:color="auto"/>
            </w:tcBorders>
            <w:shd w:val="clear" w:color="auto" w:fill="auto"/>
          </w:tcPr>
          <w:p w14:paraId="069FB743" w14:textId="77777777" w:rsidR="00FF4CE2" w:rsidRPr="00083637" w:rsidRDefault="00FF4CE2" w:rsidP="008F5CFE">
            <w:pPr>
              <w:rPr>
                <w:rFonts w:ascii="Arial" w:hAnsi="Arial" w:cs="Arial"/>
                <w:lang w:val="es-BO"/>
              </w:rPr>
            </w:pPr>
          </w:p>
        </w:tc>
        <w:tc>
          <w:tcPr>
            <w:tcW w:w="2738" w:type="dxa"/>
            <w:gridSpan w:val="10"/>
            <w:vMerge/>
            <w:tcBorders>
              <w:right w:val="single" w:sz="4" w:space="0" w:color="auto"/>
            </w:tcBorders>
            <w:shd w:val="clear" w:color="auto" w:fill="auto"/>
          </w:tcPr>
          <w:p w14:paraId="38464135" w14:textId="77777777" w:rsidR="00FF4CE2" w:rsidRPr="00083637" w:rsidRDefault="00FF4CE2" w:rsidP="008F5CF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06D1C" w14:textId="77777777" w:rsidR="00FF4CE2" w:rsidRPr="00083637" w:rsidRDefault="00FF4CE2" w:rsidP="008F5CFE">
            <w:pPr>
              <w:rPr>
                <w:rFonts w:ascii="Arial" w:hAnsi="Arial" w:cs="Arial"/>
                <w:lang w:val="es-BO"/>
              </w:rPr>
            </w:pPr>
          </w:p>
        </w:tc>
        <w:tc>
          <w:tcPr>
            <w:tcW w:w="273" w:type="dxa"/>
            <w:tcBorders>
              <w:left w:val="single" w:sz="4" w:space="0" w:color="auto"/>
              <w:right w:val="single" w:sz="12" w:space="0" w:color="244061" w:themeColor="accent1" w:themeShade="80"/>
            </w:tcBorders>
          </w:tcPr>
          <w:p w14:paraId="14A6C9BB" w14:textId="77777777" w:rsidR="00FF4CE2" w:rsidRPr="00083637" w:rsidRDefault="00FF4CE2" w:rsidP="008F5CFE">
            <w:pPr>
              <w:rPr>
                <w:rFonts w:ascii="Arial" w:hAnsi="Arial" w:cs="Arial"/>
                <w:lang w:val="es-BO"/>
              </w:rPr>
            </w:pPr>
          </w:p>
        </w:tc>
      </w:tr>
      <w:tr w:rsidR="00FF4CE2" w:rsidRPr="00083637" w14:paraId="6F958E2D" w14:textId="77777777" w:rsidTr="008F5CFE">
        <w:trPr>
          <w:jc w:val="center"/>
        </w:trPr>
        <w:tc>
          <w:tcPr>
            <w:tcW w:w="2366" w:type="dxa"/>
            <w:tcBorders>
              <w:left w:val="single" w:sz="12" w:space="0" w:color="244061" w:themeColor="accent1" w:themeShade="80"/>
            </w:tcBorders>
            <w:vAlign w:val="center"/>
          </w:tcPr>
          <w:p w14:paraId="5385E186" w14:textId="77777777" w:rsidR="00FF4CE2" w:rsidRPr="00083637" w:rsidRDefault="00FF4CE2" w:rsidP="008F5CFE">
            <w:pPr>
              <w:jc w:val="right"/>
              <w:rPr>
                <w:rFonts w:ascii="Arial" w:hAnsi="Arial" w:cs="Arial"/>
                <w:lang w:val="es-BO"/>
              </w:rPr>
            </w:pPr>
          </w:p>
        </w:tc>
        <w:tc>
          <w:tcPr>
            <w:tcW w:w="283" w:type="dxa"/>
            <w:tcBorders>
              <w:top w:val="single" w:sz="4" w:space="0" w:color="auto"/>
            </w:tcBorders>
            <w:shd w:val="clear" w:color="auto" w:fill="auto"/>
          </w:tcPr>
          <w:p w14:paraId="5229B9E7" w14:textId="77777777" w:rsidR="00FF4CE2" w:rsidRPr="00083637" w:rsidRDefault="00FF4CE2" w:rsidP="008F5CFE">
            <w:pPr>
              <w:rPr>
                <w:rFonts w:ascii="Arial" w:hAnsi="Arial" w:cs="Arial"/>
                <w:lang w:val="es-BO"/>
              </w:rPr>
            </w:pPr>
          </w:p>
        </w:tc>
        <w:tc>
          <w:tcPr>
            <w:tcW w:w="281" w:type="dxa"/>
            <w:tcBorders>
              <w:top w:val="single" w:sz="4" w:space="0" w:color="auto"/>
            </w:tcBorders>
            <w:shd w:val="clear" w:color="auto" w:fill="auto"/>
          </w:tcPr>
          <w:p w14:paraId="25CDC629" w14:textId="77777777" w:rsidR="00FF4CE2" w:rsidRPr="00083637" w:rsidRDefault="00FF4CE2" w:rsidP="008F5CFE">
            <w:pPr>
              <w:rPr>
                <w:rFonts w:ascii="Arial" w:hAnsi="Arial" w:cs="Arial"/>
                <w:lang w:val="es-BO"/>
              </w:rPr>
            </w:pPr>
          </w:p>
        </w:tc>
        <w:tc>
          <w:tcPr>
            <w:tcW w:w="282" w:type="dxa"/>
            <w:tcBorders>
              <w:top w:val="single" w:sz="4" w:space="0" w:color="auto"/>
            </w:tcBorders>
            <w:shd w:val="clear" w:color="auto" w:fill="auto"/>
          </w:tcPr>
          <w:p w14:paraId="6237D44E" w14:textId="77777777" w:rsidR="00FF4CE2" w:rsidRPr="00083637" w:rsidRDefault="00FF4CE2" w:rsidP="008F5CFE">
            <w:pPr>
              <w:rPr>
                <w:rFonts w:ascii="Arial" w:hAnsi="Arial" w:cs="Arial"/>
                <w:lang w:val="es-BO"/>
              </w:rPr>
            </w:pPr>
          </w:p>
        </w:tc>
        <w:tc>
          <w:tcPr>
            <w:tcW w:w="272" w:type="dxa"/>
            <w:tcBorders>
              <w:top w:val="single" w:sz="4" w:space="0" w:color="auto"/>
            </w:tcBorders>
            <w:shd w:val="clear" w:color="auto" w:fill="auto"/>
          </w:tcPr>
          <w:p w14:paraId="12D8A422" w14:textId="77777777" w:rsidR="00FF4CE2" w:rsidRPr="00083637" w:rsidRDefault="00FF4CE2" w:rsidP="008F5CFE">
            <w:pPr>
              <w:rPr>
                <w:rFonts w:ascii="Arial" w:hAnsi="Arial" w:cs="Arial"/>
                <w:lang w:val="es-BO"/>
              </w:rPr>
            </w:pPr>
          </w:p>
        </w:tc>
        <w:tc>
          <w:tcPr>
            <w:tcW w:w="277" w:type="dxa"/>
            <w:tcBorders>
              <w:top w:val="single" w:sz="4" w:space="0" w:color="auto"/>
            </w:tcBorders>
            <w:shd w:val="clear" w:color="auto" w:fill="auto"/>
          </w:tcPr>
          <w:p w14:paraId="1C1D6021" w14:textId="77777777" w:rsidR="00FF4CE2" w:rsidRPr="00083637" w:rsidRDefault="00FF4CE2" w:rsidP="008F5CFE">
            <w:pPr>
              <w:rPr>
                <w:rFonts w:ascii="Arial" w:hAnsi="Arial" w:cs="Arial"/>
                <w:lang w:val="es-BO"/>
              </w:rPr>
            </w:pPr>
          </w:p>
        </w:tc>
        <w:tc>
          <w:tcPr>
            <w:tcW w:w="276" w:type="dxa"/>
            <w:tcBorders>
              <w:top w:val="single" w:sz="4" w:space="0" w:color="auto"/>
            </w:tcBorders>
            <w:shd w:val="clear" w:color="auto" w:fill="auto"/>
          </w:tcPr>
          <w:p w14:paraId="2DFD992C" w14:textId="77777777" w:rsidR="00FF4CE2" w:rsidRPr="00083637" w:rsidRDefault="00FF4CE2" w:rsidP="008F5CFE">
            <w:pPr>
              <w:rPr>
                <w:rFonts w:ascii="Arial" w:hAnsi="Arial" w:cs="Arial"/>
                <w:lang w:val="es-BO"/>
              </w:rPr>
            </w:pPr>
          </w:p>
        </w:tc>
        <w:tc>
          <w:tcPr>
            <w:tcW w:w="281" w:type="dxa"/>
            <w:tcBorders>
              <w:top w:val="single" w:sz="4" w:space="0" w:color="auto"/>
            </w:tcBorders>
            <w:shd w:val="clear" w:color="auto" w:fill="auto"/>
          </w:tcPr>
          <w:p w14:paraId="74E9F5E3" w14:textId="77777777" w:rsidR="00FF4CE2" w:rsidRPr="00083637" w:rsidRDefault="00FF4CE2" w:rsidP="008F5CFE">
            <w:pPr>
              <w:rPr>
                <w:rFonts w:ascii="Arial" w:hAnsi="Arial" w:cs="Arial"/>
                <w:lang w:val="es-BO"/>
              </w:rPr>
            </w:pPr>
          </w:p>
        </w:tc>
        <w:tc>
          <w:tcPr>
            <w:tcW w:w="277" w:type="dxa"/>
            <w:shd w:val="clear" w:color="auto" w:fill="auto"/>
          </w:tcPr>
          <w:p w14:paraId="4E8AFB8D" w14:textId="77777777" w:rsidR="00FF4CE2" w:rsidRPr="00083637" w:rsidRDefault="00FF4CE2" w:rsidP="008F5CFE">
            <w:pPr>
              <w:rPr>
                <w:rFonts w:ascii="Arial" w:hAnsi="Arial" w:cs="Arial"/>
                <w:lang w:val="es-BO"/>
              </w:rPr>
            </w:pPr>
          </w:p>
        </w:tc>
        <w:tc>
          <w:tcPr>
            <w:tcW w:w="277" w:type="dxa"/>
            <w:shd w:val="clear" w:color="auto" w:fill="auto"/>
          </w:tcPr>
          <w:p w14:paraId="44E13440" w14:textId="77777777" w:rsidR="00FF4CE2" w:rsidRPr="00083637" w:rsidRDefault="00FF4CE2" w:rsidP="008F5CFE">
            <w:pPr>
              <w:rPr>
                <w:rFonts w:ascii="Arial" w:hAnsi="Arial" w:cs="Arial"/>
                <w:lang w:val="es-BO"/>
              </w:rPr>
            </w:pPr>
          </w:p>
        </w:tc>
        <w:tc>
          <w:tcPr>
            <w:tcW w:w="277" w:type="dxa"/>
            <w:shd w:val="clear" w:color="auto" w:fill="auto"/>
          </w:tcPr>
          <w:p w14:paraId="0E9E67E6" w14:textId="77777777" w:rsidR="00FF4CE2" w:rsidRPr="00083637" w:rsidRDefault="00FF4CE2" w:rsidP="008F5CFE">
            <w:pPr>
              <w:rPr>
                <w:rFonts w:ascii="Arial" w:hAnsi="Arial" w:cs="Arial"/>
                <w:lang w:val="es-BO"/>
              </w:rPr>
            </w:pPr>
          </w:p>
        </w:tc>
        <w:tc>
          <w:tcPr>
            <w:tcW w:w="274" w:type="dxa"/>
            <w:shd w:val="clear" w:color="auto" w:fill="auto"/>
          </w:tcPr>
          <w:p w14:paraId="6E04A490" w14:textId="77777777" w:rsidR="00FF4CE2" w:rsidRPr="00083637" w:rsidRDefault="00FF4CE2" w:rsidP="008F5CFE">
            <w:pPr>
              <w:rPr>
                <w:rFonts w:ascii="Arial" w:hAnsi="Arial" w:cs="Arial"/>
                <w:lang w:val="es-BO"/>
              </w:rPr>
            </w:pPr>
          </w:p>
        </w:tc>
        <w:tc>
          <w:tcPr>
            <w:tcW w:w="274" w:type="dxa"/>
            <w:shd w:val="clear" w:color="auto" w:fill="auto"/>
          </w:tcPr>
          <w:p w14:paraId="432A297D" w14:textId="77777777" w:rsidR="00FF4CE2" w:rsidRPr="00083637" w:rsidRDefault="00FF4CE2" w:rsidP="008F5CFE">
            <w:pPr>
              <w:rPr>
                <w:rFonts w:ascii="Arial" w:hAnsi="Arial" w:cs="Arial"/>
                <w:lang w:val="es-BO"/>
              </w:rPr>
            </w:pPr>
          </w:p>
        </w:tc>
        <w:tc>
          <w:tcPr>
            <w:tcW w:w="273" w:type="dxa"/>
            <w:shd w:val="clear" w:color="auto" w:fill="auto"/>
          </w:tcPr>
          <w:p w14:paraId="43867FF2" w14:textId="77777777" w:rsidR="00FF4CE2" w:rsidRPr="00083637" w:rsidRDefault="00FF4CE2" w:rsidP="008F5CFE">
            <w:pPr>
              <w:rPr>
                <w:rFonts w:ascii="Arial" w:hAnsi="Arial" w:cs="Arial"/>
                <w:lang w:val="es-BO"/>
              </w:rPr>
            </w:pPr>
          </w:p>
        </w:tc>
        <w:tc>
          <w:tcPr>
            <w:tcW w:w="274" w:type="dxa"/>
            <w:shd w:val="clear" w:color="auto" w:fill="auto"/>
          </w:tcPr>
          <w:p w14:paraId="19E73119" w14:textId="77777777" w:rsidR="00FF4CE2" w:rsidRPr="00083637" w:rsidRDefault="00FF4CE2" w:rsidP="008F5CFE">
            <w:pPr>
              <w:rPr>
                <w:rFonts w:ascii="Arial" w:hAnsi="Arial" w:cs="Arial"/>
                <w:lang w:val="es-BO"/>
              </w:rPr>
            </w:pPr>
          </w:p>
        </w:tc>
        <w:tc>
          <w:tcPr>
            <w:tcW w:w="274" w:type="dxa"/>
            <w:shd w:val="clear" w:color="auto" w:fill="auto"/>
          </w:tcPr>
          <w:p w14:paraId="555338D0" w14:textId="77777777" w:rsidR="00FF4CE2" w:rsidRPr="00083637" w:rsidRDefault="00FF4CE2" w:rsidP="008F5CFE">
            <w:pPr>
              <w:rPr>
                <w:rFonts w:ascii="Arial" w:hAnsi="Arial" w:cs="Arial"/>
                <w:lang w:val="es-BO"/>
              </w:rPr>
            </w:pPr>
          </w:p>
        </w:tc>
        <w:tc>
          <w:tcPr>
            <w:tcW w:w="274" w:type="dxa"/>
            <w:shd w:val="clear" w:color="auto" w:fill="auto"/>
          </w:tcPr>
          <w:p w14:paraId="74B76E42" w14:textId="77777777" w:rsidR="00FF4CE2" w:rsidRPr="00083637" w:rsidRDefault="00FF4CE2" w:rsidP="008F5CFE">
            <w:pPr>
              <w:rPr>
                <w:rFonts w:ascii="Arial" w:hAnsi="Arial" w:cs="Arial"/>
                <w:lang w:val="es-BO"/>
              </w:rPr>
            </w:pPr>
          </w:p>
        </w:tc>
        <w:tc>
          <w:tcPr>
            <w:tcW w:w="274" w:type="dxa"/>
            <w:shd w:val="clear" w:color="auto" w:fill="auto"/>
          </w:tcPr>
          <w:p w14:paraId="3C0DCCFE" w14:textId="77777777" w:rsidR="00FF4CE2" w:rsidRPr="00083637" w:rsidRDefault="00FF4CE2" w:rsidP="008F5CFE">
            <w:pPr>
              <w:rPr>
                <w:rFonts w:ascii="Arial" w:hAnsi="Arial" w:cs="Arial"/>
                <w:lang w:val="es-BO"/>
              </w:rPr>
            </w:pPr>
          </w:p>
        </w:tc>
        <w:tc>
          <w:tcPr>
            <w:tcW w:w="273" w:type="dxa"/>
            <w:shd w:val="clear" w:color="auto" w:fill="auto"/>
          </w:tcPr>
          <w:p w14:paraId="787DFF37" w14:textId="77777777" w:rsidR="00FF4CE2" w:rsidRPr="00083637" w:rsidRDefault="00FF4CE2" w:rsidP="008F5CFE">
            <w:pPr>
              <w:rPr>
                <w:rFonts w:ascii="Arial" w:hAnsi="Arial" w:cs="Arial"/>
                <w:lang w:val="es-BO"/>
              </w:rPr>
            </w:pPr>
          </w:p>
        </w:tc>
        <w:tc>
          <w:tcPr>
            <w:tcW w:w="274" w:type="dxa"/>
            <w:shd w:val="clear" w:color="auto" w:fill="auto"/>
          </w:tcPr>
          <w:p w14:paraId="14B4E41C" w14:textId="77777777" w:rsidR="00FF4CE2" w:rsidRPr="00083637" w:rsidRDefault="00FF4CE2" w:rsidP="008F5CFE">
            <w:pPr>
              <w:rPr>
                <w:rFonts w:ascii="Arial" w:hAnsi="Arial" w:cs="Arial"/>
                <w:lang w:val="es-BO"/>
              </w:rPr>
            </w:pPr>
          </w:p>
        </w:tc>
        <w:tc>
          <w:tcPr>
            <w:tcW w:w="274" w:type="dxa"/>
            <w:tcBorders>
              <w:bottom w:val="single" w:sz="4" w:space="0" w:color="auto"/>
            </w:tcBorders>
            <w:shd w:val="clear" w:color="auto" w:fill="auto"/>
          </w:tcPr>
          <w:p w14:paraId="7A9FB4D9" w14:textId="77777777" w:rsidR="00FF4CE2" w:rsidRPr="00083637" w:rsidRDefault="00FF4CE2" w:rsidP="008F5CFE">
            <w:pPr>
              <w:rPr>
                <w:rFonts w:ascii="Arial" w:hAnsi="Arial" w:cs="Arial"/>
                <w:lang w:val="es-BO"/>
              </w:rPr>
            </w:pPr>
          </w:p>
        </w:tc>
        <w:tc>
          <w:tcPr>
            <w:tcW w:w="274" w:type="dxa"/>
            <w:tcBorders>
              <w:top w:val="single" w:sz="4" w:space="0" w:color="auto"/>
            </w:tcBorders>
            <w:shd w:val="clear" w:color="auto" w:fill="auto"/>
          </w:tcPr>
          <w:p w14:paraId="5BE9EF41" w14:textId="77777777" w:rsidR="00FF4CE2" w:rsidRPr="00083637" w:rsidRDefault="00FF4CE2" w:rsidP="008F5CFE">
            <w:pPr>
              <w:rPr>
                <w:rFonts w:ascii="Arial" w:hAnsi="Arial" w:cs="Arial"/>
                <w:lang w:val="es-BO"/>
              </w:rPr>
            </w:pPr>
          </w:p>
        </w:tc>
        <w:tc>
          <w:tcPr>
            <w:tcW w:w="274" w:type="dxa"/>
            <w:tcBorders>
              <w:top w:val="single" w:sz="4" w:space="0" w:color="auto"/>
              <w:bottom w:val="single" w:sz="4" w:space="0" w:color="auto"/>
            </w:tcBorders>
            <w:shd w:val="clear" w:color="auto" w:fill="auto"/>
          </w:tcPr>
          <w:p w14:paraId="388C655C" w14:textId="77777777" w:rsidR="00FF4CE2" w:rsidRPr="00083637" w:rsidRDefault="00FF4CE2" w:rsidP="008F5CFE">
            <w:pPr>
              <w:rPr>
                <w:rFonts w:ascii="Arial" w:hAnsi="Arial" w:cs="Arial"/>
                <w:lang w:val="es-BO"/>
              </w:rPr>
            </w:pPr>
          </w:p>
        </w:tc>
        <w:tc>
          <w:tcPr>
            <w:tcW w:w="819" w:type="dxa"/>
            <w:tcBorders>
              <w:top w:val="single" w:sz="4" w:space="0" w:color="auto"/>
            </w:tcBorders>
            <w:shd w:val="clear" w:color="auto" w:fill="auto"/>
          </w:tcPr>
          <w:p w14:paraId="7D193E9A" w14:textId="77777777" w:rsidR="00FF4CE2" w:rsidRPr="00083637" w:rsidRDefault="00FF4CE2" w:rsidP="008F5CFE">
            <w:pPr>
              <w:jc w:val="right"/>
              <w:rPr>
                <w:rFonts w:ascii="Arial" w:hAnsi="Arial" w:cs="Arial"/>
                <w:lang w:val="es-BO"/>
              </w:rPr>
            </w:pPr>
          </w:p>
        </w:tc>
        <w:tc>
          <w:tcPr>
            <w:tcW w:w="819" w:type="dxa"/>
            <w:tcBorders>
              <w:top w:val="single" w:sz="4" w:space="0" w:color="auto"/>
            </w:tcBorders>
            <w:shd w:val="clear" w:color="auto" w:fill="auto"/>
          </w:tcPr>
          <w:p w14:paraId="4C83A563" w14:textId="77777777" w:rsidR="00FF4CE2" w:rsidRPr="00083637" w:rsidRDefault="00FF4CE2" w:rsidP="008F5CFE">
            <w:pPr>
              <w:rPr>
                <w:rFonts w:ascii="Arial" w:hAnsi="Arial" w:cs="Arial"/>
                <w:lang w:val="es-BO"/>
              </w:rPr>
            </w:pPr>
          </w:p>
        </w:tc>
        <w:tc>
          <w:tcPr>
            <w:tcW w:w="273" w:type="dxa"/>
            <w:tcBorders>
              <w:left w:val="nil"/>
              <w:right w:val="single" w:sz="12" w:space="0" w:color="244061" w:themeColor="accent1" w:themeShade="80"/>
            </w:tcBorders>
          </w:tcPr>
          <w:p w14:paraId="716CA226" w14:textId="77777777" w:rsidR="00FF4CE2" w:rsidRPr="00083637" w:rsidRDefault="00FF4CE2" w:rsidP="008F5CF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F4CE2" w:rsidRPr="00083637" w14:paraId="078BD67C" w14:textId="77777777" w:rsidTr="008F5CFE">
        <w:trPr>
          <w:jc w:val="center"/>
        </w:trPr>
        <w:tc>
          <w:tcPr>
            <w:tcW w:w="2373" w:type="dxa"/>
            <w:tcBorders>
              <w:left w:val="single" w:sz="12" w:space="0" w:color="244061" w:themeColor="accent1" w:themeShade="80"/>
              <w:right w:val="single" w:sz="4" w:space="0" w:color="auto"/>
            </w:tcBorders>
            <w:vAlign w:val="center"/>
          </w:tcPr>
          <w:p w14:paraId="577C56A6" w14:textId="77777777" w:rsidR="00FF4CE2" w:rsidRPr="00083637" w:rsidRDefault="00FF4CE2" w:rsidP="008F5CF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14F359" w14:textId="77777777" w:rsidR="00FF4CE2" w:rsidRPr="00083637" w:rsidRDefault="00FF4CE2" w:rsidP="008F5CF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C87D64" w14:textId="77777777" w:rsidR="00FF4CE2" w:rsidRPr="00083637" w:rsidRDefault="00FF4CE2" w:rsidP="008F5CF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447F39EC" w14:textId="77777777" w:rsidR="00FF4CE2" w:rsidRPr="00083637" w:rsidRDefault="00FF4CE2" w:rsidP="008F5CF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DEF58" w14:textId="77777777" w:rsidR="00FF4CE2" w:rsidRPr="00083637" w:rsidRDefault="00FF4CE2" w:rsidP="008F5CF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33F04A" w14:textId="77777777" w:rsidR="00FF4CE2" w:rsidRPr="00083637" w:rsidRDefault="00FF4CE2" w:rsidP="008F5CF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96213F" w14:textId="77777777" w:rsidR="00FF4CE2" w:rsidRPr="00083637" w:rsidRDefault="00FF4CE2" w:rsidP="008F5CF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8649F9" w14:textId="77777777" w:rsidR="00FF4CE2" w:rsidRPr="00083637" w:rsidRDefault="00FF4CE2" w:rsidP="008F5CF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47D0B85D" w14:textId="77777777" w:rsidR="00FF4CE2" w:rsidRPr="00083637" w:rsidRDefault="00FF4CE2" w:rsidP="008F5CF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3D98A2" w14:textId="77777777" w:rsidR="00FF4CE2" w:rsidRPr="00083637" w:rsidRDefault="00FF4CE2" w:rsidP="008F5CF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155851" w14:textId="77777777" w:rsidR="00FF4CE2" w:rsidRPr="00083637" w:rsidRDefault="00FF4CE2" w:rsidP="008F5CF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60E9F09E" w14:textId="77777777" w:rsidR="00FF4CE2" w:rsidRPr="00083637" w:rsidRDefault="00FF4CE2" w:rsidP="008F5CF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C0CB66" w14:textId="77777777" w:rsidR="00FF4CE2" w:rsidRPr="00083637" w:rsidRDefault="00FF4CE2" w:rsidP="008F5CF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47AE0B" w14:textId="77777777" w:rsidR="00FF4CE2" w:rsidRPr="00083637" w:rsidRDefault="00FF4CE2" w:rsidP="008F5CF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ECB95C" w14:textId="77777777" w:rsidR="00FF4CE2" w:rsidRPr="00083637" w:rsidRDefault="00FF4CE2" w:rsidP="008F5CF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8FBE55" w14:textId="77777777" w:rsidR="00FF4CE2" w:rsidRPr="00083637" w:rsidRDefault="00FF4CE2" w:rsidP="008F5CF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5C0C2" w14:textId="77777777" w:rsidR="00FF4CE2" w:rsidRPr="00083637" w:rsidRDefault="00FF4CE2" w:rsidP="008F5CF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40B250" w14:textId="77777777" w:rsidR="00FF4CE2" w:rsidRPr="00083637" w:rsidRDefault="00FF4CE2" w:rsidP="008F5CFE">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566C0" w14:textId="77777777" w:rsidR="00FF4CE2" w:rsidRPr="00083637" w:rsidRDefault="00FF4CE2" w:rsidP="008F5CFE">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6243BCB9" w14:textId="77777777" w:rsidR="00FF4CE2" w:rsidRPr="00083637" w:rsidRDefault="00FF4CE2" w:rsidP="008F5CF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ABF167" w14:textId="3314B755" w:rsidR="00FF4CE2" w:rsidRPr="00083637" w:rsidRDefault="00A02084" w:rsidP="008F5CFE">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14:paraId="6E58E158" w14:textId="77777777" w:rsidR="00FF4CE2" w:rsidRPr="00083637" w:rsidRDefault="00FF4CE2" w:rsidP="008F5CF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C9E082" w14:textId="77777777" w:rsidR="00FF4CE2" w:rsidRPr="00083637" w:rsidRDefault="00FF4CE2" w:rsidP="008F5CF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75B6B8A9" w14:textId="77777777" w:rsidR="00FF4CE2" w:rsidRPr="00083637" w:rsidRDefault="00FF4CE2" w:rsidP="008F5CF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7DD718A3" w14:textId="77777777" w:rsidR="00FF4CE2" w:rsidRPr="00083637" w:rsidRDefault="00FF4CE2" w:rsidP="008F5CF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3FD91F20" w14:textId="77777777" w:rsidR="00FF4CE2" w:rsidRPr="00083637" w:rsidRDefault="00FF4CE2" w:rsidP="008F5CF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FF4CE2" w:rsidRPr="00083637" w14:paraId="21577238" w14:textId="77777777" w:rsidTr="008F5CFE">
        <w:trPr>
          <w:jc w:val="center"/>
        </w:trPr>
        <w:tc>
          <w:tcPr>
            <w:tcW w:w="2349" w:type="dxa"/>
            <w:tcBorders>
              <w:left w:val="single" w:sz="12" w:space="0" w:color="244061" w:themeColor="accent1" w:themeShade="80"/>
            </w:tcBorders>
            <w:vAlign w:val="center"/>
          </w:tcPr>
          <w:p w14:paraId="1AB00DF1" w14:textId="77777777" w:rsidR="00FF4CE2" w:rsidRPr="00083637" w:rsidRDefault="00FF4CE2" w:rsidP="008F5CFE">
            <w:pPr>
              <w:jc w:val="right"/>
              <w:rPr>
                <w:rFonts w:ascii="Arial" w:hAnsi="Arial" w:cs="Arial"/>
                <w:lang w:val="es-BO"/>
              </w:rPr>
            </w:pPr>
          </w:p>
        </w:tc>
        <w:tc>
          <w:tcPr>
            <w:tcW w:w="324" w:type="dxa"/>
            <w:shd w:val="clear" w:color="auto" w:fill="auto"/>
          </w:tcPr>
          <w:p w14:paraId="6F13A78C" w14:textId="77777777" w:rsidR="00FF4CE2" w:rsidRPr="00083637" w:rsidRDefault="00FF4CE2" w:rsidP="008F5CFE">
            <w:pPr>
              <w:rPr>
                <w:rFonts w:ascii="Arial" w:hAnsi="Arial" w:cs="Arial"/>
                <w:lang w:val="es-BO"/>
              </w:rPr>
            </w:pPr>
          </w:p>
        </w:tc>
        <w:tc>
          <w:tcPr>
            <w:tcW w:w="281" w:type="dxa"/>
            <w:shd w:val="clear" w:color="auto" w:fill="auto"/>
          </w:tcPr>
          <w:p w14:paraId="600F8D42" w14:textId="77777777" w:rsidR="00FF4CE2" w:rsidRPr="00083637" w:rsidRDefault="00FF4CE2" w:rsidP="008F5CFE">
            <w:pPr>
              <w:rPr>
                <w:rFonts w:ascii="Arial" w:hAnsi="Arial" w:cs="Arial"/>
                <w:lang w:val="es-BO"/>
              </w:rPr>
            </w:pPr>
          </w:p>
        </w:tc>
        <w:tc>
          <w:tcPr>
            <w:tcW w:w="282" w:type="dxa"/>
            <w:shd w:val="clear" w:color="auto" w:fill="auto"/>
          </w:tcPr>
          <w:p w14:paraId="4FAB104A" w14:textId="77777777" w:rsidR="00FF4CE2" w:rsidRPr="00083637" w:rsidRDefault="00FF4CE2" w:rsidP="008F5CFE">
            <w:pPr>
              <w:rPr>
                <w:rFonts w:ascii="Arial" w:hAnsi="Arial" w:cs="Arial"/>
                <w:lang w:val="es-BO"/>
              </w:rPr>
            </w:pPr>
          </w:p>
        </w:tc>
        <w:tc>
          <w:tcPr>
            <w:tcW w:w="272" w:type="dxa"/>
            <w:shd w:val="clear" w:color="auto" w:fill="auto"/>
          </w:tcPr>
          <w:p w14:paraId="709CD5A0" w14:textId="77777777" w:rsidR="00FF4CE2" w:rsidRPr="00083637" w:rsidRDefault="00FF4CE2" w:rsidP="008F5CFE">
            <w:pPr>
              <w:rPr>
                <w:rFonts w:ascii="Arial" w:hAnsi="Arial" w:cs="Arial"/>
                <w:lang w:val="es-BO"/>
              </w:rPr>
            </w:pPr>
          </w:p>
        </w:tc>
        <w:tc>
          <w:tcPr>
            <w:tcW w:w="277" w:type="dxa"/>
            <w:shd w:val="clear" w:color="auto" w:fill="auto"/>
          </w:tcPr>
          <w:p w14:paraId="4BBC46CC" w14:textId="77777777" w:rsidR="00FF4CE2" w:rsidRPr="00083637" w:rsidRDefault="00FF4CE2" w:rsidP="008F5CFE">
            <w:pPr>
              <w:rPr>
                <w:rFonts w:ascii="Arial" w:hAnsi="Arial" w:cs="Arial"/>
                <w:lang w:val="es-BO"/>
              </w:rPr>
            </w:pPr>
          </w:p>
        </w:tc>
        <w:tc>
          <w:tcPr>
            <w:tcW w:w="275" w:type="dxa"/>
            <w:shd w:val="clear" w:color="auto" w:fill="auto"/>
          </w:tcPr>
          <w:p w14:paraId="10F4DAB3" w14:textId="77777777" w:rsidR="00FF4CE2" w:rsidRPr="00083637" w:rsidRDefault="00FF4CE2" w:rsidP="008F5CFE">
            <w:pPr>
              <w:rPr>
                <w:rFonts w:ascii="Arial" w:hAnsi="Arial" w:cs="Arial"/>
                <w:lang w:val="es-BO"/>
              </w:rPr>
            </w:pPr>
          </w:p>
        </w:tc>
        <w:tc>
          <w:tcPr>
            <w:tcW w:w="280" w:type="dxa"/>
            <w:shd w:val="clear" w:color="auto" w:fill="auto"/>
          </w:tcPr>
          <w:p w14:paraId="1C76CFA9" w14:textId="77777777" w:rsidR="00FF4CE2" w:rsidRPr="00083637" w:rsidRDefault="00FF4CE2" w:rsidP="008F5CFE">
            <w:pPr>
              <w:rPr>
                <w:rFonts w:ascii="Arial" w:hAnsi="Arial" w:cs="Arial"/>
                <w:lang w:val="es-BO"/>
              </w:rPr>
            </w:pPr>
          </w:p>
        </w:tc>
        <w:tc>
          <w:tcPr>
            <w:tcW w:w="276" w:type="dxa"/>
            <w:shd w:val="clear" w:color="auto" w:fill="auto"/>
          </w:tcPr>
          <w:p w14:paraId="15093694" w14:textId="77777777" w:rsidR="00FF4CE2" w:rsidRPr="00083637" w:rsidRDefault="00FF4CE2" w:rsidP="008F5CFE">
            <w:pPr>
              <w:rPr>
                <w:rFonts w:ascii="Arial" w:hAnsi="Arial" w:cs="Arial"/>
                <w:lang w:val="es-BO"/>
              </w:rPr>
            </w:pPr>
          </w:p>
        </w:tc>
        <w:tc>
          <w:tcPr>
            <w:tcW w:w="276" w:type="dxa"/>
            <w:shd w:val="clear" w:color="auto" w:fill="auto"/>
          </w:tcPr>
          <w:p w14:paraId="1D7F7760" w14:textId="77777777" w:rsidR="00FF4CE2" w:rsidRPr="00083637" w:rsidRDefault="00FF4CE2" w:rsidP="008F5CFE">
            <w:pPr>
              <w:rPr>
                <w:rFonts w:ascii="Arial" w:hAnsi="Arial" w:cs="Arial"/>
                <w:lang w:val="es-BO"/>
              </w:rPr>
            </w:pPr>
          </w:p>
        </w:tc>
        <w:tc>
          <w:tcPr>
            <w:tcW w:w="276" w:type="dxa"/>
            <w:shd w:val="clear" w:color="auto" w:fill="auto"/>
          </w:tcPr>
          <w:p w14:paraId="3E136CC6" w14:textId="77777777" w:rsidR="00FF4CE2" w:rsidRPr="00083637" w:rsidRDefault="00FF4CE2" w:rsidP="008F5CFE">
            <w:pPr>
              <w:rPr>
                <w:rFonts w:ascii="Arial" w:hAnsi="Arial" w:cs="Arial"/>
                <w:lang w:val="es-BO"/>
              </w:rPr>
            </w:pPr>
          </w:p>
        </w:tc>
        <w:tc>
          <w:tcPr>
            <w:tcW w:w="273" w:type="dxa"/>
            <w:shd w:val="clear" w:color="auto" w:fill="auto"/>
          </w:tcPr>
          <w:p w14:paraId="0A40CC0A" w14:textId="77777777" w:rsidR="00FF4CE2" w:rsidRPr="00083637" w:rsidRDefault="00FF4CE2" w:rsidP="008F5CFE">
            <w:pPr>
              <w:rPr>
                <w:rFonts w:ascii="Arial" w:hAnsi="Arial" w:cs="Arial"/>
                <w:lang w:val="es-BO"/>
              </w:rPr>
            </w:pPr>
          </w:p>
        </w:tc>
        <w:tc>
          <w:tcPr>
            <w:tcW w:w="273" w:type="dxa"/>
            <w:shd w:val="clear" w:color="auto" w:fill="auto"/>
          </w:tcPr>
          <w:p w14:paraId="72E04285" w14:textId="77777777" w:rsidR="00FF4CE2" w:rsidRPr="00083637" w:rsidRDefault="00FF4CE2" w:rsidP="008F5CFE">
            <w:pPr>
              <w:rPr>
                <w:rFonts w:ascii="Arial" w:hAnsi="Arial" w:cs="Arial"/>
                <w:lang w:val="es-BO"/>
              </w:rPr>
            </w:pPr>
          </w:p>
        </w:tc>
        <w:tc>
          <w:tcPr>
            <w:tcW w:w="272" w:type="dxa"/>
            <w:shd w:val="clear" w:color="auto" w:fill="auto"/>
          </w:tcPr>
          <w:p w14:paraId="2064CC93" w14:textId="77777777" w:rsidR="00FF4CE2" w:rsidRPr="00083637" w:rsidRDefault="00FF4CE2" w:rsidP="008F5CFE">
            <w:pPr>
              <w:rPr>
                <w:rFonts w:ascii="Arial" w:hAnsi="Arial" w:cs="Arial"/>
                <w:lang w:val="es-BO"/>
              </w:rPr>
            </w:pPr>
          </w:p>
        </w:tc>
        <w:tc>
          <w:tcPr>
            <w:tcW w:w="273" w:type="dxa"/>
            <w:shd w:val="clear" w:color="auto" w:fill="auto"/>
          </w:tcPr>
          <w:p w14:paraId="5608D860" w14:textId="77777777" w:rsidR="00FF4CE2" w:rsidRPr="00083637" w:rsidRDefault="00FF4CE2" w:rsidP="008F5CFE">
            <w:pPr>
              <w:rPr>
                <w:rFonts w:ascii="Arial" w:hAnsi="Arial" w:cs="Arial"/>
                <w:lang w:val="es-BO"/>
              </w:rPr>
            </w:pPr>
          </w:p>
        </w:tc>
        <w:tc>
          <w:tcPr>
            <w:tcW w:w="273" w:type="dxa"/>
            <w:shd w:val="clear" w:color="auto" w:fill="auto"/>
          </w:tcPr>
          <w:p w14:paraId="2C61C4D3" w14:textId="77777777" w:rsidR="00FF4CE2" w:rsidRPr="00083637" w:rsidRDefault="00FF4CE2" w:rsidP="008F5CFE">
            <w:pPr>
              <w:rPr>
                <w:rFonts w:ascii="Arial" w:hAnsi="Arial" w:cs="Arial"/>
                <w:lang w:val="es-BO"/>
              </w:rPr>
            </w:pPr>
          </w:p>
        </w:tc>
        <w:tc>
          <w:tcPr>
            <w:tcW w:w="273" w:type="dxa"/>
            <w:shd w:val="clear" w:color="auto" w:fill="auto"/>
          </w:tcPr>
          <w:p w14:paraId="3DC8A659" w14:textId="77777777" w:rsidR="00FF4CE2" w:rsidRPr="00083637" w:rsidRDefault="00FF4CE2" w:rsidP="008F5CFE">
            <w:pPr>
              <w:rPr>
                <w:rFonts w:ascii="Arial" w:hAnsi="Arial" w:cs="Arial"/>
                <w:lang w:val="es-BO"/>
              </w:rPr>
            </w:pPr>
          </w:p>
        </w:tc>
        <w:tc>
          <w:tcPr>
            <w:tcW w:w="273" w:type="dxa"/>
            <w:shd w:val="clear" w:color="auto" w:fill="auto"/>
          </w:tcPr>
          <w:p w14:paraId="55A27A0D" w14:textId="77777777" w:rsidR="00FF4CE2" w:rsidRPr="00083637" w:rsidRDefault="00FF4CE2" w:rsidP="008F5CFE">
            <w:pPr>
              <w:rPr>
                <w:rFonts w:ascii="Arial" w:hAnsi="Arial" w:cs="Arial"/>
                <w:lang w:val="es-BO"/>
              </w:rPr>
            </w:pPr>
          </w:p>
        </w:tc>
        <w:tc>
          <w:tcPr>
            <w:tcW w:w="272" w:type="dxa"/>
            <w:shd w:val="clear" w:color="auto" w:fill="auto"/>
          </w:tcPr>
          <w:p w14:paraId="553116C5" w14:textId="77777777" w:rsidR="00FF4CE2" w:rsidRPr="00083637" w:rsidRDefault="00FF4CE2" w:rsidP="008F5CFE">
            <w:pPr>
              <w:rPr>
                <w:rFonts w:ascii="Arial" w:hAnsi="Arial" w:cs="Arial"/>
                <w:lang w:val="es-BO"/>
              </w:rPr>
            </w:pPr>
          </w:p>
        </w:tc>
        <w:tc>
          <w:tcPr>
            <w:tcW w:w="273" w:type="dxa"/>
            <w:shd w:val="clear" w:color="auto" w:fill="auto"/>
          </w:tcPr>
          <w:p w14:paraId="5743596F" w14:textId="77777777" w:rsidR="00FF4CE2" w:rsidRPr="00083637" w:rsidRDefault="00FF4CE2" w:rsidP="008F5CFE">
            <w:pPr>
              <w:rPr>
                <w:rFonts w:ascii="Arial" w:hAnsi="Arial" w:cs="Arial"/>
                <w:lang w:val="es-BO"/>
              </w:rPr>
            </w:pPr>
          </w:p>
        </w:tc>
        <w:tc>
          <w:tcPr>
            <w:tcW w:w="273" w:type="dxa"/>
            <w:tcBorders>
              <w:top w:val="single" w:sz="4" w:space="0" w:color="auto"/>
            </w:tcBorders>
            <w:shd w:val="clear" w:color="auto" w:fill="auto"/>
          </w:tcPr>
          <w:p w14:paraId="4DCAD74F" w14:textId="77777777" w:rsidR="00FF4CE2" w:rsidRPr="00083637" w:rsidRDefault="00FF4CE2" w:rsidP="008F5CFE">
            <w:pPr>
              <w:rPr>
                <w:rFonts w:ascii="Arial" w:hAnsi="Arial" w:cs="Arial"/>
                <w:lang w:val="es-BO"/>
              </w:rPr>
            </w:pPr>
          </w:p>
        </w:tc>
        <w:tc>
          <w:tcPr>
            <w:tcW w:w="273" w:type="dxa"/>
            <w:shd w:val="clear" w:color="auto" w:fill="auto"/>
          </w:tcPr>
          <w:p w14:paraId="79B2BF52" w14:textId="77777777" w:rsidR="00FF4CE2" w:rsidRPr="00083637" w:rsidRDefault="00FF4CE2" w:rsidP="008F5CFE">
            <w:pPr>
              <w:rPr>
                <w:rFonts w:ascii="Arial" w:hAnsi="Arial" w:cs="Arial"/>
                <w:lang w:val="es-BO"/>
              </w:rPr>
            </w:pPr>
          </w:p>
        </w:tc>
        <w:tc>
          <w:tcPr>
            <w:tcW w:w="273" w:type="dxa"/>
            <w:tcBorders>
              <w:top w:val="single" w:sz="4" w:space="0" w:color="auto"/>
            </w:tcBorders>
            <w:shd w:val="clear" w:color="auto" w:fill="auto"/>
          </w:tcPr>
          <w:p w14:paraId="5962B3E2" w14:textId="77777777" w:rsidR="00FF4CE2" w:rsidRPr="00083637" w:rsidRDefault="00FF4CE2" w:rsidP="008F5CFE">
            <w:pPr>
              <w:rPr>
                <w:rFonts w:ascii="Arial" w:hAnsi="Arial" w:cs="Arial"/>
                <w:lang w:val="es-BO"/>
              </w:rPr>
            </w:pPr>
          </w:p>
        </w:tc>
        <w:tc>
          <w:tcPr>
            <w:tcW w:w="816" w:type="dxa"/>
            <w:gridSpan w:val="3"/>
            <w:shd w:val="clear" w:color="auto" w:fill="auto"/>
          </w:tcPr>
          <w:p w14:paraId="3A9BD21F" w14:textId="77777777" w:rsidR="00FF4CE2" w:rsidRPr="00083637" w:rsidRDefault="00FF4CE2" w:rsidP="008F5CFE">
            <w:pPr>
              <w:jc w:val="right"/>
              <w:rPr>
                <w:rFonts w:ascii="Arial" w:hAnsi="Arial" w:cs="Arial"/>
                <w:lang w:val="es-BO"/>
              </w:rPr>
            </w:pPr>
          </w:p>
        </w:tc>
        <w:tc>
          <w:tcPr>
            <w:tcW w:w="816" w:type="dxa"/>
            <w:gridSpan w:val="3"/>
            <w:shd w:val="clear" w:color="auto" w:fill="auto"/>
          </w:tcPr>
          <w:p w14:paraId="06D8D41E" w14:textId="77777777" w:rsidR="00FF4CE2" w:rsidRPr="00083637" w:rsidRDefault="00FF4CE2" w:rsidP="008F5CFE">
            <w:pPr>
              <w:rPr>
                <w:rFonts w:ascii="Arial" w:hAnsi="Arial" w:cs="Arial"/>
                <w:lang w:val="es-BO"/>
              </w:rPr>
            </w:pPr>
          </w:p>
        </w:tc>
        <w:tc>
          <w:tcPr>
            <w:tcW w:w="272" w:type="dxa"/>
            <w:tcBorders>
              <w:left w:val="nil"/>
              <w:right w:val="single" w:sz="12" w:space="0" w:color="244061" w:themeColor="accent1" w:themeShade="80"/>
            </w:tcBorders>
          </w:tcPr>
          <w:p w14:paraId="474E491B" w14:textId="77777777" w:rsidR="00FF4CE2" w:rsidRPr="00083637" w:rsidRDefault="00FF4CE2" w:rsidP="008F5CFE">
            <w:pPr>
              <w:rPr>
                <w:rFonts w:ascii="Arial" w:hAnsi="Arial" w:cs="Arial"/>
                <w:lang w:val="es-BO"/>
              </w:rPr>
            </w:pPr>
          </w:p>
        </w:tc>
      </w:tr>
      <w:tr w:rsidR="00FF4CE2" w:rsidRPr="00083637" w14:paraId="59D0227D" w14:textId="77777777" w:rsidTr="008F5CFE">
        <w:trPr>
          <w:trHeight w:val="96"/>
          <w:jc w:val="center"/>
        </w:trPr>
        <w:tc>
          <w:tcPr>
            <w:tcW w:w="2349" w:type="dxa"/>
            <w:tcBorders>
              <w:left w:val="single" w:sz="12" w:space="0" w:color="244061" w:themeColor="accent1" w:themeShade="80"/>
              <w:right w:val="single" w:sz="4" w:space="0" w:color="auto"/>
            </w:tcBorders>
            <w:vAlign w:val="center"/>
          </w:tcPr>
          <w:p w14:paraId="32C586EA" w14:textId="77777777" w:rsidR="00FF4CE2" w:rsidRPr="00083637" w:rsidRDefault="00FF4CE2" w:rsidP="008F5CF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D59E2A" w14:textId="77777777" w:rsidR="00FF4CE2" w:rsidRPr="00F25A8D" w:rsidRDefault="00FF4CE2" w:rsidP="008F5CFE">
            <w:pPr>
              <w:tabs>
                <w:tab w:val="left" w:pos="1634"/>
              </w:tabs>
              <w:jc w:val="center"/>
              <w:rPr>
                <w:rFonts w:ascii="Arial" w:hAnsi="Arial" w:cs="Arial"/>
                <w:lang w:val="es-BO"/>
              </w:rPr>
            </w:pPr>
            <w:r w:rsidRPr="000849EA">
              <w:rPr>
                <w:rFonts w:ascii="Arial" w:hAnsi="Arial" w:cs="Arial"/>
                <w:b/>
                <w:bCs/>
                <w:lang w:val="es-BO"/>
              </w:rPr>
              <w:t>OBRA DE MEJORAMIENTO DEL PISO 16 DEL EDIFICIO PRINCIPAL DEL BCB</w:t>
            </w:r>
          </w:p>
        </w:tc>
        <w:tc>
          <w:tcPr>
            <w:tcW w:w="272" w:type="dxa"/>
            <w:tcBorders>
              <w:left w:val="single" w:sz="4" w:space="0" w:color="auto"/>
              <w:right w:val="single" w:sz="12" w:space="0" w:color="244061" w:themeColor="accent1" w:themeShade="80"/>
            </w:tcBorders>
          </w:tcPr>
          <w:p w14:paraId="4421A552" w14:textId="77777777" w:rsidR="00FF4CE2" w:rsidRPr="00083637" w:rsidRDefault="00FF4CE2" w:rsidP="008F5CFE">
            <w:pPr>
              <w:rPr>
                <w:rFonts w:ascii="Arial" w:hAnsi="Arial" w:cs="Arial"/>
                <w:lang w:val="es-BO"/>
              </w:rPr>
            </w:pPr>
          </w:p>
        </w:tc>
      </w:tr>
      <w:tr w:rsidR="00FF4CE2" w:rsidRPr="00083637" w14:paraId="126CF80F" w14:textId="77777777" w:rsidTr="008F5CFE">
        <w:trPr>
          <w:jc w:val="center"/>
        </w:trPr>
        <w:tc>
          <w:tcPr>
            <w:tcW w:w="2349" w:type="dxa"/>
            <w:tcBorders>
              <w:left w:val="single" w:sz="12" w:space="0" w:color="244061" w:themeColor="accent1" w:themeShade="80"/>
            </w:tcBorders>
            <w:vAlign w:val="center"/>
          </w:tcPr>
          <w:p w14:paraId="20C7FE3D" w14:textId="77777777" w:rsidR="00FF4CE2" w:rsidRPr="00083637" w:rsidRDefault="00FF4CE2" w:rsidP="008F5CFE">
            <w:pPr>
              <w:jc w:val="right"/>
              <w:rPr>
                <w:rFonts w:ascii="Arial" w:hAnsi="Arial" w:cs="Arial"/>
                <w:lang w:val="es-BO"/>
              </w:rPr>
            </w:pPr>
          </w:p>
        </w:tc>
        <w:tc>
          <w:tcPr>
            <w:tcW w:w="324" w:type="dxa"/>
            <w:tcBorders>
              <w:bottom w:val="single" w:sz="4" w:space="0" w:color="auto"/>
            </w:tcBorders>
            <w:shd w:val="clear" w:color="auto" w:fill="auto"/>
          </w:tcPr>
          <w:p w14:paraId="3371220F" w14:textId="77777777" w:rsidR="00FF4CE2" w:rsidRPr="00083637" w:rsidRDefault="00FF4CE2" w:rsidP="008F5CFE">
            <w:pPr>
              <w:rPr>
                <w:rFonts w:ascii="Arial" w:hAnsi="Arial" w:cs="Arial"/>
                <w:lang w:val="es-BO"/>
              </w:rPr>
            </w:pPr>
          </w:p>
        </w:tc>
        <w:tc>
          <w:tcPr>
            <w:tcW w:w="281" w:type="dxa"/>
            <w:shd w:val="clear" w:color="auto" w:fill="auto"/>
          </w:tcPr>
          <w:p w14:paraId="16346042" w14:textId="77777777" w:rsidR="00FF4CE2" w:rsidRPr="00083637" w:rsidRDefault="00FF4CE2" w:rsidP="008F5CFE">
            <w:pPr>
              <w:rPr>
                <w:rFonts w:ascii="Arial" w:hAnsi="Arial" w:cs="Arial"/>
                <w:lang w:val="es-BO"/>
              </w:rPr>
            </w:pPr>
          </w:p>
        </w:tc>
        <w:tc>
          <w:tcPr>
            <w:tcW w:w="282" w:type="dxa"/>
            <w:shd w:val="clear" w:color="auto" w:fill="auto"/>
          </w:tcPr>
          <w:p w14:paraId="725D9067" w14:textId="77777777" w:rsidR="00FF4CE2" w:rsidRPr="00083637" w:rsidRDefault="00FF4CE2" w:rsidP="008F5CFE">
            <w:pPr>
              <w:rPr>
                <w:rFonts w:ascii="Arial" w:hAnsi="Arial" w:cs="Arial"/>
                <w:lang w:val="es-BO"/>
              </w:rPr>
            </w:pPr>
          </w:p>
        </w:tc>
        <w:tc>
          <w:tcPr>
            <w:tcW w:w="272" w:type="dxa"/>
            <w:shd w:val="clear" w:color="auto" w:fill="auto"/>
          </w:tcPr>
          <w:p w14:paraId="0A79A3C0" w14:textId="77777777" w:rsidR="00FF4CE2" w:rsidRPr="00083637" w:rsidRDefault="00FF4CE2" w:rsidP="008F5CFE">
            <w:pPr>
              <w:rPr>
                <w:rFonts w:ascii="Arial" w:hAnsi="Arial" w:cs="Arial"/>
                <w:lang w:val="es-BO"/>
              </w:rPr>
            </w:pPr>
          </w:p>
        </w:tc>
        <w:tc>
          <w:tcPr>
            <w:tcW w:w="277" w:type="dxa"/>
            <w:shd w:val="clear" w:color="auto" w:fill="auto"/>
          </w:tcPr>
          <w:p w14:paraId="778BB89D" w14:textId="77777777" w:rsidR="00FF4CE2" w:rsidRPr="00083637" w:rsidRDefault="00FF4CE2" w:rsidP="008F5CFE">
            <w:pPr>
              <w:rPr>
                <w:rFonts w:ascii="Arial" w:hAnsi="Arial" w:cs="Arial"/>
                <w:lang w:val="es-BO"/>
              </w:rPr>
            </w:pPr>
          </w:p>
        </w:tc>
        <w:tc>
          <w:tcPr>
            <w:tcW w:w="275" w:type="dxa"/>
            <w:shd w:val="clear" w:color="auto" w:fill="auto"/>
          </w:tcPr>
          <w:p w14:paraId="46366442" w14:textId="77777777" w:rsidR="00FF4CE2" w:rsidRPr="00083637" w:rsidRDefault="00FF4CE2" w:rsidP="008F5CFE">
            <w:pPr>
              <w:rPr>
                <w:rFonts w:ascii="Arial" w:hAnsi="Arial" w:cs="Arial"/>
                <w:lang w:val="es-BO"/>
              </w:rPr>
            </w:pPr>
          </w:p>
        </w:tc>
        <w:tc>
          <w:tcPr>
            <w:tcW w:w="280" w:type="dxa"/>
            <w:shd w:val="clear" w:color="auto" w:fill="auto"/>
          </w:tcPr>
          <w:p w14:paraId="2FB11051" w14:textId="77777777" w:rsidR="00FF4CE2" w:rsidRPr="00083637" w:rsidRDefault="00FF4CE2" w:rsidP="008F5CFE">
            <w:pPr>
              <w:rPr>
                <w:rFonts w:ascii="Arial" w:hAnsi="Arial" w:cs="Arial"/>
                <w:lang w:val="es-BO"/>
              </w:rPr>
            </w:pPr>
          </w:p>
        </w:tc>
        <w:tc>
          <w:tcPr>
            <w:tcW w:w="276" w:type="dxa"/>
            <w:shd w:val="clear" w:color="auto" w:fill="auto"/>
          </w:tcPr>
          <w:p w14:paraId="36CBD32F" w14:textId="77777777" w:rsidR="00FF4CE2" w:rsidRPr="00083637" w:rsidRDefault="00FF4CE2" w:rsidP="008F5CFE">
            <w:pPr>
              <w:rPr>
                <w:rFonts w:ascii="Arial" w:hAnsi="Arial" w:cs="Arial"/>
                <w:lang w:val="es-BO"/>
              </w:rPr>
            </w:pPr>
          </w:p>
        </w:tc>
        <w:tc>
          <w:tcPr>
            <w:tcW w:w="276" w:type="dxa"/>
            <w:shd w:val="clear" w:color="auto" w:fill="auto"/>
          </w:tcPr>
          <w:p w14:paraId="44719129" w14:textId="77777777" w:rsidR="00FF4CE2" w:rsidRPr="00083637" w:rsidRDefault="00FF4CE2" w:rsidP="008F5CFE">
            <w:pPr>
              <w:rPr>
                <w:rFonts w:ascii="Arial" w:hAnsi="Arial" w:cs="Arial"/>
                <w:lang w:val="es-BO"/>
              </w:rPr>
            </w:pPr>
          </w:p>
        </w:tc>
        <w:tc>
          <w:tcPr>
            <w:tcW w:w="276" w:type="dxa"/>
            <w:tcBorders>
              <w:bottom w:val="single" w:sz="4" w:space="0" w:color="auto"/>
            </w:tcBorders>
            <w:shd w:val="clear" w:color="auto" w:fill="auto"/>
          </w:tcPr>
          <w:p w14:paraId="53DA98A0" w14:textId="77777777" w:rsidR="00FF4CE2" w:rsidRPr="00F25A8D" w:rsidRDefault="00FF4CE2" w:rsidP="008F5CFE">
            <w:pPr>
              <w:rPr>
                <w:rFonts w:ascii="Arial" w:hAnsi="Arial" w:cs="Arial"/>
                <w:lang w:val="es-BO"/>
              </w:rPr>
            </w:pPr>
          </w:p>
        </w:tc>
        <w:tc>
          <w:tcPr>
            <w:tcW w:w="273" w:type="dxa"/>
            <w:shd w:val="clear" w:color="auto" w:fill="auto"/>
          </w:tcPr>
          <w:p w14:paraId="041E1DF3" w14:textId="77777777" w:rsidR="00FF4CE2" w:rsidRPr="00F25A8D" w:rsidRDefault="00FF4CE2" w:rsidP="008F5CFE">
            <w:pPr>
              <w:rPr>
                <w:rFonts w:ascii="Arial" w:hAnsi="Arial" w:cs="Arial"/>
                <w:lang w:val="es-BO"/>
              </w:rPr>
            </w:pPr>
          </w:p>
        </w:tc>
        <w:tc>
          <w:tcPr>
            <w:tcW w:w="273" w:type="dxa"/>
            <w:shd w:val="clear" w:color="auto" w:fill="auto"/>
          </w:tcPr>
          <w:p w14:paraId="126FB55E" w14:textId="77777777" w:rsidR="00FF4CE2" w:rsidRPr="00F25A8D" w:rsidRDefault="00FF4CE2" w:rsidP="008F5CFE">
            <w:pPr>
              <w:rPr>
                <w:rFonts w:ascii="Arial" w:hAnsi="Arial" w:cs="Arial"/>
                <w:lang w:val="es-BO"/>
              </w:rPr>
            </w:pPr>
          </w:p>
        </w:tc>
        <w:tc>
          <w:tcPr>
            <w:tcW w:w="272" w:type="dxa"/>
            <w:shd w:val="clear" w:color="auto" w:fill="auto"/>
          </w:tcPr>
          <w:p w14:paraId="628D9291" w14:textId="77777777" w:rsidR="00FF4CE2" w:rsidRPr="00F25A8D" w:rsidRDefault="00FF4CE2" w:rsidP="008F5CFE">
            <w:pPr>
              <w:rPr>
                <w:rFonts w:ascii="Arial" w:hAnsi="Arial" w:cs="Arial"/>
                <w:lang w:val="es-BO"/>
              </w:rPr>
            </w:pPr>
          </w:p>
        </w:tc>
        <w:tc>
          <w:tcPr>
            <w:tcW w:w="273" w:type="dxa"/>
            <w:shd w:val="clear" w:color="auto" w:fill="auto"/>
          </w:tcPr>
          <w:p w14:paraId="6C3CA016" w14:textId="77777777" w:rsidR="00FF4CE2" w:rsidRPr="00F25A8D" w:rsidRDefault="00FF4CE2" w:rsidP="008F5CFE">
            <w:pPr>
              <w:rPr>
                <w:rFonts w:ascii="Arial" w:hAnsi="Arial" w:cs="Arial"/>
                <w:lang w:val="es-BO"/>
              </w:rPr>
            </w:pPr>
          </w:p>
        </w:tc>
        <w:tc>
          <w:tcPr>
            <w:tcW w:w="273" w:type="dxa"/>
            <w:shd w:val="clear" w:color="auto" w:fill="auto"/>
          </w:tcPr>
          <w:p w14:paraId="6CD65CE8" w14:textId="77777777" w:rsidR="00FF4CE2" w:rsidRPr="00F25A8D" w:rsidRDefault="00FF4CE2" w:rsidP="008F5CFE">
            <w:pPr>
              <w:rPr>
                <w:rFonts w:ascii="Arial" w:hAnsi="Arial" w:cs="Arial"/>
                <w:lang w:val="es-BO"/>
              </w:rPr>
            </w:pPr>
          </w:p>
        </w:tc>
        <w:tc>
          <w:tcPr>
            <w:tcW w:w="273" w:type="dxa"/>
            <w:shd w:val="clear" w:color="auto" w:fill="auto"/>
          </w:tcPr>
          <w:p w14:paraId="76B7264A" w14:textId="77777777" w:rsidR="00FF4CE2" w:rsidRPr="00F25A8D" w:rsidRDefault="00FF4CE2" w:rsidP="008F5CFE">
            <w:pPr>
              <w:rPr>
                <w:rFonts w:ascii="Arial" w:hAnsi="Arial" w:cs="Arial"/>
                <w:lang w:val="es-BO"/>
              </w:rPr>
            </w:pPr>
          </w:p>
        </w:tc>
        <w:tc>
          <w:tcPr>
            <w:tcW w:w="273" w:type="dxa"/>
            <w:shd w:val="clear" w:color="auto" w:fill="auto"/>
          </w:tcPr>
          <w:p w14:paraId="6B44E861" w14:textId="77777777" w:rsidR="00FF4CE2" w:rsidRPr="00F25A8D" w:rsidRDefault="00FF4CE2" w:rsidP="008F5CFE">
            <w:pPr>
              <w:rPr>
                <w:rFonts w:ascii="Arial" w:hAnsi="Arial" w:cs="Arial"/>
                <w:lang w:val="es-BO"/>
              </w:rPr>
            </w:pPr>
          </w:p>
        </w:tc>
        <w:tc>
          <w:tcPr>
            <w:tcW w:w="272" w:type="dxa"/>
            <w:shd w:val="clear" w:color="auto" w:fill="auto"/>
          </w:tcPr>
          <w:p w14:paraId="4D93C90C" w14:textId="77777777" w:rsidR="00FF4CE2" w:rsidRPr="00F25A8D" w:rsidRDefault="00FF4CE2" w:rsidP="008F5CFE">
            <w:pPr>
              <w:rPr>
                <w:rFonts w:ascii="Arial" w:hAnsi="Arial" w:cs="Arial"/>
                <w:lang w:val="es-BO"/>
              </w:rPr>
            </w:pPr>
          </w:p>
        </w:tc>
        <w:tc>
          <w:tcPr>
            <w:tcW w:w="273" w:type="dxa"/>
            <w:shd w:val="clear" w:color="auto" w:fill="auto"/>
          </w:tcPr>
          <w:p w14:paraId="3994BC48" w14:textId="77777777" w:rsidR="00FF4CE2" w:rsidRPr="00083637" w:rsidRDefault="00FF4CE2" w:rsidP="008F5CFE">
            <w:pPr>
              <w:rPr>
                <w:rFonts w:ascii="Arial" w:hAnsi="Arial" w:cs="Arial"/>
                <w:lang w:val="es-BO"/>
              </w:rPr>
            </w:pPr>
          </w:p>
        </w:tc>
        <w:tc>
          <w:tcPr>
            <w:tcW w:w="273" w:type="dxa"/>
            <w:shd w:val="clear" w:color="auto" w:fill="auto"/>
          </w:tcPr>
          <w:p w14:paraId="1A07F7B7" w14:textId="77777777" w:rsidR="00FF4CE2" w:rsidRPr="00083637" w:rsidRDefault="00FF4CE2" w:rsidP="008F5CFE">
            <w:pPr>
              <w:rPr>
                <w:rFonts w:ascii="Arial" w:hAnsi="Arial" w:cs="Arial"/>
                <w:lang w:val="es-BO"/>
              </w:rPr>
            </w:pPr>
          </w:p>
        </w:tc>
        <w:tc>
          <w:tcPr>
            <w:tcW w:w="273" w:type="dxa"/>
            <w:shd w:val="clear" w:color="auto" w:fill="auto"/>
          </w:tcPr>
          <w:p w14:paraId="3EB6EDFD" w14:textId="77777777" w:rsidR="00FF4CE2" w:rsidRPr="00083637" w:rsidRDefault="00FF4CE2" w:rsidP="008F5CFE">
            <w:pPr>
              <w:rPr>
                <w:rFonts w:ascii="Arial" w:hAnsi="Arial" w:cs="Arial"/>
                <w:lang w:val="es-BO"/>
              </w:rPr>
            </w:pPr>
          </w:p>
        </w:tc>
        <w:tc>
          <w:tcPr>
            <w:tcW w:w="273" w:type="dxa"/>
            <w:shd w:val="clear" w:color="auto" w:fill="auto"/>
          </w:tcPr>
          <w:p w14:paraId="0AD4D9D5" w14:textId="77777777" w:rsidR="00FF4CE2" w:rsidRPr="00083637" w:rsidRDefault="00FF4CE2" w:rsidP="008F5CFE">
            <w:pPr>
              <w:rPr>
                <w:rFonts w:ascii="Arial" w:hAnsi="Arial" w:cs="Arial"/>
                <w:lang w:val="es-BO"/>
              </w:rPr>
            </w:pPr>
          </w:p>
        </w:tc>
        <w:tc>
          <w:tcPr>
            <w:tcW w:w="816" w:type="dxa"/>
            <w:gridSpan w:val="3"/>
            <w:shd w:val="clear" w:color="auto" w:fill="auto"/>
          </w:tcPr>
          <w:p w14:paraId="22B56878" w14:textId="77777777" w:rsidR="00FF4CE2" w:rsidRPr="00083637" w:rsidRDefault="00FF4CE2" w:rsidP="008F5CFE">
            <w:pPr>
              <w:jc w:val="right"/>
              <w:rPr>
                <w:rFonts w:ascii="Arial" w:hAnsi="Arial" w:cs="Arial"/>
                <w:lang w:val="es-BO"/>
              </w:rPr>
            </w:pPr>
          </w:p>
        </w:tc>
        <w:tc>
          <w:tcPr>
            <w:tcW w:w="816" w:type="dxa"/>
            <w:gridSpan w:val="3"/>
            <w:shd w:val="clear" w:color="auto" w:fill="auto"/>
          </w:tcPr>
          <w:p w14:paraId="24757DE4" w14:textId="77777777" w:rsidR="00FF4CE2" w:rsidRPr="00083637" w:rsidRDefault="00FF4CE2" w:rsidP="008F5CFE">
            <w:pPr>
              <w:rPr>
                <w:rFonts w:ascii="Arial" w:hAnsi="Arial" w:cs="Arial"/>
                <w:lang w:val="es-BO"/>
              </w:rPr>
            </w:pPr>
          </w:p>
        </w:tc>
        <w:tc>
          <w:tcPr>
            <w:tcW w:w="272" w:type="dxa"/>
            <w:tcBorders>
              <w:left w:val="nil"/>
              <w:right w:val="single" w:sz="12" w:space="0" w:color="244061" w:themeColor="accent1" w:themeShade="80"/>
            </w:tcBorders>
          </w:tcPr>
          <w:p w14:paraId="4A6B5371" w14:textId="77777777" w:rsidR="00FF4CE2" w:rsidRPr="00083637" w:rsidRDefault="00FF4CE2" w:rsidP="008F5CFE">
            <w:pPr>
              <w:rPr>
                <w:rFonts w:ascii="Arial" w:hAnsi="Arial" w:cs="Arial"/>
                <w:lang w:val="es-BO"/>
              </w:rPr>
            </w:pPr>
          </w:p>
        </w:tc>
      </w:tr>
      <w:tr w:rsidR="00FF4CE2" w:rsidRPr="00083637" w14:paraId="4CDE9D94" w14:textId="77777777" w:rsidTr="008F5CFE">
        <w:trPr>
          <w:jc w:val="center"/>
        </w:trPr>
        <w:tc>
          <w:tcPr>
            <w:tcW w:w="2349" w:type="dxa"/>
            <w:vMerge w:val="restart"/>
            <w:tcBorders>
              <w:left w:val="single" w:sz="12" w:space="0" w:color="244061" w:themeColor="accent1" w:themeShade="80"/>
              <w:right w:val="single" w:sz="4" w:space="0" w:color="auto"/>
            </w:tcBorders>
            <w:vAlign w:val="center"/>
          </w:tcPr>
          <w:p w14:paraId="79752166" w14:textId="77777777" w:rsidR="00FF4CE2" w:rsidRPr="00083637" w:rsidRDefault="00FF4CE2" w:rsidP="008F5CF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8F50F9" w14:textId="77777777" w:rsidR="00FF4CE2" w:rsidRPr="00083637" w:rsidRDefault="00FF4CE2" w:rsidP="008F5CF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1E22314F" w14:textId="77777777" w:rsidR="00FF4CE2" w:rsidRPr="00083637" w:rsidRDefault="00FF4CE2" w:rsidP="008F5CF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CA56CD" w14:textId="77777777" w:rsidR="00FF4CE2" w:rsidRPr="00083637" w:rsidRDefault="00FF4CE2" w:rsidP="008F5CFE">
            <w:pPr>
              <w:rPr>
                <w:rFonts w:ascii="Arial" w:hAnsi="Arial" w:cs="Arial"/>
                <w:szCs w:val="2"/>
                <w:lang w:val="es-BO"/>
              </w:rPr>
            </w:pPr>
          </w:p>
        </w:tc>
        <w:tc>
          <w:tcPr>
            <w:tcW w:w="2728" w:type="dxa"/>
            <w:gridSpan w:val="10"/>
            <w:tcBorders>
              <w:left w:val="single" w:sz="4" w:space="0" w:color="auto"/>
            </w:tcBorders>
          </w:tcPr>
          <w:p w14:paraId="0D70CBAB" w14:textId="77777777" w:rsidR="00FF4CE2" w:rsidRPr="00083637" w:rsidRDefault="00FF4CE2" w:rsidP="008F5CFE">
            <w:pPr>
              <w:rPr>
                <w:rFonts w:ascii="Arial" w:hAnsi="Arial" w:cs="Arial"/>
                <w:szCs w:val="2"/>
                <w:lang w:val="es-BO"/>
              </w:rPr>
            </w:pPr>
            <w:r w:rsidRPr="00083637">
              <w:rPr>
                <w:rFonts w:ascii="Arial" w:hAnsi="Arial" w:cs="Arial"/>
                <w:lang w:val="es-BO"/>
              </w:rPr>
              <w:t>Calidad Propuesta Técnica y Costo</w:t>
            </w:r>
          </w:p>
        </w:tc>
        <w:tc>
          <w:tcPr>
            <w:tcW w:w="273" w:type="dxa"/>
          </w:tcPr>
          <w:p w14:paraId="3B4226C1" w14:textId="77777777" w:rsidR="00FF4CE2" w:rsidRPr="00083637" w:rsidRDefault="00FF4CE2" w:rsidP="008F5CFE">
            <w:pPr>
              <w:rPr>
                <w:rFonts w:ascii="Arial" w:hAnsi="Arial" w:cs="Arial"/>
                <w:szCs w:val="2"/>
                <w:lang w:val="es-BO"/>
              </w:rPr>
            </w:pPr>
          </w:p>
        </w:tc>
        <w:tc>
          <w:tcPr>
            <w:tcW w:w="273" w:type="dxa"/>
          </w:tcPr>
          <w:p w14:paraId="73D58676" w14:textId="77777777" w:rsidR="00FF4CE2" w:rsidRPr="00083637" w:rsidRDefault="00FF4CE2" w:rsidP="008F5CFE">
            <w:pPr>
              <w:rPr>
                <w:rFonts w:ascii="Arial" w:hAnsi="Arial" w:cs="Arial"/>
                <w:szCs w:val="2"/>
                <w:lang w:val="es-BO"/>
              </w:rPr>
            </w:pPr>
          </w:p>
        </w:tc>
        <w:tc>
          <w:tcPr>
            <w:tcW w:w="272" w:type="dxa"/>
          </w:tcPr>
          <w:p w14:paraId="61946097" w14:textId="77777777" w:rsidR="00FF4CE2" w:rsidRPr="00083637" w:rsidRDefault="00FF4CE2" w:rsidP="008F5CFE">
            <w:pPr>
              <w:rPr>
                <w:rFonts w:ascii="Arial" w:hAnsi="Arial" w:cs="Arial"/>
                <w:szCs w:val="2"/>
                <w:lang w:val="es-BO"/>
              </w:rPr>
            </w:pPr>
          </w:p>
        </w:tc>
        <w:tc>
          <w:tcPr>
            <w:tcW w:w="272" w:type="dxa"/>
          </w:tcPr>
          <w:p w14:paraId="144A6749" w14:textId="77777777" w:rsidR="00FF4CE2" w:rsidRPr="00083637" w:rsidRDefault="00FF4CE2" w:rsidP="008F5CFE">
            <w:pPr>
              <w:rPr>
                <w:rFonts w:ascii="Arial" w:hAnsi="Arial" w:cs="Arial"/>
                <w:szCs w:val="2"/>
                <w:lang w:val="es-BO"/>
              </w:rPr>
            </w:pPr>
          </w:p>
        </w:tc>
        <w:tc>
          <w:tcPr>
            <w:tcW w:w="272" w:type="dxa"/>
          </w:tcPr>
          <w:p w14:paraId="05691A9D" w14:textId="77777777" w:rsidR="00FF4CE2" w:rsidRPr="00083637" w:rsidRDefault="00FF4CE2" w:rsidP="008F5CFE">
            <w:pPr>
              <w:rPr>
                <w:rFonts w:ascii="Arial" w:hAnsi="Arial" w:cs="Arial"/>
                <w:szCs w:val="2"/>
                <w:lang w:val="es-BO"/>
              </w:rPr>
            </w:pPr>
          </w:p>
        </w:tc>
        <w:tc>
          <w:tcPr>
            <w:tcW w:w="272" w:type="dxa"/>
          </w:tcPr>
          <w:p w14:paraId="2C2EAA44" w14:textId="77777777" w:rsidR="00FF4CE2" w:rsidRPr="00083637" w:rsidRDefault="00FF4CE2" w:rsidP="008F5CFE">
            <w:pPr>
              <w:rPr>
                <w:rFonts w:ascii="Arial" w:hAnsi="Arial" w:cs="Arial"/>
                <w:szCs w:val="2"/>
                <w:lang w:val="es-BO"/>
              </w:rPr>
            </w:pPr>
          </w:p>
        </w:tc>
        <w:tc>
          <w:tcPr>
            <w:tcW w:w="272" w:type="dxa"/>
          </w:tcPr>
          <w:p w14:paraId="1546B325" w14:textId="77777777" w:rsidR="00FF4CE2" w:rsidRPr="00083637" w:rsidRDefault="00FF4CE2" w:rsidP="008F5CFE">
            <w:pPr>
              <w:rPr>
                <w:rFonts w:ascii="Arial" w:hAnsi="Arial" w:cs="Arial"/>
                <w:szCs w:val="2"/>
                <w:lang w:val="es-BO"/>
              </w:rPr>
            </w:pPr>
          </w:p>
        </w:tc>
        <w:tc>
          <w:tcPr>
            <w:tcW w:w="272" w:type="dxa"/>
          </w:tcPr>
          <w:p w14:paraId="54534E02" w14:textId="77777777" w:rsidR="00FF4CE2" w:rsidRPr="00083637" w:rsidRDefault="00FF4CE2" w:rsidP="008F5CFE">
            <w:pPr>
              <w:rPr>
                <w:rFonts w:ascii="Arial" w:hAnsi="Arial" w:cs="Arial"/>
                <w:szCs w:val="2"/>
                <w:lang w:val="es-BO"/>
              </w:rPr>
            </w:pPr>
          </w:p>
        </w:tc>
        <w:tc>
          <w:tcPr>
            <w:tcW w:w="272" w:type="dxa"/>
            <w:tcBorders>
              <w:right w:val="single" w:sz="12" w:space="0" w:color="244061" w:themeColor="accent1" w:themeShade="80"/>
            </w:tcBorders>
          </w:tcPr>
          <w:p w14:paraId="1AE48C14" w14:textId="77777777" w:rsidR="00FF4CE2" w:rsidRPr="00083637" w:rsidRDefault="00FF4CE2" w:rsidP="008F5CFE">
            <w:pPr>
              <w:rPr>
                <w:rFonts w:ascii="Arial" w:hAnsi="Arial" w:cs="Arial"/>
                <w:szCs w:val="2"/>
                <w:lang w:val="es-BO"/>
              </w:rPr>
            </w:pPr>
          </w:p>
        </w:tc>
      </w:tr>
      <w:tr w:rsidR="00FF4CE2" w:rsidRPr="00083637" w14:paraId="6D4E51DF" w14:textId="77777777" w:rsidTr="008F5CFE">
        <w:trPr>
          <w:jc w:val="center"/>
        </w:trPr>
        <w:tc>
          <w:tcPr>
            <w:tcW w:w="2349" w:type="dxa"/>
            <w:vMerge/>
            <w:tcBorders>
              <w:left w:val="single" w:sz="12" w:space="0" w:color="244061" w:themeColor="accent1" w:themeShade="80"/>
            </w:tcBorders>
            <w:vAlign w:val="center"/>
          </w:tcPr>
          <w:p w14:paraId="13500718" w14:textId="77777777" w:rsidR="00FF4CE2" w:rsidRPr="00083637" w:rsidRDefault="00FF4CE2" w:rsidP="008F5CFE">
            <w:pPr>
              <w:jc w:val="right"/>
              <w:rPr>
                <w:rFonts w:ascii="Arial" w:hAnsi="Arial" w:cs="Arial"/>
                <w:szCs w:val="2"/>
                <w:lang w:val="es-BO"/>
              </w:rPr>
            </w:pPr>
          </w:p>
        </w:tc>
        <w:tc>
          <w:tcPr>
            <w:tcW w:w="324" w:type="dxa"/>
            <w:tcBorders>
              <w:top w:val="single" w:sz="4" w:space="0" w:color="auto"/>
              <w:bottom w:val="single" w:sz="4" w:space="0" w:color="auto"/>
            </w:tcBorders>
          </w:tcPr>
          <w:p w14:paraId="002CCC69" w14:textId="77777777" w:rsidR="00FF4CE2" w:rsidRPr="00083637" w:rsidRDefault="00FF4CE2" w:rsidP="008F5CFE">
            <w:pPr>
              <w:rPr>
                <w:rFonts w:ascii="Arial" w:hAnsi="Arial" w:cs="Arial"/>
                <w:sz w:val="8"/>
                <w:szCs w:val="8"/>
                <w:lang w:val="es-BO"/>
              </w:rPr>
            </w:pPr>
          </w:p>
        </w:tc>
        <w:tc>
          <w:tcPr>
            <w:tcW w:w="281" w:type="dxa"/>
          </w:tcPr>
          <w:p w14:paraId="51AA7D75" w14:textId="77777777" w:rsidR="00FF4CE2" w:rsidRPr="00083637" w:rsidRDefault="00FF4CE2" w:rsidP="008F5CFE">
            <w:pPr>
              <w:rPr>
                <w:rFonts w:ascii="Arial" w:hAnsi="Arial" w:cs="Arial"/>
                <w:sz w:val="8"/>
                <w:szCs w:val="8"/>
                <w:lang w:val="es-BO"/>
              </w:rPr>
            </w:pPr>
          </w:p>
        </w:tc>
        <w:tc>
          <w:tcPr>
            <w:tcW w:w="282" w:type="dxa"/>
          </w:tcPr>
          <w:p w14:paraId="149BDCE1" w14:textId="77777777" w:rsidR="00FF4CE2" w:rsidRPr="00083637" w:rsidRDefault="00FF4CE2" w:rsidP="008F5CFE">
            <w:pPr>
              <w:rPr>
                <w:rFonts w:ascii="Arial" w:hAnsi="Arial" w:cs="Arial"/>
                <w:sz w:val="8"/>
                <w:szCs w:val="8"/>
                <w:lang w:val="es-BO"/>
              </w:rPr>
            </w:pPr>
          </w:p>
        </w:tc>
        <w:tc>
          <w:tcPr>
            <w:tcW w:w="272" w:type="dxa"/>
          </w:tcPr>
          <w:p w14:paraId="3A7570C4" w14:textId="77777777" w:rsidR="00FF4CE2" w:rsidRPr="00083637" w:rsidRDefault="00FF4CE2" w:rsidP="008F5CFE">
            <w:pPr>
              <w:rPr>
                <w:rFonts w:ascii="Arial" w:hAnsi="Arial" w:cs="Arial"/>
                <w:sz w:val="8"/>
                <w:szCs w:val="8"/>
                <w:lang w:val="es-BO"/>
              </w:rPr>
            </w:pPr>
          </w:p>
        </w:tc>
        <w:tc>
          <w:tcPr>
            <w:tcW w:w="277" w:type="dxa"/>
          </w:tcPr>
          <w:p w14:paraId="4673DE8D" w14:textId="77777777" w:rsidR="00FF4CE2" w:rsidRPr="00083637" w:rsidRDefault="00FF4CE2" w:rsidP="008F5CFE">
            <w:pPr>
              <w:rPr>
                <w:rFonts w:ascii="Arial" w:hAnsi="Arial" w:cs="Arial"/>
                <w:sz w:val="8"/>
                <w:szCs w:val="8"/>
                <w:lang w:val="es-BO"/>
              </w:rPr>
            </w:pPr>
          </w:p>
        </w:tc>
        <w:tc>
          <w:tcPr>
            <w:tcW w:w="275" w:type="dxa"/>
          </w:tcPr>
          <w:p w14:paraId="662DAEC6" w14:textId="77777777" w:rsidR="00FF4CE2" w:rsidRPr="00083637" w:rsidRDefault="00FF4CE2" w:rsidP="008F5CFE">
            <w:pPr>
              <w:rPr>
                <w:rFonts w:ascii="Arial" w:hAnsi="Arial" w:cs="Arial"/>
                <w:sz w:val="8"/>
                <w:szCs w:val="8"/>
                <w:lang w:val="es-BO"/>
              </w:rPr>
            </w:pPr>
          </w:p>
        </w:tc>
        <w:tc>
          <w:tcPr>
            <w:tcW w:w="280" w:type="dxa"/>
          </w:tcPr>
          <w:p w14:paraId="0196BCD2" w14:textId="77777777" w:rsidR="00FF4CE2" w:rsidRPr="00083637" w:rsidRDefault="00FF4CE2" w:rsidP="008F5CFE">
            <w:pPr>
              <w:rPr>
                <w:rFonts w:ascii="Arial" w:hAnsi="Arial" w:cs="Arial"/>
                <w:sz w:val="8"/>
                <w:szCs w:val="8"/>
                <w:lang w:val="es-BO"/>
              </w:rPr>
            </w:pPr>
          </w:p>
        </w:tc>
        <w:tc>
          <w:tcPr>
            <w:tcW w:w="276" w:type="dxa"/>
          </w:tcPr>
          <w:p w14:paraId="0ED6846E" w14:textId="77777777" w:rsidR="00FF4CE2" w:rsidRPr="00083637" w:rsidRDefault="00FF4CE2" w:rsidP="008F5CFE">
            <w:pPr>
              <w:rPr>
                <w:rFonts w:ascii="Arial" w:hAnsi="Arial" w:cs="Arial"/>
                <w:sz w:val="8"/>
                <w:szCs w:val="8"/>
                <w:lang w:val="es-BO"/>
              </w:rPr>
            </w:pPr>
          </w:p>
        </w:tc>
        <w:tc>
          <w:tcPr>
            <w:tcW w:w="276" w:type="dxa"/>
          </w:tcPr>
          <w:p w14:paraId="56A33605" w14:textId="77777777" w:rsidR="00FF4CE2" w:rsidRPr="00083637" w:rsidRDefault="00FF4CE2" w:rsidP="008F5CFE">
            <w:pPr>
              <w:rPr>
                <w:rFonts w:ascii="Arial" w:hAnsi="Arial" w:cs="Arial"/>
                <w:sz w:val="8"/>
                <w:szCs w:val="8"/>
                <w:lang w:val="es-BO"/>
              </w:rPr>
            </w:pPr>
          </w:p>
        </w:tc>
        <w:tc>
          <w:tcPr>
            <w:tcW w:w="276" w:type="dxa"/>
          </w:tcPr>
          <w:p w14:paraId="4E5C3CCA" w14:textId="77777777" w:rsidR="00FF4CE2" w:rsidRPr="00083637" w:rsidRDefault="00FF4CE2" w:rsidP="008F5CFE">
            <w:pPr>
              <w:rPr>
                <w:rFonts w:ascii="Arial" w:hAnsi="Arial" w:cs="Arial"/>
                <w:sz w:val="8"/>
                <w:szCs w:val="8"/>
                <w:lang w:val="es-BO"/>
              </w:rPr>
            </w:pPr>
          </w:p>
        </w:tc>
        <w:tc>
          <w:tcPr>
            <w:tcW w:w="273" w:type="dxa"/>
          </w:tcPr>
          <w:p w14:paraId="4394E0CF" w14:textId="77777777" w:rsidR="00FF4CE2" w:rsidRPr="00083637" w:rsidRDefault="00FF4CE2" w:rsidP="008F5CFE">
            <w:pPr>
              <w:rPr>
                <w:rFonts w:ascii="Arial" w:hAnsi="Arial" w:cs="Arial"/>
                <w:sz w:val="8"/>
                <w:szCs w:val="8"/>
                <w:lang w:val="es-BO"/>
              </w:rPr>
            </w:pPr>
          </w:p>
        </w:tc>
        <w:tc>
          <w:tcPr>
            <w:tcW w:w="273" w:type="dxa"/>
          </w:tcPr>
          <w:p w14:paraId="41812D5B" w14:textId="77777777" w:rsidR="00FF4CE2" w:rsidRPr="00083637" w:rsidRDefault="00FF4CE2" w:rsidP="008F5CFE">
            <w:pPr>
              <w:rPr>
                <w:rFonts w:ascii="Arial" w:hAnsi="Arial" w:cs="Arial"/>
                <w:sz w:val="8"/>
                <w:szCs w:val="8"/>
                <w:lang w:val="es-BO"/>
              </w:rPr>
            </w:pPr>
          </w:p>
        </w:tc>
        <w:tc>
          <w:tcPr>
            <w:tcW w:w="272" w:type="dxa"/>
          </w:tcPr>
          <w:p w14:paraId="13B5D2D4" w14:textId="77777777" w:rsidR="00FF4CE2" w:rsidRPr="00083637" w:rsidRDefault="00FF4CE2" w:rsidP="008F5CFE">
            <w:pPr>
              <w:rPr>
                <w:rFonts w:ascii="Arial" w:hAnsi="Arial" w:cs="Arial"/>
                <w:sz w:val="8"/>
                <w:szCs w:val="8"/>
                <w:lang w:val="es-BO"/>
              </w:rPr>
            </w:pPr>
          </w:p>
        </w:tc>
        <w:tc>
          <w:tcPr>
            <w:tcW w:w="273" w:type="dxa"/>
          </w:tcPr>
          <w:p w14:paraId="4165CF87" w14:textId="77777777" w:rsidR="00FF4CE2" w:rsidRPr="00083637" w:rsidRDefault="00FF4CE2" w:rsidP="008F5CFE">
            <w:pPr>
              <w:rPr>
                <w:rFonts w:ascii="Arial" w:hAnsi="Arial" w:cs="Arial"/>
                <w:sz w:val="8"/>
                <w:szCs w:val="8"/>
                <w:lang w:val="es-BO"/>
              </w:rPr>
            </w:pPr>
          </w:p>
        </w:tc>
        <w:tc>
          <w:tcPr>
            <w:tcW w:w="273" w:type="dxa"/>
          </w:tcPr>
          <w:p w14:paraId="79D756F0" w14:textId="77777777" w:rsidR="00FF4CE2" w:rsidRPr="00083637" w:rsidRDefault="00FF4CE2" w:rsidP="008F5CFE">
            <w:pPr>
              <w:rPr>
                <w:rFonts w:ascii="Arial" w:hAnsi="Arial" w:cs="Arial"/>
                <w:sz w:val="8"/>
                <w:szCs w:val="8"/>
                <w:lang w:val="es-BO"/>
              </w:rPr>
            </w:pPr>
          </w:p>
        </w:tc>
        <w:tc>
          <w:tcPr>
            <w:tcW w:w="273" w:type="dxa"/>
          </w:tcPr>
          <w:p w14:paraId="552F40C7" w14:textId="77777777" w:rsidR="00FF4CE2" w:rsidRPr="00083637" w:rsidRDefault="00FF4CE2" w:rsidP="008F5CFE">
            <w:pPr>
              <w:rPr>
                <w:rFonts w:ascii="Arial" w:hAnsi="Arial" w:cs="Arial"/>
                <w:sz w:val="8"/>
                <w:szCs w:val="8"/>
                <w:lang w:val="es-BO"/>
              </w:rPr>
            </w:pPr>
          </w:p>
        </w:tc>
        <w:tc>
          <w:tcPr>
            <w:tcW w:w="273" w:type="dxa"/>
          </w:tcPr>
          <w:p w14:paraId="10D4FB6C" w14:textId="77777777" w:rsidR="00FF4CE2" w:rsidRPr="00083637" w:rsidRDefault="00FF4CE2" w:rsidP="008F5CFE">
            <w:pPr>
              <w:rPr>
                <w:rFonts w:ascii="Arial" w:hAnsi="Arial" w:cs="Arial"/>
                <w:sz w:val="8"/>
                <w:szCs w:val="8"/>
                <w:lang w:val="es-BO"/>
              </w:rPr>
            </w:pPr>
          </w:p>
        </w:tc>
        <w:tc>
          <w:tcPr>
            <w:tcW w:w="272" w:type="dxa"/>
          </w:tcPr>
          <w:p w14:paraId="55BE0BA4" w14:textId="77777777" w:rsidR="00FF4CE2" w:rsidRPr="00083637" w:rsidRDefault="00FF4CE2" w:rsidP="008F5CFE">
            <w:pPr>
              <w:rPr>
                <w:rFonts w:ascii="Arial" w:hAnsi="Arial" w:cs="Arial"/>
                <w:sz w:val="8"/>
                <w:szCs w:val="8"/>
                <w:lang w:val="es-BO"/>
              </w:rPr>
            </w:pPr>
          </w:p>
        </w:tc>
        <w:tc>
          <w:tcPr>
            <w:tcW w:w="273" w:type="dxa"/>
          </w:tcPr>
          <w:p w14:paraId="76D16F43" w14:textId="77777777" w:rsidR="00FF4CE2" w:rsidRPr="00083637" w:rsidRDefault="00FF4CE2" w:rsidP="008F5CFE">
            <w:pPr>
              <w:rPr>
                <w:rFonts w:ascii="Arial" w:hAnsi="Arial" w:cs="Arial"/>
                <w:sz w:val="8"/>
                <w:szCs w:val="8"/>
                <w:lang w:val="es-BO"/>
              </w:rPr>
            </w:pPr>
          </w:p>
        </w:tc>
        <w:tc>
          <w:tcPr>
            <w:tcW w:w="273" w:type="dxa"/>
          </w:tcPr>
          <w:p w14:paraId="5BA651A1" w14:textId="77777777" w:rsidR="00FF4CE2" w:rsidRPr="00083637" w:rsidRDefault="00FF4CE2" w:rsidP="008F5CFE">
            <w:pPr>
              <w:rPr>
                <w:rFonts w:ascii="Arial" w:hAnsi="Arial" w:cs="Arial"/>
                <w:sz w:val="8"/>
                <w:szCs w:val="8"/>
                <w:lang w:val="es-BO"/>
              </w:rPr>
            </w:pPr>
          </w:p>
        </w:tc>
        <w:tc>
          <w:tcPr>
            <w:tcW w:w="273" w:type="dxa"/>
          </w:tcPr>
          <w:p w14:paraId="169663BC" w14:textId="77777777" w:rsidR="00FF4CE2" w:rsidRPr="00083637" w:rsidRDefault="00FF4CE2" w:rsidP="008F5CFE">
            <w:pPr>
              <w:rPr>
                <w:rFonts w:ascii="Arial" w:hAnsi="Arial" w:cs="Arial"/>
                <w:sz w:val="8"/>
                <w:szCs w:val="8"/>
                <w:lang w:val="es-BO"/>
              </w:rPr>
            </w:pPr>
          </w:p>
        </w:tc>
        <w:tc>
          <w:tcPr>
            <w:tcW w:w="273" w:type="dxa"/>
          </w:tcPr>
          <w:p w14:paraId="227CD966" w14:textId="77777777" w:rsidR="00FF4CE2" w:rsidRPr="00083637" w:rsidRDefault="00FF4CE2" w:rsidP="008F5CFE">
            <w:pPr>
              <w:rPr>
                <w:rFonts w:ascii="Arial" w:hAnsi="Arial" w:cs="Arial"/>
                <w:sz w:val="8"/>
                <w:szCs w:val="8"/>
                <w:lang w:val="es-BO"/>
              </w:rPr>
            </w:pPr>
          </w:p>
        </w:tc>
        <w:tc>
          <w:tcPr>
            <w:tcW w:w="272" w:type="dxa"/>
          </w:tcPr>
          <w:p w14:paraId="2AACD714" w14:textId="77777777" w:rsidR="00FF4CE2" w:rsidRPr="00083637" w:rsidRDefault="00FF4CE2" w:rsidP="008F5CFE">
            <w:pPr>
              <w:rPr>
                <w:rFonts w:ascii="Arial" w:hAnsi="Arial" w:cs="Arial"/>
                <w:sz w:val="8"/>
                <w:szCs w:val="8"/>
                <w:lang w:val="es-BO"/>
              </w:rPr>
            </w:pPr>
          </w:p>
        </w:tc>
        <w:tc>
          <w:tcPr>
            <w:tcW w:w="272" w:type="dxa"/>
          </w:tcPr>
          <w:p w14:paraId="43C3D682" w14:textId="77777777" w:rsidR="00FF4CE2" w:rsidRPr="00083637" w:rsidRDefault="00FF4CE2" w:rsidP="008F5CFE">
            <w:pPr>
              <w:rPr>
                <w:rFonts w:ascii="Arial" w:hAnsi="Arial" w:cs="Arial"/>
                <w:sz w:val="8"/>
                <w:szCs w:val="8"/>
                <w:lang w:val="es-BO"/>
              </w:rPr>
            </w:pPr>
          </w:p>
        </w:tc>
        <w:tc>
          <w:tcPr>
            <w:tcW w:w="272" w:type="dxa"/>
          </w:tcPr>
          <w:p w14:paraId="4B091490" w14:textId="77777777" w:rsidR="00FF4CE2" w:rsidRPr="00083637" w:rsidRDefault="00FF4CE2" w:rsidP="008F5CFE">
            <w:pPr>
              <w:rPr>
                <w:rFonts w:ascii="Arial" w:hAnsi="Arial" w:cs="Arial"/>
                <w:sz w:val="8"/>
                <w:szCs w:val="8"/>
                <w:lang w:val="es-BO"/>
              </w:rPr>
            </w:pPr>
          </w:p>
        </w:tc>
        <w:tc>
          <w:tcPr>
            <w:tcW w:w="272" w:type="dxa"/>
          </w:tcPr>
          <w:p w14:paraId="3666C243" w14:textId="77777777" w:rsidR="00FF4CE2" w:rsidRPr="00083637" w:rsidRDefault="00FF4CE2" w:rsidP="008F5CFE">
            <w:pPr>
              <w:rPr>
                <w:rFonts w:ascii="Arial" w:hAnsi="Arial" w:cs="Arial"/>
                <w:sz w:val="8"/>
                <w:szCs w:val="8"/>
                <w:lang w:val="es-BO"/>
              </w:rPr>
            </w:pPr>
          </w:p>
        </w:tc>
        <w:tc>
          <w:tcPr>
            <w:tcW w:w="272" w:type="dxa"/>
          </w:tcPr>
          <w:p w14:paraId="1F375809" w14:textId="77777777" w:rsidR="00FF4CE2" w:rsidRPr="00083637" w:rsidRDefault="00FF4CE2" w:rsidP="008F5CFE">
            <w:pPr>
              <w:rPr>
                <w:rFonts w:ascii="Arial" w:hAnsi="Arial" w:cs="Arial"/>
                <w:sz w:val="8"/>
                <w:szCs w:val="8"/>
                <w:lang w:val="es-BO"/>
              </w:rPr>
            </w:pPr>
          </w:p>
        </w:tc>
        <w:tc>
          <w:tcPr>
            <w:tcW w:w="272" w:type="dxa"/>
          </w:tcPr>
          <w:p w14:paraId="293926FD" w14:textId="77777777" w:rsidR="00FF4CE2" w:rsidRPr="00083637" w:rsidRDefault="00FF4CE2" w:rsidP="008F5CFE">
            <w:pPr>
              <w:rPr>
                <w:rFonts w:ascii="Arial" w:hAnsi="Arial" w:cs="Arial"/>
                <w:sz w:val="8"/>
                <w:szCs w:val="8"/>
                <w:lang w:val="es-BO"/>
              </w:rPr>
            </w:pPr>
          </w:p>
        </w:tc>
        <w:tc>
          <w:tcPr>
            <w:tcW w:w="272" w:type="dxa"/>
            <w:tcBorders>
              <w:right w:val="single" w:sz="12" w:space="0" w:color="244061" w:themeColor="accent1" w:themeShade="80"/>
            </w:tcBorders>
          </w:tcPr>
          <w:p w14:paraId="109989F6" w14:textId="77777777" w:rsidR="00FF4CE2" w:rsidRPr="00083637" w:rsidRDefault="00FF4CE2" w:rsidP="008F5CFE">
            <w:pPr>
              <w:rPr>
                <w:rFonts w:ascii="Arial" w:hAnsi="Arial" w:cs="Arial"/>
                <w:sz w:val="8"/>
                <w:szCs w:val="8"/>
                <w:lang w:val="es-BO"/>
              </w:rPr>
            </w:pPr>
          </w:p>
        </w:tc>
      </w:tr>
      <w:tr w:rsidR="00FF4CE2" w:rsidRPr="00083637" w14:paraId="323E5551" w14:textId="77777777" w:rsidTr="008F5CFE">
        <w:trPr>
          <w:jc w:val="center"/>
        </w:trPr>
        <w:tc>
          <w:tcPr>
            <w:tcW w:w="2349" w:type="dxa"/>
            <w:vMerge/>
            <w:tcBorders>
              <w:left w:val="single" w:sz="12" w:space="0" w:color="244061" w:themeColor="accent1" w:themeShade="80"/>
              <w:right w:val="single" w:sz="4" w:space="0" w:color="auto"/>
            </w:tcBorders>
            <w:vAlign w:val="center"/>
          </w:tcPr>
          <w:p w14:paraId="70A7B7FE" w14:textId="77777777" w:rsidR="00FF4CE2" w:rsidRPr="00083637" w:rsidRDefault="00FF4CE2" w:rsidP="008F5CF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4A7F56" w14:textId="77777777" w:rsidR="00FF4CE2" w:rsidRPr="00083637" w:rsidRDefault="00FF4CE2" w:rsidP="008F5CFE">
            <w:pPr>
              <w:rPr>
                <w:rFonts w:ascii="Arial" w:hAnsi="Arial" w:cs="Arial"/>
                <w:szCs w:val="2"/>
                <w:lang w:val="es-BO"/>
              </w:rPr>
            </w:pPr>
          </w:p>
        </w:tc>
        <w:tc>
          <w:tcPr>
            <w:tcW w:w="2219" w:type="dxa"/>
            <w:gridSpan w:val="8"/>
            <w:tcBorders>
              <w:left w:val="single" w:sz="4" w:space="0" w:color="auto"/>
            </w:tcBorders>
          </w:tcPr>
          <w:p w14:paraId="5E03EE04" w14:textId="77777777" w:rsidR="00FF4CE2" w:rsidRPr="00083637" w:rsidRDefault="00FF4CE2" w:rsidP="008F5CFE">
            <w:pPr>
              <w:rPr>
                <w:rFonts w:ascii="Arial" w:hAnsi="Arial" w:cs="Arial"/>
                <w:szCs w:val="2"/>
                <w:lang w:val="es-BO"/>
              </w:rPr>
            </w:pPr>
            <w:r>
              <w:rPr>
                <w:rFonts w:ascii="Arial" w:hAnsi="Arial" w:cs="Arial"/>
                <w:szCs w:val="2"/>
                <w:lang w:val="es-BO"/>
              </w:rPr>
              <w:t xml:space="preserve">Calidad </w:t>
            </w:r>
          </w:p>
        </w:tc>
        <w:tc>
          <w:tcPr>
            <w:tcW w:w="276" w:type="dxa"/>
          </w:tcPr>
          <w:p w14:paraId="57CEFF52" w14:textId="77777777" w:rsidR="00FF4CE2" w:rsidRPr="00083637" w:rsidRDefault="00FF4CE2" w:rsidP="008F5CFE">
            <w:pPr>
              <w:rPr>
                <w:rFonts w:ascii="Arial" w:hAnsi="Arial" w:cs="Arial"/>
                <w:szCs w:val="2"/>
                <w:lang w:val="es-BO"/>
              </w:rPr>
            </w:pPr>
          </w:p>
        </w:tc>
        <w:tc>
          <w:tcPr>
            <w:tcW w:w="273" w:type="dxa"/>
          </w:tcPr>
          <w:p w14:paraId="3B25CDE6" w14:textId="77777777" w:rsidR="00FF4CE2" w:rsidRPr="00083637" w:rsidRDefault="00FF4CE2" w:rsidP="008F5CFE">
            <w:pPr>
              <w:rPr>
                <w:rFonts w:ascii="Arial" w:hAnsi="Arial" w:cs="Arial"/>
                <w:szCs w:val="2"/>
                <w:lang w:val="es-BO"/>
              </w:rPr>
            </w:pPr>
          </w:p>
        </w:tc>
        <w:tc>
          <w:tcPr>
            <w:tcW w:w="273" w:type="dxa"/>
          </w:tcPr>
          <w:p w14:paraId="3458B39E" w14:textId="77777777" w:rsidR="00FF4CE2" w:rsidRPr="00083637" w:rsidRDefault="00FF4CE2" w:rsidP="008F5CFE">
            <w:pPr>
              <w:rPr>
                <w:rFonts w:ascii="Arial" w:hAnsi="Arial" w:cs="Arial"/>
                <w:szCs w:val="2"/>
                <w:lang w:val="es-BO"/>
              </w:rPr>
            </w:pPr>
          </w:p>
        </w:tc>
        <w:tc>
          <w:tcPr>
            <w:tcW w:w="272" w:type="dxa"/>
          </w:tcPr>
          <w:p w14:paraId="49EF7DAE" w14:textId="77777777" w:rsidR="00FF4CE2" w:rsidRPr="00083637" w:rsidRDefault="00FF4CE2" w:rsidP="008F5CFE">
            <w:pPr>
              <w:rPr>
                <w:rFonts w:ascii="Arial" w:hAnsi="Arial" w:cs="Arial"/>
                <w:szCs w:val="2"/>
                <w:lang w:val="es-BO"/>
              </w:rPr>
            </w:pPr>
          </w:p>
        </w:tc>
        <w:tc>
          <w:tcPr>
            <w:tcW w:w="273" w:type="dxa"/>
          </w:tcPr>
          <w:p w14:paraId="03B5486B" w14:textId="77777777" w:rsidR="00FF4CE2" w:rsidRPr="00083637" w:rsidRDefault="00FF4CE2" w:rsidP="008F5CFE">
            <w:pPr>
              <w:rPr>
                <w:rFonts w:ascii="Arial" w:hAnsi="Arial" w:cs="Arial"/>
                <w:szCs w:val="2"/>
                <w:lang w:val="es-BO"/>
              </w:rPr>
            </w:pPr>
          </w:p>
        </w:tc>
        <w:tc>
          <w:tcPr>
            <w:tcW w:w="273" w:type="dxa"/>
          </w:tcPr>
          <w:p w14:paraId="5CA7D9EE" w14:textId="77777777" w:rsidR="00FF4CE2" w:rsidRPr="00083637" w:rsidRDefault="00FF4CE2" w:rsidP="008F5CFE">
            <w:pPr>
              <w:rPr>
                <w:rFonts w:ascii="Arial" w:hAnsi="Arial" w:cs="Arial"/>
                <w:szCs w:val="2"/>
                <w:lang w:val="es-BO"/>
              </w:rPr>
            </w:pPr>
          </w:p>
        </w:tc>
        <w:tc>
          <w:tcPr>
            <w:tcW w:w="273" w:type="dxa"/>
          </w:tcPr>
          <w:p w14:paraId="2E606DFB" w14:textId="77777777" w:rsidR="00FF4CE2" w:rsidRPr="00083637" w:rsidRDefault="00FF4CE2" w:rsidP="008F5CFE">
            <w:pPr>
              <w:rPr>
                <w:rFonts w:ascii="Arial" w:hAnsi="Arial" w:cs="Arial"/>
                <w:szCs w:val="2"/>
                <w:lang w:val="es-BO"/>
              </w:rPr>
            </w:pPr>
          </w:p>
        </w:tc>
        <w:tc>
          <w:tcPr>
            <w:tcW w:w="273" w:type="dxa"/>
          </w:tcPr>
          <w:p w14:paraId="44680CF3" w14:textId="77777777" w:rsidR="00FF4CE2" w:rsidRPr="00083637" w:rsidRDefault="00FF4CE2" w:rsidP="008F5CFE">
            <w:pPr>
              <w:rPr>
                <w:rFonts w:ascii="Arial" w:hAnsi="Arial" w:cs="Arial"/>
                <w:szCs w:val="2"/>
                <w:lang w:val="es-BO"/>
              </w:rPr>
            </w:pPr>
          </w:p>
        </w:tc>
        <w:tc>
          <w:tcPr>
            <w:tcW w:w="272" w:type="dxa"/>
          </w:tcPr>
          <w:p w14:paraId="66C5AD27" w14:textId="77777777" w:rsidR="00FF4CE2" w:rsidRPr="00083637" w:rsidRDefault="00FF4CE2" w:rsidP="008F5CFE">
            <w:pPr>
              <w:rPr>
                <w:rFonts w:ascii="Arial" w:hAnsi="Arial" w:cs="Arial"/>
                <w:szCs w:val="2"/>
                <w:lang w:val="es-BO"/>
              </w:rPr>
            </w:pPr>
          </w:p>
        </w:tc>
        <w:tc>
          <w:tcPr>
            <w:tcW w:w="273" w:type="dxa"/>
          </w:tcPr>
          <w:p w14:paraId="48909A11" w14:textId="77777777" w:rsidR="00FF4CE2" w:rsidRPr="00083637" w:rsidRDefault="00FF4CE2" w:rsidP="008F5CFE">
            <w:pPr>
              <w:rPr>
                <w:rFonts w:ascii="Arial" w:hAnsi="Arial" w:cs="Arial"/>
                <w:szCs w:val="2"/>
                <w:lang w:val="es-BO"/>
              </w:rPr>
            </w:pPr>
          </w:p>
        </w:tc>
        <w:tc>
          <w:tcPr>
            <w:tcW w:w="273" w:type="dxa"/>
          </w:tcPr>
          <w:p w14:paraId="6E736367" w14:textId="77777777" w:rsidR="00FF4CE2" w:rsidRPr="00083637" w:rsidRDefault="00FF4CE2" w:rsidP="008F5CFE">
            <w:pPr>
              <w:rPr>
                <w:rFonts w:ascii="Arial" w:hAnsi="Arial" w:cs="Arial"/>
                <w:szCs w:val="2"/>
                <w:lang w:val="es-BO"/>
              </w:rPr>
            </w:pPr>
          </w:p>
        </w:tc>
        <w:tc>
          <w:tcPr>
            <w:tcW w:w="273" w:type="dxa"/>
          </w:tcPr>
          <w:p w14:paraId="5BB94F77" w14:textId="77777777" w:rsidR="00FF4CE2" w:rsidRPr="00083637" w:rsidRDefault="00FF4CE2" w:rsidP="008F5CFE">
            <w:pPr>
              <w:rPr>
                <w:rFonts w:ascii="Arial" w:hAnsi="Arial" w:cs="Arial"/>
                <w:szCs w:val="2"/>
                <w:lang w:val="es-BO"/>
              </w:rPr>
            </w:pPr>
          </w:p>
        </w:tc>
        <w:tc>
          <w:tcPr>
            <w:tcW w:w="273" w:type="dxa"/>
          </w:tcPr>
          <w:p w14:paraId="6F2A7B8B" w14:textId="77777777" w:rsidR="00FF4CE2" w:rsidRPr="00083637" w:rsidRDefault="00FF4CE2" w:rsidP="008F5CFE">
            <w:pPr>
              <w:rPr>
                <w:rFonts w:ascii="Arial" w:hAnsi="Arial" w:cs="Arial"/>
                <w:szCs w:val="2"/>
                <w:lang w:val="es-BO"/>
              </w:rPr>
            </w:pPr>
          </w:p>
        </w:tc>
        <w:tc>
          <w:tcPr>
            <w:tcW w:w="272" w:type="dxa"/>
          </w:tcPr>
          <w:p w14:paraId="4BD2723D" w14:textId="77777777" w:rsidR="00FF4CE2" w:rsidRPr="00083637" w:rsidRDefault="00FF4CE2" w:rsidP="008F5CFE">
            <w:pPr>
              <w:rPr>
                <w:rFonts w:ascii="Arial" w:hAnsi="Arial" w:cs="Arial"/>
                <w:szCs w:val="2"/>
                <w:lang w:val="es-BO"/>
              </w:rPr>
            </w:pPr>
          </w:p>
        </w:tc>
        <w:tc>
          <w:tcPr>
            <w:tcW w:w="272" w:type="dxa"/>
          </w:tcPr>
          <w:p w14:paraId="637579FB" w14:textId="77777777" w:rsidR="00FF4CE2" w:rsidRPr="00083637" w:rsidRDefault="00FF4CE2" w:rsidP="008F5CFE">
            <w:pPr>
              <w:rPr>
                <w:rFonts w:ascii="Arial" w:hAnsi="Arial" w:cs="Arial"/>
                <w:szCs w:val="2"/>
                <w:lang w:val="es-BO"/>
              </w:rPr>
            </w:pPr>
          </w:p>
        </w:tc>
        <w:tc>
          <w:tcPr>
            <w:tcW w:w="272" w:type="dxa"/>
          </w:tcPr>
          <w:p w14:paraId="2CD57AA3" w14:textId="77777777" w:rsidR="00FF4CE2" w:rsidRPr="00083637" w:rsidRDefault="00FF4CE2" w:rsidP="008F5CFE">
            <w:pPr>
              <w:rPr>
                <w:rFonts w:ascii="Arial" w:hAnsi="Arial" w:cs="Arial"/>
                <w:szCs w:val="2"/>
                <w:lang w:val="es-BO"/>
              </w:rPr>
            </w:pPr>
          </w:p>
        </w:tc>
        <w:tc>
          <w:tcPr>
            <w:tcW w:w="272" w:type="dxa"/>
          </w:tcPr>
          <w:p w14:paraId="14CE7AA3" w14:textId="77777777" w:rsidR="00FF4CE2" w:rsidRPr="00083637" w:rsidRDefault="00FF4CE2" w:rsidP="008F5CFE">
            <w:pPr>
              <w:rPr>
                <w:rFonts w:ascii="Arial" w:hAnsi="Arial" w:cs="Arial"/>
                <w:szCs w:val="2"/>
                <w:lang w:val="es-BO"/>
              </w:rPr>
            </w:pPr>
          </w:p>
        </w:tc>
        <w:tc>
          <w:tcPr>
            <w:tcW w:w="272" w:type="dxa"/>
          </w:tcPr>
          <w:p w14:paraId="50437443" w14:textId="77777777" w:rsidR="00FF4CE2" w:rsidRPr="00083637" w:rsidRDefault="00FF4CE2" w:rsidP="008F5CFE">
            <w:pPr>
              <w:rPr>
                <w:rFonts w:ascii="Arial" w:hAnsi="Arial" w:cs="Arial"/>
                <w:szCs w:val="2"/>
                <w:lang w:val="es-BO"/>
              </w:rPr>
            </w:pPr>
          </w:p>
        </w:tc>
        <w:tc>
          <w:tcPr>
            <w:tcW w:w="272" w:type="dxa"/>
          </w:tcPr>
          <w:p w14:paraId="46D01F42" w14:textId="77777777" w:rsidR="00FF4CE2" w:rsidRPr="00083637" w:rsidRDefault="00FF4CE2" w:rsidP="008F5CFE">
            <w:pPr>
              <w:rPr>
                <w:rFonts w:ascii="Arial" w:hAnsi="Arial" w:cs="Arial"/>
                <w:szCs w:val="2"/>
                <w:lang w:val="es-BO"/>
              </w:rPr>
            </w:pPr>
          </w:p>
        </w:tc>
        <w:tc>
          <w:tcPr>
            <w:tcW w:w="272" w:type="dxa"/>
            <w:tcBorders>
              <w:right w:val="single" w:sz="12" w:space="0" w:color="244061" w:themeColor="accent1" w:themeShade="80"/>
            </w:tcBorders>
          </w:tcPr>
          <w:p w14:paraId="394BF68D" w14:textId="77777777" w:rsidR="00FF4CE2" w:rsidRPr="00083637" w:rsidRDefault="00FF4CE2" w:rsidP="008F5CFE">
            <w:pPr>
              <w:rPr>
                <w:rFonts w:ascii="Arial" w:hAnsi="Arial" w:cs="Arial"/>
                <w:szCs w:val="2"/>
                <w:lang w:val="es-BO"/>
              </w:rPr>
            </w:pPr>
          </w:p>
        </w:tc>
      </w:tr>
      <w:tr w:rsidR="00FF4CE2" w:rsidRPr="00083637" w14:paraId="64D19EC1" w14:textId="77777777" w:rsidTr="008F5CFE">
        <w:trPr>
          <w:jc w:val="center"/>
        </w:trPr>
        <w:tc>
          <w:tcPr>
            <w:tcW w:w="2349" w:type="dxa"/>
            <w:tcBorders>
              <w:left w:val="single" w:sz="12" w:space="0" w:color="244061" w:themeColor="accent1" w:themeShade="80"/>
            </w:tcBorders>
            <w:vAlign w:val="center"/>
          </w:tcPr>
          <w:p w14:paraId="1C5BD2F4" w14:textId="77777777" w:rsidR="00FF4CE2" w:rsidRPr="00083637" w:rsidRDefault="00FF4CE2" w:rsidP="008F5CFE">
            <w:pPr>
              <w:jc w:val="right"/>
              <w:rPr>
                <w:rFonts w:ascii="Arial" w:hAnsi="Arial" w:cs="Arial"/>
                <w:lang w:val="es-BO"/>
              </w:rPr>
            </w:pPr>
          </w:p>
        </w:tc>
        <w:tc>
          <w:tcPr>
            <w:tcW w:w="324" w:type="dxa"/>
            <w:tcBorders>
              <w:top w:val="single" w:sz="4" w:space="0" w:color="auto"/>
            </w:tcBorders>
            <w:shd w:val="clear" w:color="auto" w:fill="auto"/>
          </w:tcPr>
          <w:p w14:paraId="09B89BE8" w14:textId="77777777" w:rsidR="00FF4CE2" w:rsidRPr="00083637" w:rsidRDefault="00FF4CE2" w:rsidP="008F5CFE">
            <w:pPr>
              <w:rPr>
                <w:rFonts w:ascii="Arial" w:hAnsi="Arial" w:cs="Arial"/>
                <w:lang w:val="es-BO"/>
              </w:rPr>
            </w:pPr>
          </w:p>
        </w:tc>
        <w:tc>
          <w:tcPr>
            <w:tcW w:w="281" w:type="dxa"/>
            <w:shd w:val="clear" w:color="auto" w:fill="auto"/>
          </w:tcPr>
          <w:p w14:paraId="0A41CEC7" w14:textId="77777777" w:rsidR="00FF4CE2" w:rsidRPr="00083637" w:rsidRDefault="00FF4CE2" w:rsidP="008F5CFE">
            <w:pPr>
              <w:rPr>
                <w:rFonts w:ascii="Arial" w:hAnsi="Arial" w:cs="Arial"/>
                <w:lang w:val="es-BO"/>
              </w:rPr>
            </w:pPr>
          </w:p>
        </w:tc>
        <w:tc>
          <w:tcPr>
            <w:tcW w:w="282" w:type="dxa"/>
            <w:shd w:val="clear" w:color="auto" w:fill="auto"/>
          </w:tcPr>
          <w:p w14:paraId="19A66450" w14:textId="77777777" w:rsidR="00FF4CE2" w:rsidRPr="00083637" w:rsidRDefault="00FF4CE2" w:rsidP="008F5CFE">
            <w:pPr>
              <w:rPr>
                <w:rFonts w:ascii="Arial" w:hAnsi="Arial" w:cs="Arial"/>
                <w:lang w:val="es-BO"/>
              </w:rPr>
            </w:pPr>
          </w:p>
        </w:tc>
        <w:tc>
          <w:tcPr>
            <w:tcW w:w="272" w:type="dxa"/>
            <w:shd w:val="clear" w:color="auto" w:fill="auto"/>
          </w:tcPr>
          <w:p w14:paraId="1F63177F" w14:textId="77777777" w:rsidR="00FF4CE2" w:rsidRPr="00083637" w:rsidRDefault="00FF4CE2" w:rsidP="008F5CFE">
            <w:pPr>
              <w:rPr>
                <w:rFonts w:ascii="Arial" w:hAnsi="Arial" w:cs="Arial"/>
                <w:lang w:val="es-BO"/>
              </w:rPr>
            </w:pPr>
          </w:p>
        </w:tc>
        <w:tc>
          <w:tcPr>
            <w:tcW w:w="277" w:type="dxa"/>
            <w:shd w:val="clear" w:color="auto" w:fill="auto"/>
          </w:tcPr>
          <w:p w14:paraId="37893316" w14:textId="77777777" w:rsidR="00FF4CE2" w:rsidRPr="00083637" w:rsidRDefault="00FF4CE2" w:rsidP="008F5CFE">
            <w:pPr>
              <w:rPr>
                <w:rFonts w:ascii="Arial" w:hAnsi="Arial" w:cs="Arial"/>
                <w:lang w:val="es-BO"/>
              </w:rPr>
            </w:pPr>
          </w:p>
        </w:tc>
        <w:tc>
          <w:tcPr>
            <w:tcW w:w="275" w:type="dxa"/>
            <w:shd w:val="clear" w:color="auto" w:fill="auto"/>
          </w:tcPr>
          <w:p w14:paraId="2579A591" w14:textId="77777777" w:rsidR="00FF4CE2" w:rsidRPr="00083637" w:rsidRDefault="00FF4CE2" w:rsidP="008F5CFE">
            <w:pPr>
              <w:rPr>
                <w:rFonts w:ascii="Arial" w:hAnsi="Arial" w:cs="Arial"/>
                <w:lang w:val="es-BO"/>
              </w:rPr>
            </w:pPr>
          </w:p>
        </w:tc>
        <w:tc>
          <w:tcPr>
            <w:tcW w:w="280" w:type="dxa"/>
            <w:shd w:val="clear" w:color="auto" w:fill="auto"/>
          </w:tcPr>
          <w:p w14:paraId="46D16598" w14:textId="77777777" w:rsidR="00FF4CE2" w:rsidRPr="00083637" w:rsidRDefault="00FF4CE2" w:rsidP="008F5CFE">
            <w:pPr>
              <w:rPr>
                <w:rFonts w:ascii="Arial" w:hAnsi="Arial" w:cs="Arial"/>
                <w:lang w:val="es-BO"/>
              </w:rPr>
            </w:pPr>
          </w:p>
        </w:tc>
        <w:tc>
          <w:tcPr>
            <w:tcW w:w="276" w:type="dxa"/>
            <w:shd w:val="clear" w:color="auto" w:fill="auto"/>
          </w:tcPr>
          <w:p w14:paraId="6A3361B7" w14:textId="77777777" w:rsidR="00FF4CE2" w:rsidRPr="00083637" w:rsidRDefault="00FF4CE2" w:rsidP="008F5CFE">
            <w:pPr>
              <w:rPr>
                <w:rFonts w:ascii="Arial" w:hAnsi="Arial" w:cs="Arial"/>
                <w:lang w:val="es-BO"/>
              </w:rPr>
            </w:pPr>
          </w:p>
        </w:tc>
        <w:tc>
          <w:tcPr>
            <w:tcW w:w="276" w:type="dxa"/>
            <w:shd w:val="clear" w:color="auto" w:fill="auto"/>
          </w:tcPr>
          <w:p w14:paraId="5038A017" w14:textId="77777777" w:rsidR="00FF4CE2" w:rsidRPr="00083637" w:rsidRDefault="00FF4CE2" w:rsidP="008F5CFE">
            <w:pPr>
              <w:rPr>
                <w:rFonts w:ascii="Arial" w:hAnsi="Arial" w:cs="Arial"/>
                <w:lang w:val="es-BO"/>
              </w:rPr>
            </w:pPr>
          </w:p>
        </w:tc>
        <w:tc>
          <w:tcPr>
            <w:tcW w:w="276" w:type="dxa"/>
            <w:shd w:val="clear" w:color="auto" w:fill="auto"/>
          </w:tcPr>
          <w:p w14:paraId="276280CD" w14:textId="77777777" w:rsidR="00FF4CE2" w:rsidRPr="00083637" w:rsidRDefault="00FF4CE2" w:rsidP="008F5CFE">
            <w:pPr>
              <w:rPr>
                <w:rFonts w:ascii="Arial" w:hAnsi="Arial" w:cs="Arial"/>
                <w:lang w:val="es-BO"/>
              </w:rPr>
            </w:pPr>
          </w:p>
        </w:tc>
        <w:tc>
          <w:tcPr>
            <w:tcW w:w="273" w:type="dxa"/>
            <w:shd w:val="clear" w:color="auto" w:fill="auto"/>
          </w:tcPr>
          <w:p w14:paraId="08F40846" w14:textId="77777777" w:rsidR="00FF4CE2" w:rsidRPr="00083637" w:rsidRDefault="00FF4CE2" w:rsidP="008F5CFE">
            <w:pPr>
              <w:rPr>
                <w:rFonts w:ascii="Arial" w:hAnsi="Arial" w:cs="Arial"/>
                <w:lang w:val="es-BO"/>
              </w:rPr>
            </w:pPr>
          </w:p>
        </w:tc>
        <w:tc>
          <w:tcPr>
            <w:tcW w:w="273" w:type="dxa"/>
            <w:shd w:val="clear" w:color="auto" w:fill="auto"/>
          </w:tcPr>
          <w:p w14:paraId="14EE2A11" w14:textId="77777777" w:rsidR="00FF4CE2" w:rsidRPr="00083637" w:rsidRDefault="00FF4CE2" w:rsidP="008F5CFE">
            <w:pPr>
              <w:rPr>
                <w:rFonts w:ascii="Arial" w:hAnsi="Arial" w:cs="Arial"/>
                <w:lang w:val="es-BO"/>
              </w:rPr>
            </w:pPr>
          </w:p>
        </w:tc>
        <w:tc>
          <w:tcPr>
            <w:tcW w:w="272" w:type="dxa"/>
            <w:shd w:val="clear" w:color="auto" w:fill="auto"/>
          </w:tcPr>
          <w:p w14:paraId="0FD09057" w14:textId="77777777" w:rsidR="00FF4CE2" w:rsidRPr="00083637" w:rsidRDefault="00FF4CE2" w:rsidP="008F5CFE">
            <w:pPr>
              <w:rPr>
                <w:rFonts w:ascii="Arial" w:hAnsi="Arial" w:cs="Arial"/>
                <w:lang w:val="es-BO"/>
              </w:rPr>
            </w:pPr>
          </w:p>
        </w:tc>
        <w:tc>
          <w:tcPr>
            <w:tcW w:w="273" w:type="dxa"/>
            <w:shd w:val="clear" w:color="auto" w:fill="auto"/>
          </w:tcPr>
          <w:p w14:paraId="4F3E1BFE" w14:textId="77777777" w:rsidR="00FF4CE2" w:rsidRPr="00083637" w:rsidRDefault="00FF4CE2" w:rsidP="008F5CFE">
            <w:pPr>
              <w:rPr>
                <w:rFonts w:ascii="Arial" w:hAnsi="Arial" w:cs="Arial"/>
                <w:lang w:val="es-BO"/>
              </w:rPr>
            </w:pPr>
          </w:p>
        </w:tc>
        <w:tc>
          <w:tcPr>
            <w:tcW w:w="273" w:type="dxa"/>
            <w:shd w:val="clear" w:color="auto" w:fill="auto"/>
          </w:tcPr>
          <w:p w14:paraId="1CC4B691" w14:textId="77777777" w:rsidR="00FF4CE2" w:rsidRPr="00083637" w:rsidRDefault="00FF4CE2" w:rsidP="008F5CFE">
            <w:pPr>
              <w:rPr>
                <w:rFonts w:ascii="Arial" w:hAnsi="Arial" w:cs="Arial"/>
                <w:lang w:val="es-BO"/>
              </w:rPr>
            </w:pPr>
          </w:p>
        </w:tc>
        <w:tc>
          <w:tcPr>
            <w:tcW w:w="273" w:type="dxa"/>
            <w:shd w:val="clear" w:color="auto" w:fill="auto"/>
          </w:tcPr>
          <w:p w14:paraId="419CA39B" w14:textId="77777777" w:rsidR="00FF4CE2" w:rsidRPr="00083637" w:rsidRDefault="00FF4CE2" w:rsidP="008F5CFE">
            <w:pPr>
              <w:rPr>
                <w:rFonts w:ascii="Arial" w:hAnsi="Arial" w:cs="Arial"/>
                <w:lang w:val="es-BO"/>
              </w:rPr>
            </w:pPr>
          </w:p>
        </w:tc>
        <w:tc>
          <w:tcPr>
            <w:tcW w:w="273" w:type="dxa"/>
            <w:shd w:val="clear" w:color="auto" w:fill="auto"/>
          </w:tcPr>
          <w:p w14:paraId="313D3D5D" w14:textId="77777777" w:rsidR="00FF4CE2" w:rsidRPr="00083637" w:rsidRDefault="00FF4CE2" w:rsidP="008F5CFE">
            <w:pPr>
              <w:rPr>
                <w:rFonts w:ascii="Arial" w:hAnsi="Arial" w:cs="Arial"/>
                <w:lang w:val="es-BO"/>
              </w:rPr>
            </w:pPr>
          </w:p>
        </w:tc>
        <w:tc>
          <w:tcPr>
            <w:tcW w:w="272" w:type="dxa"/>
            <w:shd w:val="clear" w:color="auto" w:fill="auto"/>
          </w:tcPr>
          <w:p w14:paraId="1567DA47" w14:textId="77777777" w:rsidR="00FF4CE2" w:rsidRPr="00083637" w:rsidRDefault="00FF4CE2" w:rsidP="008F5CFE">
            <w:pPr>
              <w:rPr>
                <w:rFonts w:ascii="Arial" w:hAnsi="Arial" w:cs="Arial"/>
                <w:lang w:val="es-BO"/>
              </w:rPr>
            </w:pPr>
          </w:p>
        </w:tc>
        <w:tc>
          <w:tcPr>
            <w:tcW w:w="273" w:type="dxa"/>
            <w:shd w:val="clear" w:color="auto" w:fill="auto"/>
          </w:tcPr>
          <w:p w14:paraId="4C2D7FD4" w14:textId="77777777" w:rsidR="00FF4CE2" w:rsidRPr="00083637" w:rsidRDefault="00FF4CE2" w:rsidP="008F5CFE">
            <w:pPr>
              <w:rPr>
                <w:rFonts w:ascii="Arial" w:hAnsi="Arial" w:cs="Arial"/>
                <w:lang w:val="es-BO"/>
              </w:rPr>
            </w:pPr>
          </w:p>
        </w:tc>
        <w:tc>
          <w:tcPr>
            <w:tcW w:w="273" w:type="dxa"/>
            <w:shd w:val="clear" w:color="auto" w:fill="auto"/>
          </w:tcPr>
          <w:p w14:paraId="088DBE09" w14:textId="77777777" w:rsidR="00FF4CE2" w:rsidRPr="00083637" w:rsidRDefault="00FF4CE2" w:rsidP="008F5CFE">
            <w:pPr>
              <w:rPr>
                <w:rFonts w:ascii="Arial" w:hAnsi="Arial" w:cs="Arial"/>
                <w:lang w:val="es-BO"/>
              </w:rPr>
            </w:pPr>
          </w:p>
        </w:tc>
        <w:tc>
          <w:tcPr>
            <w:tcW w:w="273" w:type="dxa"/>
            <w:shd w:val="clear" w:color="auto" w:fill="auto"/>
          </w:tcPr>
          <w:p w14:paraId="40C026D4" w14:textId="77777777" w:rsidR="00FF4CE2" w:rsidRPr="00083637" w:rsidRDefault="00FF4CE2" w:rsidP="008F5CFE">
            <w:pPr>
              <w:rPr>
                <w:rFonts w:ascii="Arial" w:hAnsi="Arial" w:cs="Arial"/>
                <w:lang w:val="es-BO"/>
              </w:rPr>
            </w:pPr>
          </w:p>
        </w:tc>
        <w:tc>
          <w:tcPr>
            <w:tcW w:w="273" w:type="dxa"/>
            <w:shd w:val="clear" w:color="auto" w:fill="auto"/>
          </w:tcPr>
          <w:p w14:paraId="269E5867" w14:textId="77777777" w:rsidR="00FF4CE2" w:rsidRPr="00083637" w:rsidRDefault="00FF4CE2" w:rsidP="008F5CFE">
            <w:pPr>
              <w:rPr>
                <w:rFonts w:ascii="Arial" w:hAnsi="Arial" w:cs="Arial"/>
                <w:lang w:val="es-BO"/>
              </w:rPr>
            </w:pPr>
          </w:p>
        </w:tc>
        <w:tc>
          <w:tcPr>
            <w:tcW w:w="816" w:type="dxa"/>
            <w:gridSpan w:val="3"/>
            <w:shd w:val="clear" w:color="auto" w:fill="auto"/>
          </w:tcPr>
          <w:p w14:paraId="23B2228A" w14:textId="77777777" w:rsidR="00FF4CE2" w:rsidRPr="00083637" w:rsidRDefault="00FF4CE2" w:rsidP="008F5CFE">
            <w:pPr>
              <w:jc w:val="right"/>
              <w:rPr>
                <w:rFonts w:ascii="Arial" w:hAnsi="Arial" w:cs="Arial"/>
                <w:lang w:val="es-BO"/>
              </w:rPr>
            </w:pPr>
          </w:p>
        </w:tc>
        <w:tc>
          <w:tcPr>
            <w:tcW w:w="816" w:type="dxa"/>
            <w:gridSpan w:val="3"/>
            <w:shd w:val="clear" w:color="auto" w:fill="auto"/>
          </w:tcPr>
          <w:p w14:paraId="03E3C7AD" w14:textId="77777777" w:rsidR="00FF4CE2" w:rsidRPr="00083637" w:rsidRDefault="00FF4CE2" w:rsidP="008F5CFE">
            <w:pPr>
              <w:rPr>
                <w:rFonts w:ascii="Arial" w:hAnsi="Arial" w:cs="Arial"/>
                <w:lang w:val="es-BO"/>
              </w:rPr>
            </w:pPr>
          </w:p>
        </w:tc>
        <w:tc>
          <w:tcPr>
            <w:tcW w:w="272" w:type="dxa"/>
            <w:tcBorders>
              <w:left w:val="nil"/>
              <w:right w:val="single" w:sz="12" w:space="0" w:color="244061" w:themeColor="accent1" w:themeShade="80"/>
            </w:tcBorders>
          </w:tcPr>
          <w:p w14:paraId="546FEC85" w14:textId="77777777" w:rsidR="00FF4CE2" w:rsidRPr="00083637" w:rsidRDefault="00FF4CE2" w:rsidP="008F5CFE">
            <w:pPr>
              <w:rPr>
                <w:rFonts w:ascii="Arial" w:hAnsi="Arial" w:cs="Arial"/>
                <w:lang w:val="es-BO"/>
              </w:rPr>
            </w:pPr>
          </w:p>
        </w:tc>
      </w:tr>
      <w:tr w:rsidR="00FF4CE2" w:rsidRPr="00205281" w14:paraId="158DFDD8" w14:textId="77777777" w:rsidTr="008F5CFE">
        <w:trPr>
          <w:jc w:val="center"/>
        </w:trPr>
        <w:tc>
          <w:tcPr>
            <w:tcW w:w="2349" w:type="dxa"/>
            <w:tcBorders>
              <w:left w:val="single" w:sz="12" w:space="0" w:color="244061" w:themeColor="accent1" w:themeShade="80"/>
              <w:right w:val="single" w:sz="4" w:space="0" w:color="auto"/>
            </w:tcBorders>
            <w:shd w:val="clear" w:color="auto" w:fill="auto"/>
            <w:vAlign w:val="center"/>
          </w:tcPr>
          <w:p w14:paraId="58C4364B" w14:textId="77777777" w:rsidR="00FF4CE2" w:rsidRPr="00083637" w:rsidRDefault="00FF4CE2" w:rsidP="008F5CF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63AF76" w14:textId="77777777" w:rsidR="00FF4CE2" w:rsidRPr="00083637" w:rsidRDefault="00FF4CE2" w:rsidP="008F5CF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5D4F485D" w14:textId="77777777" w:rsidR="00FF4CE2" w:rsidRPr="00083637" w:rsidRDefault="00FF4CE2" w:rsidP="008F5CF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97F36C" w14:textId="77777777" w:rsidR="00FF4CE2" w:rsidRPr="00083637" w:rsidRDefault="00FF4CE2" w:rsidP="008F5CF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716255B1" w14:textId="77777777" w:rsidR="00FF4CE2" w:rsidRPr="00083637" w:rsidRDefault="00FF4CE2" w:rsidP="008F5CF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E50DF" w14:textId="77777777" w:rsidR="00FF4CE2" w:rsidRPr="00083637" w:rsidRDefault="00FF4CE2" w:rsidP="008F5CFE">
            <w:pPr>
              <w:rPr>
                <w:rFonts w:ascii="Arial" w:hAnsi="Arial" w:cs="Arial"/>
                <w:lang w:val="es-BO"/>
              </w:rPr>
            </w:pPr>
          </w:p>
        </w:tc>
        <w:tc>
          <w:tcPr>
            <w:tcW w:w="1637" w:type="dxa"/>
            <w:gridSpan w:val="6"/>
            <w:tcBorders>
              <w:left w:val="single" w:sz="4" w:space="0" w:color="auto"/>
            </w:tcBorders>
            <w:shd w:val="clear" w:color="auto" w:fill="auto"/>
          </w:tcPr>
          <w:p w14:paraId="5CF178AA" w14:textId="77777777" w:rsidR="00FF4CE2" w:rsidRPr="00205281" w:rsidRDefault="00FF4CE2" w:rsidP="008F5CF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36AF030D" w14:textId="77777777" w:rsidR="00FF4CE2" w:rsidRPr="00205281" w:rsidRDefault="00FF4CE2" w:rsidP="008F5CFE">
            <w:pPr>
              <w:rPr>
                <w:rFonts w:ascii="Arial" w:hAnsi="Arial" w:cs="Arial"/>
                <w:lang w:val="es-BO"/>
              </w:rPr>
            </w:pPr>
          </w:p>
        </w:tc>
        <w:tc>
          <w:tcPr>
            <w:tcW w:w="273" w:type="dxa"/>
            <w:tcBorders>
              <w:left w:val="nil"/>
            </w:tcBorders>
            <w:shd w:val="clear" w:color="auto" w:fill="auto"/>
          </w:tcPr>
          <w:p w14:paraId="7314D5C6" w14:textId="77777777" w:rsidR="00FF4CE2" w:rsidRPr="00205281" w:rsidRDefault="00FF4CE2" w:rsidP="008F5CFE">
            <w:pPr>
              <w:rPr>
                <w:rFonts w:ascii="Arial" w:hAnsi="Arial" w:cs="Arial"/>
                <w:lang w:val="es-BO"/>
              </w:rPr>
            </w:pPr>
          </w:p>
        </w:tc>
        <w:tc>
          <w:tcPr>
            <w:tcW w:w="273" w:type="dxa"/>
            <w:tcBorders>
              <w:left w:val="nil"/>
            </w:tcBorders>
            <w:shd w:val="clear" w:color="auto" w:fill="auto"/>
          </w:tcPr>
          <w:p w14:paraId="0159F4C9" w14:textId="77777777" w:rsidR="00FF4CE2" w:rsidRPr="00205281" w:rsidRDefault="00FF4CE2" w:rsidP="008F5CFE">
            <w:pPr>
              <w:rPr>
                <w:rFonts w:ascii="Arial" w:hAnsi="Arial" w:cs="Arial"/>
                <w:lang w:val="es-BO"/>
              </w:rPr>
            </w:pPr>
          </w:p>
        </w:tc>
        <w:tc>
          <w:tcPr>
            <w:tcW w:w="272" w:type="dxa"/>
          </w:tcPr>
          <w:p w14:paraId="73106D34" w14:textId="77777777" w:rsidR="00FF4CE2" w:rsidRPr="00205281" w:rsidRDefault="00FF4CE2" w:rsidP="008F5CFE">
            <w:pPr>
              <w:rPr>
                <w:rFonts w:ascii="Arial" w:hAnsi="Arial" w:cs="Arial"/>
                <w:lang w:val="es-BO"/>
              </w:rPr>
            </w:pPr>
          </w:p>
        </w:tc>
        <w:tc>
          <w:tcPr>
            <w:tcW w:w="272" w:type="dxa"/>
            <w:tcBorders>
              <w:left w:val="nil"/>
            </w:tcBorders>
          </w:tcPr>
          <w:p w14:paraId="583A47D8" w14:textId="77777777" w:rsidR="00FF4CE2" w:rsidRPr="00205281" w:rsidRDefault="00FF4CE2" w:rsidP="008F5CFE">
            <w:pPr>
              <w:rPr>
                <w:rFonts w:ascii="Arial" w:hAnsi="Arial" w:cs="Arial"/>
                <w:lang w:val="es-BO"/>
              </w:rPr>
            </w:pPr>
          </w:p>
        </w:tc>
        <w:tc>
          <w:tcPr>
            <w:tcW w:w="272" w:type="dxa"/>
          </w:tcPr>
          <w:p w14:paraId="4EE31AAF" w14:textId="77777777" w:rsidR="00FF4CE2" w:rsidRPr="00205281" w:rsidRDefault="00FF4CE2" w:rsidP="008F5CFE">
            <w:pPr>
              <w:rPr>
                <w:rFonts w:ascii="Arial" w:hAnsi="Arial" w:cs="Arial"/>
                <w:lang w:val="es-BO"/>
              </w:rPr>
            </w:pPr>
          </w:p>
        </w:tc>
        <w:tc>
          <w:tcPr>
            <w:tcW w:w="272" w:type="dxa"/>
          </w:tcPr>
          <w:p w14:paraId="79839705" w14:textId="77777777" w:rsidR="00FF4CE2" w:rsidRPr="00205281" w:rsidRDefault="00FF4CE2" w:rsidP="008F5CFE">
            <w:pPr>
              <w:rPr>
                <w:rFonts w:ascii="Arial" w:hAnsi="Arial" w:cs="Arial"/>
                <w:lang w:val="es-BO"/>
              </w:rPr>
            </w:pPr>
          </w:p>
        </w:tc>
        <w:tc>
          <w:tcPr>
            <w:tcW w:w="272" w:type="dxa"/>
          </w:tcPr>
          <w:p w14:paraId="484586CA" w14:textId="77777777" w:rsidR="00FF4CE2" w:rsidRPr="00205281" w:rsidRDefault="00FF4CE2" w:rsidP="008F5CFE">
            <w:pPr>
              <w:rPr>
                <w:rFonts w:ascii="Arial" w:hAnsi="Arial" w:cs="Arial"/>
                <w:lang w:val="es-BO"/>
              </w:rPr>
            </w:pPr>
          </w:p>
        </w:tc>
        <w:tc>
          <w:tcPr>
            <w:tcW w:w="272" w:type="dxa"/>
          </w:tcPr>
          <w:p w14:paraId="2E50C37C" w14:textId="77777777" w:rsidR="00FF4CE2" w:rsidRPr="00205281" w:rsidRDefault="00FF4CE2" w:rsidP="008F5CFE">
            <w:pPr>
              <w:rPr>
                <w:rFonts w:ascii="Arial" w:hAnsi="Arial" w:cs="Arial"/>
                <w:lang w:val="es-BO"/>
              </w:rPr>
            </w:pPr>
          </w:p>
        </w:tc>
        <w:tc>
          <w:tcPr>
            <w:tcW w:w="272" w:type="dxa"/>
            <w:tcBorders>
              <w:right w:val="single" w:sz="12" w:space="0" w:color="244061" w:themeColor="accent1" w:themeShade="80"/>
            </w:tcBorders>
          </w:tcPr>
          <w:p w14:paraId="6B682630" w14:textId="77777777" w:rsidR="00FF4CE2" w:rsidRPr="00205281" w:rsidRDefault="00FF4CE2" w:rsidP="008F5CFE">
            <w:pPr>
              <w:rPr>
                <w:rFonts w:ascii="Arial" w:hAnsi="Arial" w:cs="Arial"/>
                <w:lang w:val="es-BO"/>
              </w:rPr>
            </w:pPr>
          </w:p>
        </w:tc>
      </w:tr>
      <w:tr w:rsidR="00FF4CE2" w:rsidRPr="00205281" w14:paraId="59249A96" w14:textId="77777777" w:rsidTr="008F5CFE">
        <w:trPr>
          <w:jc w:val="center"/>
        </w:trPr>
        <w:tc>
          <w:tcPr>
            <w:tcW w:w="2349" w:type="dxa"/>
            <w:tcBorders>
              <w:left w:val="single" w:sz="12" w:space="0" w:color="244061" w:themeColor="accent1" w:themeShade="80"/>
            </w:tcBorders>
            <w:vAlign w:val="center"/>
          </w:tcPr>
          <w:p w14:paraId="03500B6F" w14:textId="77777777" w:rsidR="00FF4CE2" w:rsidRPr="00205281" w:rsidRDefault="00FF4CE2" w:rsidP="008F5CFE">
            <w:pPr>
              <w:jc w:val="right"/>
              <w:rPr>
                <w:rFonts w:ascii="Arial" w:hAnsi="Arial" w:cs="Arial"/>
                <w:lang w:val="es-BO"/>
              </w:rPr>
            </w:pPr>
          </w:p>
        </w:tc>
        <w:tc>
          <w:tcPr>
            <w:tcW w:w="324" w:type="dxa"/>
            <w:shd w:val="clear" w:color="auto" w:fill="auto"/>
          </w:tcPr>
          <w:p w14:paraId="30D34B23" w14:textId="77777777" w:rsidR="00FF4CE2" w:rsidRPr="00205281" w:rsidRDefault="00FF4CE2" w:rsidP="008F5CFE">
            <w:pPr>
              <w:rPr>
                <w:rFonts w:ascii="Arial" w:hAnsi="Arial" w:cs="Arial"/>
                <w:lang w:val="es-BO"/>
              </w:rPr>
            </w:pPr>
          </w:p>
        </w:tc>
        <w:tc>
          <w:tcPr>
            <w:tcW w:w="281" w:type="dxa"/>
            <w:shd w:val="clear" w:color="auto" w:fill="auto"/>
          </w:tcPr>
          <w:p w14:paraId="34F63ED5" w14:textId="77777777" w:rsidR="00FF4CE2" w:rsidRPr="00205281" w:rsidRDefault="00FF4CE2" w:rsidP="008F5CFE">
            <w:pPr>
              <w:rPr>
                <w:rFonts w:ascii="Arial" w:hAnsi="Arial" w:cs="Arial"/>
                <w:lang w:val="es-BO"/>
              </w:rPr>
            </w:pPr>
          </w:p>
        </w:tc>
        <w:tc>
          <w:tcPr>
            <w:tcW w:w="282" w:type="dxa"/>
            <w:shd w:val="clear" w:color="auto" w:fill="auto"/>
          </w:tcPr>
          <w:p w14:paraId="65D535F0" w14:textId="77777777" w:rsidR="00FF4CE2" w:rsidRPr="00205281" w:rsidRDefault="00FF4CE2" w:rsidP="008F5CFE">
            <w:pPr>
              <w:rPr>
                <w:rFonts w:ascii="Arial" w:hAnsi="Arial" w:cs="Arial"/>
                <w:lang w:val="es-BO"/>
              </w:rPr>
            </w:pPr>
          </w:p>
        </w:tc>
        <w:tc>
          <w:tcPr>
            <w:tcW w:w="272" w:type="dxa"/>
            <w:shd w:val="clear" w:color="auto" w:fill="auto"/>
          </w:tcPr>
          <w:p w14:paraId="3F8319BF" w14:textId="77777777" w:rsidR="00FF4CE2" w:rsidRPr="00205281" w:rsidRDefault="00FF4CE2" w:rsidP="008F5CFE">
            <w:pPr>
              <w:rPr>
                <w:rFonts w:ascii="Arial" w:hAnsi="Arial" w:cs="Arial"/>
                <w:lang w:val="es-BO"/>
              </w:rPr>
            </w:pPr>
          </w:p>
        </w:tc>
        <w:tc>
          <w:tcPr>
            <w:tcW w:w="277" w:type="dxa"/>
            <w:shd w:val="clear" w:color="auto" w:fill="auto"/>
          </w:tcPr>
          <w:p w14:paraId="237F7AE5" w14:textId="77777777" w:rsidR="00FF4CE2" w:rsidRPr="00205281" w:rsidRDefault="00FF4CE2" w:rsidP="008F5CFE">
            <w:pPr>
              <w:rPr>
                <w:rFonts w:ascii="Arial" w:hAnsi="Arial" w:cs="Arial"/>
                <w:lang w:val="es-BO"/>
              </w:rPr>
            </w:pPr>
          </w:p>
        </w:tc>
        <w:tc>
          <w:tcPr>
            <w:tcW w:w="275" w:type="dxa"/>
            <w:shd w:val="clear" w:color="auto" w:fill="auto"/>
          </w:tcPr>
          <w:p w14:paraId="6C9A7A1B" w14:textId="77777777" w:rsidR="00FF4CE2" w:rsidRPr="00205281" w:rsidRDefault="00FF4CE2" w:rsidP="008F5CFE">
            <w:pPr>
              <w:rPr>
                <w:rFonts w:ascii="Arial" w:hAnsi="Arial" w:cs="Arial"/>
                <w:lang w:val="es-BO"/>
              </w:rPr>
            </w:pPr>
          </w:p>
        </w:tc>
        <w:tc>
          <w:tcPr>
            <w:tcW w:w="280" w:type="dxa"/>
            <w:shd w:val="clear" w:color="auto" w:fill="auto"/>
          </w:tcPr>
          <w:p w14:paraId="7D4B529E" w14:textId="77777777" w:rsidR="00FF4CE2" w:rsidRPr="00205281" w:rsidRDefault="00FF4CE2" w:rsidP="008F5CFE">
            <w:pPr>
              <w:rPr>
                <w:rFonts w:ascii="Arial" w:hAnsi="Arial" w:cs="Arial"/>
                <w:lang w:val="es-BO"/>
              </w:rPr>
            </w:pPr>
          </w:p>
        </w:tc>
        <w:tc>
          <w:tcPr>
            <w:tcW w:w="276" w:type="dxa"/>
            <w:shd w:val="clear" w:color="auto" w:fill="auto"/>
          </w:tcPr>
          <w:p w14:paraId="4DAD7E7E" w14:textId="77777777" w:rsidR="00FF4CE2" w:rsidRPr="00205281" w:rsidRDefault="00FF4CE2" w:rsidP="008F5CFE">
            <w:pPr>
              <w:rPr>
                <w:rFonts w:ascii="Arial" w:hAnsi="Arial" w:cs="Arial"/>
                <w:lang w:val="es-BO"/>
              </w:rPr>
            </w:pPr>
          </w:p>
        </w:tc>
        <w:tc>
          <w:tcPr>
            <w:tcW w:w="276" w:type="dxa"/>
            <w:shd w:val="clear" w:color="auto" w:fill="auto"/>
          </w:tcPr>
          <w:p w14:paraId="13DA94CC" w14:textId="77777777" w:rsidR="00FF4CE2" w:rsidRPr="00205281" w:rsidRDefault="00FF4CE2" w:rsidP="008F5CFE">
            <w:pPr>
              <w:rPr>
                <w:rFonts w:ascii="Arial" w:hAnsi="Arial" w:cs="Arial"/>
                <w:lang w:val="es-BO"/>
              </w:rPr>
            </w:pPr>
          </w:p>
        </w:tc>
        <w:tc>
          <w:tcPr>
            <w:tcW w:w="276" w:type="dxa"/>
            <w:shd w:val="clear" w:color="auto" w:fill="auto"/>
          </w:tcPr>
          <w:p w14:paraId="438B149A" w14:textId="77777777" w:rsidR="00FF4CE2" w:rsidRPr="00205281" w:rsidRDefault="00FF4CE2" w:rsidP="008F5CFE">
            <w:pPr>
              <w:rPr>
                <w:rFonts w:ascii="Arial" w:hAnsi="Arial" w:cs="Arial"/>
                <w:lang w:val="es-BO"/>
              </w:rPr>
            </w:pPr>
          </w:p>
        </w:tc>
        <w:tc>
          <w:tcPr>
            <w:tcW w:w="273" w:type="dxa"/>
            <w:shd w:val="clear" w:color="auto" w:fill="auto"/>
          </w:tcPr>
          <w:p w14:paraId="49A21E27" w14:textId="77777777" w:rsidR="00FF4CE2" w:rsidRPr="00205281" w:rsidRDefault="00FF4CE2" w:rsidP="008F5CFE">
            <w:pPr>
              <w:rPr>
                <w:rFonts w:ascii="Arial" w:hAnsi="Arial" w:cs="Arial"/>
                <w:lang w:val="es-BO"/>
              </w:rPr>
            </w:pPr>
          </w:p>
        </w:tc>
        <w:tc>
          <w:tcPr>
            <w:tcW w:w="273" w:type="dxa"/>
            <w:shd w:val="clear" w:color="auto" w:fill="auto"/>
          </w:tcPr>
          <w:p w14:paraId="6B6B9F93" w14:textId="77777777" w:rsidR="00FF4CE2" w:rsidRPr="00205281" w:rsidRDefault="00FF4CE2" w:rsidP="008F5CFE">
            <w:pPr>
              <w:rPr>
                <w:rFonts w:ascii="Arial" w:hAnsi="Arial" w:cs="Arial"/>
                <w:lang w:val="es-BO"/>
              </w:rPr>
            </w:pPr>
          </w:p>
        </w:tc>
        <w:tc>
          <w:tcPr>
            <w:tcW w:w="272" w:type="dxa"/>
            <w:shd w:val="clear" w:color="auto" w:fill="auto"/>
          </w:tcPr>
          <w:p w14:paraId="1AD5A957" w14:textId="77777777" w:rsidR="00FF4CE2" w:rsidRPr="00205281" w:rsidRDefault="00FF4CE2" w:rsidP="008F5CFE">
            <w:pPr>
              <w:rPr>
                <w:rFonts w:ascii="Arial" w:hAnsi="Arial" w:cs="Arial"/>
                <w:lang w:val="es-BO"/>
              </w:rPr>
            </w:pPr>
          </w:p>
        </w:tc>
        <w:tc>
          <w:tcPr>
            <w:tcW w:w="273" w:type="dxa"/>
            <w:shd w:val="clear" w:color="auto" w:fill="auto"/>
          </w:tcPr>
          <w:p w14:paraId="11CE277B" w14:textId="77777777" w:rsidR="00FF4CE2" w:rsidRPr="00205281" w:rsidRDefault="00FF4CE2" w:rsidP="008F5CFE">
            <w:pPr>
              <w:rPr>
                <w:rFonts w:ascii="Arial" w:hAnsi="Arial" w:cs="Arial"/>
                <w:lang w:val="es-BO"/>
              </w:rPr>
            </w:pPr>
          </w:p>
        </w:tc>
        <w:tc>
          <w:tcPr>
            <w:tcW w:w="273" w:type="dxa"/>
            <w:shd w:val="clear" w:color="auto" w:fill="auto"/>
          </w:tcPr>
          <w:p w14:paraId="2CCD47FE" w14:textId="77777777" w:rsidR="00FF4CE2" w:rsidRPr="00205281" w:rsidRDefault="00FF4CE2" w:rsidP="008F5CFE">
            <w:pPr>
              <w:rPr>
                <w:rFonts w:ascii="Arial" w:hAnsi="Arial" w:cs="Arial"/>
                <w:lang w:val="es-BO"/>
              </w:rPr>
            </w:pPr>
          </w:p>
        </w:tc>
        <w:tc>
          <w:tcPr>
            <w:tcW w:w="273" w:type="dxa"/>
            <w:shd w:val="clear" w:color="auto" w:fill="auto"/>
          </w:tcPr>
          <w:p w14:paraId="5A4F987D" w14:textId="77777777" w:rsidR="00FF4CE2" w:rsidRPr="00205281" w:rsidRDefault="00FF4CE2" w:rsidP="008F5CFE">
            <w:pPr>
              <w:rPr>
                <w:rFonts w:ascii="Arial" w:hAnsi="Arial" w:cs="Arial"/>
                <w:lang w:val="es-BO"/>
              </w:rPr>
            </w:pPr>
          </w:p>
        </w:tc>
        <w:tc>
          <w:tcPr>
            <w:tcW w:w="273" w:type="dxa"/>
            <w:shd w:val="clear" w:color="auto" w:fill="auto"/>
          </w:tcPr>
          <w:p w14:paraId="3A99DC9C" w14:textId="77777777" w:rsidR="00FF4CE2" w:rsidRPr="00205281" w:rsidRDefault="00FF4CE2" w:rsidP="008F5CFE">
            <w:pPr>
              <w:rPr>
                <w:rFonts w:ascii="Arial" w:hAnsi="Arial" w:cs="Arial"/>
                <w:lang w:val="es-BO"/>
              </w:rPr>
            </w:pPr>
          </w:p>
        </w:tc>
        <w:tc>
          <w:tcPr>
            <w:tcW w:w="272" w:type="dxa"/>
            <w:shd w:val="clear" w:color="auto" w:fill="auto"/>
          </w:tcPr>
          <w:p w14:paraId="3BB12769" w14:textId="77777777" w:rsidR="00FF4CE2" w:rsidRPr="00205281" w:rsidRDefault="00FF4CE2" w:rsidP="008F5CFE">
            <w:pPr>
              <w:rPr>
                <w:rFonts w:ascii="Arial" w:hAnsi="Arial" w:cs="Arial"/>
                <w:lang w:val="es-BO"/>
              </w:rPr>
            </w:pPr>
          </w:p>
        </w:tc>
        <w:tc>
          <w:tcPr>
            <w:tcW w:w="273" w:type="dxa"/>
            <w:shd w:val="clear" w:color="auto" w:fill="auto"/>
          </w:tcPr>
          <w:p w14:paraId="1641BFB6" w14:textId="77777777" w:rsidR="00FF4CE2" w:rsidRPr="00205281" w:rsidRDefault="00FF4CE2" w:rsidP="008F5CFE">
            <w:pPr>
              <w:rPr>
                <w:rFonts w:ascii="Arial" w:hAnsi="Arial" w:cs="Arial"/>
                <w:lang w:val="es-BO"/>
              </w:rPr>
            </w:pPr>
          </w:p>
        </w:tc>
        <w:tc>
          <w:tcPr>
            <w:tcW w:w="273" w:type="dxa"/>
            <w:shd w:val="clear" w:color="auto" w:fill="auto"/>
          </w:tcPr>
          <w:p w14:paraId="7364776A" w14:textId="77777777" w:rsidR="00FF4CE2" w:rsidRPr="00205281" w:rsidRDefault="00FF4CE2" w:rsidP="008F5CFE">
            <w:pPr>
              <w:rPr>
                <w:rFonts w:ascii="Arial" w:hAnsi="Arial" w:cs="Arial"/>
                <w:lang w:val="es-BO"/>
              </w:rPr>
            </w:pPr>
          </w:p>
        </w:tc>
        <w:tc>
          <w:tcPr>
            <w:tcW w:w="273" w:type="dxa"/>
            <w:shd w:val="clear" w:color="auto" w:fill="auto"/>
          </w:tcPr>
          <w:p w14:paraId="70461697" w14:textId="77777777" w:rsidR="00FF4CE2" w:rsidRPr="00205281" w:rsidRDefault="00FF4CE2" w:rsidP="008F5CFE">
            <w:pPr>
              <w:rPr>
                <w:rFonts w:ascii="Arial" w:hAnsi="Arial" w:cs="Arial"/>
                <w:lang w:val="es-BO"/>
              </w:rPr>
            </w:pPr>
          </w:p>
        </w:tc>
        <w:tc>
          <w:tcPr>
            <w:tcW w:w="273" w:type="dxa"/>
            <w:shd w:val="clear" w:color="auto" w:fill="auto"/>
          </w:tcPr>
          <w:p w14:paraId="4BDD8D13" w14:textId="77777777" w:rsidR="00FF4CE2" w:rsidRPr="00205281" w:rsidRDefault="00FF4CE2" w:rsidP="008F5CFE">
            <w:pPr>
              <w:rPr>
                <w:rFonts w:ascii="Arial" w:hAnsi="Arial" w:cs="Arial"/>
                <w:lang w:val="es-BO"/>
              </w:rPr>
            </w:pPr>
          </w:p>
        </w:tc>
        <w:tc>
          <w:tcPr>
            <w:tcW w:w="816" w:type="dxa"/>
            <w:gridSpan w:val="3"/>
            <w:shd w:val="clear" w:color="auto" w:fill="auto"/>
          </w:tcPr>
          <w:p w14:paraId="0D79F33D" w14:textId="77777777" w:rsidR="00FF4CE2" w:rsidRPr="00205281" w:rsidRDefault="00FF4CE2" w:rsidP="008F5CFE">
            <w:pPr>
              <w:jc w:val="right"/>
              <w:rPr>
                <w:rFonts w:ascii="Arial" w:hAnsi="Arial" w:cs="Arial"/>
                <w:lang w:val="es-BO"/>
              </w:rPr>
            </w:pPr>
          </w:p>
        </w:tc>
        <w:tc>
          <w:tcPr>
            <w:tcW w:w="816" w:type="dxa"/>
            <w:gridSpan w:val="3"/>
            <w:shd w:val="clear" w:color="auto" w:fill="auto"/>
          </w:tcPr>
          <w:p w14:paraId="1A751CC4" w14:textId="77777777" w:rsidR="00FF4CE2" w:rsidRPr="00205281" w:rsidRDefault="00FF4CE2" w:rsidP="008F5CFE">
            <w:pPr>
              <w:rPr>
                <w:rFonts w:ascii="Arial" w:hAnsi="Arial" w:cs="Arial"/>
                <w:lang w:val="es-BO"/>
              </w:rPr>
            </w:pPr>
          </w:p>
        </w:tc>
        <w:tc>
          <w:tcPr>
            <w:tcW w:w="272" w:type="dxa"/>
            <w:tcBorders>
              <w:left w:val="nil"/>
              <w:right w:val="single" w:sz="12" w:space="0" w:color="244061" w:themeColor="accent1" w:themeShade="80"/>
            </w:tcBorders>
          </w:tcPr>
          <w:p w14:paraId="19DD481F" w14:textId="77777777" w:rsidR="00FF4CE2" w:rsidRPr="00205281" w:rsidRDefault="00FF4CE2" w:rsidP="008F5CFE">
            <w:pPr>
              <w:rPr>
                <w:rFonts w:ascii="Arial" w:hAnsi="Arial" w:cs="Arial"/>
                <w:lang w:val="es-BO"/>
              </w:rPr>
            </w:pPr>
          </w:p>
        </w:tc>
      </w:tr>
      <w:tr w:rsidR="00FF4CE2" w:rsidRPr="00205281" w14:paraId="33D5720B" w14:textId="77777777" w:rsidTr="008F5CFE">
        <w:trPr>
          <w:jc w:val="center"/>
        </w:trPr>
        <w:tc>
          <w:tcPr>
            <w:tcW w:w="2349" w:type="dxa"/>
            <w:vMerge w:val="restart"/>
            <w:tcBorders>
              <w:left w:val="single" w:sz="12" w:space="0" w:color="244061" w:themeColor="accent1" w:themeShade="80"/>
              <w:right w:val="single" w:sz="4" w:space="0" w:color="auto"/>
            </w:tcBorders>
            <w:vAlign w:val="center"/>
          </w:tcPr>
          <w:p w14:paraId="6C4B57B6" w14:textId="77777777" w:rsidR="00FF4CE2" w:rsidRPr="00205281" w:rsidRDefault="00FF4CE2" w:rsidP="008F5CF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70DE8D" w14:textId="77777777" w:rsidR="00FF4CE2" w:rsidRPr="00F25A8D" w:rsidRDefault="00FF4CE2" w:rsidP="008F5CFE">
            <w:pPr>
              <w:jc w:val="both"/>
              <w:rPr>
                <w:rFonts w:ascii="Arial" w:hAnsi="Arial" w:cs="Arial"/>
                <w:b/>
                <w:lang w:val="es-BO"/>
              </w:rPr>
            </w:pPr>
            <w:r>
              <w:rPr>
                <w:rFonts w:ascii="Arial" w:hAnsi="Arial" w:cs="Arial"/>
                <w:b/>
                <w:lang w:val="es-BO"/>
              </w:rPr>
              <w:t>Bs999.997,52</w:t>
            </w:r>
            <w:r w:rsidRPr="00F25A8D">
              <w:rPr>
                <w:rFonts w:ascii="Arial" w:hAnsi="Arial" w:cs="Arial"/>
                <w:b/>
                <w:lang w:val="es-BO"/>
              </w:rPr>
              <w:t xml:space="preserve"> ( </w:t>
            </w:r>
            <w:r>
              <w:rPr>
                <w:rFonts w:ascii="Arial" w:hAnsi="Arial" w:cs="Arial"/>
                <w:b/>
                <w:lang w:val="es-BO"/>
              </w:rPr>
              <w:t>Novecientos Noventa y Nueve</w:t>
            </w:r>
            <w:r w:rsidRPr="00F25A8D">
              <w:rPr>
                <w:rFonts w:ascii="Arial" w:hAnsi="Arial" w:cs="Arial"/>
                <w:b/>
                <w:lang w:val="es-BO"/>
              </w:rPr>
              <w:t xml:space="preserve"> </w:t>
            </w:r>
            <w:r>
              <w:rPr>
                <w:rFonts w:ascii="Arial" w:hAnsi="Arial" w:cs="Arial"/>
                <w:b/>
                <w:lang w:val="es-BO"/>
              </w:rPr>
              <w:t>M</w:t>
            </w:r>
            <w:r w:rsidRPr="00F25A8D">
              <w:rPr>
                <w:rFonts w:ascii="Arial" w:hAnsi="Arial" w:cs="Arial"/>
                <w:b/>
                <w:lang w:val="es-BO"/>
              </w:rPr>
              <w:t xml:space="preserve">il </w:t>
            </w:r>
            <w:r>
              <w:rPr>
                <w:rFonts w:ascii="Arial" w:hAnsi="Arial" w:cs="Arial"/>
                <w:b/>
                <w:lang w:val="es-BO"/>
              </w:rPr>
              <w:t>Novecientos Noventa y Siete 52</w:t>
            </w:r>
            <w:r w:rsidRPr="00F25A8D">
              <w:rPr>
                <w:rFonts w:ascii="Arial" w:hAnsi="Arial" w:cs="Arial"/>
                <w:b/>
                <w:lang w:val="es-BO"/>
              </w:rPr>
              <w:t>/100 Bolivianos)</w:t>
            </w:r>
          </w:p>
        </w:tc>
        <w:tc>
          <w:tcPr>
            <w:tcW w:w="272" w:type="dxa"/>
            <w:tcBorders>
              <w:left w:val="single" w:sz="4" w:space="0" w:color="auto"/>
              <w:right w:val="single" w:sz="12" w:space="0" w:color="244061" w:themeColor="accent1" w:themeShade="80"/>
            </w:tcBorders>
          </w:tcPr>
          <w:p w14:paraId="02167D66" w14:textId="77777777" w:rsidR="00FF4CE2" w:rsidRPr="00205281" w:rsidRDefault="00FF4CE2" w:rsidP="008F5CFE">
            <w:pPr>
              <w:rPr>
                <w:rFonts w:ascii="Arial" w:hAnsi="Arial" w:cs="Arial"/>
                <w:lang w:val="es-BO"/>
              </w:rPr>
            </w:pPr>
          </w:p>
        </w:tc>
      </w:tr>
      <w:tr w:rsidR="00FF4CE2" w:rsidRPr="00205281" w14:paraId="13C365F0" w14:textId="77777777" w:rsidTr="008F5CFE">
        <w:trPr>
          <w:trHeight w:val="42"/>
          <w:jc w:val="center"/>
        </w:trPr>
        <w:tc>
          <w:tcPr>
            <w:tcW w:w="2349" w:type="dxa"/>
            <w:vMerge/>
            <w:tcBorders>
              <w:left w:val="single" w:sz="12" w:space="0" w:color="244061" w:themeColor="accent1" w:themeShade="80"/>
              <w:right w:val="single" w:sz="4" w:space="0" w:color="auto"/>
            </w:tcBorders>
            <w:vAlign w:val="center"/>
          </w:tcPr>
          <w:p w14:paraId="1E84EE7C" w14:textId="77777777" w:rsidR="00FF4CE2" w:rsidRPr="00205281" w:rsidRDefault="00FF4CE2" w:rsidP="008F5CF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6CBDD765" w14:textId="77777777" w:rsidR="00FF4CE2" w:rsidRPr="00205281" w:rsidRDefault="00FF4CE2" w:rsidP="008F5CFE">
            <w:pPr>
              <w:rPr>
                <w:rFonts w:ascii="Arial" w:hAnsi="Arial" w:cs="Arial"/>
                <w:lang w:val="es-BO"/>
              </w:rPr>
            </w:pPr>
          </w:p>
        </w:tc>
        <w:tc>
          <w:tcPr>
            <w:tcW w:w="272" w:type="dxa"/>
            <w:tcBorders>
              <w:left w:val="single" w:sz="4" w:space="0" w:color="auto"/>
              <w:right w:val="single" w:sz="12" w:space="0" w:color="244061" w:themeColor="accent1" w:themeShade="80"/>
            </w:tcBorders>
          </w:tcPr>
          <w:p w14:paraId="49FD416A" w14:textId="77777777" w:rsidR="00FF4CE2" w:rsidRPr="00205281" w:rsidRDefault="00FF4CE2" w:rsidP="008F5CFE">
            <w:pPr>
              <w:rPr>
                <w:rFonts w:ascii="Arial" w:hAnsi="Arial" w:cs="Arial"/>
                <w:lang w:val="es-BO"/>
              </w:rPr>
            </w:pPr>
          </w:p>
        </w:tc>
      </w:tr>
      <w:tr w:rsidR="00FF4CE2" w:rsidRPr="00205281" w14:paraId="5621C885" w14:textId="77777777" w:rsidTr="008F5CFE">
        <w:trPr>
          <w:jc w:val="center"/>
        </w:trPr>
        <w:tc>
          <w:tcPr>
            <w:tcW w:w="2349" w:type="dxa"/>
            <w:tcBorders>
              <w:left w:val="single" w:sz="12" w:space="0" w:color="244061" w:themeColor="accent1" w:themeShade="80"/>
            </w:tcBorders>
            <w:vAlign w:val="center"/>
          </w:tcPr>
          <w:p w14:paraId="4A2A6747" w14:textId="77777777" w:rsidR="00FF4CE2" w:rsidRPr="00205281" w:rsidRDefault="00FF4CE2" w:rsidP="008F5CFE">
            <w:pPr>
              <w:jc w:val="right"/>
              <w:rPr>
                <w:rFonts w:ascii="Arial" w:hAnsi="Arial" w:cs="Arial"/>
                <w:lang w:val="es-BO"/>
              </w:rPr>
            </w:pPr>
          </w:p>
        </w:tc>
        <w:tc>
          <w:tcPr>
            <w:tcW w:w="324" w:type="dxa"/>
            <w:tcBorders>
              <w:bottom w:val="single" w:sz="4" w:space="0" w:color="auto"/>
            </w:tcBorders>
            <w:shd w:val="clear" w:color="auto" w:fill="auto"/>
          </w:tcPr>
          <w:p w14:paraId="57C8E662" w14:textId="77777777" w:rsidR="00FF4CE2" w:rsidRPr="00205281" w:rsidRDefault="00FF4CE2" w:rsidP="008F5CFE">
            <w:pPr>
              <w:rPr>
                <w:rFonts w:ascii="Arial" w:hAnsi="Arial" w:cs="Arial"/>
                <w:lang w:val="es-BO"/>
              </w:rPr>
            </w:pPr>
          </w:p>
        </w:tc>
        <w:tc>
          <w:tcPr>
            <w:tcW w:w="281" w:type="dxa"/>
            <w:tcBorders>
              <w:bottom w:val="single" w:sz="4" w:space="0" w:color="auto"/>
            </w:tcBorders>
            <w:shd w:val="clear" w:color="auto" w:fill="auto"/>
          </w:tcPr>
          <w:p w14:paraId="513B2467" w14:textId="77777777" w:rsidR="00FF4CE2" w:rsidRPr="00205281" w:rsidRDefault="00FF4CE2" w:rsidP="008F5CFE">
            <w:pPr>
              <w:rPr>
                <w:rFonts w:ascii="Arial" w:hAnsi="Arial" w:cs="Arial"/>
                <w:lang w:val="es-BO"/>
              </w:rPr>
            </w:pPr>
          </w:p>
        </w:tc>
        <w:tc>
          <w:tcPr>
            <w:tcW w:w="282" w:type="dxa"/>
            <w:tcBorders>
              <w:bottom w:val="single" w:sz="4" w:space="0" w:color="auto"/>
            </w:tcBorders>
            <w:shd w:val="clear" w:color="auto" w:fill="auto"/>
          </w:tcPr>
          <w:p w14:paraId="64F06559" w14:textId="77777777" w:rsidR="00FF4CE2" w:rsidRPr="00205281" w:rsidRDefault="00FF4CE2" w:rsidP="008F5CFE">
            <w:pPr>
              <w:rPr>
                <w:rFonts w:ascii="Arial" w:hAnsi="Arial" w:cs="Arial"/>
                <w:lang w:val="es-BO"/>
              </w:rPr>
            </w:pPr>
          </w:p>
        </w:tc>
        <w:tc>
          <w:tcPr>
            <w:tcW w:w="272" w:type="dxa"/>
            <w:tcBorders>
              <w:bottom w:val="single" w:sz="4" w:space="0" w:color="auto"/>
            </w:tcBorders>
            <w:shd w:val="clear" w:color="auto" w:fill="auto"/>
          </w:tcPr>
          <w:p w14:paraId="756CF0AE" w14:textId="77777777" w:rsidR="00FF4CE2" w:rsidRPr="00205281" w:rsidRDefault="00FF4CE2" w:rsidP="008F5CFE">
            <w:pPr>
              <w:rPr>
                <w:rFonts w:ascii="Arial" w:hAnsi="Arial" w:cs="Arial"/>
                <w:lang w:val="es-BO"/>
              </w:rPr>
            </w:pPr>
          </w:p>
        </w:tc>
        <w:tc>
          <w:tcPr>
            <w:tcW w:w="277" w:type="dxa"/>
            <w:tcBorders>
              <w:bottom w:val="single" w:sz="4" w:space="0" w:color="auto"/>
            </w:tcBorders>
            <w:shd w:val="clear" w:color="auto" w:fill="auto"/>
          </w:tcPr>
          <w:p w14:paraId="6F5A2BE2" w14:textId="77777777" w:rsidR="00FF4CE2" w:rsidRPr="00205281" w:rsidRDefault="00FF4CE2" w:rsidP="008F5CFE">
            <w:pPr>
              <w:rPr>
                <w:rFonts w:ascii="Arial" w:hAnsi="Arial" w:cs="Arial"/>
                <w:lang w:val="es-BO"/>
              </w:rPr>
            </w:pPr>
          </w:p>
        </w:tc>
        <w:tc>
          <w:tcPr>
            <w:tcW w:w="275" w:type="dxa"/>
            <w:tcBorders>
              <w:bottom w:val="single" w:sz="4" w:space="0" w:color="auto"/>
            </w:tcBorders>
            <w:shd w:val="clear" w:color="auto" w:fill="auto"/>
          </w:tcPr>
          <w:p w14:paraId="715273DC" w14:textId="77777777" w:rsidR="00FF4CE2" w:rsidRPr="00205281" w:rsidRDefault="00FF4CE2" w:rsidP="008F5CFE">
            <w:pPr>
              <w:rPr>
                <w:rFonts w:ascii="Arial" w:hAnsi="Arial" w:cs="Arial"/>
                <w:lang w:val="es-BO"/>
              </w:rPr>
            </w:pPr>
          </w:p>
        </w:tc>
        <w:tc>
          <w:tcPr>
            <w:tcW w:w="280" w:type="dxa"/>
            <w:shd w:val="clear" w:color="auto" w:fill="auto"/>
          </w:tcPr>
          <w:p w14:paraId="0333BB62" w14:textId="77777777" w:rsidR="00FF4CE2" w:rsidRPr="00205281" w:rsidRDefault="00FF4CE2" w:rsidP="008F5CFE">
            <w:pPr>
              <w:rPr>
                <w:rFonts w:ascii="Arial" w:hAnsi="Arial" w:cs="Arial"/>
                <w:lang w:val="es-BO"/>
              </w:rPr>
            </w:pPr>
          </w:p>
        </w:tc>
        <w:tc>
          <w:tcPr>
            <w:tcW w:w="276" w:type="dxa"/>
            <w:shd w:val="clear" w:color="auto" w:fill="auto"/>
          </w:tcPr>
          <w:p w14:paraId="72A846D6" w14:textId="77777777" w:rsidR="00FF4CE2" w:rsidRPr="00205281" w:rsidRDefault="00FF4CE2" w:rsidP="008F5CFE">
            <w:pPr>
              <w:rPr>
                <w:rFonts w:ascii="Arial" w:hAnsi="Arial" w:cs="Arial"/>
                <w:lang w:val="es-BO"/>
              </w:rPr>
            </w:pPr>
          </w:p>
        </w:tc>
        <w:tc>
          <w:tcPr>
            <w:tcW w:w="276" w:type="dxa"/>
            <w:shd w:val="clear" w:color="auto" w:fill="auto"/>
          </w:tcPr>
          <w:p w14:paraId="3CB26E57" w14:textId="77777777" w:rsidR="00FF4CE2" w:rsidRPr="00205281" w:rsidRDefault="00FF4CE2" w:rsidP="008F5CFE">
            <w:pPr>
              <w:rPr>
                <w:rFonts w:ascii="Arial" w:hAnsi="Arial" w:cs="Arial"/>
                <w:lang w:val="es-BO"/>
              </w:rPr>
            </w:pPr>
          </w:p>
        </w:tc>
        <w:tc>
          <w:tcPr>
            <w:tcW w:w="276" w:type="dxa"/>
            <w:shd w:val="clear" w:color="auto" w:fill="auto"/>
          </w:tcPr>
          <w:p w14:paraId="243FCE0F" w14:textId="77777777" w:rsidR="00FF4CE2" w:rsidRPr="00205281" w:rsidRDefault="00FF4CE2" w:rsidP="008F5CFE">
            <w:pPr>
              <w:rPr>
                <w:rFonts w:ascii="Arial" w:hAnsi="Arial" w:cs="Arial"/>
                <w:lang w:val="es-BO"/>
              </w:rPr>
            </w:pPr>
          </w:p>
        </w:tc>
        <w:tc>
          <w:tcPr>
            <w:tcW w:w="273" w:type="dxa"/>
            <w:shd w:val="clear" w:color="auto" w:fill="auto"/>
          </w:tcPr>
          <w:p w14:paraId="3ED0CFBE" w14:textId="77777777" w:rsidR="00FF4CE2" w:rsidRPr="00205281" w:rsidRDefault="00FF4CE2" w:rsidP="008F5CFE">
            <w:pPr>
              <w:rPr>
                <w:rFonts w:ascii="Arial" w:hAnsi="Arial" w:cs="Arial"/>
                <w:lang w:val="es-BO"/>
              </w:rPr>
            </w:pPr>
          </w:p>
        </w:tc>
        <w:tc>
          <w:tcPr>
            <w:tcW w:w="273" w:type="dxa"/>
            <w:shd w:val="clear" w:color="auto" w:fill="auto"/>
          </w:tcPr>
          <w:p w14:paraId="6BBE9200" w14:textId="77777777" w:rsidR="00FF4CE2" w:rsidRPr="00205281" w:rsidRDefault="00FF4CE2" w:rsidP="008F5CFE">
            <w:pPr>
              <w:rPr>
                <w:rFonts w:ascii="Arial" w:hAnsi="Arial" w:cs="Arial"/>
                <w:lang w:val="es-BO"/>
              </w:rPr>
            </w:pPr>
          </w:p>
        </w:tc>
        <w:tc>
          <w:tcPr>
            <w:tcW w:w="272" w:type="dxa"/>
            <w:shd w:val="clear" w:color="auto" w:fill="auto"/>
          </w:tcPr>
          <w:p w14:paraId="08F3EC03" w14:textId="77777777" w:rsidR="00FF4CE2" w:rsidRPr="00205281" w:rsidRDefault="00FF4CE2" w:rsidP="008F5CFE">
            <w:pPr>
              <w:rPr>
                <w:rFonts w:ascii="Arial" w:hAnsi="Arial" w:cs="Arial"/>
                <w:lang w:val="es-BO"/>
              </w:rPr>
            </w:pPr>
          </w:p>
        </w:tc>
        <w:tc>
          <w:tcPr>
            <w:tcW w:w="273" w:type="dxa"/>
            <w:shd w:val="clear" w:color="auto" w:fill="auto"/>
          </w:tcPr>
          <w:p w14:paraId="10B1D2AF" w14:textId="77777777" w:rsidR="00FF4CE2" w:rsidRPr="00205281" w:rsidRDefault="00FF4CE2" w:rsidP="008F5CFE">
            <w:pPr>
              <w:rPr>
                <w:rFonts w:ascii="Arial" w:hAnsi="Arial" w:cs="Arial"/>
                <w:lang w:val="es-BO"/>
              </w:rPr>
            </w:pPr>
          </w:p>
        </w:tc>
        <w:tc>
          <w:tcPr>
            <w:tcW w:w="273" w:type="dxa"/>
            <w:shd w:val="clear" w:color="auto" w:fill="auto"/>
          </w:tcPr>
          <w:p w14:paraId="10EC41C5" w14:textId="77777777" w:rsidR="00FF4CE2" w:rsidRPr="00205281" w:rsidRDefault="00FF4CE2" w:rsidP="008F5CFE">
            <w:pPr>
              <w:rPr>
                <w:rFonts w:ascii="Arial" w:hAnsi="Arial" w:cs="Arial"/>
                <w:lang w:val="es-BO"/>
              </w:rPr>
            </w:pPr>
          </w:p>
        </w:tc>
        <w:tc>
          <w:tcPr>
            <w:tcW w:w="273" w:type="dxa"/>
            <w:shd w:val="clear" w:color="auto" w:fill="auto"/>
          </w:tcPr>
          <w:p w14:paraId="52A3CCE6" w14:textId="77777777" w:rsidR="00FF4CE2" w:rsidRPr="00205281" w:rsidRDefault="00FF4CE2" w:rsidP="008F5CFE">
            <w:pPr>
              <w:rPr>
                <w:rFonts w:ascii="Arial" w:hAnsi="Arial" w:cs="Arial"/>
                <w:lang w:val="es-BO"/>
              </w:rPr>
            </w:pPr>
          </w:p>
        </w:tc>
        <w:tc>
          <w:tcPr>
            <w:tcW w:w="273" w:type="dxa"/>
            <w:shd w:val="clear" w:color="auto" w:fill="auto"/>
          </w:tcPr>
          <w:p w14:paraId="70F88571" w14:textId="77777777" w:rsidR="00FF4CE2" w:rsidRPr="00205281" w:rsidRDefault="00FF4CE2" w:rsidP="008F5CFE">
            <w:pPr>
              <w:rPr>
                <w:rFonts w:ascii="Arial" w:hAnsi="Arial" w:cs="Arial"/>
                <w:lang w:val="es-BO"/>
              </w:rPr>
            </w:pPr>
          </w:p>
        </w:tc>
        <w:tc>
          <w:tcPr>
            <w:tcW w:w="272" w:type="dxa"/>
            <w:shd w:val="clear" w:color="auto" w:fill="auto"/>
          </w:tcPr>
          <w:p w14:paraId="092443DA" w14:textId="77777777" w:rsidR="00FF4CE2" w:rsidRPr="00205281" w:rsidRDefault="00FF4CE2" w:rsidP="008F5CFE">
            <w:pPr>
              <w:rPr>
                <w:rFonts w:ascii="Arial" w:hAnsi="Arial" w:cs="Arial"/>
                <w:lang w:val="es-BO"/>
              </w:rPr>
            </w:pPr>
          </w:p>
        </w:tc>
        <w:tc>
          <w:tcPr>
            <w:tcW w:w="273" w:type="dxa"/>
            <w:shd w:val="clear" w:color="auto" w:fill="auto"/>
          </w:tcPr>
          <w:p w14:paraId="4F4BC927" w14:textId="77777777" w:rsidR="00FF4CE2" w:rsidRPr="00205281" w:rsidRDefault="00FF4CE2" w:rsidP="008F5CFE">
            <w:pPr>
              <w:rPr>
                <w:rFonts w:ascii="Arial" w:hAnsi="Arial" w:cs="Arial"/>
                <w:lang w:val="es-BO"/>
              </w:rPr>
            </w:pPr>
          </w:p>
        </w:tc>
        <w:tc>
          <w:tcPr>
            <w:tcW w:w="273" w:type="dxa"/>
            <w:shd w:val="clear" w:color="auto" w:fill="auto"/>
          </w:tcPr>
          <w:p w14:paraId="2970B788" w14:textId="77777777" w:rsidR="00FF4CE2" w:rsidRPr="00205281" w:rsidRDefault="00FF4CE2" w:rsidP="008F5CFE">
            <w:pPr>
              <w:rPr>
                <w:rFonts w:ascii="Arial" w:hAnsi="Arial" w:cs="Arial"/>
                <w:lang w:val="es-BO"/>
              </w:rPr>
            </w:pPr>
          </w:p>
        </w:tc>
        <w:tc>
          <w:tcPr>
            <w:tcW w:w="273" w:type="dxa"/>
            <w:shd w:val="clear" w:color="auto" w:fill="auto"/>
          </w:tcPr>
          <w:p w14:paraId="643DB87E" w14:textId="77777777" w:rsidR="00FF4CE2" w:rsidRPr="00205281" w:rsidRDefault="00FF4CE2" w:rsidP="008F5CFE">
            <w:pPr>
              <w:rPr>
                <w:rFonts w:ascii="Arial" w:hAnsi="Arial" w:cs="Arial"/>
                <w:lang w:val="es-BO"/>
              </w:rPr>
            </w:pPr>
          </w:p>
        </w:tc>
        <w:tc>
          <w:tcPr>
            <w:tcW w:w="273" w:type="dxa"/>
            <w:shd w:val="clear" w:color="auto" w:fill="auto"/>
          </w:tcPr>
          <w:p w14:paraId="2EDB9CAE" w14:textId="77777777" w:rsidR="00FF4CE2" w:rsidRPr="00205281" w:rsidRDefault="00FF4CE2" w:rsidP="008F5CFE">
            <w:pPr>
              <w:rPr>
                <w:rFonts w:ascii="Arial" w:hAnsi="Arial" w:cs="Arial"/>
                <w:lang w:val="es-BO"/>
              </w:rPr>
            </w:pPr>
          </w:p>
        </w:tc>
        <w:tc>
          <w:tcPr>
            <w:tcW w:w="816" w:type="dxa"/>
            <w:gridSpan w:val="3"/>
            <w:shd w:val="clear" w:color="auto" w:fill="auto"/>
          </w:tcPr>
          <w:p w14:paraId="3A16900F" w14:textId="77777777" w:rsidR="00FF4CE2" w:rsidRPr="00205281" w:rsidRDefault="00FF4CE2" w:rsidP="008F5CFE">
            <w:pPr>
              <w:jc w:val="right"/>
              <w:rPr>
                <w:rFonts w:ascii="Arial" w:hAnsi="Arial" w:cs="Arial"/>
                <w:lang w:val="es-BO"/>
              </w:rPr>
            </w:pPr>
          </w:p>
        </w:tc>
        <w:tc>
          <w:tcPr>
            <w:tcW w:w="816" w:type="dxa"/>
            <w:gridSpan w:val="3"/>
            <w:shd w:val="clear" w:color="auto" w:fill="auto"/>
          </w:tcPr>
          <w:p w14:paraId="0EA168EB" w14:textId="77777777" w:rsidR="00FF4CE2" w:rsidRPr="00205281" w:rsidRDefault="00FF4CE2" w:rsidP="008F5CFE">
            <w:pPr>
              <w:rPr>
                <w:rFonts w:ascii="Arial" w:hAnsi="Arial" w:cs="Arial"/>
                <w:lang w:val="es-BO"/>
              </w:rPr>
            </w:pPr>
          </w:p>
        </w:tc>
        <w:tc>
          <w:tcPr>
            <w:tcW w:w="272" w:type="dxa"/>
            <w:tcBorders>
              <w:left w:val="nil"/>
              <w:right w:val="single" w:sz="12" w:space="0" w:color="244061" w:themeColor="accent1" w:themeShade="80"/>
            </w:tcBorders>
          </w:tcPr>
          <w:p w14:paraId="6142AE33" w14:textId="77777777" w:rsidR="00FF4CE2" w:rsidRPr="00205281" w:rsidRDefault="00FF4CE2" w:rsidP="008F5CFE">
            <w:pPr>
              <w:rPr>
                <w:rFonts w:ascii="Arial" w:hAnsi="Arial" w:cs="Arial"/>
                <w:lang w:val="es-BO"/>
              </w:rPr>
            </w:pPr>
          </w:p>
        </w:tc>
      </w:tr>
      <w:tr w:rsidR="00FF4CE2" w:rsidRPr="00205281" w14:paraId="2ACD6175" w14:textId="77777777" w:rsidTr="008F5CFE">
        <w:trPr>
          <w:trHeight w:val="42"/>
          <w:jc w:val="center"/>
        </w:trPr>
        <w:tc>
          <w:tcPr>
            <w:tcW w:w="2349" w:type="dxa"/>
            <w:tcBorders>
              <w:left w:val="single" w:sz="12" w:space="0" w:color="244061" w:themeColor="accent1" w:themeShade="80"/>
              <w:right w:val="single" w:sz="4" w:space="0" w:color="auto"/>
            </w:tcBorders>
            <w:vAlign w:val="center"/>
          </w:tcPr>
          <w:p w14:paraId="69168908" w14:textId="77777777" w:rsidR="00FF4CE2" w:rsidRPr="00205281" w:rsidRDefault="00FF4CE2" w:rsidP="008F5CF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93D545" w14:textId="77777777" w:rsidR="00FF4CE2" w:rsidRPr="00205281" w:rsidRDefault="00FF4CE2" w:rsidP="008F5CF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626977FA" w14:textId="77777777" w:rsidR="00FF4CE2" w:rsidRPr="00205281" w:rsidRDefault="00FF4CE2" w:rsidP="008F5CFE">
            <w:pPr>
              <w:rPr>
                <w:rFonts w:ascii="Arial" w:hAnsi="Arial" w:cs="Arial"/>
                <w:szCs w:val="2"/>
                <w:lang w:val="es-BO"/>
              </w:rPr>
            </w:pPr>
          </w:p>
        </w:tc>
        <w:tc>
          <w:tcPr>
            <w:tcW w:w="272" w:type="dxa"/>
          </w:tcPr>
          <w:p w14:paraId="032CAFB4" w14:textId="77777777" w:rsidR="00FF4CE2" w:rsidRPr="00205281" w:rsidRDefault="00FF4CE2" w:rsidP="008F5CFE">
            <w:pPr>
              <w:rPr>
                <w:rFonts w:ascii="Arial" w:hAnsi="Arial" w:cs="Arial"/>
                <w:szCs w:val="2"/>
                <w:lang w:val="es-BO"/>
              </w:rPr>
            </w:pPr>
          </w:p>
        </w:tc>
        <w:tc>
          <w:tcPr>
            <w:tcW w:w="272" w:type="dxa"/>
          </w:tcPr>
          <w:p w14:paraId="645D45DC" w14:textId="77777777" w:rsidR="00FF4CE2" w:rsidRPr="00205281" w:rsidRDefault="00FF4CE2" w:rsidP="008F5CFE">
            <w:pPr>
              <w:rPr>
                <w:rFonts w:ascii="Arial" w:hAnsi="Arial" w:cs="Arial"/>
                <w:szCs w:val="2"/>
                <w:lang w:val="es-BO"/>
              </w:rPr>
            </w:pPr>
          </w:p>
        </w:tc>
        <w:tc>
          <w:tcPr>
            <w:tcW w:w="272" w:type="dxa"/>
          </w:tcPr>
          <w:p w14:paraId="694DEEF9" w14:textId="77777777" w:rsidR="00FF4CE2" w:rsidRPr="00205281" w:rsidRDefault="00FF4CE2" w:rsidP="008F5CFE">
            <w:pPr>
              <w:rPr>
                <w:rFonts w:ascii="Arial" w:hAnsi="Arial" w:cs="Arial"/>
                <w:szCs w:val="2"/>
                <w:lang w:val="es-BO"/>
              </w:rPr>
            </w:pPr>
          </w:p>
        </w:tc>
        <w:tc>
          <w:tcPr>
            <w:tcW w:w="272" w:type="dxa"/>
          </w:tcPr>
          <w:p w14:paraId="6DD5C66F" w14:textId="77777777" w:rsidR="00FF4CE2" w:rsidRPr="00205281" w:rsidRDefault="00FF4CE2" w:rsidP="008F5CFE">
            <w:pPr>
              <w:rPr>
                <w:rFonts w:ascii="Arial" w:hAnsi="Arial" w:cs="Arial"/>
                <w:szCs w:val="2"/>
                <w:lang w:val="es-BO"/>
              </w:rPr>
            </w:pPr>
          </w:p>
        </w:tc>
        <w:tc>
          <w:tcPr>
            <w:tcW w:w="272" w:type="dxa"/>
          </w:tcPr>
          <w:p w14:paraId="3D2A7374" w14:textId="77777777" w:rsidR="00FF4CE2" w:rsidRPr="00205281" w:rsidRDefault="00FF4CE2" w:rsidP="008F5CFE">
            <w:pPr>
              <w:rPr>
                <w:rFonts w:ascii="Arial" w:hAnsi="Arial" w:cs="Arial"/>
                <w:szCs w:val="2"/>
                <w:lang w:val="es-BO"/>
              </w:rPr>
            </w:pPr>
          </w:p>
        </w:tc>
        <w:tc>
          <w:tcPr>
            <w:tcW w:w="272" w:type="dxa"/>
          </w:tcPr>
          <w:p w14:paraId="209C0EF8" w14:textId="77777777" w:rsidR="00FF4CE2" w:rsidRPr="00205281" w:rsidRDefault="00FF4CE2" w:rsidP="008F5CFE">
            <w:pPr>
              <w:rPr>
                <w:rFonts w:ascii="Arial" w:hAnsi="Arial" w:cs="Arial"/>
                <w:szCs w:val="2"/>
                <w:lang w:val="es-BO"/>
              </w:rPr>
            </w:pPr>
          </w:p>
        </w:tc>
        <w:tc>
          <w:tcPr>
            <w:tcW w:w="272" w:type="dxa"/>
            <w:tcBorders>
              <w:right w:val="single" w:sz="12" w:space="0" w:color="244061" w:themeColor="accent1" w:themeShade="80"/>
            </w:tcBorders>
          </w:tcPr>
          <w:p w14:paraId="1DF7142A" w14:textId="77777777" w:rsidR="00FF4CE2" w:rsidRPr="00205281" w:rsidRDefault="00FF4CE2" w:rsidP="008F5CFE">
            <w:pPr>
              <w:rPr>
                <w:rFonts w:ascii="Arial" w:hAnsi="Arial" w:cs="Arial"/>
                <w:szCs w:val="2"/>
                <w:lang w:val="es-BO"/>
              </w:rPr>
            </w:pPr>
          </w:p>
        </w:tc>
      </w:tr>
      <w:tr w:rsidR="00FF4CE2" w:rsidRPr="00205281" w14:paraId="7DB58501" w14:textId="77777777" w:rsidTr="008F5CFE">
        <w:trPr>
          <w:jc w:val="center"/>
        </w:trPr>
        <w:tc>
          <w:tcPr>
            <w:tcW w:w="2349" w:type="dxa"/>
            <w:tcBorders>
              <w:left w:val="single" w:sz="12" w:space="0" w:color="244061" w:themeColor="accent1" w:themeShade="80"/>
            </w:tcBorders>
            <w:vAlign w:val="center"/>
          </w:tcPr>
          <w:p w14:paraId="242082F2" w14:textId="77777777" w:rsidR="00FF4CE2" w:rsidRPr="00205281" w:rsidRDefault="00FF4CE2" w:rsidP="008F5CFE">
            <w:pPr>
              <w:jc w:val="right"/>
              <w:rPr>
                <w:rFonts w:ascii="Arial" w:hAnsi="Arial" w:cs="Arial"/>
                <w:lang w:val="es-BO"/>
              </w:rPr>
            </w:pPr>
          </w:p>
        </w:tc>
        <w:tc>
          <w:tcPr>
            <w:tcW w:w="324" w:type="dxa"/>
            <w:shd w:val="clear" w:color="auto" w:fill="auto"/>
          </w:tcPr>
          <w:p w14:paraId="0E4C55A9" w14:textId="77777777" w:rsidR="00FF4CE2" w:rsidRPr="00205281" w:rsidRDefault="00FF4CE2" w:rsidP="008F5CFE">
            <w:pPr>
              <w:rPr>
                <w:rFonts w:ascii="Arial" w:hAnsi="Arial" w:cs="Arial"/>
                <w:lang w:val="es-BO"/>
              </w:rPr>
            </w:pPr>
          </w:p>
        </w:tc>
        <w:tc>
          <w:tcPr>
            <w:tcW w:w="281" w:type="dxa"/>
            <w:shd w:val="clear" w:color="auto" w:fill="auto"/>
          </w:tcPr>
          <w:p w14:paraId="217EDC69" w14:textId="77777777" w:rsidR="00FF4CE2" w:rsidRPr="00205281" w:rsidRDefault="00FF4CE2" w:rsidP="008F5CFE">
            <w:pPr>
              <w:rPr>
                <w:rFonts w:ascii="Arial" w:hAnsi="Arial" w:cs="Arial"/>
                <w:lang w:val="es-BO"/>
              </w:rPr>
            </w:pPr>
          </w:p>
        </w:tc>
        <w:tc>
          <w:tcPr>
            <w:tcW w:w="282" w:type="dxa"/>
            <w:shd w:val="clear" w:color="auto" w:fill="auto"/>
          </w:tcPr>
          <w:p w14:paraId="1ADA5B79" w14:textId="77777777" w:rsidR="00FF4CE2" w:rsidRPr="00205281" w:rsidRDefault="00FF4CE2" w:rsidP="008F5CFE">
            <w:pPr>
              <w:rPr>
                <w:rFonts w:ascii="Arial" w:hAnsi="Arial" w:cs="Arial"/>
                <w:lang w:val="es-BO"/>
              </w:rPr>
            </w:pPr>
          </w:p>
        </w:tc>
        <w:tc>
          <w:tcPr>
            <w:tcW w:w="272" w:type="dxa"/>
            <w:shd w:val="clear" w:color="auto" w:fill="auto"/>
          </w:tcPr>
          <w:p w14:paraId="45F3F4B1" w14:textId="77777777" w:rsidR="00FF4CE2" w:rsidRPr="00205281" w:rsidRDefault="00FF4CE2" w:rsidP="008F5CFE">
            <w:pPr>
              <w:rPr>
                <w:rFonts w:ascii="Arial" w:hAnsi="Arial" w:cs="Arial"/>
                <w:lang w:val="es-BO"/>
              </w:rPr>
            </w:pPr>
          </w:p>
        </w:tc>
        <w:tc>
          <w:tcPr>
            <w:tcW w:w="277" w:type="dxa"/>
            <w:shd w:val="clear" w:color="auto" w:fill="auto"/>
          </w:tcPr>
          <w:p w14:paraId="3AFF0BEF" w14:textId="77777777" w:rsidR="00FF4CE2" w:rsidRPr="00205281" w:rsidRDefault="00FF4CE2" w:rsidP="008F5CFE">
            <w:pPr>
              <w:rPr>
                <w:rFonts w:ascii="Arial" w:hAnsi="Arial" w:cs="Arial"/>
                <w:lang w:val="es-BO"/>
              </w:rPr>
            </w:pPr>
          </w:p>
        </w:tc>
        <w:tc>
          <w:tcPr>
            <w:tcW w:w="275" w:type="dxa"/>
            <w:shd w:val="clear" w:color="auto" w:fill="auto"/>
          </w:tcPr>
          <w:p w14:paraId="65799D4C" w14:textId="77777777" w:rsidR="00FF4CE2" w:rsidRPr="00205281" w:rsidRDefault="00FF4CE2" w:rsidP="008F5CFE">
            <w:pPr>
              <w:rPr>
                <w:rFonts w:ascii="Arial" w:hAnsi="Arial" w:cs="Arial"/>
                <w:lang w:val="es-BO"/>
              </w:rPr>
            </w:pPr>
          </w:p>
        </w:tc>
        <w:tc>
          <w:tcPr>
            <w:tcW w:w="280" w:type="dxa"/>
            <w:shd w:val="clear" w:color="auto" w:fill="auto"/>
          </w:tcPr>
          <w:p w14:paraId="059465C6" w14:textId="77777777" w:rsidR="00FF4CE2" w:rsidRPr="00205281" w:rsidRDefault="00FF4CE2" w:rsidP="008F5CFE">
            <w:pPr>
              <w:rPr>
                <w:rFonts w:ascii="Arial" w:hAnsi="Arial" w:cs="Arial"/>
                <w:lang w:val="es-BO"/>
              </w:rPr>
            </w:pPr>
          </w:p>
        </w:tc>
        <w:tc>
          <w:tcPr>
            <w:tcW w:w="276" w:type="dxa"/>
            <w:shd w:val="clear" w:color="auto" w:fill="auto"/>
          </w:tcPr>
          <w:p w14:paraId="29110565" w14:textId="77777777" w:rsidR="00FF4CE2" w:rsidRPr="00205281" w:rsidRDefault="00FF4CE2" w:rsidP="008F5CFE">
            <w:pPr>
              <w:rPr>
                <w:rFonts w:ascii="Arial" w:hAnsi="Arial" w:cs="Arial"/>
                <w:lang w:val="es-BO"/>
              </w:rPr>
            </w:pPr>
          </w:p>
        </w:tc>
        <w:tc>
          <w:tcPr>
            <w:tcW w:w="276" w:type="dxa"/>
            <w:shd w:val="clear" w:color="auto" w:fill="auto"/>
          </w:tcPr>
          <w:p w14:paraId="0D08AA78" w14:textId="77777777" w:rsidR="00FF4CE2" w:rsidRPr="00205281" w:rsidRDefault="00FF4CE2" w:rsidP="008F5CFE">
            <w:pPr>
              <w:rPr>
                <w:rFonts w:ascii="Arial" w:hAnsi="Arial" w:cs="Arial"/>
                <w:lang w:val="es-BO"/>
              </w:rPr>
            </w:pPr>
          </w:p>
        </w:tc>
        <w:tc>
          <w:tcPr>
            <w:tcW w:w="276" w:type="dxa"/>
            <w:shd w:val="clear" w:color="auto" w:fill="auto"/>
          </w:tcPr>
          <w:p w14:paraId="2080689B" w14:textId="77777777" w:rsidR="00FF4CE2" w:rsidRPr="00205281" w:rsidRDefault="00FF4CE2" w:rsidP="008F5CFE">
            <w:pPr>
              <w:rPr>
                <w:rFonts w:ascii="Arial" w:hAnsi="Arial" w:cs="Arial"/>
                <w:lang w:val="es-BO"/>
              </w:rPr>
            </w:pPr>
          </w:p>
        </w:tc>
        <w:tc>
          <w:tcPr>
            <w:tcW w:w="273" w:type="dxa"/>
            <w:shd w:val="clear" w:color="auto" w:fill="auto"/>
          </w:tcPr>
          <w:p w14:paraId="7939BFD2" w14:textId="77777777" w:rsidR="00FF4CE2" w:rsidRPr="00205281" w:rsidRDefault="00FF4CE2" w:rsidP="008F5CFE">
            <w:pPr>
              <w:rPr>
                <w:rFonts w:ascii="Arial" w:hAnsi="Arial" w:cs="Arial"/>
                <w:lang w:val="es-BO"/>
              </w:rPr>
            </w:pPr>
          </w:p>
        </w:tc>
        <w:tc>
          <w:tcPr>
            <w:tcW w:w="273" w:type="dxa"/>
            <w:shd w:val="clear" w:color="auto" w:fill="auto"/>
          </w:tcPr>
          <w:p w14:paraId="3780E05D" w14:textId="77777777" w:rsidR="00FF4CE2" w:rsidRPr="00205281" w:rsidRDefault="00FF4CE2" w:rsidP="008F5CFE">
            <w:pPr>
              <w:rPr>
                <w:rFonts w:ascii="Arial" w:hAnsi="Arial" w:cs="Arial"/>
                <w:lang w:val="es-BO"/>
              </w:rPr>
            </w:pPr>
          </w:p>
        </w:tc>
        <w:tc>
          <w:tcPr>
            <w:tcW w:w="272" w:type="dxa"/>
            <w:shd w:val="clear" w:color="auto" w:fill="auto"/>
          </w:tcPr>
          <w:p w14:paraId="662C1A09" w14:textId="77777777" w:rsidR="00FF4CE2" w:rsidRPr="00205281" w:rsidRDefault="00FF4CE2" w:rsidP="008F5CFE">
            <w:pPr>
              <w:rPr>
                <w:rFonts w:ascii="Arial" w:hAnsi="Arial" w:cs="Arial"/>
                <w:lang w:val="es-BO"/>
              </w:rPr>
            </w:pPr>
          </w:p>
        </w:tc>
        <w:tc>
          <w:tcPr>
            <w:tcW w:w="273" w:type="dxa"/>
            <w:shd w:val="clear" w:color="auto" w:fill="auto"/>
          </w:tcPr>
          <w:p w14:paraId="44EFCBB2" w14:textId="77777777" w:rsidR="00FF4CE2" w:rsidRPr="00205281" w:rsidRDefault="00FF4CE2" w:rsidP="008F5CFE">
            <w:pPr>
              <w:rPr>
                <w:rFonts w:ascii="Arial" w:hAnsi="Arial" w:cs="Arial"/>
                <w:lang w:val="es-BO"/>
              </w:rPr>
            </w:pPr>
          </w:p>
        </w:tc>
        <w:tc>
          <w:tcPr>
            <w:tcW w:w="273" w:type="dxa"/>
            <w:shd w:val="clear" w:color="auto" w:fill="auto"/>
          </w:tcPr>
          <w:p w14:paraId="3E66523E" w14:textId="77777777" w:rsidR="00FF4CE2" w:rsidRPr="00205281" w:rsidRDefault="00FF4CE2" w:rsidP="008F5CFE">
            <w:pPr>
              <w:rPr>
                <w:rFonts w:ascii="Arial" w:hAnsi="Arial" w:cs="Arial"/>
                <w:lang w:val="es-BO"/>
              </w:rPr>
            </w:pPr>
          </w:p>
        </w:tc>
        <w:tc>
          <w:tcPr>
            <w:tcW w:w="273" w:type="dxa"/>
            <w:shd w:val="clear" w:color="auto" w:fill="auto"/>
          </w:tcPr>
          <w:p w14:paraId="766DE18C" w14:textId="77777777" w:rsidR="00FF4CE2" w:rsidRPr="00205281" w:rsidRDefault="00FF4CE2" w:rsidP="008F5CFE">
            <w:pPr>
              <w:rPr>
                <w:rFonts w:ascii="Arial" w:hAnsi="Arial" w:cs="Arial"/>
                <w:lang w:val="es-BO"/>
              </w:rPr>
            </w:pPr>
          </w:p>
        </w:tc>
        <w:tc>
          <w:tcPr>
            <w:tcW w:w="273" w:type="dxa"/>
            <w:shd w:val="clear" w:color="auto" w:fill="auto"/>
          </w:tcPr>
          <w:p w14:paraId="7072AD92" w14:textId="77777777" w:rsidR="00FF4CE2" w:rsidRPr="00205281" w:rsidRDefault="00FF4CE2" w:rsidP="008F5CFE">
            <w:pPr>
              <w:rPr>
                <w:rFonts w:ascii="Arial" w:hAnsi="Arial" w:cs="Arial"/>
                <w:lang w:val="es-BO"/>
              </w:rPr>
            </w:pPr>
          </w:p>
        </w:tc>
        <w:tc>
          <w:tcPr>
            <w:tcW w:w="272" w:type="dxa"/>
            <w:shd w:val="clear" w:color="auto" w:fill="auto"/>
          </w:tcPr>
          <w:p w14:paraId="7A79A1A9" w14:textId="77777777" w:rsidR="00FF4CE2" w:rsidRPr="00205281" w:rsidRDefault="00FF4CE2" w:rsidP="008F5CFE">
            <w:pPr>
              <w:rPr>
                <w:rFonts w:ascii="Arial" w:hAnsi="Arial" w:cs="Arial"/>
                <w:lang w:val="es-BO"/>
              </w:rPr>
            </w:pPr>
          </w:p>
        </w:tc>
        <w:tc>
          <w:tcPr>
            <w:tcW w:w="273" w:type="dxa"/>
            <w:shd w:val="clear" w:color="auto" w:fill="auto"/>
          </w:tcPr>
          <w:p w14:paraId="273BD8B1" w14:textId="77777777" w:rsidR="00FF4CE2" w:rsidRPr="00205281" w:rsidRDefault="00FF4CE2" w:rsidP="008F5CFE">
            <w:pPr>
              <w:rPr>
                <w:rFonts w:ascii="Arial" w:hAnsi="Arial" w:cs="Arial"/>
                <w:lang w:val="es-BO"/>
              </w:rPr>
            </w:pPr>
          </w:p>
        </w:tc>
        <w:tc>
          <w:tcPr>
            <w:tcW w:w="273" w:type="dxa"/>
            <w:shd w:val="clear" w:color="auto" w:fill="auto"/>
          </w:tcPr>
          <w:p w14:paraId="3DF4C15D" w14:textId="77777777" w:rsidR="00FF4CE2" w:rsidRPr="00205281" w:rsidRDefault="00FF4CE2" w:rsidP="008F5CFE">
            <w:pPr>
              <w:rPr>
                <w:rFonts w:ascii="Arial" w:hAnsi="Arial" w:cs="Arial"/>
                <w:lang w:val="es-BO"/>
              </w:rPr>
            </w:pPr>
          </w:p>
        </w:tc>
        <w:tc>
          <w:tcPr>
            <w:tcW w:w="273" w:type="dxa"/>
            <w:shd w:val="clear" w:color="auto" w:fill="auto"/>
          </w:tcPr>
          <w:p w14:paraId="71AAD610" w14:textId="77777777" w:rsidR="00FF4CE2" w:rsidRPr="00205281" w:rsidRDefault="00FF4CE2" w:rsidP="008F5CFE">
            <w:pPr>
              <w:rPr>
                <w:rFonts w:ascii="Arial" w:hAnsi="Arial" w:cs="Arial"/>
                <w:lang w:val="es-BO"/>
              </w:rPr>
            </w:pPr>
          </w:p>
        </w:tc>
        <w:tc>
          <w:tcPr>
            <w:tcW w:w="273" w:type="dxa"/>
            <w:shd w:val="clear" w:color="auto" w:fill="auto"/>
          </w:tcPr>
          <w:p w14:paraId="41E31661" w14:textId="77777777" w:rsidR="00FF4CE2" w:rsidRPr="00205281" w:rsidRDefault="00FF4CE2" w:rsidP="008F5CFE">
            <w:pPr>
              <w:rPr>
                <w:rFonts w:ascii="Arial" w:hAnsi="Arial" w:cs="Arial"/>
                <w:lang w:val="es-BO"/>
              </w:rPr>
            </w:pPr>
          </w:p>
        </w:tc>
        <w:tc>
          <w:tcPr>
            <w:tcW w:w="816" w:type="dxa"/>
            <w:gridSpan w:val="3"/>
            <w:shd w:val="clear" w:color="auto" w:fill="auto"/>
          </w:tcPr>
          <w:p w14:paraId="3FDE56BD" w14:textId="77777777" w:rsidR="00FF4CE2" w:rsidRPr="00205281" w:rsidRDefault="00FF4CE2" w:rsidP="008F5CFE">
            <w:pPr>
              <w:jc w:val="right"/>
              <w:rPr>
                <w:rFonts w:ascii="Arial" w:hAnsi="Arial" w:cs="Arial"/>
                <w:lang w:val="es-BO"/>
              </w:rPr>
            </w:pPr>
          </w:p>
        </w:tc>
        <w:tc>
          <w:tcPr>
            <w:tcW w:w="816" w:type="dxa"/>
            <w:gridSpan w:val="3"/>
            <w:shd w:val="clear" w:color="auto" w:fill="auto"/>
          </w:tcPr>
          <w:p w14:paraId="4FB25FC9" w14:textId="77777777" w:rsidR="00FF4CE2" w:rsidRPr="00205281" w:rsidRDefault="00FF4CE2" w:rsidP="008F5CFE">
            <w:pPr>
              <w:rPr>
                <w:rFonts w:ascii="Arial" w:hAnsi="Arial" w:cs="Arial"/>
                <w:lang w:val="es-BO"/>
              </w:rPr>
            </w:pPr>
          </w:p>
        </w:tc>
        <w:tc>
          <w:tcPr>
            <w:tcW w:w="272" w:type="dxa"/>
            <w:tcBorders>
              <w:left w:val="nil"/>
              <w:right w:val="single" w:sz="12" w:space="0" w:color="244061" w:themeColor="accent1" w:themeShade="80"/>
            </w:tcBorders>
          </w:tcPr>
          <w:p w14:paraId="091174AB" w14:textId="77777777" w:rsidR="00FF4CE2" w:rsidRPr="00205281" w:rsidRDefault="00FF4CE2" w:rsidP="008F5CFE">
            <w:pPr>
              <w:rPr>
                <w:rFonts w:ascii="Arial" w:hAnsi="Arial" w:cs="Arial"/>
                <w:lang w:val="es-BO"/>
              </w:rPr>
            </w:pPr>
          </w:p>
        </w:tc>
      </w:tr>
      <w:tr w:rsidR="00FF4CE2" w:rsidRPr="00205281" w14:paraId="6CF6828C" w14:textId="77777777" w:rsidTr="008F5CFE">
        <w:trPr>
          <w:jc w:val="center"/>
        </w:trPr>
        <w:tc>
          <w:tcPr>
            <w:tcW w:w="2349" w:type="dxa"/>
            <w:vMerge w:val="restart"/>
            <w:tcBorders>
              <w:left w:val="single" w:sz="12" w:space="0" w:color="244061" w:themeColor="accent1" w:themeShade="80"/>
              <w:right w:val="single" w:sz="4" w:space="0" w:color="auto"/>
            </w:tcBorders>
            <w:vAlign w:val="center"/>
          </w:tcPr>
          <w:p w14:paraId="37BC831B" w14:textId="77777777" w:rsidR="00FF4CE2" w:rsidRPr="00205281" w:rsidRDefault="00FF4CE2" w:rsidP="008F5CFE">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E7381" w14:textId="77777777" w:rsidR="00FF4CE2" w:rsidRPr="00F25A8D" w:rsidRDefault="00FF4CE2" w:rsidP="008F5CFE">
            <w:pPr>
              <w:jc w:val="both"/>
              <w:rPr>
                <w:rFonts w:ascii="Arial" w:hAnsi="Arial" w:cs="Arial"/>
                <w:b/>
                <w:i/>
                <w:lang w:val="es-BO"/>
              </w:rPr>
            </w:pPr>
            <w:r w:rsidRPr="00F25A8D">
              <w:rPr>
                <w:rFonts w:ascii="Arial" w:hAnsi="Arial" w:cs="Arial"/>
              </w:rPr>
              <w:t xml:space="preserve">La obra deberá ser ejecutada en un plazo máximo de </w:t>
            </w:r>
            <w:r>
              <w:rPr>
                <w:rFonts w:ascii="Arial" w:hAnsi="Arial" w:cs="Arial"/>
                <w:b/>
                <w:color w:val="FF0000"/>
              </w:rPr>
              <w:t>Sesenta</w:t>
            </w:r>
            <w:r w:rsidRPr="00F25A8D">
              <w:rPr>
                <w:rFonts w:ascii="Arial" w:hAnsi="Arial" w:cs="Arial"/>
                <w:b/>
                <w:color w:val="FF0000"/>
              </w:rPr>
              <w:t xml:space="preserve"> (</w:t>
            </w:r>
            <w:r>
              <w:rPr>
                <w:rFonts w:ascii="Arial" w:hAnsi="Arial" w:cs="Arial"/>
                <w:b/>
                <w:color w:val="FF0000"/>
              </w:rPr>
              <w:t>60</w:t>
            </w:r>
            <w:r w:rsidRPr="00F25A8D">
              <w:rPr>
                <w:rFonts w:ascii="Arial" w:hAnsi="Arial" w:cs="Arial"/>
                <w:b/>
                <w:color w:val="FF0000"/>
              </w:rPr>
              <w:t>) DÍAS CALENDARIO</w:t>
            </w:r>
            <w:r w:rsidRPr="00F25A8D">
              <w:rPr>
                <w:rFonts w:ascii="Arial" w:hAnsi="Arial" w:cs="Arial"/>
              </w:rPr>
              <w:t>, computable desde la fecha establecida en la Orden de Proceder</w:t>
            </w:r>
            <w:r>
              <w:rPr>
                <w:rFonts w:ascii="Arial" w:hAnsi="Arial" w:cs="Arial"/>
              </w:rPr>
              <w:t>.</w:t>
            </w:r>
          </w:p>
        </w:tc>
        <w:tc>
          <w:tcPr>
            <w:tcW w:w="272" w:type="dxa"/>
            <w:tcBorders>
              <w:left w:val="single" w:sz="4" w:space="0" w:color="auto"/>
              <w:right w:val="single" w:sz="12" w:space="0" w:color="244061" w:themeColor="accent1" w:themeShade="80"/>
            </w:tcBorders>
          </w:tcPr>
          <w:p w14:paraId="1DA20DC2" w14:textId="77777777" w:rsidR="00FF4CE2" w:rsidRPr="00205281" w:rsidRDefault="00FF4CE2" w:rsidP="008F5CFE">
            <w:pPr>
              <w:rPr>
                <w:rFonts w:ascii="Arial" w:hAnsi="Arial" w:cs="Arial"/>
                <w:lang w:val="es-BO"/>
              </w:rPr>
            </w:pPr>
          </w:p>
        </w:tc>
      </w:tr>
      <w:tr w:rsidR="00FF4CE2" w:rsidRPr="00205281" w14:paraId="15DB5566" w14:textId="77777777" w:rsidTr="008F5CFE">
        <w:trPr>
          <w:jc w:val="center"/>
        </w:trPr>
        <w:tc>
          <w:tcPr>
            <w:tcW w:w="2349" w:type="dxa"/>
            <w:vMerge/>
            <w:tcBorders>
              <w:left w:val="single" w:sz="12" w:space="0" w:color="244061" w:themeColor="accent1" w:themeShade="80"/>
              <w:right w:val="single" w:sz="4" w:space="0" w:color="auto"/>
            </w:tcBorders>
            <w:vAlign w:val="center"/>
          </w:tcPr>
          <w:p w14:paraId="47FB221B" w14:textId="77777777" w:rsidR="00FF4CE2" w:rsidRPr="00205281" w:rsidRDefault="00FF4CE2" w:rsidP="008F5CF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858395B" w14:textId="77777777" w:rsidR="00FF4CE2" w:rsidRPr="00205281" w:rsidRDefault="00FF4CE2" w:rsidP="008F5CFE">
            <w:pPr>
              <w:rPr>
                <w:rFonts w:ascii="Arial" w:hAnsi="Arial" w:cs="Arial"/>
                <w:lang w:val="es-BO"/>
              </w:rPr>
            </w:pPr>
          </w:p>
        </w:tc>
        <w:tc>
          <w:tcPr>
            <w:tcW w:w="272" w:type="dxa"/>
            <w:tcBorders>
              <w:left w:val="single" w:sz="4" w:space="0" w:color="auto"/>
              <w:right w:val="single" w:sz="12" w:space="0" w:color="244061" w:themeColor="accent1" w:themeShade="80"/>
            </w:tcBorders>
          </w:tcPr>
          <w:p w14:paraId="3B9D1FD7" w14:textId="77777777" w:rsidR="00FF4CE2" w:rsidRPr="00205281" w:rsidRDefault="00FF4CE2" w:rsidP="008F5CFE">
            <w:pPr>
              <w:rPr>
                <w:rFonts w:ascii="Arial" w:hAnsi="Arial" w:cs="Arial"/>
                <w:lang w:val="es-BO"/>
              </w:rPr>
            </w:pPr>
          </w:p>
        </w:tc>
      </w:tr>
      <w:tr w:rsidR="00FF4CE2" w:rsidRPr="00205281" w14:paraId="14959D7B" w14:textId="77777777" w:rsidTr="008F5CFE">
        <w:trPr>
          <w:jc w:val="center"/>
        </w:trPr>
        <w:tc>
          <w:tcPr>
            <w:tcW w:w="2349" w:type="dxa"/>
            <w:tcBorders>
              <w:left w:val="single" w:sz="12" w:space="0" w:color="244061" w:themeColor="accent1" w:themeShade="80"/>
            </w:tcBorders>
            <w:vAlign w:val="center"/>
          </w:tcPr>
          <w:p w14:paraId="1A67D8D0" w14:textId="77777777" w:rsidR="00FF4CE2" w:rsidRPr="00205281" w:rsidRDefault="00FF4CE2" w:rsidP="008F5CFE">
            <w:pPr>
              <w:jc w:val="right"/>
              <w:rPr>
                <w:rFonts w:ascii="Arial" w:hAnsi="Arial" w:cs="Arial"/>
                <w:lang w:val="es-BO"/>
              </w:rPr>
            </w:pPr>
          </w:p>
        </w:tc>
        <w:tc>
          <w:tcPr>
            <w:tcW w:w="324" w:type="dxa"/>
            <w:shd w:val="clear" w:color="auto" w:fill="auto"/>
          </w:tcPr>
          <w:p w14:paraId="1CF5643A" w14:textId="77777777" w:rsidR="00FF4CE2" w:rsidRPr="00205281" w:rsidRDefault="00FF4CE2" w:rsidP="008F5CFE">
            <w:pPr>
              <w:rPr>
                <w:rFonts w:ascii="Arial" w:hAnsi="Arial" w:cs="Arial"/>
                <w:lang w:val="es-BO"/>
              </w:rPr>
            </w:pPr>
          </w:p>
        </w:tc>
        <w:tc>
          <w:tcPr>
            <w:tcW w:w="281" w:type="dxa"/>
            <w:shd w:val="clear" w:color="auto" w:fill="auto"/>
          </w:tcPr>
          <w:p w14:paraId="0D12D58C" w14:textId="77777777" w:rsidR="00FF4CE2" w:rsidRPr="00205281" w:rsidRDefault="00FF4CE2" w:rsidP="008F5CFE">
            <w:pPr>
              <w:rPr>
                <w:rFonts w:ascii="Arial" w:hAnsi="Arial" w:cs="Arial"/>
                <w:lang w:val="es-BO"/>
              </w:rPr>
            </w:pPr>
          </w:p>
        </w:tc>
        <w:tc>
          <w:tcPr>
            <w:tcW w:w="282" w:type="dxa"/>
            <w:shd w:val="clear" w:color="auto" w:fill="auto"/>
          </w:tcPr>
          <w:p w14:paraId="2697127C" w14:textId="77777777" w:rsidR="00FF4CE2" w:rsidRPr="00205281" w:rsidRDefault="00FF4CE2" w:rsidP="008F5CFE">
            <w:pPr>
              <w:rPr>
                <w:rFonts w:ascii="Arial" w:hAnsi="Arial" w:cs="Arial"/>
                <w:lang w:val="es-BO"/>
              </w:rPr>
            </w:pPr>
          </w:p>
        </w:tc>
        <w:tc>
          <w:tcPr>
            <w:tcW w:w="272" w:type="dxa"/>
            <w:shd w:val="clear" w:color="auto" w:fill="auto"/>
          </w:tcPr>
          <w:p w14:paraId="0CACE27C" w14:textId="77777777" w:rsidR="00FF4CE2" w:rsidRPr="00205281" w:rsidRDefault="00FF4CE2" w:rsidP="008F5CFE">
            <w:pPr>
              <w:rPr>
                <w:rFonts w:ascii="Arial" w:hAnsi="Arial" w:cs="Arial"/>
                <w:lang w:val="es-BO"/>
              </w:rPr>
            </w:pPr>
          </w:p>
        </w:tc>
        <w:tc>
          <w:tcPr>
            <w:tcW w:w="277" w:type="dxa"/>
            <w:shd w:val="clear" w:color="auto" w:fill="auto"/>
          </w:tcPr>
          <w:p w14:paraId="5F7974CE" w14:textId="77777777" w:rsidR="00FF4CE2" w:rsidRPr="00205281" w:rsidRDefault="00FF4CE2" w:rsidP="008F5CFE">
            <w:pPr>
              <w:rPr>
                <w:rFonts w:ascii="Arial" w:hAnsi="Arial" w:cs="Arial"/>
                <w:lang w:val="es-BO"/>
              </w:rPr>
            </w:pPr>
          </w:p>
        </w:tc>
        <w:tc>
          <w:tcPr>
            <w:tcW w:w="275" w:type="dxa"/>
            <w:shd w:val="clear" w:color="auto" w:fill="auto"/>
          </w:tcPr>
          <w:p w14:paraId="5182E0CC" w14:textId="77777777" w:rsidR="00FF4CE2" w:rsidRPr="00205281" w:rsidRDefault="00FF4CE2" w:rsidP="008F5CFE">
            <w:pPr>
              <w:rPr>
                <w:rFonts w:ascii="Arial" w:hAnsi="Arial" w:cs="Arial"/>
                <w:lang w:val="es-BO"/>
              </w:rPr>
            </w:pPr>
          </w:p>
        </w:tc>
        <w:tc>
          <w:tcPr>
            <w:tcW w:w="280" w:type="dxa"/>
            <w:shd w:val="clear" w:color="auto" w:fill="auto"/>
          </w:tcPr>
          <w:p w14:paraId="24F6C369" w14:textId="77777777" w:rsidR="00FF4CE2" w:rsidRPr="00205281" w:rsidRDefault="00FF4CE2" w:rsidP="008F5CFE">
            <w:pPr>
              <w:rPr>
                <w:rFonts w:ascii="Arial" w:hAnsi="Arial" w:cs="Arial"/>
                <w:lang w:val="es-BO"/>
              </w:rPr>
            </w:pPr>
          </w:p>
        </w:tc>
        <w:tc>
          <w:tcPr>
            <w:tcW w:w="276" w:type="dxa"/>
            <w:shd w:val="clear" w:color="auto" w:fill="auto"/>
          </w:tcPr>
          <w:p w14:paraId="29B349B2" w14:textId="77777777" w:rsidR="00FF4CE2" w:rsidRPr="00205281" w:rsidRDefault="00FF4CE2" w:rsidP="008F5CFE">
            <w:pPr>
              <w:rPr>
                <w:rFonts w:ascii="Arial" w:hAnsi="Arial" w:cs="Arial"/>
                <w:lang w:val="es-BO"/>
              </w:rPr>
            </w:pPr>
          </w:p>
        </w:tc>
        <w:tc>
          <w:tcPr>
            <w:tcW w:w="276" w:type="dxa"/>
            <w:shd w:val="clear" w:color="auto" w:fill="auto"/>
          </w:tcPr>
          <w:p w14:paraId="5E1EEE21" w14:textId="77777777" w:rsidR="00FF4CE2" w:rsidRPr="00205281" w:rsidRDefault="00FF4CE2" w:rsidP="008F5CFE">
            <w:pPr>
              <w:rPr>
                <w:rFonts w:ascii="Arial" w:hAnsi="Arial" w:cs="Arial"/>
                <w:lang w:val="es-BO"/>
              </w:rPr>
            </w:pPr>
          </w:p>
        </w:tc>
        <w:tc>
          <w:tcPr>
            <w:tcW w:w="276" w:type="dxa"/>
            <w:shd w:val="clear" w:color="auto" w:fill="auto"/>
          </w:tcPr>
          <w:p w14:paraId="63A2583B" w14:textId="77777777" w:rsidR="00FF4CE2" w:rsidRPr="00205281" w:rsidRDefault="00FF4CE2" w:rsidP="008F5CFE">
            <w:pPr>
              <w:rPr>
                <w:rFonts w:ascii="Arial" w:hAnsi="Arial" w:cs="Arial"/>
                <w:lang w:val="es-BO"/>
              </w:rPr>
            </w:pPr>
          </w:p>
        </w:tc>
        <w:tc>
          <w:tcPr>
            <w:tcW w:w="273" w:type="dxa"/>
            <w:shd w:val="clear" w:color="auto" w:fill="auto"/>
          </w:tcPr>
          <w:p w14:paraId="661FAD04" w14:textId="77777777" w:rsidR="00FF4CE2" w:rsidRPr="00205281" w:rsidRDefault="00FF4CE2" w:rsidP="008F5CFE">
            <w:pPr>
              <w:rPr>
                <w:rFonts w:ascii="Arial" w:hAnsi="Arial" w:cs="Arial"/>
                <w:lang w:val="es-BO"/>
              </w:rPr>
            </w:pPr>
          </w:p>
        </w:tc>
        <w:tc>
          <w:tcPr>
            <w:tcW w:w="273" w:type="dxa"/>
            <w:shd w:val="clear" w:color="auto" w:fill="auto"/>
          </w:tcPr>
          <w:p w14:paraId="683D6DA2" w14:textId="77777777" w:rsidR="00FF4CE2" w:rsidRPr="00205281" w:rsidRDefault="00FF4CE2" w:rsidP="008F5CFE">
            <w:pPr>
              <w:rPr>
                <w:rFonts w:ascii="Arial" w:hAnsi="Arial" w:cs="Arial"/>
                <w:lang w:val="es-BO"/>
              </w:rPr>
            </w:pPr>
          </w:p>
        </w:tc>
        <w:tc>
          <w:tcPr>
            <w:tcW w:w="272" w:type="dxa"/>
            <w:shd w:val="clear" w:color="auto" w:fill="auto"/>
          </w:tcPr>
          <w:p w14:paraId="17A3D15F" w14:textId="77777777" w:rsidR="00FF4CE2" w:rsidRPr="00205281" w:rsidRDefault="00FF4CE2" w:rsidP="008F5CFE">
            <w:pPr>
              <w:rPr>
                <w:rFonts w:ascii="Arial" w:hAnsi="Arial" w:cs="Arial"/>
                <w:lang w:val="es-BO"/>
              </w:rPr>
            </w:pPr>
          </w:p>
        </w:tc>
        <w:tc>
          <w:tcPr>
            <w:tcW w:w="273" w:type="dxa"/>
            <w:shd w:val="clear" w:color="auto" w:fill="auto"/>
          </w:tcPr>
          <w:p w14:paraId="02A3E41C" w14:textId="77777777" w:rsidR="00FF4CE2" w:rsidRPr="00205281" w:rsidRDefault="00FF4CE2" w:rsidP="008F5CFE">
            <w:pPr>
              <w:rPr>
                <w:rFonts w:ascii="Arial" w:hAnsi="Arial" w:cs="Arial"/>
                <w:lang w:val="es-BO"/>
              </w:rPr>
            </w:pPr>
          </w:p>
        </w:tc>
        <w:tc>
          <w:tcPr>
            <w:tcW w:w="273" w:type="dxa"/>
            <w:shd w:val="clear" w:color="auto" w:fill="auto"/>
          </w:tcPr>
          <w:p w14:paraId="6472BB4B" w14:textId="77777777" w:rsidR="00FF4CE2" w:rsidRPr="00205281" w:rsidRDefault="00FF4CE2" w:rsidP="008F5CFE">
            <w:pPr>
              <w:rPr>
                <w:rFonts w:ascii="Arial" w:hAnsi="Arial" w:cs="Arial"/>
                <w:lang w:val="es-BO"/>
              </w:rPr>
            </w:pPr>
          </w:p>
        </w:tc>
        <w:tc>
          <w:tcPr>
            <w:tcW w:w="273" w:type="dxa"/>
            <w:shd w:val="clear" w:color="auto" w:fill="auto"/>
          </w:tcPr>
          <w:p w14:paraId="20882423" w14:textId="77777777" w:rsidR="00FF4CE2" w:rsidRPr="00205281" w:rsidRDefault="00FF4CE2" w:rsidP="008F5CFE">
            <w:pPr>
              <w:rPr>
                <w:rFonts w:ascii="Arial" w:hAnsi="Arial" w:cs="Arial"/>
                <w:lang w:val="es-BO"/>
              </w:rPr>
            </w:pPr>
          </w:p>
        </w:tc>
        <w:tc>
          <w:tcPr>
            <w:tcW w:w="273" w:type="dxa"/>
            <w:shd w:val="clear" w:color="auto" w:fill="auto"/>
          </w:tcPr>
          <w:p w14:paraId="21DF0ECF" w14:textId="77777777" w:rsidR="00FF4CE2" w:rsidRPr="00205281" w:rsidRDefault="00FF4CE2" w:rsidP="008F5CFE">
            <w:pPr>
              <w:rPr>
                <w:rFonts w:ascii="Arial" w:hAnsi="Arial" w:cs="Arial"/>
                <w:lang w:val="es-BO"/>
              </w:rPr>
            </w:pPr>
          </w:p>
        </w:tc>
        <w:tc>
          <w:tcPr>
            <w:tcW w:w="272" w:type="dxa"/>
            <w:shd w:val="clear" w:color="auto" w:fill="auto"/>
          </w:tcPr>
          <w:p w14:paraId="0547E89B" w14:textId="77777777" w:rsidR="00FF4CE2" w:rsidRPr="00205281" w:rsidRDefault="00FF4CE2" w:rsidP="008F5CFE">
            <w:pPr>
              <w:rPr>
                <w:rFonts w:ascii="Arial" w:hAnsi="Arial" w:cs="Arial"/>
                <w:lang w:val="es-BO"/>
              </w:rPr>
            </w:pPr>
          </w:p>
        </w:tc>
        <w:tc>
          <w:tcPr>
            <w:tcW w:w="273" w:type="dxa"/>
            <w:shd w:val="clear" w:color="auto" w:fill="auto"/>
          </w:tcPr>
          <w:p w14:paraId="32B327C6" w14:textId="77777777" w:rsidR="00FF4CE2" w:rsidRPr="00205281" w:rsidRDefault="00FF4CE2" w:rsidP="008F5CFE">
            <w:pPr>
              <w:rPr>
                <w:rFonts w:ascii="Arial" w:hAnsi="Arial" w:cs="Arial"/>
                <w:lang w:val="es-BO"/>
              </w:rPr>
            </w:pPr>
          </w:p>
        </w:tc>
        <w:tc>
          <w:tcPr>
            <w:tcW w:w="273" w:type="dxa"/>
            <w:shd w:val="clear" w:color="auto" w:fill="auto"/>
          </w:tcPr>
          <w:p w14:paraId="1E09A9E1" w14:textId="77777777" w:rsidR="00FF4CE2" w:rsidRPr="00205281" w:rsidRDefault="00FF4CE2" w:rsidP="008F5CFE">
            <w:pPr>
              <w:rPr>
                <w:rFonts w:ascii="Arial" w:hAnsi="Arial" w:cs="Arial"/>
                <w:lang w:val="es-BO"/>
              </w:rPr>
            </w:pPr>
          </w:p>
        </w:tc>
        <w:tc>
          <w:tcPr>
            <w:tcW w:w="273" w:type="dxa"/>
            <w:shd w:val="clear" w:color="auto" w:fill="auto"/>
          </w:tcPr>
          <w:p w14:paraId="73C6D322" w14:textId="77777777" w:rsidR="00FF4CE2" w:rsidRPr="00205281" w:rsidRDefault="00FF4CE2" w:rsidP="008F5CFE">
            <w:pPr>
              <w:rPr>
                <w:rFonts w:ascii="Arial" w:hAnsi="Arial" w:cs="Arial"/>
                <w:lang w:val="es-BO"/>
              </w:rPr>
            </w:pPr>
          </w:p>
        </w:tc>
        <w:tc>
          <w:tcPr>
            <w:tcW w:w="273" w:type="dxa"/>
            <w:shd w:val="clear" w:color="auto" w:fill="auto"/>
          </w:tcPr>
          <w:p w14:paraId="2D9EBA9C" w14:textId="77777777" w:rsidR="00FF4CE2" w:rsidRPr="00205281" w:rsidRDefault="00FF4CE2" w:rsidP="008F5CFE">
            <w:pPr>
              <w:rPr>
                <w:rFonts w:ascii="Arial" w:hAnsi="Arial" w:cs="Arial"/>
                <w:lang w:val="es-BO"/>
              </w:rPr>
            </w:pPr>
          </w:p>
        </w:tc>
        <w:tc>
          <w:tcPr>
            <w:tcW w:w="816" w:type="dxa"/>
            <w:gridSpan w:val="3"/>
            <w:shd w:val="clear" w:color="auto" w:fill="auto"/>
          </w:tcPr>
          <w:p w14:paraId="3D69C4DE" w14:textId="77777777" w:rsidR="00FF4CE2" w:rsidRPr="00205281" w:rsidRDefault="00FF4CE2" w:rsidP="008F5CFE">
            <w:pPr>
              <w:jc w:val="right"/>
              <w:rPr>
                <w:rFonts w:ascii="Arial" w:hAnsi="Arial" w:cs="Arial"/>
                <w:lang w:val="es-BO"/>
              </w:rPr>
            </w:pPr>
          </w:p>
        </w:tc>
        <w:tc>
          <w:tcPr>
            <w:tcW w:w="816" w:type="dxa"/>
            <w:gridSpan w:val="3"/>
            <w:shd w:val="clear" w:color="auto" w:fill="auto"/>
          </w:tcPr>
          <w:p w14:paraId="1DB25C75" w14:textId="77777777" w:rsidR="00FF4CE2" w:rsidRPr="00205281" w:rsidRDefault="00FF4CE2" w:rsidP="008F5CFE">
            <w:pPr>
              <w:rPr>
                <w:rFonts w:ascii="Arial" w:hAnsi="Arial" w:cs="Arial"/>
                <w:lang w:val="es-BO"/>
              </w:rPr>
            </w:pPr>
          </w:p>
        </w:tc>
        <w:tc>
          <w:tcPr>
            <w:tcW w:w="272" w:type="dxa"/>
            <w:tcBorders>
              <w:left w:val="nil"/>
              <w:right w:val="single" w:sz="12" w:space="0" w:color="244061" w:themeColor="accent1" w:themeShade="80"/>
            </w:tcBorders>
          </w:tcPr>
          <w:p w14:paraId="5E91A5E1" w14:textId="77777777" w:rsidR="00FF4CE2" w:rsidRPr="00205281" w:rsidRDefault="00FF4CE2" w:rsidP="008F5CFE">
            <w:pPr>
              <w:rPr>
                <w:rFonts w:ascii="Arial" w:hAnsi="Arial" w:cs="Arial"/>
                <w:lang w:val="es-BO"/>
              </w:rPr>
            </w:pPr>
          </w:p>
        </w:tc>
      </w:tr>
      <w:tr w:rsidR="00FF4CE2" w:rsidRPr="00205281" w14:paraId="38BDEA15" w14:textId="77777777" w:rsidTr="008F5CFE">
        <w:trPr>
          <w:jc w:val="center"/>
        </w:trPr>
        <w:tc>
          <w:tcPr>
            <w:tcW w:w="2349" w:type="dxa"/>
            <w:tcBorders>
              <w:left w:val="single" w:sz="12" w:space="0" w:color="244061" w:themeColor="accent1" w:themeShade="80"/>
            </w:tcBorders>
            <w:shd w:val="clear" w:color="auto" w:fill="auto"/>
            <w:vAlign w:val="center"/>
          </w:tcPr>
          <w:p w14:paraId="4AC72B02" w14:textId="77777777" w:rsidR="00FF4CE2" w:rsidRPr="00205281" w:rsidRDefault="00FF4CE2" w:rsidP="008F5CFE">
            <w:pPr>
              <w:jc w:val="right"/>
              <w:rPr>
                <w:rFonts w:ascii="Arial" w:hAnsi="Arial" w:cs="Arial"/>
                <w:lang w:val="es-BO"/>
              </w:rPr>
            </w:pPr>
          </w:p>
        </w:tc>
        <w:tc>
          <w:tcPr>
            <w:tcW w:w="324" w:type="dxa"/>
            <w:shd w:val="clear" w:color="auto" w:fill="auto"/>
          </w:tcPr>
          <w:p w14:paraId="55C9D5D3" w14:textId="77777777" w:rsidR="00FF4CE2" w:rsidRPr="00205281" w:rsidRDefault="00FF4CE2" w:rsidP="008F5CFE">
            <w:pPr>
              <w:rPr>
                <w:rFonts w:ascii="Arial" w:hAnsi="Arial" w:cs="Arial"/>
                <w:lang w:val="es-BO"/>
              </w:rPr>
            </w:pPr>
          </w:p>
        </w:tc>
        <w:tc>
          <w:tcPr>
            <w:tcW w:w="281" w:type="dxa"/>
            <w:shd w:val="clear" w:color="auto" w:fill="auto"/>
          </w:tcPr>
          <w:p w14:paraId="3B1CE149" w14:textId="77777777" w:rsidR="00FF4CE2" w:rsidRPr="00205281" w:rsidRDefault="00FF4CE2" w:rsidP="008F5CFE">
            <w:pPr>
              <w:rPr>
                <w:rFonts w:ascii="Arial" w:hAnsi="Arial" w:cs="Arial"/>
                <w:lang w:val="es-BO"/>
              </w:rPr>
            </w:pPr>
          </w:p>
        </w:tc>
        <w:tc>
          <w:tcPr>
            <w:tcW w:w="282" w:type="dxa"/>
            <w:shd w:val="clear" w:color="auto" w:fill="auto"/>
          </w:tcPr>
          <w:p w14:paraId="5DFB7AFE" w14:textId="77777777" w:rsidR="00FF4CE2" w:rsidRPr="00205281" w:rsidRDefault="00FF4CE2" w:rsidP="008F5CFE">
            <w:pPr>
              <w:rPr>
                <w:rFonts w:ascii="Arial" w:hAnsi="Arial" w:cs="Arial"/>
                <w:lang w:val="es-BO"/>
              </w:rPr>
            </w:pPr>
          </w:p>
        </w:tc>
        <w:tc>
          <w:tcPr>
            <w:tcW w:w="272" w:type="dxa"/>
            <w:shd w:val="clear" w:color="auto" w:fill="auto"/>
          </w:tcPr>
          <w:p w14:paraId="13AA5B6F" w14:textId="77777777" w:rsidR="00FF4CE2" w:rsidRPr="00205281" w:rsidRDefault="00FF4CE2" w:rsidP="008F5CFE">
            <w:pPr>
              <w:rPr>
                <w:rFonts w:ascii="Arial" w:hAnsi="Arial" w:cs="Arial"/>
                <w:lang w:val="es-BO"/>
              </w:rPr>
            </w:pPr>
          </w:p>
        </w:tc>
        <w:tc>
          <w:tcPr>
            <w:tcW w:w="277" w:type="dxa"/>
            <w:shd w:val="clear" w:color="auto" w:fill="auto"/>
          </w:tcPr>
          <w:p w14:paraId="09828027" w14:textId="77777777" w:rsidR="00FF4CE2" w:rsidRPr="00205281" w:rsidRDefault="00FF4CE2" w:rsidP="008F5CFE">
            <w:pPr>
              <w:rPr>
                <w:rFonts w:ascii="Arial" w:hAnsi="Arial" w:cs="Arial"/>
                <w:lang w:val="es-BO"/>
              </w:rPr>
            </w:pPr>
          </w:p>
        </w:tc>
        <w:tc>
          <w:tcPr>
            <w:tcW w:w="275" w:type="dxa"/>
            <w:shd w:val="clear" w:color="auto" w:fill="auto"/>
          </w:tcPr>
          <w:p w14:paraId="6E7B0EF0" w14:textId="77777777" w:rsidR="00FF4CE2" w:rsidRPr="00205281" w:rsidRDefault="00FF4CE2" w:rsidP="008F5CFE">
            <w:pPr>
              <w:rPr>
                <w:rFonts w:ascii="Arial" w:hAnsi="Arial" w:cs="Arial"/>
                <w:lang w:val="es-BO"/>
              </w:rPr>
            </w:pPr>
          </w:p>
        </w:tc>
        <w:tc>
          <w:tcPr>
            <w:tcW w:w="280" w:type="dxa"/>
            <w:shd w:val="clear" w:color="auto" w:fill="auto"/>
          </w:tcPr>
          <w:p w14:paraId="01F904ED" w14:textId="77777777" w:rsidR="00FF4CE2" w:rsidRPr="00205281" w:rsidRDefault="00FF4CE2" w:rsidP="008F5CFE">
            <w:pPr>
              <w:rPr>
                <w:rFonts w:ascii="Arial" w:hAnsi="Arial" w:cs="Arial"/>
                <w:lang w:val="es-BO"/>
              </w:rPr>
            </w:pPr>
          </w:p>
        </w:tc>
        <w:tc>
          <w:tcPr>
            <w:tcW w:w="276" w:type="dxa"/>
            <w:shd w:val="clear" w:color="auto" w:fill="auto"/>
          </w:tcPr>
          <w:p w14:paraId="493EB5C3" w14:textId="77777777" w:rsidR="00FF4CE2" w:rsidRPr="00205281" w:rsidRDefault="00FF4CE2" w:rsidP="008F5CFE">
            <w:pPr>
              <w:rPr>
                <w:rFonts w:ascii="Arial" w:hAnsi="Arial" w:cs="Arial"/>
                <w:lang w:val="es-BO"/>
              </w:rPr>
            </w:pPr>
          </w:p>
        </w:tc>
        <w:tc>
          <w:tcPr>
            <w:tcW w:w="276" w:type="dxa"/>
            <w:shd w:val="clear" w:color="auto" w:fill="auto"/>
          </w:tcPr>
          <w:p w14:paraId="05CFE67E" w14:textId="77777777" w:rsidR="00FF4CE2" w:rsidRPr="00205281" w:rsidRDefault="00FF4CE2" w:rsidP="008F5CFE">
            <w:pPr>
              <w:rPr>
                <w:rFonts w:ascii="Arial" w:hAnsi="Arial" w:cs="Arial"/>
                <w:lang w:val="es-BO"/>
              </w:rPr>
            </w:pPr>
          </w:p>
        </w:tc>
        <w:tc>
          <w:tcPr>
            <w:tcW w:w="276" w:type="dxa"/>
            <w:shd w:val="clear" w:color="auto" w:fill="auto"/>
          </w:tcPr>
          <w:p w14:paraId="13CA226E" w14:textId="77777777" w:rsidR="00FF4CE2" w:rsidRPr="00205281" w:rsidRDefault="00FF4CE2" w:rsidP="008F5CFE">
            <w:pPr>
              <w:rPr>
                <w:rFonts w:ascii="Arial" w:hAnsi="Arial" w:cs="Arial"/>
                <w:lang w:val="es-BO"/>
              </w:rPr>
            </w:pPr>
          </w:p>
        </w:tc>
        <w:tc>
          <w:tcPr>
            <w:tcW w:w="273" w:type="dxa"/>
            <w:shd w:val="clear" w:color="auto" w:fill="auto"/>
          </w:tcPr>
          <w:p w14:paraId="4C978158" w14:textId="77777777" w:rsidR="00FF4CE2" w:rsidRPr="00205281" w:rsidRDefault="00FF4CE2" w:rsidP="008F5CFE">
            <w:pPr>
              <w:rPr>
                <w:rFonts w:ascii="Arial" w:hAnsi="Arial" w:cs="Arial"/>
                <w:lang w:val="es-BO"/>
              </w:rPr>
            </w:pPr>
          </w:p>
        </w:tc>
        <w:tc>
          <w:tcPr>
            <w:tcW w:w="273" w:type="dxa"/>
            <w:shd w:val="clear" w:color="auto" w:fill="auto"/>
          </w:tcPr>
          <w:p w14:paraId="6B49ED53" w14:textId="77777777" w:rsidR="00FF4CE2" w:rsidRPr="00205281" w:rsidRDefault="00FF4CE2" w:rsidP="008F5CFE">
            <w:pPr>
              <w:rPr>
                <w:rFonts w:ascii="Arial" w:hAnsi="Arial" w:cs="Arial"/>
                <w:lang w:val="es-BO"/>
              </w:rPr>
            </w:pPr>
          </w:p>
        </w:tc>
        <w:tc>
          <w:tcPr>
            <w:tcW w:w="272" w:type="dxa"/>
            <w:shd w:val="clear" w:color="auto" w:fill="auto"/>
          </w:tcPr>
          <w:p w14:paraId="0E2279A0" w14:textId="77777777" w:rsidR="00FF4CE2" w:rsidRPr="00205281" w:rsidRDefault="00FF4CE2" w:rsidP="008F5CFE">
            <w:pPr>
              <w:rPr>
                <w:rFonts w:ascii="Arial" w:hAnsi="Arial" w:cs="Arial"/>
                <w:lang w:val="es-BO"/>
              </w:rPr>
            </w:pPr>
          </w:p>
        </w:tc>
        <w:tc>
          <w:tcPr>
            <w:tcW w:w="273" w:type="dxa"/>
            <w:shd w:val="clear" w:color="auto" w:fill="auto"/>
          </w:tcPr>
          <w:p w14:paraId="5BA094F6" w14:textId="77777777" w:rsidR="00FF4CE2" w:rsidRPr="00205281" w:rsidRDefault="00FF4CE2" w:rsidP="008F5CFE">
            <w:pPr>
              <w:rPr>
                <w:rFonts w:ascii="Arial" w:hAnsi="Arial" w:cs="Arial"/>
                <w:lang w:val="es-BO"/>
              </w:rPr>
            </w:pPr>
          </w:p>
        </w:tc>
        <w:tc>
          <w:tcPr>
            <w:tcW w:w="273" w:type="dxa"/>
            <w:shd w:val="clear" w:color="auto" w:fill="auto"/>
          </w:tcPr>
          <w:p w14:paraId="3A7F9728" w14:textId="77777777" w:rsidR="00FF4CE2" w:rsidRPr="00205281" w:rsidRDefault="00FF4CE2" w:rsidP="008F5CFE">
            <w:pPr>
              <w:rPr>
                <w:rFonts w:ascii="Arial" w:hAnsi="Arial" w:cs="Arial"/>
                <w:lang w:val="es-BO"/>
              </w:rPr>
            </w:pPr>
          </w:p>
        </w:tc>
        <w:tc>
          <w:tcPr>
            <w:tcW w:w="273" w:type="dxa"/>
            <w:shd w:val="clear" w:color="auto" w:fill="auto"/>
          </w:tcPr>
          <w:p w14:paraId="4BD6A1B0" w14:textId="77777777" w:rsidR="00FF4CE2" w:rsidRPr="00205281" w:rsidRDefault="00FF4CE2" w:rsidP="008F5CFE">
            <w:pPr>
              <w:rPr>
                <w:rFonts w:ascii="Arial" w:hAnsi="Arial" w:cs="Arial"/>
                <w:lang w:val="es-BO"/>
              </w:rPr>
            </w:pPr>
          </w:p>
        </w:tc>
        <w:tc>
          <w:tcPr>
            <w:tcW w:w="273" w:type="dxa"/>
            <w:shd w:val="clear" w:color="auto" w:fill="auto"/>
          </w:tcPr>
          <w:p w14:paraId="0405B3B5" w14:textId="77777777" w:rsidR="00FF4CE2" w:rsidRPr="00205281" w:rsidRDefault="00FF4CE2" w:rsidP="008F5CFE">
            <w:pPr>
              <w:rPr>
                <w:rFonts w:ascii="Arial" w:hAnsi="Arial" w:cs="Arial"/>
                <w:lang w:val="es-BO"/>
              </w:rPr>
            </w:pPr>
          </w:p>
        </w:tc>
        <w:tc>
          <w:tcPr>
            <w:tcW w:w="272" w:type="dxa"/>
            <w:shd w:val="clear" w:color="auto" w:fill="auto"/>
          </w:tcPr>
          <w:p w14:paraId="69CBE744" w14:textId="77777777" w:rsidR="00FF4CE2" w:rsidRPr="00205281" w:rsidRDefault="00FF4CE2" w:rsidP="008F5CFE">
            <w:pPr>
              <w:rPr>
                <w:rFonts w:ascii="Arial" w:hAnsi="Arial" w:cs="Arial"/>
                <w:lang w:val="es-BO"/>
              </w:rPr>
            </w:pPr>
          </w:p>
        </w:tc>
        <w:tc>
          <w:tcPr>
            <w:tcW w:w="273" w:type="dxa"/>
            <w:shd w:val="clear" w:color="auto" w:fill="auto"/>
          </w:tcPr>
          <w:p w14:paraId="4E74049A" w14:textId="77777777" w:rsidR="00FF4CE2" w:rsidRPr="00205281" w:rsidRDefault="00FF4CE2" w:rsidP="008F5CFE">
            <w:pPr>
              <w:rPr>
                <w:rFonts w:ascii="Arial" w:hAnsi="Arial" w:cs="Arial"/>
                <w:lang w:val="es-BO"/>
              </w:rPr>
            </w:pPr>
          </w:p>
        </w:tc>
        <w:tc>
          <w:tcPr>
            <w:tcW w:w="273" w:type="dxa"/>
            <w:shd w:val="clear" w:color="auto" w:fill="auto"/>
          </w:tcPr>
          <w:p w14:paraId="53E16D2C" w14:textId="77777777" w:rsidR="00FF4CE2" w:rsidRPr="00205281" w:rsidRDefault="00FF4CE2" w:rsidP="008F5CFE">
            <w:pPr>
              <w:rPr>
                <w:rFonts w:ascii="Arial" w:hAnsi="Arial" w:cs="Arial"/>
                <w:lang w:val="es-BO"/>
              </w:rPr>
            </w:pPr>
          </w:p>
        </w:tc>
        <w:tc>
          <w:tcPr>
            <w:tcW w:w="273" w:type="dxa"/>
            <w:shd w:val="clear" w:color="auto" w:fill="auto"/>
          </w:tcPr>
          <w:p w14:paraId="0A261A0A" w14:textId="77777777" w:rsidR="00FF4CE2" w:rsidRPr="00205281" w:rsidRDefault="00FF4CE2" w:rsidP="008F5CFE">
            <w:pPr>
              <w:rPr>
                <w:rFonts w:ascii="Arial" w:hAnsi="Arial" w:cs="Arial"/>
                <w:lang w:val="es-BO"/>
              </w:rPr>
            </w:pPr>
          </w:p>
        </w:tc>
        <w:tc>
          <w:tcPr>
            <w:tcW w:w="273" w:type="dxa"/>
            <w:shd w:val="clear" w:color="auto" w:fill="auto"/>
          </w:tcPr>
          <w:p w14:paraId="72C19811" w14:textId="77777777" w:rsidR="00FF4CE2" w:rsidRPr="00205281" w:rsidRDefault="00FF4CE2" w:rsidP="008F5CFE">
            <w:pPr>
              <w:rPr>
                <w:rFonts w:ascii="Arial" w:hAnsi="Arial" w:cs="Arial"/>
                <w:lang w:val="es-BO"/>
              </w:rPr>
            </w:pPr>
          </w:p>
        </w:tc>
        <w:tc>
          <w:tcPr>
            <w:tcW w:w="272" w:type="dxa"/>
            <w:shd w:val="clear" w:color="auto" w:fill="auto"/>
          </w:tcPr>
          <w:p w14:paraId="07F3CB5A" w14:textId="77777777" w:rsidR="00FF4CE2" w:rsidRPr="00205281" w:rsidRDefault="00FF4CE2" w:rsidP="008F5CFE">
            <w:pPr>
              <w:rPr>
                <w:rFonts w:ascii="Arial" w:hAnsi="Arial" w:cs="Arial"/>
                <w:lang w:val="es-BO"/>
              </w:rPr>
            </w:pPr>
          </w:p>
        </w:tc>
        <w:tc>
          <w:tcPr>
            <w:tcW w:w="272" w:type="dxa"/>
            <w:shd w:val="clear" w:color="auto" w:fill="auto"/>
          </w:tcPr>
          <w:p w14:paraId="2ECCE2E2" w14:textId="77777777" w:rsidR="00FF4CE2" w:rsidRPr="00205281" w:rsidRDefault="00FF4CE2" w:rsidP="008F5CFE">
            <w:pPr>
              <w:rPr>
                <w:rFonts w:ascii="Arial" w:hAnsi="Arial" w:cs="Arial"/>
                <w:lang w:val="es-BO"/>
              </w:rPr>
            </w:pPr>
          </w:p>
        </w:tc>
        <w:tc>
          <w:tcPr>
            <w:tcW w:w="272" w:type="dxa"/>
            <w:shd w:val="clear" w:color="auto" w:fill="auto"/>
          </w:tcPr>
          <w:p w14:paraId="0528D1DF" w14:textId="77777777" w:rsidR="00FF4CE2" w:rsidRPr="00205281" w:rsidRDefault="00FF4CE2" w:rsidP="008F5CFE">
            <w:pPr>
              <w:rPr>
                <w:rFonts w:ascii="Arial" w:hAnsi="Arial" w:cs="Arial"/>
                <w:lang w:val="es-BO"/>
              </w:rPr>
            </w:pPr>
          </w:p>
        </w:tc>
        <w:tc>
          <w:tcPr>
            <w:tcW w:w="272" w:type="dxa"/>
            <w:shd w:val="clear" w:color="auto" w:fill="auto"/>
          </w:tcPr>
          <w:p w14:paraId="0A07FC5B" w14:textId="77777777" w:rsidR="00FF4CE2" w:rsidRPr="00205281" w:rsidRDefault="00FF4CE2" w:rsidP="008F5CFE">
            <w:pPr>
              <w:rPr>
                <w:rFonts w:ascii="Arial" w:hAnsi="Arial" w:cs="Arial"/>
                <w:lang w:val="es-BO"/>
              </w:rPr>
            </w:pPr>
          </w:p>
        </w:tc>
        <w:tc>
          <w:tcPr>
            <w:tcW w:w="272" w:type="dxa"/>
            <w:shd w:val="clear" w:color="auto" w:fill="auto"/>
          </w:tcPr>
          <w:p w14:paraId="6F68E634" w14:textId="77777777" w:rsidR="00FF4CE2" w:rsidRPr="00205281" w:rsidRDefault="00FF4CE2" w:rsidP="008F5CFE">
            <w:pPr>
              <w:rPr>
                <w:rFonts w:ascii="Arial" w:hAnsi="Arial" w:cs="Arial"/>
                <w:lang w:val="es-BO"/>
              </w:rPr>
            </w:pPr>
          </w:p>
        </w:tc>
        <w:tc>
          <w:tcPr>
            <w:tcW w:w="272" w:type="dxa"/>
            <w:shd w:val="clear" w:color="auto" w:fill="auto"/>
          </w:tcPr>
          <w:p w14:paraId="26544D1B" w14:textId="77777777" w:rsidR="00FF4CE2" w:rsidRPr="00205281" w:rsidRDefault="00FF4CE2" w:rsidP="008F5CFE">
            <w:pPr>
              <w:rPr>
                <w:rFonts w:ascii="Arial" w:hAnsi="Arial" w:cs="Arial"/>
                <w:lang w:val="es-BO"/>
              </w:rPr>
            </w:pPr>
          </w:p>
        </w:tc>
        <w:tc>
          <w:tcPr>
            <w:tcW w:w="272" w:type="dxa"/>
            <w:tcBorders>
              <w:right w:val="single" w:sz="12" w:space="0" w:color="244061" w:themeColor="accent1" w:themeShade="80"/>
            </w:tcBorders>
            <w:shd w:val="clear" w:color="auto" w:fill="auto"/>
          </w:tcPr>
          <w:p w14:paraId="0B1ED429" w14:textId="77777777" w:rsidR="00FF4CE2" w:rsidRPr="00205281" w:rsidRDefault="00FF4CE2" w:rsidP="008F5CFE">
            <w:pPr>
              <w:rPr>
                <w:rFonts w:ascii="Arial" w:hAnsi="Arial" w:cs="Arial"/>
                <w:lang w:val="es-BO"/>
              </w:rPr>
            </w:pPr>
          </w:p>
        </w:tc>
      </w:tr>
      <w:tr w:rsidR="00FF4CE2" w:rsidRPr="00205281" w14:paraId="7BA290D4" w14:textId="77777777" w:rsidTr="008F5CFE">
        <w:trPr>
          <w:jc w:val="center"/>
        </w:trPr>
        <w:tc>
          <w:tcPr>
            <w:tcW w:w="2349" w:type="dxa"/>
            <w:vMerge w:val="restart"/>
            <w:tcBorders>
              <w:left w:val="single" w:sz="12" w:space="0" w:color="244061" w:themeColor="accent1" w:themeShade="80"/>
              <w:right w:val="single" w:sz="4" w:space="0" w:color="auto"/>
            </w:tcBorders>
            <w:vAlign w:val="center"/>
          </w:tcPr>
          <w:p w14:paraId="68CA0284" w14:textId="77777777" w:rsidR="00FF4CE2" w:rsidRPr="00205281" w:rsidRDefault="00FF4CE2" w:rsidP="008F5CFE">
            <w:pPr>
              <w:jc w:val="right"/>
              <w:rPr>
                <w:rFonts w:ascii="Arial" w:hAnsi="Arial" w:cs="Arial"/>
                <w:lang w:val="es-BO"/>
              </w:rPr>
            </w:pPr>
            <w:r w:rsidRPr="00205281">
              <w:rPr>
                <w:rFonts w:ascii="Arial" w:hAnsi="Arial" w:cs="Arial"/>
                <w:lang w:val="es-BO"/>
              </w:rPr>
              <w:t xml:space="preserve">Garantía de Cumplimiento </w:t>
            </w:r>
          </w:p>
          <w:p w14:paraId="28CF6875" w14:textId="77777777" w:rsidR="00FF4CE2" w:rsidRPr="00205281" w:rsidRDefault="00FF4CE2" w:rsidP="008F5CFE">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71690" w14:textId="77777777" w:rsidR="00FF4CE2" w:rsidRPr="00205281" w:rsidRDefault="00FF4CE2" w:rsidP="008F5CFE">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Pr>
                <w:rFonts w:ascii="Arial" w:hAnsi="Arial" w:cs="Arial"/>
                <w:b/>
                <w:i/>
                <w:lang w:val="es-BO"/>
              </w:rPr>
              <w:t>.</w:t>
            </w:r>
          </w:p>
        </w:tc>
        <w:tc>
          <w:tcPr>
            <w:tcW w:w="272" w:type="dxa"/>
            <w:tcBorders>
              <w:left w:val="single" w:sz="4" w:space="0" w:color="auto"/>
              <w:right w:val="single" w:sz="12" w:space="0" w:color="244061" w:themeColor="accent1" w:themeShade="80"/>
            </w:tcBorders>
          </w:tcPr>
          <w:p w14:paraId="375965C9" w14:textId="77777777" w:rsidR="00FF4CE2" w:rsidRPr="00205281" w:rsidRDefault="00FF4CE2" w:rsidP="008F5CFE">
            <w:pPr>
              <w:rPr>
                <w:rFonts w:ascii="Arial" w:hAnsi="Arial" w:cs="Arial"/>
                <w:lang w:val="es-BO"/>
              </w:rPr>
            </w:pPr>
          </w:p>
        </w:tc>
      </w:tr>
      <w:tr w:rsidR="00FF4CE2" w:rsidRPr="00205281" w14:paraId="261F8211" w14:textId="77777777" w:rsidTr="008F5CFE">
        <w:trPr>
          <w:trHeight w:val="42"/>
          <w:jc w:val="center"/>
        </w:trPr>
        <w:tc>
          <w:tcPr>
            <w:tcW w:w="2349" w:type="dxa"/>
            <w:vMerge/>
            <w:tcBorders>
              <w:left w:val="single" w:sz="12" w:space="0" w:color="244061" w:themeColor="accent1" w:themeShade="80"/>
              <w:right w:val="single" w:sz="4" w:space="0" w:color="auto"/>
            </w:tcBorders>
            <w:vAlign w:val="center"/>
          </w:tcPr>
          <w:p w14:paraId="269B19CA" w14:textId="77777777" w:rsidR="00FF4CE2" w:rsidRPr="00205281" w:rsidRDefault="00FF4CE2" w:rsidP="008F5CF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7392F21" w14:textId="77777777" w:rsidR="00FF4CE2" w:rsidRPr="00205281" w:rsidRDefault="00FF4CE2" w:rsidP="008F5CFE">
            <w:pPr>
              <w:rPr>
                <w:rFonts w:ascii="Arial" w:hAnsi="Arial" w:cs="Arial"/>
                <w:lang w:val="es-BO"/>
              </w:rPr>
            </w:pPr>
          </w:p>
        </w:tc>
        <w:tc>
          <w:tcPr>
            <w:tcW w:w="272" w:type="dxa"/>
            <w:tcBorders>
              <w:left w:val="single" w:sz="4" w:space="0" w:color="auto"/>
              <w:right w:val="single" w:sz="12" w:space="0" w:color="244061" w:themeColor="accent1" w:themeShade="80"/>
            </w:tcBorders>
          </w:tcPr>
          <w:p w14:paraId="57D1C92C" w14:textId="77777777" w:rsidR="00FF4CE2" w:rsidRPr="00205281" w:rsidRDefault="00FF4CE2" w:rsidP="008F5CFE">
            <w:pPr>
              <w:rPr>
                <w:rFonts w:ascii="Arial" w:hAnsi="Arial" w:cs="Arial"/>
                <w:lang w:val="es-BO"/>
              </w:rPr>
            </w:pPr>
          </w:p>
        </w:tc>
      </w:tr>
      <w:tr w:rsidR="00FF4CE2" w:rsidRPr="00205281" w14:paraId="037035D1" w14:textId="77777777" w:rsidTr="008F5CFE">
        <w:trPr>
          <w:jc w:val="center"/>
        </w:trPr>
        <w:tc>
          <w:tcPr>
            <w:tcW w:w="2349" w:type="dxa"/>
            <w:tcBorders>
              <w:left w:val="single" w:sz="12" w:space="0" w:color="244061" w:themeColor="accent1" w:themeShade="80"/>
            </w:tcBorders>
            <w:shd w:val="clear" w:color="auto" w:fill="auto"/>
            <w:vAlign w:val="center"/>
          </w:tcPr>
          <w:p w14:paraId="21CD7AED" w14:textId="77777777" w:rsidR="00FF4CE2" w:rsidRPr="00205281" w:rsidRDefault="00FF4CE2" w:rsidP="008F5CFE">
            <w:pPr>
              <w:jc w:val="right"/>
              <w:rPr>
                <w:rFonts w:ascii="Arial" w:hAnsi="Arial" w:cs="Arial"/>
                <w:lang w:val="es-BO"/>
              </w:rPr>
            </w:pPr>
          </w:p>
        </w:tc>
        <w:tc>
          <w:tcPr>
            <w:tcW w:w="324" w:type="dxa"/>
            <w:shd w:val="clear" w:color="auto" w:fill="auto"/>
          </w:tcPr>
          <w:p w14:paraId="62F1AB24" w14:textId="77777777" w:rsidR="00FF4CE2" w:rsidRPr="00205281" w:rsidRDefault="00FF4CE2" w:rsidP="008F5CFE">
            <w:pPr>
              <w:rPr>
                <w:rFonts w:ascii="Arial" w:hAnsi="Arial" w:cs="Arial"/>
                <w:lang w:val="es-BO"/>
              </w:rPr>
            </w:pPr>
          </w:p>
        </w:tc>
        <w:tc>
          <w:tcPr>
            <w:tcW w:w="281" w:type="dxa"/>
            <w:shd w:val="clear" w:color="auto" w:fill="auto"/>
          </w:tcPr>
          <w:p w14:paraId="6C3F6422" w14:textId="77777777" w:rsidR="00FF4CE2" w:rsidRPr="00205281" w:rsidRDefault="00FF4CE2" w:rsidP="008F5CFE">
            <w:pPr>
              <w:rPr>
                <w:rFonts w:ascii="Arial" w:hAnsi="Arial" w:cs="Arial"/>
                <w:lang w:val="es-BO"/>
              </w:rPr>
            </w:pPr>
          </w:p>
        </w:tc>
        <w:tc>
          <w:tcPr>
            <w:tcW w:w="282" w:type="dxa"/>
            <w:shd w:val="clear" w:color="auto" w:fill="auto"/>
          </w:tcPr>
          <w:p w14:paraId="56F1674F" w14:textId="77777777" w:rsidR="00FF4CE2" w:rsidRPr="00205281" w:rsidRDefault="00FF4CE2" w:rsidP="008F5CFE">
            <w:pPr>
              <w:rPr>
                <w:rFonts w:ascii="Arial" w:hAnsi="Arial" w:cs="Arial"/>
                <w:lang w:val="es-BO"/>
              </w:rPr>
            </w:pPr>
          </w:p>
        </w:tc>
        <w:tc>
          <w:tcPr>
            <w:tcW w:w="272" w:type="dxa"/>
            <w:shd w:val="clear" w:color="auto" w:fill="auto"/>
          </w:tcPr>
          <w:p w14:paraId="06151E64" w14:textId="77777777" w:rsidR="00FF4CE2" w:rsidRPr="00205281" w:rsidRDefault="00FF4CE2" w:rsidP="008F5CFE">
            <w:pPr>
              <w:rPr>
                <w:rFonts w:ascii="Arial" w:hAnsi="Arial" w:cs="Arial"/>
                <w:lang w:val="es-BO"/>
              </w:rPr>
            </w:pPr>
          </w:p>
        </w:tc>
        <w:tc>
          <w:tcPr>
            <w:tcW w:w="277" w:type="dxa"/>
            <w:shd w:val="clear" w:color="auto" w:fill="auto"/>
          </w:tcPr>
          <w:p w14:paraId="733B89E3" w14:textId="77777777" w:rsidR="00FF4CE2" w:rsidRPr="00205281" w:rsidRDefault="00FF4CE2" w:rsidP="008F5CFE">
            <w:pPr>
              <w:rPr>
                <w:rFonts w:ascii="Arial" w:hAnsi="Arial" w:cs="Arial"/>
                <w:lang w:val="es-BO"/>
              </w:rPr>
            </w:pPr>
          </w:p>
        </w:tc>
        <w:tc>
          <w:tcPr>
            <w:tcW w:w="275" w:type="dxa"/>
            <w:shd w:val="clear" w:color="auto" w:fill="auto"/>
          </w:tcPr>
          <w:p w14:paraId="4E25C612" w14:textId="77777777" w:rsidR="00FF4CE2" w:rsidRPr="00205281" w:rsidRDefault="00FF4CE2" w:rsidP="008F5CFE">
            <w:pPr>
              <w:rPr>
                <w:rFonts w:ascii="Arial" w:hAnsi="Arial" w:cs="Arial"/>
                <w:lang w:val="es-BO"/>
              </w:rPr>
            </w:pPr>
          </w:p>
        </w:tc>
        <w:tc>
          <w:tcPr>
            <w:tcW w:w="280" w:type="dxa"/>
            <w:shd w:val="clear" w:color="auto" w:fill="auto"/>
          </w:tcPr>
          <w:p w14:paraId="1A2C7D14" w14:textId="77777777" w:rsidR="00FF4CE2" w:rsidRPr="00205281" w:rsidRDefault="00FF4CE2" w:rsidP="008F5CFE">
            <w:pPr>
              <w:rPr>
                <w:rFonts w:ascii="Arial" w:hAnsi="Arial" w:cs="Arial"/>
                <w:lang w:val="es-BO"/>
              </w:rPr>
            </w:pPr>
          </w:p>
        </w:tc>
        <w:tc>
          <w:tcPr>
            <w:tcW w:w="276" w:type="dxa"/>
            <w:shd w:val="clear" w:color="auto" w:fill="auto"/>
          </w:tcPr>
          <w:p w14:paraId="37C72841" w14:textId="77777777" w:rsidR="00FF4CE2" w:rsidRPr="00205281" w:rsidRDefault="00FF4CE2" w:rsidP="008F5CFE">
            <w:pPr>
              <w:rPr>
                <w:rFonts w:ascii="Arial" w:hAnsi="Arial" w:cs="Arial"/>
                <w:lang w:val="es-BO"/>
              </w:rPr>
            </w:pPr>
          </w:p>
        </w:tc>
        <w:tc>
          <w:tcPr>
            <w:tcW w:w="276" w:type="dxa"/>
            <w:shd w:val="clear" w:color="auto" w:fill="auto"/>
          </w:tcPr>
          <w:p w14:paraId="6E602418" w14:textId="77777777" w:rsidR="00FF4CE2" w:rsidRPr="00205281" w:rsidRDefault="00FF4CE2" w:rsidP="008F5CFE">
            <w:pPr>
              <w:rPr>
                <w:rFonts w:ascii="Arial" w:hAnsi="Arial" w:cs="Arial"/>
                <w:lang w:val="es-BO"/>
              </w:rPr>
            </w:pPr>
          </w:p>
        </w:tc>
        <w:tc>
          <w:tcPr>
            <w:tcW w:w="276" w:type="dxa"/>
            <w:shd w:val="clear" w:color="auto" w:fill="auto"/>
          </w:tcPr>
          <w:p w14:paraId="7955AECB" w14:textId="77777777" w:rsidR="00FF4CE2" w:rsidRPr="00205281" w:rsidRDefault="00FF4CE2" w:rsidP="008F5CFE">
            <w:pPr>
              <w:rPr>
                <w:rFonts w:ascii="Arial" w:hAnsi="Arial" w:cs="Arial"/>
                <w:lang w:val="es-BO"/>
              </w:rPr>
            </w:pPr>
          </w:p>
        </w:tc>
        <w:tc>
          <w:tcPr>
            <w:tcW w:w="273" w:type="dxa"/>
            <w:shd w:val="clear" w:color="auto" w:fill="auto"/>
          </w:tcPr>
          <w:p w14:paraId="671F882C" w14:textId="77777777" w:rsidR="00FF4CE2" w:rsidRPr="00205281" w:rsidRDefault="00FF4CE2" w:rsidP="008F5CFE">
            <w:pPr>
              <w:rPr>
                <w:rFonts w:ascii="Arial" w:hAnsi="Arial" w:cs="Arial"/>
                <w:lang w:val="es-BO"/>
              </w:rPr>
            </w:pPr>
          </w:p>
        </w:tc>
        <w:tc>
          <w:tcPr>
            <w:tcW w:w="273" w:type="dxa"/>
            <w:shd w:val="clear" w:color="auto" w:fill="auto"/>
          </w:tcPr>
          <w:p w14:paraId="3FB7E583" w14:textId="77777777" w:rsidR="00FF4CE2" w:rsidRPr="00205281" w:rsidRDefault="00FF4CE2" w:rsidP="008F5CFE">
            <w:pPr>
              <w:rPr>
                <w:rFonts w:ascii="Arial" w:hAnsi="Arial" w:cs="Arial"/>
                <w:lang w:val="es-BO"/>
              </w:rPr>
            </w:pPr>
          </w:p>
        </w:tc>
        <w:tc>
          <w:tcPr>
            <w:tcW w:w="272" w:type="dxa"/>
            <w:shd w:val="clear" w:color="auto" w:fill="auto"/>
          </w:tcPr>
          <w:p w14:paraId="0CECB127" w14:textId="77777777" w:rsidR="00FF4CE2" w:rsidRPr="00205281" w:rsidRDefault="00FF4CE2" w:rsidP="008F5CFE">
            <w:pPr>
              <w:rPr>
                <w:rFonts w:ascii="Arial" w:hAnsi="Arial" w:cs="Arial"/>
                <w:lang w:val="es-BO"/>
              </w:rPr>
            </w:pPr>
          </w:p>
        </w:tc>
        <w:tc>
          <w:tcPr>
            <w:tcW w:w="273" w:type="dxa"/>
            <w:shd w:val="clear" w:color="auto" w:fill="auto"/>
          </w:tcPr>
          <w:p w14:paraId="6F54E17C" w14:textId="77777777" w:rsidR="00FF4CE2" w:rsidRPr="00205281" w:rsidRDefault="00FF4CE2" w:rsidP="008F5CFE">
            <w:pPr>
              <w:rPr>
                <w:rFonts w:ascii="Arial" w:hAnsi="Arial" w:cs="Arial"/>
                <w:lang w:val="es-BO"/>
              </w:rPr>
            </w:pPr>
          </w:p>
        </w:tc>
        <w:tc>
          <w:tcPr>
            <w:tcW w:w="273" w:type="dxa"/>
            <w:shd w:val="clear" w:color="auto" w:fill="auto"/>
          </w:tcPr>
          <w:p w14:paraId="265B345B" w14:textId="77777777" w:rsidR="00FF4CE2" w:rsidRPr="00205281" w:rsidRDefault="00FF4CE2" w:rsidP="008F5CFE">
            <w:pPr>
              <w:rPr>
                <w:rFonts w:ascii="Arial" w:hAnsi="Arial" w:cs="Arial"/>
                <w:lang w:val="es-BO"/>
              </w:rPr>
            </w:pPr>
          </w:p>
        </w:tc>
        <w:tc>
          <w:tcPr>
            <w:tcW w:w="273" w:type="dxa"/>
            <w:shd w:val="clear" w:color="auto" w:fill="auto"/>
          </w:tcPr>
          <w:p w14:paraId="13F44687" w14:textId="77777777" w:rsidR="00FF4CE2" w:rsidRPr="00205281" w:rsidRDefault="00FF4CE2" w:rsidP="008F5CFE">
            <w:pPr>
              <w:rPr>
                <w:rFonts w:ascii="Arial" w:hAnsi="Arial" w:cs="Arial"/>
                <w:lang w:val="es-BO"/>
              </w:rPr>
            </w:pPr>
          </w:p>
        </w:tc>
        <w:tc>
          <w:tcPr>
            <w:tcW w:w="273" w:type="dxa"/>
            <w:shd w:val="clear" w:color="auto" w:fill="auto"/>
          </w:tcPr>
          <w:p w14:paraId="1D4256C0" w14:textId="77777777" w:rsidR="00FF4CE2" w:rsidRPr="00205281" w:rsidRDefault="00FF4CE2" w:rsidP="008F5CFE">
            <w:pPr>
              <w:rPr>
                <w:rFonts w:ascii="Arial" w:hAnsi="Arial" w:cs="Arial"/>
                <w:lang w:val="es-BO"/>
              </w:rPr>
            </w:pPr>
          </w:p>
        </w:tc>
        <w:tc>
          <w:tcPr>
            <w:tcW w:w="272" w:type="dxa"/>
            <w:shd w:val="clear" w:color="auto" w:fill="auto"/>
          </w:tcPr>
          <w:p w14:paraId="1506D5F3" w14:textId="77777777" w:rsidR="00FF4CE2" w:rsidRPr="00205281" w:rsidRDefault="00FF4CE2" w:rsidP="008F5CFE">
            <w:pPr>
              <w:rPr>
                <w:rFonts w:ascii="Arial" w:hAnsi="Arial" w:cs="Arial"/>
                <w:lang w:val="es-BO"/>
              </w:rPr>
            </w:pPr>
          </w:p>
        </w:tc>
        <w:tc>
          <w:tcPr>
            <w:tcW w:w="273" w:type="dxa"/>
            <w:shd w:val="clear" w:color="auto" w:fill="auto"/>
          </w:tcPr>
          <w:p w14:paraId="424A88B8" w14:textId="77777777" w:rsidR="00FF4CE2" w:rsidRPr="00205281" w:rsidRDefault="00FF4CE2" w:rsidP="008F5CFE">
            <w:pPr>
              <w:rPr>
                <w:rFonts w:ascii="Arial" w:hAnsi="Arial" w:cs="Arial"/>
                <w:lang w:val="es-BO"/>
              </w:rPr>
            </w:pPr>
          </w:p>
        </w:tc>
        <w:tc>
          <w:tcPr>
            <w:tcW w:w="273" w:type="dxa"/>
            <w:shd w:val="clear" w:color="auto" w:fill="auto"/>
          </w:tcPr>
          <w:p w14:paraId="406BD296" w14:textId="77777777" w:rsidR="00FF4CE2" w:rsidRPr="00205281" w:rsidRDefault="00FF4CE2" w:rsidP="008F5CFE">
            <w:pPr>
              <w:rPr>
                <w:rFonts w:ascii="Arial" w:hAnsi="Arial" w:cs="Arial"/>
                <w:lang w:val="es-BO"/>
              </w:rPr>
            </w:pPr>
          </w:p>
        </w:tc>
        <w:tc>
          <w:tcPr>
            <w:tcW w:w="273" w:type="dxa"/>
            <w:shd w:val="clear" w:color="auto" w:fill="auto"/>
          </w:tcPr>
          <w:p w14:paraId="037A92DF" w14:textId="77777777" w:rsidR="00FF4CE2" w:rsidRPr="00205281" w:rsidRDefault="00FF4CE2" w:rsidP="008F5CFE">
            <w:pPr>
              <w:rPr>
                <w:rFonts w:ascii="Arial" w:hAnsi="Arial" w:cs="Arial"/>
                <w:lang w:val="es-BO"/>
              </w:rPr>
            </w:pPr>
          </w:p>
        </w:tc>
        <w:tc>
          <w:tcPr>
            <w:tcW w:w="273" w:type="dxa"/>
            <w:shd w:val="clear" w:color="auto" w:fill="auto"/>
          </w:tcPr>
          <w:p w14:paraId="10612857" w14:textId="77777777" w:rsidR="00FF4CE2" w:rsidRPr="00205281" w:rsidRDefault="00FF4CE2" w:rsidP="008F5CFE">
            <w:pPr>
              <w:rPr>
                <w:rFonts w:ascii="Arial" w:hAnsi="Arial" w:cs="Arial"/>
                <w:lang w:val="es-BO"/>
              </w:rPr>
            </w:pPr>
          </w:p>
        </w:tc>
        <w:tc>
          <w:tcPr>
            <w:tcW w:w="272" w:type="dxa"/>
            <w:shd w:val="clear" w:color="auto" w:fill="auto"/>
          </w:tcPr>
          <w:p w14:paraId="7A555556" w14:textId="77777777" w:rsidR="00FF4CE2" w:rsidRPr="00205281" w:rsidRDefault="00FF4CE2" w:rsidP="008F5CFE">
            <w:pPr>
              <w:rPr>
                <w:rFonts w:ascii="Arial" w:hAnsi="Arial" w:cs="Arial"/>
                <w:lang w:val="es-BO"/>
              </w:rPr>
            </w:pPr>
          </w:p>
        </w:tc>
        <w:tc>
          <w:tcPr>
            <w:tcW w:w="272" w:type="dxa"/>
            <w:shd w:val="clear" w:color="auto" w:fill="auto"/>
          </w:tcPr>
          <w:p w14:paraId="36B7CC3D" w14:textId="77777777" w:rsidR="00FF4CE2" w:rsidRPr="00205281" w:rsidRDefault="00FF4CE2" w:rsidP="008F5CFE">
            <w:pPr>
              <w:rPr>
                <w:rFonts w:ascii="Arial" w:hAnsi="Arial" w:cs="Arial"/>
                <w:lang w:val="es-BO"/>
              </w:rPr>
            </w:pPr>
          </w:p>
        </w:tc>
        <w:tc>
          <w:tcPr>
            <w:tcW w:w="272" w:type="dxa"/>
            <w:shd w:val="clear" w:color="auto" w:fill="auto"/>
          </w:tcPr>
          <w:p w14:paraId="44230DB6" w14:textId="77777777" w:rsidR="00FF4CE2" w:rsidRPr="00205281" w:rsidRDefault="00FF4CE2" w:rsidP="008F5CFE">
            <w:pPr>
              <w:rPr>
                <w:rFonts w:ascii="Arial" w:hAnsi="Arial" w:cs="Arial"/>
                <w:lang w:val="es-BO"/>
              </w:rPr>
            </w:pPr>
          </w:p>
        </w:tc>
        <w:tc>
          <w:tcPr>
            <w:tcW w:w="272" w:type="dxa"/>
            <w:shd w:val="clear" w:color="auto" w:fill="auto"/>
          </w:tcPr>
          <w:p w14:paraId="0FD1D8E2" w14:textId="77777777" w:rsidR="00FF4CE2" w:rsidRPr="00205281" w:rsidRDefault="00FF4CE2" w:rsidP="008F5CFE">
            <w:pPr>
              <w:rPr>
                <w:rFonts w:ascii="Arial" w:hAnsi="Arial" w:cs="Arial"/>
                <w:lang w:val="es-BO"/>
              </w:rPr>
            </w:pPr>
          </w:p>
        </w:tc>
        <w:tc>
          <w:tcPr>
            <w:tcW w:w="272" w:type="dxa"/>
            <w:shd w:val="clear" w:color="auto" w:fill="auto"/>
          </w:tcPr>
          <w:p w14:paraId="007A20CF" w14:textId="77777777" w:rsidR="00FF4CE2" w:rsidRPr="00205281" w:rsidRDefault="00FF4CE2" w:rsidP="008F5CFE">
            <w:pPr>
              <w:rPr>
                <w:rFonts w:ascii="Arial" w:hAnsi="Arial" w:cs="Arial"/>
                <w:lang w:val="es-BO"/>
              </w:rPr>
            </w:pPr>
          </w:p>
        </w:tc>
        <w:tc>
          <w:tcPr>
            <w:tcW w:w="272" w:type="dxa"/>
            <w:shd w:val="clear" w:color="auto" w:fill="auto"/>
          </w:tcPr>
          <w:p w14:paraId="68495C58" w14:textId="77777777" w:rsidR="00FF4CE2" w:rsidRPr="00205281" w:rsidRDefault="00FF4CE2" w:rsidP="008F5CFE">
            <w:pPr>
              <w:rPr>
                <w:rFonts w:ascii="Arial" w:hAnsi="Arial" w:cs="Arial"/>
                <w:lang w:val="es-BO"/>
              </w:rPr>
            </w:pPr>
          </w:p>
        </w:tc>
        <w:tc>
          <w:tcPr>
            <w:tcW w:w="272" w:type="dxa"/>
            <w:tcBorders>
              <w:right w:val="single" w:sz="12" w:space="0" w:color="244061" w:themeColor="accent1" w:themeShade="80"/>
            </w:tcBorders>
            <w:shd w:val="clear" w:color="auto" w:fill="auto"/>
          </w:tcPr>
          <w:p w14:paraId="6168902F" w14:textId="77777777" w:rsidR="00FF4CE2" w:rsidRPr="00205281" w:rsidRDefault="00FF4CE2" w:rsidP="008F5CFE">
            <w:pPr>
              <w:rPr>
                <w:rFonts w:ascii="Arial" w:hAnsi="Arial" w:cs="Arial"/>
                <w:lang w:val="es-BO"/>
              </w:rPr>
            </w:pPr>
          </w:p>
        </w:tc>
      </w:tr>
      <w:tr w:rsidR="00FF4CE2" w:rsidRPr="00205281" w14:paraId="6603D72A" w14:textId="77777777" w:rsidTr="008F5CFE">
        <w:trPr>
          <w:jc w:val="center"/>
        </w:trPr>
        <w:tc>
          <w:tcPr>
            <w:tcW w:w="2349" w:type="dxa"/>
            <w:vMerge w:val="restart"/>
            <w:tcBorders>
              <w:left w:val="single" w:sz="12" w:space="0" w:color="244061" w:themeColor="accent1" w:themeShade="80"/>
              <w:right w:val="single" w:sz="4" w:space="0" w:color="auto"/>
            </w:tcBorders>
            <w:vAlign w:val="center"/>
          </w:tcPr>
          <w:p w14:paraId="02CD4522" w14:textId="77777777" w:rsidR="00FF4CE2" w:rsidRPr="00205281" w:rsidRDefault="00FF4CE2" w:rsidP="008F5CF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1D14B" w14:textId="77777777" w:rsidR="00FF4CE2" w:rsidRPr="00205281" w:rsidRDefault="00FF4CE2" w:rsidP="008F5CF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4D26D69B" w14:textId="77777777" w:rsidR="00FF4CE2" w:rsidRPr="00205281" w:rsidRDefault="00FF4CE2" w:rsidP="008F5CFE">
            <w:pPr>
              <w:rPr>
                <w:rFonts w:ascii="Arial" w:hAnsi="Arial" w:cs="Arial"/>
                <w:lang w:val="es-BO"/>
              </w:rPr>
            </w:pPr>
          </w:p>
        </w:tc>
      </w:tr>
      <w:tr w:rsidR="00FF4CE2" w:rsidRPr="00205281" w14:paraId="16D88772" w14:textId="77777777" w:rsidTr="008F5CFE">
        <w:trPr>
          <w:jc w:val="center"/>
        </w:trPr>
        <w:tc>
          <w:tcPr>
            <w:tcW w:w="2349" w:type="dxa"/>
            <w:vMerge/>
            <w:tcBorders>
              <w:left w:val="single" w:sz="12" w:space="0" w:color="244061" w:themeColor="accent1" w:themeShade="80"/>
              <w:right w:val="single" w:sz="4" w:space="0" w:color="auto"/>
            </w:tcBorders>
            <w:vAlign w:val="center"/>
          </w:tcPr>
          <w:p w14:paraId="3C6264D0" w14:textId="77777777" w:rsidR="00FF4CE2" w:rsidRPr="00205281" w:rsidRDefault="00FF4CE2" w:rsidP="008F5CF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5C25163" w14:textId="77777777" w:rsidR="00FF4CE2" w:rsidRPr="00205281" w:rsidRDefault="00FF4CE2" w:rsidP="008F5CFE">
            <w:pPr>
              <w:rPr>
                <w:rFonts w:ascii="Arial" w:hAnsi="Arial" w:cs="Arial"/>
                <w:lang w:val="es-BO"/>
              </w:rPr>
            </w:pPr>
          </w:p>
        </w:tc>
        <w:tc>
          <w:tcPr>
            <w:tcW w:w="272" w:type="dxa"/>
            <w:tcBorders>
              <w:left w:val="single" w:sz="4" w:space="0" w:color="auto"/>
              <w:right w:val="single" w:sz="12" w:space="0" w:color="244061" w:themeColor="accent1" w:themeShade="80"/>
            </w:tcBorders>
          </w:tcPr>
          <w:p w14:paraId="2AB903EE" w14:textId="77777777" w:rsidR="00FF4CE2" w:rsidRPr="00205281" w:rsidRDefault="00FF4CE2" w:rsidP="008F5CFE">
            <w:pPr>
              <w:rPr>
                <w:rFonts w:ascii="Arial" w:hAnsi="Arial" w:cs="Arial"/>
                <w:lang w:val="es-BO"/>
              </w:rPr>
            </w:pPr>
          </w:p>
        </w:tc>
      </w:tr>
      <w:tr w:rsidR="00FF4CE2" w:rsidRPr="00205281" w14:paraId="131F15D3" w14:textId="77777777" w:rsidTr="008F5CFE">
        <w:trPr>
          <w:jc w:val="center"/>
        </w:trPr>
        <w:tc>
          <w:tcPr>
            <w:tcW w:w="2349" w:type="dxa"/>
            <w:tcBorders>
              <w:left w:val="single" w:sz="12" w:space="0" w:color="244061" w:themeColor="accent1" w:themeShade="80"/>
            </w:tcBorders>
            <w:shd w:val="clear" w:color="auto" w:fill="auto"/>
            <w:vAlign w:val="center"/>
          </w:tcPr>
          <w:p w14:paraId="0BD0ECEB" w14:textId="77777777" w:rsidR="00FF4CE2" w:rsidRPr="00205281" w:rsidRDefault="00FF4CE2" w:rsidP="008F5CFE">
            <w:pPr>
              <w:jc w:val="right"/>
              <w:rPr>
                <w:rFonts w:ascii="Arial" w:hAnsi="Arial" w:cs="Arial"/>
                <w:lang w:val="es-BO"/>
              </w:rPr>
            </w:pPr>
          </w:p>
        </w:tc>
        <w:tc>
          <w:tcPr>
            <w:tcW w:w="324" w:type="dxa"/>
            <w:shd w:val="clear" w:color="auto" w:fill="auto"/>
          </w:tcPr>
          <w:p w14:paraId="691DB84E" w14:textId="77777777" w:rsidR="00FF4CE2" w:rsidRPr="00205281" w:rsidRDefault="00FF4CE2" w:rsidP="008F5CFE">
            <w:pPr>
              <w:rPr>
                <w:rFonts w:ascii="Arial" w:hAnsi="Arial" w:cs="Arial"/>
                <w:lang w:val="es-BO"/>
              </w:rPr>
            </w:pPr>
          </w:p>
        </w:tc>
        <w:tc>
          <w:tcPr>
            <w:tcW w:w="281" w:type="dxa"/>
            <w:shd w:val="clear" w:color="auto" w:fill="auto"/>
          </w:tcPr>
          <w:p w14:paraId="3434665F" w14:textId="77777777" w:rsidR="00FF4CE2" w:rsidRPr="00205281" w:rsidRDefault="00FF4CE2" w:rsidP="008F5CFE">
            <w:pPr>
              <w:rPr>
                <w:rFonts w:ascii="Arial" w:hAnsi="Arial" w:cs="Arial"/>
                <w:lang w:val="es-BO"/>
              </w:rPr>
            </w:pPr>
          </w:p>
        </w:tc>
        <w:tc>
          <w:tcPr>
            <w:tcW w:w="282" w:type="dxa"/>
            <w:shd w:val="clear" w:color="auto" w:fill="auto"/>
          </w:tcPr>
          <w:p w14:paraId="594822C7" w14:textId="77777777" w:rsidR="00FF4CE2" w:rsidRPr="00205281" w:rsidRDefault="00FF4CE2" w:rsidP="008F5CFE">
            <w:pPr>
              <w:rPr>
                <w:rFonts w:ascii="Arial" w:hAnsi="Arial" w:cs="Arial"/>
                <w:lang w:val="es-BO"/>
              </w:rPr>
            </w:pPr>
          </w:p>
        </w:tc>
        <w:tc>
          <w:tcPr>
            <w:tcW w:w="272" w:type="dxa"/>
            <w:shd w:val="clear" w:color="auto" w:fill="auto"/>
          </w:tcPr>
          <w:p w14:paraId="3F6B0515" w14:textId="77777777" w:rsidR="00FF4CE2" w:rsidRPr="00205281" w:rsidRDefault="00FF4CE2" w:rsidP="008F5CFE">
            <w:pPr>
              <w:rPr>
                <w:rFonts w:ascii="Arial" w:hAnsi="Arial" w:cs="Arial"/>
                <w:lang w:val="es-BO"/>
              </w:rPr>
            </w:pPr>
          </w:p>
        </w:tc>
        <w:tc>
          <w:tcPr>
            <w:tcW w:w="277" w:type="dxa"/>
            <w:shd w:val="clear" w:color="auto" w:fill="auto"/>
          </w:tcPr>
          <w:p w14:paraId="07AED9D6" w14:textId="77777777" w:rsidR="00FF4CE2" w:rsidRPr="00205281" w:rsidRDefault="00FF4CE2" w:rsidP="008F5CFE">
            <w:pPr>
              <w:rPr>
                <w:rFonts w:ascii="Arial" w:hAnsi="Arial" w:cs="Arial"/>
                <w:lang w:val="es-BO"/>
              </w:rPr>
            </w:pPr>
          </w:p>
        </w:tc>
        <w:tc>
          <w:tcPr>
            <w:tcW w:w="275" w:type="dxa"/>
            <w:shd w:val="clear" w:color="auto" w:fill="auto"/>
          </w:tcPr>
          <w:p w14:paraId="59E7AD19" w14:textId="77777777" w:rsidR="00FF4CE2" w:rsidRPr="00205281" w:rsidRDefault="00FF4CE2" w:rsidP="008F5CFE">
            <w:pPr>
              <w:rPr>
                <w:rFonts w:ascii="Arial" w:hAnsi="Arial" w:cs="Arial"/>
                <w:lang w:val="es-BO"/>
              </w:rPr>
            </w:pPr>
          </w:p>
        </w:tc>
        <w:tc>
          <w:tcPr>
            <w:tcW w:w="280" w:type="dxa"/>
            <w:shd w:val="clear" w:color="auto" w:fill="auto"/>
          </w:tcPr>
          <w:p w14:paraId="27E8876D" w14:textId="77777777" w:rsidR="00FF4CE2" w:rsidRPr="00205281" w:rsidRDefault="00FF4CE2" w:rsidP="008F5CFE">
            <w:pPr>
              <w:rPr>
                <w:rFonts w:ascii="Arial" w:hAnsi="Arial" w:cs="Arial"/>
                <w:lang w:val="es-BO"/>
              </w:rPr>
            </w:pPr>
          </w:p>
        </w:tc>
        <w:tc>
          <w:tcPr>
            <w:tcW w:w="276" w:type="dxa"/>
            <w:shd w:val="clear" w:color="auto" w:fill="auto"/>
          </w:tcPr>
          <w:p w14:paraId="1EA0374B" w14:textId="77777777" w:rsidR="00FF4CE2" w:rsidRPr="00205281" w:rsidRDefault="00FF4CE2" w:rsidP="008F5CFE">
            <w:pPr>
              <w:rPr>
                <w:rFonts w:ascii="Arial" w:hAnsi="Arial" w:cs="Arial"/>
                <w:lang w:val="es-BO"/>
              </w:rPr>
            </w:pPr>
          </w:p>
        </w:tc>
        <w:tc>
          <w:tcPr>
            <w:tcW w:w="276" w:type="dxa"/>
            <w:shd w:val="clear" w:color="auto" w:fill="auto"/>
          </w:tcPr>
          <w:p w14:paraId="0375F1CC" w14:textId="77777777" w:rsidR="00FF4CE2" w:rsidRPr="00205281" w:rsidRDefault="00FF4CE2" w:rsidP="008F5CFE">
            <w:pPr>
              <w:rPr>
                <w:rFonts w:ascii="Arial" w:hAnsi="Arial" w:cs="Arial"/>
                <w:lang w:val="es-BO"/>
              </w:rPr>
            </w:pPr>
          </w:p>
        </w:tc>
        <w:tc>
          <w:tcPr>
            <w:tcW w:w="276" w:type="dxa"/>
            <w:shd w:val="clear" w:color="auto" w:fill="auto"/>
          </w:tcPr>
          <w:p w14:paraId="5EC9BF67" w14:textId="77777777" w:rsidR="00FF4CE2" w:rsidRPr="00205281" w:rsidRDefault="00FF4CE2" w:rsidP="008F5CFE">
            <w:pPr>
              <w:rPr>
                <w:rFonts w:ascii="Arial" w:hAnsi="Arial" w:cs="Arial"/>
                <w:lang w:val="es-BO"/>
              </w:rPr>
            </w:pPr>
          </w:p>
        </w:tc>
        <w:tc>
          <w:tcPr>
            <w:tcW w:w="273" w:type="dxa"/>
            <w:shd w:val="clear" w:color="auto" w:fill="auto"/>
          </w:tcPr>
          <w:p w14:paraId="7CC0B745" w14:textId="77777777" w:rsidR="00FF4CE2" w:rsidRPr="00205281" w:rsidRDefault="00FF4CE2" w:rsidP="008F5CFE">
            <w:pPr>
              <w:rPr>
                <w:rFonts w:ascii="Arial" w:hAnsi="Arial" w:cs="Arial"/>
                <w:lang w:val="es-BO"/>
              </w:rPr>
            </w:pPr>
          </w:p>
        </w:tc>
        <w:tc>
          <w:tcPr>
            <w:tcW w:w="273" w:type="dxa"/>
            <w:shd w:val="clear" w:color="auto" w:fill="auto"/>
          </w:tcPr>
          <w:p w14:paraId="0843BEA4" w14:textId="77777777" w:rsidR="00FF4CE2" w:rsidRPr="00205281" w:rsidRDefault="00FF4CE2" w:rsidP="008F5CFE">
            <w:pPr>
              <w:rPr>
                <w:rFonts w:ascii="Arial" w:hAnsi="Arial" w:cs="Arial"/>
                <w:lang w:val="es-BO"/>
              </w:rPr>
            </w:pPr>
          </w:p>
        </w:tc>
        <w:tc>
          <w:tcPr>
            <w:tcW w:w="272" w:type="dxa"/>
            <w:shd w:val="clear" w:color="auto" w:fill="auto"/>
          </w:tcPr>
          <w:p w14:paraId="29F554B3" w14:textId="77777777" w:rsidR="00FF4CE2" w:rsidRPr="00205281" w:rsidRDefault="00FF4CE2" w:rsidP="008F5CFE">
            <w:pPr>
              <w:rPr>
                <w:rFonts w:ascii="Arial" w:hAnsi="Arial" w:cs="Arial"/>
                <w:lang w:val="es-BO"/>
              </w:rPr>
            </w:pPr>
          </w:p>
        </w:tc>
        <w:tc>
          <w:tcPr>
            <w:tcW w:w="273" w:type="dxa"/>
            <w:shd w:val="clear" w:color="auto" w:fill="auto"/>
          </w:tcPr>
          <w:p w14:paraId="43BF1691" w14:textId="77777777" w:rsidR="00FF4CE2" w:rsidRPr="00205281" w:rsidRDefault="00FF4CE2" w:rsidP="008F5CFE">
            <w:pPr>
              <w:rPr>
                <w:rFonts w:ascii="Arial" w:hAnsi="Arial" w:cs="Arial"/>
                <w:lang w:val="es-BO"/>
              </w:rPr>
            </w:pPr>
          </w:p>
        </w:tc>
        <w:tc>
          <w:tcPr>
            <w:tcW w:w="273" w:type="dxa"/>
            <w:shd w:val="clear" w:color="auto" w:fill="auto"/>
          </w:tcPr>
          <w:p w14:paraId="14D193B7" w14:textId="77777777" w:rsidR="00FF4CE2" w:rsidRPr="00205281" w:rsidRDefault="00FF4CE2" w:rsidP="008F5CFE">
            <w:pPr>
              <w:rPr>
                <w:rFonts w:ascii="Arial" w:hAnsi="Arial" w:cs="Arial"/>
                <w:lang w:val="es-BO"/>
              </w:rPr>
            </w:pPr>
          </w:p>
        </w:tc>
        <w:tc>
          <w:tcPr>
            <w:tcW w:w="273" w:type="dxa"/>
            <w:shd w:val="clear" w:color="auto" w:fill="auto"/>
          </w:tcPr>
          <w:p w14:paraId="471CA18E" w14:textId="77777777" w:rsidR="00FF4CE2" w:rsidRPr="00205281" w:rsidRDefault="00FF4CE2" w:rsidP="008F5CFE">
            <w:pPr>
              <w:rPr>
                <w:rFonts w:ascii="Arial" w:hAnsi="Arial" w:cs="Arial"/>
                <w:lang w:val="es-BO"/>
              </w:rPr>
            </w:pPr>
          </w:p>
        </w:tc>
        <w:tc>
          <w:tcPr>
            <w:tcW w:w="273" w:type="dxa"/>
            <w:shd w:val="clear" w:color="auto" w:fill="auto"/>
          </w:tcPr>
          <w:p w14:paraId="306EA8C4" w14:textId="77777777" w:rsidR="00FF4CE2" w:rsidRPr="00205281" w:rsidRDefault="00FF4CE2" w:rsidP="008F5CFE">
            <w:pPr>
              <w:rPr>
                <w:rFonts w:ascii="Arial" w:hAnsi="Arial" w:cs="Arial"/>
                <w:lang w:val="es-BO"/>
              </w:rPr>
            </w:pPr>
          </w:p>
        </w:tc>
        <w:tc>
          <w:tcPr>
            <w:tcW w:w="272" w:type="dxa"/>
            <w:shd w:val="clear" w:color="auto" w:fill="auto"/>
          </w:tcPr>
          <w:p w14:paraId="204D3B6D" w14:textId="77777777" w:rsidR="00FF4CE2" w:rsidRPr="00205281" w:rsidRDefault="00FF4CE2" w:rsidP="008F5CFE">
            <w:pPr>
              <w:rPr>
                <w:rFonts w:ascii="Arial" w:hAnsi="Arial" w:cs="Arial"/>
                <w:lang w:val="es-BO"/>
              </w:rPr>
            </w:pPr>
          </w:p>
        </w:tc>
        <w:tc>
          <w:tcPr>
            <w:tcW w:w="273" w:type="dxa"/>
            <w:shd w:val="clear" w:color="auto" w:fill="auto"/>
          </w:tcPr>
          <w:p w14:paraId="4DED7E5E" w14:textId="77777777" w:rsidR="00FF4CE2" w:rsidRPr="00205281" w:rsidRDefault="00FF4CE2" w:rsidP="008F5CFE">
            <w:pPr>
              <w:rPr>
                <w:rFonts w:ascii="Arial" w:hAnsi="Arial" w:cs="Arial"/>
                <w:lang w:val="es-BO"/>
              </w:rPr>
            </w:pPr>
          </w:p>
        </w:tc>
        <w:tc>
          <w:tcPr>
            <w:tcW w:w="273" w:type="dxa"/>
            <w:shd w:val="clear" w:color="auto" w:fill="auto"/>
          </w:tcPr>
          <w:p w14:paraId="2B15B7B6" w14:textId="77777777" w:rsidR="00FF4CE2" w:rsidRPr="00205281" w:rsidRDefault="00FF4CE2" w:rsidP="008F5CFE">
            <w:pPr>
              <w:rPr>
                <w:rFonts w:ascii="Arial" w:hAnsi="Arial" w:cs="Arial"/>
                <w:lang w:val="es-BO"/>
              </w:rPr>
            </w:pPr>
          </w:p>
        </w:tc>
        <w:tc>
          <w:tcPr>
            <w:tcW w:w="273" w:type="dxa"/>
            <w:shd w:val="clear" w:color="auto" w:fill="auto"/>
          </w:tcPr>
          <w:p w14:paraId="7B35999B" w14:textId="77777777" w:rsidR="00FF4CE2" w:rsidRPr="00205281" w:rsidRDefault="00FF4CE2" w:rsidP="008F5CFE">
            <w:pPr>
              <w:rPr>
                <w:rFonts w:ascii="Arial" w:hAnsi="Arial" w:cs="Arial"/>
                <w:lang w:val="es-BO"/>
              </w:rPr>
            </w:pPr>
          </w:p>
        </w:tc>
        <w:tc>
          <w:tcPr>
            <w:tcW w:w="273" w:type="dxa"/>
            <w:shd w:val="clear" w:color="auto" w:fill="auto"/>
          </w:tcPr>
          <w:p w14:paraId="5252BD01" w14:textId="77777777" w:rsidR="00FF4CE2" w:rsidRPr="00205281" w:rsidRDefault="00FF4CE2" w:rsidP="008F5CFE">
            <w:pPr>
              <w:rPr>
                <w:rFonts w:ascii="Arial" w:hAnsi="Arial" w:cs="Arial"/>
                <w:lang w:val="es-BO"/>
              </w:rPr>
            </w:pPr>
          </w:p>
        </w:tc>
        <w:tc>
          <w:tcPr>
            <w:tcW w:w="272" w:type="dxa"/>
            <w:shd w:val="clear" w:color="auto" w:fill="auto"/>
          </w:tcPr>
          <w:p w14:paraId="4B29A634" w14:textId="77777777" w:rsidR="00FF4CE2" w:rsidRPr="00205281" w:rsidRDefault="00FF4CE2" w:rsidP="008F5CFE">
            <w:pPr>
              <w:rPr>
                <w:rFonts w:ascii="Arial" w:hAnsi="Arial" w:cs="Arial"/>
                <w:lang w:val="es-BO"/>
              </w:rPr>
            </w:pPr>
          </w:p>
        </w:tc>
        <w:tc>
          <w:tcPr>
            <w:tcW w:w="272" w:type="dxa"/>
            <w:shd w:val="clear" w:color="auto" w:fill="auto"/>
          </w:tcPr>
          <w:p w14:paraId="17DA06BD" w14:textId="77777777" w:rsidR="00FF4CE2" w:rsidRPr="00205281" w:rsidRDefault="00FF4CE2" w:rsidP="008F5CFE">
            <w:pPr>
              <w:rPr>
                <w:rFonts w:ascii="Arial" w:hAnsi="Arial" w:cs="Arial"/>
                <w:lang w:val="es-BO"/>
              </w:rPr>
            </w:pPr>
          </w:p>
        </w:tc>
        <w:tc>
          <w:tcPr>
            <w:tcW w:w="272" w:type="dxa"/>
            <w:shd w:val="clear" w:color="auto" w:fill="auto"/>
          </w:tcPr>
          <w:p w14:paraId="22413F14" w14:textId="77777777" w:rsidR="00FF4CE2" w:rsidRPr="00205281" w:rsidRDefault="00FF4CE2" w:rsidP="008F5CFE">
            <w:pPr>
              <w:rPr>
                <w:rFonts w:ascii="Arial" w:hAnsi="Arial" w:cs="Arial"/>
                <w:lang w:val="es-BO"/>
              </w:rPr>
            </w:pPr>
          </w:p>
        </w:tc>
        <w:tc>
          <w:tcPr>
            <w:tcW w:w="272" w:type="dxa"/>
            <w:shd w:val="clear" w:color="auto" w:fill="auto"/>
          </w:tcPr>
          <w:p w14:paraId="3C1DA181" w14:textId="77777777" w:rsidR="00FF4CE2" w:rsidRPr="00205281" w:rsidRDefault="00FF4CE2" w:rsidP="008F5CFE">
            <w:pPr>
              <w:rPr>
                <w:rFonts w:ascii="Arial" w:hAnsi="Arial" w:cs="Arial"/>
                <w:lang w:val="es-BO"/>
              </w:rPr>
            </w:pPr>
          </w:p>
        </w:tc>
        <w:tc>
          <w:tcPr>
            <w:tcW w:w="272" w:type="dxa"/>
            <w:shd w:val="clear" w:color="auto" w:fill="auto"/>
          </w:tcPr>
          <w:p w14:paraId="57C9B764" w14:textId="77777777" w:rsidR="00FF4CE2" w:rsidRPr="00205281" w:rsidRDefault="00FF4CE2" w:rsidP="008F5CFE">
            <w:pPr>
              <w:rPr>
                <w:rFonts w:ascii="Arial" w:hAnsi="Arial" w:cs="Arial"/>
                <w:lang w:val="es-BO"/>
              </w:rPr>
            </w:pPr>
          </w:p>
        </w:tc>
        <w:tc>
          <w:tcPr>
            <w:tcW w:w="272" w:type="dxa"/>
            <w:shd w:val="clear" w:color="auto" w:fill="auto"/>
          </w:tcPr>
          <w:p w14:paraId="708D55E3" w14:textId="77777777" w:rsidR="00FF4CE2" w:rsidRPr="00205281" w:rsidRDefault="00FF4CE2" w:rsidP="008F5CFE">
            <w:pPr>
              <w:rPr>
                <w:rFonts w:ascii="Arial" w:hAnsi="Arial" w:cs="Arial"/>
                <w:lang w:val="es-BO"/>
              </w:rPr>
            </w:pPr>
          </w:p>
        </w:tc>
        <w:tc>
          <w:tcPr>
            <w:tcW w:w="272" w:type="dxa"/>
            <w:tcBorders>
              <w:right w:val="single" w:sz="12" w:space="0" w:color="244061" w:themeColor="accent1" w:themeShade="80"/>
            </w:tcBorders>
            <w:shd w:val="clear" w:color="auto" w:fill="auto"/>
          </w:tcPr>
          <w:p w14:paraId="7924C824" w14:textId="77777777" w:rsidR="00FF4CE2" w:rsidRPr="00205281" w:rsidRDefault="00FF4CE2" w:rsidP="008F5CF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F4CE2" w:rsidRPr="00205281" w14:paraId="22B1A8CB" w14:textId="77777777" w:rsidTr="008F5CF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2A950629" w14:textId="77777777" w:rsidR="00FF4CE2" w:rsidRPr="00205281" w:rsidRDefault="00FF4CE2" w:rsidP="008F5CF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1A29D0" w14:textId="77777777" w:rsidR="00FF4CE2" w:rsidRPr="00205281" w:rsidRDefault="00FF4CE2" w:rsidP="008F5CF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30C2DF04" w14:textId="77777777" w:rsidR="00FF4CE2" w:rsidRPr="00205281" w:rsidRDefault="00FF4CE2" w:rsidP="008F5CFE">
            <w:pPr>
              <w:jc w:val="both"/>
              <w:rPr>
                <w:rFonts w:ascii="Arial" w:hAnsi="Arial" w:cs="Arial"/>
              </w:rPr>
            </w:pPr>
            <w:r w:rsidRPr="00205281">
              <w:rPr>
                <w:rFonts w:ascii="Arial" w:hAnsi="Arial" w:cs="Arial"/>
              </w:rPr>
              <w:tab/>
              <w:t>Presupuesto de la gestión en curso</w:t>
            </w:r>
          </w:p>
        </w:tc>
        <w:tc>
          <w:tcPr>
            <w:tcW w:w="273" w:type="dxa"/>
          </w:tcPr>
          <w:p w14:paraId="3EF256BF" w14:textId="77777777" w:rsidR="00FF4CE2" w:rsidRPr="00205281" w:rsidRDefault="00FF4CE2" w:rsidP="008F5CFE">
            <w:pPr>
              <w:rPr>
                <w:rFonts w:ascii="Arial" w:hAnsi="Arial" w:cs="Arial"/>
              </w:rPr>
            </w:pPr>
          </w:p>
        </w:tc>
        <w:tc>
          <w:tcPr>
            <w:tcW w:w="273" w:type="dxa"/>
            <w:tcBorders>
              <w:right w:val="single" w:sz="12" w:space="0" w:color="244061" w:themeColor="accent1" w:themeShade="80"/>
            </w:tcBorders>
          </w:tcPr>
          <w:p w14:paraId="71F6C35D" w14:textId="77777777" w:rsidR="00FF4CE2" w:rsidRPr="00205281" w:rsidRDefault="00FF4CE2" w:rsidP="008F5CFE">
            <w:pPr>
              <w:rPr>
                <w:rFonts w:ascii="Arial" w:hAnsi="Arial" w:cs="Arial"/>
              </w:rPr>
            </w:pPr>
          </w:p>
        </w:tc>
      </w:tr>
      <w:tr w:rsidR="00FF4CE2" w:rsidRPr="00205281" w14:paraId="337E0E94" w14:textId="77777777" w:rsidTr="008F5CFE">
        <w:trPr>
          <w:jc w:val="center"/>
        </w:trPr>
        <w:tc>
          <w:tcPr>
            <w:tcW w:w="2373" w:type="dxa"/>
            <w:vMerge/>
            <w:tcBorders>
              <w:left w:val="single" w:sz="12" w:space="0" w:color="244061" w:themeColor="accent1" w:themeShade="80"/>
            </w:tcBorders>
            <w:shd w:val="clear" w:color="auto" w:fill="auto"/>
            <w:vAlign w:val="center"/>
          </w:tcPr>
          <w:p w14:paraId="14A53DB4" w14:textId="77777777" w:rsidR="00FF4CE2" w:rsidRPr="00205281" w:rsidRDefault="00FF4CE2" w:rsidP="008F5CF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223CE095" w14:textId="77777777" w:rsidR="00FF4CE2" w:rsidRPr="00205281" w:rsidRDefault="00FF4CE2" w:rsidP="008F5CFE">
            <w:pPr>
              <w:rPr>
                <w:rFonts w:ascii="Arial" w:hAnsi="Arial" w:cs="Arial"/>
                <w:sz w:val="8"/>
                <w:szCs w:val="8"/>
              </w:rPr>
            </w:pPr>
          </w:p>
        </w:tc>
        <w:tc>
          <w:tcPr>
            <w:tcW w:w="282" w:type="dxa"/>
            <w:shd w:val="clear" w:color="auto" w:fill="auto"/>
          </w:tcPr>
          <w:p w14:paraId="148084D4" w14:textId="77777777" w:rsidR="00FF4CE2" w:rsidRPr="00205281" w:rsidRDefault="00FF4CE2" w:rsidP="008F5CFE">
            <w:pPr>
              <w:jc w:val="both"/>
              <w:rPr>
                <w:rFonts w:ascii="Arial" w:hAnsi="Arial" w:cs="Arial"/>
                <w:sz w:val="8"/>
                <w:szCs w:val="8"/>
              </w:rPr>
            </w:pPr>
          </w:p>
        </w:tc>
        <w:tc>
          <w:tcPr>
            <w:tcW w:w="275" w:type="dxa"/>
            <w:shd w:val="clear" w:color="auto" w:fill="auto"/>
          </w:tcPr>
          <w:p w14:paraId="2174848C" w14:textId="77777777" w:rsidR="00FF4CE2" w:rsidRPr="00205281" w:rsidRDefault="00FF4CE2" w:rsidP="008F5CFE">
            <w:pPr>
              <w:jc w:val="both"/>
              <w:rPr>
                <w:rFonts w:ascii="Arial" w:hAnsi="Arial" w:cs="Arial"/>
                <w:sz w:val="8"/>
                <w:szCs w:val="8"/>
              </w:rPr>
            </w:pPr>
          </w:p>
        </w:tc>
        <w:tc>
          <w:tcPr>
            <w:tcW w:w="280" w:type="dxa"/>
            <w:shd w:val="clear" w:color="auto" w:fill="auto"/>
          </w:tcPr>
          <w:p w14:paraId="0E0DA5EF" w14:textId="77777777" w:rsidR="00FF4CE2" w:rsidRPr="00205281" w:rsidRDefault="00FF4CE2" w:rsidP="008F5CFE">
            <w:pPr>
              <w:jc w:val="both"/>
              <w:rPr>
                <w:rFonts w:ascii="Arial" w:hAnsi="Arial" w:cs="Arial"/>
                <w:sz w:val="8"/>
                <w:szCs w:val="8"/>
              </w:rPr>
            </w:pPr>
          </w:p>
        </w:tc>
        <w:tc>
          <w:tcPr>
            <w:tcW w:w="278" w:type="dxa"/>
            <w:shd w:val="clear" w:color="auto" w:fill="auto"/>
          </w:tcPr>
          <w:p w14:paraId="3CA388B5" w14:textId="77777777" w:rsidR="00FF4CE2" w:rsidRPr="00205281" w:rsidRDefault="00FF4CE2" w:rsidP="008F5CFE">
            <w:pPr>
              <w:jc w:val="both"/>
              <w:rPr>
                <w:rFonts w:ascii="Arial" w:hAnsi="Arial" w:cs="Arial"/>
                <w:sz w:val="8"/>
                <w:szCs w:val="8"/>
              </w:rPr>
            </w:pPr>
          </w:p>
        </w:tc>
        <w:tc>
          <w:tcPr>
            <w:tcW w:w="276" w:type="dxa"/>
            <w:shd w:val="clear" w:color="auto" w:fill="auto"/>
          </w:tcPr>
          <w:p w14:paraId="68C05B26" w14:textId="77777777" w:rsidR="00FF4CE2" w:rsidRPr="00205281" w:rsidRDefault="00FF4CE2" w:rsidP="008F5CFE">
            <w:pPr>
              <w:jc w:val="both"/>
              <w:rPr>
                <w:rFonts w:ascii="Arial" w:hAnsi="Arial" w:cs="Arial"/>
                <w:sz w:val="8"/>
                <w:szCs w:val="8"/>
              </w:rPr>
            </w:pPr>
          </w:p>
        </w:tc>
        <w:tc>
          <w:tcPr>
            <w:tcW w:w="281" w:type="dxa"/>
            <w:shd w:val="clear" w:color="auto" w:fill="auto"/>
          </w:tcPr>
          <w:p w14:paraId="3675A103" w14:textId="77777777" w:rsidR="00FF4CE2" w:rsidRPr="00205281" w:rsidRDefault="00FF4CE2" w:rsidP="008F5CFE">
            <w:pPr>
              <w:jc w:val="both"/>
              <w:rPr>
                <w:rFonts w:ascii="Arial" w:hAnsi="Arial" w:cs="Arial"/>
                <w:sz w:val="8"/>
                <w:szCs w:val="8"/>
              </w:rPr>
            </w:pPr>
          </w:p>
        </w:tc>
        <w:tc>
          <w:tcPr>
            <w:tcW w:w="277" w:type="dxa"/>
            <w:shd w:val="clear" w:color="auto" w:fill="auto"/>
          </w:tcPr>
          <w:p w14:paraId="59AED29F" w14:textId="77777777" w:rsidR="00FF4CE2" w:rsidRPr="00205281" w:rsidRDefault="00FF4CE2" w:rsidP="008F5CFE">
            <w:pPr>
              <w:jc w:val="both"/>
              <w:rPr>
                <w:rFonts w:ascii="Arial" w:hAnsi="Arial" w:cs="Arial"/>
                <w:sz w:val="8"/>
                <w:szCs w:val="8"/>
              </w:rPr>
            </w:pPr>
          </w:p>
        </w:tc>
        <w:tc>
          <w:tcPr>
            <w:tcW w:w="277" w:type="dxa"/>
            <w:shd w:val="clear" w:color="auto" w:fill="auto"/>
          </w:tcPr>
          <w:p w14:paraId="22D2F222" w14:textId="77777777" w:rsidR="00FF4CE2" w:rsidRPr="00205281" w:rsidRDefault="00FF4CE2" w:rsidP="008F5CFE">
            <w:pPr>
              <w:jc w:val="both"/>
              <w:rPr>
                <w:rFonts w:ascii="Arial" w:hAnsi="Arial" w:cs="Arial"/>
                <w:sz w:val="8"/>
                <w:szCs w:val="8"/>
              </w:rPr>
            </w:pPr>
          </w:p>
        </w:tc>
        <w:tc>
          <w:tcPr>
            <w:tcW w:w="277" w:type="dxa"/>
            <w:shd w:val="clear" w:color="auto" w:fill="auto"/>
          </w:tcPr>
          <w:p w14:paraId="119FCA10" w14:textId="77777777" w:rsidR="00FF4CE2" w:rsidRPr="00205281" w:rsidRDefault="00FF4CE2" w:rsidP="008F5CFE">
            <w:pPr>
              <w:jc w:val="both"/>
              <w:rPr>
                <w:rFonts w:ascii="Arial" w:hAnsi="Arial" w:cs="Arial"/>
                <w:sz w:val="8"/>
                <w:szCs w:val="8"/>
              </w:rPr>
            </w:pPr>
          </w:p>
        </w:tc>
        <w:tc>
          <w:tcPr>
            <w:tcW w:w="273" w:type="dxa"/>
            <w:shd w:val="clear" w:color="auto" w:fill="auto"/>
          </w:tcPr>
          <w:p w14:paraId="3A1774C5"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30E782CF"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3C91FF7D"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48033268"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3DB18B02"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5F2EB3A7"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1DAEE509"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59955C2A"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51FDA58D"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0AC4FA74"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41C8DAA7" w14:textId="77777777" w:rsidR="00FF4CE2" w:rsidRPr="00205281" w:rsidRDefault="00FF4CE2" w:rsidP="008F5CFE">
            <w:pPr>
              <w:jc w:val="both"/>
              <w:rPr>
                <w:rFonts w:ascii="Arial" w:hAnsi="Arial" w:cs="Arial"/>
                <w:sz w:val="8"/>
                <w:szCs w:val="8"/>
              </w:rPr>
            </w:pPr>
          </w:p>
        </w:tc>
        <w:tc>
          <w:tcPr>
            <w:tcW w:w="273" w:type="dxa"/>
            <w:tcBorders>
              <w:left w:val="nil"/>
            </w:tcBorders>
            <w:shd w:val="clear" w:color="auto" w:fill="auto"/>
          </w:tcPr>
          <w:p w14:paraId="51792071" w14:textId="77777777" w:rsidR="00FF4CE2" w:rsidRPr="00205281" w:rsidRDefault="00FF4CE2" w:rsidP="008F5CFE">
            <w:pPr>
              <w:jc w:val="both"/>
              <w:rPr>
                <w:rFonts w:ascii="Arial" w:hAnsi="Arial" w:cs="Arial"/>
                <w:sz w:val="8"/>
                <w:szCs w:val="8"/>
              </w:rPr>
            </w:pPr>
          </w:p>
        </w:tc>
        <w:tc>
          <w:tcPr>
            <w:tcW w:w="273" w:type="dxa"/>
          </w:tcPr>
          <w:p w14:paraId="2EDE7ED8" w14:textId="77777777" w:rsidR="00FF4CE2" w:rsidRPr="00205281" w:rsidRDefault="00FF4CE2" w:rsidP="008F5CFE">
            <w:pPr>
              <w:jc w:val="both"/>
              <w:rPr>
                <w:rFonts w:ascii="Arial" w:hAnsi="Arial" w:cs="Arial"/>
                <w:sz w:val="8"/>
                <w:szCs w:val="8"/>
              </w:rPr>
            </w:pPr>
          </w:p>
        </w:tc>
        <w:tc>
          <w:tcPr>
            <w:tcW w:w="273" w:type="dxa"/>
            <w:tcBorders>
              <w:left w:val="nil"/>
            </w:tcBorders>
          </w:tcPr>
          <w:p w14:paraId="28B4FE9C" w14:textId="77777777" w:rsidR="00FF4CE2" w:rsidRPr="00205281" w:rsidRDefault="00FF4CE2" w:rsidP="008F5CFE">
            <w:pPr>
              <w:jc w:val="both"/>
              <w:rPr>
                <w:rFonts w:ascii="Arial" w:hAnsi="Arial" w:cs="Arial"/>
                <w:sz w:val="8"/>
                <w:szCs w:val="8"/>
              </w:rPr>
            </w:pPr>
          </w:p>
        </w:tc>
        <w:tc>
          <w:tcPr>
            <w:tcW w:w="273" w:type="dxa"/>
          </w:tcPr>
          <w:p w14:paraId="42986DDB" w14:textId="77777777" w:rsidR="00FF4CE2" w:rsidRPr="00205281" w:rsidRDefault="00FF4CE2" w:rsidP="008F5CFE">
            <w:pPr>
              <w:jc w:val="both"/>
              <w:rPr>
                <w:rFonts w:ascii="Arial" w:hAnsi="Arial" w:cs="Arial"/>
                <w:sz w:val="8"/>
                <w:szCs w:val="8"/>
              </w:rPr>
            </w:pPr>
          </w:p>
        </w:tc>
        <w:tc>
          <w:tcPr>
            <w:tcW w:w="273" w:type="dxa"/>
          </w:tcPr>
          <w:p w14:paraId="6CBB3376" w14:textId="77777777" w:rsidR="00FF4CE2" w:rsidRPr="00205281" w:rsidRDefault="00FF4CE2" w:rsidP="008F5CFE">
            <w:pPr>
              <w:jc w:val="both"/>
              <w:rPr>
                <w:rFonts w:ascii="Arial" w:hAnsi="Arial" w:cs="Arial"/>
                <w:sz w:val="8"/>
                <w:szCs w:val="8"/>
              </w:rPr>
            </w:pPr>
          </w:p>
        </w:tc>
        <w:tc>
          <w:tcPr>
            <w:tcW w:w="273" w:type="dxa"/>
          </w:tcPr>
          <w:p w14:paraId="64B22BF4" w14:textId="77777777" w:rsidR="00FF4CE2" w:rsidRPr="00205281" w:rsidRDefault="00FF4CE2" w:rsidP="008F5CFE">
            <w:pPr>
              <w:jc w:val="both"/>
              <w:rPr>
                <w:rFonts w:ascii="Arial" w:hAnsi="Arial" w:cs="Arial"/>
                <w:sz w:val="8"/>
                <w:szCs w:val="8"/>
              </w:rPr>
            </w:pPr>
          </w:p>
        </w:tc>
        <w:tc>
          <w:tcPr>
            <w:tcW w:w="273" w:type="dxa"/>
          </w:tcPr>
          <w:p w14:paraId="224D13AC" w14:textId="77777777" w:rsidR="00FF4CE2" w:rsidRPr="00205281" w:rsidRDefault="00FF4CE2" w:rsidP="008F5CFE">
            <w:pPr>
              <w:rPr>
                <w:rFonts w:ascii="Arial" w:hAnsi="Arial" w:cs="Arial"/>
                <w:sz w:val="8"/>
                <w:szCs w:val="8"/>
              </w:rPr>
            </w:pPr>
          </w:p>
        </w:tc>
        <w:tc>
          <w:tcPr>
            <w:tcW w:w="273" w:type="dxa"/>
            <w:tcBorders>
              <w:right w:val="single" w:sz="12" w:space="0" w:color="244061" w:themeColor="accent1" w:themeShade="80"/>
            </w:tcBorders>
          </w:tcPr>
          <w:p w14:paraId="01F873C5" w14:textId="77777777" w:rsidR="00FF4CE2" w:rsidRPr="00205281" w:rsidRDefault="00FF4CE2" w:rsidP="008F5CFE">
            <w:pPr>
              <w:rPr>
                <w:rFonts w:ascii="Arial" w:hAnsi="Arial" w:cs="Arial"/>
                <w:sz w:val="8"/>
                <w:szCs w:val="8"/>
              </w:rPr>
            </w:pPr>
          </w:p>
        </w:tc>
      </w:tr>
      <w:tr w:rsidR="00FF4CE2" w:rsidRPr="00205281" w14:paraId="3586F54A" w14:textId="77777777" w:rsidTr="008F5CF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6021E96" w14:textId="77777777" w:rsidR="00FF4CE2" w:rsidRPr="00205281" w:rsidRDefault="00FF4CE2" w:rsidP="008F5CF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5C0A4E" w14:textId="77777777" w:rsidR="00FF4CE2" w:rsidRPr="00205281" w:rsidRDefault="00FF4CE2" w:rsidP="008F5CFE">
            <w:pPr>
              <w:rPr>
                <w:rFonts w:ascii="Arial" w:hAnsi="Arial" w:cs="Arial"/>
              </w:rPr>
            </w:pPr>
          </w:p>
        </w:tc>
        <w:tc>
          <w:tcPr>
            <w:tcW w:w="7417" w:type="dxa"/>
            <w:gridSpan w:val="27"/>
            <w:vMerge w:val="restart"/>
            <w:tcBorders>
              <w:left w:val="single" w:sz="4" w:space="0" w:color="auto"/>
            </w:tcBorders>
            <w:shd w:val="clear" w:color="auto" w:fill="auto"/>
          </w:tcPr>
          <w:p w14:paraId="58041373" w14:textId="77777777" w:rsidR="00FF4CE2" w:rsidRPr="00205281" w:rsidRDefault="00FF4CE2" w:rsidP="008F5CFE">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244061" w:themeColor="accent1" w:themeShade="80"/>
            </w:tcBorders>
          </w:tcPr>
          <w:p w14:paraId="2F6AF6B3" w14:textId="77777777" w:rsidR="00FF4CE2" w:rsidRPr="00205281" w:rsidRDefault="00FF4CE2" w:rsidP="008F5CFE">
            <w:pPr>
              <w:rPr>
                <w:rFonts w:ascii="Arial" w:hAnsi="Arial" w:cs="Arial"/>
              </w:rPr>
            </w:pPr>
          </w:p>
        </w:tc>
      </w:tr>
      <w:tr w:rsidR="00FF4CE2" w:rsidRPr="00205281" w14:paraId="6534C779" w14:textId="77777777" w:rsidTr="008F5CFE">
        <w:trPr>
          <w:jc w:val="center"/>
        </w:trPr>
        <w:tc>
          <w:tcPr>
            <w:tcW w:w="2373" w:type="dxa"/>
            <w:vMerge/>
            <w:tcBorders>
              <w:left w:val="single" w:sz="12" w:space="0" w:color="244061" w:themeColor="accent1" w:themeShade="80"/>
            </w:tcBorders>
            <w:shd w:val="clear" w:color="auto" w:fill="auto"/>
            <w:vAlign w:val="center"/>
          </w:tcPr>
          <w:p w14:paraId="157CDD92" w14:textId="77777777" w:rsidR="00FF4CE2" w:rsidRPr="00205281" w:rsidRDefault="00FF4CE2" w:rsidP="008F5CFE">
            <w:pPr>
              <w:jc w:val="right"/>
              <w:rPr>
                <w:rFonts w:ascii="Arial" w:hAnsi="Arial" w:cs="Arial"/>
                <w:b/>
              </w:rPr>
            </w:pPr>
          </w:p>
        </w:tc>
        <w:tc>
          <w:tcPr>
            <w:tcW w:w="283" w:type="dxa"/>
            <w:tcBorders>
              <w:top w:val="single" w:sz="4" w:space="0" w:color="auto"/>
            </w:tcBorders>
            <w:shd w:val="clear" w:color="auto" w:fill="auto"/>
          </w:tcPr>
          <w:p w14:paraId="724CDAAA" w14:textId="77777777" w:rsidR="00FF4CE2" w:rsidRPr="00205281" w:rsidRDefault="00FF4CE2" w:rsidP="008F5CFE">
            <w:pPr>
              <w:rPr>
                <w:rFonts w:ascii="Arial" w:hAnsi="Arial" w:cs="Arial"/>
              </w:rPr>
            </w:pPr>
          </w:p>
        </w:tc>
        <w:tc>
          <w:tcPr>
            <w:tcW w:w="7417" w:type="dxa"/>
            <w:gridSpan w:val="27"/>
            <w:vMerge/>
            <w:tcBorders>
              <w:left w:val="nil"/>
            </w:tcBorders>
            <w:shd w:val="clear" w:color="auto" w:fill="auto"/>
          </w:tcPr>
          <w:p w14:paraId="096DA78B" w14:textId="77777777" w:rsidR="00FF4CE2" w:rsidRPr="00205281" w:rsidRDefault="00FF4CE2" w:rsidP="008F5CFE">
            <w:pPr>
              <w:rPr>
                <w:rFonts w:ascii="Arial" w:hAnsi="Arial" w:cs="Arial"/>
              </w:rPr>
            </w:pPr>
          </w:p>
        </w:tc>
        <w:tc>
          <w:tcPr>
            <w:tcW w:w="273" w:type="dxa"/>
            <w:tcBorders>
              <w:right w:val="single" w:sz="12" w:space="0" w:color="244061" w:themeColor="accent1" w:themeShade="80"/>
            </w:tcBorders>
          </w:tcPr>
          <w:p w14:paraId="4EC135AB" w14:textId="77777777" w:rsidR="00FF4CE2" w:rsidRPr="00205281" w:rsidRDefault="00FF4CE2" w:rsidP="008F5CF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270"/>
        <w:gridCol w:w="270"/>
        <w:gridCol w:w="271"/>
        <w:gridCol w:w="54"/>
        <w:gridCol w:w="216"/>
        <w:gridCol w:w="318"/>
        <w:gridCol w:w="319"/>
        <w:gridCol w:w="362"/>
        <w:gridCol w:w="276"/>
        <w:gridCol w:w="279"/>
        <w:gridCol w:w="269"/>
        <w:gridCol w:w="273"/>
        <w:gridCol w:w="272"/>
        <w:gridCol w:w="276"/>
        <w:gridCol w:w="273"/>
        <w:gridCol w:w="273"/>
        <w:gridCol w:w="273"/>
        <w:gridCol w:w="270"/>
        <w:gridCol w:w="270"/>
        <w:gridCol w:w="269"/>
        <w:gridCol w:w="270"/>
        <w:gridCol w:w="270"/>
        <w:gridCol w:w="270"/>
        <w:gridCol w:w="271"/>
        <w:gridCol w:w="116"/>
        <w:gridCol w:w="154"/>
        <w:gridCol w:w="271"/>
        <w:gridCol w:w="271"/>
        <w:gridCol w:w="271"/>
        <w:gridCol w:w="270"/>
        <w:gridCol w:w="269"/>
        <w:gridCol w:w="269"/>
        <w:gridCol w:w="128"/>
        <w:gridCol w:w="141"/>
        <w:gridCol w:w="269"/>
        <w:gridCol w:w="269"/>
        <w:gridCol w:w="269"/>
        <w:gridCol w:w="269"/>
      </w:tblGrid>
      <w:tr w:rsidR="00FF4CE2" w:rsidRPr="00205281" w14:paraId="38DE2BAC" w14:textId="77777777" w:rsidTr="008F5CFE">
        <w:trPr>
          <w:trHeight w:val="100"/>
          <w:jc w:val="center"/>
        </w:trPr>
        <w:tc>
          <w:tcPr>
            <w:tcW w:w="2394" w:type="dxa"/>
            <w:gridSpan w:val="8"/>
            <w:tcBorders>
              <w:left w:val="single" w:sz="12" w:space="0" w:color="244061" w:themeColor="accent1" w:themeShade="80"/>
            </w:tcBorders>
            <w:shd w:val="clear" w:color="auto" w:fill="auto"/>
            <w:vAlign w:val="center"/>
          </w:tcPr>
          <w:p w14:paraId="34D54B71" w14:textId="77777777" w:rsidR="00FF4CE2" w:rsidRPr="00205281" w:rsidRDefault="00FF4CE2" w:rsidP="008F5CFE">
            <w:pPr>
              <w:jc w:val="right"/>
              <w:rPr>
                <w:rFonts w:ascii="Arial" w:hAnsi="Arial" w:cs="Arial"/>
                <w:sz w:val="8"/>
                <w:lang w:val="es-BO"/>
              </w:rPr>
            </w:pPr>
          </w:p>
        </w:tc>
        <w:tc>
          <w:tcPr>
            <w:tcW w:w="362" w:type="dxa"/>
            <w:shd w:val="clear" w:color="auto" w:fill="auto"/>
          </w:tcPr>
          <w:p w14:paraId="75BC09C3" w14:textId="77777777" w:rsidR="00FF4CE2" w:rsidRPr="00205281" w:rsidRDefault="00FF4CE2" w:rsidP="008F5CFE">
            <w:pPr>
              <w:rPr>
                <w:rFonts w:ascii="Arial" w:hAnsi="Arial" w:cs="Arial"/>
                <w:sz w:val="8"/>
                <w:lang w:val="es-BO"/>
              </w:rPr>
            </w:pPr>
          </w:p>
        </w:tc>
        <w:tc>
          <w:tcPr>
            <w:tcW w:w="276" w:type="dxa"/>
            <w:shd w:val="clear" w:color="auto" w:fill="auto"/>
          </w:tcPr>
          <w:p w14:paraId="49CF6444" w14:textId="77777777" w:rsidR="00FF4CE2" w:rsidRPr="00205281" w:rsidRDefault="00FF4CE2" w:rsidP="008F5CFE">
            <w:pPr>
              <w:rPr>
                <w:rFonts w:ascii="Arial" w:hAnsi="Arial" w:cs="Arial"/>
                <w:sz w:val="8"/>
                <w:lang w:val="es-BO"/>
              </w:rPr>
            </w:pPr>
          </w:p>
        </w:tc>
        <w:tc>
          <w:tcPr>
            <w:tcW w:w="279" w:type="dxa"/>
            <w:shd w:val="clear" w:color="auto" w:fill="auto"/>
          </w:tcPr>
          <w:p w14:paraId="34466A3B" w14:textId="77777777" w:rsidR="00FF4CE2" w:rsidRPr="00205281" w:rsidRDefault="00FF4CE2" w:rsidP="008F5CFE">
            <w:pPr>
              <w:rPr>
                <w:rFonts w:ascii="Arial" w:hAnsi="Arial" w:cs="Arial"/>
                <w:sz w:val="8"/>
                <w:lang w:val="es-BO"/>
              </w:rPr>
            </w:pPr>
          </w:p>
        </w:tc>
        <w:tc>
          <w:tcPr>
            <w:tcW w:w="269" w:type="dxa"/>
            <w:shd w:val="clear" w:color="auto" w:fill="auto"/>
          </w:tcPr>
          <w:p w14:paraId="0C6637FF" w14:textId="77777777" w:rsidR="00FF4CE2" w:rsidRPr="00205281" w:rsidRDefault="00FF4CE2" w:rsidP="008F5CFE">
            <w:pPr>
              <w:rPr>
                <w:rFonts w:ascii="Arial" w:hAnsi="Arial" w:cs="Arial"/>
                <w:sz w:val="8"/>
                <w:lang w:val="es-BO"/>
              </w:rPr>
            </w:pPr>
          </w:p>
        </w:tc>
        <w:tc>
          <w:tcPr>
            <w:tcW w:w="273" w:type="dxa"/>
            <w:shd w:val="clear" w:color="auto" w:fill="auto"/>
          </w:tcPr>
          <w:p w14:paraId="487EEDF4" w14:textId="77777777" w:rsidR="00FF4CE2" w:rsidRPr="00205281" w:rsidRDefault="00FF4CE2" w:rsidP="008F5CFE">
            <w:pPr>
              <w:rPr>
                <w:rFonts w:ascii="Arial" w:hAnsi="Arial" w:cs="Arial"/>
                <w:sz w:val="8"/>
                <w:lang w:val="es-BO"/>
              </w:rPr>
            </w:pPr>
          </w:p>
        </w:tc>
        <w:tc>
          <w:tcPr>
            <w:tcW w:w="272" w:type="dxa"/>
            <w:shd w:val="clear" w:color="auto" w:fill="auto"/>
          </w:tcPr>
          <w:p w14:paraId="487B8BF2" w14:textId="77777777" w:rsidR="00FF4CE2" w:rsidRPr="00205281" w:rsidRDefault="00FF4CE2" w:rsidP="008F5CFE">
            <w:pPr>
              <w:rPr>
                <w:rFonts w:ascii="Arial" w:hAnsi="Arial" w:cs="Arial"/>
                <w:sz w:val="8"/>
                <w:lang w:val="es-BO"/>
              </w:rPr>
            </w:pPr>
          </w:p>
        </w:tc>
        <w:tc>
          <w:tcPr>
            <w:tcW w:w="276" w:type="dxa"/>
            <w:shd w:val="clear" w:color="auto" w:fill="auto"/>
          </w:tcPr>
          <w:p w14:paraId="46B4A8BE" w14:textId="77777777" w:rsidR="00FF4CE2" w:rsidRPr="00205281" w:rsidRDefault="00FF4CE2" w:rsidP="008F5CFE">
            <w:pPr>
              <w:rPr>
                <w:rFonts w:ascii="Arial" w:hAnsi="Arial" w:cs="Arial"/>
                <w:sz w:val="8"/>
                <w:lang w:val="es-BO"/>
              </w:rPr>
            </w:pPr>
          </w:p>
        </w:tc>
        <w:tc>
          <w:tcPr>
            <w:tcW w:w="273" w:type="dxa"/>
            <w:shd w:val="clear" w:color="auto" w:fill="auto"/>
          </w:tcPr>
          <w:p w14:paraId="1BBA5518" w14:textId="77777777" w:rsidR="00FF4CE2" w:rsidRPr="00205281" w:rsidRDefault="00FF4CE2" w:rsidP="008F5CFE">
            <w:pPr>
              <w:rPr>
                <w:rFonts w:ascii="Arial" w:hAnsi="Arial" w:cs="Arial"/>
                <w:sz w:val="8"/>
                <w:lang w:val="es-BO"/>
              </w:rPr>
            </w:pPr>
          </w:p>
        </w:tc>
        <w:tc>
          <w:tcPr>
            <w:tcW w:w="273" w:type="dxa"/>
            <w:shd w:val="clear" w:color="auto" w:fill="auto"/>
          </w:tcPr>
          <w:p w14:paraId="565F4BEA" w14:textId="77777777" w:rsidR="00FF4CE2" w:rsidRPr="00205281" w:rsidRDefault="00FF4CE2" w:rsidP="008F5CFE">
            <w:pPr>
              <w:rPr>
                <w:rFonts w:ascii="Arial" w:hAnsi="Arial" w:cs="Arial"/>
                <w:sz w:val="8"/>
                <w:lang w:val="es-BO"/>
              </w:rPr>
            </w:pPr>
          </w:p>
        </w:tc>
        <w:tc>
          <w:tcPr>
            <w:tcW w:w="273" w:type="dxa"/>
            <w:shd w:val="clear" w:color="auto" w:fill="auto"/>
          </w:tcPr>
          <w:p w14:paraId="20F033D1" w14:textId="77777777" w:rsidR="00FF4CE2" w:rsidRPr="00205281" w:rsidRDefault="00FF4CE2" w:rsidP="008F5CFE">
            <w:pPr>
              <w:rPr>
                <w:rFonts w:ascii="Arial" w:hAnsi="Arial" w:cs="Arial"/>
                <w:sz w:val="8"/>
                <w:lang w:val="es-BO"/>
              </w:rPr>
            </w:pPr>
          </w:p>
        </w:tc>
        <w:tc>
          <w:tcPr>
            <w:tcW w:w="270" w:type="dxa"/>
            <w:shd w:val="clear" w:color="auto" w:fill="auto"/>
          </w:tcPr>
          <w:p w14:paraId="3A008A4E" w14:textId="77777777" w:rsidR="00FF4CE2" w:rsidRPr="00205281" w:rsidRDefault="00FF4CE2" w:rsidP="008F5CFE">
            <w:pPr>
              <w:rPr>
                <w:rFonts w:ascii="Arial" w:hAnsi="Arial" w:cs="Arial"/>
                <w:sz w:val="8"/>
                <w:lang w:val="es-BO"/>
              </w:rPr>
            </w:pPr>
          </w:p>
        </w:tc>
        <w:tc>
          <w:tcPr>
            <w:tcW w:w="270" w:type="dxa"/>
            <w:shd w:val="clear" w:color="auto" w:fill="auto"/>
          </w:tcPr>
          <w:p w14:paraId="41C6A0B6" w14:textId="77777777" w:rsidR="00FF4CE2" w:rsidRPr="00205281" w:rsidRDefault="00FF4CE2" w:rsidP="008F5CFE">
            <w:pPr>
              <w:rPr>
                <w:rFonts w:ascii="Arial" w:hAnsi="Arial" w:cs="Arial"/>
                <w:sz w:val="8"/>
                <w:lang w:val="es-BO"/>
              </w:rPr>
            </w:pPr>
          </w:p>
        </w:tc>
        <w:tc>
          <w:tcPr>
            <w:tcW w:w="269" w:type="dxa"/>
            <w:shd w:val="clear" w:color="auto" w:fill="auto"/>
          </w:tcPr>
          <w:p w14:paraId="7C103FCE" w14:textId="77777777" w:rsidR="00FF4CE2" w:rsidRPr="00205281" w:rsidRDefault="00FF4CE2" w:rsidP="008F5CFE">
            <w:pPr>
              <w:rPr>
                <w:rFonts w:ascii="Arial" w:hAnsi="Arial" w:cs="Arial"/>
                <w:sz w:val="8"/>
                <w:lang w:val="es-BO"/>
              </w:rPr>
            </w:pPr>
          </w:p>
        </w:tc>
        <w:tc>
          <w:tcPr>
            <w:tcW w:w="270" w:type="dxa"/>
            <w:shd w:val="clear" w:color="auto" w:fill="auto"/>
          </w:tcPr>
          <w:p w14:paraId="166CABF0" w14:textId="77777777" w:rsidR="00FF4CE2" w:rsidRPr="00205281" w:rsidRDefault="00FF4CE2" w:rsidP="008F5CFE">
            <w:pPr>
              <w:rPr>
                <w:rFonts w:ascii="Arial" w:hAnsi="Arial" w:cs="Arial"/>
                <w:sz w:val="8"/>
                <w:lang w:val="es-BO"/>
              </w:rPr>
            </w:pPr>
          </w:p>
        </w:tc>
        <w:tc>
          <w:tcPr>
            <w:tcW w:w="270" w:type="dxa"/>
            <w:shd w:val="clear" w:color="auto" w:fill="auto"/>
          </w:tcPr>
          <w:p w14:paraId="620CD174" w14:textId="77777777" w:rsidR="00FF4CE2" w:rsidRPr="00205281" w:rsidRDefault="00FF4CE2" w:rsidP="008F5CFE">
            <w:pPr>
              <w:rPr>
                <w:rFonts w:ascii="Arial" w:hAnsi="Arial" w:cs="Arial"/>
                <w:sz w:val="8"/>
                <w:lang w:val="es-BO"/>
              </w:rPr>
            </w:pPr>
          </w:p>
        </w:tc>
        <w:tc>
          <w:tcPr>
            <w:tcW w:w="270" w:type="dxa"/>
            <w:shd w:val="clear" w:color="auto" w:fill="auto"/>
          </w:tcPr>
          <w:p w14:paraId="20CC42FB" w14:textId="77777777" w:rsidR="00FF4CE2" w:rsidRPr="00205281" w:rsidRDefault="00FF4CE2" w:rsidP="008F5CFE">
            <w:pPr>
              <w:rPr>
                <w:rFonts w:ascii="Arial" w:hAnsi="Arial" w:cs="Arial"/>
                <w:sz w:val="8"/>
                <w:lang w:val="es-BO"/>
              </w:rPr>
            </w:pPr>
          </w:p>
        </w:tc>
        <w:tc>
          <w:tcPr>
            <w:tcW w:w="271" w:type="dxa"/>
            <w:shd w:val="clear" w:color="auto" w:fill="auto"/>
          </w:tcPr>
          <w:p w14:paraId="573269FA" w14:textId="77777777" w:rsidR="00FF4CE2" w:rsidRPr="00205281" w:rsidRDefault="00FF4CE2" w:rsidP="008F5CFE">
            <w:pPr>
              <w:rPr>
                <w:rFonts w:ascii="Arial" w:hAnsi="Arial" w:cs="Arial"/>
                <w:sz w:val="8"/>
                <w:lang w:val="es-BO"/>
              </w:rPr>
            </w:pPr>
          </w:p>
        </w:tc>
        <w:tc>
          <w:tcPr>
            <w:tcW w:w="270" w:type="dxa"/>
            <w:gridSpan w:val="2"/>
            <w:shd w:val="clear" w:color="auto" w:fill="auto"/>
          </w:tcPr>
          <w:p w14:paraId="44189102" w14:textId="77777777" w:rsidR="00FF4CE2" w:rsidRPr="00205281" w:rsidRDefault="00FF4CE2" w:rsidP="008F5CFE">
            <w:pPr>
              <w:rPr>
                <w:rFonts w:ascii="Arial" w:hAnsi="Arial" w:cs="Arial"/>
                <w:sz w:val="8"/>
                <w:lang w:val="es-BO"/>
              </w:rPr>
            </w:pPr>
          </w:p>
        </w:tc>
        <w:tc>
          <w:tcPr>
            <w:tcW w:w="271" w:type="dxa"/>
            <w:shd w:val="clear" w:color="auto" w:fill="auto"/>
          </w:tcPr>
          <w:p w14:paraId="7D7FD6DC" w14:textId="77777777" w:rsidR="00FF4CE2" w:rsidRPr="00205281" w:rsidRDefault="00FF4CE2" w:rsidP="008F5CFE">
            <w:pPr>
              <w:rPr>
                <w:rFonts w:ascii="Arial" w:hAnsi="Arial" w:cs="Arial"/>
                <w:sz w:val="8"/>
                <w:lang w:val="es-BO"/>
              </w:rPr>
            </w:pPr>
          </w:p>
        </w:tc>
        <w:tc>
          <w:tcPr>
            <w:tcW w:w="271" w:type="dxa"/>
            <w:shd w:val="clear" w:color="auto" w:fill="auto"/>
          </w:tcPr>
          <w:p w14:paraId="2C62ADA9" w14:textId="77777777" w:rsidR="00FF4CE2" w:rsidRPr="00205281" w:rsidRDefault="00FF4CE2" w:rsidP="008F5CFE">
            <w:pPr>
              <w:rPr>
                <w:rFonts w:ascii="Arial" w:hAnsi="Arial" w:cs="Arial"/>
                <w:sz w:val="8"/>
                <w:lang w:val="es-BO"/>
              </w:rPr>
            </w:pPr>
          </w:p>
        </w:tc>
        <w:tc>
          <w:tcPr>
            <w:tcW w:w="271" w:type="dxa"/>
            <w:shd w:val="clear" w:color="auto" w:fill="auto"/>
          </w:tcPr>
          <w:p w14:paraId="60ACEA0F" w14:textId="77777777" w:rsidR="00FF4CE2" w:rsidRPr="00205281" w:rsidRDefault="00FF4CE2" w:rsidP="008F5CFE">
            <w:pPr>
              <w:rPr>
                <w:rFonts w:ascii="Arial" w:hAnsi="Arial" w:cs="Arial"/>
                <w:sz w:val="8"/>
                <w:lang w:val="es-BO"/>
              </w:rPr>
            </w:pPr>
          </w:p>
        </w:tc>
        <w:tc>
          <w:tcPr>
            <w:tcW w:w="270" w:type="dxa"/>
            <w:shd w:val="clear" w:color="auto" w:fill="auto"/>
          </w:tcPr>
          <w:p w14:paraId="649C2E18" w14:textId="77777777" w:rsidR="00FF4CE2" w:rsidRPr="00205281" w:rsidRDefault="00FF4CE2" w:rsidP="008F5CFE">
            <w:pPr>
              <w:rPr>
                <w:rFonts w:ascii="Arial" w:hAnsi="Arial" w:cs="Arial"/>
                <w:sz w:val="8"/>
                <w:lang w:val="es-BO"/>
              </w:rPr>
            </w:pPr>
          </w:p>
        </w:tc>
        <w:tc>
          <w:tcPr>
            <w:tcW w:w="269" w:type="dxa"/>
            <w:shd w:val="clear" w:color="auto" w:fill="auto"/>
          </w:tcPr>
          <w:p w14:paraId="56A13718" w14:textId="77777777" w:rsidR="00FF4CE2" w:rsidRPr="00205281" w:rsidRDefault="00FF4CE2" w:rsidP="008F5CFE">
            <w:pPr>
              <w:rPr>
                <w:rFonts w:ascii="Arial" w:hAnsi="Arial" w:cs="Arial"/>
                <w:sz w:val="8"/>
                <w:lang w:val="es-BO"/>
              </w:rPr>
            </w:pPr>
          </w:p>
        </w:tc>
        <w:tc>
          <w:tcPr>
            <w:tcW w:w="269" w:type="dxa"/>
            <w:shd w:val="clear" w:color="auto" w:fill="auto"/>
          </w:tcPr>
          <w:p w14:paraId="01CB6E89" w14:textId="77777777" w:rsidR="00FF4CE2" w:rsidRPr="00205281" w:rsidRDefault="00FF4CE2" w:rsidP="008F5CFE">
            <w:pPr>
              <w:rPr>
                <w:rFonts w:ascii="Arial" w:hAnsi="Arial" w:cs="Arial"/>
                <w:sz w:val="8"/>
                <w:lang w:val="es-BO"/>
              </w:rPr>
            </w:pPr>
          </w:p>
        </w:tc>
        <w:tc>
          <w:tcPr>
            <w:tcW w:w="269" w:type="dxa"/>
            <w:gridSpan w:val="2"/>
            <w:shd w:val="clear" w:color="auto" w:fill="auto"/>
          </w:tcPr>
          <w:p w14:paraId="745C36F0" w14:textId="77777777" w:rsidR="00FF4CE2" w:rsidRPr="00205281" w:rsidRDefault="00FF4CE2" w:rsidP="008F5CFE">
            <w:pPr>
              <w:rPr>
                <w:rFonts w:ascii="Arial" w:hAnsi="Arial" w:cs="Arial"/>
                <w:sz w:val="8"/>
                <w:lang w:val="es-BO"/>
              </w:rPr>
            </w:pPr>
          </w:p>
        </w:tc>
        <w:tc>
          <w:tcPr>
            <w:tcW w:w="269" w:type="dxa"/>
            <w:shd w:val="clear" w:color="auto" w:fill="auto"/>
          </w:tcPr>
          <w:p w14:paraId="10B485BC" w14:textId="77777777" w:rsidR="00FF4CE2" w:rsidRPr="00205281" w:rsidRDefault="00FF4CE2" w:rsidP="008F5CFE">
            <w:pPr>
              <w:rPr>
                <w:rFonts w:ascii="Arial" w:hAnsi="Arial" w:cs="Arial"/>
                <w:sz w:val="8"/>
                <w:lang w:val="es-BO"/>
              </w:rPr>
            </w:pPr>
          </w:p>
        </w:tc>
        <w:tc>
          <w:tcPr>
            <w:tcW w:w="269" w:type="dxa"/>
            <w:shd w:val="clear" w:color="auto" w:fill="auto"/>
          </w:tcPr>
          <w:p w14:paraId="787B411B" w14:textId="77777777" w:rsidR="00FF4CE2" w:rsidRPr="00205281" w:rsidRDefault="00FF4CE2" w:rsidP="008F5CFE">
            <w:pPr>
              <w:rPr>
                <w:rFonts w:ascii="Arial" w:hAnsi="Arial" w:cs="Arial"/>
                <w:sz w:val="8"/>
                <w:lang w:val="es-BO"/>
              </w:rPr>
            </w:pPr>
          </w:p>
        </w:tc>
        <w:tc>
          <w:tcPr>
            <w:tcW w:w="269" w:type="dxa"/>
            <w:shd w:val="clear" w:color="auto" w:fill="auto"/>
          </w:tcPr>
          <w:p w14:paraId="2B7D9169" w14:textId="77777777" w:rsidR="00FF4CE2" w:rsidRPr="00205281" w:rsidRDefault="00FF4CE2" w:rsidP="008F5CFE">
            <w:pPr>
              <w:rPr>
                <w:rFonts w:ascii="Arial" w:hAnsi="Arial" w:cs="Arial"/>
                <w:sz w:val="8"/>
                <w:lang w:val="es-BO"/>
              </w:rPr>
            </w:pPr>
          </w:p>
        </w:tc>
        <w:tc>
          <w:tcPr>
            <w:tcW w:w="269" w:type="dxa"/>
            <w:tcBorders>
              <w:right w:val="single" w:sz="12" w:space="0" w:color="244061" w:themeColor="accent1" w:themeShade="80"/>
            </w:tcBorders>
            <w:shd w:val="clear" w:color="auto" w:fill="auto"/>
          </w:tcPr>
          <w:p w14:paraId="0B403281" w14:textId="77777777" w:rsidR="00FF4CE2" w:rsidRPr="00205281" w:rsidRDefault="00FF4CE2" w:rsidP="008F5CFE">
            <w:pPr>
              <w:rPr>
                <w:rFonts w:ascii="Arial" w:hAnsi="Arial" w:cs="Arial"/>
                <w:sz w:val="8"/>
                <w:lang w:val="es-BO"/>
              </w:rPr>
            </w:pPr>
          </w:p>
        </w:tc>
      </w:tr>
      <w:tr w:rsidR="00FF4CE2" w:rsidRPr="00205281" w14:paraId="472218B4" w14:textId="77777777" w:rsidTr="008F5CFE">
        <w:trPr>
          <w:jc w:val="center"/>
        </w:trPr>
        <w:tc>
          <w:tcPr>
            <w:tcW w:w="2394" w:type="dxa"/>
            <w:gridSpan w:val="8"/>
            <w:vMerge w:val="restart"/>
            <w:tcBorders>
              <w:left w:val="single" w:sz="12" w:space="0" w:color="244061" w:themeColor="accent1" w:themeShade="80"/>
            </w:tcBorders>
            <w:vAlign w:val="center"/>
          </w:tcPr>
          <w:p w14:paraId="3E3E30CA" w14:textId="77777777" w:rsidR="00FF4CE2" w:rsidRPr="00205281" w:rsidRDefault="00FF4CE2" w:rsidP="008F5CF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14:paraId="72E27DE9" w14:textId="77777777" w:rsidR="00FF4CE2" w:rsidRPr="00205281" w:rsidRDefault="00FF4CE2" w:rsidP="008F5CFE">
            <w:pPr>
              <w:rPr>
                <w:rFonts w:ascii="Arial" w:hAnsi="Arial" w:cs="Arial"/>
                <w:lang w:val="es-BO"/>
              </w:rPr>
            </w:pPr>
            <w:r w:rsidRPr="00205281">
              <w:rPr>
                <w:rFonts w:ascii="Arial" w:hAnsi="Arial" w:cs="Arial"/>
                <w:sz w:val="12"/>
                <w:lang w:val="es-BO"/>
              </w:rPr>
              <w:t>#</w:t>
            </w:r>
          </w:p>
        </w:tc>
        <w:tc>
          <w:tcPr>
            <w:tcW w:w="5166" w:type="dxa"/>
            <w:gridSpan w:val="20"/>
            <w:vMerge w:val="restart"/>
          </w:tcPr>
          <w:p w14:paraId="76054D40" w14:textId="77777777" w:rsidR="00FF4CE2" w:rsidRPr="00205281" w:rsidRDefault="00FF4CE2" w:rsidP="008F5CFE">
            <w:pPr>
              <w:jc w:val="center"/>
              <w:rPr>
                <w:rFonts w:ascii="Arial" w:hAnsi="Arial" w:cs="Arial"/>
                <w:b/>
                <w:lang w:val="es-BO"/>
              </w:rPr>
            </w:pPr>
            <w:r w:rsidRPr="00205281">
              <w:rPr>
                <w:rFonts w:ascii="Arial" w:hAnsi="Arial" w:cs="Arial"/>
                <w:lang w:val="es-BO"/>
              </w:rPr>
              <w:t>Nombre del Organismo Financiador</w:t>
            </w:r>
          </w:p>
          <w:p w14:paraId="447188F6" w14:textId="77777777" w:rsidR="00FF4CE2" w:rsidRPr="00205281" w:rsidRDefault="00FF4CE2" w:rsidP="008F5CFE">
            <w:pPr>
              <w:jc w:val="center"/>
              <w:rPr>
                <w:rFonts w:ascii="Arial" w:hAnsi="Arial" w:cs="Arial"/>
                <w:b/>
                <w:lang w:val="es-BO"/>
              </w:rPr>
            </w:pPr>
            <w:r w:rsidRPr="00205281">
              <w:rPr>
                <w:rFonts w:ascii="Arial" w:hAnsi="Arial" w:cs="Arial"/>
                <w:sz w:val="14"/>
                <w:lang w:val="es-BO"/>
              </w:rPr>
              <w:t>(de acuerdo al clasificador vigente)</w:t>
            </w:r>
          </w:p>
        </w:tc>
        <w:tc>
          <w:tcPr>
            <w:tcW w:w="271" w:type="dxa"/>
            <w:vMerge w:val="restart"/>
          </w:tcPr>
          <w:p w14:paraId="52A010D2" w14:textId="77777777" w:rsidR="00FF4CE2" w:rsidRPr="00205281" w:rsidRDefault="00FF4CE2" w:rsidP="008F5CFE">
            <w:pPr>
              <w:jc w:val="center"/>
              <w:rPr>
                <w:rFonts w:ascii="Arial" w:hAnsi="Arial" w:cs="Arial"/>
                <w:lang w:val="es-BO"/>
              </w:rPr>
            </w:pPr>
          </w:p>
        </w:tc>
        <w:tc>
          <w:tcPr>
            <w:tcW w:w="1884" w:type="dxa"/>
            <w:gridSpan w:val="8"/>
            <w:vMerge w:val="restart"/>
            <w:tcBorders>
              <w:left w:val="nil"/>
            </w:tcBorders>
            <w:vAlign w:val="center"/>
          </w:tcPr>
          <w:p w14:paraId="61B21EC1" w14:textId="77777777" w:rsidR="00FF4CE2" w:rsidRPr="00205281" w:rsidRDefault="00FF4CE2" w:rsidP="008F5CF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14:paraId="0952C37C" w14:textId="77777777" w:rsidR="00FF4CE2" w:rsidRPr="00205281" w:rsidRDefault="00FF4CE2" w:rsidP="008F5CFE">
            <w:pPr>
              <w:rPr>
                <w:rFonts w:ascii="Arial" w:hAnsi="Arial" w:cs="Arial"/>
                <w:lang w:val="es-BO"/>
              </w:rPr>
            </w:pPr>
          </w:p>
        </w:tc>
      </w:tr>
      <w:tr w:rsidR="00FF4CE2" w:rsidRPr="00205281" w14:paraId="24AF3D8A" w14:textId="77777777" w:rsidTr="008F5CFE">
        <w:trPr>
          <w:trHeight w:val="60"/>
          <w:jc w:val="center"/>
        </w:trPr>
        <w:tc>
          <w:tcPr>
            <w:tcW w:w="2394" w:type="dxa"/>
            <w:gridSpan w:val="8"/>
            <w:vMerge/>
            <w:tcBorders>
              <w:left w:val="single" w:sz="12" w:space="0" w:color="244061" w:themeColor="accent1" w:themeShade="80"/>
            </w:tcBorders>
            <w:vAlign w:val="center"/>
          </w:tcPr>
          <w:p w14:paraId="021A9520" w14:textId="77777777" w:rsidR="00FF4CE2" w:rsidRPr="00205281" w:rsidRDefault="00FF4CE2" w:rsidP="008F5CFE">
            <w:pPr>
              <w:jc w:val="right"/>
              <w:rPr>
                <w:rFonts w:ascii="Arial" w:hAnsi="Arial" w:cs="Arial"/>
                <w:b/>
                <w:lang w:val="es-BO"/>
              </w:rPr>
            </w:pPr>
          </w:p>
        </w:tc>
        <w:tc>
          <w:tcPr>
            <w:tcW w:w="362" w:type="dxa"/>
            <w:vMerge/>
            <w:vAlign w:val="center"/>
          </w:tcPr>
          <w:p w14:paraId="50D79709" w14:textId="77777777" w:rsidR="00FF4CE2" w:rsidRPr="00205281" w:rsidRDefault="00FF4CE2" w:rsidP="008F5CFE">
            <w:pPr>
              <w:rPr>
                <w:rFonts w:ascii="Arial" w:hAnsi="Arial" w:cs="Arial"/>
                <w:lang w:val="es-BO"/>
              </w:rPr>
            </w:pPr>
          </w:p>
        </w:tc>
        <w:tc>
          <w:tcPr>
            <w:tcW w:w="5166" w:type="dxa"/>
            <w:gridSpan w:val="20"/>
            <w:vMerge/>
          </w:tcPr>
          <w:p w14:paraId="79CA06C4" w14:textId="77777777" w:rsidR="00FF4CE2" w:rsidRPr="00205281" w:rsidRDefault="00FF4CE2" w:rsidP="008F5CFE">
            <w:pPr>
              <w:jc w:val="center"/>
              <w:rPr>
                <w:rFonts w:ascii="Arial" w:hAnsi="Arial" w:cs="Arial"/>
                <w:lang w:val="es-BO"/>
              </w:rPr>
            </w:pPr>
          </w:p>
        </w:tc>
        <w:tc>
          <w:tcPr>
            <w:tcW w:w="271" w:type="dxa"/>
            <w:vMerge/>
          </w:tcPr>
          <w:p w14:paraId="56727D85" w14:textId="77777777" w:rsidR="00FF4CE2" w:rsidRPr="00205281" w:rsidRDefault="00FF4CE2" w:rsidP="008F5CFE">
            <w:pPr>
              <w:jc w:val="center"/>
              <w:rPr>
                <w:rFonts w:ascii="Arial" w:hAnsi="Arial" w:cs="Arial"/>
                <w:lang w:val="es-BO"/>
              </w:rPr>
            </w:pPr>
          </w:p>
        </w:tc>
        <w:tc>
          <w:tcPr>
            <w:tcW w:w="1884" w:type="dxa"/>
            <w:gridSpan w:val="8"/>
            <w:vMerge/>
            <w:tcBorders>
              <w:left w:val="nil"/>
            </w:tcBorders>
          </w:tcPr>
          <w:p w14:paraId="01463BF3" w14:textId="77777777" w:rsidR="00FF4CE2" w:rsidRPr="00205281" w:rsidRDefault="00FF4CE2" w:rsidP="008F5CFE">
            <w:pPr>
              <w:jc w:val="center"/>
              <w:rPr>
                <w:rFonts w:ascii="Arial" w:hAnsi="Arial" w:cs="Arial"/>
                <w:lang w:val="es-BO"/>
              </w:rPr>
            </w:pPr>
          </w:p>
        </w:tc>
        <w:tc>
          <w:tcPr>
            <w:tcW w:w="269" w:type="dxa"/>
            <w:tcBorders>
              <w:right w:val="single" w:sz="12" w:space="0" w:color="244061" w:themeColor="accent1" w:themeShade="80"/>
            </w:tcBorders>
          </w:tcPr>
          <w:p w14:paraId="7E768A94" w14:textId="77777777" w:rsidR="00FF4CE2" w:rsidRPr="00205281" w:rsidRDefault="00FF4CE2" w:rsidP="008F5CFE">
            <w:pPr>
              <w:rPr>
                <w:rFonts w:ascii="Arial" w:hAnsi="Arial" w:cs="Arial"/>
                <w:lang w:val="es-BO"/>
              </w:rPr>
            </w:pPr>
          </w:p>
        </w:tc>
      </w:tr>
      <w:tr w:rsidR="00FF4CE2" w:rsidRPr="00205281" w14:paraId="1BC40038" w14:textId="77777777" w:rsidTr="008F5CFE">
        <w:trPr>
          <w:jc w:val="center"/>
        </w:trPr>
        <w:tc>
          <w:tcPr>
            <w:tcW w:w="2394" w:type="dxa"/>
            <w:gridSpan w:val="8"/>
            <w:vMerge/>
            <w:tcBorders>
              <w:left w:val="single" w:sz="12" w:space="0" w:color="244061" w:themeColor="accent1" w:themeShade="80"/>
            </w:tcBorders>
            <w:vAlign w:val="center"/>
          </w:tcPr>
          <w:p w14:paraId="71D89A31" w14:textId="77777777" w:rsidR="00FF4CE2" w:rsidRPr="00205281" w:rsidRDefault="00FF4CE2" w:rsidP="008F5CFE">
            <w:pPr>
              <w:jc w:val="right"/>
              <w:rPr>
                <w:rFonts w:ascii="Arial" w:hAnsi="Arial" w:cs="Arial"/>
                <w:b/>
                <w:lang w:val="es-BO"/>
              </w:rPr>
            </w:pPr>
          </w:p>
        </w:tc>
        <w:tc>
          <w:tcPr>
            <w:tcW w:w="362" w:type="dxa"/>
            <w:tcBorders>
              <w:right w:val="single" w:sz="4" w:space="0" w:color="auto"/>
            </w:tcBorders>
            <w:vAlign w:val="center"/>
          </w:tcPr>
          <w:p w14:paraId="1DA03972" w14:textId="77777777" w:rsidR="00FF4CE2" w:rsidRPr="00205281" w:rsidRDefault="00FF4CE2" w:rsidP="008F5CFE">
            <w:pPr>
              <w:rPr>
                <w:rFonts w:ascii="Arial" w:hAnsi="Arial" w:cs="Arial"/>
                <w:sz w:val="12"/>
                <w:lang w:val="es-BO"/>
              </w:rPr>
            </w:pPr>
            <w:r w:rsidRPr="00205281">
              <w:rPr>
                <w:rFonts w:ascii="Arial" w:hAnsi="Arial" w:cs="Arial"/>
                <w:sz w:val="12"/>
                <w:lang w:val="es-BO"/>
              </w:rPr>
              <w:t>1</w:t>
            </w:r>
          </w:p>
        </w:tc>
        <w:tc>
          <w:tcPr>
            <w:tcW w:w="516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C896C5" w14:textId="77777777" w:rsidR="00FF4CE2" w:rsidRPr="00205281" w:rsidRDefault="00FF4CE2" w:rsidP="008F5CFE">
            <w:pPr>
              <w:rPr>
                <w:rFonts w:ascii="Arial" w:hAnsi="Arial" w:cs="Arial"/>
                <w:lang w:val="es-BO"/>
              </w:rPr>
            </w:pPr>
            <w:r>
              <w:rPr>
                <w:rFonts w:ascii="Arial" w:hAnsi="Arial" w:cs="Arial"/>
                <w:lang w:val="es-BO"/>
              </w:rPr>
              <w:t>Recursos Propios</w:t>
            </w:r>
          </w:p>
        </w:tc>
        <w:tc>
          <w:tcPr>
            <w:tcW w:w="271" w:type="dxa"/>
            <w:tcBorders>
              <w:left w:val="single" w:sz="4" w:space="0" w:color="auto"/>
              <w:right w:val="single" w:sz="4" w:space="0" w:color="auto"/>
            </w:tcBorders>
          </w:tcPr>
          <w:p w14:paraId="784CBA90" w14:textId="77777777" w:rsidR="00FF4CE2" w:rsidRPr="00205281" w:rsidRDefault="00FF4CE2" w:rsidP="008F5CF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9E0C97" w14:textId="77777777" w:rsidR="00FF4CE2" w:rsidRPr="00205281" w:rsidRDefault="00FF4CE2" w:rsidP="008F5CF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14:paraId="7455D472" w14:textId="77777777" w:rsidR="00FF4CE2" w:rsidRPr="00205281" w:rsidRDefault="00FF4CE2" w:rsidP="008F5CFE">
            <w:pPr>
              <w:rPr>
                <w:rFonts w:ascii="Arial" w:hAnsi="Arial" w:cs="Arial"/>
                <w:lang w:val="es-BO"/>
              </w:rPr>
            </w:pPr>
          </w:p>
        </w:tc>
      </w:tr>
      <w:tr w:rsidR="00FF4CE2" w:rsidRPr="00205281" w14:paraId="772C47F8" w14:textId="77777777" w:rsidTr="008F5CFE">
        <w:trPr>
          <w:jc w:val="center"/>
        </w:trPr>
        <w:tc>
          <w:tcPr>
            <w:tcW w:w="2394" w:type="dxa"/>
            <w:gridSpan w:val="8"/>
            <w:vMerge/>
            <w:tcBorders>
              <w:left w:val="single" w:sz="12" w:space="0" w:color="244061" w:themeColor="accent1" w:themeShade="80"/>
            </w:tcBorders>
            <w:vAlign w:val="center"/>
          </w:tcPr>
          <w:p w14:paraId="49491FE9" w14:textId="77777777" w:rsidR="00FF4CE2" w:rsidRPr="00205281" w:rsidRDefault="00FF4CE2" w:rsidP="008F5CFE">
            <w:pPr>
              <w:jc w:val="right"/>
              <w:rPr>
                <w:rFonts w:ascii="Arial" w:hAnsi="Arial" w:cs="Arial"/>
                <w:b/>
                <w:lang w:val="es-BO"/>
              </w:rPr>
            </w:pPr>
          </w:p>
        </w:tc>
        <w:tc>
          <w:tcPr>
            <w:tcW w:w="362" w:type="dxa"/>
            <w:vAlign w:val="center"/>
          </w:tcPr>
          <w:p w14:paraId="155A16FF" w14:textId="77777777" w:rsidR="00FF4CE2" w:rsidRPr="00205281" w:rsidRDefault="00FF4CE2" w:rsidP="008F5CFE">
            <w:pPr>
              <w:rPr>
                <w:rFonts w:ascii="Arial" w:hAnsi="Arial" w:cs="Arial"/>
                <w:sz w:val="2"/>
                <w:szCs w:val="2"/>
                <w:lang w:val="es-BO"/>
              </w:rPr>
            </w:pPr>
          </w:p>
        </w:tc>
        <w:tc>
          <w:tcPr>
            <w:tcW w:w="276" w:type="dxa"/>
            <w:tcBorders>
              <w:top w:val="single" w:sz="4" w:space="0" w:color="auto"/>
              <w:bottom w:val="single" w:sz="4" w:space="0" w:color="auto"/>
            </w:tcBorders>
            <w:vAlign w:val="center"/>
          </w:tcPr>
          <w:p w14:paraId="3C30F6F3" w14:textId="77777777" w:rsidR="00FF4CE2" w:rsidRPr="00205281" w:rsidRDefault="00FF4CE2" w:rsidP="008F5CFE">
            <w:pPr>
              <w:rPr>
                <w:rFonts w:ascii="Arial" w:hAnsi="Arial" w:cs="Arial"/>
                <w:sz w:val="2"/>
                <w:szCs w:val="2"/>
                <w:lang w:val="es-BO"/>
              </w:rPr>
            </w:pPr>
          </w:p>
        </w:tc>
        <w:tc>
          <w:tcPr>
            <w:tcW w:w="279" w:type="dxa"/>
            <w:tcBorders>
              <w:top w:val="single" w:sz="4" w:space="0" w:color="auto"/>
              <w:bottom w:val="single" w:sz="4" w:space="0" w:color="auto"/>
            </w:tcBorders>
          </w:tcPr>
          <w:p w14:paraId="3D7E989A" w14:textId="77777777" w:rsidR="00FF4CE2" w:rsidRPr="00205281" w:rsidRDefault="00FF4CE2" w:rsidP="008F5CFE">
            <w:pPr>
              <w:rPr>
                <w:rFonts w:ascii="Arial" w:hAnsi="Arial" w:cs="Arial"/>
                <w:sz w:val="2"/>
                <w:szCs w:val="2"/>
                <w:lang w:val="es-BO"/>
              </w:rPr>
            </w:pPr>
          </w:p>
        </w:tc>
        <w:tc>
          <w:tcPr>
            <w:tcW w:w="269" w:type="dxa"/>
            <w:tcBorders>
              <w:top w:val="single" w:sz="4" w:space="0" w:color="auto"/>
              <w:bottom w:val="single" w:sz="4" w:space="0" w:color="auto"/>
            </w:tcBorders>
          </w:tcPr>
          <w:p w14:paraId="3CB11AFF" w14:textId="77777777" w:rsidR="00FF4CE2" w:rsidRPr="00205281" w:rsidRDefault="00FF4CE2" w:rsidP="008F5CFE">
            <w:pPr>
              <w:rPr>
                <w:rFonts w:ascii="Arial" w:hAnsi="Arial" w:cs="Arial"/>
                <w:sz w:val="2"/>
                <w:szCs w:val="2"/>
                <w:lang w:val="es-BO"/>
              </w:rPr>
            </w:pPr>
          </w:p>
        </w:tc>
        <w:tc>
          <w:tcPr>
            <w:tcW w:w="273" w:type="dxa"/>
            <w:tcBorders>
              <w:top w:val="single" w:sz="4" w:space="0" w:color="auto"/>
              <w:bottom w:val="single" w:sz="4" w:space="0" w:color="auto"/>
            </w:tcBorders>
          </w:tcPr>
          <w:p w14:paraId="71657450" w14:textId="77777777" w:rsidR="00FF4CE2" w:rsidRPr="00205281" w:rsidRDefault="00FF4CE2" w:rsidP="008F5CFE">
            <w:pPr>
              <w:rPr>
                <w:rFonts w:ascii="Arial" w:hAnsi="Arial" w:cs="Arial"/>
                <w:sz w:val="2"/>
                <w:szCs w:val="2"/>
                <w:lang w:val="es-BO"/>
              </w:rPr>
            </w:pPr>
          </w:p>
        </w:tc>
        <w:tc>
          <w:tcPr>
            <w:tcW w:w="272" w:type="dxa"/>
            <w:tcBorders>
              <w:top w:val="single" w:sz="4" w:space="0" w:color="auto"/>
              <w:bottom w:val="single" w:sz="4" w:space="0" w:color="auto"/>
            </w:tcBorders>
          </w:tcPr>
          <w:p w14:paraId="5C2C0C6F" w14:textId="77777777" w:rsidR="00FF4CE2" w:rsidRPr="00205281" w:rsidRDefault="00FF4CE2" w:rsidP="008F5CFE">
            <w:pPr>
              <w:rPr>
                <w:rFonts w:ascii="Arial" w:hAnsi="Arial" w:cs="Arial"/>
                <w:sz w:val="2"/>
                <w:szCs w:val="2"/>
                <w:lang w:val="es-BO"/>
              </w:rPr>
            </w:pPr>
          </w:p>
        </w:tc>
        <w:tc>
          <w:tcPr>
            <w:tcW w:w="276" w:type="dxa"/>
            <w:tcBorders>
              <w:top w:val="single" w:sz="4" w:space="0" w:color="auto"/>
              <w:bottom w:val="single" w:sz="4" w:space="0" w:color="auto"/>
            </w:tcBorders>
          </w:tcPr>
          <w:p w14:paraId="20E5E368" w14:textId="77777777" w:rsidR="00FF4CE2" w:rsidRPr="00205281" w:rsidRDefault="00FF4CE2" w:rsidP="008F5CFE">
            <w:pPr>
              <w:rPr>
                <w:rFonts w:ascii="Arial" w:hAnsi="Arial" w:cs="Arial"/>
                <w:sz w:val="2"/>
                <w:szCs w:val="2"/>
                <w:lang w:val="es-BO"/>
              </w:rPr>
            </w:pPr>
          </w:p>
        </w:tc>
        <w:tc>
          <w:tcPr>
            <w:tcW w:w="273" w:type="dxa"/>
            <w:tcBorders>
              <w:top w:val="single" w:sz="4" w:space="0" w:color="auto"/>
              <w:bottom w:val="single" w:sz="4" w:space="0" w:color="auto"/>
            </w:tcBorders>
          </w:tcPr>
          <w:p w14:paraId="2E51C188" w14:textId="77777777" w:rsidR="00FF4CE2" w:rsidRPr="00205281" w:rsidRDefault="00FF4CE2" w:rsidP="008F5CFE">
            <w:pPr>
              <w:rPr>
                <w:rFonts w:ascii="Arial" w:hAnsi="Arial" w:cs="Arial"/>
                <w:sz w:val="2"/>
                <w:szCs w:val="2"/>
                <w:lang w:val="es-BO"/>
              </w:rPr>
            </w:pPr>
          </w:p>
        </w:tc>
        <w:tc>
          <w:tcPr>
            <w:tcW w:w="273" w:type="dxa"/>
            <w:tcBorders>
              <w:top w:val="single" w:sz="4" w:space="0" w:color="auto"/>
              <w:bottom w:val="single" w:sz="4" w:space="0" w:color="auto"/>
            </w:tcBorders>
          </w:tcPr>
          <w:p w14:paraId="117A5374" w14:textId="77777777" w:rsidR="00FF4CE2" w:rsidRPr="00205281" w:rsidRDefault="00FF4CE2" w:rsidP="008F5CFE">
            <w:pPr>
              <w:rPr>
                <w:rFonts w:ascii="Arial" w:hAnsi="Arial" w:cs="Arial"/>
                <w:sz w:val="2"/>
                <w:szCs w:val="2"/>
                <w:lang w:val="es-BO"/>
              </w:rPr>
            </w:pPr>
          </w:p>
        </w:tc>
        <w:tc>
          <w:tcPr>
            <w:tcW w:w="273" w:type="dxa"/>
            <w:tcBorders>
              <w:top w:val="single" w:sz="4" w:space="0" w:color="auto"/>
              <w:bottom w:val="single" w:sz="4" w:space="0" w:color="auto"/>
            </w:tcBorders>
          </w:tcPr>
          <w:p w14:paraId="1CE042D6" w14:textId="77777777" w:rsidR="00FF4CE2" w:rsidRPr="00205281" w:rsidRDefault="00FF4CE2" w:rsidP="008F5CFE">
            <w:pPr>
              <w:rPr>
                <w:rFonts w:ascii="Arial" w:hAnsi="Arial" w:cs="Arial"/>
                <w:sz w:val="2"/>
                <w:szCs w:val="2"/>
                <w:lang w:val="es-BO"/>
              </w:rPr>
            </w:pPr>
          </w:p>
        </w:tc>
        <w:tc>
          <w:tcPr>
            <w:tcW w:w="270" w:type="dxa"/>
            <w:tcBorders>
              <w:top w:val="single" w:sz="4" w:space="0" w:color="auto"/>
              <w:bottom w:val="single" w:sz="4" w:space="0" w:color="auto"/>
            </w:tcBorders>
          </w:tcPr>
          <w:p w14:paraId="6270E056" w14:textId="77777777" w:rsidR="00FF4CE2" w:rsidRPr="00205281" w:rsidRDefault="00FF4CE2" w:rsidP="008F5CFE">
            <w:pPr>
              <w:rPr>
                <w:rFonts w:ascii="Arial" w:hAnsi="Arial" w:cs="Arial"/>
                <w:sz w:val="2"/>
                <w:szCs w:val="2"/>
                <w:lang w:val="es-BO"/>
              </w:rPr>
            </w:pPr>
          </w:p>
        </w:tc>
        <w:tc>
          <w:tcPr>
            <w:tcW w:w="270" w:type="dxa"/>
            <w:tcBorders>
              <w:top w:val="single" w:sz="4" w:space="0" w:color="auto"/>
              <w:bottom w:val="single" w:sz="4" w:space="0" w:color="auto"/>
            </w:tcBorders>
          </w:tcPr>
          <w:p w14:paraId="1F5B1FDB" w14:textId="77777777" w:rsidR="00FF4CE2" w:rsidRPr="00205281" w:rsidRDefault="00FF4CE2" w:rsidP="008F5CFE">
            <w:pPr>
              <w:rPr>
                <w:rFonts w:ascii="Arial" w:hAnsi="Arial" w:cs="Arial"/>
                <w:sz w:val="2"/>
                <w:szCs w:val="2"/>
                <w:lang w:val="es-BO"/>
              </w:rPr>
            </w:pPr>
          </w:p>
        </w:tc>
        <w:tc>
          <w:tcPr>
            <w:tcW w:w="269" w:type="dxa"/>
            <w:tcBorders>
              <w:top w:val="single" w:sz="4" w:space="0" w:color="auto"/>
              <w:bottom w:val="single" w:sz="4" w:space="0" w:color="auto"/>
            </w:tcBorders>
          </w:tcPr>
          <w:p w14:paraId="05E1DB85" w14:textId="77777777" w:rsidR="00FF4CE2" w:rsidRPr="00205281" w:rsidRDefault="00FF4CE2" w:rsidP="008F5CFE">
            <w:pPr>
              <w:rPr>
                <w:rFonts w:ascii="Arial" w:hAnsi="Arial" w:cs="Arial"/>
                <w:sz w:val="2"/>
                <w:szCs w:val="2"/>
                <w:lang w:val="es-BO"/>
              </w:rPr>
            </w:pPr>
          </w:p>
        </w:tc>
        <w:tc>
          <w:tcPr>
            <w:tcW w:w="270" w:type="dxa"/>
            <w:tcBorders>
              <w:top w:val="single" w:sz="4" w:space="0" w:color="auto"/>
              <w:bottom w:val="single" w:sz="4" w:space="0" w:color="auto"/>
            </w:tcBorders>
          </w:tcPr>
          <w:p w14:paraId="44AF3151" w14:textId="77777777" w:rsidR="00FF4CE2" w:rsidRPr="00205281" w:rsidRDefault="00FF4CE2" w:rsidP="008F5CFE">
            <w:pPr>
              <w:rPr>
                <w:rFonts w:ascii="Arial" w:hAnsi="Arial" w:cs="Arial"/>
                <w:sz w:val="2"/>
                <w:szCs w:val="2"/>
                <w:lang w:val="es-BO"/>
              </w:rPr>
            </w:pPr>
          </w:p>
        </w:tc>
        <w:tc>
          <w:tcPr>
            <w:tcW w:w="270" w:type="dxa"/>
            <w:tcBorders>
              <w:top w:val="single" w:sz="4" w:space="0" w:color="auto"/>
              <w:bottom w:val="single" w:sz="4" w:space="0" w:color="auto"/>
            </w:tcBorders>
          </w:tcPr>
          <w:p w14:paraId="1003CC84" w14:textId="77777777" w:rsidR="00FF4CE2" w:rsidRPr="00205281" w:rsidRDefault="00FF4CE2" w:rsidP="008F5CFE">
            <w:pPr>
              <w:rPr>
                <w:rFonts w:ascii="Arial" w:hAnsi="Arial" w:cs="Arial"/>
                <w:sz w:val="2"/>
                <w:szCs w:val="2"/>
                <w:lang w:val="es-BO"/>
              </w:rPr>
            </w:pPr>
          </w:p>
        </w:tc>
        <w:tc>
          <w:tcPr>
            <w:tcW w:w="270" w:type="dxa"/>
            <w:tcBorders>
              <w:top w:val="single" w:sz="4" w:space="0" w:color="auto"/>
              <w:bottom w:val="single" w:sz="4" w:space="0" w:color="auto"/>
            </w:tcBorders>
          </w:tcPr>
          <w:p w14:paraId="7CC9A07E" w14:textId="77777777" w:rsidR="00FF4CE2" w:rsidRPr="00205281" w:rsidRDefault="00FF4CE2" w:rsidP="008F5CFE">
            <w:pPr>
              <w:rPr>
                <w:rFonts w:ascii="Arial" w:hAnsi="Arial" w:cs="Arial"/>
                <w:sz w:val="2"/>
                <w:szCs w:val="2"/>
                <w:lang w:val="es-BO"/>
              </w:rPr>
            </w:pPr>
          </w:p>
        </w:tc>
        <w:tc>
          <w:tcPr>
            <w:tcW w:w="271" w:type="dxa"/>
            <w:tcBorders>
              <w:top w:val="single" w:sz="4" w:space="0" w:color="auto"/>
              <w:bottom w:val="single" w:sz="4" w:space="0" w:color="auto"/>
            </w:tcBorders>
          </w:tcPr>
          <w:p w14:paraId="5E1EF8FC" w14:textId="77777777" w:rsidR="00FF4CE2" w:rsidRPr="00205281" w:rsidRDefault="00FF4CE2" w:rsidP="008F5CFE">
            <w:pPr>
              <w:rPr>
                <w:rFonts w:ascii="Arial" w:hAnsi="Arial" w:cs="Arial"/>
                <w:sz w:val="2"/>
                <w:szCs w:val="2"/>
                <w:lang w:val="es-BO"/>
              </w:rPr>
            </w:pPr>
          </w:p>
        </w:tc>
        <w:tc>
          <w:tcPr>
            <w:tcW w:w="270" w:type="dxa"/>
            <w:gridSpan w:val="2"/>
            <w:tcBorders>
              <w:top w:val="single" w:sz="4" w:space="0" w:color="auto"/>
              <w:bottom w:val="single" w:sz="4" w:space="0" w:color="auto"/>
            </w:tcBorders>
          </w:tcPr>
          <w:p w14:paraId="6542B516" w14:textId="77777777" w:rsidR="00FF4CE2" w:rsidRPr="00205281" w:rsidRDefault="00FF4CE2" w:rsidP="008F5CFE">
            <w:pPr>
              <w:rPr>
                <w:rFonts w:ascii="Arial" w:hAnsi="Arial" w:cs="Arial"/>
                <w:sz w:val="2"/>
                <w:szCs w:val="2"/>
                <w:lang w:val="es-BO"/>
              </w:rPr>
            </w:pPr>
          </w:p>
        </w:tc>
        <w:tc>
          <w:tcPr>
            <w:tcW w:w="271" w:type="dxa"/>
            <w:tcBorders>
              <w:top w:val="single" w:sz="4" w:space="0" w:color="auto"/>
              <w:bottom w:val="single" w:sz="4" w:space="0" w:color="auto"/>
            </w:tcBorders>
          </w:tcPr>
          <w:p w14:paraId="4B29E927" w14:textId="77777777" w:rsidR="00FF4CE2" w:rsidRPr="00205281" w:rsidRDefault="00FF4CE2" w:rsidP="008F5CFE">
            <w:pPr>
              <w:rPr>
                <w:rFonts w:ascii="Arial" w:hAnsi="Arial" w:cs="Arial"/>
                <w:sz w:val="2"/>
                <w:szCs w:val="2"/>
                <w:lang w:val="es-BO"/>
              </w:rPr>
            </w:pPr>
          </w:p>
        </w:tc>
        <w:tc>
          <w:tcPr>
            <w:tcW w:w="271" w:type="dxa"/>
            <w:tcBorders>
              <w:top w:val="single" w:sz="4" w:space="0" w:color="auto"/>
              <w:bottom w:val="single" w:sz="4" w:space="0" w:color="auto"/>
            </w:tcBorders>
          </w:tcPr>
          <w:p w14:paraId="21E2670B" w14:textId="77777777" w:rsidR="00FF4CE2" w:rsidRPr="00205281" w:rsidRDefault="00FF4CE2" w:rsidP="008F5CFE">
            <w:pPr>
              <w:rPr>
                <w:rFonts w:ascii="Arial" w:hAnsi="Arial" w:cs="Arial"/>
                <w:sz w:val="2"/>
                <w:szCs w:val="2"/>
                <w:lang w:val="es-BO"/>
              </w:rPr>
            </w:pPr>
          </w:p>
        </w:tc>
        <w:tc>
          <w:tcPr>
            <w:tcW w:w="271" w:type="dxa"/>
          </w:tcPr>
          <w:p w14:paraId="0597DDBA" w14:textId="77777777" w:rsidR="00FF4CE2" w:rsidRPr="00205281" w:rsidRDefault="00FF4CE2" w:rsidP="008F5CFE">
            <w:pPr>
              <w:rPr>
                <w:rFonts w:ascii="Arial" w:hAnsi="Arial" w:cs="Arial"/>
                <w:sz w:val="2"/>
                <w:szCs w:val="2"/>
                <w:lang w:val="es-BO"/>
              </w:rPr>
            </w:pPr>
          </w:p>
        </w:tc>
        <w:tc>
          <w:tcPr>
            <w:tcW w:w="270" w:type="dxa"/>
            <w:tcBorders>
              <w:top w:val="single" w:sz="4" w:space="0" w:color="auto"/>
              <w:bottom w:val="single" w:sz="4" w:space="0" w:color="auto"/>
            </w:tcBorders>
          </w:tcPr>
          <w:p w14:paraId="2E21DC0C" w14:textId="77777777" w:rsidR="00FF4CE2" w:rsidRPr="00205281" w:rsidRDefault="00FF4CE2" w:rsidP="008F5CFE">
            <w:pPr>
              <w:rPr>
                <w:rFonts w:ascii="Arial" w:hAnsi="Arial" w:cs="Arial"/>
                <w:sz w:val="2"/>
                <w:szCs w:val="2"/>
                <w:lang w:val="es-BO"/>
              </w:rPr>
            </w:pPr>
          </w:p>
        </w:tc>
        <w:tc>
          <w:tcPr>
            <w:tcW w:w="269" w:type="dxa"/>
            <w:tcBorders>
              <w:top w:val="single" w:sz="4" w:space="0" w:color="auto"/>
              <w:bottom w:val="single" w:sz="4" w:space="0" w:color="auto"/>
            </w:tcBorders>
          </w:tcPr>
          <w:p w14:paraId="64038A08" w14:textId="77777777" w:rsidR="00FF4CE2" w:rsidRPr="00205281" w:rsidRDefault="00FF4CE2" w:rsidP="008F5CFE">
            <w:pPr>
              <w:rPr>
                <w:rFonts w:ascii="Arial" w:hAnsi="Arial" w:cs="Arial"/>
                <w:sz w:val="2"/>
                <w:szCs w:val="2"/>
                <w:lang w:val="es-BO"/>
              </w:rPr>
            </w:pPr>
          </w:p>
        </w:tc>
        <w:tc>
          <w:tcPr>
            <w:tcW w:w="269" w:type="dxa"/>
            <w:tcBorders>
              <w:top w:val="single" w:sz="4" w:space="0" w:color="auto"/>
              <w:bottom w:val="single" w:sz="4" w:space="0" w:color="auto"/>
            </w:tcBorders>
          </w:tcPr>
          <w:p w14:paraId="76D32E4B" w14:textId="77777777" w:rsidR="00FF4CE2" w:rsidRPr="00205281" w:rsidRDefault="00FF4CE2" w:rsidP="008F5CFE">
            <w:pPr>
              <w:rPr>
                <w:rFonts w:ascii="Arial" w:hAnsi="Arial" w:cs="Arial"/>
                <w:sz w:val="2"/>
                <w:szCs w:val="2"/>
                <w:lang w:val="es-BO"/>
              </w:rPr>
            </w:pPr>
          </w:p>
        </w:tc>
        <w:tc>
          <w:tcPr>
            <w:tcW w:w="269" w:type="dxa"/>
            <w:gridSpan w:val="2"/>
            <w:tcBorders>
              <w:top w:val="single" w:sz="4" w:space="0" w:color="auto"/>
              <w:bottom w:val="single" w:sz="4" w:space="0" w:color="auto"/>
            </w:tcBorders>
          </w:tcPr>
          <w:p w14:paraId="1EA3E7D6" w14:textId="77777777" w:rsidR="00FF4CE2" w:rsidRPr="00205281" w:rsidRDefault="00FF4CE2" w:rsidP="008F5CFE">
            <w:pPr>
              <w:rPr>
                <w:rFonts w:ascii="Arial" w:hAnsi="Arial" w:cs="Arial"/>
                <w:sz w:val="2"/>
                <w:szCs w:val="2"/>
                <w:lang w:val="es-BO"/>
              </w:rPr>
            </w:pPr>
          </w:p>
        </w:tc>
        <w:tc>
          <w:tcPr>
            <w:tcW w:w="269" w:type="dxa"/>
            <w:tcBorders>
              <w:top w:val="single" w:sz="4" w:space="0" w:color="auto"/>
              <w:bottom w:val="single" w:sz="4" w:space="0" w:color="auto"/>
            </w:tcBorders>
          </w:tcPr>
          <w:p w14:paraId="1101C87F" w14:textId="77777777" w:rsidR="00FF4CE2" w:rsidRPr="00205281" w:rsidRDefault="00FF4CE2" w:rsidP="008F5CFE">
            <w:pPr>
              <w:rPr>
                <w:rFonts w:ascii="Arial" w:hAnsi="Arial" w:cs="Arial"/>
                <w:sz w:val="2"/>
                <w:szCs w:val="2"/>
                <w:lang w:val="es-BO"/>
              </w:rPr>
            </w:pPr>
          </w:p>
        </w:tc>
        <w:tc>
          <w:tcPr>
            <w:tcW w:w="269" w:type="dxa"/>
            <w:tcBorders>
              <w:top w:val="single" w:sz="4" w:space="0" w:color="auto"/>
              <w:bottom w:val="single" w:sz="4" w:space="0" w:color="auto"/>
            </w:tcBorders>
          </w:tcPr>
          <w:p w14:paraId="0C757C1E" w14:textId="77777777" w:rsidR="00FF4CE2" w:rsidRPr="00205281" w:rsidRDefault="00FF4CE2" w:rsidP="008F5CFE">
            <w:pPr>
              <w:rPr>
                <w:rFonts w:ascii="Arial" w:hAnsi="Arial" w:cs="Arial"/>
                <w:sz w:val="2"/>
                <w:szCs w:val="2"/>
                <w:lang w:val="es-BO"/>
              </w:rPr>
            </w:pPr>
          </w:p>
        </w:tc>
        <w:tc>
          <w:tcPr>
            <w:tcW w:w="269" w:type="dxa"/>
            <w:tcBorders>
              <w:top w:val="single" w:sz="4" w:space="0" w:color="auto"/>
              <w:bottom w:val="single" w:sz="4" w:space="0" w:color="auto"/>
            </w:tcBorders>
          </w:tcPr>
          <w:p w14:paraId="1227456C" w14:textId="77777777" w:rsidR="00FF4CE2" w:rsidRPr="00205281" w:rsidRDefault="00FF4CE2" w:rsidP="008F5CFE">
            <w:pPr>
              <w:rPr>
                <w:rFonts w:ascii="Arial" w:hAnsi="Arial" w:cs="Arial"/>
                <w:sz w:val="2"/>
                <w:szCs w:val="2"/>
                <w:lang w:val="es-BO"/>
              </w:rPr>
            </w:pPr>
          </w:p>
        </w:tc>
        <w:tc>
          <w:tcPr>
            <w:tcW w:w="269" w:type="dxa"/>
            <w:tcBorders>
              <w:right w:val="single" w:sz="12" w:space="0" w:color="244061" w:themeColor="accent1" w:themeShade="80"/>
            </w:tcBorders>
          </w:tcPr>
          <w:p w14:paraId="079EEE65" w14:textId="77777777" w:rsidR="00FF4CE2" w:rsidRPr="00205281" w:rsidRDefault="00FF4CE2" w:rsidP="008F5CFE">
            <w:pPr>
              <w:rPr>
                <w:rFonts w:ascii="Arial" w:hAnsi="Arial" w:cs="Arial"/>
                <w:sz w:val="2"/>
                <w:szCs w:val="2"/>
                <w:lang w:val="es-BO"/>
              </w:rPr>
            </w:pPr>
          </w:p>
        </w:tc>
      </w:tr>
      <w:tr w:rsidR="00FF4CE2" w:rsidRPr="00205281" w14:paraId="6F0D556B" w14:textId="77777777" w:rsidTr="008F5CFE">
        <w:trPr>
          <w:jc w:val="center"/>
        </w:trPr>
        <w:tc>
          <w:tcPr>
            <w:tcW w:w="2394" w:type="dxa"/>
            <w:gridSpan w:val="8"/>
            <w:tcBorders>
              <w:left w:val="single" w:sz="12" w:space="0" w:color="244061" w:themeColor="accent1" w:themeShade="80"/>
            </w:tcBorders>
            <w:shd w:val="clear" w:color="auto" w:fill="auto"/>
            <w:vAlign w:val="center"/>
          </w:tcPr>
          <w:p w14:paraId="78D1E688" w14:textId="77777777" w:rsidR="00FF4CE2" w:rsidRPr="00205281" w:rsidRDefault="00FF4CE2" w:rsidP="008F5CFE">
            <w:pPr>
              <w:jc w:val="right"/>
              <w:rPr>
                <w:rFonts w:ascii="Arial" w:hAnsi="Arial" w:cs="Arial"/>
                <w:b/>
                <w:sz w:val="8"/>
                <w:szCs w:val="8"/>
                <w:lang w:val="es-BO"/>
              </w:rPr>
            </w:pPr>
          </w:p>
        </w:tc>
        <w:tc>
          <w:tcPr>
            <w:tcW w:w="362" w:type="dxa"/>
            <w:shd w:val="clear" w:color="auto" w:fill="auto"/>
            <w:vAlign w:val="center"/>
          </w:tcPr>
          <w:p w14:paraId="2785EFE9" w14:textId="77777777" w:rsidR="00FF4CE2" w:rsidRPr="00205281" w:rsidRDefault="00FF4CE2" w:rsidP="008F5CFE">
            <w:pPr>
              <w:rPr>
                <w:rFonts w:ascii="Arial" w:hAnsi="Arial" w:cs="Arial"/>
                <w:sz w:val="8"/>
                <w:szCs w:val="8"/>
                <w:lang w:val="es-BO"/>
              </w:rPr>
            </w:pPr>
          </w:p>
        </w:tc>
        <w:tc>
          <w:tcPr>
            <w:tcW w:w="276" w:type="dxa"/>
            <w:tcBorders>
              <w:top w:val="single" w:sz="4" w:space="0" w:color="auto"/>
            </w:tcBorders>
            <w:shd w:val="clear" w:color="auto" w:fill="auto"/>
          </w:tcPr>
          <w:p w14:paraId="585184E6" w14:textId="77777777" w:rsidR="00FF4CE2" w:rsidRPr="00205281" w:rsidRDefault="00FF4CE2" w:rsidP="008F5CFE">
            <w:pPr>
              <w:rPr>
                <w:rFonts w:ascii="Arial" w:hAnsi="Arial" w:cs="Arial"/>
                <w:sz w:val="8"/>
                <w:szCs w:val="8"/>
                <w:lang w:val="es-BO"/>
              </w:rPr>
            </w:pPr>
          </w:p>
        </w:tc>
        <w:tc>
          <w:tcPr>
            <w:tcW w:w="279" w:type="dxa"/>
            <w:tcBorders>
              <w:top w:val="single" w:sz="4" w:space="0" w:color="auto"/>
            </w:tcBorders>
            <w:shd w:val="clear" w:color="auto" w:fill="auto"/>
          </w:tcPr>
          <w:p w14:paraId="4A6461CB" w14:textId="77777777" w:rsidR="00FF4CE2" w:rsidRPr="00205281" w:rsidRDefault="00FF4CE2" w:rsidP="008F5CFE">
            <w:pPr>
              <w:rPr>
                <w:rFonts w:ascii="Arial" w:hAnsi="Arial" w:cs="Arial"/>
                <w:sz w:val="8"/>
                <w:szCs w:val="8"/>
                <w:lang w:val="es-BO"/>
              </w:rPr>
            </w:pPr>
          </w:p>
        </w:tc>
        <w:tc>
          <w:tcPr>
            <w:tcW w:w="269" w:type="dxa"/>
            <w:tcBorders>
              <w:top w:val="single" w:sz="4" w:space="0" w:color="auto"/>
            </w:tcBorders>
            <w:shd w:val="clear" w:color="auto" w:fill="auto"/>
          </w:tcPr>
          <w:p w14:paraId="0808745A" w14:textId="77777777" w:rsidR="00FF4CE2" w:rsidRPr="00205281" w:rsidRDefault="00FF4CE2" w:rsidP="008F5CFE">
            <w:pPr>
              <w:rPr>
                <w:rFonts w:ascii="Arial" w:hAnsi="Arial" w:cs="Arial"/>
                <w:sz w:val="8"/>
                <w:szCs w:val="8"/>
                <w:lang w:val="es-BO"/>
              </w:rPr>
            </w:pPr>
          </w:p>
        </w:tc>
        <w:tc>
          <w:tcPr>
            <w:tcW w:w="273" w:type="dxa"/>
            <w:tcBorders>
              <w:top w:val="single" w:sz="4" w:space="0" w:color="auto"/>
            </w:tcBorders>
            <w:shd w:val="clear" w:color="auto" w:fill="auto"/>
          </w:tcPr>
          <w:p w14:paraId="47645EBC" w14:textId="77777777" w:rsidR="00FF4CE2" w:rsidRPr="00205281" w:rsidRDefault="00FF4CE2" w:rsidP="008F5CFE">
            <w:pPr>
              <w:rPr>
                <w:rFonts w:ascii="Arial" w:hAnsi="Arial" w:cs="Arial"/>
                <w:sz w:val="8"/>
                <w:szCs w:val="8"/>
                <w:lang w:val="es-BO"/>
              </w:rPr>
            </w:pPr>
          </w:p>
        </w:tc>
        <w:tc>
          <w:tcPr>
            <w:tcW w:w="272" w:type="dxa"/>
            <w:tcBorders>
              <w:top w:val="single" w:sz="4" w:space="0" w:color="auto"/>
            </w:tcBorders>
            <w:shd w:val="clear" w:color="auto" w:fill="auto"/>
          </w:tcPr>
          <w:p w14:paraId="70933B6B" w14:textId="77777777" w:rsidR="00FF4CE2" w:rsidRPr="00205281" w:rsidRDefault="00FF4CE2" w:rsidP="008F5CFE">
            <w:pPr>
              <w:rPr>
                <w:rFonts w:ascii="Arial" w:hAnsi="Arial" w:cs="Arial"/>
                <w:sz w:val="8"/>
                <w:szCs w:val="8"/>
                <w:lang w:val="es-BO"/>
              </w:rPr>
            </w:pPr>
          </w:p>
        </w:tc>
        <w:tc>
          <w:tcPr>
            <w:tcW w:w="276" w:type="dxa"/>
            <w:tcBorders>
              <w:top w:val="single" w:sz="4" w:space="0" w:color="auto"/>
            </w:tcBorders>
            <w:shd w:val="clear" w:color="auto" w:fill="auto"/>
          </w:tcPr>
          <w:p w14:paraId="5B5B7201" w14:textId="77777777" w:rsidR="00FF4CE2" w:rsidRPr="00205281" w:rsidRDefault="00FF4CE2" w:rsidP="008F5CFE">
            <w:pPr>
              <w:rPr>
                <w:rFonts w:ascii="Arial" w:hAnsi="Arial" w:cs="Arial"/>
                <w:sz w:val="8"/>
                <w:szCs w:val="8"/>
                <w:lang w:val="es-BO"/>
              </w:rPr>
            </w:pPr>
          </w:p>
        </w:tc>
        <w:tc>
          <w:tcPr>
            <w:tcW w:w="273" w:type="dxa"/>
            <w:tcBorders>
              <w:top w:val="single" w:sz="4" w:space="0" w:color="auto"/>
            </w:tcBorders>
            <w:shd w:val="clear" w:color="auto" w:fill="auto"/>
          </w:tcPr>
          <w:p w14:paraId="5E316D33" w14:textId="77777777" w:rsidR="00FF4CE2" w:rsidRPr="00205281" w:rsidRDefault="00FF4CE2" w:rsidP="008F5CFE">
            <w:pPr>
              <w:rPr>
                <w:rFonts w:ascii="Arial" w:hAnsi="Arial" w:cs="Arial"/>
                <w:sz w:val="8"/>
                <w:szCs w:val="8"/>
                <w:lang w:val="es-BO"/>
              </w:rPr>
            </w:pPr>
          </w:p>
        </w:tc>
        <w:tc>
          <w:tcPr>
            <w:tcW w:w="273" w:type="dxa"/>
            <w:tcBorders>
              <w:top w:val="single" w:sz="4" w:space="0" w:color="auto"/>
            </w:tcBorders>
            <w:shd w:val="clear" w:color="auto" w:fill="auto"/>
          </w:tcPr>
          <w:p w14:paraId="29371964" w14:textId="77777777" w:rsidR="00FF4CE2" w:rsidRPr="00205281" w:rsidRDefault="00FF4CE2" w:rsidP="008F5CFE">
            <w:pPr>
              <w:rPr>
                <w:rFonts w:ascii="Arial" w:hAnsi="Arial" w:cs="Arial"/>
                <w:sz w:val="8"/>
                <w:szCs w:val="8"/>
                <w:lang w:val="es-BO"/>
              </w:rPr>
            </w:pPr>
          </w:p>
        </w:tc>
        <w:tc>
          <w:tcPr>
            <w:tcW w:w="273" w:type="dxa"/>
            <w:tcBorders>
              <w:top w:val="single" w:sz="4" w:space="0" w:color="auto"/>
            </w:tcBorders>
            <w:shd w:val="clear" w:color="auto" w:fill="auto"/>
          </w:tcPr>
          <w:p w14:paraId="41D5DF54" w14:textId="77777777" w:rsidR="00FF4CE2" w:rsidRPr="00205281" w:rsidRDefault="00FF4CE2" w:rsidP="008F5CFE">
            <w:pPr>
              <w:rPr>
                <w:rFonts w:ascii="Arial" w:hAnsi="Arial" w:cs="Arial"/>
                <w:sz w:val="8"/>
                <w:szCs w:val="8"/>
                <w:lang w:val="es-BO"/>
              </w:rPr>
            </w:pPr>
          </w:p>
        </w:tc>
        <w:tc>
          <w:tcPr>
            <w:tcW w:w="270" w:type="dxa"/>
            <w:tcBorders>
              <w:top w:val="single" w:sz="4" w:space="0" w:color="auto"/>
            </w:tcBorders>
            <w:shd w:val="clear" w:color="auto" w:fill="auto"/>
          </w:tcPr>
          <w:p w14:paraId="44E576BA" w14:textId="77777777" w:rsidR="00FF4CE2" w:rsidRPr="00205281" w:rsidRDefault="00FF4CE2" w:rsidP="008F5CFE">
            <w:pPr>
              <w:rPr>
                <w:rFonts w:ascii="Arial" w:hAnsi="Arial" w:cs="Arial"/>
                <w:sz w:val="8"/>
                <w:szCs w:val="8"/>
                <w:lang w:val="es-BO"/>
              </w:rPr>
            </w:pPr>
          </w:p>
        </w:tc>
        <w:tc>
          <w:tcPr>
            <w:tcW w:w="270" w:type="dxa"/>
            <w:tcBorders>
              <w:top w:val="single" w:sz="4" w:space="0" w:color="auto"/>
            </w:tcBorders>
            <w:shd w:val="clear" w:color="auto" w:fill="auto"/>
          </w:tcPr>
          <w:p w14:paraId="320895E9" w14:textId="77777777" w:rsidR="00FF4CE2" w:rsidRPr="00205281" w:rsidRDefault="00FF4CE2" w:rsidP="008F5CFE">
            <w:pPr>
              <w:rPr>
                <w:rFonts w:ascii="Arial" w:hAnsi="Arial" w:cs="Arial"/>
                <w:sz w:val="8"/>
                <w:szCs w:val="8"/>
                <w:lang w:val="es-BO"/>
              </w:rPr>
            </w:pPr>
          </w:p>
        </w:tc>
        <w:tc>
          <w:tcPr>
            <w:tcW w:w="269" w:type="dxa"/>
            <w:tcBorders>
              <w:top w:val="single" w:sz="4" w:space="0" w:color="auto"/>
            </w:tcBorders>
            <w:shd w:val="clear" w:color="auto" w:fill="auto"/>
          </w:tcPr>
          <w:p w14:paraId="0E6BEB68" w14:textId="77777777" w:rsidR="00FF4CE2" w:rsidRPr="00205281" w:rsidRDefault="00FF4CE2" w:rsidP="008F5CFE">
            <w:pPr>
              <w:rPr>
                <w:rFonts w:ascii="Arial" w:hAnsi="Arial" w:cs="Arial"/>
                <w:sz w:val="8"/>
                <w:szCs w:val="8"/>
                <w:lang w:val="es-BO"/>
              </w:rPr>
            </w:pPr>
          </w:p>
        </w:tc>
        <w:tc>
          <w:tcPr>
            <w:tcW w:w="270" w:type="dxa"/>
            <w:tcBorders>
              <w:top w:val="single" w:sz="4" w:space="0" w:color="auto"/>
            </w:tcBorders>
            <w:shd w:val="clear" w:color="auto" w:fill="auto"/>
          </w:tcPr>
          <w:p w14:paraId="5D32AD80" w14:textId="77777777" w:rsidR="00FF4CE2" w:rsidRPr="00205281" w:rsidRDefault="00FF4CE2" w:rsidP="008F5CFE">
            <w:pPr>
              <w:rPr>
                <w:rFonts w:ascii="Arial" w:hAnsi="Arial" w:cs="Arial"/>
                <w:sz w:val="8"/>
                <w:szCs w:val="8"/>
                <w:lang w:val="es-BO"/>
              </w:rPr>
            </w:pPr>
          </w:p>
        </w:tc>
        <w:tc>
          <w:tcPr>
            <w:tcW w:w="270" w:type="dxa"/>
            <w:tcBorders>
              <w:top w:val="single" w:sz="4" w:space="0" w:color="auto"/>
            </w:tcBorders>
            <w:shd w:val="clear" w:color="auto" w:fill="auto"/>
          </w:tcPr>
          <w:p w14:paraId="7C36F498" w14:textId="77777777" w:rsidR="00FF4CE2" w:rsidRPr="00205281" w:rsidRDefault="00FF4CE2" w:rsidP="008F5CFE">
            <w:pPr>
              <w:rPr>
                <w:rFonts w:ascii="Arial" w:hAnsi="Arial" w:cs="Arial"/>
                <w:sz w:val="8"/>
                <w:szCs w:val="8"/>
                <w:lang w:val="es-BO"/>
              </w:rPr>
            </w:pPr>
          </w:p>
        </w:tc>
        <w:tc>
          <w:tcPr>
            <w:tcW w:w="270" w:type="dxa"/>
            <w:tcBorders>
              <w:top w:val="single" w:sz="4" w:space="0" w:color="auto"/>
            </w:tcBorders>
            <w:shd w:val="clear" w:color="auto" w:fill="auto"/>
          </w:tcPr>
          <w:p w14:paraId="6352570A" w14:textId="77777777" w:rsidR="00FF4CE2" w:rsidRPr="00205281" w:rsidRDefault="00FF4CE2" w:rsidP="008F5CFE">
            <w:pPr>
              <w:rPr>
                <w:rFonts w:ascii="Arial" w:hAnsi="Arial" w:cs="Arial"/>
                <w:sz w:val="8"/>
                <w:szCs w:val="8"/>
                <w:lang w:val="es-BO"/>
              </w:rPr>
            </w:pPr>
          </w:p>
        </w:tc>
        <w:tc>
          <w:tcPr>
            <w:tcW w:w="271" w:type="dxa"/>
            <w:tcBorders>
              <w:top w:val="single" w:sz="4" w:space="0" w:color="auto"/>
            </w:tcBorders>
            <w:shd w:val="clear" w:color="auto" w:fill="auto"/>
          </w:tcPr>
          <w:p w14:paraId="68E20328" w14:textId="77777777" w:rsidR="00FF4CE2" w:rsidRPr="00205281" w:rsidRDefault="00FF4CE2" w:rsidP="008F5CFE">
            <w:pPr>
              <w:rPr>
                <w:rFonts w:ascii="Arial" w:hAnsi="Arial" w:cs="Arial"/>
                <w:sz w:val="8"/>
                <w:szCs w:val="8"/>
                <w:lang w:val="es-BO"/>
              </w:rPr>
            </w:pPr>
          </w:p>
        </w:tc>
        <w:tc>
          <w:tcPr>
            <w:tcW w:w="270" w:type="dxa"/>
            <w:gridSpan w:val="2"/>
            <w:tcBorders>
              <w:top w:val="single" w:sz="4" w:space="0" w:color="auto"/>
            </w:tcBorders>
            <w:shd w:val="clear" w:color="auto" w:fill="auto"/>
          </w:tcPr>
          <w:p w14:paraId="419FFE48" w14:textId="77777777" w:rsidR="00FF4CE2" w:rsidRPr="00205281" w:rsidRDefault="00FF4CE2" w:rsidP="008F5CFE">
            <w:pPr>
              <w:rPr>
                <w:rFonts w:ascii="Arial" w:hAnsi="Arial" w:cs="Arial"/>
                <w:sz w:val="8"/>
                <w:szCs w:val="8"/>
                <w:lang w:val="es-BO"/>
              </w:rPr>
            </w:pPr>
          </w:p>
        </w:tc>
        <w:tc>
          <w:tcPr>
            <w:tcW w:w="271" w:type="dxa"/>
            <w:tcBorders>
              <w:top w:val="single" w:sz="4" w:space="0" w:color="auto"/>
            </w:tcBorders>
            <w:shd w:val="clear" w:color="auto" w:fill="auto"/>
          </w:tcPr>
          <w:p w14:paraId="31EAE773" w14:textId="77777777" w:rsidR="00FF4CE2" w:rsidRPr="00205281" w:rsidRDefault="00FF4CE2" w:rsidP="008F5CFE">
            <w:pPr>
              <w:rPr>
                <w:rFonts w:ascii="Arial" w:hAnsi="Arial" w:cs="Arial"/>
                <w:sz w:val="8"/>
                <w:szCs w:val="8"/>
                <w:lang w:val="es-BO"/>
              </w:rPr>
            </w:pPr>
          </w:p>
        </w:tc>
        <w:tc>
          <w:tcPr>
            <w:tcW w:w="271" w:type="dxa"/>
            <w:tcBorders>
              <w:top w:val="single" w:sz="4" w:space="0" w:color="auto"/>
            </w:tcBorders>
            <w:shd w:val="clear" w:color="auto" w:fill="auto"/>
          </w:tcPr>
          <w:p w14:paraId="1BBDF1B5" w14:textId="77777777" w:rsidR="00FF4CE2" w:rsidRPr="00205281" w:rsidRDefault="00FF4CE2" w:rsidP="008F5CFE">
            <w:pPr>
              <w:rPr>
                <w:rFonts w:ascii="Arial" w:hAnsi="Arial" w:cs="Arial"/>
                <w:sz w:val="8"/>
                <w:szCs w:val="8"/>
                <w:lang w:val="es-BO"/>
              </w:rPr>
            </w:pPr>
          </w:p>
        </w:tc>
        <w:tc>
          <w:tcPr>
            <w:tcW w:w="271" w:type="dxa"/>
            <w:shd w:val="clear" w:color="auto" w:fill="auto"/>
          </w:tcPr>
          <w:p w14:paraId="60EE78CE" w14:textId="77777777" w:rsidR="00FF4CE2" w:rsidRPr="00205281" w:rsidRDefault="00FF4CE2" w:rsidP="008F5CFE">
            <w:pPr>
              <w:rPr>
                <w:rFonts w:ascii="Arial" w:hAnsi="Arial" w:cs="Arial"/>
                <w:sz w:val="8"/>
                <w:szCs w:val="8"/>
                <w:lang w:val="es-BO"/>
              </w:rPr>
            </w:pPr>
          </w:p>
        </w:tc>
        <w:tc>
          <w:tcPr>
            <w:tcW w:w="270" w:type="dxa"/>
            <w:shd w:val="clear" w:color="auto" w:fill="auto"/>
          </w:tcPr>
          <w:p w14:paraId="379D5EB0" w14:textId="77777777" w:rsidR="00FF4CE2" w:rsidRPr="00205281" w:rsidRDefault="00FF4CE2" w:rsidP="008F5CFE">
            <w:pPr>
              <w:rPr>
                <w:rFonts w:ascii="Arial" w:hAnsi="Arial" w:cs="Arial"/>
                <w:sz w:val="8"/>
                <w:szCs w:val="8"/>
                <w:lang w:val="es-BO"/>
              </w:rPr>
            </w:pPr>
          </w:p>
        </w:tc>
        <w:tc>
          <w:tcPr>
            <w:tcW w:w="269" w:type="dxa"/>
            <w:shd w:val="clear" w:color="auto" w:fill="auto"/>
          </w:tcPr>
          <w:p w14:paraId="2B465656" w14:textId="77777777" w:rsidR="00FF4CE2" w:rsidRPr="00205281" w:rsidRDefault="00FF4CE2" w:rsidP="008F5CFE">
            <w:pPr>
              <w:rPr>
                <w:rFonts w:ascii="Arial" w:hAnsi="Arial" w:cs="Arial"/>
                <w:sz w:val="8"/>
                <w:szCs w:val="8"/>
                <w:lang w:val="es-BO"/>
              </w:rPr>
            </w:pPr>
          </w:p>
        </w:tc>
        <w:tc>
          <w:tcPr>
            <w:tcW w:w="269" w:type="dxa"/>
            <w:tcBorders>
              <w:top w:val="single" w:sz="4" w:space="0" w:color="auto"/>
            </w:tcBorders>
            <w:shd w:val="clear" w:color="auto" w:fill="auto"/>
          </w:tcPr>
          <w:p w14:paraId="446AF743" w14:textId="77777777" w:rsidR="00FF4CE2" w:rsidRPr="00205281" w:rsidRDefault="00FF4CE2" w:rsidP="008F5CFE">
            <w:pPr>
              <w:rPr>
                <w:rFonts w:ascii="Arial" w:hAnsi="Arial" w:cs="Arial"/>
                <w:sz w:val="8"/>
                <w:szCs w:val="8"/>
                <w:lang w:val="es-BO"/>
              </w:rPr>
            </w:pPr>
          </w:p>
        </w:tc>
        <w:tc>
          <w:tcPr>
            <w:tcW w:w="269" w:type="dxa"/>
            <w:gridSpan w:val="2"/>
            <w:tcBorders>
              <w:top w:val="single" w:sz="4" w:space="0" w:color="auto"/>
            </w:tcBorders>
            <w:shd w:val="clear" w:color="auto" w:fill="auto"/>
          </w:tcPr>
          <w:p w14:paraId="569C8CE5" w14:textId="77777777" w:rsidR="00FF4CE2" w:rsidRPr="00205281" w:rsidRDefault="00FF4CE2" w:rsidP="008F5CFE">
            <w:pPr>
              <w:rPr>
                <w:rFonts w:ascii="Arial" w:hAnsi="Arial" w:cs="Arial"/>
                <w:sz w:val="8"/>
                <w:szCs w:val="8"/>
                <w:lang w:val="es-BO"/>
              </w:rPr>
            </w:pPr>
          </w:p>
        </w:tc>
        <w:tc>
          <w:tcPr>
            <w:tcW w:w="269" w:type="dxa"/>
            <w:shd w:val="clear" w:color="auto" w:fill="auto"/>
          </w:tcPr>
          <w:p w14:paraId="4ED618F0" w14:textId="77777777" w:rsidR="00FF4CE2" w:rsidRPr="00205281" w:rsidRDefault="00FF4CE2" w:rsidP="008F5CFE">
            <w:pPr>
              <w:rPr>
                <w:rFonts w:ascii="Arial" w:hAnsi="Arial" w:cs="Arial"/>
                <w:sz w:val="8"/>
                <w:szCs w:val="8"/>
                <w:lang w:val="es-BO"/>
              </w:rPr>
            </w:pPr>
          </w:p>
        </w:tc>
        <w:tc>
          <w:tcPr>
            <w:tcW w:w="269" w:type="dxa"/>
            <w:shd w:val="clear" w:color="auto" w:fill="auto"/>
          </w:tcPr>
          <w:p w14:paraId="068790AC" w14:textId="77777777" w:rsidR="00FF4CE2" w:rsidRPr="00205281" w:rsidRDefault="00FF4CE2" w:rsidP="008F5CFE">
            <w:pPr>
              <w:rPr>
                <w:rFonts w:ascii="Arial" w:hAnsi="Arial" w:cs="Arial"/>
                <w:sz w:val="8"/>
                <w:szCs w:val="8"/>
                <w:lang w:val="es-BO"/>
              </w:rPr>
            </w:pPr>
          </w:p>
        </w:tc>
        <w:tc>
          <w:tcPr>
            <w:tcW w:w="269" w:type="dxa"/>
            <w:shd w:val="clear" w:color="auto" w:fill="auto"/>
          </w:tcPr>
          <w:p w14:paraId="19C5D607" w14:textId="77777777" w:rsidR="00FF4CE2" w:rsidRPr="00205281" w:rsidRDefault="00FF4CE2" w:rsidP="008F5CF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14:paraId="55B07F37" w14:textId="77777777" w:rsidR="00FF4CE2" w:rsidRPr="00205281" w:rsidRDefault="00FF4CE2" w:rsidP="008F5CFE">
            <w:pPr>
              <w:rPr>
                <w:rFonts w:ascii="Arial" w:hAnsi="Arial" w:cs="Arial"/>
                <w:sz w:val="8"/>
                <w:szCs w:val="8"/>
                <w:lang w:val="es-BO"/>
              </w:rPr>
            </w:pPr>
          </w:p>
        </w:tc>
      </w:tr>
      <w:tr w:rsidR="00FF4CE2" w:rsidRPr="00205281" w14:paraId="33F79D05" w14:textId="77777777" w:rsidTr="008F5CFE">
        <w:trPr>
          <w:trHeight w:val="185"/>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D92CE0C" w14:textId="77777777" w:rsidR="00FF4CE2" w:rsidRPr="00205281" w:rsidRDefault="00FF4CE2" w:rsidP="00FF4CE2">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FF4CE2" w:rsidRPr="00205281" w14:paraId="566D1382" w14:textId="77777777" w:rsidTr="008F5CFE">
        <w:trPr>
          <w:jc w:val="center"/>
        </w:trPr>
        <w:tc>
          <w:tcPr>
            <w:tcW w:w="2394" w:type="dxa"/>
            <w:gridSpan w:val="8"/>
            <w:tcBorders>
              <w:left w:val="single" w:sz="12" w:space="0" w:color="244061" w:themeColor="accent1" w:themeShade="80"/>
            </w:tcBorders>
            <w:shd w:val="clear" w:color="auto" w:fill="auto"/>
            <w:vAlign w:val="center"/>
          </w:tcPr>
          <w:p w14:paraId="3D4F89A1" w14:textId="77777777" w:rsidR="00FF4CE2" w:rsidRPr="00205281" w:rsidRDefault="00FF4CE2" w:rsidP="008F5CFE">
            <w:pPr>
              <w:jc w:val="right"/>
              <w:rPr>
                <w:rFonts w:ascii="Arial" w:hAnsi="Arial" w:cs="Arial"/>
                <w:b/>
                <w:sz w:val="8"/>
                <w:szCs w:val="2"/>
                <w:lang w:val="es-BO"/>
              </w:rPr>
            </w:pPr>
          </w:p>
        </w:tc>
        <w:tc>
          <w:tcPr>
            <w:tcW w:w="362" w:type="dxa"/>
            <w:shd w:val="clear" w:color="auto" w:fill="auto"/>
          </w:tcPr>
          <w:p w14:paraId="2F5FC3E6" w14:textId="77777777" w:rsidR="00FF4CE2" w:rsidRPr="00205281" w:rsidRDefault="00FF4CE2" w:rsidP="008F5CFE">
            <w:pPr>
              <w:rPr>
                <w:rFonts w:ascii="Arial" w:hAnsi="Arial" w:cs="Arial"/>
                <w:sz w:val="8"/>
                <w:szCs w:val="2"/>
                <w:lang w:val="es-BO"/>
              </w:rPr>
            </w:pPr>
          </w:p>
        </w:tc>
        <w:tc>
          <w:tcPr>
            <w:tcW w:w="276" w:type="dxa"/>
            <w:shd w:val="clear" w:color="auto" w:fill="auto"/>
          </w:tcPr>
          <w:p w14:paraId="07EB234D" w14:textId="77777777" w:rsidR="00FF4CE2" w:rsidRPr="00205281" w:rsidRDefault="00FF4CE2" w:rsidP="008F5CFE">
            <w:pPr>
              <w:rPr>
                <w:rFonts w:ascii="Arial" w:hAnsi="Arial" w:cs="Arial"/>
                <w:sz w:val="8"/>
                <w:szCs w:val="2"/>
                <w:lang w:val="es-BO"/>
              </w:rPr>
            </w:pPr>
          </w:p>
        </w:tc>
        <w:tc>
          <w:tcPr>
            <w:tcW w:w="279" w:type="dxa"/>
            <w:shd w:val="clear" w:color="auto" w:fill="auto"/>
          </w:tcPr>
          <w:p w14:paraId="62B60528" w14:textId="77777777" w:rsidR="00FF4CE2" w:rsidRPr="00205281" w:rsidRDefault="00FF4CE2" w:rsidP="008F5CFE">
            <w:pPr>
              <w:rPr>
                <w:rFonts w:ascii="Arial" w:hAnsi="Arial" w:cs="Arial"/>
                <w:sz w:val="8"/>
                <w:szCs w:val="2"/>
                <w:lang w:val="es-BO"/>
              </w:rPr>
            </w:pPr>
          </w:p>
        </w:tc>
        <w:tc>
          <w:tcPr>
            <w:tcW w:w="269" w:type="dxa"/>
            <w:shd w:val="clear" w:color="auto" w:fill="auto"/>
          </w:tcPr>
          <w:p w14:paraId="7BF0B49B" w14:textId="77777777" w:rsidR="00FF4CE2" w:rsidRPr="00205281" w:rsidRDefault="00FF4CE2" w:rsidP="008F5CFE">
            <w:pPr>
              <w:rPr>
                <w:rFonts w:ascii="Arial" w:hAnsi="Arial" w:cs="Arial"/>
                <w:sz w:val="8"/>
                <w:szCs w:val="2"/>
                <w:lang w:val="es-BO"/>
              </w:rPr>
            </w:pPr>
          </w:p>
        </w:tc>
        <w:tc>
          <w:tcPr>
            <w:tcW w:w="273" w:type="dxa"/>
            <w:shd w:val="clear" w:color="auto" w:fill="auto"/>
          </w:tcPr>
          <w:p w14:paraId="5C4D9FC9" w14:textId="77777777" w:rsidR="00FF4CE2" w:rsidRPr="00205281" w:rsidRDefault="00FF4CE2" w:rsidP="008F5CFE">
            <w:pPr>
              <w:rPr>
                <w:rFonts w:ascii="Arial" w:hAnsi="Arial" w:cs="Arial"/>
                <w:sz w:val="8"/>
                <w:szCs w:val="2"/>
                <w:lang w:val="es-BO"/>
              </w:rPr>
            </w:pPr>
          </w:p>
        </w:tc>
        <w:tc>
          <w:tcPr>
            <w:tcW w:w="272" w:type="dxa"/>
            <w:shd w:val="clear" w:color="auto" w:fill="auto"/>
          </w:tcPr>
          <w:p w14:paraId="28F7B711" w14:textId="77777777" w:rsidR="00FF4CE2" w:rsidRPr="00205281" w:rsidRDefault="00FF4CE2" w:rsidP="008F5CFE">
            <w:pPr>
              <w:rPr>
                <w:rFonts w:ascii="Arial" w:hAnsi="Arial" w:cs="Arial"/>
                <w:sz w:val="8"/>
                <w:szCs w:val="2"/>
                <w:lang w:val="es-BO"/>
              </w:rPr>
            </w:pPr>
          </w:p>
        </w:tc>
        <w:tc>
          <w:tcPr>
            <w:tcW w:w="276" w:type="dxa"/>
            <w:shd w:val="clear" w:color="auto" w:fill="auto"/>
          </w:tcPr>
          <w:p w14:paraId="4236C0DF" w14:textId="77777777" w:rsidR="00FF4CE2" w:rsidRPr="00205281" w:rsidRDefault="00FF4CE2" w:rsidP="008F5CFE">
            <w:pPr>
              <w:rPr>
                <w:rFonts w:ascii="Arial" w:hAnsi="Arial" w:cs="Arial"/>
                <w:sz w:val="8"/>
                <w:szCs w:val="2"/>
                <w:lang w:val="es-BO"/>
              </w:rPr>
            </w:pPr>
          </w:p>
        </w:tc>
        <w:tc>
          <w:tcPr>
            <w:tcW w:w="273" w:type="dxa"/>
            <w:shd w:val="clear" w:color="auto" w:fill="auto"/>
          </w:tcPr>
          <w:p w14:paraId="4991FF9B" w14:textId="77777777" w:rsidR="00FF4CE2" w:rsidRPr="00205281" w:rsidRDefault="00FF4CE2" w:rsidP="008F5CFE">
            <w:pPr>
              <w:rPr>
                <w:rFonts w:ascii="Arial" w:hAnsi="Arial" w:cs="Arial"/>
                <w:sz w:val="8"/>
                <w:szCs w:val="2"/>
                <w:lang w:val="es-BO"/>
              </w:rPr>
            </w:pPr>
          </w:p>
        </w:tc>
        <w:tc>
          <w:tcPr>
            <w:tcW w:w="273" w:type="dxa"/>
            <w:shd w:val="clear" w:color="auto" w:fill="auto"/>
          </w:tcPr>
          <w:p w14:paraId="0107B9ED" w14:textId="77777777" w:rsidR="00FF4CE2" w:rsidRPr="00205281" w:rsidRDefault="00FF4CE2" w:rsidP="008F5CFE">
            <w:pPr>
              <w:rPr>
                <w:rFonts w:ascii="Arial" w:hAnsi="Arial" w:cs="Arial"/>
                <w:sz w:val="8"/>
                <w:szCs w:val="2"/>
                <w:lang w:val="es-BO"/>
              </w:rPr>
            </w:pPr>
          </w:p>
        </w:tc>
        <w:tc>
          <w:tcPr>
            <w:tcW w:w="273" w:type="dxa"/>
            <w:shd w:val="clear" w:color="auto" w:fill="auto"/>
          </w:tcPr>
          <w:p w14:paraId="207459B2" w14:textId="77777777" w:rsidR="00FF4CE2" w:rsidRPr="00205281" w:rsidRDefault="00FF4CE2" w:rsidP="008F5CFE">
            <w:pPr>
              <w:rPr>
                <w:rFonts w:ascii="Arial" w:hAnsi="Arial" w:cs="Arial"/>
                <w:sz w:val="8"/>
                <w:szCs w:val="2"/>
                <w:lang w:val="es-BO"/>
              </w:rPr>
            </w:pPr>
          </w:p>
        </w:tc>
        <w:tc>
          <w:tcPr>
            <w:tcW w:w="270" w:type="dxa"/>
            <w:shd w:val="clear" w:color="auto" w:fill="auto"/>
          </w:tcPr>
          <w:p w14:paraId="2AA1B5AB" w14:textId="77777777" w:rsidR="00FF4CE2" w:rsidRPr="00205281" w:rsidRDefault="00FF4CE2" w:rsidP="008F5CFE">
            <w:pPr>
              <w:rPr>
                <w:rFonts w:ascii="Arial" w:hAnsi="Arial" w:cs="Arial"/>
                <w:sz w:val="8"/>
                <w:szCs w:val="2"/>
                <w:lang w:val="es-BO"/>
              </w:rPr>
            </w:pPr>
          </w:p>
        </w:tc>
        <w:tc>
          <w:tcPr>
            <w:tcW w:w="270" w:type="dxa"/>
            <w:shd w:val="clear" w:color="auto" w:fill="auto"/>
          </w:tcPr>
          <w:p w14:paraId="18C32259" w14:textId="77777777" w:rsidR="00FF4CE2" w:rsidRPr="00205281" w:rsidRDefault="00FF4CE2" w:rsidP="008F5CFE">
            <w:pPr>
              <w:rPr>
                <w:rFonts w:ascii="Arial" w:hAnsi="Arial" w:cs="Arial"/>
                <w:sz w:val="8"/>
                <w:szCs w:val="2"/>
                <w:lang w:val="es-BO"/>
              </w:rPr>
            </w:pPr>
          </w:p>
        </w:tc>
        <w:tc>
          <w:tcPr>
            <w:tcW w:w="269" w:type="dxa"/>
            <w:shd w:val="clear" w:color="auto" w:fill="auto"/>
          </w:tcPr>
          <w:p w14:paraId="11097B87" w14:textId="77777777" w:rsidR="00FF4CE2" w:rsidRPr="00205281" w:rsidRDefault="00FF4CE2" w:rsidP="008F5CFE">
            <w:pPr>
              <w:rPr>
                <w:rFonts w:ascii="Arial" w:hAnsi="Arial" w:cs="Arial"/>
                <w:sz w:val="8"/>
                <w:szCs w:val="2"/>
                <w:lang w:val="es-BO"/>
              </w:rPr>
            </w:pPr>
          </w:p>
        </w:tc>
        <w:tc>
          <w:tcPr>
            <w:tcW w:w="270" w:type="dxa"/>
            <w:shd w:val="clear" w:color="auto" w:fill="auto"/>
          </w:tcPr>
          <w:p w14:paraId="33D494F1" w14:textId="77777777" w:rsidR="00FF4CE2" w:rsidRPr="00205281" w:rsidRDefault="00FF4CE2" w:rsidP="008F5CFE">
            <w:pPr>
              <w:rPr>
                <w:rFonts w:ascii="Arial" w:hAnsi="Arial" w:cs="Arial"/>
                <w:sz w:val="8"/>
                <w:szCs w:val="2"/>
                <w:lang w:val="es-BO"/>
              </w:rPr>
            </w:pPr>
          </w:p>
        </w:tc>
        <w:tc>
          <w:tcPr>
            <w:tcW w:w="270" w:type="dxa"/>
            <w:shd w:val="clear" w:color="auto" w:fill="auto"/>
          </w:tcPr>
          <w:p w14:paraId="7D62A7CB" w14:textId="77777777" w:rsidR="00FF4CE2" w:rsidRPr="00205281" w:rsidRDefault="00FF4CE2" w:rsidP="008F5CFE">
            <w:pPr>
              <w:rPr>
                <w:rFonts w:ascii="Arial" w:hAnsi="Arial" w:cs="Arial"/>
                <w:sz w:val="8"/>
                <w:szCs w:val="2"/>
                <w:lang w:val="es-BO"/>
              </w:rPr>
            </w:pPr>
          </w:p>
        </w:tc>
        <w:tc>
          <w:tcPr>
            <w:tcW w:w="270" w:type="dxa"/>
            <w:shd w:val="clear" w:color="auto" w:fill="auto"/>
          </w:tcPr>
          <w:p w14:paraId="4CCC0ED1" w14:textId="77777777" w:rsidR="00FF4CE2" w:rsidRPr="00205281" w:rsidRDefault="00FF4CE2" w:rsidP="008F5CFE">
            <w:pPr>
              <w:rPr>
                <w:rFonts w:ascii="Arial" w:hAnsi="Arial" w:cs="Arial"/>
                <w:sz w:val="8"/>
                <w:szCs w:val="2"/>
                <w:lang w:val="es-BO"/>
              </w:rPr>
            </w:pPr>
          </w:p>
        </w:tc>
        <w:tc>
          <w:tcPr>
            <w:tcW w:w="271" w:type="dxa"/>
            <w:shd w:val="clear" w:color="auto" w:fill="auto"/>
          </w:tcPr>
          <w:p w14:paraId="4B615818" w14:textId="77777777" w:rsidR="00FF4CE2" w:rsidRPr="00205281" w:rsidRDefault="00FF4CE2" w:rsidP="008F5CFE">
            <w:pPr>
              <w:rPr>
                <w:rFonts w:ascii="Arial" w:hAnsi="Arial" w:cs="Arial"/>
                <w:sz w:val="8"/>
                <w:szCs w:val="2"/>
                <w:lang w:val="es-BO"/>
              </w:rPr>
            </w:pPr>
          </w:p>
        </w:tc>
        <w:tc>
          <w:tcPr>
            <w:tcW w:w="270" w:type="dxa"/>
            <w:gridSpan w:val="2"/>
            <w:shd w:val="clear" w:color="auto" w:fill="auto"/>
          </w:tcPr>
          <w:p w14:paraId="707D6755" w14:textId="77777777" w:rsidR="00FF4CE2" w:rsidRPr="00205281" w:rsidRDefault="00FF4CE2" w:rsidP="008F5CFE">
            <w:pPr>
              <w:rPr>
                <w:rFonts w:ascii="Arial" w:hAnsi="Arial" w:cs="Arial"/>
                <w:sz w:val="8"/>
                <w:szCs w:val="2"/>
                <w:lang w:val="es-BO"/>
              </w:rPr>
            </w:pPr>
          </w:p>
        </w:tc>
        <w:tc>
          <w:tcPr>
            <w:tcW w:w="271" w:type="dxa"/>
            <w:shd w:val="clear" w:color="auto" w:fill="auto"/>
          </w:tcPr>
          <w:p w14:paraId="15F2272F" w14:textId="77777777" w:rsidR="00FF4CE2" w:rsidRPr="00205281" w:rsidRDefault="00FF4CE2" w:rsidP="008F5CFE">
            <w:pPr>
              <w:rPr>
                <w:rFonts w:ascii="Arial" w:hAnsi="Arial" w:cs="Arial"/>
                <w:sz w:val="8"/>
                <w:szCs w:val="2"/>
                <w:lang w:val="es-BO"/>
              </w:rPr>
            </w:pPr>
          </w:p>
        </w:tc>
        <w:tc>
          <w:tcPr>
            <w:tcW w:w="271" w:type="dxa"/>
            <w:shd w:val="clear" w:color="auto" w:fill="auto"/>
          </w:tcPr>
          <w:p w14:paraId="05D600EE" w14:textId="77777777" w:rsidR="00FF4CE2" w:rsidRPr="00205281" w:rsidRDefault="00FF4CE2" w:rsidP="008F5CFE">
            <w:pPr>
              <w:rPr>
                <w:rFonts w:ascii="Arial" w:hAnsi="Arial" w:cs="Arial"/>
                <w:sz w:val="8"/>
                <w:szCs w:val="2"/>
                <w:lang w:val="es-BO"/>
              </w:rPr>
            </w:pPr>
          </w:p>
        </w:tc>
        <w:tc>
          <w:tcPr>
            <w:tcW w:w="271" w:type="dxa"/>
            <w:shd w:val="clear" w:color="auto" w:fill="auto"/>
          </w:tcPr>
          <w:p w14:paraId="7DEE6F8B" w14:textId="77777777" w:rsidR="00FF4CE2" w:rsidRPr="00205281" w:rsidRDefault="00FF4CE2" w:rsidP="008F5CFE">
            <w:pPr>
              <w:rPr>
                <w:rFonts w:ascii="Arial" w:hAnsi="Arial" w:cs="Arial"/>
                <w:sz w:val="8"/>
                <w:szCs w:val="2"/>
                <w:lang w:val="es-BO"/>
              </w:rPr>
            </w:pPr>
          </w:p>
        </w:tc>
        <w:tc>
          <w:tcPr>
            <w:tcW w:w="270" w:type="dxa"/>
            <w:shd w:val="clear" w:color="auto" w:fill="auto"/>
          </w:tcPr>
          <w:p w14:paraId="3F3A1378" w14:textId="77777777" w:rsidR="00FF4CE2" w:rsidRPr="00205281" w:rsidRDefault="00FF4CE2" w:rsidP="008F5CFE">
            <w:pPr>
              <w:rPr>
                <w:rFonts w:ascii="Arial" w:hAnsi="Arial" w:cs="Arial"/>
                <w:sz w:val="8"/>
                <w:szCs w:val="2"/>
                <w:lang w:val="es-BO"/>
              </w:rPr>
            </w:pPr>
          </w:p>
        </w:tc>
        <w:tc>
          <w:tcPr>
            <w:tcW w:w="269" w:type="dxa"/>
            <w:shd w:val="clear" w:color="auto" w:fill="auto"/>
          </w:tcPr>
          <w:p w14:paraId="3209B2B1" w14:textId="77777777" w:rsidR="00FF4CE2" w:rsidRPr="00205281" w:rsidRDefault="00FF4CE2" w:rsidP="008F5CFE">
            <w:pPr>
              <w:rPr>
                <w:rFonts w:ascii="Arial" w:hAnsi="Arial" w:cs="Arial"/>
                <w:sz w:val="8"/>
                <w:szCs w:val="2"/>
                <w:lang w:val="es-BO"/>
              </w:rPr>
            </w:pPr>
          </w:p>
        </w:tc>
        <w:tc>
          <w:tcPr>
            <w:tcW w:w="269" w:type="dxa"/>
            <w:shd w:val="clear" w:color="auto" w:fill="auto"/>
          </w:tcPr>
          <w:p w14:paraId="391910CF" w14:textId="77777777" w:rsidR="00FF4CE2" w:rsidRPr="00205281" w:rsidRDefault="00FF4CE2" w:rsidP="008F5CFE">
            <w:pPr>
              <w:rPr>
                <w:rFonts w:ascii="Arial" w:hAnsi="Arial" w:cs="Arial"/>
                <w:sz w:val="8"/>
                <w:szCs w:val="2"/>
                <w:lang w:val="es-BO"/>
              </w:rPr>
            </w:pPr>
          </w:p>
        </w:tc>
        <w:tc>
          <w:tcPr>
            <w:tcW w:w="269" w:type="dxa"/>
            <w:gridSpan w:val="2"/>
            <w:shd w:val="clear" w:color="auto" w:fill="auto"/>
          </w:tcPr>
          <w:p w14:paraId="11A6AD3E" w14:textId="77777777" w:rsidR="00FF4CE2" w:rsidRPr="00205281" w:rsidRDefault="00FF4CE2" w:rsidP="008F5CFE">
            <w:pPr>
              <w:rPr>
                <w:rFonts w:ascii="Arial" w:hAnsi="Arial" w:cs="Arial"/>
                <w:sz w:val="8"/>
                <w:szCs w:val="2"/>
                <w:lang w:val="es-BO"/>
              </w:rPr>
            </w:pPr>
          </w:p>
        </w:tc>
        <w:tc>
          <w:tcPr>
            <w:tcW w:w="269" w:type="dxa"/>
            <w:shd w:val="clear" w:color="auto" w:fill="auto"/>
          </w:tcPr>
          <w:p w14:paraId="4250E769" w14:textId="77777777" w:rsidR="00FF4CE2" w:rsidRPr="00205281" w:rsidRDefault="00FF4CE2" w:rsidP="008F5CFE">
            <w:pPr>
              <w:rPr>
                <w:rFonts w:ascii="Arial" w:hAnsi="Arial" w:cs="Arial"/>
                <w:sz w:val="8"/>
                <w:szCs w:val="2"/>
                <w:lang w:val="es-BO"/>
              </w:rPr>
            </w:pPr>
          </w:p>
        </w:tc>
        <w:tc>
          <w:tcPr>
            <w:tcW w:w="269" w:type="dxa"/>
            <w:shd w:val="clear" w:color="auto" w:fill="auto"/>
          </w:tcPr>
          <w:p w14:paraId="34CA705A" w14:textId="77777777" w:rsidR="00FF4CE2" w:rsidRPr="00205281" w:rsidRDefault="00FF4CE2" w:rsidP="008F5CFE">
            <w:pPr>
              <w:rPr>
                <w:rFonts w:ascii="Arial" w:hAnsi="Arial" w:cs="Arial"/>
                <w:sz w:val="8"/>
                <w:szCs w:val="2"/>
                <w:lang w:val="es-BO"/>
              </w:rPr>
            </w:pPr>
          </w:p>
        </w:tc>
        <w:tc>
          <w:tcPr>
            <w:tcW w:w="269" w:type="dxa"/>
            <w:shd w:val="clear" w:color="auto" w:fill="auto"/>
          </w:tcPr>
          <w:p w14:paraId="5544F1EE" w14:textId="77777777" w:rsidR="00FF4CE2" w:rsidRPr="00205281" w:rsidRDefault="00FF4CE2" w:rsidP="008F5CF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51020B01" w14:textId="77777777" w:rsidR="00FF4CE2" w:rsidRPr="00205281" w:rsidRDefault="00FF4CE2" w:rsidP="008F5CFE">
            <w:pPr>
              <w:rPr>
                <w:rFonts w:ascii="Arial" w:hAnsi="Arial" w:cs="Arial"/>
                <w:sz w:val="8"/>
                <w:szCs w:val="2"/>
                <w:lang w:val="es-BO"/>
              </w:rPr>
            </w:pPr>
          </w:p>
        </w:tc>
      </w:tr>
      <w:tr w:rsidR="00FF4CE2" w:rsidRPr="00205281" w14:paraId="7CD35DFF" w14:textId="77777777" w:rsidTr="008F5CFE">
        <w:trPr>
          <w:jc w:val="center"/>
        </w:trPr>
        <w:tc>
          <w:tcPr>
            <w:tcW w:w="2394" w:type="dxa"/>
            <w:gridSpan w:val="8"/>
            <w:tcBorders>
              <w:left w:val="single" w:sz="12" w:space="0" w:color="244061" w:themeColor="accent1" w:themeShade="80"/>
              <w:right w:val="single" w:sz="4" w:space="0" w:color="auto"/>
            </w:tcBorders>
            <w:vAlign w:val="center"/>
          </w:tcPr>
          <w:p w14:paraId="31923C84" w14:textId="77777777" w:rsidR="00FF4CE2" w:rsidRPr="00205281" w:rsidRDefault="00FF4CE2" w:rsidP="008F5CFE">
            <w:pPr>
              <w:jc w:val="right"/>
              <w:rPr>
                <w:rFonts w:ascii="Arial" w:hAnsi="Arial" w:cs="Arial"/>
                <w:lang w:val="es-BO"/>
              </w:rPr>
            </w:pPr>
            <w:r w:rsidRPr="00205281">
              <w:rPr>
                <w:rFonts w:ascii="Arial" w:hAnsi="Arial" w:cs="Arial"/>
                <w:lang w:val="es-BO"/>
              </w:rPr>
              <w:t>Domicilio de la Entidad Convocante</w:t>
            </w:r>
          </w:p>
        </w:tc>
        <w:tc>
          <w:tcPr>
            <w:tcW w:w="483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286912" w14:textId="77777777" w:rsidR="00FF4CE2" w:rsidRPr="00205281" w:rsidRDefault="00FF4CE2" w:rsidP="008F5CF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03" w:type="dxa"/>
            <w:gridSpan w:val="8"/>
            <w:tcBorders>
              <w:left w:val="single" w:sz="4" w:space="0" w:color="auto"/>
              <w:right w:val="single" w:sz="4" w:space="0" w:color="auto"/>
            </w:tcBorders>
            <w:shd w:val="clear" w:color="auto" w:fill="auto"/>
          </w:tcPr>
          <w:p w14:paraId="7353BE90" w14:textId="77777777" w:rsidR="00FF4CE2" w:rsidRPr="00205281" w:rsidRDefault="00FF4CE2" w:rsidP="008F5CF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C29125" w14:textId="77777777" w:rsidR="00FF4CE2" w:rsidRPr="00205281" w:rsidRDefault="00FF4CE2" w:rsidP="008F5CFE">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69" w:type="dxa"/>
            <w:tcBorders>
              <w:left w:val="single" w:sz="4" w:space="0" w:color="auto"/>
              <w:right w:val="single" w:sz="12" w:space="0" w:color="244061" w:themeColor="accent1" w:themeShade="80"/>
            </w:tcBorders>
          </w:tcPr>
          <w:p w14:paraId="39473BF1" w14:textId="77777777" w:rsidR="00FF4CE2" w:rsidRPr="00205281" w:rsidRDefault="00FF4CE2" w:rsidP="008F5CFE">
            <w:pPr>
              <w:rPr>
                <w:rFonts w:ascii="Arial" w:hAnsi="Arial" w:cs="Arial"/>
                <w:lang w:val="es-BO"/>
              </w:rPr>
            </w:pPr>
          </w:p>
        </w:tc>
      </w:tr>
      <w:tr w:rsidR="00FF4CE2" w:rsidRPr="00205281" w14:paraId="5FFBB68D" w14:textId="77777777" w:rsidTr="008F5CFE">
        <w:trPr>
          <w:jc w:val="center"/>
        </w:trPr>
        <w:tc>
          <w:tcPr>
            <w:tcW w:w="2394" w:type="dxa"/>
            <w:gridSpan w:val="8"/>
            <w:tcBorders>
              <w:left w:val="single" w:sz="12" w:space="0" w:color="244061" w:themeColor="accent1" w:themeShade="80"/>
            </w:tcBorders>
            <w:shd w:val="clear" w:color="auto" w:fill="auto"/>
            <w:vAlign w:val="center"/>
          </w:tcPr>
          <w:p w14:paraId="53C9EA7C" w14:textId="77777777" w:rsidR="00FF4CE2" w:rsidRPr="00205281" w:rsidRDefault="00FF4CE2" w:rsidP="008F5CFE">
            <w:pPr>
              <w:jc w:val="right"/>
              <w:rPr>
                <w:rFonts w:ascii="Arial" w:hAnsi="Arial" w:cs="Arial"/>
                <w:b/>
                <w:sz w:val="8"/>
                <w:szCs w:val="2"/>
                <w:lang w:val="es-BO"/>
              </w:rPr>
            </w:pPr>
          </w:p>
        </w:tc>
        <w:tc>
          <w:tcPr>
            <w:tcW w:w="362" w:type="dxa"/>
            <w:shd w:val="clear" w:color="auto" w:fill="auto"/>
          </w:tcPr>
          <w:p w14:paraId="043571CA" w14:textId="77777777" w:rsidR="00FF4CE2" w:rsidRPr="00205281" w:rsidRDefault="00FF4CE2" w:rsidP="008F5CFE">
            <w:pPr>
              <w:rPr>
                <w:rFonts w:ascii="Arial" w:hAnsi="Arial" w:cs="Arial"/>
                <w:sz w:val="8"/>
                <w:szCs w:val="2"/>
                <w:lang w:val="es-BO"/>
              </w:rPr>
            </w:pPr>
          </w:p>
        </w:tc>
        <w:tc>
          <w:tcPr>
            <w:tcW w:w="276" w:type="dxa"/>
            <w:shd w:val="clear" w:color="auto" w:fill="auto"/>
          </w:tcPr>
          <w:p w14:paraId="115B0497" w14:textId="77777777" w:rsidR="00FF4CE2" w:rsidRPr="00205281" w:rsidRDefault="00FF4CE2" w:rsidP="008F5CFE">
            <w:pPr>
              <w:rPr>
                <w:rFonts w:ascii="Arial" w:hAnsi="Arial" w:cs="Arial"/>
                <w:sz w:val="8"/>
                <w:szCs w:val="2"/>
                <w:lang w:val="es-BO"/>
              </w:rPr>
            </w:pPr>
          </w:p>
        </w:tc>
        <w:tc>
          <w:tcPr>
            <w:tcW w:w="279" w:type="dxa"/>
            <w:shd w:val="clear" w:color="auto" w:fill="auto"/>
          </w:tcPr>
          <w:p w14:paraId="6BCBBCCA" w14:textId="77777777" w:rsidR="00FF4CE2" w:rsidRPr="00205281" w:rsidRDefault="00FF4CE2" w:rsidP="008F5CFE">
            <w:pPr>
              <w:rPr>
                <w:rFonts w:ascii="Arial" w:hAnsi="Arial" w:cs="Arial"/>
                <w:sz w:val="8"/>
                <w:szCs w:val="2"/>
                <w:lang w:val="es-BO"/>
              </w:rPr>
            </w:pPr>
          </w:p>
        </w:tc>
        <w:tc>
          <w:tcPr>
            <w:tcW w:w="269" w:type="dxa"/>
            <w:shd w:val="clear" w:color="auto" w:fill="auto"/>
          </w:tcPr>
          <w:p w14:paraId="02168A79" w14:textId="77777777" w:rsidR="00FF4CE2" w:rsidRPr="00205281" w:rsidRDefault="00FF4CE2" w:rsidP="008F5CFE">
            <w:pPr>
              <w:rPr>
                <w:rFonts w:ascii="Arial" w:hAnsi="Arial" w:cs="Arial"/>
                <w:sz w:val="8"/>
                <w:szCs w:val="2"/>
                <w:lang w:val="es-BO"/>
              </w:rPr>
            </w:pPr>
          </w:p>
        </w:tc>
        <w:tc>
          <w:tcPr>
            <w:tcW w:w="273" w:type="dxa"/>
            <w:shd w:val="clear" w:color="auto" w:fill="auto"/>
          </w:tcPr>
          <w:p w14:paraId="35CAE573" w14:textId="77777777" w:rsidR="00FF4CE2" w:rsidRPr="00205281" w:rsidRDefault="00FF4CE2" w:rsidP="008F5CFE">
            <w:pPr>
              <w:rPr>
                <w:rFonts w:ascii="Arial" w:hAnsi="Arial" w:cs="Arial"/>
                <w:sz w:val="8"/>
                <w:szCs w:val="2"/>
                <w:lang w:val="es-BO"/>
              </w:rPr>
            </w:pPr>
          </w:p>
        </w:tc>
        <w:tc>
          <w:tcPr>
            <w:tcW w:w="272" w:type="dxa"/>
            <w:shd w:val="clear" w:color="auto" w:fill="auto"/>
          </w:tcPr>
          <w:p w14:paraId="43D14E09" w14:textId="77777777" w:rsidR="00FF4CE2" w:rsidRPr="00205281" w:rsidRDefault="00FF4CE2" w:rsidP="008F5CFE">
            <w:pPr>
              <w:rPr>
                <w:rFonts w:ascii="Arial" w:hAnsi="Arial" w:cs="Arial"/>
                <w:sz w:val="8"/>
                <w:szCs w:val="2"/>
                <w:lang w:val="es-BO"/>
              </w:rPr>
            </w:pPr>
          </w:p>
        </w:tc>
        <w:tc>
          <w:tcPr>
            <w:tcW w:w="276" w:type="dxa"/>
            <w:shd w:val="clear" w:color="auto" w:fill="auto"/>
          </w:tcPr>
          <w:p w14:paraId="4FAB9745" w14:textId="77777777" w:rsidR="00FF4CE2" w:rsidRPr="00205281" w:rsidRDefault="00FF4CE2" w:rsidP="008F5CFE">
            <w:pPr>
              <w:rPr>
                <w:rFonts w:ascii="Arial" w:hAnsi="Arial" w:cs="Arial"/>
                <w:sz w:val="8"/>
                <w:szCs w:val="2"/>
                <w:lang w:val="es-BO"/>
              </w:rPr>
            </w:pPr>
          </w:p>
        </w:tc>
        <w:tc>
          <w:tcPr>
            <w:tcW w:w="273" w:type="dxa"/>
            <w:shd w:val="clear" w:color="auto" w:fill="auto"/>
          </w:tcPr>
          <w:p w14:paraId="04D71068" w14:textId="77777777" w:rsidR="00FF4CE2" w:rsidRPr="00205281" w:rsidRDefault="00FF4CE2" w:rsidP="008F5CFE">
            <w:pPr>
              <w:rPr>
                <w:rFonts w:ascii="Arial" w:hAnsi="Arial" w:cs="Arial"/>
                <w:sz w:val="8"/>
                <w:szCs w:val="2"/>
                <w:lang w:val="es-BO"/>
              </w:rPr>
            </w:pPr>
          </w:p>
        </w:tc>
        <w:tc>
          <w:tcPr>
            <w:tcW w:w="273" w:type="dxa"/>
            <w:shd w:val="clear" w:color="auto" w:fill="auto"/>
          </w:tcPr>
          <w:p w14:paraId="499D0D31" w14:textId="77777777" w:rsidR="00FF4CE2" w:rsidRPr="00205281" w:rsidRDefault="00FF4CE2" w:rsidP="008F5CFE">
            <w:pPr>
              <w:rPr>
                <w:rFonts w:ascii="Arial" w:hAnsi="Arial" w:cs="Arial"/>
                <w:sz w:val="8"/>
                <w:szCs w:val="2"/>
                <w:lang w:val="es-BO"/>
              </w:rPr>
            </w:pPr>
          </w:p>
        </w:tc>
        <w:tc>
          <w:tcPr>
            <w:tcW w:w="273" w:type="dxa"/>
            <w:shd w:val="clear" w:color="auto" w:fill="auto"/>
          </w:tcPr>
          <w:p w14:paraId="290FFF79" w14:textId="77777777" w:rsidR="00FF4CE2" w:rsidRPr="00205281" w:rsidRDefault="00FF4CE2" w:rsidP="008F5CFE">
            <w:pPr>
              <w:rPr>
                <w:rFonts w:ascii="Arial" w:hAnsi="Arial" w:cs="Arial"/>
                <w:sz w:val="8"/>
                <w:szCs w:val="2"/>
                <w:lang w:val="es-BO"/>
              </w:rPr>
            </w:pPr>
          </w:p>
        </w:tc>
        <w:tc>
          <w:tcPr>
            <w:tcW w:w="270" w:type="dxa"/>
            <w:shd w:val="clear" w:color="auto" w:fill="auto"/>
          </w:tcPr>
          <w:p w14:paraId="65C8834C" w14:textId="77777777" w:rsidR="00FF4CE2" w:rsidRPr="00205281" w:rsidRDefault="00FF4CE2" w:rsidP="008F5CFE">
            <w:pPr>
              <w:rPr>
                <w:rFonts w:ascii="Arial" w:hAnsi="Arial" w:cs="Arial"/>
                <w:sz w:val="8"/>
                <w:szCs w:val="2"/>
                <w:lang w:val="es-BO"/>
              </w:rPr>
            </w:pPr>
          </w:p>
        </w:tc>
        <w:tc>
          <w:tcPr>
            <w:tcW w:w="270" w:type="dxa"/>
            <w:shd w:val="clear" w:color="auto" w:fill="auto"/>
          </w:tcPr>
          <w:p w14:paraId="5861D93E" w14:textId="77777777" w:rsidR="00FF4CE2" w:rsidRPr="00205281" w:rsidRDefault="00FF4CE2" w:rsidP="008F5CFE">
            <w:pPr>
              <w:rPr>
                <w:rFonts w:ascii="Arial" w:hAnsi="Arial" w:cs="Arial"/>
                <w:sz w:val="8"/>
                <w:szCs w:val="2"/>
                <w:lang w:val="es-BO"/>
              </w:rPr>
            </w:pPr>
          </w:p>
        </w:tc>
        <w:tc>
          <w:tcPr>
            <w:tcW w:w="269" w:type="dxa"/>
            <w:shd w:val="clear" w:color="auto" w:fill="auto"/>
          </w:tcPr>
          <w:p w14:paraId="3CD8092C" w14:textId="77777777" w:rsidR="00FF4CE2" w:rsidRPr="00205281" w:rsidRDefault="00FF4CE2" w:rsidP="008F5CFE">
            <w:pPr>
              <w:rPr>
                <w:rFonts w:ascii="Arial" w:hAnsi="Arial" w:cs="Arial"/>
                <w:sz w:val="8"/>
                <w:szCs w:val="2"/>
                <w:lang w:val="es-BO"/>
              </w:rPr>
            </w:pPr>
          </w:p>
        </w:tc>
        <w:tc>
          <w:tcPr>
            <w:tcW w:w="270" w:type="dxa"/>
            <w:shd w:val="clear" w:color="auto" w:fill="auto"/>
          </w:tcPr>
          <w:p w14:paraId="46E4BB2B" w14:textId="77777777" w:rsidR="00FF4CE2" w:rsidRPr="00205281" w:rsidRDefault="00FF4CE2" w:rsidP="008F5CFE">
            <w:pPr>
              <w:rPr>
                <w:rFonts w:ascii="Arial" w:hAnsi="Arial" w:cs="Arial"/>
                <w:sz w:val="8"/>
                <w:szCs w:val="2"/>
                <w:lang w:val="es-BO"/>
              </w:rPr>
            </w:pPr>
          </w:p>
        </w:tc>
        <w:tc>
          <w:tcPr>
            <w:tcW w:w="270" w:type="dxa"/>
            <w:shd w:val="clear" w:color="auto" w:fill="auto"/>
          </w:tcPr>
          <w:p w14:paraId="4FED46D3" w14:textId="77777777" w:rsidR="00FF4CE2" w:rsidRPr="00205281" w:rsidRDefault="00FF4CE2" w:rsidP="008F5CFE">
            <w:pPr>
              <w:rPr>
                <w:rFonts w:ascii="Arial" w:hAnsi="Arial" w:cs="Arial"/>
                <w:sz w:val="8"/>
                <w:szCs w:val="2"/>
                <w:lang w:val="es-BO"/>
              </w:rPr>
            </w:pPr>
          </w:p>
        </w:tc>
        <w:tc>
          <w:tcPr>
            <w:tcW w:w="270" w:type="dxa"/>
            <w:shd w:val="clear" w:color="auto" w:fill="auto"/>
          </w:tcPr>
          <w:p w14:paraId="5CC2DD33" w14:textId="77777777" w:rsidR="00FF4CE2" w:rsidRPr="00205281" w:rsidRDefault="00FF4CE2" w:rsidP="008F5CFE">
            <w:pPr>
              <w:rPr>
                <w:rFonts w:ascii="Arial" w:hAnsi="Arial" w:cs="Arial"/>
                <w:sz w:val="8"/>
                <w:szCs w:val="2"/>
                <w:lang w:val="es-BO"/>
              </w:rPr>
            </w:pPr>
          </w:p>
        </w:tc>
        <w:tc>
          <w:tcPr>
            <w:tcW w:w="271" w:type="dxa"/>
            <w:shd w:val="clear" w:color="auto" w:fill="auto"/>
          </w:tcPr>
          <w:p w14:paraId="3AACD17B" w14:textId="77777777" w:rsidR="00FF4CE2" w:rsidRPr="00205281" w:rsidRDefault="00FF4CE2" w:rsidP="008F5CFE">
            <w:pPr>
              <w:rPr>
                <w:rFonts w:ascii="Arial" w:hAnsi="Arial" w:cs="Arial"/>
                <w:sz w:val="8"/>
                <w:szCs w:val="2"/>
                <w:lang w:val="es-BO"/>
              </w:rPr>
            </w:pPr>
          </w:p>
        </w:tc>
        <w:tc>
          <w:tcPr>
            <w:tcW w:w="270" w:type="dxa"/>
            <w:gridSpan w:val="2"/>
            <w:shd w:val="clear" w:color="auto" w:fill="auto"/>
          </w:tcPr>
          <w:p w14:paraId="12ED415D" w14:textId="77777777" w:rsidR="00FF4CE2" w:rsidRPr="00205281" w:rsidRDefault="00FF4CE2" w:rsidP="008F5CFE">
            <w:pPr>
              <w:rPr>
                <w:rFonts w:ascii="Arial" w:hAnsi="Arial" w:cs="Arial"/>
                <w:sz w:val="8"/>
                <w:szCs w:val="2"/>
                <w:lang w:val="es-BO"/>
              </w:rPr>
            </w:pPr>
          </w:p>
        </w:tc>
        <w:tc>
          <w:tcPr>
            <w:tcW w:w="271" w:type="dxa"/>
            <w:shd w:val="clear" w:color="auto" w:fill="auto"/>
          </w:tcPr>
          <w:p w14:paraId="32F152EB" w14:textId="77777777" w:rsidR="00FF4CE2" w:rsidRPr="00205281" w:rsidRDefault="00FF4CE2" w:rsidP="008F5CFE">
            <w:pPr>
              <w:rPr>
                <w:rFonts w:ascii="Arial" w:hAnsi="Arial" w:cs="Arial"/>
                <w:sz w:val="8"/>
                <w:szCs w:val="2"/>
                <w:lang w:val="es-BO"/>
              </w:rPr>
            </w:pPr>
          </w:p>
        </w:tc>
        <w:tc>
          <w:tcPr>
            <w:tcW w:w="271" w:type="dxa"/>
            <w:shd w:val="clear" w:color="auto" w:fill="auto"/>
          </w:tcPr>
          <w:p w14:paraId="6F06DBCF" w14:textId="77777777" w:rsidR="00FF4CE2" w:rsidRPr="00205281" w:rsidRDefault="00FF4CE2" w:rsidP="008F5CFE">
            <w:pPr>
              <w:rPr>
                <w:rFonts w:ascii="Arial" w:hAnsi="Arial" w:cs="Arial"/>
                <w:sz w:val="8"/>
                <w:szCs w:val="2"/>
                <w:lang w:val="es-BO"/>
              </w:rPr>
            </w:pPr>
          </w:p>
        </w:tc>
        <w:tc>
          <w:tcPr>
            <w:tcW w:w="271" w:type="dxa"/>
            <w:shd w:val="clear" w:color="auto" w:fill="auto"/>
          </w:tcPr>
          <w:p w14:paraId="752B7740" w14:textId="77777777" w:rsidR="00FF4CE2" w:rsidRPr="00205281" w:rsidRDefault="00FF4CE2" w:rsidP="008F5CFE">
            <w:pPr>
              <w:rPr>
                <w:rFonts w:ascii="Arial" w:hAnsi="Arial" w:cs="Arial"/>
                <w:sz w:val="8"/>
                <w:szCs w:val="2"/>
                <w:lang w:val="es-BO"/>
              </w:rPr>
            </w:pPr>
          </w:p>
        </w:tc>
        <w:tc>
          <w:tcPr>
            <w:tcW w:w="270" w:type="dxa"/>
            <w:shd w:val="clear" w:color="auto" w:fill="auto"/>
          </w:tcPr>
          <w:p w14:paraId="1F8AD78D" w14:textId="77777777" w:rsidR="00FF4CE2" w:rsidRPr="00205281" w:rsidRDefault="00FF4CE2" w:rsidP="008F5CFE">
            <w:pPr>
              <w:rPr>
                <w:rFonts w:ascii="Arial" w:hAnsi="Arial" w:cs="Arial"/>
                <w:sz w:val="8"/>
                <w:szCs w:val="2"/>
                <w:lang w:val="es-BO"/>
              </w:rPr>
            </w:pPr>
          </w:p>
        </w:tc>
        <w:tc>
          <w:tcPr>
            <w:tcW w:w="269" w:type="dxa"/>
            <w:shd w:val="clear" w:color="auto" w:fill="auto"/>
          </w:tcPr>
          <w:p w14:paraId="2C7BF518" w14:textId="77777777" w:rsidR="00FF4CE2" w:rsidRPr="00205281" w:rsidRDefault="00FF4CE2" w:rsidP="008F5CFE">
            <w:pPr>
              <w:rPr>
                <w:rFonts w:ascii="Arial" w:hAnsi="Arial" w:cs="Arial"/>
                <w:sz w:val="8"/>
                <w:szCs w:val="2"/>
                <w:lang w:val="es-BO"/>
              </w:rPr>
            </w:pPr>
          </w:p>
        </w:tc>
        <w:tc>
          <w:tcPr>
            <w:tcW w:w="269" w:type="dxa"/>
            <w:shd w:val="clear" w:color="auto" w:fill="auto"/>
          </w:tcPr>
          <w:p w14:paraId="2A766E64" w14:textId="77777777" w:rsidR="00FF4CE2" w:rsidRPr="00205281" w:rsidRDefault="00FF4CE2" w:rsidP="008F5CFE">
            <w:pPr>
              <w:rPr>
                <w:rFonts w:ascii="Arial" w:hAnsi="Arial" w:cs="Arial"/>
                <w:sz w:val="8"/>
                <w:szCs w:val="2"/>
                <w:lang w:val="es-BO"/>
              </w:rPr>
            </w:pPr>
          </w:p>
        </w:tc>
        <w:tc>
          <w:tcPr>
            <w:tcW w:w="269" w:type="dxa"/>
            <w:gridSpan w:val="2"/>
            <w:shd w:val="clear" w:color="auto" w:fill="auto"/>
          </w:tcPr>
          <w:p w14:paraId="1C75AF8C" w14:textId="77777777" w:rsidR="00FF4CE2" w:rsidRPr="00205281" w:rsidRDefault="00FF4CE2" w:rsidP="008F5CFE">
            <w:pPr>
              <w:rPr>
                <w:rFonts w:ascii="Arial" w:hAnsi="Arial" w:cs="Arial"/>
                <w:sz w:val="8"/>
                <w:szCs w:val="2"/>
                <w:lang w:val="es-BO"/>
              </w:rPr>
            </w:pPr>
          </w:p>
        </w:tc>
        <w:tc>
          <w:tcPr>
            <w:tcW w:w="269" w:type="dxa"/>
            <w:shd w:val="clear" w:color="auto" w:fill="auto"/>
          </w:tcPr>
          <w:p w14:paraId="69DC50B1" w14:textId="77777777" w:rsidR="00FF4CE2" w:rsidRPr="00205281" w:rsidRDefault="00FF4CE2" w:rsidP="008F5CFE">
            <w:pPr>
              <w:rPr>
                <w:rFonts w:ascii="Arial" w:hAnsi="Arial" w:cs="Arial"/>
                <w:sz w:val="8"/>
                <w:szCs w:val="2"/>
                <w:lang w:val="es-BO"/>
              </w:rPr>
            </w:pPr>
          </w:p>
        </w:tc>
        <w:tc>
          <w:tcPr>
            <w:tcW w:w="269" w:type="dxa"/>
            <w:shd w:val="clear" w:color="auto" w:fill="auto"/>
          </w:tcPr>
          <w:p w14:paraId="44109767" w14:textId="77777777" w:rsidR="00FF4CE2" w:rsidRPr="00205281" w:rsidRDefault="00FF4CE2" w:rsidP="008F5CFE">
            <w:pPr>
              <w:rPr>
                <w:rFonts w:ascii="Arial" w:hAnsi="Arial" w:cs="Arial"/>
                <w:sz w:val="8"/>
                <w:szCs w:val="2"/>
                <w:lang w:val="es-BO"/>
              </w:rPr>
            </w:pPr>
          </w:p>
        </w:tc>
        <w:tc>
          <w:tcPr>
            <w:tcW w:w="269" w:type="dxa"/>
            <w:shd w:val="clear" w:color="auto" w:fill="auto"/>
          </w:tcPr>
          <w:p w14:paraId="4B8D22FC" w14:textId="77777777" w:rsidR="00FF4CE2" w:rsidRPr="00205281" w:rsidRDefault="00FF4CE2" w:rsidP="008F5CF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0083EBDA" w14:textId="77777777" w:rsidR="00FF4CE2" w:rsidRPr="00205281" w:rsidRDefault="00FF4CE2" w:rsidP="008F5CFE">
            <w:pPr>
              <w:rPr>
                <w:rFonts w:ascii="Arial" w:hAnsi="Arial" w:cs="Arial"/>
                <w:sz w:val="8"/>
                <w:szCs w:val="2"/>
                <w:lang w:val="es-BO"/>
              </w:rPr>
            </w:pPr>
          </w:p>
        </w:tc>
      </w:tr>
      <w:tr w:rsidR="00FF4CE2" w:rsidRPr="00205281" w14:paraId="3BFEA8EE" w14:textId="77777777" w:rsidTr="008F5CFE">
        <w:trPr>
          <w:jc w:val="center"/>
        </w:trPr>
        <w:tc>
          <w:tcPr>
            <w:tcW w:w="2394" w:type="dxa"/>
            <w:gridSpan w:val="8"/>
            <w:tcBorders>
              <w:left w:val="single" w:sz="12" w:space="0" w:color="244061" w:themeColor="accent1" w:themeShade="80"/>
            </w:tcBorders>
            <w:vAlign w:val="center"/>
          </w:tcPr>
          <w:p w14:paraId="56972D71" w14:textId="77777777" w:rsidR="00FF4CE2" w:rsidRPr="00205281" w:rsidRDefault="00FF4CE2" w:rsidP="008F5CFE">
            <w:pPr>
              <w:jc w:val="right"/>
              <w:rPr>
                <w:rFonts w:ascii="Arial" w:hAnsi="Arial" w:cs="Arial"/>
                <w:b/>
                <w:sz w:val="10"/>
                <w:szCs w:val="8"/>
                <w:lang w:val="es-BO"/>
              </w:rPr>
            </w:pPr>
          </w:p>
        </w:tc>
        <w:tc>
          <w:tcPr>
            <w:tcW w:w="362" w:type="dxa"/>
          </w:tcPr>
          <w:p w14:paraId="00B734C7" w14:textId="77777777" w:rsidR="00FF4CE2" w:rsidRPr="00205281" w:rsidRDefault="00FF4CE2" w:rsidP="008F5CFE">
            <w:pPr>
              <w:rPr>
                <w:rFonts w:ascii="Arial" w:hAnsi="Arial" w:cs="Arial"/>
                <w:sz w:val="10"/>
                <w:szCs w:val="8"/>
                <w:lang w:val="es-BO"/>
              </w:rPr>
            </w:pPr>
          </w:p>
        </w:tc>
        <w:tc>
          <w:tcPr>
            <w:tcW w:w="276" w:type="dxa"/>
          </w:tcPr>
          <w:p w14:paraId="0F7058EA" w14:textId="77777777" w:rsidR="00FF4CE2" w:rsidRPr="00205281" w:rsidRDefault="00FF4CE2" w:rsidP="008F5CFE">
            <w:pPr>
              <w:rPr>
                <w:rFonts w:ascii="Arial" w:hAnsi="Arial" w:cs="Arial"/>
                <w:sz w:val="10"/>
                <w:szCs w:val="8"/>
                <w:lang w:val="es-BO"/>
              </w:rPr>
            </w:pPr>
          </w:p>
        </w:tc>
        <w:tc>
          <w:tcPr>
            <w:tcW w:w="279" w:type="dxa"/>
          </w:tcPr>
          <w:p w14:paraId="640FB956" w14:textId="77777777" w:rsidR="00FF4CE2" w:rsidRPr="00205281" w:rsidRDefault="00FF4CE2" w:rsidP="008F5CFE">
            <w:pPr>
              <w:rPr>
                <w:rFonts w:ascii="Arial" w:hAnsi="Arial" w:cs="Arial"/>
                <w:sz w:val="10"/>
                <w:szCs w:val="8"/>
                <w:lang w:val="es-BO"/>
              </w:rPr>
            </w:pPr>
          </w:p>
        </w:tc>
        <w:tc>
          <w:tcPr>
            <w:tcW w:w="269" w:type="dxa"/>
          </w:tcPr>
          <w:p w14:paraId="4A4603A7" w14:textId="77777777" w:rsidR="00FF4CE2" w:rsidRPr="00205281" w:rsidRDefault="00FF4CE2" w:rsidP="008F5CFE">
            <w:pPr>
              <w:rPr>
                <w:rFonts w:ascii="Arial" w:hAnsi="Arial" w:cs="Arial"/>
                <w:sz w:val="10"/>
                <w:szCs w:val="8"/>
                <w:lang w:val="es-BO"/>
              </w:rPr>
            </w:pPr>
          </w:p>
        </w:tc>
        <w:tc>
          <w:tcPr>
            <w:tcW w:w="2989" w:type="dxa"/>
            <w:gridSpan w:val="11"/>
            <w:tcBorders>
              <w:bottom w:val="single" w:sz="4" w:space="0" w:color="auto"/>
            </w:tcBorders>
          </w:tcPr>
          <w:p w14:paraId="7B06F2EF" w14:textId="77777777" w:rsidR="00FF4CE2" w:rsidRPr="00205281" w:rsidRDefault="00FF4CE2" w:rsidP="008F5CF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14:paraId="54A2AFC9" w14:textId="77777777" w:rsidR="00FF4CE2" w:rsidRPr="00205281" w:rsidRDefault="00FF4CE2" w:rsidP="008F5CFE">
            <w:pPr>
              <w:jc w:val="center"/>
              <w:rPr>
                <w:rFonts w:ascii="Arial" w:hAnsi="Arial" w:cs="Arial"/>
                <w:sz w:val="10"/>
                <w:szCs w:val="8"/>
                <w:lang w:val="es-BO"/>
              </w:rPr>
            </w:pPr>
          </w:p>
        </w:tc>
        <w:tc>
          <w:tcPr>
            <w:tcW w:w="1354" w:type="dxa"/>
            <w:gridSpan w:val="6"/>
            <w:tcBorders>
              <w:bottom w:val="single" w:sz="4" w:space="0" w:color="auto"/>
            </w:tcBorders>
          </w:tcPr>
          <w:p w14:paraId="003EA0B1" w14:textId="77777777" w:rsidR="00FF4CE2" w:rsidRPr="00205281" w:rsidRDefault="00FF4CE2" w:rsidP="008F5CFE">
            <w:pPr>
              <w:jc w:val="center"/>
              <w:rPr>
                <w:rFonts w:ascii="Arial" w:hAnsi="Arial" w:cs="Arial"/>
                <w:sz w:val="10"/>
                <w:szCs w:val="8"/>
                <w:lang w:val="es-BO"/>
              </w:rPr>
            </w:pPr>
            <w:r w:rsidRPr="00205281">
              <w:rPr>
                <w:i/>
                <w:sz w:val="12"/>
                <w:szCs w:val="8"/>
                <w:lang w:val="es-BO"/>
              </w:rPr>
              <w:t>Cargo</w:t>
            </w:r>
          </w:p>
        </w:tc>
        <w:tc>
          <w:tcPr>
            <w:tcW w:w="270" w:type="dxa"/>
          </w:tcPr>
          <w:p w14:paraId="7DA764A3" w14:textId="77777777" w:rsidR="00FF4CE2" w:rsidRPr="00205281" w:rsidRDefault="00FF4CE2" w:rsidP="008F5CFE">
            <w:pPr>
              <w:jc w:val="center"/>
              <w:rPr>
                <w:rFonts w:ascii="Arial" w:hAnsi="Arial" w:cs="Arial"/>
                <w:sz w:val="10"/>
                <w:szCs w:val="8"/>
                <w:lang w:val="es-BO"/>
              </w:rPr>
            </w:pPr>
          </w:p>
        </w:tc>
        <w:tc>
          <w:tcPr>
            <w:tcW w:w="1614" w:type="dxa"/>
            <w:gridSpan w:val="7"/>
            <w:tcBorders>
              <w:bottom w:val="single" w:sz="4" w:space="0" w:color="auto"/>
            </w:tcBorders>
          </w:tcPr>
          <w:p w14:paraId="19CCC637" w14:textId="77777777" w:rsidR="00FF4CE2" w:rsidRPr="00205281" w:rsidRDefault="00FF4CE2" w:rsidP="008F5CF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14:paraId="5FDCFDBA" w14:textId="77777777" w:rsidR="00FF4CE2" w:rsidRPr="00205281" w:rsidRDefault="00FF4CE2" w:rsidP="008F5CFE">
            <w:pPr>
              <w:rPr>
                <w:rFonts w:ascii="Arial" w:hAnsi="Arial" w:cs="Arial"/>
                <w:sz w:val="10"/>
                <w:szCs w:val="8"/>
                <w:lang w:val="es-BO"/>
              </w:rPr>
            </w:pPr>
          </w:p>
        </w:tc>
      </w:tr>
      <w:tr w:rsidR="00FF4CE2" w:rsidRPr="00205281" w14:paraId="774A98DE" w14:textId="77777777" w:rsidTr="008F5CFE">
        <w:trPr>
          <w:jc w:val="center"/>
        </w:trPr>
        <w:tc>
          <w:tcPr>
            <w:tcW w:w="3580" w:type="dxa"/>
            <w:gridSpan w:val="12"/>
            <w:tcBorders>
              <w:left w:val="single" w:sz="12" w:space="0" w:color="244061" w:themeColor="accent1" w:themeShade="80"/>
              <w:right w:val="single" w:sz="4" w:space="0" w:color="auto"/>
            </w:tcBorders>
            <w:vAlign w:val="center"/>
          </w:tcPr>
          <w:p w14:paraId="33A37C91" w14:textId="77777777" w:rsidR="00FF4CE2" w:rsidRPr="00205281" w:rsidRDefault="00FF4CE2" w:rsidP="00FF4CE2">
            <w:pPr>
              <w:jc w:val="right"/>
              <w:rPr>
                <w:rFonts w:ascii="Arial" w:hAnsi="Arial" w:cs="Arial"/>
                <w:lang w:val="es-BO"/>
              </w:rPr>
            </w:pPr>
            <w:r w:rsidRPr="00205281">
              <w:rPr>
                <w:rFonts w:ascii="Arial" w:hAnsi="Arial" w:cs="Arial"/>
                <w:lang w:val="es-BO"/>
              </w:rPr>
              <w:t>Encargado de atender consultas</w:t>
            </w:r>
          </w:p>
        </w:tc>
        <w:tc>
          <w:tcPr>
            <w:tcW w:w="298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EE92CE" w14:textId="35220D85" w:rsidR="00FF4CE2" w:rsidRPr="00D96DC5" w:rsidRDefault="00FF4CE2" w:rsidP="00FF4CE2">
            <w:pPr>
              <w:rPr>
                <w:rFonts w:ascii="Arial" w:hAnsi="Arial" w:cs="Arial"/>
                <w:sz w:val="14"/>
                <w:szCs w:val="14"/>
                <w:lang w:val="es-BO"/>
              </w:rPr>
            </w:pPr>
            <w:r w:rsidRPr="00590716">
              <w:rPr>
                <w:rFonts w:ascii="Arial" w:hAnsi="Arial" w:cs="Arial"/>
                <w:sz w:val="14"/>
                <w:szCs w:val="14"/>
                <w:lang w:val="es-BO"/>
              </w:rPr>
              <w:t>Steve Pedro Ives Verduguez Linares</w:t>
            </w:r>
          </w:p>
        </w:tc>
        <w:tc>
          <w:tcPr>
            <w:tcW w:w="270" w:type="dxa"/>
            <w:tcBorders>
              <w:left w:val="single" w:sz="4" w:space="0" w:color="auto"/>
              <w:right w:val="single" w:sz="4" w:space="0" w:color="auto"/>
            </w:tcBorders>
          </w:tcPr>
          <w:p w14:paraId="5882B14A" w14:textId="77777777" w:rsidR="00FF4CE2" w:rsidRPr="00D96DC5" w:rsidRDefault="00FF4CE2" w:rsidP="00FF4CE2">
            <w:pPr>
              <w:rPr>
                <w:rFonts w:ascii="Arial" w:hAnsi="Arial" w:cs="Arial"/>
                <w:sz w:val="14"/>
                <w:szCs w:val="14"/>
                <w:lang w:val="es-BO"/>
              </w:rPr>
            </w:pPr>
          </w:p>
        </w:tc>
        <w:tc>
          <w:tcPr>
            <w:tcW w:w="135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D85686" w14:textId="617C7326" w:rsidR="00FF4CE2" w:rsidRPr="00D96DC5" w:rsidRDefault="00FF4CE2" w:rsidP="00FF4CE2">
            <w:pPr>
              <w:rPr>
                <w:rFonts w:ascii="Arial" w:hAnsi="Arial" w:cs="Arial"/>
                <w:sz w:val="14"/>
                <w:szCs w:val="14"/>
                <w:lang w:val="es-BO"/>
              </w:rPr>
            </w:pPr>
            <w:r w:rsidRPr="00590716">
              <w:rPr>
                <w:rFonts w:ascii="Arial" w:hAnsi="Arial" w:cs="Arial"/>
                <w:sz w:val="14"/>
                <w:szCs w:val="14"/>
                <w:lang w:val="es-BO"/>
              </w:rPr>
              <w:t>Profesional en Proyectos en Arquitectura</w:t>
            </w:r>
          </w:p>
        </w:tc>
        <w:tc>
          <w:tcPr>
            <w:tcW w:w="270" w:type="dxa"/>
            <w:tcBorders>
              <w:left w:val="single" w:sz="4" w:space="0" w:color="auto"/>
              <w:right w:val="single" w:sz="4" w:space="0" w:color="auto"/>
            </w:tcBorders>
          </w:tcPr>
          <w:p w14:paraId="0E7C2913" w14:textId="77777777" w:rsidR="00FF4CE2" w:rsidRPr="00D96DC5" w:rsidRDefault="00FF4CE2" w:rsidP="00FF4CE2">
            <w:pPr>
              <w:rPr>
                <w:rFonts w:ascii="Arial" w:hAnsi="Arial" w:cs="Arial"/>
                <w:sz w:val="14"/>
                <w:szCs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4081F0" w14:textId="6F79980D" w:rsidR="00FF4CE2" w:rsidRPr="00D96DC5" w:rsidRDefault="00FF4CE2" w:rsidP="00FF4CE2">
            <w:pPr>
              <w:rPr>
                <w:rFonts w:ascii="Arial" w:hAnsi="Arial" w:cs="Arial"/>
                <w:sz w:val="14"/>
                <w:szCs w:val="14"/>
                <w:lang w:val="es-BO"/>
              </w:rPr>
            </w:pPr>
            <w:r w:rsidRPr="00D96DC5">
              <w:rPr>
                <w:rFonts w:ascii="Arial" w:hAnsi="Arial" w:cs="Arial"/>
                <w:sz w:val="14"/>
                <w:szCs w:val="14"/>
                <w:lang w:val="es-BO"/>
              </w:rPr>
              <w:t>Departamento de Mejoramiento y Mantenimiento de la Infraestructura</w:t>
            </w:r>
          </w:p>
        </w:tc>
        <w:tc>
          <w:tcPr>
            <w:tcW w:w="269" w:type="dxa"/>
            <w:tcBorders>
              <w:left w:val="single" w:sz="4" w:space="0" w:color="auto"/>
              <w:right w:val="single" w:sz="12" w:space="0" w:color="244061" w:themeColor="accent1" w:themeShade="80"/>
            </w:tcBorders>
          </w:tcPr>
          <w:p w14:paraId="61C5AB54" w14:textId="77777777" w:rsidR="00FF4CE2" w:rsidRPr="00205281" w:rsidRDefault="00FF4CE2" w:rsidP="00FF4CE2">
            <w:pPr>
              <w:rPr>
                <w:rFonts w:ascii="Arial" w:hAnsi="Arial" w:cs="Arial"/>
                <w:lang w:val="es-BO"/>
              </w:rPr>
            </w:pPr>
          </w:p>
        </w:tc>
      </w:tr>
      <w:tr w:rsidR="00FF4CE2" w:rsidRPr="00205281" w14:paraId="4CFDC569" w14:textId="77777777" w:rsidTr="008F5CFE">
        <w:trPr>
          <w:jc w:val="center"/>
        </w:trPr>
        <w:tc>
          <w:tcPr>
            <w:tcW w:w="3580" w:type="dxa"/>
            <w:gridSpan w:val="12"/>
            <w:tcBorders>
              <w:left w:val="single" w:sz="12" w:space="0" w:color="244061" w:themeColor="accent1" w:themeShade="80"/>
              <w:right w:val="single" w:sz="4" w:space="0" w:color="auto"/>
            </w:tcBorders>
            <w:vAlign w:val="center"/>
          </w:tcPr>
          <w:p w14:paraId="03D7774F" w14:textId="77777777" w:rsidR="00FF4CE2" w:rsidRPr="00205281" w:rsidRDefault="00FF4CE2" w:rsidP="00FF4CE2">
            <w:pPr>
              <w:jc w:val="right"/>
              <w:rPr>
                <w:rFonts w:ascii="Arial" w:hAnsi="Arial" w:cs="Arial"/>
                <w:lang w:val="es-BO"/>
              </w:rPr>
            </w:pPr>
          </w:p>
        </w:tc>
        <w:tc>
          <w:tcPr>
            <w:tcW w:w="298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8D282" w14:textId="63B194C3" w:rsidR="00FF4CE2" w:rsidRPr="00D96DC5" w:rsidRDefault="00C470DF" w:rsidP="00FF4CE2">
            <w:pPr>
              <w:rPr>
                <w:rFonts w:ascii="Arial" w:hAnsi="Arial" w:cs="Arial"/>
                <w:sz w:val="14"/>
                <w:szCs w:val="14"/>
                <w:lang w:val="es-BO"/>
              </w:rPr>
            </w:pPr>
            <w:r>
              <w:rPr>
                <w:rFonts w:ascii="Arial" w:hAnsi="Arial" w:cs="Arial"/>
                <w:sz w:val="14"/>
                <w:szCs w:val="14"/>
                <w:lang w:val="es-BO"/>
              </w:rPr>
              <w:t>Alejandra Marcela Aguilar Grajeda</w:t>
            </w:r>
          </w:p>
        </w:tc>
        <w:tc>
          <w:tcPr>
            <w:tcW w:w="270" w:type="dxa"/>
            <w:tcBorders>
              <w:left w:val="single" w:sz="4" w:space="0" w:color="auto"/>
              <w:right w:val="single" w:sz="4" w:space="0" w:color="auto"/>
            </w:tcBorders>
          </w:tcPr>
          <w:p w14:paraId="7980C9FF" w14:textId="77777777" w:rsidR="00FF4CE2" w:rsidRPr="00D96DC5" w:rsidRDefault="00FF4CE2" w:rsidP="00FF4CE2">
            <w:pPr>
              <w:rPr>
                <w:rFonts w:ascii="Arial" w:hAnsi="Arial" w:cs="Arial"/>
                <w:sz w:val="14"/>
                <w:szCs w:val="14"/>
                <w:lang w:val="es-BO"/>
              </w:rPr>
            </w:pPr>
          </w:p>
        </w:tc>
        <w:tc>
          <w:tcPr>
            <w:tcW w:w="135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D236BE" w14:textId="72793E2A" w:rsidR="00FF4CE2" w:rsidRPr="00D96DC5" w:rsidRDefault="00FF4CE2" w:rsidP="00FF4CE2">
            <w:pPr>
              <w:rPr>
                <w:rFonts w:ascii="Arial" w:hAnsi="Arial" w:cs="Arial"/>
                <w:sz w:val="14"/>
                <w:szCs w:val="14"/>
                <w:lang w:val="es-BO"/>
              </w:rPr>
            </w:pPr>
            <w:r w:rsidRPr="00D96DC5">
              <w:rPr>
                <w:rFonts w:ascii="Arial" w:hAnsi="Arial" w:cs="Arial"/>
                <w:sz w:val="14"/>
                <w:szCs w:val="14"/>
                <w:lang w:val="es-BO"/>
              </w:rPr>
              <w:t xml:space="preserve">Profesional </w:t>
            </w:r>
            <w:r>
              <w:rPr>
                <w:rFonts w:ascii="Arial" w:hAnsi="Arial" w:cs="Arial"/>
                <w:sz w:val="14"/>
                <w:szCs w:val="14"/>
                <w:lang w:val="es-BO"/>
              </w:rPr>
              <w:t>en Compras y Contrataciones</w:t>
            </w:r>
          </w:p>
        </w:tc>
        <w:tc>
          <w:tcPr>
            <w:tcW w:w="270" w:type="dxa"/>
            <w:tcBorders>
              <w:left w:val="single" w:sz="4" w:space="0" w:color="auto"/>
              <w:right w:val="single" w:sz="4" w:space="0" w:color="auto"/>
            </w:tcBorders>
          </w:tcPr>
          <w:p w14:paraId="078B01A6" w14:textId="77777777" w:rsidR="00FF4CE2" w:rsidRPr="00D96DC5" w:rsidRDefault="00FF4CE2" w:rsidP="00FF4CE2">
            <w:pPr>
              <w:rPr>
                <w:rFonts w:ascii="Arial" w:hAnsi="Arial" w:cs="Arial"/>
                <w:sz w:val="14"/>
                <w:szCs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CB02FC" w14:textId="3052CC84" w:rsidR="00FF4CE2" w:rsidRPr="00D96DC5" w:rsidRDefault="00FF4CE2" w:rsidP="00FF4CE2">
            <w:pPr>
              <w:rPr>
                <w:rFonts w:ascii="Arial" w:hAnsi="Arial" w:cs="Arial"/>
                <w:sz w:val="14"/>
                <w:szCs w:val="14"/>
                <w:lang w:val="es-BO"/>
              </w:rPr>
            </w:pPr>
            <w:r w:rsidRPr="00D96DC5">
              <w:rPr>
                <w:rFonts w:ascii="Arial" w:hAnsi="Arial" w:cs="Arial"/>
                <w:sz w:val="14"/>
                <w:szCs w:val="14"/>
                <w:lang w:val="es-BO"/>
              </w:rPr>
              <w:t>Dpto. de Compras y Contrataciones</w:t>
            </w:r>
          </w:p>
        </w:tc>
        <w:tc>
          <w:tcPr>
            <w:tcW w:w="269" w:type="dxa"/>
            <w:tcBorders>
              <w:left w:val="single" w:sz="4" w:space="0" w:color="auto"/>
              <w:right w:val="single" w:sz="12" w:space="0" w:color="244061" w:themeColor="accent1" w:themeShade="80"/>
            </w:tcBorders>
          </w:tcPr>
          <w:p w14:paraId="593E7AE7" w14:textId="77777777" w:rsidR="00FF4CE2" w:rsidRPr="00205281" w:rsidRDefault="00FF4CE2" w:rsidP="00FF4CE2">
            <w:pPr>
              <w:rPr>
                <w:rFonts w:ascii="Arial" w:hAnsi="Arial" w:cs="Arial"/>
                <w:lang w:val="es-BO"/>
              </w:rPr>
            </w:pPr>
          </w:p>
        </w:tc>
      </w:tr>
      <w:tr w:rsidR="00FF4CE2" w:rsidRPr="00205281" w14:paraId="0D0BA9E5" w14:textId="77777777" w:rsidTr="008F5CFE">
        <w:trPr>
          <w:jc w:val="center"/>
        </w:trPr>
        <w:tc>
          <w:tcPr>
            <w:tcW w:w="2394" w:type="dxa"/>
            <w:gridSpan w:val="8"/>
            <w:tcBorders>
              <w:left w:val="single" w:sz="12" w:space="0" w:color="244061" w:themeColor="accent1" w:themeShade="80"/>
            </w:tcBorders>
            <w:shd w:val="clear" w:color="auto" w:fill="auto"/>
            <w:vAlign w:val="center"/>
          </w:tcPr>
          <w:p w14:paraId="3E8B30A6" w14:textId="77777777" w:rsidR="00FF4CE2" w:rsidRPr="00205281" w:rsidRDefault="00FF4CE2" w:rsidP="00FF4CE2">
            <w:pPr>
              <w:jc w:val="right"/>
              <w:rPr>
                <w:rFonts w:ascii="Arial" w:hAnsi="Arial" w:cs="Arial"/>
                <w:b/>
                <w:lang w:val="es-BO"/>
              </w:rPr>
            </w:pPr>
          </w:p>
        </w:tc>
        <w:tc>
          <w:tcPr>
            <w:tcW w:w="362" w:type="dxa"/>
            <w:shd w:val="clear" w:color="auto" w:fill="auto"/>
          </w:tcPr>
          <w:p w14:paraId="7CD63288" w14:textId="77777777" w:rsidR="00FF4CE2" w:rsidRPr="00205281" w:rsidRDefault="00FF4CE2" w:rsidP="00FF4CE2">
            <w:pPr>
              <w:rPr>
                <w:rFonts w:ascii="Arial" w:hAnsi="Arial" w:cs="Arial"/>
                <w:lang w:val="es-BO"/>
              </w:rPr>
            </w:pPr>
          </w:p>
        </w:tc>
        <w:tc>
          <w:tcPr>
            <w:tcW w:w="276" w:type="dxa"/>
            <w:shd w:val="clear" w:color="auto" w:fill="auto"/>
          </w:tcPr>
          <w:p w14:paraId="405D90A1" w14:textId="77777777" w:rsidR="00FF4CE2" w:rsidRPr="00205281" w:rsidRDefault="00FF4CE2" w:rsidP="00FF4CE2">
            <w:pPr>
              <w:rPr>
                <w:rFonts w:ascii="Arial" w:hAnsi="Arial" w:cs="Arial"/>
                <w:lang w:val="es-BO"/>
              </w:rPr>
            </w:pPr>
          </w:p>
        </w:tc>
        <w:tc>
          <w:tcPr>
            <w:tcW w:w="279" w:type="dxa"/>
            <w:shd w:val="clear" w:color="auto" w:fill="auto"/>
          </w:tcPr>
          <w:p w14:paraId="608248D4" w14:textId="77777777" w:rsidR="00FF4CE2" w:rsidRPr="00205281" w:rsidRDefault="00FF4CE2" w:rsidP="00FF4CE2">
            <w:pPr>
              <w:rPr>
                <w:rFonts w:ascii="Arial" w:hAnsi="Arial" w:cs="Arial"/>
                <w:lang w:val="es-BO"/>
              </w:rPr>
            </w:pPr>
          </w:p>
        </w:tc>
        <w:tc>
          <w:tcPr>
            <w:tcW w:w="269" w:type="dxa"/>
            <w:shd w:val="clear" w:color="auto" w:fill="auto"/>
          </w:tcPr>
          <w:p w14:paraId="0130CCC7" w14:textId="77777777" w:rsidR="00FF4CE2" w:rsidRPr="00205281" w:rsidRDefault="00FF4CE2" w:rsidP="00FF4CE2">
            <w:pPr>
              <w:rPr>
                <w:rFonts w:ascii="Arial" w:hAnsi="Arial" w:cs="Arial"/>
                <w:lang w:val="es-BO"/>
              </w:rPr>
            </w:pPr>
          </w:p>
        </w:tc>
        <w:tc>
          <w:tcPr>
            <w:tcW w:w="273" w:type="dxa"/>
            <w:shd w:val="clear" w:color="auto" w:fill="auto"/>
          </w:tcPr>
          <w:p w14:paraId="482CA703" w14:textId="77777777" w:rsidR="00FF4CE2" w:rsidRPr="00205281" w:rsidRDefault="00FF4CE2" w:rsidP="00FF4CE2">
            <w:pPr>
              <w:rPr>
                <w:rFonts w:ascii="Arial" w:hAnsi="Arial" w:cs="Arial"/>
                <w:lang w:val="es-BO"/>
              </w:rPr>
            </w:pPr>
          </w:p>
        </w:tc>
        <w:tc>
          <w:tcPr>
            <w:tcW w:w="272" w:type="dxa"/>
            <w:shd w:val="clear" w:color="auto" w:fill="auto"/>
          </w:tcPr>
          <w:p w14:paraId="74100B2F" w14:textId="77777777" w:rsidR="00FF4CE2" w:rsidRPr="00205281" w:rsidRDefault="00FF4CE2" w:rsidP="00FF4CE2">
            <w:pPr>
              <w:rPr>
                <w:rFonts w:ascii="Arial" w:hAnsi="Arial" w:cs="Arial"/>
                <w:lang w:val="es-BO"/>
              </w:rPr>
            </w:pPr>
          </w:p>
        </w:tc>
        <w:tc>
          <w:tcPr>
            <w:tcW w:w="276" w:type="dxa"/>
            <w:shd w:val="clear" w:color="auto" w:fill="auto"/>
          </w:tcPr>
          <w:p w14:paraId="268A015D" w14:textId="77777777" w:rsidR="00FF4CE2" w:rsidRPr="00205281" w:rsidRDefault="00FF4CE2" w:rsidP="00FF4CE2">
            <w:pPr>
              <w:rPr>
                <w:rFonts w:ascii="Arial" w:hAnsi="Arial" w:cs="Arial"/>
                <w:lang w:val="es-BO"/>
              </w:rPr>
            </w:pPr>
          </w:p>
        </w:tc>
        <w:tc>
          <w:tcPr>
            <w:tcW w:w="273" w:type="dxa"/>
            <w:shd w:val="clear" w:color="auto" w:fill="auto"/>
          </w:tcPr>
          <w:p w14:paraId="176306DB" w14:textId="77777777" w:rsidR="00FF4CE2" w:rsidRPr="00205281" w:rsidRDefault="00FF4CE2" w:rsidP="00FF4CE2">
            <w:pPr>
              <w:rPr>
                <w:rFonts w:ascii="Arial" w:hAnsi="Arial" w:cs="Arial"/>
                <w:lang w:val="es-BO"/>
              </w:rPr>
            </w:pPr>
          </w:p>
        </w:tc>
        <w:tc>
          <w:tcPr>
            <w:tcW w:w="273" w:type="dxa"/>
            <w:shd w:val="clear" w:color="auto" w:fill="auto"/>
          </w:tcPr>
          <w:p w14:paraId="4D0AD0A1" w14:textId="77777777" w:rsidR="00FF4CE2" w:rsidRPr="00205281" w:rsidRDefault="00FF4CE2" w:rsidP="00FF4CE2">
            <w:pPr>
              <w:rPr>
                <w:rFonts w:ascii="Arial" w:hAnsi="Arial" w:cs="Arial"/>
                <w:lang w:val="es-BO"/>
              </w:rPr>
            </w:pPr>
          </w:p>
        </w:tc>
        <w:tc>
          <w:tcPr>
            <w:tcW w:w="273" w:type="dxa"/>
            <w:shd w:val="clear" w:color="auto" w:fill="auto"/>
          </w:tcPr>
          <w:p w14:paraId="32F29EDC" w14:textId="77777777" w:rsidR="00FF4CE2" w:rsidRPr="00205281" w:rsidRDefault="00FF4CE2" w:rsidP="00FF4CE2">
            <w:pPr>
              <w:rPr>
                <w:rFonts w:ascii="Arial" w:hAnsi="Arial" w:cs="Arial"/>
                <w:lang w:val="es-BO"/>
              </w:rPr>
            </w:pPr>
          </w:p>
        </w:tc>
        <w:tc>
          <w:tcPr>
            <w:tcW w:w="270" w:type="dxa"/>
            <w:shd w:val="clear" w:color="auto" w:fill="auto"/>
          </w:tcPr>
          <w:p w14:paraId="20C526C1" w14:textId="77777777" w:rsidR="00FF4CE2" w:rsidRPr="00205281" w:rsidRDefault="00FF4CE2" w:rsidP="00FF4CE2">
            <w:pPr>
              <w:rPr>
                <w:rFonts w:ascii="Arial" w:hAnsi="Arial" w:cs="Arial"/>
                <w:lang w:val="es-BO"/>
              </w:rPr>
            </w:pPr>
          </w:p>
        </w:tc>
        <w:tc>
          <w:tcPr>
            <w:tcW w:w="270" w:type="dxa"/>
            <w:shd w:val="clear" w:color="auto" w:fill="auto"/>
          </w:tcPr>
          <w:p w14:paraId="466C82DE" w14:textId="77777777" w:rsidR="00FF4CE2" w:rsidRPr="00205281" w:rsidRDefault="00FF4CE2" w:rsidP="00FF4CE2">
            <w:pPr>
              <w:rPr>
                <w:rFonts w:ascii="Arial" w:hAnsi="Arial" w:cs="Arial"/>
                <w:lang w:val="es-BO"/>
              </w:rPr>
            </w:pPr>
          </w:p>
        </w:tc>
        <w:tc>
          <w:tcPr>
            <w:tcW w:w="269" w:type="dxa"/>
            <w:shd w:val="clear" w:color="auto" w:fill="auto"/>
          </w:tcPr>
          <w:p w14:paraId="4BE566CC" w14:textId="77777777" w:rsidR="00FF4CE2" w:rsidRPr="00205281" w:rsidRDefault="00FF4CE2" w:rsidP="00FF4CE2">
            <w:pPr>
              <w:rPr>
                <w:rFonts w:ascii="Arial" w:hAnsi="Arial" w:cs="Arial"/>
                <w:lang w:val="es-BO"/>
              </w:rPr>
            </w:pPr>
          </w:p>
        </w:tc>
        <w:tc>
          <w:tcPr>
            <w:tcW w:w="270" w:type="dxa"/>
            <w:shd w:val="clear" w:color="auto" w:fill="auto"/>
          </w:tcPr>
          <w:p w14:paraId="3AA58C62" w14:textId="77777777" w:rsidR="00FF4CE2" w:rsidRPr="00205281" w:rsidRDefault="00FF4CE2" w:rsidP="00FF4CE2">
            <w:pPr>
              <w:rPr>
                <w:rFonts w:ascii="Arial" w:hAnsi="Arial" w:cs="Arial"/>
                <w:lang w:val="es-BO"/>
              </w:rPr>
            </w:pPr>
          </w:p>
        </w:tc>
        <w:tc>
          <w:tcPr>
            <w:tcW w:w="270" w:type="dxa"/>
            <w:shd w:val="clear" w:color="auto" w:fill="auto"/>
          </w:tcPr>
          <w:p w14:paraId="7C075122" w14:textId="77777777" w:rsidR="00FF4CE2" w:rsidRPr="00205281" w:rsidRDefault="00FF4CE2" w:rsidP="00FF4CE2">
            <w:pPr>
              <w:rPr>
                <w:rFonts w:ascii="Arial" w:hAnsi="Arial" w:cs="Arial"/>
                <w:lang w:val="es-BO"/>
              </w:rPr>
            </w:pPr>
          </w:p>
        </w:tc>
        <w:tc>
          <w:tcPr>
            <w:tcW w:w="270" w:type="dxa"/>
            <w:shd w:val="clear" w:color="auto" w:fill="auto"/>
          </w:tcPr>
          <w:p w14:paraId="3FC074C5" w14:textId="77777777" w:rsidR="00FF4CE2" w:rsidRPr="00205281" w:rsidRDefault="00FF4CE2" w:rsidP="00FF4CE2">
            <w:pPr>
              <w:rPr>
                <w:rFonts w:ascii="Arial" w:hAnsi="Arial" w:cs="Arial"/>
                <w:lang w:val="es-BO"/>
              </w:rPr>
            </w:pPr>
          </w:p>
        </w:tc>
        <w:tc>
          <w:tcPr>
            <w:tcW w:w="271" w:type="dxa"/>
            <w:shd w:val="clear" w:color="auto" w:fill="auto"/>
          </w:tcPr>
          <w:p w14:paraId="554C874D" w14:textId="77777777" w:rsidR="00FF4CE2" w:rsidRPr="00205281" w:rsidRDefault="00FF4CE2" w:rsidP="00FF4CE2">
            <w:pPr>
              <w:rPr>
                <w:rFonts w:ascii="Arial" w:hAnsi="Arial" w:cs="Arial"/>
                <w:lang w:val="es-BO"/>
              </w:rPr>
            </w:pPr>
          </w:p>
        </w:tc>
        <w:tc>
          <w:tcPr>
            <w:tcW w:w="270" w:type="dxa"/>
            <w:gridSpan w:val="2"/>
            <w:shd w:val="clear" w:color="auto" w:fill="auto"/>
          </w:tcPr>
          <w:p w14:paraId="73EF77BA" w14:textId="77777777" w:rsidR="00FF4CE2" w:rsidRPr="00205281" w:rsidRDefault="00FF4CE2" w:rsidP="00FF4CE2">
            <w:pPr>
              <w:rPr>
                <w:rFonts w:ascii="Arial" w:hAnsi="Arial" w:cs="Arial"/>
                <w:lang w:val="es-BO"/>
              </w:rPr>
            </w:pPr>
          </w:p>
        </w:tc>
        <w:tc>
          <w:tcPr>
            <w:tcW w:w="271" w:type="dxa"/>
            <w:shd w:val="clear" w:color="auto" w:fill="auto"/>
          </w:tcPr>
          <w:p w14:paraId="44D103D8" w14:textId="77777777" w:rsidR="00FF4CE2" w:rsidRPr="00205281" w:rsidRDefault="00FF4CE2" w:rsidP="00FF4CE2">
            <w:pPr>
              <w:rPr>
                <w:rFonts w:ascii="Arial" w:hAnsi="Arial" w:cs="Arial"/>
                <w:lang w:val="es-BO"/>
              </w:rPr>
            </w:pPr>
          </w:p>
        </w:tc>
        <w:tc>
          <w:tcPr>
            <w:tcW w:w="271" w:type="dxa"/>
            <w:shd w:val="clear" w:color="auto" w:fill="auto"/>
          </w:tcPr>
          <w:p w14:paraId="218D5741" w14:textId="77777777" w:rsidR="00FF4CE2" w:rsidRPr="00205281" w:rsidRDefault="00FF4CE2" w:rsidP="00FF4CE2">
            <w:pPr>
              <w:rPr>
                <w:rFonts w:ascii="Arial" w:hAnsi="Arial" w:cs="Arial"/>
                <w:lang w:val="es-BO"/>
              </w:rPr>
            </w:pPr>
          </w:p>
        </w:tc>
        <w:tc>
          <w:tcPr>
            <w:tcW w:w="271" w:type="dxa"/>
            <w:shd w:val="clear" w:color="auto" w:fill="auto"/>
          </w:tcPr>
          <w:p w14:paraId="46590DAA" w14:textId="77777777" w:rsidR="00FF4CE2" w:rsidRPr="00205281" w:rsidRDefault="00FF4CE2" w:rsidP="00FF4CE2">
            <w:pPr>
              <w:rPr>
                <w:rFonts w:ascii="Arial" w:hAnsi="Arial" w:cs="Arial"/>
                <w:lang w:val="es-BO"/>
              </w:rPr>
            </w:pPr>
          </w:p>
        </w:tc>
        <w:tc>
          <w:tcPr>
            <w:tcW w:w="270" w:type="dxa"/>
            <w:shd w:val="clear" w:color="auto" w:fill="auto"/>
          </w:tcPr>
          <w:p w14:paraId="616DFD4F" w14:textId="77777777" w:rsidR="00FF4CE2" w:rsidRPr="00205281" w:rsidRDefault="00FF4CE2" w:rsidP="00FF4CE2">
            <w:pPr>
              <w:rPr>
                <w:rFonts w:ascii="Arial" w:hAnsi="Arial" w:cs="Arial"/>
                <w:lang w:val="es-BO"/>
              </w:rPr>
            </w:pPr>
          </w:p>
        </w:tc>
        <w:tc>
          <w:tcPr>
            <w:tcW w:w="269" w:type="dxa"/>
            <w:shd w:val="clear" w:color="auto" w:fill="auto"/>
          </w:tcPr>
          <w:p w14:paraId="539BB5A3" w14:textId="77777777" w:rsidR="00FF4CE2" w:rsidRPr="00205281" w:rsidRDefault="00FF4CE2" w:rsidP="00FF4CE2">
            <w:pPr>
              <w:rPr>
                <w:rFonts w:ascii="Arial" w:hAnsi="Arial" w:cs="Arial"/>
                <w:lang w:val="es-BO"/>
              </w:rPr>
            </w:pPr>
          </w:p>
        </w:tc>
        <w:tc>
          <w:tcPr>
            <w:tcW w:w="269" w:type="dxa"/>
            <w:shd w:val="clear" w:color="auto" w:fill="auto"/>
          </w:tcPr>
          <w:p w14:paraId="1794044F" w14:textId="77777777" w:rsidR="00FF4CE2" w:rsidRPr="00205281" w:rsidRDefault="00FF4CE2" w:rsidP="00FF4CE2">
            <w:pPr>
              <w:rPr>
                <w:rFonts w:ascii="Arial" w:hAnsi="Arial" w:cs="Arial"/>
                <w:lang w:val="es-BO"/>
              </w:rPr>
            </w:pPr>
          </w:p>
        </w:tc>
        <w:tc>
          <w:tcPr>
            <w:tcW w:w="269" w:type="dxa"/>
            <w:gridSpan w:val="2"/>
            <w:shd w:val="clear" w:color="auto" w:fill="auto"/>
          </w:tcPr>
          <w:p w14:paraId="2476193A" w14:textId="77777777" w:rsidR="00FF4CE2" w:rsidRPr="00205281" w:rsidRDefault="00FF4CE2" w:rsidP="00FF4CE2">
            <w:pPr>
              <w:rPr>
                <w:rFonts w:ascii="Arial" w:hAnsi="Arial" w:cs="Arial"/>
                <w:lang w:val="es-BO"/>
              </w:rPr>
            </w:pPr>
          </w:p>
        </w:tc>
        <w:tc>
          <w:tcPr>
            <w:tcW w:w="269" w:type="dxa"/>
            <w:shd w:val="clear" w:color="auto" w:fill="auto"/>
          </w:tcPr>
          <w:p w14:paraId="61B28755" w14:textId="77777777" w:rsidR="00FF4CE2" w:rsidRPr="00205281" w:rsidRDefault="00FF4CE2" w:rsidP="00FF4CE2">
            <w:pPr>
              <w:rPr>
                <w:rFonts w:ascii="Arial" w:hAnsi="Arial" w:cs="Arial"/>
                <w:lang w:val="es-BO"/>
              </w:rPr>
            </w:pPr>
          </w:p>
        </w:tc>
        <w:tc>
          <w:tcPr>
            <w:tcW w:w="269" w:type="dxa"/>
            <w:shd w:val="clear" w:color="auto" w:fill="auto"/>
          </w:tcPr>
          <w:p w14:paraId="18FEA9BD" w14:textId="77777777" w:rsidR="00FF4CE2" w:rsidRPr="00205281" w:rsidRDefault="00FF4CE2" w:rsidP="00FF4CE2">
            <w:pPr>
              <w:rPr>
                <w:rFonts w:ascii="Arial" w:hAnsi="Arial" w:cs="Arial"/>
                <w:lang w:val="es-BO"/>
              </w:rPr>
            </w:pPr>
          </w:p>
        </w:tc>
        <w:tc>
          <w:tcPr>
            <w:tcW w:w="269" w:type="dxa"/>
            <w:shd w:val="clear" w:color="auto" w:fill="auto"/>
          </w:tcPr>
          <w:p w14:paraId="7CC273AD" w14:textId="77777777" w:rsidR="00FF4CE2" w:rsidRPr="00205281" w:rsidRDefault="00FF4CE2" w:rsidP="00FF4CE2">
            <w:pPr>
              <w:rPr>
                <w:rFonts w:ascii="Arial" w:hAnsi="Arial" w:cs="Arial"/>
                <w:lang w:val="es-BO"/>
              </w:rPr>
            </w:pPr>
          </w:p>
        </w:tc>
        <w:tc>
          <w:tcPr>
            <w:tcW w:w="269" w:type="dxa"/>
            <w:tcBorders>
              <w:right w:val="single" w:sz="12" w:space="0" w:color="244061" w:themeColor="accent1" w:themeShade="80"/>
            </w:tcBorders>
            <w:shd w:val="clear" w:color="auto" w:fill="auto"/>
          </w:tcPr>
          <w:p w14:paraId="4ADCA0A5" w14:textId="77777777" w:rsidR="00FF4CE2" w:rsidRPr="00205281" w:rsidRDefault="00FF4CE2" w:rsidP="00FF4CE2">
            <w:pPr>
              <w:rPr>
                <w:rFonts w:ascii="Arial" w:hAnsi="Arial" w:cs="Arial"/>
                <w:lang w:val="es-BO"/>
              </w:rPr>
            </w:pPr>
          </w:p>
        </w:tc>
      </w:tr>
      <w:tr w:rsidR="00FF4CE2" w:rsidRPr="00205281" w14:paraId="64BEB87A" w14:textId="77777777" w:rsidTr="00FF4CE2">
        <w:trPr>
          <w:trHeight w:val="495"/>
          <w:jc w:val="center"/>
        </w:trPr>
        <w:tc>
          <w:tcPr>
            <w:tcW w:w="1541" w:type="dxa"/>
            <w:gridSpan w:val="5"/>
            <w:vMerge w:val="restart"/>
            <w:tcBorders>
              <w:left w:val="single" w:sz="12" w:space="0" w:color="244061" w:themeColor="accent1" w:themeShade="80"/>
              <w:right w:val="single" w:sz="4" w:space="0" w:color="auto"/>
            </w:tcBorders>
            <w:vAlign w:val="center"/>
          </w:tcPr>
          <w:p w14:paraId="13816267" w14:textId="77777777" w:rsidR="00FF4CE2" w:rsidRPr="00205281" w:rsidRDefault="00FF4CE2" w:rsidP="00FF4CE2">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8C356" w14:textId="61F923C7" w:rsidR="00FF4CE2" w:rsidRDefault="00FF4CE2" w:rsidP="00FF4CE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r>
              <w:rPr>
                <w:rFonts w:ascii="Arial" w:hAnsi="Arial" w:cs="Arial"/>
                <w:bCs/>
                <w:sz w:val="15"/>
                <w:szCs w:val="15"/>
                <w:lang w:val="es-BO" w:eastAsia="es-BO"/>
              </w:rPr>
              <w:t xml:space="preserve"> 4711</w:t>
            </w:r>
          </w:p>
          <w:p w14:paraId="2E488046" w14:textId="6AB8116C" w:rsidR="00FF4CE2" w:rsidRPr="00205281" w:rsidRDefault="00FF4CE2" w:rsidP="00FF4CE2">
            <w:pPr>
              <w:snapToGrid w:val="0"/>
              <w:rPr>
                <w:rFonts w:ascii="Arial" w:hAnsi="Arial" w:cs="Arial"/>
                <w:lang w:val="es-BO"/>
              </w:rPr>
            </w:pPr>
            <w:r>
              <w:rPr>
                <w:rFonts w:ascii="Arial" w:hAnsi="Arial" w:cs="Arial"/>
                <w:bCs/>
                <w:sz w:val="15"/>
                <w:szCs w:val="15"/>
                <w:lang w:val="es-BO" w:eastAsia="es-BO"/>
              </w:rPr>
              <w:t xml:space="preserve">    </w:t>
            </w:r>
            <w:r w:rsidRPr="00B52DBD">
              <w:rPr>
                <w:rFonts w:ascii="Arial" w:hAnsi="Arial" w:cs="Arial"/>
                <w:bCs/>
                <w:sz w:val="13"/>
                <w:szCs w:val="15"/>
                <w:lang w:val="es-BO" w:eastAsia="es-BO"/>
              </w:rPr>
              <w:t xml:space="preserve">(Consultas </w:t>
            </w:r>
            <w:r w:rsidRPr="0006032F">
              <w:rPr>
                <w:rFonts w:ascii="Arial" w:hAnsi="Arial" w:cs="Arial"/>
                <w:bCs/>
                <w:sz w:val="13"/>
                <w:szCs w:val="15"/>
                <w:lang w:val="es-BO" w:eastAsia="es-BO"/>
              </w:rPr>
              <w:t>Técnicas</w:t>
            </w:r>
            <w:r>
              <w:rPr>
                <w:rFonts w:ascii="Arial" w:hAnsi="Arial" w:cs="Arial"/>
                <w:bCs/>
                <w:sz w:val="13"/>
                <w:szCs w:val="15"/>
                <w:lang w:val="es-BO" w:eastAsia="es-BO"/>
              </w:rPr>
              <w:t>)</w:t>
            </w:r>
          </w:p>
        </w:tc>
        <w:tc>
          <w:tcPr>
            <w:tcW w:w="276" w:type="dxa"/>
            <w:vMerge w:val="restart"/>
            <w:tcBorders>
              <w:left w:val="single" w:sz="4" w:space="0" w:color="auto"/>
            </w:tcBorders>
            <w:vAlign w:val="center"/>
          </w:tcPr>
          <w:p w14:paraId="2E6DC583" w14:textId="77777777" w:rsidR="00FF4CE2" w:rsidRPr="00205281" w:rsidRDefault="00FF4CE2" w:rsidP="00FF4CE2">
            <w:pPr>
              <w:rPr>
                <w:rFonts w:ascii="Arial" w:hAnsi="Arial" w:cs="Arial"/>
                <w:lang w:val="es-BO"/>
              </w:rPr>
            </w:pPr>
          </w:p>
        </w:tc>
        <w:tc>
          <w:tcPr>
            <w:tcW w:w="548" w:type="dxa"/>
            <w:gridSpan w:val="2"/>
            <w:vMerge w:val="restart"/>
            <w:tcBorders>
              <w:left w:val="nil"/>
              <w:right w:val="single" w:sz="4" w:space="0" w:color="auto"/>
            </w:tcBorders>
          </w:tcPr>
          <w:p w14:paraId="443F0263" w14:textId="77777777" w:rsidR="00FF4CE2" w:rsidRPr="00205281" w:rsidRDefault="00FF4CE2" w:rsidP="00FF4CE2">
            <w:pPr>
              <w:rPr>
                <w:rFonts w:ascii="Arial" w:hAnsi="Arial" w:cs="Arial"/>
                <w:lang w:val="es-BO"/>
              </w:rPr>
            </w:pPr>
            <w:r w:rsidRPr="00205281">
              <w:rPr>
                <w:rFonts w:ascii="Arial" w:hAnsi="Arial" w:cs="Arial"/>
                <w:lang w:val="es-BO"/>
              </w:rPr>
              <w:t>Fax</w:t>
            </w:r>
          </w:p>
        </w:tc>
        <w:tc>
          <w:tcPr>
            <w:tcW w:w="1094" w:type="dxa"/>
            <w:gridSpan w:val="4"/>
            <w:vMerge w:val="restart"/>
            <w:tcBorders>
              <w:top w:val="single" w:sz="4" w:space="0" w:color="auto"/>
              <w:left w:val="single" w:sz="4" w:space="0" w:color="auto"/>
              <w:right w:val="single" w:sz="4" w:space="0" w:color="auto"/>
            </w:tcBorders>
            <w:shd w:val="clear" w:color="auto" w:fill="DBE5F1" w:themeFill="accent1" w:themeFillTint="33"/>
            <w:vAlign w:val="center"/>
          </w:tcPr>
          <w:p w14:paraId="404B7AF6" w14:textId="77777777" w:rsidR="00FF4CE2" w:rsidRPr="00205281" w:rsidRDefault="00FF4CE2" w:rsidP="00FF4CE2">
            <w:pPr>
              <w:jc w:val="center"/>
              <w:rPr>
                <w:rFonts w:ascii="Arial" w:hAnsi="Arial" w:cs="Arial"/>
                <w:lang w:val="es-BO"/>
              </w:rPr>
            </w:pPr>
            <w:r w:rsidRPr="00FC2F68">
              <w:rPr>
                <w:rFonts w:ascii="Arial" w:hAnsi="Arial" w:cs="Arial"/>
                <w:lang w:val="es-BO" w:eastAsia="es-BO"/>
              </w:rPr>
              <w:t>2664790</w:t>
            </w:r>
          </w:p>
        </w:tc>
        <w:tc>
          <w:tcPr>
            <w:tcW w:w="273" w:type="dxa"/>
            <w:vMerge w:val="restart"/>
            <w:tcBorders>
              <w:left w:val="single" w:sz="4" w:space="0" w:color="auto"/>
            </w:tcBorders>
          </w:tcPr>
          <w:p w14:paraId="2AB917E5" w14:textId="77777777" w:rsidR="00FF4CE2" w:rsidRPr="00205281" w:rsidRDefault="00FF4CE2" w:rsidP="00FF4CE2">
            <w:pPr>
              <w:rPr>
                <w:rFonts w:ascii="Arial" w:hAnsi="Arial" w:cs="Arial"/>
                <w:lang w:val="es-BO"/>
              </w:rPr>
            </w:pPr>
          </w:p>
        </w:tc>
        <w:tc>
          <w:tcPr>
            <w:tcW w:w="1622" w:type="dxa"/>
            <w:gridSpan w:val="6"/>
            <w:vMerge w:val="restart"/>
            <w:tcBorders>
              <w:right w:val="single" w:sz="4" w:space="0" w:color="auto"/>
            </w:tcBorders>
          </w:tcPr>
          <w:p w14:paraId="19D66E95" w14:textId="77777777" w:rsidR="00FF4CE2" w:rsidRPr="00205281" w:rsidRDefault="00FF4CE2" w:rsidP="00FF4CE2">
            <w:pPr>
              <w:rPr>
                <w:rFonts w:ascii="Arial" w:hAnsi="Arial" w:cs="Arial"/>
                <w:lang w:val="es-BO"/>
              </w:rPr>
            </w:pPr>
            <w:r w:rsidRPr="00205281">
              <w:rPr>
                <w:rFonts w:ascii="Arial" w:hAnsi="Arial" w:cs="Arial"/>
                <w:lang w:val="es-BO"/>
              </w:rPr>
              <w:t>Correo Electrónico</w:t>
            </w:r>
          </w:p>
        </w:tc>
        <w:tc>
          <w:tcPr>
            <w:tcW w:w="32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2"/>
              <w:gridCol w:w="81"/>
            </w:tblGrid>
            <w:tr w:rsidR="00FF4CE2" w:rsidRPr="00D366F8" w14:paraId="3BB77BF1" w14:textId="77777777" w:rsidTr="008F5CFE">
              <w:trPr>
                <w:tblCellSpacing w:w="15" w:type="dxa"/>
              </w:trPr>
              <w:tc>
                <w:tcPr>
                  <w:tcW w:w="0" w:type="auto"/>
                  <w:vAlign w:val="center"/>
                  <w:hideMark/>
                </w:tcPr>
                <w:p w14:paraId="50193726" w14:textId="77777777" w:rsidR="00FF4CE2" w:rsidRPr="009332F9" w:rsidRDefault="00FF4CE2" w:rsidP="00FF4CE2">
                  <w:pPr>
                    <w:snapToGrid w:val="0"/>
                    <w:rPr>
                      <w:rStyle w:val="Hipervnculo"/>
                      <w:rFonts w:ascii="Arial" w:hAnsi="Arial"/>
                      <w:sz w:val="12"/>
                      <w:szCs w:val="14"/>
                      <w:lang w:val="pt-BR" w:eastAsia="es-BO"/>
                    </w:rPr>
                  </w:pPr>
                  <w:r w:rsidRPr="00590716">
                    <w:rPr>
                      <w:rStyle w:val="Hipervnculo"/>
                      <w:rFonts w:ascii="Arial" w:hAnsi="Arial"/>
                      <w:sz w:val="12"/>
                      <w:szCs w:val="14"/>
                      <w:lang w:val="pt-BR" w:eastAsia="es-BO"/>
                    </w:rPr>
                    <w:t>sverduguez@bcb.gob.bo</w:t>
                  </w:r>
                </w:p>
              </w:tc>
              <w:tc>
                <w:tcPr>
                  <w:tcW w:w="0" w:type="auto"/>
                  <w:vAlign w:val="center"/>
                </w:tcPr>
                <w:p w14:paraId="7265854B" w14:textId="77777777" w:rsidR="00FF4CE2" w:rsidRPr="009332F9" w:rsidRDefault="00FF4CE2" w:rsidP="00FF4CE2">
                  <w:pPr>
                    <w:snapToGrid w:val="0"/>
                    <w:rPr>
                      <w:rStyle w:val="Hipervnculo"/>
                      <w:rFonts w:ascii="Arial" w:hAnsi="Arial"/>
                      <w:sz w:val="12"/>
                      <w:szCs w:val="14"/>
                      <w:lang w:val="pt-BR" w:eastAsia="es-BO"/>
                    </w:rPr>
                  </w:pPr>
                </w:p>
              </w:tc>
            </w:tr>
          </w:tbl>
          <w:p w14:paraId="6488227F" w14:textId="091AA365" w:rsidR="00FF4CE2" w:rsidRPr="00205281" w:rsidRDefault="00FF4CE2" w:rsidP="00FF4CE2">
            <w:pPr>
              <w:rPr>
                <w:rFonts w:ascii="Arial" w:hAnsi="Arial" w:cs="Arial"/>
                <w:lang w:val="es-BO"/>
              </w:rPr>
            </w:pPr>
            <w:r w:rsidRPr="0006032F">
              <w:rPr>
                <w:rFonts w:ascii="Arial" w:hAnsi="Arial" w:cs="Arial"/>
                <w:sz w:val="12"/>
                <w:szCs w:val="14"/>
                <w:lang w:val="es-BO" w:eastAsia="es-BO"/>
              </w:rPr>
              <w:t xml:space="preserve"> (Consultas Técnicas)</w:t>
            </w:r>
          </w:p>
        </w:tc>
        <w:tc>
          <w:tcPr>
            <w:tcW w:w="269" w:type="dxa"/>
            <w:vMerge w:val="restart"/>
            <w:tcBorders>
              <w:left w:val="single" w:sz="4" w:space="0" w:color="auto"/>
            </w:tcBorders>
          </w:tcPr>
          <w:p w14:paraId="55A03FDF" w14:textId="77777777" w:rsidR="00FF4CE2" w:rsidRPr="00205281" w:rsidRDefault="00FF4CE2" w:rsidP="00FF4CE2">
            <w:pPr>
              <w:rPr>
                <w:rFonts w:ascii="Arial" w:hAnsi="Arial" w:cs="Arial"/>
                <w:lang w:val="es-BO"/>
              </w:rPr>
            </w:pPr>
          </w:p>
        </w:tc>
        <w:tc>
          <w:tcPr>
            <w:tcW w:w="269" w:type="dxa"/>
            <w:vMerge w:val="restart"/>
            <w:tcBorders>
              <w:right w:val="single" w:sz="12" w:space="0" w:color="244061" w:themeColor="accent1" w:themeShade="80"/>
            </w:tcBorders>
          </w:tcPr>
          <w:p w14:paraId="7FBF30C3" w14:textId="77777777" w:rsidR="00FF4CE2" w:rsidRPr="00205281" w:rsidRDefault="00FF4CE2" w:rsidP="00FF4CE2">
            <w:pPr>
              <w:rPr>
                <w:rFonts w:ascii="Arial" w:hAnsi="Arial" w:cs="Arial"/>
                <w:lang w:val="es-BO"/>
              </w:rPr>
            </w:pPr>
          </w:p>
        </w:tc>
      </w:tr>
      <w:tr w:rsidR="00FF4CE2" w:rsidRPr="00205281" w14:paraId="71A99F50" w14:textId="77777777" w:rsidTr="00FF4CE2">
        <w:trPr>
          <w:trHeight w:val="465"/>
          <w:jc w:val="center"/>
        </w:trPr>
        <w:tc>
          <w:tcPr>
            <w:tcW w:w="1541" w:type="dxa"/>
            <w:gridSpan w:val="5"/>
            <w:vMerge/>
            <w:tcBorders>
              <w:left w:val="single" w:sz="12" w:space="0" w:color="244061" w:themeColor="accent1" w:themeShade="80"/>
              <w:right w:val="single" w:sz="4" w:space="0" w:color="auto"/>
            </w:tcBorders>
            <w:vAlign w:val="center"/>
          </w:tcPr>
          <w:p w14:paraId="4564EC8B" w14:textId="77777777" w:rsidR="00FF4CE2" w:rsidRPr="00205281" w:rsidRDefault="00FF4CE2" w:rsidP="00FF4CE2">
            <w:pPr>
              <w:jc w:val="right"/>
              <w:rPr>
                <w:rFonts w:ascii="Arial" w:hAnsi="Arial" w:cs="Arial"/>
                <w:lang w:val="es-BO"/>
              </w:rPr>
            </w:pP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36670" w14:textId="347780D0" w:rsidR="00FF4CE2" w:rsidRPr="00FF4CE2" w:rsidRDefault="00FF4CE2" w:rsidP="00FF4CE2">
            <w:pPr>
              <w:snapToGrid w:val="0"/>
              <w:rPr>
                <w:rFonts w:ascii="Arial" w:hAnsi="Arial" w:cs="Arial"/>
                <w:bCs/>
                <w:sz w:val="13"/>
                <w:szCs w:val="15"/>
                <w:lang w:val="es-BO" w:eastAsia="es-BO"/>
              </w:rPr>
            </w:pPr>
            <w:r>
              <w:rPr>
                <w:rFonts w:ascii="Arial" w:hAnsi="Arial" w:cs="Arial"/>
                <w:bCs/>
                <w:sz w:val="15"/>
                <w:szCs w:val="15"/>
                <w:lang w:val="es-BO" w:eastAsia="es-BO"/>
              </w:rPr>
              <w:t>4717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 xml:space="preserve">(Consultas </w:t>
            </w:r>
            <w:r w:rsidRPr="00B52DBD">
              <w:rPr>
                <w:rFonts w:ascii="Arial" w:hAnsi="Arial" w:cs="Arial"/>
                <w:bCs/>
                <w:sz w:val="13"/>
                <w:szCs w:val="15"/>
                <w:lang w:val="es-BO" w:eastAsia="es-BO"/>
              </w:rPr>
              <w:t>Administrativas)</w:t>
            </w:r>
          </w:p>
        </w:tc>
        <w:tc>
          <w:tcPr>
            <w:tcW w:w="276" w:type="dxa"/>
            <w:vMerge/>
            <w:tcBorders>
              <w:left w:val="single" w:sz="4" w:space="0" w:color="auto"/>
            </w:tcBorders>
            <w:vAlign w:val="center"/>
          </w:tcPr>
          <w:p w14:paraId="080DBDA5" w14:textId="77777777" w:rsidR="00FF4CE2" w:rsidRPr="00205281" w:rsidRDefault="00FF4CE2" w:rsidP="00FF4CE2">
            <w:pPr>
              <w:rPr>
                <w:rFonts w:ascii="Arial" w:hAnsi="Arial" w:cs="Arial"/>
                <w:lang w:val="es-BO"/>
              </w:rPr>
            </w:pPr>
          </w:p>
        </w:tc>
        <w:tc>
          <w:tcPr>
            <w:tcW w:w="548" w:type="dxa"/>
            <w:gridSpan w:val="2"/>
            <w:vMerge/>
            <w:tcBorders>
              <w:left w:val="nil"/>
              <w:right w:val="single" w:sz="4" w:space="0" w:color="auto"/>
            </w:tcBorders>
          </w:tcPr>
          <w:p w14:paraId="12310616" w14:textId="77777777" w:rsidR="00FF4CE2" w:rsidRPr="00205281" w:rsidRDefault="00FF4CE2" w:rsidP="00FF4CE2">
            <w:pPr>
              <w:rPr>
                <w:rFonts w:ascii="Arial" w:hAnsi="Arial" w:cs="Arial"/>
                <w:lang w:val="es-BO"/>
              </w:rPr>
            </w:pPr>
          </w:p>
        </w:tc>
        <w:tc>
          <w:tcPr>
            <w:tcW w:w="1094" w:type="dxa"/>
            <w:gridSpan w:val="4"/>
            <w:vMerge/>
            <w:tcBorders>
              <w:left w:val="single" w:sz="4" w:space="0" w:color="auto"/>
              <w:bottom w:val="single" w:sz="4" w:space="0" w:color="auto"/>
              <w:right w:val="single" w:sz="4" w:space="0" w:color="auto"/>
            </w:tcBorders>
            <w:shd w:val="clear" w:color="auto" w:fill="DBE5F1" w:themeFill="accent1" w:themeFillTint="33"/>
            <w:vAlign w:val="center"/>
          </w:tcPr>
          <w:p w14:paraId="7DC334BC" w14:textId="77777777" w:rsidR="00FF4CE2" w:rsidRPr="00FC2F68" w:rsidRDefault="00FF4CE2" w:rsidP="00FF4CE2">
            <w:pPr>
              <w:jc w:val="center"/>
              <w:rPr>
                <w:rFonts w:ascii="Arial" w:hAnsi="Arial" w:cs="Arial"/>
                <w:lang w:val="es-BO" w:eastAsia="es-BO"/>
              </w:rPr>
            </w:pPr>
          </w:p>
        </w:tc>
        <w:tc>
          <w:tcPr>
            <w:tcW w:w="273" w:type="dxa"/>
            <w:vMerge/>
            <w:tcBorders>
              <w:left w:val="single" w:sz="4" w:space="0" w:color="auto"/>
            </w:tcBorders>
          </w:tcPr>
          <w:p w14:paraId="44CAF9B9" w14:textId="77777777" w:rsidR="00FF4CE2" w:rsidRPr="00205281" w:rsidRDefault="00FF4CE2" w:rsidP="00FF4CE2">
            <w:pPr>
              <w:rPr>
                <w:rFonts w:ascii="Arial" w:hAnsi="Arial" w:cs="Arial"/>
                <w:lang w:val="es-BO"/>
              </w:rPr>
            </w:pPr>
          </w:p>
        </w:tc>
        <w:tc>
          <w:tcPr>
            <w:tcW w:w="1622" w:type="dxa"/>
            <w:gridSpan w:val="6"/>
            <w:vMerge/>
            <w:tcBorders>
              <w:right w:val="single" w:sz="4" w:space="0" w:color="auto"/>
            </w:tcBorders>
          </w:tcPr>
          <w:p w14:paraId="39DAF790" w14:textId="77777777" w:rsidR="00FF4CE2" w:rsidRPr="00205281" w:rsidRDefault="00FF4CE2" w:rsidP="00FF4CE2">
            <w:pPr>
              <w:rPr>
                <w:rFonts w:ascii="Arial" w:hAnsi="Arial" w:cs="Arial"/>
                <w:lang w:val="es-BO"/>
              </w:rPr>
            </w:pPr>
          </w:p>
        </w:tc>
        <w:tc>
          <w:tcPr>
            <w:tcW w:w="32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6E312C" w14:textId="450AEB0A" w:rsidR="00FF4CE2" w:rsidRPr="00B52DBD" w:rsidRDefault="00FF4CE2" w:rsidP="00FF4CE2">
            <w:pPr>
              <w:snapToGrid w:val="0"/>
              <w:rPr>
                <w:rFonts w:ascii="Arial" w:hAnsi="Arial" w:cs="Arial"/>
                <w:sz w:val="12"/>
                <w:szCs w:val="14"/>
                <w:lang w:val="pt-BR" w:eastAsia="es-BO"/>
              </w:rPr>
            </w:pPr>
            <w:r>
              <w:rPr>
                <w:rStyle w:val="Hipervnculo"/>
                <w:rFonts w:ascii="Arial" w:hAnsi="Arial"/>
                <w:sz w:val="12"/>
                <w:szCs w:val="14"/>
                <w:lang w:val="pt-BR" w:eastAsia="es-BO"/>
              </w:rPr>
              <w:t>agaguilar</w:t>
            </w:r>
            <w:hyperlink r:id="rId9" w:history="1">
              <w:r w:rsidRPr="00B52DBD">
                <w:rPr>
                  <w:rStyle w:val="Hipervnculo"/>
                  <w:rFonts w:ascii="Arial" w:hAnsi="Arial"/>
                  <w:sz w:val="12"/>
                  <w:szCs w:val="14"/>
                  <w:lang w:val="pt-BR" w:eastAsia="es-BO"/>
                </w:rPr>
                <w:t>@bcb.gob.bo</w:t>
              </w:r>
            </w:hyperlink>
          </w:p>
          <w:p w14:paraId="33611850" w14:textId="77777777" w:rsidR="00FF4CE2" w:rsidRDefault="00FF4CE2" w:rsidP="00FF4CE2">
            <w:pPr>
              <w:snapToGrid w:val="0"/>
              <w:rPr>
                <w:rFonts w:ascii="Arial" w:hAnsi="Arial" w:cs="Arial"/>
                <w:sz w:val="12"/>
                <w:szCs w:val="14"/>
                <w:lang w:val="pt-BR" w:eastAsia="es-BO"/>
              </w:rPr>
            </w:pPr>
            <w:r w:rsidRPr="00B52DBD">
              <w:rPr>
                <w:rFonts w:ascii="Arial" w:hAnsi="Arial" w:cs="Arial"/>
                <w:sz w:val="12"/>
                <w:szCs w:val="14"/>
                <w:lang w:val="pt-BR" w:eastAsia="es-BO"/>
              </w:rPr>
              <w:t>(Consultas Administrativas)</w:t>
            </w:r>
          </w:p>
          <w:p w14:paraId="2058227C" w14:textId="6D90339E" w:rsidR="00FF4CE2" w:rsidRDefault="00FF4CE2" w:rsidP="00FF4CE2">
            <w:pPr>
              <w:rPr>
                <w:rStyle w:val="Hipervnculo"/>
                <w:rFonts w:ascii="Arial" w:hAnsi="Arial"/>
                <w:sz w:val="12"/>
                <w:szCs w:val="14"/>
                <w:lang w:val="pt-BR" w:eastAsia="es-BO"/>
              </w:rPr>
            </w:pPr>
          </w:p>
        </w:tc>
        <w:tc>
          <w:tcPr>
            <w:tcW w:w="269" w:type="dxa"/>
            <w:vMerge/>
            <w:tcBorders>
              <w:left w:val="single" w:sz="4" w:space="0" w:color="auto"/>
            </w:tcBorders>
          </w:tcPr>
          <w:p w14:paraId="702FBA59" w14:textId="77777777" w:rsidR="00FF4CE2" w:rsidRPr="00205281" w:rsidRDefault="00FF4CE2" w:rsidP="00FF4CE2">
            <w:pPr>
              <w:rPr>
                <w:rFonts w:ascii="Arial" w:hAnsi="Arial" w:cs="Arial"/>
                <w:lang w:val="es-BO"/>
              </w:rPr>
            </w:pPr>
          </w:p>
        </w:tc>
        <w:tc>
          <w:tcPr>
            <w:tcW w:w="269" w:type="dxa"/>
            <w:vMerge/>
            <w:tcBorders>
              <w:right w:val="single" w:sz="12" w:space="0" w:color="244061" w:themeColor="accent1" w:themeShade="80"/>
            </w:tcBorders>
          </w:tcPr>
          <w:p w14:paraId="720CD739" w14:textId="77777777" w:rsidR="00FF4CE2" w:rsidRPr="00205281" w:rsidRDefault="00FF4CE2" w:rsidP="00FF4CE2">
            <w:pPr>
              <w:rPr>
                <w:rFonts w:ascii="Arial" w:hAnsi="Arial" w:cs="Arial"/>
                <w:lang w:val="es-BO"/>
              </w:rPr>
            </w:pPr>
          </w:p>
        </w:tc>
      </w:tr>
      <w:tr w:rsidR="00FF4CE2" w:rsidRPr="00205281" w14:paraId="77D8E2EF" w14:textId="77777777" w:rsidTr="008F5CFE">
        <w:trPr>
          <w:jc w:val="center"/>
        </w:trPr>
        <w:tc>
          <w:tcPr>
            <w:tcW w:w="2394" w:type="dxa"/>
            <w:gridSpan w:val="8"/>
            <w:tcBorders>
              <w:left w:val="single" w:sz="12" w:space="0" w:color="244061" w:themeColor="accent1" w:themeShade="80"/>
            </w:tcBorders>
            <w:shd w:val="clear" w:color="auto" w:fill="auto"/>
            <w:vAlign w:val="center"/>
          </w:tcPr>
          <w:p w14:paraId="03B8021B" w14:textId="77777777" w:rsidR="00FF4CE2" w:rsidRPr="00205281" w:rsidRDefault="00FF4CE2" w:rsidP="00FF4CE2">
            <w:pPr>
              <w:jc w:val="right"/>
              <w:rPr>
                <w:rFonts w:ascii="Arial" w:hAnsi="Arial" w:cs="Arial"/>
                <w:b/>
                <w:sz w:val="8"/>
                <w:szCs w:val="2"/>
                <w:lang w:val="es-BO"/>
              </w:rPr>
            </w:pPr>
          </w:p>
        </w:tc>
        <w:tc>
          <w:tcPr>
            <w:tcW w:w="362" w:type="dxa"/>
            <w:shd w:val="clear" w:color="auto" w:fill="auto"/>
          </w:tcPr>
          <w:p w14:paraId="45357ADC" w14:textId="77777777" w:rsidR="00FF4CE2" w:rsidRPr="00205281" w:rsidRDefault="00FF4CE2" w:rsidP="00FF4CE2">
            <w:pPr>
              <w:rPr>
                <w:rFonts w:ascii="Arial" w:hAnsi="Arial" w:cs="Arial"/>
                <w:sz w:val="8"/>
                <w:szCs w:val="2"/>
                <w:lang w:val="es-BO"/>
              </w:rPr>
            </w:pPr>
          </w:p>
        </w:tc>
        <w:tc>
          <w:tcPr>
            <w:tcW w:w="276" w:type="dxa"/>
            <w:shd w:val="clear" w:color="auto" w:fill="auto"/>
          </w:tcPr>
          <w:p w14:paraId="2FB7147A" w14:textId="77777777" w:rsidR="00FF4CE2" w:rsidRPr="00205281" w:rsidRDefault="00FF4CE2" w:rsidP="00FF4CE2">
            <w:pPr>
              <w:rPr>
                <w:rFonts w:ascii="Arial" w:hAnsi="Arial" w:cs="Arial"/>
                <w:sz w:val="8"/>
                <w:szCs w:val="2"/>
                <w:lang w:val="es-BO"/>
              </w:rPr>
            </w:pPr>
          </w:p>
        </w:tc>
        <w:tc>
          <w:tcPr>
            <w:tcW w:w="279" w:type="dxa"/>
            <w:shd w:val="clear" w:color="auto" w:fill="auto"/>
          </w:tcPr>
          <w:p w14:paraId="1D995BE6" w14:textId="77777777" w:rsidR="00FF4CE2" w:rsidRPr="00205281" w:rsidRDefault="00FF4CE2" w:rsidP="00FF4CE2">
            <w:pPr>
              <w:rPr>
                <w:rFonts w:ascii="Arial" w:hAnsi="Arial" w:cs="Arial"/>
                <w:sz w:val="8"/>
                <w:szCs w:val="2"/>
                <w:lang w:val="es-BO"/>
              </w:rPr>
            </w:pPr>
          </w:p>
        </w:tc>
        <w:tc>
          <w:tcPr>
            <w:tcW w:w="269" w:type="dxa"/>
            <w:shd w:val="clear" w:color="auto" w:fill="auto"/>
          </w:tcPr>
          <w:p w14:paraId="1F673649" w14:textId="77777777" w:rsidR="00FF4CE2" w:rsidRPr="00205281" w:rsidRDefault="00FF4CE2" w:rsidP="00FF4CE2">
            <w:pPr>
              <w:rPr>
                <w:rFonts w:ascii="Arial" w:hAnsi="Arial" w:cs="Arial"/>
                <w:sz w:val="8"/>
                <w:szCs w:val="2"/>
                <w:lang w:val="es-BO"/>
              </w:rPr>
            </w:pPr>
          </w:p>
        </w:tc>
        <w:tc>
          <w:tcPr>
            <w:tcW w:w="273" w:type="dxa"/>
            <w:shd w:val="clear" w:color="auto" w:fill="auto"/>
          </w:tcPr>
          <w:p w14:paraId="559A5D0B" w14:textId="77777777" w:rsidR="00FF4CE2" w:rsidRPr="00205281" w:rsidRDefault="00FF4CE2" w:rsidP="00FF4CE2">
            <w:pPr>
              <w:rPr>
                <w:rFonts w:ascii="Arial" w:hAnsi="Arial" w:cs="Arial"/>
                <w:sz w:val="8"/>
                <w:szCs w:val="2"/>
                <w:lang w:val="es-BO"/>
              </w:rPr>
            </w:pPr>
          </w:p>
        </w:tc>
        <w:tc>
          <w:tcPr>
            <w:tcW w:w="272" w:type="dxa"/>
            <w:shd w:val="clear" w:color="auto" w:fill="auto"/>
          </w:tcPr>
          <w:p w14:paraId="1DF056A0" w14:textId="77777777" w:rsidR="00FF4CE2" w:rsidRPr="00205281" w:rsidRDefault="00FF4CE2" w:rsidP="00FF4CE2">
            <w:pPr>
              <w:rPr>
                <w:rFonts w:ascii="Arial" w:hAnsi="Arial" w:cs="Arial"/>
                <w:sz w:val="8"/>
                <w:szCs w:val="2"/>
                <w:lang w:val="es-BO"/>
              </w:rPr>
            </w:pPr>
          </w:p>
        </w:tc>
        <w:tc>
          <w:tcPr>
            <w:tcW w:w="276" w:type="dxa"/>
            <w:shd w:val="clear" w:color="auto" w:fill="auto"/>
          </w:tcPr>
          <w:p w14:paraId="2837F39F" w14:textId="77777777" w:rsidR="00FF4CE2" w:rsidRPr="00205281" w:rsidRDefault="00FF4CE2" w:rsidP="00FF4CE2">
            <w:pPr>
              <w:rPr>
                <w:rFonts w:ascii="Arial" w:hAnsi="Arial" w:cs="Arial"/>
                <w:sz w:val="8"/>
                <w:szCs w:val="2"/>
                <w:lang w:val="es-BO"/>
              </w:rPr>
            </w:pPr>
          </w:p>
        </w:tc>
        <w:tc>
          <w:tcPr>
            <w:tcW w:w="273" w:type="dxa"/>
            <w:shd w:val="clear" w:color="auto" w:fill="auto"/>
          </w:tcPr>
          <w:p w14:paraId="0589D6C8" w14:textId="77777777" w:rsidR="00FF4CE2" w:rsidRPr="00205281" w:rsidRDefault="00FF4CE2" w:rsidP="00FF4CE2">
            <w:pPr>
              <w:rPr>
                <w:rFonts w:ascii="Arial" w:hAnsi="Arial" w:cs="Arial"/>
                <w:sz w:val="8"/>
                <w:szCs w:val="2"/>
                <w:lang w:val="es-BO"/>
              </w:rPr>
            </w:pPr>
          </w:p>
        </w:tc>
        <w:tc>
          <w:tcPr>
            <w:tcW w:w="273" w:type="dxa"/>
            <w:shd w:val="clear" w:color="auto" w:fill="auto"/>
          </w:tcPr>
          <w:p w14:paraId="14017D18" w14:textId="77777777" w:rsidR="00FF4CE2" w:rsidRPr="00205281" w:rsidRDefault="00FF4CE2" w:rsidP="00FF4CE2">
            <w:pPr>
              <w:rPr>
                <w:rFonts w:ascii="Arial" w:hAnsi="Arial" w:cs="Arial"/>
                <w:sz w:val="8"/>
                <w:szCs w:val="2"/>
                <w:lang w:val="es-BO"/>
              </w:rPr>
            </w:pPr>
          </w:p>
        </w:tc>
        <w:tc>
          <w:tcPr>
            <w:tcW w:w="273" w:type="dxa"/>
            <w:shd w:val="clear" w:color="auto" w:fill="auto"/>
          </w:tcPr>
          <w:p w14:paraId="1828AB4F" w14:textId="77777777" w:rsidR="00FF4CE2" w:rsidRPr="00205281" w:rsidRDefault="00FF4CE2" w:rsidP="00FF4CE2">
            <w:pPr>
              <w:rPr>
                <w:rFonts w:ascii="Arial" w:hAnsi="Arial" w:cs="Arial"/>
                <w:sz w:val="8"/>
                <w:szCs w:val="2"/>
                <w:lang w:val="es-BO"/>
              </w:rPr>
            </w:pPr>
          </w:p>
        </w:tc>
        <w:tc>
          <w:tcPr>
            <w:tcW w:w="270" w:type="dxa"/>
            <w:shd w:val="clear" w:color="auto" w:fill="auto"/>
          </w:tcPr>
          <w:p w14:paraId="6B40A1E8" w14:textId="77777777" w:rsidR="00FF4CE2" w:rsidRPr="00205281" w:rsidRDefault="00FF4CE2" w:rsidP="00FF4CE2">
            <w:pPr>
              <w:rPr>
                <w:rFonts w:ascii="Arial" w:hAnsi="Arial" w:cs="Arial"/>
                <w:sz w:val="8"/>
                <w:szCs w:val="2"/>
                <w:lang w:val="es-BO"/>
              </w:rPr>
            </w:pPr>
          </w:p>
        </w:tc>
        <w:tc>
          <w:tcPr>
            <w:tcW w:w="270" w:type="dxa"/>
            <w:shd w:val="clear" w:color="auto" w:fill="auto"/>
          </w:tcPr>
          <w:p w14:paraId="29902191" w14:textId="77777777" w:rsidR="00FF4CE2" w:rsidRPr="00205281" w:rsidRDefault="00FF4CE2" w:rsidP="00FF4CE2">
            <w:pPr>
              <w:rPr>
                <w:rFonts w:ascii="Arial" w:hAnsi="Arial" w:cs="Arial"/>
                <w:sz w:val="8"/>
                <w:szCs w:val="2"/>
                <w:lang w:val="es-BO"/>
              </w:rPr>
            </w:pPr>
          </w:p>
        </w:tc>
        <w:tc>
          <w:tcPr>
            <w:tcW w:w="269" w:type="dxa"/>
            <w:shd w:val="clear" w:color="auto" w:fill="auto"/>
          </w:tcPr>
          <w:p w14:paraId="19647AE4" w14:textId="77777777" w:rsidR="00FF4CE2" w:rsidRPr="00205281" w:rsidRDefault="00FF4CE2" w:rsidP="00FF4CE2">
            <w:pPr>
              <w:rPr>
                <w:rFonts w:ascii="Arial" w:hAnsi="Arial" w:cs="Arial"/>
                <w:sz w:val="8"/>
                <w:szCs w:val="2"/>
                <w:lang w:val="es-BO"/>
              </w:rPr>
            </w:pPr>
          </w:p>
        </w:tc>
        <w:tc>
          <w:tcPr>
            <w:tcW w:w="270" w:type="dxa"/>
            <w:shd w:val="clear" w:color="auto" w:fill="auto"/>
          </w:tcPr>
          <w:p w14:paraId="3ECB2DAF" w14:textId="77777777" w:rsidR="00FF4CE2" w:rsidRPr="00205281" w:rsidRDefault="00FF4CE2" w:rsidP="00FF4CE2">
            <w:pPr>
              <w:rPr>
                <w:rFonts w:ascii="Arial" w:hAnsi="Arial" w:cs="Arial"/>
                <w:sz w:val="8"/>
                <w:szCs w:val="2"/>
                <w:lang w:val="es-BO"/>
              </w:rPr>
            </w:pPr>
          </w:p>
        </w:tc>
        <w:tc>
          <w:tcPr>
            <w:tcW w:w="270" w:type="dxa"/>
            <w:shd w:val="clear" w:color="auto" w:fill="auto"/>
          </w:tcPr>
          <w:p w14:paraId="13A4568A" w14:textId="77777777" w:rsidR="00FF4CE2" w:rsidRPr="00205281" w:rsidRDefault="00FF4CE2" w:rsidP="00FF4CE2">
            <w:pPr>
              <w:rPr>
                <w:rFonts w:ascii="Arial" w:hAnsi="Arial" w:cs="Arial"/>
                <w:sz w:val="8"/>
                <w:szCs w:val="2"/>
                <w:lang w:val="es-BO"/>
              </w:rPr>
            </w:pPr>
          </w:p>
        </w:tc>
        <w:tc>
          <w:tcPr>
            <w:tcW w:w="270" w:type="dxa"/>
            <w:tcBorders>
              <w:top w:val="single" w:sz="4" w:space="0" w:color="auto"/>
            </w:tcBorders>
            <w:shd w:val="clear" w:color="auto" w:fill="auto"/>
          </w:tcPr>
          <w:p w14:paraId="229895F2" w14:textId="77777777" w:rsidR="00FF4CE2" w:rsidRPr="00205281" w:rsidRDefault="00FF4CE2" w:rsidP="00FF4CE2">
            <w:pPr>
              <w:rPr>
                <w:rFonts w:ascii="Arial" w:hAnsi="Arial" w:cs="Arial"/>
                <w:sz w:val="8"/>
                <w:szCs w:val="2"/>
                <w:lang w:val="es-BO"/>
              </w:rPr>
            </w:pPr>
          </w:p>
        </w:tc>
        <w:tc>
          <w:tcPr>
            <w:tcW w:w="271" w:type="dxa"/>
            <w:tcBorders>
              <w:top w:val="single" w:sz="4" w:space="0" w:color="auto"/>
            </w:tcBorders>
            <w:shd w:val="clear" w:color="auto" w:fill="auto"/>
          </w:tcPr>
          <w:p w14:paraId="52BD2607" w14:textId="77777777" w:rsidR="00FF4CE2" w:rsidRPr="00205281" w:rsidRDefault="00FF4CE2" w:rsidP="00FF4CE2">
            <w:pPr>
              <w:rPr>
                <w:rFonts w:ascii="Arial" w:hAnsi="Arial" w:cs="Arial"/>
                <w:sz w:val="8"/>
                <w:szCs w:val="2"/>
                <w:lang w:val="es-BO"/>
              </w:rPr>
            </w:pPr>
          </w:p>
        </w:tc>
        <w:tc>
          <w:tcPr>
            <w:tcW w:w="270" w:type="dxa"/>
            <w:gridSpan w:val="2"/>
            <w:tcBorders>
              <w:top w:val="single" w:sz="4" w:space="0" w:color="auto"/>
            </w:tcBorders>
            <w:shd w:val="clear" w:color="auto" w:fill="auto"/>
          </w:tcPr>
          <w:p w14:paraId="3D68AE77" w14:textId="77777777" w:rsidR="00FF4CE2" w:rsidRPr="00205281" w:rsidRDefault="00FF4CE2" w:rsidP="00FF4CE2">
            <w:pPr>
              <w:rPr>
                <w:rFonts w:ascii="Arial" w:hAnsi="Arial" w:cs="Arial"/>
                <w:sz w:val="8"/>
                <w:szCs w:val="2"/>
                <w:lang w:val="es-BO"/>
              </w:rPr>
            </w:pPr>
          </w:p>
        </w:tc>
        <w:tc>
          <w:tcPr>
            <w:tcW w:w="271" w:type="dxa"/>
            <w:tcBorders>
              <w:top w:val="single" w:sz="4" w:space="0" w:color="auto"/>
            </w:tcBorders>
            <w:shd w:val="clear" w:color="auto" w:fill="auto"/>
          </w:tcPr>
          <w:p w14:paraId="73F9CF7D" w14:textId="77777777" w:rsidR="00FF4CE2" w:rsidRPr="00205281" w:rsidRDefault="00FF4CE2" w:rsidP="00FF4CE2">
            <w:pPr>
              <w:rPr>
                <w:rFonts w:ascii="Arial" w:hAnsi="Arial" w:cs="Arial"/>
                <w:sz w:val="8"/>
                <w:szCs w:val="2"/>
                <w:lang w:val="es-BO"/>
              </w:rPr>
            </w:pPr>
          </w:p>
        </w:tc>
        <w:tc>
          <w:tcPr>
            <w:tcW w:w="271" w:type="dxa"/>
            <w:tcBorders>
              <w:top w:val="single" w:sz="4" w:space="0" w:color="auto"/>
            </w:tcBorders>
            <w:shd w:val="clear" w:color="auto" w:fill="auto"/>
          </w:tcPr>
          <w:p w14:paraId="5199DA75" w14:textId="77777777" w:rsidR="00FF4CE2" w:rsidRPr="00205281" w:rsidRDefault="00FF4CE2" w:rsidP="00FF4CE2">
            <w:pPr>
              <w:rPr>
                <w:rFonts w:ascii="Arial" w:hAnsi="Arial" w:cs="Arial"/>
                <w:sz w:val="8"/>
                <w:szCs w:val="2"/>
                <w:lang w:val="es-BO"/>
              </w:rPr>
            </w:pPr>
          </w:p>
        </w:tc>
        <w:tc>
          <w:tcPr>
            <w:tcW w:w="271" w:type="dxa"/>
            <w:tcBorders>
              <w:top w:val="single" w:sz="4" w:space="0" w:color="auto"/>
            </w:tcBorders>
            <w:shd w:val="clear" w:color="auto" w:fill="auto"/>
          </w:tcPr>
          <w:p w14:paraId="165E91A6" w14:textId="77777777" w:rsidR="00FF4CE2" w:rsidRPr="00205281" w:rsidRDefault="00FF4CE2" w:rsidP="00FF4CE2">
            <w:pPr>
              <w:rPr>
                <w:rFonts w:ascii="Arial" w:hAnsi="Arial" w:cs="Arial"/>
                <w:sz w:val="8"/>
                <w:szCs w:val="2"/>
                <w:lang w:val="es-BO"/>
              </w:rPr>
            </w:pPr>
          </w:p>
        </w:tc>
        <w:tc>
          <w:tcPr>
            <w:tcW w:w="270" w:type="dxa"/>
            <w:tcBorders>
              <w:top w:val="single" w:sz="4" w:space="0" w:color="auto"/>
            </w:tcBorders>
            <w:shd w:val="clear" w:color="auto" w:fill="auto"/>
          </w:tcPr>
          <w:p w14:paraId="45064A4C" w14:textId="77777777" w:rsidR="00FF4CE2" w:rsidRPr="00205281" w:rsidRDefault="00FF4CE2" w:rsidP="00FF4CE2">
            <w:pPr>
              <w:rPr>
                <w:rFonts w:ascii="Arial" w:hAnsi="Arial" w:cs="Arial"/>
                <w:sz w:val="8"/>
                <w:szCs w:val="2"/>
                <w:lang w:val="es-BO"/>
              </w:rPr>
            </w:pPr>
          </w:p>
        </w:tc>
        <w:tc>
          <w:tcPr>
            <w:tcW w:w="269" w:type="dxa"/>
            <w:tcBorders>
              <w:top w:val="single" w:sz="4" w:space="0" w:color="auto"/>
            </w:tcBorders>
            <w:shd w:val="clear" w:color="auto" w:fill="auto"/>
          </w:tcPr>
          <w:p w14:paraId="1D5D19E8" w14:textId="77777777" w:rsidR="00FF4CE2" w:rsidRPr="00205281" w:rsidRDefault="00FF4CE2" w:rsidP="00FF4CE2">
            <w:pPr>
              <w:rPr>
                <w:rFonts w:ascii="Arial" w:hAnsi="Arial" w:cs="Arial"/>
                <w:sz w:val="8"/>
                <w:szCs w:val="2"/>
                <w:lang w:val="es-BO"/>
              </w:rPr>
            </w:pPr>
          </w:p>
        </w:tc>
        <w:tc>
          <w:tcPr>
            <w:tcW w:w="269" w:type="dxa"/>
            <w:tcBorders>
              <w:top w:val="single" w:sz="4" w:space="0" w:color="auto"/>
            </w:tcBorders>
            <w:shd w:val="clear" w:color="auto" w:fill="auto"/>
          </w:tcPr>
          <w:p w14:paraId="17B79A06" w14:textId="77777777" w:rsidR="00FF4CE2" w:rsidRPr="00205281" w:rsidRDefault="00FF4CE2" w:rsidP="00FF4CE2">
            <w:pPr>
              <w:rPr>
                <w:rFonts w:ascii="Arial" w:hAnsi="Arial" w:cs="Arial"/>
                <w:sz w:val="8"/>
                <w:szCs w:val="2"/>
                <w:lang w:val="es-BO"/>
              </w:rPr>
            </w:pPr>
          </w:p>
        </w:tc>
        <w:tc>
          <w:tcPr>
            <w:tcW w:w="269" w:type="dxa"/>
            <w:gridSpan w:val="2"/>
            <w:tcBorders>
              <w:top w:val="single" w:sz="4" w:space="0" w:color="auto"/>
            </w:tcBorders>
            <w:shd w:val="clear" w:color="auto" w:fill="auto"/>
          </w:tcPr>
          <w:p w14:paraId="799C8941" w14:textId="77777777" w:rsidR="00FF4CE2" w:rsidRPr="00205281" w:rsidRDefault="00FF4CE2" w:rsidP="00FF4CE2">
            <w:pPr>
              <w:rPr>
                <w:rFonts w:ascii="Arial" w:hAnsi="Arial" w:cs="Arial"/>
                <w:sz w:val="8"/>
                <w:szCs w:val="2"/>
                <w:lang w:val="es-BO"/>
              </w:rPr>
            </w:pPr>
          </w:p>
        </w:tc>
        <w:tc>
          <w:tcPr>
            <w:tcW w:w="269" w:type="dxa"/>
            <w:tcBorders>
              <w:top w:val="single" w:sz="4" w:space="0" w:color="auto"/>
            </w:tcBorders>
            <w:shd w:val="clear" w:color="auto" w:fill="auto"/>
          </w:tcPr>
          <w:p w14:paraId="054A81D8" w14:textId="77777777" w:rsidR="00FF4CE2" w:rsidRPr="00205281" w:rsidRDefault="00FF4CE2" w:rsidP="00FF4CE2">
            <w:pPr>
              <w:rPr>
                <w:rFonts w:ascii="Arial" w:hAnsi="Arial" w:cs="Arial"/>
                <w:sz w:val="8"/>
                <w:szCs w:val="2"/>
                <w:lang w:val="es-BO"/>
              </w:rPr>
            </w:pPr>
          </w:p>
        </w:tc>
        <w:tc>
          <w:tcPr>
            <w:tcW w:w="269" w:type="dxa"/>
            <w:tcBorders>
              <w:top w:val="single" w:sz="4" w:space="0" w:color="auto"/>
            </w:tcBorders>
            <w:shd w:val="clear" w:color="auto" w:fill="auto"/>
          </w:tcPr>
          <w:p w14:paraId="1663FF6E" w14:textId="77777777" w:rsidR="00FF4CE2" w:rsidRPr="00205281" w:rsidRDefault="00FF4CE2" w:rsidP="00FF4CE2">
            <w:pPr>
              <w:rPr>
                <w:rFonts w:ascii="Arial" w:hAnsi="Arial" w:cs="Arial"/>
                <w:sz w:val="8"/>
                <w:szCs w:val="2"/>
                <w:lang w:val="es-BO"/>
              </w:rPr>
            </w:pPr>
          </w:p>
        </w:tc>
        <w:tc>
          <w:tcPr>
            <w:tcW w:w="269" w:type="dxa"/>
            <w:shd w:val="clear" w:color="auto" w:fill="auto"/>
          </w:tcPr>
          <w:p w14:paraId="154AEF23" w14:textId="77777777" w:rsidR="00FF4CE2" w:rsidRPr="00205281" w:rsidRDefault="00FF4CE2" w:rsidP="00FF4CE2">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76C4D2D3" w14:textId="77777777" w:rsidR="00FF4CE2" w:rsidRPr="00205281" w:rsidRDefault="00FF4CE2" w:rsidP="00FF4CE2">
            <w:pPr>
              <w:rPr>
                <w:rFonts w:ascii="Arial" w:hAnsi="Arial" w:cs="Arial"/>
                <w:sz w:val="8"/>
                <w:szCs w:val="2"/>
                <w:lang w:val="es-BO"/>
              </w:rPr>
            </w:pPr>
          </w:p>
        </w:tc>
      </w:tr>
      <w:tr w:rsidR="00FF4CE2" w:rsidRPr="00205281" w14:paraId="035409B8" w14:textId="77777777" w:rsidTr="008F5CFE">
        <w:trPr>
          <w:jc w:val="center"/>
        </w:trPr>
        <w:tc>
          <w:tcPr>
            <w:tcW w:w="2394" w:type="dxa"/>
            <w:gridSpan w:val="8"/>
            <w:tcBorders>
              <w:left w:val="single" w:sz="12" w:space="0" w:color="244061" w:themeColor="accent1" w:themeShade="80"/>
            </w:tcBorders>
            <w:shd w:val="clear" w:color="auto" w:fill="auto"/>
            <w:vAlign w:val="center"/>
          </w:tcPr>
          <w:p w14:paraId="5686D572" w14:textId="77777777" w:rsidR="00FF4CE2" w:rsidRPr="00D11308" w:rsidRDefault="00FF4CE2" w:rsidP="00FF4CE2">
            <w:pPr>
              <w:jc w:val="right"/>
              <w:rPr>
                <w:rFonts w:ascii="Arial" w:hAnsi="Arial" w:cs="Arial"/>
                <w:b/>
                <w:szCs w:val="2"/>
                <w:lang w:val="es-BO"/>
              </w:rPr>
            </w:pPr>
          </w:p>
        </w:tc>
        <w:tc>
          <w:tcPr>
            <w:tcW w:w="362" w:type="dxa"/>
            <w:shd w:val="clear" w:color="auto" w:fill="auto"/>
          </w:tcPr>
          <w:p w14:paraId="0DB7628A" w14:textId="77777777" w:rsidR="00FF4CE2" w:rsidRPr="00205281" w:rsidRDefault="00FF4CE2" w:rsidP="00FF4CE2">
            <w:pPr>
              <w:rPr>
                <w:rFonts w:ascii="Arial" w:hAnsi="Arial" w:cs="Arial"/>
                <w:sz w:val="8"/>
                <w:szCs w:val="2"/>
                <w:lang w:val="es-BO"/>
              </w:rPr>
            </w:pPr>
          </w:p>
        </w:tc>
        <w:tc>
          <w:tcPr>
            <w:tcW w:w="276" w:type="dxa"/>
            <w:shd w:val="clear" w:color="auto" w:fill="auto"/>
          </w:tcPr>
          <w:p w14:paraId="4F4BFFBB" w14:textId="77777777" w:rsidR="00FF4CE2" w:rsidRPr="00205281" w:rsidRDefault="00FF4CE2" w:rsidP="00FF4CE2">
            <w:pPr>
              <w:rPr>
                <w:rFonts w:ascii="Arial" w:hAnsi="Arial" w:cs="Arial"/>
                <w:sz w:val="8"/>
                <w:szCs w:val="2"/>
                <w:lang w:val="es-BO"/>
              </w:rPr>
            </w:pPr>
          </w:p>
        </w:tc>
        <w:tc>
          <w:tcPr>
            <w:tcW w:w="279" w:type="dxa"/>
            <w:shd w:val="clear" w:color="auto" w:fill="auto"/>
          </w:tcPr>
          <w:p w14:paraId="319E7A3B" w14:textId="77777777" w:rsidR="00FF4CE2" w:rsidRPr="00205281" w:rsidRDefault="00FF4CE2" w:rsidP="00FF4CE2">
            <w:pPr>
              <w:rPr>
                <w:rFonts w:ascii="Arial" w:hAnsi="Arial" w:cs="Arial"/>
                <w:sz w:val="8"/>
                <w:szCs w:val="2"/>
                <w:lang w:val="es-BO"/>
              </w:rPr>
            </w:pPr>
          </w:p>
        </w:tc>
        <w:tc>
          <w:tcPr>
            <w:tcW w:w="269" w:type="dxa"/>
            <w:shd w:val="clear" w:color="auto" w:fill="auto"/>
          </w:tcPr>
          <w:p w14:paraId="27C40659" w14:textId="77777777" w:rsidR="00FF4CE2" w:rsidRPr="00205281" w:rsidRDefault="00FF4CE2" w:rsidP="00FF4CE2">
            <w:pPr>
              <w:rPr>
                <w:rFonts w:ascii="Arial" w:hAnsi="Arial" w:cs="Arial"/>
                <w:sz w:val="8"/>
                <w:szCs w:val="2"/>
                <w:lang w:val="es-BO"/>
              </w:rPr>
            </w:pPr>
          </w:p>
        </w:tc>
        <w:tc>
          <w:tcPr>
            <w:tcW w:w="273" w:type="dxa"/>
            <w:shd w:val="clear" w:color="auto" w:fill="auto"/>
          </w:tcPr>
          <w:p w14:paraId="263440CD" w14:textId="77777777" w:rsidR="00FF4CE2" w:rsidRPr="00205281" w:rsidRDefault="00FF4CE2" w:rsidP="00FF4CE2">
            <w:pPr>
              <w:rPr>
                <w:rFonts w:ascii="Arial" w:hAnsi="Arial" w:cs="Arial"/>
                <w:sz w:val="8"/>
                <w:szCs w:val="2"/>
                <w:lang w:val="es-BO"/>
              </w:rPr>
            </w:pPr>
          </w:p>
        </w:tc>
        <w:tc>
          <w:tcPr>
            <w:tcW w:w="272" w:type="dxa"/>
            <w:shd w:val="clear" w:color="auto" w:fill="auto"/>
          </w:tcPr>
          <w:p w14:paraId="3DA6C25A" w14:textId="77777777" w:rsidR="00FF4CE2" w:rsidRPr="00205281" w:rsidRDefault="00FF4CE2" w:rsidP="00FF4CE2">
            <w:pPr>
              <w:rPr>
                <w:rFonts w:ascii="Arial" w:hAnsi="Arial" w:cs="Arial"/>
                <w:sz w:val="8"/>
                <w:szCs w:val="2"/>
                <w:lang w:val="es-BO"/>
              </w:rPr>
            </w:pPr>
          </w:p>
        </w:tc>
        <w:tc>
          <w:tcPr>
            <w:tcW w:w="276" w:type="dxa"/>
            <w:shd w:val="clear" w:color="auto" w:fill="auto"/>
          </w:tcPr>
          <w:p w14:paraId="417AD448" w14:textId="77777777" w:rsidR="00FF4CE2" w:rsidRPr="00205281" w:rsidRDefault="00FF4CE2" w:rsidP="00FF4CE2">
            <w:pPr>
              <w:rPr>
                <w:rFonts w:ascii="Arial" w:hAnsi="Arial" w:cs="Arial"/>
                <w:sz w:val="8"/>
                <w:szCs w:val="2"/>
                <w:lang w:val="es-BO"/>
              </w:rPr>
            </w:pPr>
          </w:p>
        </w:tc>
        <w:tc>
          <w:tcPr>
            <w:tcW w:w="273" w:type="dxa"/>
            <w:shd w:val="clear" w:color="auto" w:fill="auto"/>
          </w:tcPr>
          <w:p w14:paraId="202EA2FA" w14:textId="77777777" w:rsidR="00FF4CE2" w:rsidRPr="00205281" w:rsidRDefault="00FF4CE2" w:rsidP="00FF4CE2">
            <w:pPr>
              <w:rPr>
                <w:rFonts w:ascii="Arial" w:hAnsi="Arial" w:cs="Arial"/>
                <w:sz w:val="8"/>
                <w:szCs w:val="2"/>
                <w:lang w:val="es-BO"/>
              </w:rPr>
            </w:pPr>
          </w:p>
        </w:tc>
        <w:tc>
          <w:tcPr>
            <w:tcW w:w="273" w:type="dxa"/>
            <w:shd w:val="clear" w:color="auto" w:fill="auto"/>
          </w:tcPr>
          <w:p w14:paraId="382F1BF9" w14:textId="77777777" w:rsidR="00FF4CE2" w:rsidRPr="00205281" w:rsidRDefault="00FF4CE2" w:rsidP="00FF4CE2">
            <w:pPr>
              <w:rPr>
                <w:rFonts w:ascii="Arial" w:hAnsi="Arial" w:cs="Arial"/>
                <w:sz w:val="8"/>
                <w:szCs w:val="2"/>
                <w:lang w:val="es-BO"/>
              </w:rPr>
            </w:pPr>
          </w:p>
        </w:tc>
        <w:tc>
          <w:tcPr>
            <w:tcW w:w="273" w:type="dxa"/>
            <w:shd w:val="clear" w:color="auto" w:fill="auto"/>
          </w:tcPr>
          <w:p w14:paraId="0251006B" w14:textId="77777777" w:rsidR="00FF4CE2" w:rsidRPr="00205281" w:rsidRDefault="00FF4CE2" w:rsidP="00FF4CE2">
            <w:pPr>
              <w:rPr>
                <w:rFonts w:ascii="Arial" w:hAnsi="Arial" w:cs="Arial"/>
                <w:sz w:val="8"/>
                <w:szCs w:val="2"/>
                <w:lang w:val="es-BO"/>
              </w:rPr>
            </w:pPr>
          </w:p>
        </w:tc>
        <w:tc>
          <w:tcPr>
            <w:tcW w:w="270" w:type="dxa"/>
            <w:shd w:val="clear" w:color="auto" w:fill="auto"/>
          </w:tcPr>
          <w:p w14:paraId="7889BDFE" w14:textId="77777777" w:rsidR="00FF4CE2" w:rsidRPr="00205281" w:rsidRDefault="00FF4CE2" w:rsidP="00FF4CE2">
            <w:pPr>
              <w:rPr>
                <w:rFonts w:ascii="Arial" w:hAnsi="Arial" w:cs="Arial"/>
                <w:sz w:val="8"/>
                <w:szCs w:val="2"/>
                <w:lang w:val="es-BO"/>
              </w:rPr>
            </w:pPr>
          </w:p>
        </w:tc>
        <w:tc>
          <w:tcPr>
            <w:tcW w:w="270" w:type="dxa"/>
            <w:shd w:val="clear" w:color="auto" w:fill="auto"/>
          </w:tcPr>
          <w:p w14:paraId="574AB129" w14:textId="77777777" w:rsidR="00FF4CE2" w:rsidRPr="00205281" w:rsidRDefault="00FF4CE2" w:rsidP="00FF4CE2">
            <w:pPr>
              <w:rPr>
                <w:rFonts w:ascii="Arial" w:hAnsi="Arial" w:cs="Arial"/>
                <w:sz w:val="8"/>
                <w:szCs w:val="2"/>
                <w:lang w:val="es-BO"/>
              </w:rPr>
            </w:pPr>
          </w:p>
        </w:tc>
        <w:tc>
          <w:tcPr>
            <w:tcW w:w="269" w:type="dxa"/>
            <w:shd w:val="clear" w:color="auto" w:fill="auto"/>
          </w:tcPr>
          <w:p w14:paraId="677B546C" w14:textId="77777777" w:rsidR="00FF4CE2" w:rsidRPr="00205281" w:rsidRDefault="00FF4CE2" w:rsidP="00FF4CE2">
            <w:pPr>
              <w:rPr>
                <w:rFonts w:ascii="Arial" w:hAnsi="Arial" w:cs="Arial"/>
                <w:sz w:val="8"/>
                <w:szCs w:val="2"/>
                <w:lang w:val="es-BO"/>
              </w:rPr>
            </w:pPr>
          </w:p>
        </w:tc>
        <w:tc>
          <w:tcPr>
            <w:tcW w:w="270" w:type="dxa"/>
            <w:shd w:val="clear" w:color="auto" w:fill="auto"/>
          </w:tcPr>
          <w:p w14:paraId="0162ADF9" w14:textId="77777777" w:rsidR="00FF4CE2" w:rsidRPr="00205281" w:rsidRDefault="00FF4CE2" w:rsidP="00FF4CE2">
            <w:pPr>
              <w:rPr>
                <w:rFonts w:ascii="Arial" w:hAnsi="Arial" w:cs="Arial"/>
                <w:sz w:val="8"/>
                <w:szCs w:val="2"/>
                <w:lang w:val="es-BO"/>
              </w:rPr>
            </w:pPr>
          </w:p>
        </w:tc>
        <w:tc>
          <w:tcPr>
            <w:tcW w:w="270" w:type="dxa"/>
            <w:shd w:val="clear" w:color="auto" w:fill="auto"/>
          </w:tcPr>
          <w:p w14:paraId="41B8CACD" w14:textId="77777777" w:rsidR="00FF4CE2" w:rsidRPr="00205281" w:rsidRDefault="00FF4CE2" w:rsidP="00FF4CE2">
            <w:pPr>
              <w:rPr>
                <w:rFonts w:ascii="Arial" w:hAnsi="Arial" w:cs="Arial"/>
                <w:sz w:val="8"/>
                <w:szCs w:val="2"/>
                <w:lang w:val="es-BO"/>
              </w:rPr>
            </w:pPr>
          </w:p>
        </w:tc>
        <w:tc>
          <w:tcPr>
            <w:tcW w:w="270" w:type="dxa"/>
            <w:tcBorders>
              <w:bottom w:val="single" w:sz="4" w:space="0" w:color="auto"/>
            </w:tcBorders>
            <w:shd w:val="clear" w:color="auto" w:fill="auto"/>
          </w:tcPr>
          <w:p w14:paraId="6948EDCB" w14:textId="77777777" w:rsidR="00FF4CE2" w:rsidRPr="00205281" w:rsidRDefault="00FF4CE2" w:rsidP="00FF4CE2">
            <w:pPr>
              <w:rPr>
                <w:rFonts w:ascii="Arial" w:hAnsi="Arial" w:cs="Arial"/>
                <w:sz w:val="8"/>
                <w:szCs w:val="2"/>
                <w:lang w:val="es-BO"/>
              </w:rPr>
            </w:pPr>
          </w:p>
        </w:tc>
        <w:tc>
          <w:tcPr>
            <w:tcW w:w="271" w:type="dxa"/>
            <w:tcBorders>
              <w:bottom w:val="single" w:sz="4" w:space="0" w:color="auto"/>
            </w:tcBorders>
            <w:shd w:val="clear" w:color="auto" w:fill="auto"/>
          </w:tcPr>
          <w:p w14:paraId="2DD76973" w14:textId="77777777" w:rsidR="00FF4CE2" w:rsidRPr="00205281" w:rsidRDefault="00FF4CE2" w:rsidP="00FF4CE2">
            <w:pPr>
              <w:rPr>
                <w:rFonts w:ascii="Arial" w:hAnsi="Arial" w:cs="Arial"/>
                <w:sz w:val="8"/>
                <w:szCs w:val="2"/>
                <w:lang w:val="es-BO"/>
              </w:rPr>
            </w:pPr>
          </w:p>
        </w:tc>
        <w:tc>
          <w:tcPr>
            <w:tcW w:w="270" w:type="dxa"/>
            <w:gridSpan w:val="2"/>
            <w:tcBorders>
              <w:bottom w:val="single" w:sz="4" w:space="0" w:color="auto"/>
            </w:tcBorders>
            <w:shd w:val="clear" w:color="auto" w:fill="auto"/>
          </w:tcPr>
          <w:p w14:paraId="3BF53F6A" w14:textId="77777777" w:rsidR="00FF4CE2" w:rsidRPr="00205281" w:rsidRDefault="00FF4CE2" w:rsidP="00FF4CE2">
            <w:pPr>
              <w:rPr>
                <w:rFonts w:ascii="Arial" w:hAnsi="Arial" w:cs="Arial"/>
                <w:sz w:val="8"/>
                <w:szCs w:val="2"/>
                <w:lang w:val="es-BO"/>
              </w:rPr>
            </w:pPr>
          </w:p>
        </w:tc>
        <w:tc>
          <w:tcPr>
            <w:tcW w:w="271" w:type="dxa"/>
            <w:tcBorders>
              <w:bottom w:val="single" w:sz="4" w:space="0" w:color="auto"/>
            </w:tcBorders>
            <w:shd w:val="clear" w:color="auto" w:fill="auto"/>
          </w:tcPr>
          <w:p w14:paraId="4A8E88CB" w14:textId="77777777" w:rsidR="00FF4CE2" w:rsidRPr="00205281" w:rsidRDefault="00FF4CE2" w:rsidP="00FF4CE2">
            <w:pPr>
              <w:rPr>
                <w:rFonts w:ascii="Arial" w:hAnsi="Arial" w:cs="Arial"/>
                <w:sz w:val="8"/>
                <w:szCs w:val="2"/>
                <w:lang w:val="es-BO"/>
              </w:rPr>
            </w:pPr>
          </w:p>
        </w:tc>
        <w:tc>
          <w:tcPr>
            <w:tcW w:w="271" w:type="dxa"/>
            <w:tcBorders>
              <w:bottom w:val="single" w:sz="4" w:space="0" w:color="auto"/>
            </w:tcBorders>
            <w:shd w:val="clear" w:color="auto" w:fill="auto"/>
          </w:tcPr>
          <w:p w14:paraId="5922B1EE" w14:textId="77777777" w:rsidR="00FF4CE2" w:rsidRPr="00205281" w:rsidRDefault="00FF4CE2" w:rsidP="00FF4CE2">
            <w:pPr>
              <w:rPr>
                <w:rFonts w:ascii="Arial" w:hAnsi="Arial" w:cs="Arial"/>
                <w:sz w:val="8"/>
                <w:szCs w:val="2"/>
                <w:lang w:val="es-BO"/>
              </w:rPr>
            </w:pPr>
          </w:p>
        </w:tc>
        <w:tc>
          <w:tcPr>
            <w:tcW w:w="271" w:type="dxa"/>
            <w:tcBorders>
              <w:bottom w:val="single" w:sz="4" w:space="0" w:color="auto"/>
            </w:tcBorders>
            <w:shd w:val="clear" w:color="auto" w:fill="auto"/>
          </w:tcPr>
          <w:p w14:paraId="2310DDAA" w14:textId="77777777" w:rsidR="00FF4CE2" w:rsidRPr="00205281" w:rsidRDefault="00FF4CE2" w:rsidP="00FF4CE2">
            <w:pPr>
              <w:rPr>
                <w:rFonts w:ascii="Arial" w:hAnsi="Arial" w:cs="Arial"/>
                <w:sz w:val="8"/>
                <w:szCs w:val="2"/>
                <w:lang w:val="es-BO"/>
              </w:rPr>
            </w:pPr>
          </w:p>
        </w:tc>
        <w:tc>
          <w:tcPr>
            <w:tcW w:w="270" w:type="dxa"/>
            <w:tcBorders>
              <w:bottom w:val="single" w:sz="4" w:space="0" w:color="auto"/>
            </w:tcBorders>
            <w:shd w:val="clear" w:color="auto" w:fill="auto"/>
          </w:tcPr>
          <w:p w14:paraId="5914934E" w14:textId="77777777" w:rsidR="00FF4CE2" w:rsidRPr="00205281" w:rsidRDefault="00FF4CE2" w:rsidP="00FF4CE2">
            <w:pPr>
              <w:rPr>
                <w:rFonts w:ascii="Arial" w:hAnsi="Arial" w:cs="Arial"/>
                <w:sz w:val="8"/>
                <w:szCs w:val="2"/>
                <w:lang w:val="es-BO"/>
              </w:rPr>
            </w:pPr>
          </w:p>
        </w:tc>
        <w:tc>
          <w:tcPr>
            <w:tcW w:w="269" w:type="dxa"/>
            <w:tcBorders>
              <w:bottom w:val="single" w:sz="4" w:space="0" w:color="auto"/>
            </w:tcBorders>
            <w:shd w:val="clear" w:color="auto" w:fill="auto"/>
          </w:tcPr>
          <w:p w14:paraId="0563FB4B" w14:textId="77777777" w:rsidR="00FF4CE2" w:rsidRPr="00205281" w:rsidRDefault="00FF4CE2" w:rsidP="00FF4CE2">
            <w:pPr>
              <w:rPr>
                <w:rFonts w:ascii="Arial" w:hAnsi="Arial" w:cs="Arial"/>
                <w:sz w:val="8"/>
                <w:szCs w:val="2"/>
                <w:lang w:val="es-BO"/>
              </w:rPr>
            </w:pPr>
          </w:p>
        </w:tc>
        <w:tc>
          <w:tcPr>
            <w:tcW w:w="269" w:type="dxa"/>
            <w:tcBorders>
              <w:bottom w:val="single" w:sz="4" w:space="0" w:color="auto"/>
            </w:tcBorders>
            <w:shd w:val="clear" w:color="auto" w:fill="auto"/>
          </w:tcPr>
          <w:p w14:paraId="67AC2B8F" w14:textId="77777777" w:rsidR="00FF4CE2" w:rsidRPr="00205281" w:rsidRDefault="00FF4CE2" w:rsidP="00FF4CE2">
            <w:pPr>
              <w:rPr>
                <w:rFonts w:ascii="Arial" w:hAnsi="Arial" w:cs="Arial"/>
                <w:sz w:val="8"/>
                <w:szCs w:val="2"/>
                <w:lang w:val="es-BO"/>
              </w:rPr>
            </w:pPr>
          </w:p>
        </w:tc>
        <w:tc>
          <w:tcPr>
            <w:tcW w:w="269" w:type="dxa"/>
            <w:gridSpan w:val="2"/>
            <w:tcBorders>
              <w:bottom w:val="single" w:sz="4" w:space="0" w:color="auto"/>
            </w:tcBorders>
            <w:shd w:val="clear" w:color="auto" w:fill="auto"/>
          </w:tcPr>
          <w:p w14:paraId="530FF972" w14:textId="77777777" w:rsidR="00FF4CE2" w:rsidRPr="00205281" w:rsidRDefault="00FF4CE2" w:rsidP="00FF4CE2">
            <w:pPr>
              <w:rPr>
                <w:rFonts w:ascii="Arial" w:hAnsi="Arial" w:cs="Arial"/>
                <w:sz w:val="8"/>
                <w:szCs w:val="2"/>
                <w:lang w:val="es-BO"/>
              </w:rPr>
            </w:pPr>
          </w:p>
        </w:tc>
        <w:tc>
          <w:tcPr>
            <w:tcW w:w="269" w:type="dxa"/>
            <w:tcBorders>
              <w:bottom w:val="single" w:sz="4" w:space="0" w:color="auto"/>
            </w:tcBorders>
            <w:shd w:val="clear" w:color="auto" w:fill="auto"/>
          </w:tcPr>
          <w:p w14:paraId="26E164DB" w14:textId="77777777" w:rsidR="00FF4CE2" w:rsidRPr="00205281" w:rsidRDefault="00FF4CE2" w:rsidP="00FF4CE2">
            <w:pPr>
              <w:rPr>
                <w:rFonts w:ascii="Arial" w:hAnsi="Arial" w:cs="Arial"/>
                <w:sz w:val="8"/>
                <w:szCs w:val="2"/>
                <w:lang w:val="es-BO"/>
              </w:rPr>
            </w:pPr>
          </w:p>
        </w:tc>
        <w:tc>
          <w:tcPr>
            <w:tcW w:w="269" w:type="dxa"/>
            <w:tcBorders>
              <w:bottom w:val="single" w:sz="4" w:space="0" w:color="auto"/>
            </w:tcBorders>
            <w:shd w:val="clear" w:color="auto" w:fill="auto"/>
          </w:tcPr>
          <w:p w14:paraId="2FE6E240" w14:textId="77777777" w:rsidR="00FF4CE2" w:rsidRPr="00205281" w:rsidRDefault="00FF4CE2" w:rsidP="00FF4CE2">
            <w:pPr>
              <w:rPr>
                <w:rFonts w:ascii="Arial" w:hAnsi="Arial" w:cs="Arial"/>
                <w:sz w:val="8"/>
                <w:szCs w:val="2"/>
                <w:lang w:val="es-BO"/>
              </w:rPr>
            </w:pPr>
          </w:p>
        </w:tc>
        <w:tc>
          <w:tcPr>
            <w:tcW w:w="269" w:type="dxa"/>
            <w:shd w:val="clear" w:color="auto" w:fill="auto"/>
          </w:tcPr>
          <w:p w14:paraId="47829009" w14:textId="77777777" w:rsidR="00FF4CE2" w:rsidRPr="00205281" w:rsidRDefault="00FF4CE2" w:rsidP="00FF4CE2">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76DC7A7D" w14:textId="77777777" w:rsidR="00FF4CE2" w:rsidRPr="00205281" w:rsidRDefault="00FF4CE2" w:rsidP="00FF4CE2">
            <w:pPr>
              <w:rPr>
                <w:rFonts w:ascii="Arial" w:hAnsi="Arial" w:cs="Arial"/>
                <w:sz w:val="8"/>
                <w:szCs w:val="2"/>
                <w:lang w:val="es-BO"/>
              </w:rPr>
            </w:pPr>
          </w:p>
        </w:tc>
      </w:tr>
      <w:tr w:rsidR="00FF4CE2" w:rsidRPr="00205281" w14:paraId="047AFEC9" w14:textId="77777777" w:rsidTr="008F5CFE">
        <w:trPr>
          <w:jc w:val="center"/>
        </w:trPr>
        <w:tc>
          <w:tcPr>
            <w:tcW w:w="6299" w:type="dxa"/>
            <w:gridSpan w:val="22"/>
            <w:tcBorders>
              <w:left w:val="single" w:sz="12" w:space="0" w:color="244061" w:themeColor="accent1" w:themeShade="80"/>
            </w:tcBorders>
            <w:shd w:val="clear" w:color="auto" w:fill="auto"/>
            <w:vAlign w:val="center"/>
          </w:tcPr>
          <w:p w14:paraId="4A059882" w14:textId="77777777" w:rsidR="00FF4CE2" w:rsidRDefault="00FF4CE2" w:rsidP="00FF4CE2">
            <w:pPr>
              <w:jc w:val="right"/>
              <w:rPr>
                <w:rFonts w:ascii="Arial" w:hAnsi="Arial" w:cs="Arial"/>
                <w:lang w:val="es-419"/>
              </w:rPr>
            </w:pPr>
            <w:r w:rsidRPr="00205281">
              <w:rPr>
                <w:rFonts w:ascii="Arial" w:hAnsi="Arial" w:cs="Arial"/>
                <w:lang w:val="es-BO"/>
              </w:rPr>
              <w:lastRenderedPageBreak/>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p w14:paraId="53B883B3" w14:textId="77777777" w:rsidR="00FF4CE2" w:rsidRPr="00590716" w:rsidRDefault="00FF4CE2" w:rsidP="00FF4CE2">
            <w:pPr>
              <w:jc w:val="right"/>
              <w:rPr>
                <w:rFonts w:ascii="Arial" w:hAnsi="Arial" w:cs="Arial"/>
                <w:i/>
                <w:sz w:val="8"/>
                <w:szCs w:val="2"/>
                <w:lang w:val="es-419"/>
              </w:rPr>
            </w:pPr>
            <w:r w:rsidRPr="00590716">
              <w:rPr>
                <w:rFonts w:ascii="Arial" w:hAnsi="Arial" w:cs="Arial"/>
                <w:i/>
                <w:color w:val="0000FF"/>
                <w:lang w:val="es-BO"/>
              </w:rPr>
              <w:t>“NO REQUERIDO PARA EL PRESENTE PROCESO DE CONTRATACIÓN”</w:t>
            </w:r>
          </w:p>
        </w:tc>
        <w:tc>
          <w:tcPr>
            <w:tcW w:w="270" w:type="dxa"/>
            <w:tcBorders>
              <w:right w:val="single" w:sz="4" w:space="0" w:color="auto"/>
            </w:tcBorders>
            <w:shd w:val="clear" w:color="auto" w:fill="auto"/>
          </w:tcPr>
          <w:p w14:paraId="68A15E04" w14:textId="77777777" w:rsidR="00FF4CE2" w:rsidRPr="00205281" w:rsidRDefault="00FF4CE2" w:rsidP="00FF4CE2">
            <w:pPr>
              <w:rPr>
                <w:rFonts w:ascii="Arial" w:hAnsi="Arial" w:cs="Arial"/>
                <w:sz w:val="8"/>
                <w:szCs w:val="2"/>
                <w:lang w:val="es-BO"/>
              </w:rPr>
            </w:pPr>
          </w:p>
        </w:tc>
        <w:tc>
          <w:tcPr>
            <w:tcW w:w="32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A0A030" w14:textId="77777777" w:rsidR="00FF4CE2" w:rsidRDefault="00FF4CE2" w:rsidP="00FF4CE2">
            <w:pPr>
              <w:rPr>
                <w:rFonts w:ascii="Arial" w:hAnsi="Arial" w:cs="Arial"/>
              </w:rPr>
            </w:pPr>
            <w:r>
              <w:rPr>
                <w:rFonts w:ascii="Arial" w:hAnsi="Arial" w:cs="Arial"/>
              </w:rPr>
              <w:t xml:space="preserve">Número de Cuenta: </w:t>
            </w:r>
            <w:r w:rsidRPr="005913B4">
              <w:rPr>
                <w:rFonts w:ascii="Arial" w:hAnsi="Arial" w:cs="Arial"/>
              </w:rPr>
              <w:t>10000041173216</w:t>
            </w:r>
          </w:p>
          <w:p w14:paraId="5A2E1805" w14:textId="77777777" w:rsidR="00FF4CE2" w:rsidRDefault="00FF4CE2" w:rsidP="00FF4CE2">
            <w:pPr>
              <w:rPr>
                <w:rFonts w:ascii="Arial" w:hAnsi="Arial" w:cs="Arial"/>
              </w:rPr>
            </w:pPr>
            <w:r>
              <w:rPr>
                <w:rFonts w:ascii="Arial" w:hAnsi="Arial" w:cs="Arial"/>
              </w:rPr>
              <w:t>Banco: Banco Unión S.A.</w:t>
            </w:r>
          </w:p>
          <w:p w14:paraId="355C55B4" w14:textId="77777777" w:rsidR="00FF4CE2" w:rsidRDefault="00FF4CE2" w:rsidP="00FF4CE2">
            <w:pPr>
              <w:rPr>
                <w:rFonts w:ascii="Arial" w:hAnsi="Arial" w:cs="Arial"/>
              </w:rPr>
            </w:pPr>
            <w:r>
              <w:rPr>
                <w:rFonts w:ascii="Arial" w:hAnsi="Arial" w:cs="Arial"/>
              </w:rPr>
              <w:t>Titular: Tesoro General de la Nación</w:t>
            </w:r>
          </w:p>
          <w:p w14:paraId="3250A4B8" w14:textId="77777777" w:rsidR="00FF4CE2" w:rsidRPr="00205281" w:rsidRDefault="00FF4CE2" w:rsidP="00FF4CE2">
            <w:pPr>
              <w:rPr>
                <w:rFonts w:ascii="Arial" w:hAnsi="Arial" w:cs="Arial"/>
                <w:sz w:val="8"/>
                <w:szCs w:val="2"/>
                <w:lang w:val="es-BO"/>
              </w:rPr>
            </w:pPr>
            <w:r>
              <w:rPr>
                <w:rFonts w:ascii="Arial" w:hAnsi="Arial" w:cs="Arial"/>
                <w:lang w:val="es-BO"/>
              </w:rPr>
              <w:t xml:space="preserve">Moneda: Bolivianos. </w:t>
            </w:r>
          </w:p>
        </w:tc>
        <w:tc>
          <w:tcPr>
            <w:tcW w:w="269" w:type="dxa"/>
            <w:tcBorders>
              <w:left w:val="single" w:sz="4" w:space="0" w:color="auto"/>
            </w:tcBorders>
            <w:shd w:val="clear" w:color="auto" w:fill="auto"/>
          </w:tcPr>
          <w:p w14:paraId="5ACC07E0" w14:textId="77777777" w:rsidR="00FF4CE2" w:rsidRPr="00205281" w:rsidRDefault="00FF4CE2" w:rsidP="00FF4CE2">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14:paraId="6056FED4" w14:textId="77777777" w:rsidR="00FF4CE2" w:rsidRPr="00205281" w:rsidRDefault="00FF4CE2" w:rsidP="00FF4CE2">
            <w:pPr>
              <w:rPr>
                <w:rFonts w:ascii="Arial" w:hAnsi="Arial" w:cs="Arial"/>
                <w:sz w:val="8"/>
                <w:szCs w:val="2"/>
                <w:lang w:val="es-BO"/>
              </w:rPr>
            </w:pPr>
          </w:p>
        </w:tc>
      </w:tr>
      <w:tr w:rsidR="00FF4CE2" w:rsidRPr="00205281" w14:paraId="2FBB81C2" w14:textId="77777777" w:rsidTr="008F5CFE">
        <w:trPr>
          <w:jc w:val="center"/>
        </w:trPr>
        <w:tc>
          <w:tcPr>
            <w:tcW w:w="676" w:type="dxa"/>
            <w:tcBorders>
              <w:left w:val="single" w:sz="12" w:space="0" w:color="244061" w:themeColor="accent1" w:themeShade="80"/>
              <w:bottom w:val="single" w:sz="12" w:space="0" w:color="244061" w:themeColor="accent1" w:themeShade="80"/>
            </w:tcBorders>
            <w:vAlign w:val="center"/>
          </w:tcPr>
          <w:p w14:paraId="7D8D0A7B" w14:textId="77777777" w:rsidR="00FF4CE2" w:rsidRPr="00205281" w:rsidRDefault="00FF4CE2" w:rsidP="00FF4CE2">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26D809FF" w14:textId="77777777" w:rsidR="00FF4CE2" w:rsidRPr="00205281" w:rsidRDefault="00FF4CE2" w:rsidP="00FF4CE2">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4904321C" w14:textId="77777777" w:rsidR="00FF4CE2" w:rsidRPr="00205281" w:rsidRDefault="00FF4CE2" w:rsidP="00FF4CE2">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41033809" w14:textId="77777777" w:rsidR="00FF4CE2" w:rsidRPr="00205281" w:rsidRDefault="00FF4CE2" w:rsidP="00FF4CE2">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14:paraId="33897F45" w14:textId="77777777" w:rsidR="00FF4CE2" w:rsidRPr="00205281" w:rsidRDefault="00FF4CE2" w:rsidP="00FF4CE2">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14:paraId="3CE45747" w14:textId="77777777" w:rsidR="00FF4CE2" w:rsidRPr="00205281" w:rsidRDefault="00FF4CE2" w:rsidP="00FF4CE2">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14:paraId="1EF51723" w14:textId="77777777" w:rsidR="00FF4CE2" w:rsidRPr="00205281" w:rsidRDefault="00FF4CE2" w:rsidP="00FF4CE2">
            <w:pPr>
              <w:jc w:val="right"/>
              <w:rPr>
                <w:rFonts w:ascii="Arial" w:hAnsi="Arial" w:cs="Arial"/>
                <w:b/>
                <w:sz w:val="8"/>
                <w:szCs w:val="8"/>
                <w:lang w:val="es-BO"/>
              </w:rPr>
            </w:pPr>
          </w:p>
        </w:tc>
        <w:tc>
          <w:tcPr>
            <w:tcW w:w="362" w:type="dxa"/>
            <w:tcBorders>
              <w:bottom w:val="single" w:sz="12" w:space="0" w:color="244061" w:themeColor="accent1" w:themeShade="80"/>
            </w:tcBorders>
          </w:tcPr>
          <w:p w14:paraId="3B85531C" w14:textId="77777777" w:rsidR="00FF4CE2" w:rsidRPr="00205281" w:rsidRDefault="00FF4CE2" w:rsidP="00FF4CE2">
            <w:pPr>
              <w:rPr>
                <w:rFonts w:ascii="Arial" w:hAnsi="Arial" w:cs="Arial"/>
                <w:sz w:val="8"/>
                <w:szCs w:val="8"/>
                <w:lang w:val="es-BO"/>
              </w:rPr>
            </w:pPr>
          </w:p>
        </w:tc>
        <w:tc>
          <w:tcPr>
            <w:tcW w:w="276" w:type="dxa"/>
            <w:tcBorders>
              <w:bottom w:val="single" w:sz="12" w:space="0" w:color="244061" w:themeColor="accent1" w:themeShade="80"/>
            </w:tcBorders>
          </w:tcPr>
          <w:p w14:paraId="04D23843" w14:textId="77777777" w:rsidR="00FF4CE2" w:rsidRPr="00205281" w:rsidRDefault="00FF4CE2" w:rsidP="00FF4CE2">
            <w:pPr>
              <w:rPr>
                <w:rFonts w:ascii="Arial" w:hAnsi="Arial" w:cs="Arial"/>
                <w:sz w:val="8"/>
                <w:szCs w:val="8"/>
                <w:lang w:val="es-BO"/>
              </w:rPr>
            </w:pPr>
          </w:p>
        </w:tc>
        <w:tc>
          <w:tcPr>
            <w:tcW w:w="279" w:type="dxa"/>
            <w:tcBorders>
              <w:bottom w:val="single" w:sz="12" w:space="0" w:color="244061" w:themeColor="accent1" w:themeShade="80"/>
            </w:tcBorders>
          </w:tcPr>
          <w:p w14:paraId="0FC502B6" w14:textId="77777777" w:rsidR="00FF4CE2" w:rsidRPr="00205281" w:rsidRDefault="00FF4CE2" w:rsidP="00FF4CE2">
            <w:pPr>
              <w:rPr>
                <w:rFonts w:ascii="Arial" w:hAnsi="Arial" w:cs="Arial"/>
                <w:sz w:val="8"/>
                <w:szCs w:val="8"/>
                <w:lang w:val="es-BO"/>
              </w:rPr>
            </w:pPr>
          </w:p>
        </w:tc>
        <w:tc>
          <w:tcPr>
            <w:tcW w:w="269" w:type="dxa"/>
            <w:tcBorders>
              <w:bottom w:val="single" w:sz="12" w:space="0" w:color="244061" w:themeColor="accent1" w:themeShade="80"/>
            </w:tcBorders>
          </w:tcPr>
          <w:p w14:paraId="1405C594" w14:textId="77777777" w:rsidR="00FF4CE2" w:rsidRPr="00205281" w:rsidRDefault="00FF4CE2" w:rsidP="00FF4CE2">
            <w:pPr>
              <w:rPr>
                <w:rFonts w:ascii="Arial" w:hAnsi="Arial" w:cs="Arial"/>
                <w:sz w:val="8"/>
                <w:szCs w:val="8"/>
                <w:lang w:val="es-BO"/>
              </w:rPr>
            </w:pPr>
          </w:p>
        </w:tc>
        <w:tc>
          <w:tcPr>
            <w:tcW w:w="273" w:type="dxa"/>
            <w:tcBorders>
              <w:bottom w:val="single" w:sz="12" w:space="0" w:color="244061" w:themeColor="accent1" w:themeShade="80"/>
            </w:tcBorders>
          </w:tcPr>
          <w:p w14:paraId="3C7980DA" w14:textId="77777777" w:rsidR="00FF4CE2" w:rsidRPr="00205281" w:rsidRDefault="00FF4CE2" w:rsidP="00FF4CE2">
            <w:pPr>
              <w:rPr>
                <w:rFonts w:ascii="Arial" w:hAnsi="Arial" w:cs="Arial"/>
                <w:sz w:val="8"/>
                <w:szCs w:val="8"/>
                <w:lang w:val="es-BO"/>
              </w:rPr>
            </w:pPr>
          </w:p>
        </w:tc>
        <w:tc>
          <w:tcPr>
            <w:tcW w:w="272" w:type="dxa"/>
            <w:tcBorders>
              <w:bottom w:val="single" w:sz="12" w:space="0" w:color="244061" w:themeColor="accent1" w:themeShade="80"/>
            </w:tcBorders>
          </w:tcPr>
          <w:p w14:paraId="1C510CFB" w14:textId="77777777" w:rsidR="00FF4CE2" w:rsidRPr="00205281" w:rsidRDefault="00FF4CE2" w:rsidP="00FF4CE2">
            <w:pPr>
              <w:rPr>
                <w:rFonts w:ascii="Arial" w:hAnsi="Arial" w:cs="Arial"/>
                <w:sz w:val="8"/>
                <w:szCs w:val="8"/>
                <w:lang w:val="es-BO"/>
              </w:rPr>
            </w:pPr>
          </w:p>
        </w:tc>
        <w:tc>
          <w:tcPr>
            <w:tcW w:w="276" w:type="dxa"/>
            <w:tcBorders>
              <w:bottom w:val="single" w:sz="12" w:space="0" w:color="244061" w:themeColor="accent1" w:themeShade="80"/>
            </w:tcBorders>
          </w:tcPr>
          <w:p w14:paraId="6C6BAE3B" w14:textId="77777777" w:rsidR="00FF4CE2" w:rsidRPr="00205281" w:rsidRDefault="00FF4CE2" w:rsidP="00FF4CE2">
            <w:pPr>
              <w:rPr>
                <w:rFonts w:ascii="Arial" w:hAnsi="Arial" w:cs="Arial"/>
                <w:sz w:val="8"/>
                <w:szCs w:val="8"/>
                <w:lang w:val="es-BO"/>
              </w:rPr>
            </w:pPr>
          </w:p>
        </w:tc>
        <w:tc>
          <w:tcPr>
            <w:tcW w:w="273" w:type="dxa"/>
            <w:tcBorders>
              <w:bottom w:val="single" w:sz="12" w:space="0" w:color="244061" w:themeColor="accent1" w:themeShade="80"/>
            </w:tcBorders>
          </w:tcPr>
          <w:p w14:paraId="7A07FE59" w14:textId="77777777" w:rsidR="00FF4CE2" w:rsidRPr="00205281" w:rsidRDefault="00FF4CE2" w:rsidP="00FF4CE2">
            <w:pPr>
              <w:rPr>
                <w:rFonts w:ascii="Arial" w:hAnsi="Arial" w:cs="Arial"/>
                <w:sz w:val="8"/>
                <w:szCs w:val="8"/>
                <w:lang w:val="es-BO"/>
              </w:rPr>
            </w:pPr>
          </w:p>
        </w:tc>
        <w:tc>
          <w:tcPr>
            <w:tcW w:w="273" w:type="dxa"/>
            <w:tcBorders>
              <w:bottom w:val="single" w:sz="12" w:space="0" w:color="244061" w:themeColor="accent1" w:themeShade="80"/>
            </w:tcBorders>
          </w:tcPr>
          <w:p w14:paraId="1FB59259" w14:textId="77777777" w:rsidR="00FF4CE2" w:rsidRPr="00205281" w:rsidRDefault="00FF4CE2" w:rsidP="00FF4CE2">
            <w:pPr>
              <w:rPr>
                <w:rFonts w:ascii="Arial" w:hAnsi="Arial" w:cs="Arial"/>
                <w:sz w:val="8"/>
                <w:szCs w:val="8"/>
                <w:lang w:val="es-BO"/>
              </w:rPr>
            </w:pPr>
          </w:p>
        </w:tc>
        <w:tc>
          <w:tcPr>
            <w:tcW w:w="273" w:type="dxa"/>
            <w:tcBorders>
              <w:bottom w:val="single" w:sz="12" w:space="0" w:color="244061" w:themeColor="accent1" w:themeShade="80"/>
            </w:tcBorders>
          </w:tcPr>
          <w:p w14:paraId="13BC171C" w14:textId="77777777" w:rsidR="00FF4CE2" w:rsidRPr="00205281" w:rsidRDefault="00FF4CE2" w:rsidP="00FF4CE2">
            <w:pPr>
              <w:rPr>
                <w:rFonts w:ascii="Arial" w:hAnsi="Arial" w:cs="Arial"/>
                <w:sz w:val="8"/>
                <w:szCs w:val="8"/>
                <w:lang w:val="es-BO"/>
              </w:rPr>
            </w:pPr>
          </w:p>
        </w:tc>
        <w:tc>
          <w:tcPr>
            <w:tcW w:w="270" w:type="dxa"/>
            <w:tcBorders>
              <w:bottom w:val="single" w:sz="12" w:space="0" w:color="244061" w:themeColor="accent1" w:themeShade="80"/>
            </w:tcBorders>
          </w:tcPr>
          <w:p w14:paraId="31CF382F" w14:textId="77777777" w:rsidR="00FF4CE2" w:rsidRPr="00205281" w:rsidRDefault="00FF4CE2" w:rsidP="00FF4CE2">
            <w:pPr>
              <w:rPr>
                <w:rFonts w:ascii="Arial" w:hAnsi="Arial" w:cs="Arial"/>
                <w:sz w:val="8"/>
                <w:szCs w:val="8"/>
                <w:lang w:val="es-BO"/>
              </w:rPr>
            </w:pPr>
          </w:p>
        </w:tc>
        <w:tc>
          <w:tcPr>
            <w:tcW w:w="270" w:type="dxa"/>
            <w:tcBorders>
              <w:bottom w:val="single" w:sz="12" w:space="0" w:color="244061" w:themeColor="accent1" w:themeShade="80"/>
            </w:tcBorders>
          </w:tcPr>
          <w:p w14:paraId="75AB2096" w14:textId="77777777" w:rsidR="00FF4CE2" w:rsidRPr="00205281" w:rsidRDefault="00FF4CE2" w:rsidP="00FF4CE2">
            <w:pPr>
              <w:rPr>
                <w:rFonts w:ascii="Arial" w:hAnsi="Arial" w:cs="Arial"/>
                <w:sz w:val="8"/>
                <w:szCs w:val="8"/>
                <w:lang w:val="es-BO"/>
              </w:rPr>
            </w:pPr>
          </w:p>
        </w:tc>
        <w:tc>
          <w:tcPr>
            <w:tcW w:w="269" w:type="dxa"/>
            <w:tcBorders>
              <w:bottom w:val="single" w:sz="12" w:space="0" w:color="244061" w:themeColor="accent1" w:themeShade="80"/>
            </w:tcBorders>
          </w:tcPr>
          <w:p w14:paraId="410E1F91" w14:textId="77777777" w:rsidR="00FF4CE2" w:rsidRPr="00205281" w:rsidRDefault="00FF4CE2" w:rsidP="00FF4CE2">
            <w:pPr>
              <w:rPr>
                <w:rFonts w:ascii="Arial" w:hAnsi="Arial" w:cs="Arial"/>
                <w:sz w:val="8"/>
                <w:szCs w:val="8"/>
                <w:lang w:val="es-BO"/>
              </w:rPr>
            </w:pPr>
          </w:p>
        </w:tc>
        <w:tc>
          <w:tcPr>
            <w:tcW w:w="270" w:type="dxa"/>
            <w:tcBorders>
              <w:bottom w:val="single" w:sz="12" w:space="0" w:color="244061" w:themeColor="accent1" w:themeShade="80"/>
            </w:tcBorders>
          </w:tcPr>
          <w:p w14:paraId="55DDC7EE" w14:textId="77777777" w:rsidR="00FF4CE2" w:rsidRPr="00205281" w:rsidRDefault="00FF4CE2" w:rsidP="00FF4CE2">
            <w:pPr>
              <w:rPr>
                <w:rFonts w:ascii="Arial" w:hAnsi="Arial" w:cs="Arial"/>
                <w:sz w:val="8"/>
                <w:szCs w:val="8"/>
                <w:lang w:val="es-BO"/>
              </w:rPr>
            </w:pPr>
          </w:p>
        </w:tc>
        <w:tc>
          <w:tcPr>
            <w:tcW w:w="270" w:type="dxa"/>
            <w:tcBorders>
              <w:bottom w:val="single" w:sz="12" w:space="0" w:color="244061" w:themeColor="accent1" w:themeShade="80"/>
            </w:tcBorders>
          </w:tcPr>
          <w:p w14:paraId="384BCF87" w14:textId="77777777" w:rsidR="00FF4CE2" w:rsidRPr="00205281" w:rsidRDefault="00FF4CE2" w:rsidP="00FF4CE2">
            <w:pPr>
              <w:rPr>
                <w:rFonts w:ascii="Arial" w:hAnsi="Arial" w:cs="Arial"/>
                <w:sz w:val="8"/>
                <w:szCs w:val="8"/>
                <w:lang w:val="es-BO"/>
              </w:rPr>
            </w:pPr>
          </w:p>
        </w:tc>
        <w:tc>
          <w:tcPr>
            <w:tcW w:w="270" w:type="dxa"/>
            <w:tcBorders>
              <w:bottom w:val="single" w:sz="12" w:space="0" w:color="244061" w:themeColor="accent1" w:themeShade="80"/>
            </w:tcBorders>
          </w:tcPr>
          <w:p w14:paraId="4F652E42" w14:textId="77777777" w:rsidR="00FF4CE2" w:rsidRPr="00205281" w:rsidRDefault="00FF4CE2" w:rsidP="00FF4CE2">
            <w:pPr>
              <w:rPr>
                <w:rFonts w:ascii="Arial" w:hAnsi="Arial" w:cs="Arial"/>
                <w:sz w:val="8"/>
                <w:szCs w:val="8"/>
                <w:lang w:val="es-BO"/>
              </w:rPr>
            </w:pPr>
          </w:p>
        </w:tc>
        <w:tc>
          <w:tcPr>
            <w:tcW w:w="271" w:type="dxa"/>
            <w:tcBorders>
              <w:bottom w:val="single" w:sz="12" w:space="0" w:color="244061" w:themeColor="accent1" w:themeShade="80"/>
            </w:tcBorders>
          </w:tcPr>
          <w:p w14:paraId="77AC6700" w14:textId="77777777" w:rsidR="00FF4CE2" w:rsidRPr="00205281" w:rsidRDefault="00FF4CE2" w:rsidP="00FF4CE2">
            <w:pPr>
              <w:rPr>
                <w:rFonts w:ascii="Arial" w:hAnsi="Arial" w:cs="Arial"/>
                <w:sz w:val="8"/>
                <w:szCs w:val="8"/>
                <w:lang w:val="es-BO"/>
              </w:rPr>
            </w:pPr>
          </w:p>
        </w:tc>
        <w:tc>
          <w:tcPr>
            <w:tcW w:w="270" w:type="dxa"/>
            <w:gridSpan w:val="2"/>
            <w:tcBorders>
              <w:bottom w:val="single" w:sz="12" w:space="0" w:color="244061" w:themeColor="accent1" w:themeShade="80"/>
            </w:tcBorders>
          </w:tcPr>
          <w:p w14:paraId="2BF860B7" w14:textId="77777777" w:rsidR="00FF4CE2" w:rsidRPr="00205281" w:rsidRDefault="00FF4CE2" w:rsidP="00FF4CE2">
            <w:pPr>
              <w:rPr>
                <w:rFonts w:ascii="Arial" w:hAnsi="Arial" w:cs="Arial"/>
                <w:sz w:val="8"/>
                <w:szCs w:val="8"/>
                <w:lang w:val="es-BO"/>
              </w:rPr>
            </w:pPr>
          </w:p>
        </w:tc>
        <w:tc>
          <w:tcPr>
            <w:tcW w:w="271" w:type="dxa"/>
            <w:tcBorders>
              <w:bottom w:val="single" w:sz="12" w:space="0" w:color="244061" w:themeColor="accent1" w:themeShade="80"/>
            </w:tcBorders>
          </w:tcPr>
          <w:p w14:paraId="72A30DBE" w14:textId="77777777" w:rsidR="00FF4CE2" w:rsidRPr="00205281" w:rsidRDefault="00FF4CE2" w:rsidP="00FF4CE2">
            <w:pPr>
              <w:rPr>
                <w:rFonts w:ascii="Arial" w:hAnsi="Arial" w:cs="Arial"/>
                <w:sz w:val="8"/>
                <w:szCs w:val="8"/>
                <w:lang w:val="es-BO"/>
              </w:rPr>
            </w:pPr>
          </w:p>
        </w:tc>
        <w:tc>
          <w:tcPr>
            <w:tcW w:w="271" w:type="dxa"/>
            <w:tcBorders>
              <w:bottom w:val="single" w:sz="12" w:space="0" w:color="244061" w:themeColor="accent1" w:themeShade="80"/>
            </w:tcBorders>
          </w:tcPr>
          <w:p w14:paraId="745313E0" w14:textId="77777777" w:rsidR="00FF4CE2" w:rsidRPr="00205281" w:rsidRDefault="00FF4CE2" w:rsidP="00FF4CE2">
            <w:pPr>
              <w:rPr>
                <w:rFonts w:ascii="Arial" w:hAnsi="Arial" w:cs="Arial"/>
                <w:sz w:val="8"/>
                <w:szCs w:val="8"/>
                <w:lang w:val="es-BO"/>
              </w:rPr>
            </w:pPr>
          </w:p>
        </w:tc>
        <w:tc>
          <w:tcPr>
            <w:tcW w:w="271" w:type="dxa"/>
            <w:tcBorders>
              <w:bottom w:val="single" w:sz="12" w:space="0" w:color="244061" w:themeColor="accent1" w:themeShade="80"/>
            </w:tcBorders>
          </w:tcPr>
          <w:p w14:paraId="322E8145" w14:textId="77777777" w:rsidR="00FF4CE2" w:rsidRPr="00205281" w:rsidRDefault="00FF4CE2" w:rsidP="00FF4CE2">
            <w:pPr>
              <w:rPr>
                <w:rFonts w:ascii="Arial" w:hAnsi="Arial" w:cs="Arial"/>
                <w:sz w:val="8"/>
                <w:szCs w:val="8"/>
                <w:lang w:val="es-BO"/>
              </w:rPr>
            </w:pPr>
          </w:p>
        </w:tc>
        <w:tc>
          <w:tcPr>
            <w:tcW w:w="270" w:type="dxa"/>
            <w:tcBorders>
              <w:bottom w:val="single" w:sz="12" w:space="0" w:color="244061" w:themeColor="accent1" w:themeShade="80"/>
            </w:tcBorders>
          </w:tcPr>
          <w:p w14:paraId="3D220883" w14:textId="77777777" w:rsidR="00FF4CE2" w:rsidRPr="00205281" w:rsidRDefault="00FF4CE2" w:rsidP="00FF4CE2">
            <w:pPr>
              <w:rPr>
                <w:rFonts w:ascii="Arial" w:hAnsi="Arial" w:cs="Arial"/>
                <w:sz w:val="8"/>
                <w:szCs w:val="8"/>
                <w:lang w:val="es-BO"/>
              </w:rPr>
            </w:pPr>
          </w:p>
        </w:tc>
        <w:tc>
          <w:tcPr>
            <w:tcW w:w="269" w:type="dxa"/>
            <w:tcBorders>
              <w:bottom w:val="single" w:sz="12" w:space="0" w:color="244061" w:themeColor="accent1" w:themeShade="80"/>
            </w:tcBorders>
          </w:tcPr>
          <w:p w14:paraId="5DAD5843" w14:textId="77777777" w:rsidR="00FF4CE2" w:rsidRPr="00205281" w:rsidRDefault="00FF4CE2" w:rsidP="00FF4CE2">
            <w:pPr>
              <w:rPr>
                <w:rFonts w:ascii="Arial" w:hAnsi="Arial" w:cs="Arial"/>
                <w:sz w:val="8"/>
                <w:szCs w:val="8"/>
                <w:lang w:val="es-BO"/>
              </w:rPr>
            </w:pPr>
          </w:p>
        </w:tc>
        <w:tc>
          <w:tcPr>
            <w:tcW w:w="269" w:type="dxa"/>
            <w:tcBorders>
              <w:bottom w:val="single" w:sz="12" w:space="0" w:color="244061" w:themeColor="accent1" w:themeShade="80"/>
            </w:tcBorders>
          </w:tcPr>
          <w:p w14:paraId="5E1FF7E7" w14:textId="77777777" w:rsidR="00FF4CE2" w:rsidRPr="00205281" w:rsidRDefault="00FF4CE2" w:rsidP="00FF4CE2">
            <w:pPr>
              <w:rPr>
                <w:rFonts w:ascii="Arial" w:hAnsi="Arial" w:cs="Arial"/>
                <w:sz w:val="8"/>
                <w:szCs w:val="8"/>
                <w:lang w:val="es-BO"/>
              </w:rPr>
            </w:pPr>
          </w:p>
        </w:tc>
        <w:tc>
          <w:tcPr>
            <w:tcW w:w="269" w:type="dxa"/>
            <w:gridSpan w:val="2"/>
            <w:tcBorders>
              <w:bottom w:val="single" w:sz="12" w:space="0" w:color="244061" w:themeColor="accent1" w:themeShade="80"/>
            </w:tcBorders>
          </w:tcPr>
          <w:p w14:paraId="0B763289" w14:textId="77777777" w:rsidR="00FF4CE2" w:rsidRPr="00205281" w:rsidRDefault="00FF4CE2" w:rsidP="00FF4CE2">
            <w:pPr>
              <w:rPr>
                <w:rFonts w:ascii="Arial" w:hAnsi="Arial" w:cs="Arial"/>
                <w:sz w:val="8"/>
                <w:szCs w:val="8"/>
                <w:lang w:val="es-BO"/>
              </w:rPr>
            </w:pPr>
          </w:p>
        </w:tc>
        <w:tc>
          <w:tcPr>
            <w:tcW w:w="269" w:type="dxa"/>
            <w:tcBorders>
              <w:bottom w:val="single" w:sz="12" w:space="0" w:color="244061" w:themeColor="accent1" w:themeShade="80"/>
            </w:tcBorders>
          </w:tcPr>
          <w:p w14:paraId="507D6E89" w14:textId="77777777" w:rsidR="00FF4CE2" w:rsidRPr="00205281" w:rsidRDefault="00FF4CE2" w:rsidP="00FF4CE2">
            <w:pPr>
              <w:rPr>
                <w:rFonts w:ascii="Arial" w:hAnsi="Arial" w:cs="Arial"/>
                <w:sz w:val="8"/>
                <w:szCs w:val="8"/>
                <w:lang w:val="es-BO"/>
              </w:rPr>
            </w:pPr>
          </w:p>
        </w:tc>
        <w:tc>
          <w:tcPr>
            <w:tcW w:w="269" w:type="dxa"/>
            <w:tcBorders>
              <w:bottom w:val="single" w:sz="12" w:space="0" w:color="244061" w:themeColor="accent1" w:themeShade="80"/>
            </w:tcBorders>
          </w:tcPr>
          <w:p w14:paraId="77066385" w14:textId="77777777" w:rsidR="00FF4CE2" w:rsidRPr="00205281" w:rsidRDefault="00FF4CE2" w:rsidP="00FF4CE2">
            <w:pPr>
              <w:rPr>
                <w:rFonts w:ascii="Arial" w:hAnsi="Arial" w:cs="Arial"/>
                <w:sz w:val="8"/>
                <w:szCs w:val="8"/>
                <w:lang w:val="es-BO"/>
              </w:rPr>
            </w:pPr>
          </w:p>
        </w:tc>
        <w:tc>
          <w:tcPr>
            <w:tcW w:w="269" w:type="dxa"/>
            <w:tcBorders>
              <w:bottom w:val="single" w:sz="12" w:space="0" w:color="244061" w:themeColor="accent1" w:themeShade="80"/>
            </w:tcBorders>
          </w:tcPr>
          <w:p w14:paraId="4B24D8C8" w14:textId="77777777" w:rsidR="00FF4CE2" w:rsidRPr="00205281" w:rsidRDefault="00FF4CE2" w:rsidP="00FF4CE2">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14:paraId="5F9D470C" w14:textId="77777777" w:rsidR="00FF4CE2" w:rsidRPr="00205281" w:rsidRDefault="00FF4CE2" w:rsidP="00FF4CE2">
            <w:pPr>
              <w:rPr>
                <w:rFonts w:ascii="Arial" w:hAnsi="Arial" w:cs="Arial"/>
                <w:sz w:val="8"/>
                <w:szCs w:val="8"/>
                <w:lang w:val="es-BO"/>
              </w:rPr>
            </w:pPr>
          </w:p>
        </w:tc>
      </w:tr>
    </w:tbl>
    <w:p w14:paraId="476DC69E" w14:textId="77777777" w:rsidR="00FF4CE2" w:rsidRPr="00205281" w:rsidRDefault="00FF4CE2" w:rsidP="00FF4CE2">
      <w:pPr>
        <w:rPr>
          <w:lang w:val="es-BO"/>
        </w:rPr>
      </w:pPr>
    </w:p>
    <w:tbl>
      <w:tblPr>
        <w:tblW w:w="9922" w:type="dxa"/>
        <w:tblInd w:w="-15" w:type="dxa"/>
        <w:tblLayout w:type="fixed"/>
        <w:tblCellMar>
          <w:left w:w="70" w:type="dxa"/>
          <w:right w:w="70" w:type="dxa"/>
        </w:tblCellMar>
        <w:tblLook w:val="04A0" w:firstRow="1" w:lastRow="0" w:firstColumn="1" w:lastColumn="0" w:noHBand="0" w:noVBand="1"/>
      </w:tblPr>
      <w:tblGrid>
        <w:gridCol w:w="9922"/>
      </w:tblGrid>
      <w:tr w:rsidR="00FF4CE2" w:rsidRPr="00205281" w14:paraId="3F308668" w14:textId="77777777" w:rsidTr="00FF4CE2">
        <w:trPr>
          <w:trHeight w:val="171"/>
        </w:trPr>
        <w:tc>
          <w:tcPr>
            <w:tcW w:w="9922"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59697EC1" w14:textId="77777777" w:rsidR="00FF4CE2" w:rsidRPr="00205281" w:rsidRDefault="00FF4CE2" w:rsidP="008F5CF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FF4CE2" w:rsidRPr="00205281" w14:paraId="4CDE6FA3" w14:textId="77777777" w:rsidTr="00FF4CE2">
        <w:trPr>
          <w:trHeight w:val="1864"/>
        </w:trPr>
        <w:tc>
          <w:tcPr>
            <w:tcW w:w="992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43A12AE2" w14:textId="77777777" w:rsidR="00FF4CE2" w:rsidRPr="0008590F" w:rsidRDefault="00FF4CE2" w:rsidP="00FF4CE2">
            <w:pPr>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14:paraId="18F6F78C" w14:textId="77777777" w:rsidR="00FF4CE2" w:rsidRPr="0008590F" w:rsidRDefault="00FF4CE2" w:rsidP="00FF4CE2">
            <w:pPr>
              <w:pStyle w:val="Prrafodelista"/>
              <w:numPr>
                <w:ilvl w:val="2"/>
                <w:numId w:val="25"/>
              </w:numPr>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14:paraId="5583685C" w14:textId="77777777" w:rsidR="00FF4CE2" w:rsidRPr="0008590F" w:rsidRDefault="00FF4CE2" w:rsidP="00FF4CE2">
            <w:pPr>
              <w:pStyle w:val="Prrafodelista"/>
              <w:numPr>
                <w:ilvl w:val="0"/>
                <w:numId w:val="26"/>
              </w:numPr>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14:paraId="2D477B99" w14:textId="77777777" w:rsidR="00FF4CE2" w:rsidRPr="0008590F" w:rsidRDefault="00FF4CE2" w:rsidP="00FF4CE2">
            <w:pPr>
              <w:pStyle w:val="Prrafodelista"/>
              <w:numPr>
                <w:ilvl w:val="0"/>
                <w:numId w:val="26"/>
              </w:numPr>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14:paraId="2A5D5ED2" w14:textId="77777777" w:rsidR="00FF4CE2" w:rsidRPr="0008590F" w:rsidRDefault="00FF4CE2" w:rsidP="00FF4CE2">
            <w:pPr>
              <w:ind w:left="113" w:right="113"/>
              <w:jc w:val="both"/>
              <w:rPr>
                <w:rFonts w:ascii="Arial" w:hAnsi="Arial" w:cs="Arial"/>
                <w:b/>
                <w:bCs/>
                <w:i/>
                <w:iCs/>
                <w:lang w:val="es-BO"/>
              </w:rPr>
            </w:pPr>
            <w:r w:rsidRPr="0008590F">
              <w:rPr>
                <w:rFonts w:ascii="Arial" w:hAnsi="Arial" w:cs="Arial"/>
                <w:b/>
                <w:bCs/>
                <w:i/>
                <w:iCs/>
                <w:lang w:val="es-BO"/>
              </w:rPr>
              <w:t>Ambos computables a partir del día hábil siguiente de la publicación de la convocatoria);</w:t>
            </w:r>
          </w:p>
          <w:p w14:paraId="5B0B67A4" w14:textId="77777777" w:rsidR="00FF4CE2" w:rsidRPr="0008590F" w:rsidRDefault="00FF4CE2" w:rsidP="00FF4CE2">
            <w:pPr>
              <w:pStyle w:val="Prrafodelista"/>
              <w:numPr>
                <w:ilvl w:val="2"/>
                <w:numId w:val="25"/>
              </w:numPr>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Presentación de documentos para la suscripción de contrato, plazo de entrega de documentos no menor a cuatro (4) días hábiles);</w:t>
            </w:r>
          </w:p>
          <w:p w14:paraId="5F93F81C" w14:textId="77777777" w:rsidR="00FF4CE2" w:rsidRPr="0008590F" w:rsidRDefault="00FF4CE2" w:rsidP="00FF4CE2">
            <w:pPr>
              <w:pStyle w:val="Prrafodelista"/>
              <w:numPr>
                <w:ilvl w:val="2"/>
                <w:numId w:val="25"/>
              </w:numPr>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4AA23BD6" w14:textId="77777777" w:rsidR="00FF4CE2" w:rsidRPr="00205281" w:rsidRDefault="00FF4CE2" w:rsidP="00FF4CE2">
            <w:pPr>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14:paraId="0C6D9377" w14:textId="77777777" w:rsidR="00FF4CE2" w:rsidRDefault="00FF4CE2" w:rsidP="00FF4CE2">
      <w:pPr>
        <w:ind w:firstLine="708"/>
        <w:jc w:val="both"/>
        <w:rPr>
          <w:rFonts w:cs="Arial"/>
          <w:sz w:val="18"/>
          <w:szCs w:val="18"/>
          <w:lang w:val="es-BO"/>
        </w:rPr>
      </w:pPr>
    </w:p>
    <w:p w14:paraId="50DC717D" w14:textId="3D09AEAB" w:rsidR="00FF4CE2" w:rsidRDefault="00FF4CE2" w:rsidP="00FF4CE2">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33FA9C08" w14:textId="77777777" w:rsidR="00FF4CE2" w:rsidRDefault="00FF4CE2" w:rsidP="00FF4CE2">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14:paraId="3040ADA8" w14:textId="77777777" w:rsidR="00FF4CE2" w:rsidRDefault="00FF4CE2" w:rsidP="00FF4CE2">
      <w:pPr>
        <w:ind w:firstLine="708"/>
        <w:jc w:val="both"/>
        <w:rPr>
          <w:rFonts w:cs="Arial"/>
          <w:sz w:val="18"/>
          <w:szCs w:val="18"/>
          <w:lang w:val="es-BO"/>
        </w:rPr>
      </w:pPr>
    </w:p>
    <w:tbl>
      <w:tblPr>
        <w:tblW w:w="52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3"/>
        <w:gridCol w:w="4016"/>
        <w:gridCol w:w="134"/>
        <w:gridCol w:w="134"/>
        <w:gridCol w:w="344"/>
        <w:gridCol w:w="136"/>
        <w:gridCol w:w="391"/>
        <w:gridCol w:w="136"/>
        <w:gridCol w:w="521"/>
        <w:gridCol w:w="136"/>
        <w:gridCol w:w="136"/>
        <w:gridCol w:w="436"/>
        <w:gridCol w:w="136"/>
        <w:gridCol w:w="328"/>
        <w:gridCol w:w="136"/>
        <w:gridCol w:w="442"/>
        <w:gridCol w:w="2018"/>
      </w:tblGrid>
      <w:tr w:rsidR="00FF4CE2" w:rsidRPr="000C6821" w14:paraId="51D66605" w14:textId="77777777" w:rsidTr="008F5CFE">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3C52DC33" w14:textId="77777777" w:rsidR="00FF4CE2" w:rsidRPr="000C6821" w:rsidRDefault="00FF4CE2" w:rsidP="008F5CFE">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FF4CE2" w:rsidRPr="000C6821" w14:paraId="59B24D74" w14:textId="77777777" w:rsidTr="008F5CFE">
        <w:trPr>
          <w:trHeight w:val="284"/>
        </w:trPr>
        <w:tc>
          <w:tcPr>
            <w:tcW w:w="262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914B153" w14:textId="77777777" w:rsidR="00FF4CE2" w:rsidRPr="000C6821" w:rsidRDefault="00FF4CE2" w:rsidP="008F5CFE">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6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E37906" w14:textId="77777777" w:rsidR="00FF4CE2" w:rsidRPr="000C6821" w:rsidRDefault="00FF4CE2" w:rsidP="008F5CFE">
            <w:pPr>
              <w:adjustRightInd w:val="0"/>
              <w:snapToGrid w:val="0"/>
              <w:jc w:val="center"/>
              <w:rPr>
                <w:i/>
                <w:sz w:val="18"/>
                <w:szCs w:val="14"/>
                <w:lang w:val="es-BO"/>
              </w:rPr>
            </w:pPr>
            <w:r w:rsidRPr="000C6821">
              <w:rPr>
                <w:rFonts w:ascii="Arial" w:hAnsi="Arial" w:cs="Arial"/>
                <w:b/>
                <w:sz w:val="18"/>
                <w:lang w:val="es-BO"/>
              </w:rPr>
              <w:t>FECHA</w:t>
            </w:r>
          </w:p>
        </w:tc>
        <w:tc>
          <w:tcPr>
            <w:tcW w:w="514"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6A693AD" w14:textId="77777777" w:rsidR="00FF4CE2" w:rsidRPr="000C6821" w:rsidRDefault="00FF4CE2" w:rsidP="008F5CFE">
            <w:pPr>
              <w:adjustRightInd w:val="0"/>
              <w:snapToGrid w:val="0"/>
              <w:jc w:val="center"/>
              <w:rPr>
                <w:i/>
                <w:sz w:val="18"/>
                <w:szCs w:val="14"/>
                <w:lang w:val="es-BO"/>
              </w:rPr>
            </w:pPr>
            <w:r w:rsidRPr="000C6821">
              <w:rPr>
                <w:rFonts w:ascii="Arial" w:hAnsi="Arial" w:cs="Arial"/>
                <w:b/>
                <w:sz w:val="18"/>
                <w:lang w:val="es-BO"/>
              </w:rPr>
              <w:t>HORA</w:t>
            </w:r>
          </w:p>
        </w:tc>
        <w:tc>
          <w:tcPr>
            <w:tcW w:w="99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F7C2C09" w14:textId="77777777" w:rsidR="00FF4CE2" w:rsidRPr="000C6821" w:rsidRDefault="00FF4CE2" w:rsidP="008F5CFE">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F4CE2" w:rsidRPr="000C6821" w14:paraId="033B4553" w14:textId="77777777" w:rsidTr="008F5CFE">
        <w:trPr>
          <w:trHeight w:val="130"/>
        </w:trPr>
        <w:tc>
          <w:tcPr>
            <w:tcW w:w="27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8524278" w14:textId="77777777" w:rsidR="00FF4CE2" w:rsidRPr="000C6821" w:rsidRDefault="00FF4CE2" w:rsidP="008F5CFE">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4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6CCBB93" w14:textId="77777777" w:rsidR="00FF4CE2" w:rsidRPr="000C6821" w:rsidRDefault="00FF4CE2" w:rsidP="008F5CFE">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744E945" w14:textId="77777777" w:rsidR="00FF4CE2" w:rsidRPr="000C6821" w:rsidRDefault="00FF4CE2" w:rsidP="008F5CFE">
            <w:pPr>
              <w:adjustRightInd w:val="0"/>
              <w:snapToGrid w:val="0"/>
              <w:jc w:val="center"/>
              <w:rPr>
                <w:rFonts w:ascii="Arial" w:hAnsi="Arial" w:cs="Arial"/>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5C114" w14:textId="77777777" w:rsidR="00FF4CE2" w:rsidRPr="000C6821" w:rsidRDefault="00FF4CE2" w:rsidP="008F5CFE">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6CBCDAE7" w14:textId="77777777" w:rsidR="00FF4CE2" w:rsidRPr="000C6821" w:rsidRDefault="00FF4CE2" w:rsidP="008F5CFE">
            <w:pPr>
              <w:adjustRightInd w:val="0"/>
              <w:snapToGrid w:val="0"/>
              <w:jc w:val="center"/>
              <w:rPr>
                <w:i/>
                <w:sz w:val="14"/>
                <w:szCs w:val="14"/>
                <w:lang w:val="es-BO"/>
              </w:rPr>
            </w:pPr>
          </w:p>
        </w:tc>
        <w:tc>
          <w:tcPr>
            <w:tcW w:w="1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426CA6E" w14:textId="77777777" w:rsidR="00FF4CE2" w:rsidRPr="000C6821" w:rsidRDefault="00FF4CE2" w:rsidP="008F5CFE">
            <w:pPr>
              <w:adjustRightInd w:val="0"/>
              <w:snapToGrid w:val="0"/>
              <w:jc w:val="center"/>
              <w:rPr>
                <w:i/>
                <w:sz w:val="14"/>
                <w:szCs w:val="14"/>
                <w:lang w:val="es-BO"/>
              </w:rPr>
            </w:pPr>
            <w:r w:rsidRPr="000C6821">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7F3090D5" w14:textId="77777777" w:rsidR="00FF4CE2" w:rsidRPr="000C6821" w:rsidRDefault="00FF4CE2" w:rsidP="008F5CFE">
            <w:pPr>
              <w:adjustRightInd w:val="0"/>
              <w:snapToGrid w:val="0"/>
              <w:jc w:val="center"/>
              <w:rPr>
                <w:i/>
                <w:sz w:val="14"/>
                <w:szCs w:val="14"/>
                <w:lang w:val="es-BO"/>
              </w:rPr>
            </w:pPr>
          </w:p>
        </w:tc>
        <w:tc>
          <w:tcPr>
            <w:tcW w:w="2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5314866" w14:textId="77777777" w:rsidR="00FF4CE2" w:rsidRPr="000C6821" w:rsidRDefault="00FF4CE2" w:rsidP="008F5CFE">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EB31ED6" w14:textId="77777777" w:rsidR="00FF4CE2" w:rsidRPr="000C6821" w:rsidRDefault="00FF4CE2" w:rsidP="008F5CFE">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48B2D0E8" w14:textId="77777777" w:rsidR="00FF4CE2" w:rsidRPr="000C6821" w:rsidRDefault="00FF4CE2" w:rsidP="008F5CFE">
            <w:pPr>
              <w:adjustRightInd w:val="0"/>
              <w:snapToGrid w:val="0"/>
              <w:jc w:val="center"/>
              <w:rPr>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0F0533F8" w14:textId="77777777" w:rsidR="00FF4CE2" w:rsidRPr="000C6821" w:rsidRDefault="00FF4CE2" w:rsidP="008F5CFE">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55A762D8" w14:textId="77777777" w:rsidR="00FF4CE2" w:rsidRPr="000C6821" w:rsidRDefault="00FF4CE2" w:rsidP="008F5CFE">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shd w:val="clear" w:color="auto" w:fill="auto"/>
            <w:tcMar>
              <w:left w:w="0" w:type="dxa"/>
              <w:right w:w="0" w:type="dxa"/>
            </w:tcMar>
            <w:vAlign w:val="center"/>
          </w:tcPr>
          <w:p w14:paraId="1187E9B0" w14:textId="77777777" w:rsidR="00FF4CE2" w:rsidRPr="000C6821" w:rsidRDefault="00FF4CE2" w:rsidP="008F5CFE">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261CCA06" w14:textId="77777777" w:rsidR="00FF4CE2" w:rsidRPr="000C6821" w:rsidRDefault="00FF4CE2" w:rsidP="008F5CFE">
            <w:pPr>
              <w:adjustRightInd w:val="0"/>
              <w:snapToGrid w:val="0"/>
              <w:jc w:val="center"/>
              <w:rPr>
                <w:i/>
                <w:sz w:val="14"/>
                <w:szCs w:val="14"/>
                <w:lang w:val="es-BO"/>
              </w:rPr>
            </w:pPr>
          </w:p>
        </w:tc>
        <w:tc>
          <w:tcPr>
            <w:tcW w:w="218" w:type="pct"/>
            <w:tcBorders>
              <w:top w:val="single" w:sz="12" w:space="0" w:color="000000" w:themeColor="text1"/>
              <w:left w:val="single" w:sz="12" w:space="0" w:color="auto"/>
              <w:bottom w:val="nil"/>
              <w:right w:val="nil"/>
            </w:tcBorders>
            <w:shd w:val="clear" w:color="auto" w:fill="auto"/>
            <w:vAlign w:val="center"/>
          </w:tcPr>
          <w:p w14:paraId="397F0DCA" w14:textId="77777777" w:rsidR="00FF4CE2" w:rsidRPr="000C6821" w:rsidRDefault="00FF4CE2" w:rsidP="008F5CFE">
            <w:pPr>
              <w:adjustRightInd w:val="0"/>
              <w:snapToGrid w:val="0"/>
              <w:jc w:val="center"/>
              <w:rPr>
                <w:i/>
                <w:sz w:val="14"/>
                <w:szCs w:val="14"/>
                <w:lang w:val="es-BO"/>
              </w:rPr>
            </w:pPr>
          </w:p>
        </w:tc>
        <w:tc>
          <w:tcPr>
            <w:tcW w:w="996" w:type="pct"/>
            <w:tcBorders>
              <w:top w:val="single" w:sz="12" w:space="0" w:color="000000" w:themeColor="text1"/>
              <w:left w:val="nil"/>
              <w:bottom w:val="nil"/>
              <w:right w:val="single" w:sz="12" w:space="0" w:color="000000" w:themeColor="text1"/>
            </w:tcBorders>
            <w:shd w:val="clear" w:color="auto" w:fill="auto"/>
            <w:vAlign w:val="center"/>
          </w:tcPr>
          <w:p w14:paraId="5A40CE68" w14:textId="77777777" w:rsidR="00FF4CE2" w:rsidRPr="000C6821" w:rsidRDefault="00FF4CE2" w:rsidP="008F5CFE">
            <w:pPr>
              <w:adjustRightInd w:val="0"/>
              <w:snapToGrid w:val="0"/>
              <w:jc w:val="center"/>
              <w:rPr>
                <w:i/>
                <w:sz w:val="14"/>
                <w:szCs w:val="14"/>
                <w:lang w:val="es-BO"/>
              </w:rPr>
            </w:pPr>
          </w:p>
        </w:tc>
      </w:tr>
      <w:tr w:rsidR="00FF4CE2" w:rsidRPr="000C6821" w14:paraId="77B377DA" w14:textId="77777777" w:rsidTr="008F5CFE">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13DF36F4" w14:textId="77777777" w:rsidR="00FF4CE2" w:rsidRPr="000C6821" w:rsidRDefault="00FF4CE2" w:rsidP="008F5CFE">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754BF227" w14:textId="77777777" w:rsidR="00FF4CE2" w:rsidRPr="000C6821" w:rsidRDefault="00FF4CE2" w:rsidP="008F5CFE">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7D95A5E5" w14:textId="77777777" w:rsidR="00FF4CE2" w:rsidRPr="000C6821" w:rsidRDefault="00FF4CE2" w:rsidP="008F5CFE">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A3966" w14:textId="65A6C72A" w:rsidR="00FF4CE2" w:rsidRPr="00A968B1" w:rsidRDefault="00281A28" w:rsidP="008F5CFE">
            <w:pPr>
              <w:adjustRightInd w:val="0"/>
              <w:snapToGrid w:val="0"/>
              <w:jc w:val="center"/>
              <w:rPr>
                <w:rFonts w:ascii="Arial" w:hAnsi="Arial" w:cs="Arial"/>
                <w:sz w:val="15"/>
                <w:szCs w:val="15"/>
                <w:lang w:val="es-BO"/>
              </w:rPr>
            </w:pPr>
            <w:r>
              <w:rPr>
                <w:rFonts w:ascii="Arial" w:hAnsi="Arial" w:cs="Arial"/>
                <w:sz w:val="15"/>
                <w:szCs w:val="15"/>
                <w:lang w:val="es-BO"/>
              </w:rPr>
              <w:t>31</w:t>
            </w:r>
          </w:p>
        </w:tc>
        <w:tc>
          <w:tcPr>
            <w:tcW w:w="67" w:type="pct"/>
            <w:tcBorders>
              <w:top w:val="nil"/>
              <w:left w:val="single" w:sz="4" w:space="0" w:color="auto"/>
              <w:bottom w:val="nil"/>
              <w:right w:val="single" w:sz="4" w:space="0" w:color="auto"/>
            </w:tcBorders>
            <w:shd w:val="clear" w:color="auto" w:fill="auto"/>
            <w:vAlign w:val="center"/>
          </w:tcPr>
          <w:p w14:paraId="3048FDF5"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437C3D" w14:textId="21AAF8A1" w:rsidR="00FF4CE2" w:rsidRPr="00A968B1" w:rsidRDefault="00FF4CE2" w:rsidP="008F5CFE">
            <w:pPr>
              <w:adjustRightInd w:val="0"/>
              <w:snapToGrid w:val="0"/>
              <w:jc w:val="center"/>
              <w:rPr>
                <w:rFonts w:ascii="Arial" w:hAnsi="Arial" w:cs="Arial"/>
                <w:sz w:val="15"/>
                <w:szCs w:val="15"/>
                <w:lang w:val="es-BO"/>
              </w:rPr>
            </w:pPr>
            <w:r>
              <w:rPr>
                <w:rFonts w:ascii="Arial" w:hAnsi="Arial" w:cs="Arial"/>
                <w:sz w:val="15"/>
                <w:szCs w:val="15"/>
                <w:lang w:val="es-BO"/>
              </w:rPr>
              <w:t>0</w:t>
            </w:r>
            <w:r w:rsidR="008F5CFE">
              <w:rPr>
                <w:rFonts w:ascii="Arial" w:hAnsi="Arial" w:cs="Arial"/>
                <w:sz w:val="15"/>
                <w:szCs w:val="15"/>
                <w:lang w:val="es-BO"/>
              </w:rPr>
              <w:t>7</w:t>
            </w:r>
          </w:p>
        </w:tc>
        <w:tc>
          <w:tcPr>
            <w:tcW w:w="67" w:type="pct"/>
            <w:tcBorders>
              <w:top w:val="nil"/>
              <w:left w:val="single" w:sz="4" w:space="0" w:color="auto"/>
              <w:bottom w:val="nil"/>
              <w:right w:val="single" w:sz="4" w:space="0" w:color="auto"/>
            </w:tcBorders>
            <w:shd w:val="clear" w:color="auto" w:fill="auto"/>
            <w:vAlign w:val="center"/>
          </w:tcPr>
          <w:p w14:paraId="67022100"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B8EC1E" w14:textId="77777777" w:rsidR="00FF4CE2" w:rsidRPr="00A968B1" w:rsidRDefault="00FF4CE2" w:rsidP="008F5CFE">
            <w:pPr>
              <w:adjustRightInd w:val="0"/>
              <w:snapToGrid w:val="0"/>
              <w:jc w:val="center"/>
              <w:rPr>
                <w:rFonts w:ascii="Arial" w:hAnsi="Arial" w:cs="Arial"/>
                <w:sz w:val="15"/>
                <w:szCs w:val="15"/>
                <w:lang w:val="es-BO"/>
              </w:rPr>
            </w:pPr>
            <w:r w:rsidRPr="00A968B1">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6C47230C"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00186FA3"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447F5F76"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657E01E4"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2E1B6F01"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6D7E57C5" w14:textId="77777777" w:rsidR="00FF4CE2" w:rsidRPr="000C6821" w:rsidRDefault="00FF4CE2" w:rsidP="008F5CFE">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14:paraId="22FA1BAD" w14:textId="77777777" w:rsidR="00FF4CE2" w:rsidRPr="000C6821" w:rsidRDefault="00FF4CE2" w:rsidP="008F5CFE">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14:paraId="7004801B" w14:textId="77777777" w:rsidR="00FF4CE2" w:rsidRPr="000C6821" w:rsidRDefault="00FF4CE2" w:rsidP="008F5CFE">
            <w:pPr>
              <w:adjustRightInd w:val="0"/>
              <w:snapToGrid w:val="0"/>
              <w:jc w:val="center"/>
              <w:rPr>
                <w:rFonts w:ascii="Arial" w:hAnsi="Arial" w:cs="Arial"/>
                <w:lang w:val="es-BO"/>
              </w:rPr>
            </w:pPr>
          </w:p>
        </w:tc>
      </w:tr>
      <w:tr w:rsidR="00FF4CE2" w:rsidRPr="000C6821" w14:paraId="7101B11A"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09E3B3" w14:textId="77777777" w:rsidR="00FF4CE2" w:rsidRPr="000C6821" w:rsidRDefault="00FF4CE2" w:rsidP="008F5CFE">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05712D76" w14:textId="77777777" w:rsidR="00FF4CE2" w:rsidRDefault="00FF4CE2" w:rsidP="008F5CFE">
            <w:pPr>
              <w:adjustRightInd w:val="0"/>
              <w:snapToGrid w:val="0"/>
              <w:ind w:left="113" w:right="113"/>
              <w:jc w:val="both"/>
              <w:rPr>
                <w:rFonts w:ascii="Arial" w:hAnsi="Arial" w:cs="Arial"/>
                <w:sz w:val="4"/>
                <w:szCs w:val="4"/>
                <w:lang w:val="es-BO"/>
              </w:rPr>
            </w:pPr>
          </w:p>
          <w:p w14:paraId="61E9BCC4" w14:textId="77777777" w:rsidR="00FF4CE2" w:rsidRDefault="00FF4CE2" w:rsidP="008F5CFE">
            <w:pPr>
              <w:adjustRightInd w:val="0"/>
              <w:snapToGrid w:val="0"/>
              <w:ind w:left="113" w:right="113"/>
              <w:jc w:val="both"/>
              <w:rPr>
                <w:rFonts w:ascii="Arial" w:hAnsi="Arial" w:cs="Arial"/>
                <w:sz w:val="4"/>
                <w:szCs w:val="4"/>
                <w:lang w:val="es-BO"/>
              </w:rPr>
            </w:pPr>
          </w:p>
          <w:p w14:paraId="5EFB8E2F" w14:textId="77777777" w:rsidR="00FF4CE2" w:rsidRDefault="00FF4CE2" w:rsidP="008F5CFE">
            <w:pPr>
              <w:adjustRightInd w:val="0"/>
              <w:snapToGrid w:val="0"/>
              <w:ind w:left="113" w:right="113"/>
              <w:jc w:val="both"/>
              <w:rPr>
                <w:rFonts w:ascii="Arial" w:hAnsi="Arial" w:cs="Arial"/>
                <w:sz w:val="4"/>
                <w:szCs w:val="4"/>
                <w:lang w:val="es-BO"/>
              </w:rPr>
            </w:pPr>
          </w:p>
          <w:p w14:paraId="738A78E3" w14:textId="77777777" w:rsidR="00FF4CE2" w:rsidRDefault="00FF4CE2" w:rsidP="008F5CFE">
            <w:pPr>
              <w:adjustRightInd w:val="0"/>
              <w:snapToGrid w:val="0"/>
              <w:ind w:left="113" w:right="113"/>
              <w:jc w:val="both"/>
              <w:rPr>
                <w:rFonts w:ascii="Arial" w:hAnsi="Arial" w:cs="Arial"/>
                <w:sz w:val="4"/>
                <w:szCs w:val="4"/>
                <w:lang w:val="es-BO"/>
              </w:rPr>
            </w:pPr>
          </w:p>
          <w:p w14:paraId="224C982C" w14:textId="77777777" w:rsidR="00FF4CE2" w:rsidRDefault="00FF4CE2" w:rsidP="008F5CFE">
            <w:pPr>
              <w:adjustRightInd w:val="0"/>
              <w:snapToGrid w:val="0"/>
              <w:ind w:left="113" w:right="113"/>
              <w:jc w:val="both"/>
              <w:rPr>
                <w:rFonts w:ascii="Arial" w:hAnsi="Arial" w:cs="Arial"/>
                <w:sz w:val="4"/>
                <w:szCs w:val="4"/>
                <w:lang w:val="es-BO"/>
              </w:rPr>
            </w:pPr>
          </w:p>
          <w:p w14:paraId="6F76A5A0" w14:textId="77777777" w:rsidR="00FF4CE2" w:rsidRDefault="00FF4CE2" w:rsidP="008F5CFE">
            <w:pPr>
              <w:adjustRightInd w:val="0"/>
              <w:snapToGrid w:val="0"/>
              <w:ind w:left="113" w:right="113"/>
              <w:jc w:val="both"/>
              <w:rPr>
                <w:rFonts w:ascii="Arial" w:hAnsi="Arial" w:cs="Arial"/>
                <w:sz w:val="4"/>
                <w:szCs w:val="4"/>
                <w:lang w:val="es-BO"/>
              </w:rPr>
            </w:pPr>
          </w:p>
          <w:p w14:paraId="35BCDC91" w14:textId="77777777" w:rsidR="00FF4CE2" w:rsidRDefault="00FF4CE2" w:rsidP="008F5CFE">
            <w:pPr>
              <w:adjustRightInd w:val="0"/>
              <w:snapToGrid w:val="0"/>
              <w:ind w:left="113" w:right="113"/>
              <w:jc w:val="both"/>
              <w:rPr>
                <w:rFonts w:ascii="Arial" w:hAnsi="Arial" w:cs="Arial"/>
                <w:sz w:val="4"/>
                <w:szCs w:val="4"/>
                <w:lang w:val="es-BO"/>
              </w:rPr>
            </w:pPr>
          </w:p>
          <w:p w14:paraId="296680D1" w14:textId="77777777" w:rsidR="00FF4CE2" w:rsidRDefault="00FF4CE2" w:rsidP="008F5CFE">
            <w:pPr>
              <w:adjustRightInd w:val="0"/>
              <w:snapToGrid w:val="0"/>
              <w:ind w:left="113" w:right="113"/>
              <w:jc w:val="both"/>
              <w:rPr>
                <w:rFonts w:ascii="Arial" w:hAnsi="Arial" w:cs="Arial"/>
                <w:sz w:val="4"/>
                <w:szCs w:val="4"/>
                <w:lang w:val="es-BO"/>
              </w:rPr>
            </w:pPr>
          </w:p>
          <w:p w14:paraId="5C68991B" w14:textId="77777777" w:rsidR="00FF4CE2" w:rsidRPr="000C6821" w:rsidRDefault="00FF4CE2" w:rsidP="008F5CFE">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3C69014" w14:textId="77777777" w:rsidR="00FF4CE2" w:rsidRPr="000C6821" w:rsidRDefault="00FF4CE2" w:rsidP="008F5CFE">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3921EFD" w14:textId="77777777" w:rsidR="00FF4CE2" w:rsidRPr="000C6821" w:rsidRDefault="00FF4CE2" w:rsidP="008F5CFE">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77BBB3F0"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76F2EAD5"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6027D5E7"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7345E7BD"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5BD84248" w14:textId="77777777" w:rsidR="00FF4CE2" w:rsidRDefault="00FF4CE2" w:rsidP="008F5CFE">
            <w:pPr>
              <w:adjustRightInd w:val="0"/>
              <w:snapToGrid w:val="0"/>
              <w:jc w:val="center"/>
              <w:rPr>
                <w:rFonts w:ascii="Arial" w:hAnsi="Arial" w:cs="Arial"/>
                <w:sz w:val="15"/>
                <w:szCs w:val="15"/>
                <w:lang w:val="es-BO"/>
              </w:rPr>
            </w:pPr>
          </w:p>
          <w:p w14:paraId="1273B17B" w14:textId="77777777" w:rsidR="00FF4CE2" w:rsidRDefault="00FF4CE2" w:rsidP="008F5CFE">
            <w:pPr>
              <w:adjustRightInd w:val="0"/>
              <w:snapToGrid w:val="0"/>
              <w:jc w:val="center"/>
              <w:rPr>
                <w:rFonts w:ascii="Arial" w:hAnsi="Arial" w:cs="Arial"/>
                <w:sz w:val="15"/>
                <w:szCs w:val="15"/>
                <w:lang w:val="es-BO"/>
              </w:rPr>
            </w:pPr>
          </w:p>
          <w:p w14:paraId="7B6C6FAE" w14:textId="77777777" w:rsidR="00FF4CE2" w:rsidRDefault="00FF4CE2" w:rsidP="008F5CFE">
            <w:pPr>
              <w:adjustRightInd w:val="0"/>
              <w:snapToGrid w:val="0"/>
              <w:jc w:val="center"/>
              <w:rPr>
                <w:rFonts w:ascii="Arial" w:hAnsi="Arial" w:cs="Arial"/>
                <w:sz w:val="15"/>
                <w:szCs w:val="15"/>
                <w:lang w:val="es-BO"/>
              </w:rPr>
            </w:pPr>
          </w:p>
          <w:p w14:paraId="0A0568AA"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0C8CFE61"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180780B2"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72E0DBA4"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37571E83"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243A4BDA"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6B7CAFE0" w14:textId="77777777" w:rsidR="00FF4CE2" w:rsidRPr="000C6821" w:rsidRDefault="00FF4CE2" w:rsidP="008F5CFE">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297421BB" w14:textId="77777777" w:rsidR="00FF4CE2" w:rsidRPr="000C6821" w:rsidRDefault="00FF4CE2" w:rsidP="008F5CFE">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14:paraId="673ED86D" w14:textId="77777777" w:rsidR="00FF4CE2" w:rsidRPr="000C6821" w:rsidRDefault="00FF4CE2" w:rsidP="008F5CFE">
            <w:pPr>
              <w:adjustRightInd w:val="0"/>
              <w:snapToGrid w:val="0"/>
              <w:jc w:val="center"/>
              <w:rPr>
                <w:rFonts w:ascii="Arial" w:hAnsi="Arial" w:cs="Arial"/>
                <w:sz w:val="4"/>
                <w:szCs w:val="4"/>
                <w:lang w:val="es-BO"/>
              </w:rPr>
            </w:pPr>
          </w:p>
        </w:tc>
      </w:tr>
      <w:tr w:rsidR="00FF4CE2" w:rsidRPr="000C6821" w14:paraId="1C05D288"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414AD" w14:textId="77777777" w:rsidR="00FF4CE2" w:rsidRPr="000C6821" w:rsidRDefault="00FF4CE2" w:rsidP="008F5CFE">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CA0FC7" w14:textId="77777777" w:rsidR="00FF4CE2" w:rsidRPr="000C6821" w:rsidRDefault="00FF4CE2" w:rsidP="008F5CFE">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0CC4AD1" w14:textId="77777777" w:rsidR="00FF4CE2" w:rsidRPr="000C6821" w:rsidRDefault="00FF4CE2" w:rsidP="008F5CFE">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85F01C6" w14:textId="77777777" w:rsidR="00FF4CE2" w:rsidRPr="00A968B1" w:rsidRDefault="00FF4CE2" w:rsidP="008F5CFE">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6FD3FE91" w14:textId="77777777" w:rsidR="00FF4CE2" w:rsidRPr="00A968B1" w:rsidRDefault="00FF4CE2" w:rsidP="008F5CFE">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32D9E169"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6BA93FCD" w14:textId="77777777" w:rsidR="00FF4CE2" w:rsidRPr="00A968B1" w:rsidRDefault="00FF4CE2" w:rsidP="008F5CFE">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57018053" w14:textId="77777777" w:rsidR="00FF4CE2" w:rsidRPr="00A968B1" w:rsidRDefault="00FF4CE2" w:rsidP="008F5CFE">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FA4DCDF" w14:textId="77777777" w:rsidR="00FF4CE2" w:rsidRPr="00A968B1" w:rsidRDefault="00FF4CE2" w:rsidP="008F5CFE">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22BA465B" w14:textId="77777777" w:rsidR="00FF4CE2" w:rsidRPr="00A968B1" w:rsidRDefault="00FF4CE2" w:rsidP="008F5CFE">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F29E7E6" w14:textId="77777777" w:rsidR="00FF4CE2" w:rsidRPr="00A968B1" w:rsidRDefault="00FF4CE2" w:rsidP="008F5CFE">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14:paraId="65B25066" w14:textId="77777777" w:rsidR="00FF4CE2" w:rsidRPr="00A968B1" w:rsidRDefault="00FF4CE2" w:rsidP="008F5CFE">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04C33DD6"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14:paraId="5127F9FB" w14:textId="77777777" w:rsidR="00FF4CE2" w:rsidRPr="000C6821" w:rsidRDefault="00FF4CE2" w:rsidP="008F5CFE">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05ADF7B7" w14:textId="77777777" w:rsidR="00FF4CE2" w:rsidRPr="000C6821" w:rsidRDefault="00FF4CE2" w:rsidP="008F5CFE">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14:paraId="7E04DFAC" w14:textId="77777777" w:rsidR="00FF4CE2" w:rsidRPr="000C6821" w:rsidRDefault="00FF4CE2" w:rsidP="008F5CFE">
            <w:pPr>
              <w:adjustRightInd w:val="0"/>
              <w:snapToGrid w:val="0"/>
              <w:jc w:val="center"/>
              <w:rPr>
                <w:i/>
                <w:sz w:val="14"/>
                <w:szCs w:val="14"/>
                <w:lang w:val="es-BO"/>
              </w:rPr>
            </w:pPr>
          </w:p>
        </w:tc>
      </w:tr>
      <w:tr w:rsidR="00FF4CE2" w:rsidRPr="000C6821" w14:paraId="698B3C82"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266A676D" w14:textId="77777777" w:rsidR="00FF4CE2" w:rsidRPr="000C6821" w:rsidRDefault="00FF4CE2" w:rsidP="008F5CFE">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5B0E8707" w14:textId="77777777" w:rsidR="00FF4CE2" w:rsidRPr="000C6821" w:rsidRDefault="00FF4CE2" w:rsidP="008F5CFE">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575F0DDB" w14:textId="77777777" w:rsidR="00FF4CE2" w:rsidRPr="000C6821" w:rsidRDefault="00FF4CE2" w:rsidP="008F5CFE">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A35D20" w14:textId="1D75CE0D" w:rsidR="00FF4CE2" w:rsidRPr="00A968B1" w:rsidRDefault="00281A28" w:rsidP="008F5CFE">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3A389B46"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98FA4" w14:textId="3A22AE8D" w:rsidR="00FF4CE2" w:rsidRPr="00A968B1" w:rsidRDefault="00281A28" w:rsidP="00281A28">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0BF85DCC"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31F12" w14:textId="5ABB6AE3" w:rsidR="00FF4CE2" w:rsidRPr="00A968B1" w:rsidRDefault="008F5CFE" w:rsidP="008F5CFE">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0E3BC5B7"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14:paraId="261CBE98"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8A124" w14:textId="132646D1" w:rsidR="00FF4CE2" w:rsidRPr="00A968B1" w:rsidRDefault="00281A28" w:rsidP="00D225BF">
            <w:pPr>
              <w:adjustRightInd w:val="0"/>
              <w:snapToGrid w:val="0"/>
              <w:jc w:val="center"/>
              <w:rPr>
                <w:rFonts w:ascii="Arial" w:hAnsi="Arial" w:cs="Arial"/>
                <w:sz w:val="15"/>
                <w:szCs w:val="15"/>
                <w:lang w:val="es-BO"/>
              </w:rPr>
            </w:pPr>
            <w:r>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14:paraId="26DAA657"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C1D4A" w14:textId="77777777" w:rsidR="00FF4CE2" w:rsidRPr="00A968B1" w:rsidRDefault="00FF4CE2" w:rsidP="008F5CFE">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14:paraId="106C76E1" w14:textId="77777777" w:rsidR="00FF4CE2" w:rsidRPr="000C6821" w:rsidRDefault="00FF4CE2" w:rsidP="008F5CFE">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14:paraId="2C1944CB" w14:textId="77777777" w:rsidR="00FF4CE2" w:rsidRPr="000C6821" w:rsidRDefault="00FF4CE2" w:rsidP="008F5CFE">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070FC48" w14:textId="77777777" w:rsidR="00FF4CE2" w:rsidRPr="001D261B" w:rsidRDefault="00FF4CE2" w:rsidP="008F5CFE">
            <w:pPr>
              <w:adjustRightInd w:val="0"/>
              <w:snapToGrid w:val="0"/>
              <w:rPr>
                <w:sz w:val="12"/>
                <w:szCs w:val="12"/>
              </w:rPr>
            </w:pPr>
            <w:r w:rsidRPr="00F908FA">
              <w:rPr>
                <w:rFonts w:ascii="Arial" w:hAnsi="Arial" w:cs="Arial"/>
                <w:sz w:val="12"/>
                <w:szCs w:val="12"/>
                <w:lang w:val="es-BO"/>
              </w:rPr>
              <w:t xml:space="preserve">En el Edificio Principal del Banco Central de Bolivia (piso </w:t>
            </w:r>
            <w:r>
              <w:rPr>
                <w:rFonts w:ascii="Arial" w:hAnsi="Arial" w:cs="Arial"/>
                <w:sz w:val="12"/>
                <w:szCs w:val="12"/>
                <w:lang w:val="es-BO"/>
              </w:rPr>
              <w:t>16</w:t>
            </w:r>
            <w:r w:rsidRPr="00F908FA">
              <w:rPr>
                <w:rFonts w:ascii="Arial" w:hAnsi="Arial" w:cs="Arial"/>
                <w:sz w:val="12"/>
                <w:szCs w:val="12"/>
                <w:lang w:val="es-BO"/>
              </w:rPr>
              <w:t>) – Calle Ayacucho esq. Mercado, La Paz – Bolivia. Coordinar con Steve Pedro Ives Verduguez Linares Tel. 26647</w:t>
            </w:r>
            <w:r>
              <w:rPr>
                <w:rFonts w:ascii="Arial" w:hAnsi="Arial" w:cs="Arial"/>
                <w:sz w:val="12"/>
                <w:szCs w:val="12"/>
                <w:lang w:val="es-BO"/>
              </w:rPr>
              <w:t>11</w:t>
            </w:r>
          </w:p>
        </w:tc>
      </w:tr>
      <w:tr w:rsidR="00FF4CE2" w:rsidRPr="000C6821" w14:paraId="5E4D586A"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9D25B7" w14:textId="77777777" w:rsidR="00FF4CE2" w:rsidRPr="000C6821" w:rsidRDefault="00FF4CE2" w:rsidP="008F5CFE">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30BC92D5" w14:textId="77777777" w:rsidR="00FF4CE2" w:rsidRPr="000C6821" w:rsidRDefault="00FF4CE2" w:rsidP="008F5CFE">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D59B571" w14:textId="77777777" w:rsidR="00FF4CE2" w:rsidRPr="000C6821" w:rsidRDefault="00FF4CE2" w:rsidP="008F5CFE">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5929582" w14:textId="77777777" w:rsidR="00FF4CE2" w:rsidRPr="000C6821" w:rsidRDefault="00FF4CE2" w:rsidP="008F5CFE">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637E4D74"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7F6E41F0"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43E49C7B"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3454041C"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162E6F74"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0E768159"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734CDC64"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14:paraId="66AFD6D8"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02D219AE"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14:paraId="512FC954"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314B804C" w14:textId="77777777" w:rsidR="00FF4CE2" w:rsidRPr="000C6821" w:rsidRDefault="00FF4CE2" w:rsidP="008F5CFE">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3885B9DA" w14:textId="77777777" w:rsidR="00FF4CE2" w:rsidRPr="000C6821" w:rsidRDefault="00FF4CE2" w:rsidP="008F5CFE">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14:paraId="7D37BCA7" w14:textId="77777777" w:rsidR="00FF4CE2" w:rsidRPr="000C6821" w:rsidRDefault="00FF4CE2" w:rsidP="008F5CFE">
            <w:pPr>
              <w:adjustRightInd w:val="0"/>
              <w:snapToGrid w:val="0"/>
              <w:jc w:val="center"/>
              <w:rPr>
                <w:rFonts w:ascii="Arial" w:hAnsi="Arial" w:cs="Arial"/>
                <w:sz w:val="4"/>
                <w:szCs w:val="4"/>
                <w:lang w:val="es-BO"/>
              </w:rPr>
            </w:pPr>
          </w:p>
        </w:tc>
      </w:tr>
      <w:tr w:rsidR="00FF4CE2" w:rsidRPr="000C6821" w14:paraId="7181CD0E"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845BD30" w14:textId="77777777" w:rsidR="00FF4CE2" w:rsidRPr="000C6821" w:rsidRDefault="00FF4CE2" w:rsidP="008F5CFE">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77BCBF" w14:textId="77777777" w:rsidR="00FF4CE2" w:rsidRPr="000C6821" w:rsidRDefault="00FF4CE2" w:rsidP="008F5CFE">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A90AADA" w14:textId="77777777" w:rsidR="00FF4CE2" w:rsidRPr="000C6821" w:rsidRDefault="00FF4CE2" w:rsidP="008F5CFE">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AF74143" w14:textId="77777777" w:rsidR="00FF4CE2" w:rsidRPr="00A968B1" w:rsidRDefault="00FF4CE2" w:rsidP="008F5CFE">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5A8F9FE6" w14:textId="77777777" w:rsidR="00FF4CE2" w:rsidRPr="00A968B1" w:rsidRDefault="00FF4CE2" w:rsidP="008F5CFE">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52F61E5C"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46F7872A" w14:textId="77777777" w:rsidR="00FF4CE2" w:rsidRPr="00A968B1" w:rsidRDefault="00FF4CE2" w:rsidP="008F5CFE">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210924A3" w14:textId="77777777" w:rsidR="00FF4CE2" w:rsidRPr="00A968B1" w:rsidRDefault="00FF4CE2" w:rsidP="008F5CFE">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6CF348A" w14:textId="77777777" w:rsidR="00FF4CE2" w:rsidRPr="00A968B1" w:rsidRDefault="00FF4CE2" w:rsidP="008F5CFE">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061F7C3C" w14:textId="77777777" w:rsidR="00FF4CE2" w:rsidRPr="00A968B1" w:rsidRDefault="00FF4CE2" w:rsidP="008F5CFE">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14:paraId="00EDC512" w14:textId="77777777" w:rsidR="00FF4CE2" w:rsidRPr="00A968B1" w:rsidRDefault="00FF4CE2" w:rsidP="008F5CFE">
            <w:pPr>
              <w:adjustRightInd w:val="0"/>
              <w:snapToGrid w:val="0"/>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14:paraId="3CADEAA7" w14:textId="77777777" w:rsidR="00FF4CE2" w:rsidRPr="00A968B1" w:rsidRDefault="00FF4CE2" w:rsidP="008F5CFE">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14:paraId="770FDB76" w14:textId="77777777" w:rsidR="00FF4CE2" w:rsidRPr="00A968B1" w:rsidRDefault="00FF4CE2" w:rsidP="008F5CFE">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14:paraId="36633E85" w14:textId="77777777" w:rsidR="00FF4CE2" w:rsidRPr="000C6821" w:rsidRDefault="00FF4CE2" w:rsidP="008F5CFE">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18624983" w14:textId="77777777" w:rsidR="00FF4CE2" w:rsidRPr="000C6821" w:rsidRDefault="00FF4CE2" w:rsidP="008F5CFE">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14:paraId="0DAAEE3A" w14:textId="77777777" w:rsidR="00FF4CE2" w:rsidRPr="000C6821" w:rsidRDefault="00FF4CE2" w:rsidP="008F5CFE">
            <w:pPr>
              <w:adjustRightInd w:val="0"/>
              <w:snapToGrid w:val="0"/>
              <w:jc w:val="center"/>
              <w:rPr>
                <w:i/>
                <w:sz w:val="14"/>
                <w:szCs w:val="14"/>
                <w:lang w:val="es-BO"/>
              </w:rPr>
            </w:pPr>
          </w:p>
        </w:tc>
      </w:tr>
      <w:tr w:rsidR="00FF4CE2" w:rsidRPr="000C6821" w14:paraId="792018DF"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1BA495D0" w14:textId="77777777" w:rsidR="00FF4CE2" w:rsidRPr="000C6821" w:rsidRDefault="00FF4CE2" w:rsidP="008F5CFE">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14140CA1" w14:textId="77777777" w:rsidR="00FF4CE2" w:rsidRPr="000C6821" w:rsidRDefault="00FF4CE2" w:rsidP="008F5CFE">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60353B94" w14:textId="77777777" w:rsidR="00FF4CE2" w:rsidRPr="000C6821" w:rsidRDefault="00FF4CE2" w:rsidP="008F5CFE">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3B745B" w14:textId="4EA36C80" w:rsidR="00FF4CE2" w:rsidRPr="00A968B1" w:rsidRDefault="00281A28" w:rsidP="008F5CFE">
            <w:pPr>
              <w:adjustRightInd w:val="0"/>
              <w:snapToGrid w:val="0"/>
              <w:jc w:val="center"/>
              <w:rPr>
                <w:rFonts w:ascii="Arial" w:hAnsi="Arial" w:cs="Arial"/>
                <w:sz w:val="15"/>
                <w:szCs w:val="15"/>
                <w:lang w:val="es-BO"/>
              </w:rPr>
            </w:pPr>
            <w:r>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14:paraId="04EBADDD"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9B2DA" w14:textId="6E865006" w:rsidR="00FF4CE2" w:rsidRPr="00A968B1" w:rsidRDefault="00281A28" w:rsidP="008F5CFE">
            <w:pPr>
              <w:adjustRightInd w:val="0"/>
              <w:snapToGrid w:val="0"/>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37CF3E8C"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9F432C" w14:textId="31B8FB1B" w:rsidR="00FF4CE2" w:rsidRPr="00A968B1" w:rsidRDefault="00281A28" w:rsidP="008F5CFE">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0CE0BF50"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251808C0"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FFFFFF" w:themeFill="background1"/>
            <w:vAlign w:val="center"/>
          </w:tcPr>
          <w:p w14:paraId="2614796E"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7A8335F7"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FFFFFF" w:themeFill="background1"/>
            <w:vAlign w:val="center"/>
          </w:tcPr>
          <w:p w14:paraId="16BA501A"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049FA33B" w14:textId="77777777" w:rsidR="00FF4CE2" w:rsidRPr="000C6821" w:rsidRDefault="00FF4CE2" w:rsidP="008F5CFE">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14:paraId="7B45C13B" w14:textId="77777777" w:rsidR="00FF4CE2" w:rsidRPr="000C6821" w:rsidRDefault="00FF4CE2" w:rsidP="008F5CFE">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10EBF55" w14:textId="072CE036" w:rsidR="0009337B" w:rsidRDefault="0009337B" w:rsidP="008F5CFE">
            <w:pPr>
              <w:adjustRightInd w:val="0"/>
              <w:snapToGrid w:val="0"/>
              <w:jc w:val="center"/>
              <w:rPr>
                <w:rFonts w:ascii="Arial" w:hAnsi="Arial" w:cs="Arial"/>
                <w:sz w:val="12"/>
                <w:szCs w:val="12"/>
                <w:lang w:val="es-BO"/>
              </w:rPr>
            </w:pPr>
            <w:r w:rsidRPr="00F908FA">
              <w:rPr>
                <w:rFonts w:ascii="Arial" w:hAnsi="Arial" w:cs="Arial"/>
                <w:sz w:val="12"/>
                <w:szCs w:val="12"/>
                <w:lang w:val="es-BO"/>
              </w:rPr>
              <w:t xml:space="preserve">En el Edificio Principal del Banco Central de Bolivia (piso </w:t>
            </w:r>
            <w:r>
              <w:rPr>
                <w:rFonts w:ascii="Arial" w:hAnsi="Arial" w:cs="Arial"/>
                <w:sz w:val="12"/>
                <w:szCs w:val="12"/>
                <w:lang w:val="es-BO"/>
              </w:rPr>
              <w:t>16</w:t>
            </w:r>
            <w:r w:rsidRPr="00F908FA">
              <w:rPr>
                <w:rFonts w:ascii="Arial" w:hAnsi="Arial" w:cs="Arial"/>
                <w:sz w:val="12"/>
                <w:szCs w:val="12"/>
                <w:lang w:val="es-BO"/>
              </w:rPr>
              <w:t>) – Calle Ayacucho esq. Mercado, La Paz – Bolivia</w:t>
            </w:r>
            <w:r>
              <w:rPr>
                <w:rFonts w:ascii="Arial" w:hAnsi="Arial" w:cs="Arial"/>
                <w:sz w:val="12"/>
                <w:szCs w:val="12"/>
                <w:lang w:val="es-BO"/>
              </w:rPr>
              <w:t xml:space="preserve">, Ventanilla </w:t>
            </w:r>
            <w:r w:rsidR="00EB1B86">
              <w:rPr>
                <w:rFonts w:ascii="Arial" w:hAnsi="Arial" w:cs="Arial"/>
                <w:sz w:val="12"/>
                <w:szCs w:val="12"/>
                <w:lang w:val="es-BO"/>
              </w:rPr>
              <w:t>Única</w:t>
            </w:r>
            <w:r>
              <w:rPr>
                <w:rFonts w:ascii="Arial" w:hAnsi="Arial" w:cs="Arial"/>
                <w:sz w:val="12"/>
                <w:szCs w:val="12"/>
                <w:lang w:val="es-BO"/>
              </w:rPr>
              <w:t xml:space="preserve"> de Correspondencia o a los correos electrónicos:</w:t>
            </w:r>
          </w:p>
          <w:p w14:paraId="2B3C9D94" w14:textId="3DE3B3CB" w:rsidR="0009337B" w:rsidRDefault="00C75BB1" w:rsidP="008F5CFE">
            <w:pPr>
              <w:adjustRightInd w:val="0"/>
              <w:snapToGrid w:val="0"/>
              <w:jc w:val="center"/>
              <w:rPr>
                <w:rFonts w:ascii="Arial" w:hAnsi="Arial" w:cs="Arial"/>
                <w:sz w:val="12"/>
                <w:szCs w:val="12"/>
                <w:lang w:val="es-BO"/>
              </w:rPr>
            </w:pPr>
            <w:hyperlink r:id="rId10" w:history="1">
              <w:r w:rsidR="0009337B" w:rsidRPr="00026452">
                <w:rPr>
                  <w:rStyle w:val="Hipervnculo"/>
                  <w:rFonts w:ascii="Arial" w:hAnsi="Arial" w:cs="Arial"/>
                  <w:sz w:val="12"/>
                  <w:szCs w:val="12"/>
                  <w:lang w:val="es-BO"/>
                </w:rPr>
                <w:t>sverduguez@bcb.gob.bo</w:t>
              </w:r>
            </w:hyperlink>
          </w:p>
          <w:p w14:paraId="3E12FA7B" w14:textId="62946A3C" w:rsidR="00FF4CE2" w:rsidRPr="000C6821" w:rsidRDefault="00C75BB1" w:rsidP="00EB1B86">
            <w:pPr>
              <w:adjustRightInd w:val="0"/>
              <w:snapToGrid w:val="0"/>
              <w:jc w:val="center"/>
              <w:rPr>
                <w:rFonts w:ascii="Arial" w:hAnsi="Arial" w:cs="Arial"/>
                <w:b/>
                <w:i/>
                <w:lang w:val="es-BO"/>
              </w:rPr>
            </w:pPr>
            <w:hyperlink r:id="rId11" w:history="1">
              <w:r w:rsidR="0009337B" w:rsidRPr="00026452">
                <w:rPr>
                  <w:rStyle w:val="Hipervnculo"/>
                  <w:rFonts w:ascii="Arial" w:hAnsi="Arial" w:cs="Arial"/>
                  <w:sz w:val="12"/>
                  <w:szCs w:val="12"/>
                  <w:lang w:val="es-BO"/>
                </w:rPr>
                <w:t>agaguilar@bcb.gob.bo</w:t>
              </w:r>
            </w:hyperlink>
            <w:r w:rsidR="00FF4CE2">
              <w:rPr>
                <w:rFonts w:ascii="Arial" w:hAnsi="Arial" w:cs="Arial"/>
                <w:lang w:val="es-BO"/>
              </w:rPr>
              <w:t xml:space="preserve">             </w:t>
            </w:r>
          </w:p>
        </w:tc>
      </w:tr>
      <w:tr w:rsidR="00FF4CE2" w:rsidRPr="000C6821" w14:paraId="2A85A59F"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671B32" w14:textId="64C287B0" w:rsidR="00FF4CE2" w:rsidRPr="000C6821" w:rsidRDefault="00FF4CE2" w:rsidP="008F5CFE">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118B347E" w14:textId="77777777" w:rsidR="00FF4CE2" w:rsidRPr="000C6821" w:rsidRDefault="00FF4CE2" w:rsidP="008F5CFE">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4698BC2" w14:textId="77777777" w:rsidR="00FF4CE2" w:rsidRPr="000C6821" w:rsidRDefault="00FF4CE2" w:rsidP="008F5CFE">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0235DFC" w14:textId="77777777" w:rsidR="00FF4CE2" w:rsidRPr="000C6821" w:rsidRDefault="00FF4CE2" w:rsidP="008F5CFE">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67D92B1E"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1157FBF0"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7768E679"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0E5EAA51"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60B8B0BA"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2860BE77"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2277AE7A"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646D5097"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50B99BA1"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7B94431B"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01DF57ED" w14:textId="77777777" w:rsidR="00FF4CE2" w:rsidRPr="000C6821" w:rsidRDefault="00FF4CE2" w:rsidP="008F5CFE">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703CCEF9" w14:textId="77777777" w:rsidR="00FF4CE2" w:rsidRPr="000C6821" w:rsidRDefault="00FF4CE2" w:rsidP="008F5CFE">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14:paraId="67DD2948" w14:textId="77777777" w:rsidR="00FF4CE2" w:rsidRPr="000C6821" w:rsidRDefault="00FF4CE2" w:rsidP="008F5CFE">
            <w:pPr>
              <w:adjustRightInd w:val="0"/>
              <w:snapToGrid w:val="0"/>
              <w:jc w:val="center"/>
              <w:rPr>
                <w:rFonts w:ascii="Arial" w:hAnsi="Arial" w:cs="Arial"/>
                <w:sz w:val="4"/>
                <w:szCs w:val="4"/>
                <w:lang w:val="es-BO"/>
              </w:rPr>
            </w:pPr>
          </w:p>
        </w:tc>
      </w:tr>
      <w:tr w:rsidR="00FF4CE2" w:rsidRPr="000C6821" w14:paraId="6EFD8D2D"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2F7EE7" w14:textId="77777777" w:rsidR="00FF4CE2" w:rsidRPr="000C6821" w:rsidRDefault="00FF4CE2" w:rsidP="008F5CFE">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246253" w14:textId="77777777" w:rsidR="00FF4CE2" w:rsidRPr="000C6821" w:rsidRDefault="00FF4CE2" w:rsidP="008F5CFE">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47DCCE0A" w14:textId="77777777" w:rsidR="00FF4CE2" w:rsidRPr="000C6821" w:rsidRDefault="00FF4CE2" w:rsidP="008F5CFE">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CD91ED6" w14:textId="77777777" w:rsidR="00FF4CE2" w:rsidRPr="00A968B1" w:rsidRDefault="00FF4CE2" w:rsidP="008F5CFE">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3080E357" w14:textId="77777777" w:rsidR="00FF4CE2" w:rsidRPr="00A968B1" w:rsidRDefault="00FF4CE2" w:rsidP="008F5CFE">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5B9E5426"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640F23F3" w14:textId="77777777" w:rsidR="00FF4CE2" w:rsidRPr="00A968B1" w:rsidRDefault="00FF4CE2" w:rsidP="008F5CFE">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3E2FB91" w14:textId="77777777" w:rsidR="00FF4CE2" w:rsidRPr="00A968B1" w:rsidRDefault="00FF4CE2" w:rsidP="008F5CFE">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5D9BECC" w14:textId="77777777" w:rsidR="00FF4CE2" w:rsidRPr="00A968B1" w:rsidRDefault="00FF4CE2" w:rsidP="008F5CFE">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2D7958C6" w14:textId="77777777" w:rsidR="00FF4CE2" w:rsidRPr="00A968B1" w:rsidRDefault="00FF4CE2" w:rsidP="008F5CFE">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34F7468" w14:textId="77777777" w:rsidR="00FF4CE2" w:rsidRPr="00A968B1" w:rsidRDefault="00FF4CE2" w:rsidP="008F5CFE">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14:paraId="3A317068" w14:textId="77777777" w:rsidR="00FF4CE2" w:rsidRPr="00A968B1" w:rsidRDefault="00FF4CE2" w:rsidP="008F5CFE">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15B20938"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14:paraId="6A186F1A" w14:textId="77777777" w:rsidR="00FF4CE2" w:rsidRPr="000C6821" w:rsidRDefault="00FF4CE2" w:rsidP="008F5CFE">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466B1668" w14:textId="77777777" w:rsidR="00FF4CE2" w:rsidRPr="000C6821" w:rsidRDefault="00FF4CE2" w:rsidP="008F5CFE">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14:paraId="15476515" w14:textId="77777777" w:rsidR="00FF4CE2" w:rsidRPr="000C6821" w:rsidRDefault="00FF4CE2" w:rsidP="008F5CFE">
            <w:pPr>
              <w:adjustRightInd w:val="0"/>
              <w:snapToGrid w:val="0"/>
              <w:jc w:val="center"/>
              <w:rPr>
                <w:i/>
                <w:sz w:val="14"/>
                <w:szCs w:val="14"/>
                <w:lang w:val="es-BO"/>
              </w:rPr>
            </w:pPr>
          </w:p>
        </w:tc>
      </w:tr>
      <w:tr w:rsidR="00FF4CE2" w:rsidRPr="000C6821" w14:paraId="1DF93FF3"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101DDA2E" w14:textId="77777777" w:rsidR="00FF4CE2" w:rsidRPr="000C6821" w:rsidRDefault="00FF4CE2" w:rsidP="008F5CFE">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6447E0AA" w14:textId="77777777" w:rsidR="00FF4CE2" w:rsidRPr="000C6821" w:rsidRDefault="00FF4CE2" w:rsidP="008F5CFE">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3482BE50" w14:textId="77777777" w:rsidR="00FF4CE2" w:rsidRPr="000C6821" w:rsidRDefault="00FF4CE2" w:rsidP="008F5CFE">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CBD3C3" w14:textId="4E6C28AC" w:rsidR="00FF4CE2" w:rsidRPr="00A02084" w:rsidRDefault="00281A28" w:rsidP="008F5CFE">
            <w:pPr>
              <w:adjustRightInd w:val="0"/>
              <w:snapToGrid w:val="0"/>
              <w:jc w:val="center"/>
              <w:rPr>
                <w:rFonts w:ascii="Arial" w:hAnsi="Arial" w:cs="Arial"/>
                <w:sz w:val="15"/>
                <w:szCs w:val="15"/>
                <w:lang w:val="es-BO"/>
              </w:rPr>
            </w:pPr>
            <w:r>
              <w:rPr>
                <w:rFonts w:ascii="Arial" w:hAnsi="Arial" w:cs="Arial"/>
                <w:sz w:val="15"/>
                <w:szCs w:val="15"/>
                <w:lang w:val="es-BO"/>
              </w:rPr>
              <w:t>12</w:t>
            </w:r>
          </w:p>
        </w:tc>
        <w:tc>
          <w:tcPr>
            <w:tcW w:w="67" w:type="pct"/>
            <w:tcBorders>
              <w:top w:val="nil"/>
              <w:left w:val="single" w:sz="4" w:space="0" w:color="auto"/>
              <w:bottom w:val="nil"/>
              <w:right w:val="single" w:sz="4" w:space="0" w:color="auto"/>
            </w:tcBorders>
            <w:shd w:val="clear" w:color="auto" w:fill="auto"/>
            <w:vAlign w:val="center"/>
          </w:tcPr>
          <w:p w14:paraId="2487AB5F" w14:textId="77777777" w:rsidR="00FF4CE2" w:rsidRPr="00A02084"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61297" w14:textId="1E907FFD" w:rsidR="00FF4CE2" w:rsidRPr="00A02084" w:rsidRDefault="008F5CFE" w:rsidP="00E81E9F">
            <w:pPr>
              <w:adjustRightInd w:val="0"/>
              <w:snapToGrid w:val="0"/>
              <w:jc w:val="center"/>
              <w:rPr>
                <w:rFonts w:ascii="Arial" w:hAnsi="Arial" w:cs="Arial"/>
                <w:sz w:val="15"/>
                <w:szCs w:val="15"/>
                <w:lang w:val="es-BO"/>
              </w:rPr>
            </w:pPr>
            <w:r w:rsidRPr="00A02084">
              <w:rPr>
                <w:rFonts w:ascii="Arial" w:hAnsi="Arial" w:cs="Arial"/>
                <w:sz w:val="15"/>
                <w:szCs w:val="15"/>
                <w:lang w:val="es-BO"/>
              </w:rPr>
              <w:t>0</w:t>
            </w:r>
            <w:r w:rsidR="00E81E9F" w:rsidRPr="00A02084">
              <w:rPr>
                <w:rFonts w:ascii="Arial" w:hAnsi="Arial" w:cs="Arial"/>
                <w:sz w:val="15"/>
                <w:szCs w:val="15"/>
                <w:lang w:val="es-BO"/>
              </w:rPr>
              <w:t>8</w:t>
            </w:r>
          </w:p>
        </w:tc>
        <w:tc>
          <w:tcPr>
            <w:tcW w:w="67" w:type="pct"/>
            <w:tcBorders>
              <w:top w:val="nil"/>
              <w:left w:val="single" w:sz="4" w:space="0" w:color="auto"/>
              <w:bottom w:val="nil"/>
              <w:right w:val="single" w:sz="4" w:space="0" w:color="auto"/>
            </w:tcBorders>
            <w:shd w:val="clear" w:color="auto" w:fill="auto"/>
            <w:vAlign w:val="center"/>
          </w:tcPr>
          <w:p w14:paraId="60C3CB5F" w14:textId="77777777" w:rsidR="00FF4CE2" w:rsidRPr="00A02084"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DF545" w14:textId="4EC0DF2D" w:rsidR="00FF4CE2" w:rsidRPr="00A02084" w:rsidRDefault="008F5CFE" w:rsidP="008F5CFE">
            <w:pPr>
              <w:adjustRightInd w:val="0"/>
              <w:snapToGrid w:val="0"/>
              <w:jc w:val="center"/>
              <w:rPr>
                <w:rFonts w:ascii="Arial" w:hAnsi="Arial" w:cs="Arial"/>
                <w:sz w:val="15"/>
                <w:szCs w:val="15"/>
                <w:lang w:val="es-BO"/>
              </w:rPr>
            </w:pPr>
            <w:r w:rsidRPr="00A02084">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79973845"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14:paraId="3956B7F6"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C2CD0" w14:textId="282D3190" w:rsidR="00FF4CE2" w:rsidRPr="00A968B1" w:rsidRDefault="00D25C0A" w:rsidP="008F5CFE">
            <w:pPr>
              <w:adjustRightInd w:val="0"/>
              <w:snapToGrid w:val="0"/>
              <w:jc w:val="center"/>
              <w:rPr>
                <w:rFonts w:ascii="Arial" w:hAnsi="Arial" w:cs="Arial"/>
                <w:sz w:val="15"/>
                <w:szCs w:val="15"/>
                <w:lang w:val="es-BO"/>
              </w:rPr>
            </w:pPr>
            <w:r>
              <w:rPr>
                <w:rFonts w:ascii="Arial" w:hAnsi="Arial" w:cs="Arial"/>
                <w:sz w:val="15"/>
                <w:szCs w:val="15"/>
                <w:lang w:val="es-BO"/>
              </w:rPr>
              <w:t>11</w:t>
            </w:r>
          </w:p>
        </w:tc>
        <w:tc>
          <w:tcPr>
            <w:tcW w:w="67" w:type="pct"/>
            <w:tcBorders>
              <w:top w:val="nil"/>
              <w:left w:val="single" w:sz="4" w:space="0" w:color="auto"/>
              <w:bottom w:val="nil"/>
              <w:right w:val="single" w:sz="4" w:space="0" w:color="auto"/>
            </w:tcBorders>
            <w:shd w:val="clear" w:color="auto" w:fill="auto"/>
            <w:vAlign w:val="center"/>
          </w:tcPr>
          <w:p w14:paraId="6FAFF63C"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6515C" w14:textId="0965302F" w:rsidR="00FF4CE2" w:rsidRPr="00A968B1" w:rsidRDefault="008F5CFE" w:rsidP="008F5CFE">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14:paraId="57EC101C" w14:textId="77777777" w:rsidR="00FF4CE2" w:rsidRPr="000C6821" w:rsidRDefault="00FF4CE2" w:rsidP="008F5CFE">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14:paraId="1632EC46" w14:textId="77777777" w:rsidR="00FF4CE2" w:rsidRPr="000C6821" w:rsidRDefault="00FF4CE2" w:rsidP="008F5CFE">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3A9EF4B3" w14:textId="77777777" w:rsidR="00FF4CE2" w:rsidRPr="00C11964" w:rsidRDefault="00FF4CE2" w:rsidP="008F5CFE">
            <w:pPr>
              <w:widowControl w:val="0"/>
              <w:jc w:val="both"/>
              <w:rPr>
                <w:rFonts w:ascii="Arial" w:hAnsi="Arial" w:cs="Arial"/>
                <w:sz w:val="12"/>
                <w:szCs w:val="12"/>
              </w:rPr>
            </w:pPr>
            <w:r w:rsidRPr="00C11964">
              <w:rPr>
                <w:rFonts w:ascii="Arial" w:hAnsi="Arial" w:cs="Arial"/>
                <w:sz w:val="12"/>
                <w:szCs w:val="12"/>
              </w:rPr>
              <w:t>Piso 7, Dpto. de Compras y Contrataciones del edificio principal del BCB o ingresar al siguiente enlace a través de zoom:</w:t>
            </w:r>
            <w:hyperlink r:id="rId12" w:history="1"/>
          </w:p>
          <w:p w14:paraId="7C8B1E58" w14:textId="1A9A0CE9" w:rsidR="00C75BB1" w:rsidRDefault="00C75BB1" w:rsidP="00456D3C">
            <w:pPr>
              <w:adjustRightInd w:val="0"/>
              <w:snapToGrid w:val="0"/>
              <w:rPr>
                <w:rStyle w:val="Hipervnculo"/>
                <w:rFonts w:ascii="Arial" w:hAnsi="Arial" w:cs="Arial"/>
                <w:sz w:val="12"/>
                <w:szCs w:val="12"/>
              </w:rPr>
            </w:pPr>
            <w:hyperlink r:id="rId13" w:history="1">
              <w:r w:rsidRPr="00E9464F">
                <w:rPr>
                  <w:rStyle w:val="Hipervnculo"/>
                  <w:rFonts w:ascii="Arial" w:hAnsi="Arial" w:cs="Arial"/>
                  <w:sz w:val="12"/>
                  <w:szCs w:val="12"/>
                </w:rPr>
                <w:t>https://bcb-gob-bo.zoom.us/j/82693063246?pwd=vMJfCJdhbUlznxDadx5Z9gvgmzUfgw.1</w:t>
              </w:r>
            </w:hyperlink>
          </w:p>
          <w:p w14:paraId="016D60F5" w14:textId="202FDD75" w:rsidR="00A94DC5" w:rsidRDefault="00A94DC5" w:rsidP="00EB1B86">
            <w:pPr>
              <w:adjustRightInd w:val="0"/>
              <w:snapToGrid w:val="0"/>
              <w:rPr>
                <w:color w:val="0000FF"/>
                <w:sz w:val="12"/>
                <w:szCs w:val="12"/>
                <w:u w:val="single"/>
                <w:lang w:val="es-BO"/>
              </w:rPr>
            </w:pPr>
            <w:r w:rsidRPr="00A94DC5">
              <w:rPr>
                <w:color w:val="0000FF"/>
                <w:sz w:val="12"/>
                <w:szCs w:val="12"/>
                <w:u w:val="single"/>
                <w:lang w:val="es-BO"/>
              </w:rPr>
              <w:t>ID de reunión</w:t>
            </w:r>
            <w:r>
              <w:rPr>
                <w:color w:val="0000FF"/>
                <w:sz w:val="12"/>
                <w:szCs w:val="12"/>
                <w:u w:val="single"/>
                <w:lang w:val="es-BO"/>
              </w:rPr>
              <w:t xml:space="preserve">: </w:t>
            </w:r>
            <w:r w:rsidRPr="00A94DC5">
              <w:rPr>
                <w:color w:val="0000FF"/>
                <w:sz w:val="12"/>
                <w:szCs w:val="12"/>
                <w:u w:val="single"/>
                <w:lang w:val="es-BO"/>
              </w:rPr>
              <w:t>826 9306 3246</w:t>
            </w:r>
          </w:p>
          <w:p w14:paraId="3BB4C661" w14:textId="6F55C81B" w:rsidR="00A94DC5" w:rsidRPr="00A94DC5" w:rsidRDefault="00A94DC5" w:rsidP="00A94DC5">
            <w:pPr>
              <w:adjustRightInd w:val="0"/>
              <w:snapToGrid w:val="0"/>
              <w:rPr>
                <w:color w:val="0000FF"/>
                <w:sz w:val="12"/>
                <w:szCs w:val="12"/>
                <w:u w:val="single"/>
                <w:lang w:val="es-BO"/>
              </w:rPr>
            </w:pPr>
            <w:r w:rsidRPr="00A94DC5">
              <w:rPr>
                <w:color w:val="0000FF"/>
                <w:sz w:val="12"/>
                <w:szCs w:val="12"/>
                <w:u w:val="single"/>
                <w:lang w:val="es-BO"/>
              </w:rPr>
              <w:t>Clave de acceso</w:t>
            </w:r>
            <w:r>
              <w:rPr>
                <w:color w:val="0000FF"/>
                <w:sz w:val="12"/>
                <w:szCs w:val="12"/>
                <w:u w:val="single"/>
                <w:lang w:val="es-BO"/>
              </w:rPr>
              <w:t xml:space="preserve">: </w:t>
            </w:r>
            <w:r w:rsidRPr="00A94DC5">
              <w:rPr>
                <w:color w:val="0000FF"/>
                <w:sz w:val="12"/>
                <w:szCs w:val="12"/>
                <w:u w:val="single"/>
                <w:lang w:val="es-BO"/>
              </w:rPr>
              <w:t>167160</w:t>
            </w:r>
          </w:p>
          <w:p w14:paraId="6FBF6E59" w14:textId="3B3528DC" w:rsidR="00456D3C" w:rsidRPr="000C6821" w:rsidRDefault="00456D3C" w:rsidP="00EB1B86">
            <w:pPr>
              <w:adjustRightInd w:val="0"/>
              <w:snapToGrid w:val="0"/>
              <w:rPr>
                <w:rFonts w:ascii="Arial" w:hAnsi="Arial" w:cs="Arial"/>
                <w:lang w:val="es-BO"/>
              </w:rPr>
            </w:pPr>
            <w:r w:rsidRPr="00456D3C">
              <w:rPr>
                <w:color w:val="0000FF"/>
                <w:sz w:val="12"/>
                <w:szCs w:val="12"/>
                <w:u w:val="single"/>
                <w:lang w:val="es-BO"/>
              </w:rPr>
              <w:t xml:space="preserve"> </w:t>
            </w:r>
          </w:p>
        </w:tc>
      </w:tr>
      <w:tr w:rsidR="00FF4CE2" w:rsidRPr="000C6821" w14:paraId="6A88B7D2"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170B3D" w14:textId="77777777" w:rsidR="00FF4CE2" w:rsidRPr="000C6821" w:rsidRDefault="00FF4CE2" w:rsidP="008F5CFE">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55172BAE" w14:textId="77777777" w:rsidR="00FF4CE2" w:rsidRPr="000C6821" w:rsidRDefault="00FF4CE2" w:rsidP="008F5CFE">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4F38A40" w14:textId="77777777" w:rsidR="00FF4CE2" w:rsidRPr="000C6821" w:rsidRDefault="00FF4CE2" w:rsidP="008F5CFE">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E0BA380" w14:textId="77777777" w:rsidR="00FF4CE2" w:rsidRPr="000C6821" w:rsidRDefault="00FF4CE2" w:rsidP="008F5CFE">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14:paraId="5F8C2EDA"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1FEE5ABB"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nil"/>
              <w:left w:val="nil"/>
              <w:bottom w:val="nil"/>
              <w:right w:val="nil"/>
            </w:tcBorders>
            <w:shd w:val="clear" w:color="auto" w:fill="auto"/>
            <w:vAlign w:val="center"/>
          </w:tcPr>
          <w:p w14:paraId="161B833D"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388683B1"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nil"/>
              <w:left w:val="nil"/>
              <w:bottom w:val="nil"/>
              <w:right w:val="nil"/>
            </w:tcBorders>
            <w:shd w:val="clear" w:color="auto" w:fill="auto"/>
            <w:vAlign w:val="center"/>
          </w:tcPr>
          <w:p w14:paraId="1B76F08C"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3CF6FD22"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6A59C5C2"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11049D77"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7919869D"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634E3190"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49D05D52" w14:textId="77777777" w:rsidR="00FF4CE2" w:rsidRPr="000C6821" w:rsidRDefault="00FF4CE2" w:rsidP="008F5CFE">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5998DDDE" w14:textId="77777777" w:rsidR="00FF4CE2" w:rsidRPr="000C6821" w:rsidRDefault="00FF4CE2" w:rsidP="008F5CFE">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14:paraId="588467A3" w14:textId="77777777" w:rsidR="00FF4CE2" w:rsidRPr="000C6821" w:rsidRDefault="00FF4CE2" w:rsidP="008F5CFE">
            <w:pPr>
              <w:adjustRightInd w:val="0"/>
              <w:snapToGrid w:val="0"/>
              <w:jc w:val="center"/>
              <w:rPr>
                <w:rFonts w:ascii="Arial" w:hAnsi="Arial" w:cs="Arial"/>
                <w:sz w:val="4"/>
                <w:szCs w:val="4"/>
                <w:lang w:val="es-BO"/>
              </w:rPr>
            </w:pPr>
          </w:p>
        </w:tc>
      </w:tr>
      <w:tr w:rsidR="00FF4CE2" w:rsidRPr="000C6821" w14:paraId="19911D9C"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00EACD" w14:textId="77777777" w:rsidR="00FF4CE2" w:rsidRPr="000C6821" w:rsidRDefault="00FF4CE2" w:rsidP="008F5CFE">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3C8973" w14:textId="77777777" w:rsidR="00FF4CE2" w:rsidRPr="000C6821" w:rsidRDefault="00FF4CE2" w:rsidP="008F5CFE">
            <w:pPr>
              <w:adjustRightInd w:val="0"/>
              <w:snapToGrid w:val="0"/>
              <w:ind w:left="113" w:right="113"/>
              <w:jc w:val="both"/>
              <w:rPr>
                <w:rFonts w:ascii="Arial" w:hAnsi="Arial" w:cs="Arial"/>
                <w:b/>
                <w:lang w:val="es-BO"/>
              </w:rPr>
            </w:pPr>
            <w:r w:rsidRPr="000C6821">
              <w:rPr>
                <w:rFonts w:ascii="Arial" w:hAnsi="Arial" w:cs="Arial"/>
                <w:lang w:val="es-BO"/>
              </w:rPr>
              <w:t xml:space="preserve">Presentación </w:t>
            </w:r>
            <w:r>
              <w:rPr>
                <w:rFonts w:ascii="Arial" w:hAnsi="Arial" w:cs="Arial"/>
                <w:lang w:val="es-BO"/>
              </w:rPr>
              <w:t xml:space="preserve">Electrónica </w:t>
            </w:r>
            <w:r w:rsidRPr="000C6821">
              <w:rPr>
                <w:rFonts w:ascii="Arial" w:hAnsi="Arial" w:cs="Arial"/>
                <w:lang w:val="es-BO"/>
              </w:rPr>
              <w:t>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1D71C57D" w14:textId="77777777" w:rsidR="00FF4CE2" w:rsidRPr="000C6821" w:rsidRDefault="00FF4CE2" w:rsidP="008F5CFE">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0B2158B" w14:textId="77777777" w:rsidR="00FF4CE2" w:rsidRPr="00A968B1" w:rsidRDefault="00FF4CE2" w:rsidP="008F5CFE">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3AF133C3" w14:textId="77777777" w:rsidR="00FF4CE2" w:rsidRPr="00A968B1" w:rsidRDefault="00FF4CE2" w:rsidP="008F5CFE">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525B9781"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1ED01DA3" w14:textId="77777777" w:rsidR="00FF4CE2" w:rsidRPr="00A968B1" w:rsidRDefault="00FF4CE2" w:rsidP="008F5CFE">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10DADAA" w14:textId="77777777" w:rsidR="00FF4CE2" w:rsidRPr="00A968B1" w:rsidRDefault="00FF4CE2" w:rsidP="008F5CFE">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CC161E" w14:textId="77777777" w:rsidR="00FF4CE2" w:rsidRPr="00A968B1" w:rsidRDefault="00FF4CE2" w:rsidP="008F5CFE">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5479620D" w14:textId="77777777" w:rsidR="00FF4CE2" w:rsidRPr="00A968B1" w:rsidRDefault="00FF4CE2" w:rsidP="008F5CFE">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B36EF4" w14:textId="77777777" w:rsidR="00FF4CE2" w:rsidRPr="00A968B1" w:rsidRDefault="00FF4CE2" w:rsidP="008F5CFE">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14:paraId="31B46580" w14:textId="77777777" w:rsidR="00FF4CE2" w:rsidRPr="00A968B1" w:rsidRDefault="00FF4CE2" w:rsidP="008F5CFE">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70A6B7B0"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14:paraId="46E1D31F" w14:textId="77777777" w:rsidR="00FF4CE2" w:rsidRPr="000C6821" w:rsidRDefault="00FF4CE2" w:rsidP="008F5CFE">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606D3396" w14:textId="77777777" w:rsidR="00FF4CE2" w:rsidRPr="000C6821" w:rsidRDefault="00FF4CE2" w:rsidP="008F5CFE">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14:paraId="5860EDD6" w14:textId="77777777" w:rsidR="00FF4CE2" w:rsidRPr="000C6821" w:rsidRDefault="00FF4CE2" w:rsidP="008F5CFE">
            <w:pPr>
              <w:adjustRightInd w:val="0"/>
              <w:snapToGrid w:val="0"/>
              <w:jc w:val="center"/>
              <w:rPr>
                <w:i/>
                <w:sz w:val="14"/>
                <w:szCs w:val="14"/>
                <w:lang w:val="es-BO"/>
              </w:rPr>
            </w:pPr>
          </w:p>
        </w:tc>
      </w:tr>
      <w:tr w:rsidR="00FF4CE2" w:rsidRPr="000C6821" w14:paraId="4550D4CF"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6F29AE9A" w14:textId="77777777" w:rsidR="00FF4CE2" w:rsidRPr="000C6821" w:rsidRDefault="00FF4CE2" w:rsidP="008F5CFE">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2D1C4E58" w14:textId="77777777" w:rsidR="00FF4CE2" w:rsidRPr="000C6821" w:rsidRDefault="00FF4CE2" w:rsidP="008F5CFE">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31F65E4F" w14:textId="77777777" w:rsidR="00FF4CE2" w:rsidRPr="000C6821" w:rsidRDefault="00FF4CE2" w:rsidP="008F5CFE">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8CDC75" w14:textId="3682112A" w:rsidR="00FF4CE2" w:rsidRPr="00A968B1" w:rsidRDefault="00281A28" w:rsidP="008F5CFE">
            <w:pPr>
              <w:adjustRightInd w:val="0"/>
              <w:snapToGrid w:val="0"/>
              <w:jc w:val="center"/>
              <w:rPr>
                <w:rFonts w:ascii="Arial" w:hAnsi="Arial" w:cs="Arial"/>
                <w:sz w:val="15"/>
                <w:szCs w:val="15"/>
                <w:lang w:val="es-BO"/>
              </w:rPr>
            </w:pPr>
            <w:r>
              <w:rPr>
                <w:rFonts w:ascii="Arial" w:hAnsi="Arial" w:cs="Arial"/>
                <w:sz w:val="15"/>
                <w:szCs w:val="15"/>
                <w:lang w:val="es-BO"/>
              </w:rPr>
              <w:t>15</w:t>
            </w:r>
          </w:p>
        </w:tc>
        <w:tc>
          <w:tcPr>
            <w:tcW w:w="67" w:type="pct"/>
            <w:tcBorders>
              <w:top w:val="nil"/>
              <w:left w:val="single" w:sz="4" w:space="0" w:color="auto"/>
              <w:bottom w:val="nil"/>
              <w:right w:val="single" w:sz="4" w:space="0" w:color="auto"/>
            </w:tcBorders>
            <w:shd w:val="clear" w:color="auto" w:fill="auto"/>
            <w:vAlign w:val="center"/>
          </w:tcPr>
          <w:p w14:paraId="5DF25396"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D8E97" w14:textId="2219134C" w:rsidR="00FF4CE2" w:rsidRPr="00A968B1" w:rsidRDefault="008F5CFE" w:rsidP="008F5CFE">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4FD3FC50"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37184" w14:textId="370610D1" w:rsidR="00FF4CE2" w:rsidRPr="00A968B1" w:rsidRDefault="008F5CFE" w:rsidP="008F5CFE">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57A6905F"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14:paraId="2BFD67ED"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8B9A7" w14:textId="32EA1208" w:rsidR="00FF4CE2" w:rsidRPr="00A968B1" w:rsidRDefault="008F5CFE" w:rsidP="008F5CFE">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14:paraId="1F470B3E"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71F9F" w14:textId="3C79EAEC" w:rsidR="00FF4CE2" w:rsidRPr="00A968B1" w:rsidRDefault="008F5CFE" w:rsidP="008F5CFE">
            <w:pPr>
              <w:adjustRightInd w:val="0"/>
              <w:snapToGrid w:val="0"/>
              <w:jc w:val="center"/>
              <w:rPr>
                <w:rFonts w:ascii="Arial" w:hAnsi="Arial" w:cs="Arial"/>
                <w:sz w:val="15"/>
                <w:szCs w:val="15"/>
                <w:lang w:val="es-BO"/>
              </w:rPr>
            </w:pPr>
            <w:r>
              <w:rPr>
                <w:rFonts w:ascii="Arial" w:hAnsi="Arial" w:cs="Arial"/>
                <w:sz w:val="15"/>
                <w:szCs w:val="15"/>
                <w:lang w:val="es-BO"/>
              </w:rPr>
              <w:t>00</w:t>
            </w:r>
          </w:p>
        </w:tc>
        <w:tc>
          <w:tcPr>
            <w:tcW w:w="67" w:type="pct"/>
            <w:tcBorders>
              <w:top w:val="nil"/>
              <w:left w:val="single" w:sz="4" w:space="0" w:color="auto"/>
              <w:bottom w:val="nil"/>
              <w:right w:val="single" w:sz="12" w:space="0" w:color="auto"/>
            </w:tcBorders>
            <w:shd w:val="clear" w:color="auto" w:fill="auto"/>
            <w:vAlign w:val="center"/>
          </w:tcPr>
          <w:p w14:paraId="71D4BEEC" w14:textId="77777777" w:rsidR="00FF4CE2" w:rsidRPr="000C6821" w:rsidRDefault="00FF4CE2" w:rsidP="008F5CFE">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14:paraId="09AD4B5D" w14:textId="77777777" w:rsidR="00FF4CE2" w:rsidRPr="000C6821" w:rsidRDefault="00FF4CE2" w:rsidP="008F5CFE">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5830EA5A" w14:textId="77777777" w:rsidR="00FF4CE2" w:rsidRPr="002D0108" w:rsidRDefault="00FF4CE2" w:rsidP="008F5CFE">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679B680B" w14:textId="77777777" w:rsidR="00FF4CE2" w:rsidRPr="002D0108" w:rsidRDefault="00FF4CE2" w:rsidP="00576C0F">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4FF356AC" w14:textId="1B0D2A50" w:rsidR="00256FDB" w:rsidRPr="000C6821" w:rsidRDefault="00FF4CE2" w:rsidP="00444373">
            <w:pPr>
              <w:adjustRightInd w:val="0"/>
              <w:snapToGrid w:val="0"/>
              <w:jc w:val="center"/>
              <w:rPr>
                <w:rFonts w:ascii="Arial" w:hAnsi="Arial" w:cs="Arial"/>
                <w:lang w:val="es-BO"/>
              </w:rPr>
            </w:pPr>
            <w:r w:rsidRPr="002D0108">
              <w:rPr>
                <w:rFonts w:ascii="Arial" w:hAnsi="Arial" w:cs="Arial"/>
                <w:sz w:val="12"/>
                <w:szCs w:val="12"/>
              </w:rPr>
              <w:t>A través del RUPE de conformidad al procedimiento establecido en el presente DBC.</w:t>
            </w:r>
            <w:r w:rsidR="00256FDB" w:rsidRPr="00256FDB">
              <w:rPr>
                <w:rStyle w:val="Hipervnculo"/>
                <w:rFonts w:ascii="Arial" w:hAnsi="Arial" w:cs="Arial"/>
                <w:sz w:val="12"/>
                <w:szCs w:val="12"/>
              </w:rPr>
              <w:t xml:space="preserve"> </w:t>
            </w:r>
          </w:p>
        </w:tc>
      </w:tr>
      <w:tr w:rsidR="00FF4CE2" w:rsidRPr="000C6821" w14:paraId="5B453A7B"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00D840" w14:textId="77777777" w:rsidR="00FF4CE2" w:rsidRPr="000C6821" w:rsidRDefault="00FF4CE2" w:rsidP="008F5CFE">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4074DAEE" w14:textId="77777777" w:rsidR="00FF4CE2" w:rsidRPr="000C6821" w:rsidRDefault="00FF4CE2" w:rsidP="008F5CFE">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DFFA178" w14:textId="77777777" w:rsidR="00FF4CE2" w:rsidRPr="000C6821" w:rsidRDefault="00FF4CE2" w:rsidP="008F5CFE">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E25D99" w14:textId="77777777" w:rsidR="00FF4CE2" w:rsidRPr="000C6821" w:rsidRDefault="00FF4CE2" w:rsidP="008F5CFE">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312D8ABA"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3B2FDABC" w14:textId="77777777" w:rsidR="00FF4CE2" w:rsidRPr="00A968B1" w:rsidRDefault="00FF4CE2" w:rsidP="008F5CFE">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35E73DFB"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03419E4E" w14:textId="77777777" w:rsidR="00FF4CE2" w:rsidRPr="00A968B1" w:rsidRDefault="00FF4CE2" w:rsidP="008F5CFE">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0762BAD4"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71A61C19"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0C90EE0D" w14:textId="77777777" w:rsidR="00FF4CE2" w:rsidRPr="00A968B1" w:rsidRDefault="00FF4CE2" w:rsidP="008F5CFE">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14:paraId="2F09208C"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0C325AB4" w14:textId="77777777" w:rsidR="00FF4CE2" w:rsidRPr="00A968B1" w:rsidRDefault="00FF4CE2" w:rsidP="008F5CFE">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14:paraId="02CE5594" w14:textId="77777777" w:rsidR="00FF4CE2" w:rsidRPr="00A968B1" w:rsidRDefault="00FF4CE2" w:rsidP="008F5CFE">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40B5CC5B" w14:textId="77777777" w:rsidR="00FF4CE2" w:rsidRPr="000C6821" w:rsidRDefault="00FF4CE2" w:rsidP="008F5CFE">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196DA4BE" w14:textId="77777777" w:rsidR="00FF4CE2" w:rsidRPr="000C6821" w:rsidRDefault="00FF4CE2" w:rsidP="008F5CFE">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14:paraId="1E55C3CC" w14:textId="77777777" w:rsidR="00FF4CE2" w:rsidRPr="000C6821" w:rsidRDefault="00FF4CE2" w:rsidP="008F5CFE">
            <w:pPr>
              <w:adjustRightInd w:val="0"/>
              <w:snapToGrid w:val="0"/>
              <w:jc w:val="center"/>
              <w:rPr>
                <w:rFonts w:ascii="Arial" w:hAnsi="Arial" w:cs="Arial"/>
                <w:sz w:val="4"/>
                <w:szCs w:val="4"/>
                <w:lang w:val="es-BO"/>
              </w:rPr>
            </w:pPr>
          </w:p>
        </w:tc>
      </w:tr>
      <w:tr w:rsidR="00FF4CE2" w:rsidRPr="000C6821" w14:paraId="1ADA53CE"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E16491" w14:textId="77777777" w:rsidR="00FF4CE2" w:rsidRPr="000C6821" w:rsidRDefault="00FF4CE2" w:rsidP="008F5CFE">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DBC706" w14:textId="77777777" w:rsidR="00FF4CE2" w:rsidRPr="000C6821" w:rsidRDefault="00FF4CE2" w:rsidP="008F5CFE">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86EFB6F" w14:textId="77777777" w:rsidR="00FF4CE2" w:rsidRPr="000C6821" w:rsidRDefault="00FF4CE2" w:rsidP="008F5CFE">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4B0AB64" w14:textId="77777777" w:rsidR="00FF4CE2" w:rsidRPr="00A968B1" w:rsidRDefault="00FF4CE2" w:rsidP="008F5CFE">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78ABDB8A" w14:textId="77777777" w:rsidR="00FF4CE2" w:rsidRPr="00A968B1" w:rsidRDefault="00FF4CE2" w:rsidP="008F5CFE">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74123085"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78DC5407" w14:textId="77777777" w:rsidR="00FF4CE2" w:rsidRPr="00A968B1" w:rsidRDefault="00FF4CE2" w:rsidP="008F5CFE">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790782B" w14:textId="77777777" w:rsidR="00FF4CE2" w:rsidRPr="00A968B1" w:rsidRDefault="00FF4CE2" w:rsidP="008F5CFE">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C5EEB8E" w14:textId="77777777" w:rsidR="00FF4CE2" w:rsidRPr="00A968B1" w:rsidRDefault="00FF4CE2" w:rsidP="008F5CFE">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207F6993" w14:textId="77777777" w:rsidR="00FF4CE2" w:rsidRPr="00A968B1" w:rsidRDefault="00FF4CE2" w:rsidP="008F5CFE">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301EEB7" w14:textId="77777777" w:rsidR="00FF4CE2" w:rsidRPr="00A968B1" w:rsidRDefault="00FF4CE2" w:rsidP="008F5CFE">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14:paraId="0C2FB2CF" w14:textId="77777777" w:rsidR="00FF4CE2" w:rsidRPr="00A968B1" w:rsidRDefault="00FF4CE2" w:rsidP="008F5CFE">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1CEB57E3" w14:textId="77777777" w:rsidR="00FF4CE2" w:rsidRPr="00A968B1" w:rsidRDefault="00FF4CE2" w:rsidP="008F5CFE">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14:paraId="0B976B25" w14:textId="77777777" w:rsidR="00FF4CE2" w:rsidRPr="000C6821" w:rsidRDefault="00FF4CE2" w:rsidP="008F5CFE">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4AF62F73" w14:textId="77777777" w:rsidR="00FF4CE2" w:rsidRPr="000C6821" w:rsidRDefault="00FF4CE2" w:rsidP="008F5CFE">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14:paraId="618733C7" w14:textId="77777777" w:rsidR="00FF4CE2" w:rsidRPr="000C6821" w:rsidRDefault="00FF4CE2" w:rsidP="008F5CFE">
            <w:pPr>
              <w:adjustRightInd w:val="0"/>
              <w:snapToGrid w:val="0"/>
              <w:jc w:val="center"/>
              <w:rPr>
                <w:i/>
                <w:sz w:val="14"/>
                <w:szCs w:val="14"/>
                <w:lang w:val="es-BO"/>
              </w:rPr>
            </w:pPr>
          </w:p>
        </w:tc>
      </w:tr>
      <w:tr w:rsidR="00281A28" w:rsidRPr="000C6821" w14:paraId="0D18B6E5"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44CDB8A3" w14:textId="77777777" w:rsidR="00281A28" w:rsidRPr="000C6821" w:rsidRDefault="00281A28" w:rsidP="00281A28">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233124E6" w14:textId="77777777" w:rsidR="00281A28" w:rsidRPr="000C6821" w:rsidRDefault="00281A28" w:rsidP="00281A28">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2F6163AC" w14:textId="77777777" w:rsidR="00281A28" w:rsidRPr="000C6821" w:rsidRDefault="00281A28" w:rsidP="00281A28">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398856" w14:textId="716AC214" w:rsidR="00281A28" w:rsidRPr="00A968B1" w:rsidRDefault="009D0CD9" w:rsidP="00281A28">
            <w:pPr>
              <w:adjustRightInd w:val="0"/>
              <w:snapToGrid w:val="0"/>
              <w:jc w:val="center"/>
              <w:rPr>
                <w:rFonts w:ascii="Arial" w:hAnsi="Arial" w:cs="Arial"/>
                <w:sz w:val="15"/>
                <w:szCs w:val="15"/>
                <w:lang w:val="es-BO"/>
              </w:rPr>
            </w:pPr>
            <w:r>
              <w:rPr>
                <w:rFonts w:ascii="Arial" w:hAnsi="Arial" w:cs="Arial"/>
                <w:sz w:val="15"/>
                <w:szCs w:val="15"/>
                <w:lang w:val="es-BO"/>
              </w:rPr>
              <w:t>18</w:t>
            </w:r>
          </w:p>
        </w:tc>
        <w:tc>
          <w:tcPr>
            <w:tcW w:w="67" w:type="pct"/>
            <w:tcBorders>
              <w:top w:val="nil"/>
              <w:left w:val="single" w:sz="4" w:space="0" w:color="auto"/>
              <w:bottom w:val="nil"/>
              <w:right w:val="single" w:sz="4" w:space="0" w:color="auto"/>
            </w:tcBorders>
            <w:shd w:val="clear" w:color="auto" w:fill="auto"/>
            <w:vAlign w:val="center"/>
          </w:tcPr>
          <w:p w14:paraId="283036B1" w14:textId="77777777" w:rsidR="00281A28" w:rsidRPr="00A968B1" w:rsidRDefault="00281A28" w:rsidP="00281A28">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EE9E8" w14:textId="64C14975" w:rsidR="00281A28" w:rsidRPr="00A968B1" w:rsidRDefault="00281A28" w:rsidP="00281A28">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3D505FAB" w14:textId="77777777" w:rsidR="00281A28" w:rsidRPr="00A968B1" w:rsidRDefault="00281A28" w:rsidP="00281A28">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FCA9" w14:textId="4039AB67" w:rsidR="00281A28" w:rsidRPr="00A968B1" w:rsidRDefault="00281A28" w:rsidP="00281A28">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0953BB8F" w14:textId="77777777" w:rsidR="00281A28" w:rsidRPr="00A968B1" w:rsidRDefault="00281A28" w:rsidP="00281A28">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14:paraId="6C4F2075" w14:textId="77777777" w:rsidR="00281A28" w:rsidRPr="00A968B1" w:rsidRDefault="00281A28" w:rsidP="00281A28">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9D1B98" w14:textId="2C362857" w:rsidR="00281A28" w:rsidRPr="00A968B1" w:rsidRDefault="00281A28" w:rsidP="00281A28">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14:paraId="5038700F" w14:textId="77777777" w:rsidR="00281A28" w:rsidRPr="00A968B1" w:rsidRDefault="00281A28" w:rsidP="00281A28">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2FC120" w14:textId="34B66BD2" w:rsidR="00281A28" w:rsidRPr="00A968B1" w:rsidRDefault="00281A28" w:rsidP="00281A28">
            <w:pPr>
              <w:adjustRightInd w:val="0"/>
              <w:snapToGrid w:val="0"/>
              <w:jc w:val="center"/>
              <w:rPr>
                <w:rFonts w:ascii="Arial" w:hAnsi="Arial" w:cs="Arial"/>
                <w:sz w:val="15"/>
                <w:szCs w:val="15"/>
                <w:lang w:val="es-BO"/>
              </w:rPr>
            </w:pPr>
            <w:r>
              <w:rPr>
                <w:rFonts w:ascii="Arial" w:hAnsi="Arial" w:cs="Arial"/>
                <w:sz w:val="15"/>
                <w:szCs w:val="15"/>
                <w:lang w:val="es-BO"/>
              </w:rPr>
              <w:t>01</w:t>
            </w:r>
          </w:p>
        </w:tc>
        <w:tc>
          <w:tcPr>
            <w:tcW w:w="67" w:type="pct"/>
            <w:tcBorders>
              <w:top w:val="nil"/>
              <w:left w:val="single" w:sz="4" w:space="0" w:color="auto"/>
              <w:bottom w:val="nil"/>
              <w:right w:val="single" w:sz="12" w:space="0" w:color="auto"/>
            </w:tcBorders>
            <w:shd w:val="clear" w:color="auto" w:fill="auto"/>
            <w:vAlign w:val="center"/>
          </w:tcPr>
          <w:p w14:paraId="63109BA6" w14:textId="77777777" w:rsidR="00281A28" w:rsidRPr="000C6821" w:rsidRDefault="00281A28" w:rsidP="00281A28">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14:paraId="0F3023E5" w14:textId="77777777" w:rsidR="00281A28" w:rsidRPr="000C6821" w:rsidRDefault="00281A28" w:rsidP="00281A28">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14:paraId="44DDD3F2" w14:textId="77777777" w:rsidR="00281A28" w:rsidRPr="000C6821" w:rsidRDefault="00281A28" w:rsidP="00281A28">
            <w:pPr>
              <w:adjustRightInd w:val="0"/>
              <w:snapToGrid w:val="0"/>
              <w:jc w:val="center"/>
              <w:rPr>
                <w:rFonts w:ascii="Arial" w:hAnsi="Arial" w:cs="Arial"/>
                <w:lang w:val="es-BO"/>
              </w:rPr>
            </w:pPr>
          </w:p>
        </w:tc>
      </w:tr>
      <w:tr w:rsidR="008F5CFE" w:rsidRPr="000C6821" w14:paraId="16314089"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2D29B7" w14:textId="77777777" w:rsidR="008F5CFE" w:rsidRPr="000C6821" w:rsidRDefault="008F5CFE" w:rsidP="008F5CFE">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A5FFA3" w14:textId="77777777" w:rsidR="008F5CFE" w:rsidRPr="000C6821" w:rsidRDefault="008F5CFE" w:rsidP="008F5CFE">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464CE5DC" w14:textId="77777777" w:rsidR="008F5CFE" w:rsidRPr="000C6821" w:rsidRDefault="008F5CFE" w:rsidP="008F5CFE">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F1AF401" w14:textId="77777777" w:rsidR="008F5CFE" w:rsidRPr="00A968B1" w:rsidRDefault="008F5CFE" w:rsidP="008F5CFE">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180F7DFE" w14:textId="77777777" w:rsidR="008F5CFE" w:rsidRPr="00A968B1" w:rsidRDefault="008F5CFE" w:rsidP="008F5CFE">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25613285" w14:textId="77777777" w:rsidR="008F5CFE" w:rsidRPr="00A968B1" w:rsidRDefault="008F5CFE" w:rsidP="008F5CFE">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1CDBE977" w14:textId="77777777" w:rsidR="008F5CFE" w:rsidRPr="00A968B1" w:rsidRDefault="008F5CFE" w:rsidP="008F5CFE">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B984935" w14:textId="77777777" w:rsidR="008F5CFE" w:rsidRPr="00A968B1" w:rsidRDefault="008F5CFE" w:rsidP="008F5CFE">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C3D3AF6" w14:textId="77777777" w:rsidR="008F5CFE" w:rsidRPr="00A968B1" w:rsidRDefault="008F5CFE" w:rsidP="008F5CFE">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340BDEDD" w14:textId="77777777" w:rsidR="008F5CFE" w:rsidRPr="00A968B1" w:rsidRDefault="008F5CFE" w:rsidP="008F5CFE">
            <w:pPr>
              <w:adjustRightInd w:val="0"/>
              <w:snapToGrid w:val="0"/>
              <w:jc w:val="center"/>
              <w:rPr>
                <w:i/>
                <w:sz w:val="15"/>
                <w:szCs w:val="15"/>
                <w:lang w:val="es-BO"/>
              </w:rPr>
            </w:pPr>
          </w:p>
        </w:tc>
        <w:tc>
          <w:tcPr>
            <w:tcW w:w="215" w:type="pct"/>
            <w:tcBorders>
              <w:top w:val="single" w:sz="4" w:space="0" w:color="auto"/>
              <w:left w:val="nil"/>
              <w:bottom w:val="single" w:sz="4" w:space="0" w:color="auto"/>
              <w:right w:val="nil"/>
            </w:tcBorders>
            <w:shd w:val="clear" w:color="auto" w:fill="auto"/>
            <w:tcMar>
              <w:left w:w="0" w:type="dxa"/>
              <w:right w:w="0" w:type="dxa"/>
            </w:tcMar>
            <w:vAlign w:val="center"/>
          </w:tcPr>
          <w:p w14:paraId="4671828D" w14:textId="77777777" w:rsidR="008F5CFE" w:rsidRPr="00A968B1" w:rsidRDefault="008F5CFE" w:rsidP="008F5CFE">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14:paraId="0BAA32E4" w14:textId="77777777" w:rsidR="008F5CFE" w:rsidRPr="00A968B1" w:rsidRDefault="008F5CFE" w:rsidP="008F5CFE">
            <w:pPr>
              <w:adjustRightInd w:val="0"/>
              <w:snapToGrid w:val="0"/>
              <w:jc w:val="center"/>
              <w:rPr>
                <w:i/>
                <w:sz w:val="15"/>
                <w:szCs w:val="15"/>
                <w:lang w:val="es-BO"/>
              </w:rPr>
            </w:pPr>
          </w:p>
        </w:tc>
        <w:tc>
          <w:tcPr>
            <w:tcW w:w="162" w:type="pct"/>
            <w:tcBorders>
              <w:top w:val="single" w:sz="4" w:space="0" w:color="auto"/>
              <w:left w:val="nil"/>
              <w:bottom w:val="single" w:sz="4" w:space="0" w:color="auto"/>
              <w:right w:val="nil"/>
            </w:tcBorders>
            <w:shd w:val="clear" w:color="auto" w:fill="auto"/>
            <w:tcMar>
              <w:left w:w="0" w:type="dxa"/>
              <w:right w:w="0" w:type="dxa"/>
            </w:tcMar>
            <w:vAlign w:val="center"/>
          </w:tcPr>
          <w:p w14:paraId="1B6F1C3D" w14:textId="77777777" w:rsidR="008F5CFE" w:rsidRPr="00A968B1" w:rsidRDefault="008F5CFE" w:rsidP="008F5CFE">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14:paraId="109B079C" w14:textId="77777777" w:rsidR="008F5CFE" w:rsidRPr="000C6821" w:rsidRDefault="008F5CFE" w:rsidP="008F5CFE">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267FAF09" w14:textId="77777777" w:rsidR="008F5CFE" w:rsidRPr="000C6821" w:rsidRDefault="008F5CFE" w:rsidP="008F5CFE">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14:paraId="0B6AAB10" w14:textId="77777777" w:rsidR="008F5CFE" w:rsidRPr="000C6821" w:rsidRDefault="008F5CFE" w:rsidP="008F5CFE">
            <w:pPr>
              <w:adjustRightInd w:val="0"/>
              <w:snapToGrid w:val="0"/>
              <w:jc w:val="center"/>
              <w:rPr>
                <w:i/>
                <w:sz w:val="14"/>
                <w:szCs w:val="14"/>
                <w:lang w:val="es-BO"/>
              </w:rPr>
            </w:pPr>
          </w:p>
        </w:tc>
      </w:tr>
      <w:tr w:rsidR="009D0CD9" w:rsidRPr="000C6821" w14:paraId="4FB99BED"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7A857253" w14:textId="77777777" w:rsidR="009D0CD9" w:rsidRPr="000C6821" w:rsidRDefault="009D0CD9" w:rsidP="009D0CD9">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6C7FE0F2" w14:textId="77777777" w:rsidR="009D0CD9" w:rsidRPr="000C6821" w:rsidRDefault="009D0CD9" w:rsidP="009D0CD9">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00E59B6E" w14:textId="77777777" w:rsidR="009D0CD9" w:rsidRPr="000C6821" w:rsidRDefault="009D0CD9" w:rsidP="009D0CD9">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873A7" w14:textId="567CFAC7"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18</w:t>
            </w:r>
          </w:p>
        </w:tc>
        <w:tc>
          <w:tcPr>
            <w:tcW w:w="67" w:type="pct"/>
            <w:tcBorders>
              <w:top w:val="nil"/>
              <w:left w:val="single" w:sz="4" w:space="0" w:color="auto"/>
              <w:bottom w:val="nil"/>
              <w:right w:val="single" w:sz="4" w:space="0" w:color="auto"/>
            </w:tcBorders>
            <w:shd w:val="clear" w:color="auto" w:fill="auto"/>
            <w:vAlign w:val="center"/>
          </w:tcPr>
          <w:p w14:paraId="24C972FC"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4CFE0D" w14:textId="0408B64B"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27BB24BC"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D0096" w14:textId="61739A9D"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438C4E7D"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14:paraId="78ABDCA3"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3C4123" w14:textId="55532570"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14:paraId="469BD985"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49C41" w14:textId="71D024D5"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31</w:t>
            </w:r>
          </w:p>
        </w:tc>
        <w:tc>
          <w:tcPr>
            <w:tcW w:w="67" w:type="pct"/>
            <w:tcBorders>
              <w:top w:val="nil"/>
              <w:left w:val="single" w:sz="4" w:space="0" w:color="auto"/>
              <w:bottom w:val="nil"/>
              <w:right w:val="single" w:sz="12" w:space="0" w:color="auto"/>
            </w:tcBorders>
            <w:shd w:val="clear" w:color="auto" w:fill="auto"/>
            <w:vAlign w:val="center"/>
          </w:tcPr>
          <w:p w14:paraId="3A1B5AC1" w14:textId="77777777" w:rsidR="009D0CD9" w:rsidRPr="000C6821" w:rsidRDefault="009D0CD9" w:rsidP="009D0CD9">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14:paraId="46758298" w14:textId="77777777" w:rsidR="009D0CD9" w:rsidRPr="000C6821" w:rsidRDefault="009D0CD9" w:rsidP="009D0CD9">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FFFFFF" w:themeFill="background1"/>
            <w:vAlign w:val="center"/>
          </w:tcPr>
          <w:p w14:paraId="251FCAF3" w14:textId="77777777" w:rsidR="009D0CD9" w:rsidRPr="000C6821" w:rsidRDefault="009D0CD9" w:rsidP="009D0CD9">
            <w:pPr>
              <w:adjustRightInd w:val="0"/>
              <w:snapToGrid w:val="0"/>
              <w:jc w:val="center"/>
              <w:rPr>
                <w:rFonts w:ascii="Arial" w:hAnsi="Arial" w:cs="Arial"/>
                <w:lang w:val="es-BO"/>
              </w:rPr>
            </w:pPr>
            <w:bookmarkStart w:id="54" w:name="_GoBack"/>
            <w:bookmarkEnd w:id="54"/>
          </w:p>
        </w:tc>
      </w:tr>
      <w:tr w:rsidR="009D0CD9" w:rsidRPr="000C6821" w14:paraId="79BB2833"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9FB029" w14:textId="77777777" w:rsidR="009D0CD9" w:rsidRPr="000C6821" w:rsidRDefault="009D0CD9" w:rsidP="009D0CD9">
            <w:pPr>
              <w:adjustRightInd w:val="0"/>
              <w:snapToGrid w:val="0"/>
              <w:jc w:val="center"/>
              <w:rPr>
                <w:rFonts w:ascii="Arial" w:hAnsi="Arial" w:cs="Arial"/>
                <w:sz w:val="14"/>
                <w:szCs w:val="14"/>
                <w:lang w:val="es-BO"/>
              </w:rPr>
            </w:pPr>
            <w:r>
              <w:rPr>
                <w:rFonts w:ascii="Arial" w:hAnsi="Arial" w:cs="Arial"/>
                <w:sz w:val="14"/>
                <w:szCs w:val="14"/>
                <w:lang w:val="es-BO"/>
              </w:rPr>
              <w:lastRenderedPageBreak/>
              <w:t>8</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35DF4C" w14:textId="77777777" w:rsidR="009D0CD9" w:rsidRPr="000C6821" w:rsidRDefault="009D0CD9" w:rsidP="009D0CD9">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0C44E9D" w14:textId="77777777" w:rsidR="009D0CD9" w:rsidRPr="000C6821" w:rsidRDefault="009D0CD9" w:rsidP="009D0CD9">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6089503" w14:textId="77777777" w:rsidR="009D0CD9" w:rsidRPr="00A968B1" w:rsidRDefault="009D0CD9" w:rsidP="009D0CD9">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12493B82" w14:textId="77777777" w:rsidR="009D0CD9" w:rsidRPr="00A968B1" w:rsidRDefault="009D0CD9" w:rsidP="009D0CD9">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E7C97AB" w14:textId="77777777" w:rsidR="009D0CD9" w:rsidRPr="00A968B1" w:rsidRDefault="009D0CD9" w:rsidP="009D0CD9">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2CD3407D" w14:textId="77777777" w:rsidR="009D0CD9" w:rsidRPr="00A968B1" w:rsidRDefault="009D0CD9" w:rsidP="009D0CD9">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F5DBE65" w14:textId="77777777" w:rsidR="009D0CD9" w:rsidRPr="00A968B1" w:rsidRDefault="009D0CD9" w:rsidP="009D0CD9">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A5E115F" w14:textId="77777777" w:rsidR="009D0CD9" w:rsidRPr="00A968B1" w:rsidRDefault="009D0CD9" w:rsidP="009D0CD9">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55CD1378" w14:textId="77777777" w:rsidR="009D0CD9" w:rsidRPr="00A968B1" w:rsidRDefault="009D0CD9" w:rsidP="009D0CD9">
            <w:pPr>
              <w:adjustRightInd w:val="0"/>
              <w:snapToGrid w:val="0"/>
              <w:jc w:val="center"/>
              <w:rPr>
                <w:i/>
                <w:sz w:val="15"/>
                <w:szCs w:val="15"/>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770D802" w14:textId="77777777" w:rsidR="009D0CD9" w:rsidRPr="00A968B1" w:rsidRDefault="009D0CD9" w:rsidP="009D0CD9">
            <w:pPr>
              <w:adjustRightInd w:val="0"/>
              <w:snapToGrid w:val="0"/>
              <w:jc w:val="center"/>
              <w:rPr>
                <w:i/>
                <w:sz w:val="15"/>
                <w:szCs w:val="15"/>
                <w:lang w:val="es-BO"/>
              </w:rPr>
            </w:pPr>
            <w:r w:rsidRPr="00A968B1">
              <w:rPr>
                <w:i/>
                <w:sz w:val="15"/>
                <w:szCs w:val="15"/>
                <w:lang w:val="es-BO"/>
              </w:rPr>
              <w:t>Hora</w:t>
            </w:r>
          </w:p>
        </w:tc>
        <w:tc>
          <w:tcPr>
            <w:tcW w:w="67" w:type="pct"/>
            <w:tcBorders>
              <w:top w:val="nil"/>
              <w:left w:val="nil"/>
              <w:bottom w:val="nil"/>
              <w:right w:val="nil"/>
            </w:tcBorders>
            <w:shd w:val="clear" w:color="auto" w:fill="auto"/>
            <w:tcMar>
              <w:left w:w="0" w:type="dxa"/>
              <w:right w:w="0" w:type="dxa"/>
            </w:tcMar>
            <w:vAlign w:val="center"/>
          </w:tcPr>
          <w:p w14:paraId="7F1B9067" w14:textId="77777777" w:rsidR="009D0CD9" w:rsidRPr="00A968B1" w:rsidRDefault="009D0CD9" w:rsidP="009D0CD9">
            <w:pPr>
              <w:adjustRightInd w:val="0"/>
              <w:snapToGrid w:val="0"/>
              <w:jc w:val="center"/>
              <w:rPr>
                <w:i/>
                <w:sz w:val="15"/>
                <w:szCs w:val="15"/>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5F7FAACA" w14:textId="77777777" w:rsidR="009D0CD9" w:rsidRPr="00A968B1" w:rsidRDefault="009D0CD9" w:rsidP="009D0CD9">
            <w:pPr>
              <w:adjustRightInd w:val="0"/>
              <w:snapToGrid w:val="0"/>
              <w:jc w:val="center"/>
              <w:rPr>
                <w:i/>
                <w:sz w:val="15"/>
                <w:szCs w:val="15"/>
                <w:lang w:val="es-BO"/>
              </w:rPr>
            </w:pPr>
            <w:r w:rsidRPr="00A968B1">
              <w:rPr>
                <w:i/>
                <w:sz w:val="15"/>
                <w:szCs w:val="15"/>
                <w:lang w:val="es-BO"/>
              </w:rPr>
              <w:t>Min.</w:t>
            </w:r>
          </w:p>
        </w:tc>
        <w:tc>
          <w:tcPr>
            <w:tcW w:w="67" w:type="pct"/>
            <w:tcBorders>
              <w:top w:val="nil"/>
              <w:left w:val="nil"/>
              <w:bottom w:val="nil"/>
              <w:right w:val="single" w:sz="12" w:space="0" w:color="auto"/>
            </w:tcBorders>
            <w:shd w:val="clear" w:color="auto" w:fill="auto"/>
            <w:vAlign w:val="center"/>
          </w:tcPr>
          <w:p w14:paraId="3FC7EC76" w14:textId="77777777" w:rsidR="009D0CD9" w:rsidRPr="000C6821" w:rsidRDefault="009D0CD9" w:rsidP="009D0CD9">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73C745FA" w14:textId="77777777" w:rsidR="009D0CD9" w:rsidRPr="000C6821" w:rsidRDefault="009D0CD9" w:rsidP="009D0CD9">
            <w:pPr>
              <w:adjustRightInd w:val="0"/>
              <w:snapToGrid w:val="0"/>
              <w:jc w:val="center"/>
              <w:rPr>
                <w:i/>
                <w:sz w:val="14"/>
                <w:szCs w:val="14"/>
                <w:lang w:val="es-BO"/>
              </w:rPr>
            </w:pPr>
          </w:p>
        </w:tc>
        <w:tc>
          <w:tcPr>
            <w:tcW w:w="996" w:type="pct"/>
            <w:tcBorders>
              <w:top w:val="nil"/>
              <w:left w:val="nil"/>
              <w:bottom w:val="single" w:sz="4" w:space="0" w:color="auto"/>
              <w:right w:val="single" w:sz="12" w:space="0" w:color="000000" w:themeColor="text1"/>
            </w:tcBorders>
            <w:shd w:val="clear" w:color="auto" w:fill="auto"/>
            <w:vAlign w:val="center"/>
          </w:tcPr>
          <w:p w14:paraId="3ED4833A" w14:textId="77777777" w:rsidR="009D0CD9" w:rsidRPr="000C6821" w:rsidRDefault="009D0CD9" w:rsidP="009D0CD9">
            <w:pPr>
              <w:adjustRightInd w:val="0"/>
              <w:snapToGrid w:val="0"/>
              <w:jc w:val="center"/>
              <w:rPr>
                <w:i/>
                <w:sz w:val="14"/>
                <w:szCs w:val="14"/>
                <w:lang w:val="es-BO"/>
              </w:rPr>
            </w:pPr>
          </w:p>
        </w:tc>
      </w:tr>
      <w:tr w:rsidR="009D0CD9" w:rsidRPr="000C6821" w14:paraId="1CFF91C8"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1C022E75" w14:textId="77777777" w:rsidR="009D0CD9" w:rsidRPr="000C6821" w:rsidRDefault="009D0CD9" w:rsidP="009D0CD9">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1ABCF0C9" w14:textId="77777777" w:rsidR="009D0CD9" w:rsidRPr="000C6821" w:rsidRDefault="009D0CD9" w:rsidP="009D0CD9">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5D6DFDEC" w14:textId="77777777" w:rsidR="009D0CD9" w:rsidRPr="000C6821" w:rsidRDefault="009D0CD9" w:rsidP="009D0CD9">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B33BB2" w14:textId="438B0DE2"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18</w:t>
            </w:r>
          </w:p>
        </w:tc>
        <w:tc>
          <w:tcPr>
            <w:tcW w:w="67" w:type="pct"/>
            <w:tcBorders>
              <w:top w:val="nil"/>
              <w:left w:val="single" w:sz="4" w:space="0" w:color="auto"/>
              <w:bottom w:val="nil"/>
              <w:right w:val="single" w:sz="4" w:space="0" w:color="auto"/>
            </w:tcBorders>
            <w:shd w:val="clear" w:color="auto" w:fill="auto"/>
            <w:vAlign w:val="center"/>
          </w:tcPr>
          <w:p w14:paraId="7A060A41"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463B6" w14:textId="4FE86A67"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0D321FF3" w14:textId="77777777" w:rsidR="009D0CD9" w:rsidRPr="00124708"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7728" w14:textId="0F2D28F5" w:rsidR="009D0CD9" w:rsidRPr="00124708"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47E8171E"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single" w:sz="4" w:space="0" w:color="auto"/>
            </w:tcBorders>
          </w:tcPr>
          <w:p w14:paraId="2DCBAEB8"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FA93FE" w14:textId="5921F5D7"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14:paraId="1D0C7E99"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6168DC" w14:textId="7436CD9F" w:rsidR="009D0CD9" w:rsidRPr="00A968B1" w:rsidRDefault="00E82360" w:rsidP="009D0CD9">
            <w:pPr>
              <w:adjustRightInd w:val="0"/>
              <w:snapToGrid w:val="0"/>
              <w:jc w:val="center"/>
              <w:rPr>
                <w:rFonts w:ascii="Arial" w:hAnsi="Arial" w:cs="Arial"/>
                <w:sz w:val="15"/>
                <w:szCs w:val="15"/>
                <w:lang w:val="es-BO"/>
              </w:rPr>
            </w:pPr>
            <w:r>
              <w:rPr>
                <w:rFonts w:ascii="Arial" w:hAnsi="Arial" w:cs="Arial"/>
                <w:sz w:val="15"/>
                <w:szCs w:val="15"/>
                <w:lang w:val="es-BO"/>
              </w:rPr>
              <w:t>32</w:t>
            </w:r>
          </w:p>
        </w:tc>
        <w:tc>
          <w:tcPr>
            <w:tcW w:w="67" w:type="pct"/>
            <w:tcBorders>
              <w:top w:val="nil"/>
              <w:left w:val="single" w:sz="4" w:space="0" w:color="auto"/>
              <w:bottom w:val="nil"/>
              <w:right w:val="single" w:sz="12" w:space="0" w:color="auto"/>
            </w:tcBorders>
            <w:shd w:val="clear" w:color="auto" w:fill="auto"/>
            <w:vAlign w:val="center"/>
          </w:tcPr>
          <w:p w14:paraId="4B007904" w14:textId="77777777" w:rsidR="009D0CD9" w:rsidRPr="000C6821" w:rsidRDefault="009D0CD9" w:rsidP="009D0CD9">
            <w:pPr>
              <w:adjustRightInd w:val="0"/>
              <w:snapToGrid w:val="0"/>
              <w:jc w:val="center"/>
              <w:rPr>
                <w:rFonts w:ascii="Arial" w:hAnsi="Arial" w:cs="Arial"/>
                <w:lang w:val="es-BO"/>
              </w:rPr>
            </w:pPr>
          </w:p>
        </w:tc>
        <w:tc>
          <w:tcPr>
            <w:tcW w:w="218" w:type="pct"/>
            <w:tcBorders>
              <w:top w:val="nil"/>
              <w:left w:val="single" w:sz="12" w:space="0" w:color="auto"/>
              <w:bottom w:val="nil"/>
              <w:right w:val="single" w:sz="4" w:space="0" w:color="auto"/>
            </w:tcBorders>
            <w:shd w:val="clear" w:color="auto" w:fill="auto"/>
            <w:vAlign w:val="center"/>
          </w:tcPr>
          <w:p w14:paraId="6C2F7806" w14:textId="77777777" w:rsidR="009D0CD9" w:rsidRPr="000C6821" w:rsidRDefault="009D0CD9" w:rsidP="009D0CD9">
            <w:pPr>
              <w:adjustRightInd w:val="0"/>
              <w:snapToGrid w:val="0"/>
              <w:jc w:val="center"/>
              <w:rPr>
                <w:rFonts w:ascii="Arial" w:hAnsi="Arial" w:cs="Arial"/>
                <w:lang w:val="es-BO"/>
              </w:rPr>
            </w:pPr>
          </w:p>
        </w:tc>
        <w:tc>
          <w:tcPr>
            <w:tcW w:w="996" w:type="pct"/>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41C7BC2" w14:textId="77777777" w:rsidR="009D0CD9" w:rsidRPr="00C11964" w:rsidRDefault="009D0CD9" w:rsidP="009D0CD9">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t>enlace a través de zoom:</w:t>
            </w:r>
            <w:hyperlink r:id="rId14" w:history="1"/>
          </w:p>
          <w:p w14:paraId="03C4ABCE" w14:textId="77777777" w:rsidR="009D0CD9" w:rsidRDefault="009D0CD9" w:rsidP="009D0CD9">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14:paraId="7430B2CB" w14:textId="4A528C37" w:rsidR="008368AB" w:rsidRDefault="008368AB" w:rsidP="009D0CD9">
            <w:pPr>
              <w:adjustRightInd w:val="0"/>
              <w:snapToGrid w:val="0"/>
              <w:rPr>
                <w:rStyle w:val="Hipervnculo"/>
                <w:rFonts w:ascii="Arial" w:hAnsi="Arial" w:cs="Arial"/>
                <w:sz w:val="12"/>
                <w:szCs w:val="12"/>
              </w:rPr>
            </w:pPr>
            <w:hyperlink r:id="rId15" w:history="1">
              <w:r w:rsidRPr="00E9464F">
                <w:rPr>
                  <w:rStyle w:val="Hipervnculo"/>
                  <w:rFonts w:ascii="Arial" w:hAnsi="Arial" w:cs="Arial"/>
                  <w:sz w:val="12"/>
                  <w:szCs w:val="12"/>
                </w:rPr>
                <w:t>https://bcb-gob-bo.zoom.us/j/85746278208?pwd=yTIdYmLZMJ8XFepaJD7NvaDasRapCy.1</w:t>
              </w:r>
            </w:hyperlink>
          </w:p>
          <w:p w14:paraId="38A32B26" w14:textId="66BB27CB" w:rsidR="008368AB" w:rsidRDefault="008368AB" w:rsidP="009D0CD9">
            <w:pPr>
              <w:adjustRightInd w:val="0"/>
              <w:snapToGrid w:val="0"/>
              <w:rPr>
                <w:rStyle w:val="Hipervnculo"/>
                <w:rFonts w:ascii="Arial" w:hAnsi="Arial" w:cs="Arial"/>
                <w:sz w:val="12"/>
                <w:szCs w:val="12"/>
              </w:rPr>
            </w:pPr>
            <w:r w:rsidRPr="00256FDB">
              <w:rPr>
                <w:rStyle w:val="Hipervnculo"/>
                <w:rFonts w:ascii="Arial" w:hAnsi="Arial" w:cs="Arial"/>
                <w:sz w:val="12"/>
                <w:szCs w:val="12"/>
              </w:rPr>
              <w:t>ID de reunión</w:t>
            </w:r>
            <w:r>
              <w:rPr>
                <w:rStyle w:val="Hipervnculo"/>
                <w:rFonts w:ascii="Arial" w:hAnsi="Arial" w:cs="Arial"/>
                <w:sz w:val="12"/>
                <w:szCs w:val="12"/>
              </w:rPr>
              <w:t xml:space="preserve">: </w:t>
            </w:r>
            <w:r w:rsidRPr="008368AB">
              <w:rPr>
                <w:rFonts w:ascii="Arial" w:hAnsi="Arial" w:cs="Arial"/>
                <w:color w:val="0000FF"/>
                <w:sz w:val="12"/>
                <w:szCs w:val="12"/>
                <w:u w:val="single"/>
              </w:rPr>
              <w:t>857 4627 8208</w:t>
            </w:r>
          </w:p>
          <w:p w14:paraId="3EA45708" w14:textId="5B6E18D5" w:rsidR="009D0CD9" w:rsidRPr="00256FDB" w:rsidRDefault="009D0CD9" w:rsidP="009D0CD9">
            <w:pPr>
              <w:adjustRightInd w:val="0"/>
              <w:snapToGrid w:val="0"/>
              <w:rPr>
                <w:rStyle w:val="Hipervnculo"/>
                <w:rFonts w:ascii="Arial" w:hAnsi="Arial" w:cs="Arial"/>
                <w:sz w:val="12"/>
                <w:szCs w:val="12"/>
              </w:rPr>
            </w:pPr>
            <w:r w:rsidRPr="00256FDB">
              <w:rPr>
                <w:rStyle w:val="Hipervnculo"/>
                <w:rFonts w:ascii="Arial" w:hAnsi="Arial" w:cs="Arial"/>
                <w:sz w:val="12"/>
                <w:szCs w:val="12"/>
              </w:rPr>
              <w:t>Clave de acceso</w:t>
            </w:r>
            <w:r>
              <w:rPr>
                <w:rStyle w:val="Hipervnculo"/>
                <w:rFonts w:ascii="Arial" w:hAnsi="Arial" w:cs="Arial"/>
                <w:sz w:val="12"/>
                <w:szCs w:val="12"/>
              </w:rPr>
              <w:t xml:space="preserve">: </w:t>
            </w:r>
            <w:r w:rsidR="008368AB" w:rsidRPr="008368AB">
              <w:rPr>
                <w:rFonts w:ascii="Arial" w:hAnsi="Arial" w:cs="Arial"/>
                <w:color w:val="0000FF"/>
                <w:sz w:val="12"/>
                <w:szCs w:val="12"/>
                <w:u w:val="single"/>
              </w:rPr>
              <w:t>825924</w:t>
            </w:r>
          </w:p>
          <w:p w14:paraId="2E7A1836" w14:textId="691DD5E2" w:rsidR="009D0CD9" w:rsidRPr="000C6821" w:rsidRDefault="009D0CD9" w:rsidP="009D0CD9">
            <w:pPr>
              <w:adjustRightInd w:val="0"/>
              <w:snapToGrid w:val="0"/>
              <w:jc w:val="both"/>
              <w:rPr>
                <w:rFonts w:ascii="Arial" w:hAnsi="Arial" w:cs="Arial"/>
                <w:lang w:val="es-BO"/>
              </w:rPr>
            </w:pPr>
          </w:p>
        </w:tc>
      </w:tr>
      <w:tr w:rsidR="009D0CD9" w:rsidRPr="000C6821" w14:paraId="4DCF711D"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88680C" w14:textId="77777777" w:rsidR="009D0CD9" w:rsidRPr="000C6821" w:rsidRDefault="009D0CD9" w:rsidP="009D0CD9">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730C4549" w14:textId="77777777" w:rsidR="009D0CD9" w:rsidRPr="000C6821" w:rsidRDefault="009D0CD9" w:rsidP="009D0CD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8CAF2D0" w14:textId="77777777" w:rsidR="009D0CD9" w:rsidRPr="000C6821" w:rsidRDefault="009D0CD9" w:rsidP="009D0CD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CD1E19D" w14:textId="77777777" w:rsidR="009D0CD9" w:rsidRPr="000C6821" w:rsidRDefault="009D0CD9" w:rsidP="009D0CD9">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7AC92BE2"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12A573DE"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705ABB60"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63D346C3"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3B4E8E77"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4FBC4D16"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05E62760"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single" w:sz="4" w:space="0" w:color="auto"/>
              <w:left w:val="nil"/>
              <w:bottom w:val="nil"/>
              <w:right w:val="nil"/>
            </w:tcBorders>
            <w:shd w:val="clear" w:color="auto" w:fill="auto"/>
            <w:vAlign w:val="center"/>
          </w:tcPr>
          <w:p w14:paraId="6981544E"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218C2AA6"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single" w:sz="4" w:space="0" w:color="auto"/>
              <w:left w:val="nil"/>
              <w:bottom w:val="nil"/>
              <w:right w:val="nil"/>
            </w:tcBorders>
            <w:shd w:val="clear" w:color="auto" w:fill="auto"/>
            <w:vAlign w:val="center"/>
          </w:tcPr>
          <w:p w14:paraId="194CF4E1"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385B15A9" w14:textId="77777777" w:rsidR="009D0CD9" w:rsidRPr="000C6821" w:rsidRDefault="009D0CD9" w:rsidP="009D0CD9">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195AB788" w14:textId="77777777" w:rsidR="009D0CD9" w:rsidRPr="000C6821" w:rsidRDefault="009D0CD9" w:rsidP="009D0CD9">
            <w:pPr>
              <w:adjustRightInd w:val="0"/>
              <w:snapToGrid w:val="0"/>
              <w:jc w:val="center"/>
              <w:rPr>
                <w:rFonts w:ascii="Arial" w:hAnsi="Arial" w:cs="Arial"/>
                <w:sz w:val="4"/>
                <w:szCs w:val="4"/>
                <w:lang w:val="es-BO"/>
              </w:rPr>
            </w:pPr>
          </w:p>
        </w:tc>
        <w:tc>
          <w:tcPr>
            <w:tcW w:w="996" w:type="pct"/>
            <w:tcBorders>
              <w:top w:val="single" w:sz="4" w:space="0" w:color="auto"/>
              <w:left w:val="nil"/>
              <w:bottom w:val="nil"/>
              <w:right w:val="single" w:sz="12" w:space="0" w:color="000000" w:themeColor="text1"/>
            </w:tcBorders>
            <w:shd w:val="clear" w:color="auto" w:fill="auto"/>
            <w:vAlign w:val="center"/>
          </w:tcPr>
          <w:p w14:paraId="483FACA7" w14:textId="77777777" w:rsidR="009D0CD9" w:rsidRPr="000C6821" w:rsidRDefault="009D0CD9" w:rsidP="009D0CD9">
            <w:pPr>
              <w:adjustRightInd w:val="0"/>
              <w:snapToGrid w:val="0"/>
              <w:jc w:val="center"/>
              <w:rPr>
                <w:rFonts w:ascii="Arial" w:hAnsi="Arial" w:cs="Arial"/>
                <w:sz w:val="4"/>
                <w:szCs w:val="4"/>
                <w:lang w:val="es-BO"/>
              </w:rPr>
            </w:pPr>
          </w:p>
        </w:tc>
      </w:tr>
      <w:tr w:rsidR="009D0CD9" w:rsidRPr="000C6821" w14:paraId="1AACD2E6"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A333556" w14:textId="77777777" w:rsidR="009D0CD9" w:rsidRPr="000C6821" w:rsidRDefault="009D0CD9" w:rsidP="009D0CD9">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91E8E1" w14:textId="77777777" w:rsidR="009D0CD9" w:rsidRPr="000C6821" w:rsidRDefault="009D0CD9" w:rsidP="009D0CD9">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D9FC1E7" w14:textId="77777777" w:rsidR="009D0CD9" w:rsidRPr="000C6821" w:rsidRDefault="009D0CD9" w:rsidP="009D0CD9">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4DE7D4E" w14:textId="77777777" w:rsidR="009D0CD9" w:rsidRPr="00A968B1" w:rsidRDefault="009D0CD9" w:rsidP="009D0CD9">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5679F0A0" w14:textId="77777777" w:rsidR="009D0CD9" w:rsidRPr="00A968B1" w:rsidRDefault="009D0CD9" w:rsidP="009D0CD9">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F111B6B" w14:textId="77777777" w:rsidR="009D0CD9" w:rsidRPr="00A968B1" w:rsidRDefault="009D0CD9" w:rsidP="009D0CD9">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6E55A3EC" w14:textId="77777777" w:rsidR="009D0CD9" w:rsidRPr="00A968B1" w:rsidRDefault="009D0CD9" w:rsidP="009D0CD9">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667E7C95" w14:textId="77777777" w:rsidR="009D0CD9" w:rsidRPr="00A968B1" w:rsidRDefault="009D0CD9" w:rsidP="009D0CD9">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D7E570B" w14:textId="77777777" w:rsidR="009D0CD9" w:rsidRPr="00A968B1" w:rsidRDefault="009D0CD9" w:rsidP="009D0CD9">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12DDFE97" w14:textId="77777777" w:rsidR="009D0CD9" w:rsidRPr="00A968B1" w:rsidRDefault="009D0CD9" w:rsidP="009D0CD9">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14:paraId="697CA62B" w14:textId="77777777" w:rsidR="009D0CD9" w:rsidRPr="00A968B1" w:rsidRDefault="009D0CD9" w:rsidP="009D0CD9">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14:paraId="6DFFAC1D" w14:textId="77777777" w:rsidR="009D0CD9" w:rsidRPr="00A968B1" w:rsidRDefault="009D0CD9" w:rsidP="009D0CD9">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14:paraId="047AD557" w14:textId="77777777" w:rsidR="009D0CD9" w:rsidRPr="00A968B1" w:rsidRDefault="009D0CD9" w:rsidP="009D0CD9">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14:paraId="7757275F" w14:textId="77777777" w:rsidR="009D0CD9" w:rsidRPr="000C6821" w:rsidRDefault="009D0CD9" w:rsidP="009D0CD9">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658E4D43" w14:textId="77777777" w:rsidR="009D0CD9" w:rsidRPr="000C6821" w:rsidRDefault="009D0CD9" w:rsidP="009D0CD9">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14:paraId="1F36F6F5" w14:textId="77777777" w:rsidR="009D0CD9" w:rsidRPr="000C6821" w:rsidRDefault="009D0CD9" w:rsidP="009D0CD9">
            <w:pPr>
              <w:adjustRightInd w:val="0"/>
              <w:snapToGrid w:val="0"/>
              <w:jc w:val="center"/>
              <w:rPr>
                <w:i/>
                <w:sz w:val="14"/>
                <w:szCs w:val="14"/>
                <w:lang w:val="es-BO"/>
              </w:rPr>
            </w:pPr>
          </w:p>
        </w:tc>
      </w:tr>
      <w:tr w:rsidR="009D0CD9" w:rsidRPr="000C6821" w14:paraId="74C1A719"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73237660" w14:textId="77777777" w:rsidR="009D0CD9" w:rsidRPr="000C6821" w:rsidRDefault="009D0CD9" w:rsidP="009D0CD9">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32814340" w14:textId="77777777" w:rsidR="009D0CD9" w:rsidRPr="000C6821" w:rsidRDefault="009D0CD9" w:rsidP="009D0CD9">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23FDCA30" w14:textId="77777777" w:rsidR="009D0CD9" w:rsidRPr="000C6821" w:rsidRDefault="009D0CD9" w:rsidP="009D0CD9">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26868" w14:textId="69F3940D"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25</w:t>
            </w:r>
          </w:p>
        </w:tc>
        <w:tc>
          <w:tcPr>
            <w:tcW w:w="67" w:type="pct"/>
            <w:tcBorders>
              <w:top w:val="nil"/>
              <w:left w:val="single" w:sz="4" w:space="0" w:color="auto"/>
              <w:bottom w:val="nil"/>
              <w:right w:val="single" w:sz="4" w:space="0" w:color="auto"/>
            </w:tcBorders>
            <w:shd w:val="clear" w:color="auto" w:fill="auto"/>
            <w:vAlign w:val="center"/>
          </w:tcPr>
          <w:p w14:paraId="40AC36DF"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1E1BA" w14:textId="59BB1A12"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0DFD78CF"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1067AD" w14:textId="79E3F7A2"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206646D2"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0EB79A25"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34A1253B"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251E0D38"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0CEDED72"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1EBAE890" w14:textId="77777777" w:rsidR="009D0CD9" w:rsidRPr="000C6821" w:rsidRDefault="009D0CD9" w:rsidP="009D0CD9">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14:paraId="03788DFE" w14:textId="77777777" w:rsidR="009D0CD9" w:rsidRPr="000C6821" w:rsidRDefault="009D0CD9" w:rsidP="009D0CD9">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14:paraId="42EC0D29" w14:textId="77777777" w:rsidR="009D0CD9" w:rsidRPr="000C6821" w:rsidRDefault="009D0CD9" w:rsidP="009D0CD9">
            <w:pPr>
              <w:adjustRightInd w:val="0"/>
              <w:snapToGrid w:val="0"/>
              <w:jc w:val="center"/>
              <w:rPr>
                <w:rFonts w:ascii="Arial" w:hAnsi="Arial" w:cs="Arial"/>
                <w:lang w:val="es-BO"/>
              </w:rPr>
            </w:pPr>
          </w:p>
        </w:tc>
      </w:tr>
      <w:tr w:rsidR="009D0CD9" w:rsidRPr="000C6821" w14:paraId="04967E7E" w14:textId="77777777" w:rsidTr="008F5CFE">
        <w:trPr>
          <w:trHeight w:val="53"/>
        </w:trPr>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3455AE" w14:textId="77777777" w:rsidR="009D0CD9" w:rsidRPr="000C6821" w:rsidRDefault="009D0CD9" w:rsidP="009D0CD9">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26C7C7C2" w14:textId="77777777" w:rsidR="009D0CD9" w:rsidRPr="000C6821" w:rsidRDefault="009D0CD9" w:rsidP="009D0CD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9472542" w14:textId="77777777" w:rsidR="009D0CD9" w:rsidRPr="000C6821" w:rsidRDefault="009D0CD9" w:rsidP="009D0CD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6D2F45" w14:textId="77777777" w:rsidR="009D0CD9" w:rsidRPr="000C6821" w:rsidRDefault="009D0CD9" w:rsidP="009D0CD9">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0CBB18D3"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00B41752"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17EF4EE7"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52B2AA8B"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2B45656F"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205127B2"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646C9F5E"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362AD2D5"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23E70E9F"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7228AA0C"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1D1088B8" w14:textId="77777777" w:rsidR="009D0CD9" w:rsidRPr="000C6821" w:rsidRDefault="009D0CD9" w:rsidP="009D0CD9">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1E59C626" w14:textId="77777777" w:rsidR="009D0CD9" w:rsidRPr="000C6821" w:rsidRDefault="009D0CD9" w:rsidP="009D0CD9">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14:paraId="75136855" w14:textId="77777777" w:rsidR="009D0CD9" w:rsidRPr="000C6821" w:rsidRDefault="009D0CD9" w:rsidP="009D0CD9">
            <w:pPr>
              <w:adjustRightInd w:val="0"/>
              <w:snapToGrid w:val="0"/>
              <w:jc w:val="center"/>
              <w:rPr>
                <w:rFonts w:ascii="Arial" w:hAnsi="Arial" w:cs="Arial"/>
                <w:sz w:val="4"/>
                <w:szCs w:val="4"/>
                <w:lang w:val="es-BO"/>
              </w:rPr>
            </w:pPr>
          </w:p>
        </w:tc>
      </w:tr>
      <w:tr w:rsidR="009D0CD9" w:rsidRPr="000C6821" w14:paraId="7C482A82" w14:textId="77777777" w:rsidTr="008F5CFE">
        <w:trPr>
          <w:trHeight w:val="74"/>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C7F53C2" w14:textId="77777777" w:rsidR="009D0CD9" w:rsidRPr="000C6821" w:rsidRDefault="009D0CD9" w:rsidP="009D0CD9">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48" w:type="pct"/>
            <w:gridSpan w:val="2"/>
            <w:vMerge w:val="restart"/>
            <w:tcBorders>
              <w:top w:val="nil"/>
              <w:left w:val="single" w:sz="12" w:space="0" w:color="auto"/>
              <w:right w:val="single" w:sz="12" w:space="0" w:color="auto"/>
            </w:tcBorders>
            <w:shd w:val="clear" w:color="auto" w:fill="auto"/>
            <w:vAlign w:val="center"/>
          </w:tcPr>
          <w:p w14:paraId="5BBD04DA" w14:textId="77777777" w:rsidR="009D0CD9" w:rsidRPr="000C6821" w:rsidRDefault="009D0CD9" w:rsidP="009D0CD9">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7D70150E" w14:textId="77777777" w:rsidR="009D0CD9" w:rsidRPr="000C6821" w:rsidRDefault="009D0CD9" w:rsidP="009D0CD9">
            <w:pPr>
              <w:adjustRightInd w:val="0"/>
              <w:snapToGrid w:val="0"/>
              <w:jc w:val="center"/>
              <w:rPr>
                <w:rFonts w:ascii="Arial" w:hAnsi="Arial" w:cs="Arial"/>
                <w:sz w:val="14"/>
                <w:szCs w:val="14"/>
                <w:lang w:val="es-BO"/>
              </w:rPr>
            </w:pPr>
          </w:p>
        </w:tc>
        <w:tc>
          <w:tcPr>
            <w:tcW w:w="170" w:type="pct"/>
            <w:tcBorders>
              <w:top w:val="nil"/>
              <w:left w:val="nil"/>
              <w:bottom w:val="single" w:sz="4" w:space="0" w:color="auto"/>
              <w:right w:val="nil"/>
            </w:tcBorders>
            <w:shd w:val="clear" w:color="auto" w:fill="auto"/>
            <w:vAlign w:val="center"/>
          </w:tcPr>
          <w:p w14:paraId="4FE4AF93" w14:textId="77777777" w:rsidR="009D0CD9" w:rsidRPr="00A968B1" w:rsidRDefault="009D0CD9" w:rsidP="009D0CD9">
            <w:pPr>
              <w:adjustRightInd w:val="0"/>
              <w:snapToGrid w:val="0"/>
              <w:jc w:val="center"/>
              <w:rPr>
                <w:i/>
                <w:sz w:val="15"/>
                <w:szCs w:val="15"/>
                <w:lang w:val="es-BO"/>
              </w:rPr>
            </w:pPr>
            <w:r w:rsidRPr="00752C9C">
              <w:rPr>
                <w:i/>
                <w:sz w:val="13"/>
                <w:szCs w:val="15"/>
                <w:lang w:val="es-BO"/>
              </w:rPr>
              <w:t>Día</w:t>
            </w:r>
          </w:p>
        </w:tc>
        <w:tc>
          <w:tcPr>
            <w:tcW w:w="67" w:type="pct"/>
            <w:tcBorders>
              <w:top w:val="nil"/>
              <w:left w:val="nil"/>
              <w:bottom w:val="nil"/>
              <w:right w:val="nil"/>
            </w:tcBorders>
            <w:shd w:val="clear" w:color="auto" w:fill="auto"/>
            <w:vAlign w:val="center"/>
          </w:tcPr>
          <w:p w14:paraId="13306D0D" w14:textId="77777777" w:rsidR="009D0CD9" w:rsidRPr="00A968B1" w:rsidRDefault="009D0CD9" w:rsidP="009D0CD9">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vAlign w:val="center"/>
          </w:tcPr>
          <w:p w14:paraId="43D44C9C" w14:textId="77777777" w:rsidR="009D0CD9" w:rsidRPr="00A968B1" w:rsidRDefault="009D0CD9" w:rsidP="009D0CD9">
            <w:pPr>
              <w:adjustRightInd w:val="0"/>
              <w:snapToGrid w:val="0"/>
              <w:jc w:val="center"/>
              <w:rPr>
                <w:i/>
                <w:sz w:val="15"/>
                <w:szCs w:val="15"/>
                <w:lang w:val="es-BO"/>
              </w:rPr>
            </w:pPr>
            <w:r w:rsidRPr="00752C9C">
              <w:rPr>
                <w:i/>
                <w:sz w:val="13"/>
                <w:szCs w:val="15"/>
                <w:lang w:val="es-BO"/>
              </w:rPr>
              <w:t>Mes</w:t>
            </w:r>
          </w:p>
        </w:tc>
        <w:tc>
          <w:tcPr>
            <w:tcW w:w="67" w:type="pct"/>
            <w:tcBorders>
              <w:top w:val="nil"/>
              <w:left w:val="nil"/>
              <w:bottom w:val="nil"/>
              <w:right w:val="nil"/>
            </w:tcBorders>
            <w:shd w:val="clear" w:color="auto" w:fill="auto"/>
            <w:vAlign w:val="center"/>
          </w:tcPr>
          <w:p w14:paraId="428BE20D" w14:textId="77777777" w:rsidR="009D0CD9" w:rsidRPr="00A968B1" w:rsidRDefault="009D0CD9" w:rsidP="009D0CD9">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vAlign w:val="center"/>
          </w:tcPr>
          <w:p w14:paraId="0B6BDD59" w14:textId="77777777" w:rsidR="009D0CD9" w:rsidRPr="00A968B1" w:rsidRDefault="009D0CD9" w:rsidP="009D0CD9">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vAlign w:val="center"/>
          </w:tcPr>
          <w:p w14:paraId="441763E4"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50600362"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0E6EB37A"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47E7FFE0"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2A5002D4"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5A89394F" w14:textId="77777777" w:rsidR="009D0CD9" w:rsidRPr="000C6821" w:rsidRDefault="009D0CD9" w:rsidP="009D0CD9">
            <w:pPr>
              <w:adjustRightInd w:val="0"/>
              <w:snapToGrid w:val="0"/>
              <w:jc w:val="center"/>
              <w:rPr>
                <w:rFonts w:ascii="Arial" w:hAnsi="Arial" w:cs="Arial"/>
                <w:sz w:val="14"/>
                <w:szCs w:val="14"/>
                <w:lang w:val="es-BO"/>
              </w:rPr>
            </w:pPr>
          </w:p>
        </w:tc>
        <w:tc>
          <w:tcPr>
            <w:tcW w:w="218" w:type="pct"/>
            <w:tcBorders>
              <w:top w:val="nil"/>
              <w:left w:val="single" w:sz="12" w:space="0" w:color="auto"/>
              <w:bottom w:val="nil"/>
              <w:right w:val="nil"/>
            </w:tcBorders>
            <w:shd w:val="clear" w:color="auto" w:fill="auto"/>
            <w:vAlign w:val="center"/>
          </w:tcPr>
          <w:p w14:paraId="5D6871AD" w14:textId="77777777" w:rsidR="009D0CD9" w:rsidRPr="000C6821" w:rsidRDefault="009D0CD9" w:rsidP="009D0CD9">
            <w:pPr>
              <w:adjustRightInd w:val="0"/>
              <w:snapToGrid w:val="0"/>
              <w:jc w:val="center"/>
              <w:rPr>
                <w:rFonts w:ascii="Arial" w:hAnsi="Arial" w:cs="Arial"/>
                <w:sz w:val="14"/>
                <w:szCs w:val="14"/>
                <w:lang w:val="es-BO"/>
              </w:rPr>
            </w:pPr>
          </w:p>
        </w:tc>
        <w:tc>
          <w:tcPr>
            <w:tcW w:w="996" w:type="pct"/>
            <w:tcBorders>
              <w:top w:val="nil"/>
              <w:left w:val="nil"/>
              <w:bottom w:val="nil"/>
              <w:right w:val="single" w:sz="12" w:space="0" w:color="000000" w:themeColor="text1"/>
            </w:tcBorders>
            <w:shd w:val="clear" w:color="auto" w:fill="auto"/>
            <w:vAlign w:val="center"/>
          </w:tcPr>
          <w:p w14:paraId="0ADDDBDC" w14:textId="77777777" w:rsidR="009D0CD9" w:rsidRPr="000C6821" w:rsidRDefault="009D0CD9" w:rsidP="009D0CD9">
            <w:pPr>
              <w:adjustRightInd w:val="0"/>
              <w:snapToGrid w:val="0"/>
              <w:jc w:val="center"/>
              <w:rPr>
                <w:rFonts w:ascii="Arial" w:hAnsi="Arial" w:cs="Arial"/>
                <w:sz w:val="14"/>
                <w:szCs w:val="14"/>
                <w:lang w:val="es-BO"/>
              </w:rPr>
            </w:pPr>
          </w:p>
        </w:tc>
      </w:tr>
      <w:tr w:rsidR="009D0CD9" w:rsidRPr="000C6821" w14:paraId="045558F5"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7793C824" w14:textId="77777777" w:rsidR="009D0CD9" w:rsidRPr="000C6821" w:rsidRDefault="009D0CD9" w:rsidP="009D0CD9">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7B720449" w14:textId="77777777" w:rsidR="009D0CD9" w:rsidRPr="000C6821" w:rsidRDefault="009D0CD9" w:rsidP="009D0CD9">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601B646C" w14:textId="77777777" w:rsidR="009D0CD9" w:rsidRPr="000C6821" w:rsidRDefault="009D0CD9" w:rsidP="009D0CD9">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85F79" w14:textId="3189BE38" w:rsidR="009D0CD9" w:rsidRPr="00A968B1" w:rsidRDefault="003D7720" w:rsidP="009D0CD9">
            <w:pPr>
              <w:adjustRightInd w:val="0"/>
              <w:snapToGrid w:val="0"/>
              <w:jc w:val="center"/>
              <w:rPr>
                <w:rFonts w:ascii="Arial" w:hAnsi="Arial" w:cs="Arial"/>
                <w:sz w:val="15"/>
                <w:szCs w:val="15"/>
                <w:lang w:val="es-BO"/>
              </w:rPr>
            </w:pPr>
            <w:r>
              <w:rPr>
                <w:rFonts w:ascii="Arial" w:hAnsi="Arial" w:cs="Arial"/>
                <w:sz w:val="15"/>
                <w:szCs w:val="15"/>
                <w:lang w:val="es-BO"/>
              </w:rPr>
              <w:t>29</w:t>
            </w:r>
          </w:p>
        </w:tc>
        <w:tc>
          <w:tcPr>
            <w:tcW w:w="67" w:type="pct"/>
            <w:tcBorders>
              <w:top w:val="nil"/>
              <w:left w:val="single" w:sz="4" w:space="0" w:color="auto"/>
              <w:bottom w:val="nil"/>
              <w:right w:val="single" w:sz="4" w:space="0" w:color="auto"/>
            </w:tcBorders>
            <w:shd w:val="clear" w:color="auto" w:fill="auto"/>
            <w:vAlign w:val="center"/>
          </w:tcPr>
          <w:p w14:paraId="0EA36F70"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6E44B" w14:textId="4742A9E0"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08</w:t>
            </w:r>
          </w:p>
        </w:tc>
        <w:tc>
          <w:tcPr>
            <w:tcW w:w="67" w:type="pct"/>
            <w:tcBorders>
              <w:top w:val="nil"/>
              <w:left w:val="single" w:sz="4" w:space="0" w:color="auto"/>
              <w:bottom w:val="nil"/>
              <w:right w:val="single" w:sz="4" w:space="0" w:color="auto"/>
            </w:tcBorders>
            <w:shd w:val="clear" w:color="auto" w:fill="auto"/>
            <w:vAlign w:val="center"/>
          </w:tcPr>
          <w:p w14:paraId="50A0EB76"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5DC04" w14:textId="637BC93E"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6C867099"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7C9A940A"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512E4A94"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77EFEED9"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4AAAE7ED"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19905AEC" w14:textId="77777777" w:rsidR="009D0CD9" w:rsidRPr="000C6821" w:rsidRDefault="009D0CD9" w:rsidP="009D0CD9">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14:paraId="51FCD1D2" w14:textId="77777777" w:rsidR="009D0CD9" w:rsidRPr="000C6821" w:rsidRDefault="009D0CD9" w:rsidP="009D0CD9">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14:paraId="6B0A4711" w14:textId="77777777" w:rsidR="009D0CD9" w:rsidRPr="000C6821" w:rsidRDefault="009D0CD9" w:rsidP="009D0CD9">
            <w:pPr>
              <w:adjustRightInd w:val="0"/>
              <w:snapToGrid w:val="0"/>
              <w:jc w:val="center"/>
              <w:rPr>
                <w:rFonts w:ascii="Arial" w:hAnsi="Arial" w:cs="Arial"/>
                <w:lang w:val="es-BO"/>
              </w:rPr>
            </w:pPr>
          </w:p>
        </w:tc>
      </w:tr>
      <w:tr w:rsidR="009D0CD9" w:rsidRPr="000C6821" w14:paraId="06399F8B"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9425331" w14:textId="77777777" w:rsidR="009D0CD9" w:rsidRPr="000C6821" w:rsidRDefault="009D0CD9" w:rsidP="009D0CD9">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607E74BC" w14:textId="77777777" w:rsidR="009D0CD9" w:rsidRPr="000C6821" w:rsidRDefault="009D0CD9" w:rsidP="009D0CD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E514CC0" w14:textId="77777777" w:rsidR="009D0CD9" w:rsidRPr="000C6821" w:rsidRDefault="009D0CD9" w:rsidP="009D0CD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FFA56A3" w14:textId="77777777" w:rsidR="009D0CD9" w:rsidRPr="000C6821" w:rsidRDefault="009D0CD9" w:rsidP="009D0CD9">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01DA92D8"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394023F6"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6CB076BF"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48C8812F"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4F10D565"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53D75E0E"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08401B2D"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1E5F49E4"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48A280AD"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1D2F4651"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39A94042" w14:textId="77777777" w:rsidR="009D0CD9" w:rsidRPr="000C6821" w:rsidRDefault="009D0CD9" w:rsidP="009D0CD9">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2D12EB9C" w14:textId="77777777" w:rsidR="009D0CD9" w:rsidRPr="000C6821" w:rsidRDefault="009D0CD9" w:rsidP="009D0CD9">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14:paraId="49E58C06" w14:textId="77777777" w:rsidR="009D0CD9" w:rsidRPr="000C6821" w:rsidRDefault="009D0CD9" w:rsidP="009D0CD9">
            <w:pPr>
              <w:adjustRightInd w:val="0"/>
              <w:snapToGrid w:val="0"/>
              <w:jc w:val="center"/>
              <w:rPr>
                <w:rFonts w:ascii="Arial" w:hAnsi="Arial" w:cs="Arial"/>
                <w:sz w:val="4"/>
                <w:szCs w:val="4"/>
                <w:lang w:val="es-BO"/>
              </w:rPr>
            </w:pPr>
          </w:p>
        </w:tc>
      </w:tr>
      <w:tr w:rsidR="009D0CD9" w:rsidRPr="000C6821" w14:paraId="6799F4A0"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AA5768" w14:textId="77777777" w:rsidR="009D0CD9" w:rsidRPr="000C6821" w:rsidRDefault="009D0CD9" w:rsidP="009D0CD9">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E82EAA" w14:textId="77777777" w:rsidR="009D0CD9" w:rsidRPr="000C6821" w:rsidRDefault="009D0CD9" w:rsidP="009D0CD9">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652E93A" w14:textId="77777777" w:rsidR="009D0CD9" w:rsidRPr="000C6821" w:rsidRDefault="009D0CD9" w:rsidP="009D0CD9">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5CA3C20" w14:textId="77777777" w:rsidR="009D0CD9" w:rsidRPr="00A968B1" w:rsidRDefault="009D0CD9" w:rsidP="009D0CD9">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0A7165B4" w14:textId="77777777" w:rsidR="009D0CD9" w:rsidRPr="00A968B1" w:rsidRDefault="009D0CD9" w:rsidP="009D0CD9">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3B576835" w14:textId="77777777" w:rsidR="009D0CD9" w:rsidRPr="00A968B1" w:rsidRDefault="009D0CD9" w:rsidP="009D0CD9">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23458D7A" w14:textId="77777777" w:rsidR="009D0CD9" w:rsidRPr="00A968B1" w:rsidRDefault="009D0CD9" w:rsidP="009D0CD9">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E513B17" w14:textId="77777777" w:rsidR="009D0CD9" w:rsidRPr="00A968B1" w:rsidRDefault="009D0CD9" w:rsidP="009D0CD9">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D54BCEB" w14:textId="77777777" w:rsidR="009D0CD9" w:rsidRPr="00A968B1" w:rsidRDefault="009D0CD9" w:rsidP="009D0CD9">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46E05BDC" w14:textId="77777777" w:rsidR="009D0CD9" w:rsidRPr="00A968B1" w:rsidRDefault="009D0CD9" w:rsidP="009D0CD9">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14:paraId="2830F49E" w14:textId="77777777" w:rsidR="009D0CD9" w:rsidRPr="00A968B1" w:rsidRDefault="009D0CD9" w:rsidP="009D0CD9">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14:paraId="7925283D" w14:textId="77777777" w:rsidR="009D0CD9" w:rsidRPr="00A968B1" w:rsidRDefault="009D0CD9" w:rsidP="009D0CD9">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14:paraId="21859A02" w14:textId="77777777" w:rsidR="009D0CD9" w:rsidRPr="00A968B1" w:rsidRDefault="009D0CD9" w:rsidP="009D0CD9">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14:paraId="1D71FD4B" w14:textId="77777777" w:rsidR="009D0CD9" w:rsidRPr="000C6821" w:rsidRDefault="009D0CD9" w:rsidP="009D0CD9">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390EF36C" w14:textId="77777777" w:rsidR="009D0CD9" w:rsidRPr="000C6821" w:rsidRDefault="009D0CD9" w:rsidP="009D0CD9">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14:paraId="0D9D5386" w14:textId="77777777" w:rsidR="009D0CD9" w:rsidRPr="000C6821" w:rsidRDefault="009D0CD9" w:rsidP="009D0CD9">
            <w:pPr>
              <w:adjustRightInd w:val="0"/>
              <w:snapToGrid w:val="0"/>
              <w:jc w:val="center"/>
              <w:rPr>
                <w:i/>
                <w:sz w:val="14"/>
                <w:szCs w:val="14"/>
                <w:lang w:val="es-BO"/>
              </w:rPr>
            </w:pPr>
          </w:p>
        </w:tc>
      </w:tr>
      <w:tr w:rsidR="009D0CD9" w:rsidRPr="000C6821" w14:paraId="558EDE9F" w14:textId="77777777" w:rsidTr="008F5CFE">
        <w:trPr>
          <w:trHeight w:val="173"/>
        </w:trPr>
        <w:tc>
          <w:tcPr>
            <w:tcW w:w="273" w:type="pct"/>
            <w:vMerge/>
            <w:tcBorders>
              <w:left w:val="single" w:sz="12" w:space="0" w:color="auto"/>
              <w:right w:val="single" w:sz="12" w:space="0" w:color="auto"/>
            </w:tcBorders>
            <w:shd w:val="clear" w:color="auto" w:fill="auto"/>
            <w:noWrap/>
            <w:tcMar>
              <w:left w:w="0" w:type="dxa"/>
              <w:right w:w="0" w:type="dxa"/>
            </w:tcMar>
            <w:vAlign w:val="center"/>
          </w:tcPr>
          <w:p w14:paraId="184A79C4" w14:textId="77777777" w:rsidR="009D0CD9" w:rsidRPr="000C6821" w:rsidRDefault="009D0CD9" w:rsidP="009D0CD9">
            <w:pPr>
              <w:adjustRightInd w:val="0"/>
              <w:snapToGrid w:val="0"/>
              <w:jc w:val="center"/>
              <w:rPr>
                <w:rFonts w:ascii="Arial" w:hAnsi="Arial" w:cs="Arial"/>
                <w:sz w:val="14"/>
                <w:szCs w:val="14"/>
                <w:lang w:val="es-BO"/>
              </w:rPr>
            </w:pPr>
          </w:p>
        </w:tc>
        <w:tc>
          <w:tcPr>
            <w:tcW w:w="2048" w:type="pct"/>
            <w:gridSpan w:val="2"/>
            <w:vMerge/>
            <w:tcBorders>
              <w:left w:val="single" w:sz="12" w:space="0" w:color="auto"/>
              <w:right w:val="single" w:sz="12" w:space="0" w:color="auto"/>
            </w:tcBorders>
            <w:shd w:val="clear" w:color="auto" w:fill="auto"/>
            <w:vAlign w:val="bottom"/>
          </w:tcPr>
          <w:p w14:paraId="7C2E0D4C" w14:textId="77777777" w:rsidR="009D0CD9" w:rsidRPr="000C6821" w:rsidRDefault="009D0CD9" w:rsidP="009D0CD9">
            <w:pPr>
              <w:adjustRightInd w:val="0"/>
              <w:snapToGrid w:val="0"/>
              <w:ind w:left="113" w:right="113"/>
              <w:jc w:val="both"/>
              <w:rPr>
                <w:rFonts w:ascii="Arial" w:hAnsi="Arial" w:cs="Arial"/>
                <w:b/>
                <w:lang w:val="es-BO"/>
              </w:rPr>
            </w:pPr>
          </w:p>
        </w:tc>
        <w:tc>
          <w:tcPr>
            <w:tcW w:w="66" w:type="pct"/>
            <w:vMerge w:val="restart"/>
            <w:tcBorders>
              <w:top w:val="nil"/>
              <w:left w:val="single" w:sz="12" w:space="0" w:color="auto"/>
              <w:right w:val="single" w:sz="4" w:space="0" w:color="auto"/>
            </w:tcBorders>
            <w:shd w:val="clear" w:color="auto" w:fill="auto"/>
            <w:vAlign w:val="center"/>
          </w:tcPr>
          <w:p w14:paraId="0DC10630" w14:textId="77777777" w:rsidR="009D0CD9" w:rsidRPr="000C6821" w:rsidRDefault="009D0CD9" w:rsidP="009D0CD9">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7105E" w14:textId="6CD3E5A3" w:rsidR="009D0CD9" w:rsidRPr="00A968B1" w:rsidRDefault="003D7720" w:rsidP="009D0CD9">
            <w:pPr>
              <w:adjustRightInd w:val="0"/>
              <w:snapToGrid w:val="0"/>
              <w:jc w:val="center"/>
              <w:rPr>
                <w:rFonts w:ascii="Arial" w:hAnsi="Arial" w:cs="Arial"/>
                <w:sz w:val="15"/>
                <w:szCs w:val="15"/>
                <w:lang w:val="es-BO"/>
              </w:rPr>
            </w:pPr>
            <w:r>
              <w:rPr>
                <w:rFonts w:ascii="Arial" w:hAnsi="Arial" w:cs="Arial"/>
                <w:sz w:val="15"/>
                <w:szCs w:val="15"/>
                <w:lang w:val="es-BO"/>
              </w:rPr>
              <w:t>02</w:t>
            </w:r>
          </w:p>
        </w:tc>
        <w:tc>
          <w:tcPr>
            <w:tcW w:w="67" w:type="pct"/>
            <w:vMerge w:val="restart"/>
            <w:tcBorders>
              <w:top w:val="nil"/>
              <w:left w:val="single" w:sz="4" w:space="0" w:color="auto"/>
              <w:right w:val="single" w:sz="4" w:space="0" w:color="auto"/>
            </w:tcBorders>
            <w:shd w:val="clear" w:color="auto" w:fill="auto"/>
            <w:vAlign w:val="center"/>
          </w:tcPr>
          <w:p w14:paraId="2CDBB114"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51852" w14:textId="42E32596" w:rsidR="009D0CD9" w:rsidRPr="00A968B1" w:rsidRDefault="009D0CD9" w:rsidP="003D7720">
            <w:pPr>
              <w:adjustRightInd w:val="0"/>
              <w:snapToGrid w:val="0"/>
              <w:jc w:val="center"/>
              <w:rPr>
                <w:rFonts w:ascii="Arial" w:hAnsi="Arial" w:cs="Arial"/>
                <w:sz w:val="15"/>
                <w:szCs w:val="15"/>
                <w:lang w:val="es-BO"/>
              </w:rPr>
            </w:pPr>
            <w:r>
              <w:rPr>
                <w:rFonts w:ascii="Arial" w:hAnsi="Arial" w:cs="Arial"/>
                <w:sz w:val="15"/>
                <w:szCs w:val="15"/>
                <w:lang w:val="es-BO"/>
              </w:rPr>
              <w:t>0</w:t>
            </w:r>
            <w:r w:rsidR="003D7720">
              <w:rPr>
                <w:rFonts w:ascii="Arial" w:hAnsi="Arial" w:cs="Arial"/>
                <w:sz w:val="15"/>
                <w:szCs w:val="15"/>
                <w:lang w:val="es-BO"/>
              </w:rPr>
              <w:t>9</w:t>
            </w:r>
          </w:p>
        </w:tc>
        <w:tc>
          <w:tcPr>
            <w:tcW w:w="67" w:type="pct"/>
            <w:vMerge w:val="restart"/>
            <w:tcBorders>
              <w:top w:val="nil"/>
              <w:left w:val="single" w:sz="4" w:space="0" w:color="auto"/>
              <w:right w:val="single" w:sz="4" w:space="0" w:color="auto"/>
            </w:tcBorders>
            <w:shd w:val="clear" w:color="auto" w:fill="auto"/>
            <w:vAlign w:val="center"/>
          </w:tcPr>
          <w:p w14:paraId="4122C347"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AA4B31" w14:textId="00DF21D2"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391383D2"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val="restart"/>
            <w:tcBorders>
              <w:top w:val="nil"/>
              <w:left w:val="single" w:sz="12" w:space="0" w:color="auto"/>
              <w:right w:val="nil"/>
            </w:tcBorders>
          </w:tcPr>
          <w:p w14:paraId="3CB4F438"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vMerge w:val="restart"/>
            <w:tcBorders>
              <w:top w:val="nil"/>
              <w:left w:val="nil"/>
              <w:right w:val="nil"/>
            </w:tcBorders>
            <w:shd w:val="clear" w:color="auto" w:fill="auto"/>
            <w:vAlign w:val="center"/>
          </w:tcPr>
          <w:p w14:paraId="0509D586"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val="restart"/>
            <w:tcBorders>
              <w:top w:val="nil"/>
              <w:left w:val="nil"/>
              <w:right w:val="nil"/>
            </w:tcBorders>
            <w:shd w:val="clear" w:color="auto" w:fill="auto"/>
            <w:vAlign w:val="center"/>
          </w:tcPr>
          <w:p w14:paraId="65512C9A"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vMerge w:val="restart"/>
            <w:tcBorders>
              <w:top w:val="nil"/>
              <w:left w:val="nil"/>
              <w:right w:val="nil"/>
            </w:tcBorders>
            <w:shd w:val="clear" w:color="auto" w:fill="auto"/>
            <w:vAlign w:val="center"/>
          </w:tcPr>
          <w:p w14:paraId="7628EF40"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val="restart"/>
            <w:tcBorders>
              <w:top w:val="nil"/>
              <w:left w:val="nil"/>
              <w:right w:val="single" w:sz="12" w:space="0" w:color="auto"/>
            </w:tcBorders>
            <w:shd w:val="clear" w:color="auto" w:fill="auto"/>
            <w:vAlign w:val="center"/>
          </w:tcPr>
          <w:p w14:paraId="1B6F6C41" w14:textId="77777777" w:rsidR="009D0CD9" w:rsidRPr="000C6821" w:rsidRDefault="009D0CD9" w:rsidP="009D0CD9">
            <w:pPr>
              <w:adjustRightInd w:val="0"/>
              <w:snapToGrid w:val="0"/>
              <w:jc w:val="center"/>
              <w:rPr>
                <w:rFonts w:ascii="Arial" w:hAnsi="Arial" w:cs="Arial"/>
                <w:lang w:val="es-BO"/>
              </w:rPr>
            </w:pPr>
          </w:p>
        </w:tc>
        <w:tc>
          <w:tcPr>
            <w:tcW w:w="218" w:type="pct"/>
            <w:vMerge w:val="restart"/>
            <w:tcBorders>
              <w:top w:val="nil"/>
              <w:left w:val="single" w:sz="12" w:space="0" w:color="auto"/>
              <w:bottom w:val="nil"/>
              <w:right w:val="nil"/>
            </w:tcBorders>
            <w:shd w:val="clear" w:color="auto" w:fill="auto"/>
            <w:vAlign w:val="center"/>
          </w:tcPr>
          <w:p w14:paraId="1C98B2C9" w14:textId="77777777" w:rsidR="009D0CD9" w:rsidRPr="000C6821" w:rsidRDefault="009D0CD9" w:rsidP="009D0CD9">
            <w:pPr>
              <w:adjustRightInd w:val="0"/>
              <w:snapToGrid w:val="0"/>
              <w:jc w:val="center"/>
              <w:rPr>
                <w:rFonts w:ascii="Arial" w:hAnsi="Arial" w:cs="Arial"/>
                <w:lang w:val="es-BO"/>
              </w:rPr>
            </w:pPr>
          </w:p>
        </w:tc>
        <w:tc>
          <w:tcPr>
            <w:tcW w:w="996" w:type="pct"/>
            <w:vMerge w:val="restart"/>
            <w:tcBorders>
              <w:top w:val="nil"/>
              <w:left w:val="nil"/>
              <w:right w:val="single" w:sz="12" w:space="0" w:color="000000" w:themeColor="text1"/>
            </w:tcBorders>
            <w:shd w:val="clear" w:color="auto" w:fill="auto"/>
            <w:vAlign w:val="center"/>
          </w:tcPr>
          <w:p w14:paraId="290F9333" w14:textId="77777777" w:rsidR="009D0CD9" w:rsidRPr="000C6821" w:rsidRDefault="009D0CD9" w:rsidP="009D0CD9">
            <w:pPr>
              <w:adjustRightInd w:val="0"/>
              <w:snapToGrid w:val="0"/>
              <w:jc w:val="center"/>
              <w:rPr>
                <w:rFonts w:ascii="Arial" w:hAnsi="Arial" w:cs="Arial"/>
                <w:lang w:val="es-BO"/>
              </w:rPr>
            </w:pPr>
          </w:p>
        </w:tc>
      </w:tr>
      <w:tr w:rsidR="009D0CD9" w:rsidRPr="000C6821" w14:paraId="5B19ED2E" w14:textId="77777777" w:rsidTr="008F5CFE">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64FF6475" w14:textId="77777777" w:rsidR="009D0CD9" w:rsidRPr="000C6821" w:rsidRDefault="009D0CD9" w:rsidP="009D0CD9">
            <w:pPr>
              <w:adjustRightInd w:val="0"/>
              <w:snapToGrid w:val="0"/>
              <w:jc w:val="center"/>
              <w:rPr>
                <w:rFonts w:ascii="Arial" w:hAnsi="Arial" w:cs="Arial"/>
                <w:sz w:val="14"/>
                <w:szCs w:val="14"/>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34BDCF85" w14:textId="77777777" w:rsidR="009D0CD9" w:rsidRPr="000C6821" w:rsidRDefault="009D0CD9" w:rsidP="009D0CD9">
            <w:pPr>
              <w:adjustRightInd w:val="0"/>
              <w:snapToGrid w:val="0"/>
              <w:ind w:left="113" w:right="113"/>
              <w:jc w:val="both"/>
              <w:rPr>
                <w:rFonts w:ascii="Arial" w:hAnsi="Arial" w:cs="Arial"/>
                <w:b/>
                <w:lang w:val="es-BO"/>
              </w:rPr>
            </w:pPr>
          </w:p>
        </w:tc>
        <w:tc>
          <w:tcPr>
            <w:tcW w:w="66" w:type="pct"/>
            <w:vMerge/>
            <w:tcBorders>
              <w:left w:val="single" w:sz="12" w:space="0" w:color="auto"/>
              <w:bottom w:val="nil"/>
              <w:right w:val="nil"/>
            </w:tcBorders>
            <w:shd w:val="clear" w:color="auto" w:fill="auto"/>
            <w:vAlign w:val="center"/>
          </w:tcPr>
          <w:p w14:paraId="70CEF42F" w14:textId="77777777" w:rsidR="009D0CD9" w:rsidRPr="000C6821" w:rsidRDefault="009D0CD9" w:rsidP="009D0CD9">
            <w:pPr>
              <w:adjustRightInd w:val="0"/>
              <w:snapToGrid w:val="0"/>
              <w:jc w:val="center"/>
              <w:rPr>
                <w:rFonts w:ascii="Arial" w:hAnsi="Arial" w:cs="Arial"/>
                <w:lang w:val="es-BO"/>
              </w:rPr>
            </w:pPr>
          </w:p>
        </w:tc>
        <w:tc>
          <w:tcPr>
            <w:tcW w:w="170" w:type="pct"/>
            <w:tcBorders>
              <w:top w:val="single" w:sz="4" w:space="0" w:color="auto"/>
              <w:left w:val="nil"/>
              <w:bottom w:val="nil"/>
              <w:right w:val="nil"/>
            </w:tcBorders>
            <w:shd w:val="clear" w:color="auto" w:fill="auto"/>
            <w:vAlign w:val="center"/>
          </w:tcPr>
          <w:p w14:paraId="4E7AAB3B"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14:paraId="5307CF86"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6DB12064"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14:paraId="3F349EEE"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60C1DB03"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tcBorders>
              <w:left w:val="nil"/>
              <w:bottom w:val="nil"/>
              <w:right w:val="single" w:sz="12" w:space="0" w:color="auto"/>
            </w:tcBorders>
            <w:shd w:val="clear" w:color="auto" w:fill="auto"/>
            <w:vAlign w:val="center"/>
          </w:tcPr>
          <w:p w14:paraId="07FBF808"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tcBorders>
              <w:left w:val="single" w:sz="12" w:space="0" w:color="auto"/>
              <w:bottom w:val="nil"/>
              <w:right w:val="nil"/>
            </w:tcBorders>
          </w:tcPr>
          <w:p w14:paraId="6866FAA2"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vMerge/>
            <w:tcBorders>
              <w:left w:val="nil"/>
              <w:bottom w:val="nil"/>
              <w:right w:val="nil"/>
            </w:tcBorders>
            <w:shd w:val="clear" w:color="auto" w:fill="auto"/>
            <w:vAlign w:val="center"/>
          </w:tcPr>
          <w:p w14:paraId="51AA0DBD"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tcBorders>
              <w:left w:val="nil"/>
              <w:bottom w:val="nil"/>
              <w:right w:val="nil"/>
            </w:tcBorders>
            <w:shd w:val="clear" w:color="auto" w:fill="auto"/>
            <w:vAlign w:val="center"/>
          </w:tcPr>
          <w:p w14:paraId="03DDF34A"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vMerge/>
            <w:tcBorders>
              <w:left w:val="nil"/>
              <w:bottom w:val="nil"/>
              <w:right w:val="nil"/>
            </w:tcBorders>
            <w:shd w:val="clear" w:color="auto" w:fill="auto"/>
            <w:vAlign w:val="center"/>
          </w:tcPr>
          <w:p w14:paraId="74CB195F"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vMerge/>
            <w:tcBorders>
              <w:left w:val="nil"/>
              <w:bottom w:val="nil"/>
              <w:right w:val="single" w:sz="12" w:space="0" w:color="auto"/>
            </w:tcBorders>
            <w:shd w:val="clear" w:color="auto" w:fill="auto"/>
            <w:vAlign w:val="center"/>
          </w:tcPr>
          <w:p w14:paraId="2E995A42" w14:textId="77777777" w:rsidR="009D0CD9" w:rsidRPr="000C6821" w:rsidRDefault="009D0CD9" w:rsidP="009D0CD9">
            <w:pPr>
              <w:adjustRightInd w:val="0"/>
              <w:snapToGrid w:val="0"/>
              <w:jc w:val="center"/>
              <w:rPr>
                <w:rFonts w:ascii="Arial" w:hAnsi="Arial" w:cs="Arial"/>
                <w:lang w:val="es-BO"/>
              </w:rPr>
            </w:pPr>
          </w:p>
        </w:tc>
        <w:tc>
          <w:tcPr>
            <w:tcW w:w="218" w:type="pct"/>
            <w:vMerge/>
            <w:tcBorders>
              <w:top w:val="nil"/>
              <w:left w:val="single" w:sz="12" w:space="0" w:color="auto"/>
              <w:bottom w:val="nil"/>
              <w:right w:val="nil"/>
            </w:tcBorders>
            <w:shd w:val="clear" w:color="auto" w:fill="auto"/>
            <w:vAlign w:val="center"/>
          </w:tcPr>
          <w:p w14:paraId="4C285C7C" w14:textId="77777777" w:rsidR="009D0CD9" w:rsidRPr="000C6821" w:rsidRDefault="009D0CD9" w:rsidP="009D0CD9">
            <w:pPr>
              <w:adjustRightInd w:val="0"/>
              <w:snapToGrid w:val="0"/>
              <w:jc w:val="center"/>
              <w:rPr>
                <w:rFonts w:ascii="Arial" w:hAnsi="Arial" w:cs="Arial"/>
                <w:lang w:val="es-BO"/>
              </w:rPr>
            </w:pPr>
          </w:p>
        </w:tc>
        <w:tc>
          <w:tcPr>
            <w:tcW w:w="996" w:type="pct"/>
            <w:vMerge/>
            <w:tcBorders>
              <w:left w:val="nil"/>
              <w:bottom w:val="nil"/>
              <w:right w:val="single" w:sz="12" w:space="0" w:color="000000" w:themeColor="text1"/>
            </w:tcBorders>
            <w:shd w:val="clear" w:color="auto" w:fill="auto"/>
            <w:vAlign w:val="center"/>
          </w:tcPr>
          <w:p w14:paraId="4370D7F7" w14:textId="77777777" w:rsidR="009D0CD9" w:rsidRPr="000C6821" w:rsidRDefault="009D0CD9" w:rsidP="009D0CD9">
            <w:pPr>
              <w:adjustRightInd w:val="0"/>
              <w:snapToGrid w:val="0"/>
              <w:jc w:val="center"/>
              <w:rPr>
                <w:rFonts w:ascii="Arial" w:hAnsi="Arial" w:cs="Arial"/>
                <w:lang w:val="es-BO"/>
              </w:rPr>
            </w:pPr>
          </w:p>
        </w:tc>
      </w:tr>
      <w:tr w:rsidR="009D0CD9" w:rsidRPr="000C6821" w14:paraId="0C2864C4"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ACDE5F" w14:textId="77777777" w:rsidR="009D0CD9" w:rsidRPr="000C6821" w:rsidRDefault="009D0CD9" w:rsidP="009D0CD9">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5EDBA220" w14:textId="77777777" w:rsidR="009D0CD9" w:rsidRPr="000C6821" w:rsidRDefault="009D0CD9" w:rsidP="009D0CD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AE787A2" w14:textId="77777777" w:rsidR="009D0CD9" w:rsidRPr="000C6821" w:rsidRDefault="009D0CD9" w:rsidP="009D0CD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F4B1BCF" w14:textId="77777777" w:rsidR="009D0CD9" w:rsidRPr="000C6821" w:rsidRDefault="009D0CD9" w:rsidP="009D0CD9">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14:paraId="4F769264"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12DAD707"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nil"/>
              <w:left w:val="nil"/>
              <w:bottom w:val="nil"/>
              <w:right w:val="nil"/>
            </w:tcBorders>
            <w:shd w:val="clear" w:color="auto" w:fill="auto"/>
            <w:vAlign w:val="center"/>
          </w:tcPr>
          <w:p w14:paraId="7077F311"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44B4D6FA"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nil"/>
              <w:left w:val="nil"/>
              <w:bottom w:val="nil"/>
              <w:right w:val="nil"/>
            </w:tcBorders>
            <w:shd w:val="clear" w:color="auto" w:fill="auto"/>
            <w:vAlign w:val="center"/>
          </w:tcPr>
          <w:p w14:paraId="68A7FBC6"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0F72DBA9"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4461981E"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6F1599CD"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2ABA44AF"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46E9C71D"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11887FB3" w14:textId="77777777" w:rsidR="009D0CD9" w:rsidRPr="000C6821" w:rsidRDefault="009D0CD9" w:rsidP="009D0CD9">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3C97B98A" w14:textId="77777777" w:rsidR="009D0CD9" w:rsidRPr="000C6821" w:rsidRDefault="009D0CD9" w:rsidP="009D0CD9">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14:paraId="23B5AFDD" w14:textId="77777777" w:rsidR="009D0CD9" w:rsidRPr="000C6821" w:rsidRDefault="009D0CD9" w:rsidP="009D0CD9">
            <w:pPr>
              <w:adjustRightInd w:val="0"/>
              <w:snapToGrid w:val="0"/>
              <w:jc w:val="center"/>
              <w:rPr>
                <w:rFonts w:ascii="Arial" w:hAnsi="Arial" w:cs="Arial"/>
                <w:sz w:val="4"/>
                <w:szCs w:val="4"/>
                <w:lang w:val="es-BO"/>
              </w:rPr>
            </w:pPr>
          </w:p>
        </w:tc>
      </w:tr>
      <w:tr w:rsidR="009D0CD9" w:rsidRPr="000C6821" w14:paraId="4907C363"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AE5E84" w14:textId="77777777" w:rsidR="009D0CD9" w:rsidRPr="000C6821" w:rsidRDefault="009D0CD9" w:rsidP="009D0CD9">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6CA0FB" w14:textId="77777777" w:rsidR="009D0CD9" w:rsidRPr="000C6821" w:rsidRDefault="009D0CD9" w:rsidP="009D0CD9">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2688B68" w14:textId="77777777" w:rsidR="009D0CD9" w:rsidRPr="000C6821" w:rsidRDefault="009D0CD9" w:rsidP="009D0CD9">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FB906E6" w14:textId="77777777" w:rsidR="009D0CD9" w:rsidRPr="00A968B1" w:rsidRDefault="009D0CD9" w:rsidP="009D0CD9">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484A7188" w14:textId="77777777" w:rsidR="009D0CD9" w:rsidRPr="00A968B1" w:rsidRDefault="009D0CD9" w:rsidP="009D0CD9">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6AF24F49" w14:textId="77777777" w:rsidR="009D0CD9" w:rsidRPr="00A968B1" w:rsidRDefault="009D0CD9" w:rsidP="009D0CD9">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6CD89E66" w14:textId="77777777" w:rsidR="009D0CD9" w:rsidRPr="00A968B1" w:rsidRDefault="009D0CD9" w:rsidP="009D0CD9">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4D41AB0F" w14:textId="77777777" w:rsidR="009D0CD9" w:rsidRPr="00A968B1" w:rsidRDefault="009D0CD9" w:rsidP="009D0CD9">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4C4FF7" w14:textId="77777777" w:rsidR="009D0CD9" w:rsidRPr="00A968B1" w:rsidRDefault="009D0CD9" w:rsidP="009D0CD9">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69A497AF" w14:textId="77777777" w:rsidR="009D0CD9" w:rsidRPr="00A968B1" w:rsidRDefault="009D0CD9" w:rsidP="009D0CD9">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14:paraId="6A5C1693" w14:textId="77777777" w:rsidR="009D0CD9" w:rsidRPr="00A968B1" w:rsidRDefault="009D0CD9" w:rsidP="009D0CD9">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14:paraId="69DAE4DC" w14:textId="77777777" w:rsidR="009D0CD9" w:rsidRPr="00A968B1" w:rsidRDefault="009D0CD9" w:rsidP="009D0CD9">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14:paraId="0D8AB580" w14:textId="77777777" w:rsidR="009D0CD9" w:rsidRPr="00A968B1" w:rsidRDefault="009D0CD9" w:rsidP="009D0CD9">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14:paraId="1D61A05B" w14:textId="77777777" w:rsidR="009D0CD9" w:rsidRPr="000C6821" w:rsidRDefault="009D0CD9" w:rsidP="009D0CD9">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45518705" w14:textId="77777777" w:rsidR="009D0CD9" w:rsidRPr="000C6821" w:rsidRDefault="009D0CD9" w:rsidP="009D0CD9">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14:paraId="63B59AFD" w14:textId="77777777" w:rsidR="009D0CD9" w:rsidRPr="000C6821" w:rsidRDefault="009D0CD9" w:rsidP="009D0CD9">
            <w:pPr>
              <w:adjustRightInd w:val="0"/>
              <w:snapToGrid w:val="0"/>
              <w:jc w:val="center"/>
              <w:rPr>
                <w:i/>
                <w:sz w:val="14"/>
                <w:szCs w:val="14"/>
                <w:lang w:val="es-BO"/>
              </w:rPr>
            </w:pPr>
          </w:p>
        </w:tc>
      </w:tr>
      <w:tr w:rsidR="009D0CD9" w:rsidRPr="000C6821" w14:paraId="76833750" w14:textId="77777777" w:rsidTr="008F5CFE">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14:paraId="49DF80E2" w14:textId="77777777" w:rsidR="009D0CD9" w:rsidRPr="000C6821" w:rsidRDefault="009D0CD9" w:rsidP="009D0CD9">
            <w:pPr>
              <w:adjustRightInd w:val="0"/>
              <w:snapToGrid w:val="0"/>
              <w:jc w:val="center"/>
              <w:rPr>
                <w:rFonts w:ascii="Arial" w:hAnsi="Arial" w:cs="Arial"/>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1E6048BA" w14:textId="77777777" w:rsidR="009D0CD9" w:rsidRPr="000C6821" w:rsidRDefault="009D0CD9" w:rsidP="009D0CD9">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6ED2CD40" w14:textId="77777777" w:rsidR="009D0CD9" w:rsidRPr="000C6821" w:rsidRDefault="009D0CD9" w:rsidP="009D0CD9">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190D9B" w14:textId="0815B3C9" w:rsidR="009D0CD9" w:rsidRPr="00A968B1" w:rsidRDefault="003D7720" w:rsidP="009D0CD9">
            <w:pPr>
              <w:adjustRightInd w:val="0"/>
              <w:snapToGrid w:val="0"/>
              <w:jc w:val="center"/>
              <w:rPr>
                <w:rFonts w:ascii="Arial" w:hAnsi="Arial" w:cs="Arial"/>
                <w:sz w:val="15"/>
                <w:szCs w:val="15"/>
                <w:lang w:val="es-BO"/>
              </w:rPr>
            </w:pPr>
            <w:r>
              <w:rPr>
                <w:rFonts w:ascii="Arial" w:hAnsi="Arial" w:cs="Arial"/>
                <w:sz w:val="15"/>
                <w:szCs w:val="15"/>
                <w:lang w:val="es-BO"/>
              </w:rPr>
              <w:t>12</w:t>
            </w:r>
          </w:p>
        </w:tc>
        <w:tc>
          <w:tcPr>
            <w:tcW w:w="67" w:type="pct"/>
            <w:tcBorders>
              <w:top w:val="nil"/>
              <w:left w:val="single" w:sz="4" w:space="0" w:color="auto"/>
              <w:bottom w:val="nil"/>
              <w:right w:val="single" w:sz="4" w:space="0" w:color="auto"/>
            </w:tcBorders>
            <w:shd w:val="clear" w:color="auto" w:fill="auto"/>
            <w:vAlign w:val="center"/>
          </w:tcPr>
          <w:p w14:paraId="642BC8CD"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343F9" w14:textId="131FCDA1"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14:paraId="2413B00E"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5C1A9" w14:textId="46204AC1"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4EF32931"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61800A80"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081FB834"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43EA655A"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123F0BF5"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17BA7CD0" w14:textId="77777777" w:rsidR="009D0CD9" w:rsidRPr="000C6821" w:rsidRDefault="009D0CD9" w:rsidP="009D0CD9">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14:paraId="685303FD" w14:textId="77777777" w:rsidR="009D0CD9" w:rsidRPr="000C6821" w:rsidRDefault="009D0CD9" w:rsidP="009D0CD9">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14:paraId="53CCE53D" w14:textId="77777777" w:rsidR="009D0CD9" w:rsidRPr="000C6821" w:rsidRDefault="009D0CD9" w:rsidP="009D0CD9">
            <w:pPr>
              <w:adjustRightInd w:val="0"/>
              <w:snapToGrid w:val="0"/>
              <w:jc w:val="center"/>
              <w:rPr>
                <w:rFonts w:ascii="Arial" w:hAnsi="Arial" w:cs="Arial"/>
                <w:lang w:val="es-BO"/>
              </w:rPr>
            </w:pPr>
          </w:p>
        </w:tc>
      </w:tr>
      <w:tr w:rsidR="009D0CD9" w:rsidRPr="000C6821" w14:paraId="2A46332A" w14:textId="77777777" w:rsidTr="008F5CFE">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EDF652" w14:textId="77777777" w:rsidR="009D0CD9" w:rsidRPr="000C6821" w:rsidRDefault="009D0CD9" w:rsidP="009D0CD9">
            <w:pPr>
              <w:adjustRightInd w:val="0"/>
              <w:snapToGrid w:val="0"/>
              <w:jc w:val="center"/>
              <w:rPr>
                <w:rFonts w:ascii="Arial" w:hAnsi="Arial" w:cs="Arial"/>
                <w:sz w:val="4"/>
                <w:szCs w:val="4"/>
                <w:lang w:val="es-BO"/>
              </w:rPr>
            </w:pPr>
          </w:p>
        </w:tc>
        <w:tc>
          <w:tcPr>
            <w:tcW w:w="1982" w:type="pct"/>
            <w:tcBorders>
              <w:top w:val="nil"/>
              <w:left w:val="single" w:sz="12" w:space="0" w:color="auto"/>
              <w:bottom w:val="nil"/>
              <w:right w:val="nil"/>
            </w:tcBorders>
            <w:shd w:val="clear" w:color="auto" w:fill="auto"/>
            <w:vAlign w:val="bottom"/>
          </w:tcPr>
          <w:p w14:paraId="1E0F5DD1" w14:textId="77777777" w:rsidR="009D0CD9" w:rsidRPr="000C6821" w:rsidRDefault="009D0CD9" w:rsidP="009D0CD9">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E8ECCFA" w14:textId="77777777" w:rsidR="009D0CD9" w:rsidRPr="000C6821" w:rsidRDefault="009D0CD9" w:rsidP="009D0CD9">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75A798C" w14:textId="77777777" w:rsidR="009D0CD9" w:rsidRPr="000C6821" w:rsidRDefault="009D0CD9" w:rsidP="009D0CD9">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44F5CAD3"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2472C7C3"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nil"/>
              <w:bottom w:val="nil"/>
              <w:right w:val="nil"/>
            </w:tcBorders>
            <w:shd w:val="clear" w:color="auto" w:fill="auto"/>
            <w:vAlign w:val="center"/>
          </w:tcPr>
          <w:p w14:paraId="626645C6"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088FB724"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nil"/>
              <w:bottom w:val="nil"/>
              <w:right w:val="nil"/>
            </w:tcBorders>
            <w:shd w:val="clear" w:color="auto" w:fill="auto"/>
            <w:vAlign w:val="center"/>
          </w:tcPr>
          <w:p w14:paraId="0C719D5F"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7DAF0F50"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3FEB6D0B"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45C317F0"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687A1CF7"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2FB61436"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77322558" w14:textId="77777777" w:rsidR="009D0CD9" w:rsidRPr="000C6821" w:rsidRDefault="009D0CD9" w:rsidP="009D0CD9">
            <w:pPr>
              <w:adjustRightInd w:val="0"/>
              <w:snapToGrid w:val="0"/>
              <w:jc w:val="center"/>
              <w:rPr>
                <w:rFonts w:ascii="Arial" w:hAnsi="Arial" w:cs="Arial"/>
                <w:sz w:val="4"/>
                <w:szCs w:val="4"/>
                <w:lang w:val="es-BO"/>
              </w:rPr>
            </w:pPr>
          </w:p>
        </w:tc>
        <w:tc>
          <w:tcPr>
            <w:tcW w:w="218" w:type="pct"/>
            <w:tcBorders>
              <w:top w:val="nil"/>
              <w:left w:val="single" w:sz="12" w:space="0" w:color="auto"/>
              <w:bottom w:val="nil"/>
              <w:right w:val="nil"/>
            </w:tcBorders>
            <w:shd w:val="clear" w:color="auto" w:fill="auto"/>
            <w:vAlign w:val="center"/>
          </w:tcPr>
          <w:p w14:paraId="59CF96FB" w14:textId="77777777" w:rsidR="009D0CD9" w:rsidRPr="000C6821" w:rsidRDefault="009D0CD9" w:rsidP="009D0CD9">
            <w:pPr>
              <w:adjustRightInd w:val="0"/>
              <w:snapToGrid w:val="0"/>
              <w:jc w:val="center"/>
              <w:rPr>
                <w:rFonts w:ascii="Arial" w:hAnsi="Arial" w:cs="Arial"/>
                <w:sz w:val="4"/>
                <w:szCs w:val="4"/>
                <w:lang w:val="es-BO"/>
              </w:rPr>
            </w:pPr>
          </w:p>
        </w:tc>
        <w:tc>
          <w:tcPr>
            <w:tcW w:w="996" w:type="pct"/>
            <w:tcBorders>
              <w:top w:val="nil"/>
              <w:left w:val="nil"/>
              <w:bottom w:val="nil"/>
              <w:right w:val="single" w:sz="12" w:space="0" w:color="000000" w:themeColor="text1"/>
            </w:tcBorders>
            <w:shd w:val="clear" w:color="auto" w:fill="auto"/>
            <w:vAlign w:val="center"/>
          </w:tcPr>
          <w:p w14:paraId="0BDFF853" w14:textId="77777777" w:rsidR="009D0CD9" w:rsidRPr="000C6821" w:rsidRDefault="009D0CD9" w:rsidP="009D0CD9">
            <w:pPr>
              <w:adjustRightInd w:val="0"/>
              <w:snapToGrid w:val="0"/>
              <w:jc w:val="center"/>
              <w:rPr>
                <w:rFonts w:ascii="Arial" w:hAnsi="Arial" w:cs="Arial"/>
                <w:sz w:val="4"/>
                <w:szCs w:val="4"/>
                <w:lang w:val="es-BO"/>
              </w:rPr>
            </w:pPr>
          </w:p>
        </w:tc>
      </w:tr>
      <w:tr w:rsidR="009D0CD9" w:rsidRPr="000C6821" w14:paraId="2221D3D6" w14:textId="77777777" w:rsidTr="008F5CFE">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258FC6" w14:textId="77777777" w:rsidR="009D0CD9" w:rsidRPr="000C6821" w:rsidRDefault="009D0CD9" w:rsidP="009D0CD9">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4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097DA3" w14:textId="77777777" w:rsidR="009D0CD9" w:rsidRPr="000C6821" w:rsidRDefault="009D0CD9" w:rsidP="009D0CD9">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525C6D5" w14:textId="77777777" w:rsidR="009D0CD9" w:rsidRPr="000C6821" w:rsidRDefault="009D0CD9" w:rsidP="009D0CD9">
            <w:pPr>
              <w:adjustRightInd w:val="0"/>
              <w:snapToGrid w:val="0"/>
              <w:jc w:val="center"/>
              <w:rPr>
                <w:rFonts w:ascii="Arial" w:hAnsi="Arial" w:cs="Arial"/>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549B371" w14:textId="77777777" w:rsidR="009D0CD9" w:rsidRPr="00A968B1" w:rsidRDefault="009D0CD9" w:rsidP="009D0CD9">
            <w:pPr>
              <w:adjustRightInd w:val="0"/>
              <w:snapToGrid w:val="0"/>
              <w:jc w:val="center"/>
              <w:rPr>
                <w:i/>
                <w:sz w:val="15"/>
                <w:szCs w:val="15"/>
                <w:lang w:val="es-BO"/>
              </w:rPr>
            </w:pPr>
            <w:r w:rsidRPr="00A968B1">
              <w:rPr>
                <w:i/>
                <w:sz w:val="15"/>
                <w:szCs w:val="15"/>
                <w:lang w:val="es-BO"/>
              </w:rPr>
              <w:t>Día</w:t>
            </w:r>
          </w:p>
        </w:tc>
        <w:tc>
          <w:tcPr>
            <w:tcW w:w="67" w:type="pct"/>
            <w:tcBorders>
              <w:top w:val="nil"/>
              <w:left w:val="nil"/>
              <w:bottom w:val="nil"/>
              <w:right w:val="nil"/>
            </w:tcBorders>
            <w:shd w:val="clear" w:color="auto" w:fill="auto"/>
            <w:tcMar>
              <w:left w:w="0" w:type="dxa"/>
              <w:right w:w="0" w:type="dxa"/>
            </w:tcMar>
            <w:vAlign w:val="center"/>
          </w:tcPr>
          <w:p w14:paraId="0775DCA2" w14:textId="77777777" w:rsidR="009D0CD9" w:rsidRPr="00A968B1" w:rsidRDefault="009D0CD9" w:rsidP="009D0CD9">
            <w:pPr>
              <w:adjustRightInd w:val="0"/>
              <w:snapToGrid w:val="0"/>
              <w:jc w:val="center"/>
              <w:rPr>
                <w:i/>
                <w:sz w:val="15"/>
                <w:szCs w:val="15"/>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4F9DD984" w14:textId="77777777" w:rsidR="009D0CD9" w:rsidRPr="00A968B1" w:rsidRDefault="009D0CD9" w:rsidP="009D0CD9">
            <w:pPr>
              <w:adjustRightInd w:val="0"/>
              <w:snapToGrid w:val="0"/>
              <w:jc w:val="center"/>
              <w:rPr>
                <w:i/>
                <w:sz w:val="15"/>
                <w:szCs w:val="15"/>
                <w:lang w:val="es-BO"/>
              </w:rPr>
            </w:pPr>
            <w:r w:rsidRPr="00A968B1">
              <w:rPr>
                <w:i/>
                <w:sz w:val="15"/>
                <w:szCs w:val="15"/>
                <w:lang w:val="es-BO"/>
              </w:rPr>
              <w:t>Mes</w:t>
            </w:r>
          </w:p>
        </w:tc>
        <w:tc>
          <w:tcPr>
            <w:tcW w:w="67" w:type="pct"/>
            <w:tcBorders>
              <w:top w:val="nil"/>
              <w:left w:val="nil"/>
              <w:bottom w:val="nil"/>
              <w:right w:val="nil"/>
            </w:tcBorders>
            <w:shd w:val="clear" w:color="auto" w:fill="auto"/>
            <w:tcMar>
              <w:left w:w="0" w:type="dxa"/>
              <w:right w:w="0" w:type="dxa"/>
            </w:tcMar>
            <w:vAlign w:val="center"/>
          </w:tcPr>
          <w:p w14:paraId="75AE6C4D" w14:textId="77777777" w:rsidR="009D0CD9" w:rsidRPr="00A968B1" w:rsidRDefault="009D0CD9" w:rsidP="009D0CD9">
            <w:pPr>
              <w:adjustRightInd w:val="0"/>
              <w:snapToGrid w:val="0"/>
              <w:jc w:val="center"/>
              <w:rPr>
                <w:i/>
                <w:sz w:val="15"/>
                <w:szCs w:val="15"/>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F7DAD86" w14:textId="77777777" w:rsidR="009D0CD9" w:rsidRPr="00A968B1" w:rsidRDefault="009D0CD9" w:rsidP="009D0CD9">
            <w:pPr>
              <w:adjustRightInd w:val="0"/>
              <w:snapToGrid w:val="0"/>
              <w:jc w:val="center"/>
              <w:rPr>
                <w:i/>
                <w:sz w:val="15"/>
                <w:szCs w:val="15"/>
                <w:lang w:val="es-BO"/>
              </w:rPr>
            </w:pPr>
            <w:r w:rsidRPr="00A968B1">
              <w:rPr>
                <w:i/>
                <w:sz w:val="15"/>
                <w:szCs w:val="15"/>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376C8B7" w14:textId="77777777" w:rsidR="009D0CD9" w:rsidRPr="00A968B1" w:rsidRDefault="009D0CD9" w:rsidP="009D0CD9">
            <w:pPr>
              <w:adjustRightInd w:val="0"/>
              <w:snapToGrid w:val="0"/>
              <w:jc w:val="center"/>
              <w:rPr>
                <w:i/>
                <w:sz w:val="15"/>
                <w:szCs w:val="15"/>
                <w:lang w:val="es-BO"/>
              </w:rPr>
            </w:pPr>
          </w:p>
        </w:tc>
        <w:tc>
          <w:tcPr>
            <w:tcW w:w="67" w:type="pct"/>
            <w:tcBorders>
              <w:top w:val="nil"/>
              <w:left w:val="single" w:sz="12" w:space="0" w:color="auto"/>
              <w:bottom w:val="nil"/>
              <w:right w:val="nil"/>
            </w:tcBorders>
            <w:tcMar>
              <w:left w:w="0" w:type="dxa"/>
              <w:right w:w="0" w:type="dxa"/>
            </w:tcMar>
          </w:tcPr>
          <w:p w14:paraId="0EFF08EC" w14:textId="77777777" w:rsidR="009D0CD9" w:rsidRPr="00A968B1" w:rsidRDefault="009D0CD9" w:rsidP="009D0CD9">
            <w:pPr>
              <w:adjustRightInd w:val="0"/>
              <w:snapToGrid w:val="0"/>
              <w:jc w:val="center"/>
              <w:rPr>
                <w:i/>
                <w:sz w:val="15"/>
                <w:szCs w:val="15"/>
                <w:lang w:val="es-BO"/>
              </w:rPr>
            </w:pPr>
          </w:p>
        </w:tc>
        <w:tc>
          <w:tcPr>
            <w:tcW w:w="215" w:type="pct"/>
            <w:tcBorders>
              <w:top w:val="nil"/>
              <w:left w:val="nil"/>
              <w:bottom w:val="nil"/>
              <w:right w:val="nil"/>
            </w:tcBorders>
            <w:shd w:val="clear" w:color="auto" w:fill="auto"/>
            <w:tcMar>
              <w:left w:w="0" w:type="dxa"/>
              <w:right w:w="0" w:type="dxa"/>
            </w:tcMar>
            <w:vAlign w:val="center"/>
          </w:tcPr>
          <w:p w14:paraId="6906038C" w14:textId="77777777" w:rsidR="009D0CD9" w:rsidRPr="00A968B1" w:rsidRDefault="009D0CD9" w:rsidP="009D0CD9">
            <w:pPr>
              <w:adjustRightInd w:val="0"/>
              <w:snapToGrid w:val="0"/>
              <w:jc w:val="center"/>
              <w:rPr>
                <w:i/>
                <w:sz w:val="15"/>
                <w:szCs w:val="15"/>
                <w:lang w:val="es-BO"/>
              </w:rPr>
            </w:pPr>
          </w:p>
        </w:tc>
        <w:tc>
          <w:tcPr>
            <w:tcW w:w="67" w:type="pct"/>
            <w:tcBorders>
              <w:top w:val="nil"/>
              <w:left w:val="nil"/>
              <w:bottom w:val="nil"/>
              <w:right w:val="nil"/>
            </w:tcBorders>
            <w:shd w:val="clear" w:color="auto" w:fill="auto"/>
            <w:tcMar>
              <w:left w:w="0" w:type="dxa"/>
              <w:right w:w="0" w:type="dxa"/>
            </w:tcMar>
            <w:vAlign w:val="center"/>
          </w:tcPr>
          <w:p w14:paraId="26C30C72" w14:textId="77777777" w:rsidR="009D0CD9" w:rsidRPr="00A968B1" w:rsidRDefault="009D0CD9" w:rsidP="009D0CD9">
            <w:pPr>
              <w:adjustRightInd w:val="0"/>
              <w:snapToGrid w:val="0"/>
              <w:jc w:val="center"/>
              <w:rPr>
                <w:i/>
                <w:sz w:val="15"/>
                <w:szCs w:val="15"/>
                <w:lang w:val="es-BO"/>
              </w:rPr>
            </w:pPr>
          </w:p>
        </w:tc>
        <w:tc>
          <w:tcPr>
            <w:tcW w:w="162" w:type="pct"/>
            <w:tcBorders>
              <w:top w:val="nil"/>
              <w:left w:val="nil"/>
              <w:bottom w:val="nil"/>
              <w:right w:val="nil"/>
            </w:tcBorders>
            <w:shd w:val="clear" w:color="auto" w:fill="auto"/>
            <w:tcMar>
              <w:left w:w="0" w:type="dxa"/>
              <w:right w:w="0" w:type="dxa"/>
            </w:tcMar>
            <w:vAlign w:val="center"/>
          </w:tcPr>
          <w:p w14:paraId="23C12B30" w14:textId="77777777" w:rsidR="009D0CD9" w:rsidRPr="00A968B1" w:rsidRDefault="009D0CD9" w:rsidP="009D0CD9">
            <w:pPr>
              <w:adjustRightInd w:val="0"/>
              <w:snapToGrid w:val="0"/>
              <w:jc w:val="center"/>
              <w:rPr>
                <w:i/>
                <w:sz w:val="15"/>
                <w:szCs w:val="15"/>
                <w:lang w:val="es-BO"/>
              </w:rPr>
            </w:pPr>
          </w:p>
        </w:tc>
        <w:tc>
          <w:tcPr>
            <w:tcW w:w="67" w:type="pct"/>
            <w:tcBorders>
              <w:top w:val="nil"/>
              <w:left w:val="nil"/>
              <w:bottom w:val="nil"/>
              <w:right w:val="single" w:sz="12" w:space="0" w:color="auto"/>
            </w:tcBorders>
            <w:shd w:val="clear" w:color="auto" w:fill="auto"/>
            <w:vAlign w:val="center"/>
          </w:tcPr>
          <w:p w14:paraId="44A285A3" w14:textId="77777777" w:rsidR="009D0CD9" w:rsidRPr="000C6821" w:rsidRDefault="009D0CD9" w:rsidP="009D0CD9">
            <w:pPr>
              <w:adjustRightInd w:val="0"/>
              <w:snapToGrid w:val="0"/>
              <w:jc w:val="center"/>
              <w:rPr>
                <w:i/>
                <w:sz w:val="14"/>
                <w:szCs w:val="14"/>
                <w:lang w:val="es-BO"/>
              </w:rPr>
            </w:pPr>
          </w:p>
        </w:tc>
        <w:tc>
          <w:tcPr>
            <w:tcW w:w="218" w:type="pct"/>
            <w:tcBorders>
              <w:top w:val="nil"/>
              <w:left w:val="single" w:sz="12" w:space="0" w:color="auto"/>
              <w:bottom w:val="nil"/>
              <w:right w:val="nil"/>
            </w:tcBorders>
            <w:shd w:val="clear" w:color="auto" w:fill="auto"/>
            <w:vAlign w:val="center"/>
          </w:tcPr>
          <w:p w14:paraId="29ED96B5" w14:textId="77777777" w:rsidR="009D0CD9" w:rsidRPr="000C6821" w:rsidRDefault="009D0CD9" w:rsidP="009D0CD9">
            <w:pPr>
              <w:adjustRightInd w:val="0"/>
              <w:snapToGrid w:val="0"/>
              <w:jc w:val="center"/>
              <w:rPr>
                <w:i/>
                <w:sz w:val="14"/>
                <w:szCs w:val="14"/>
                <w:lang w:val="es-BO"/>
              </w:rPr>
            </w:pPr>
          </w:p>
        </w:tc>
        <w:tc>
          <w:tcPr>
            <w:tcW w:w="996" w:type="pct"/>
            <w:tcBorders>
              <w:top w:val="nil"/>
              <w:left w:val="nil"/>
              <w:bottom w:val="nil"/>
              <w:right w:val="single" w:sz="12" w:space="0" w:color="000000" w:themeColor="text1"/>
            </w:tcBorders>
            <w:shd w:val="clear" w:color="auto" w:fill="auto"/>
            <w:vAlign w:val="center"/>
          </w:tcPr>
          <w:p w14:paraId="1ABB6517" w14:textId="77777777" w:rsidR="009D0CD9" w:rsidRPr="000C6821" w:rsidRDefault="009D0CD9" w:rsidP="009D0CD9">
            <w:pPr>
              <w:adjustRightInd w:val="0"/>
              <w:snapToGrid w:val="0"/>
              <w:jc w:val="center"/>
              <w:rPr>
                <w:i/>
                <w:sz w:val="14"/>
                <w:szCs w:val="14"/>
                <w:lang w:val="es-BO"/>
              </w:rPr>
            </w:pPr>
          </w:p>
        </w:tc>
      </w:tr>
      <w:tr w:rsidR="009D0CD9" w:rsidRPr="000C6821" w14:paraId="4C999499" w14:textId="77777777" w:rsidTr="008F5CFE">
        <w:trPr>
          <w:trHeight w:val="190"/>
        </w:trPr>
        <w:tc>
          <w:tcPr>
            <w:tcW w:w="273" w:type="pct"/>
            <w:vMerge/>
            <w:tcBorders>
              <w:left w:val="single" w:sz="12" w:space="0" w:color="auto"/>
              <w:bottom w:val="nil"/>
              <w:right w:val="single" w:sz="12" w:space="0" w:color="auto"/>
            </w:tcBorders>
            <w:shd w:val="clear" w:color="auto" w:fill="auto"/>
            <w:tcMar>
              <w:left w:w="0" w:type="dxa"/>
              <w:right w:w="0" w:type="dxa"/>
            </w:tcMar>
            <w:tcFitText/>
            <w:vAlign w:val="bottom"/>
          </w:tcPr>
          <w:p w14:paraId="06C8803A" w14:textId="77777777" w:rsidR="009D0CD9" w:rsidRPr="000C6821" w:rsidRDefault="009D0CD9" w:rsidP="009D0CD9">
            <w:pPr>
              <w:adjustRightInd w:val="0"/>
              <w:snapToGrid w:val="0"/>
              <w:jc w:val="right"/>
              <w:rPr>
                <w:rFonts w:ascii="Arial" w:hAnsi="Arial" w:cs="Arial"/>
                <w:lang w:val="es-BO"/>
              </w:rPr>
            </w:pPr>
          </w:p>
        </w:tc>
        <w:tc>
          <w:tcPr>
            <w:tcW w:w="2048" w:type="pct"/>
            <w:gridSpan w:val="2"/>
            <w:vMerge/>
            <w:tcBorders>
              <w:left w:val="single" w:sz="12" w:space="0" w:color="auto"/>
              <w:bottom w:val="nil"/>
              <w:right w:val="single" w:sz="12" w:space="0" w:color="auto"/>
            </w:tcBorders>
            <w:shd w:val="clear" w:color="auto" w:fill="auto"/>
            <w:vAlign w:val="bottom"/>
          </w:tcPr>
          <w:p w14:paraId="54EBEF7C" w14:textId="77777777" w:rsidR="009D0CD9" w:rsidRPr="000C6821" w:rsidRDefault="009D0CD9" w:rsidP="009D0CD9">
            <w:pPr>
              <w:adjustRightInd w:val="0"/>
              <w:snapToGrid w:val="0"/>
              <w:jc w:val="right"/>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14:paraId="7A4F4DA5" w14:textId="77777777" w:rsidR="009D0CD9" w:rsidRPr="000C6821" w:rsidRDefault="009D0CD9" w:rsidP="009D0CD9">
            <w:pPr>
              <w:adjustRightInd w:val="0"/>
              <w:snapToGrid w:val="0"/>
              <w:jc w:val="center"/>
              <w:rPr>
                <w:rFonts w:ascii="Arial" w:hAnsi="Arial" w:cs="Arial"/>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62BED5" w14:textId="68DC2AAB" w:rsidR="009D0CD9" w:rsidRPr="00A968B1" w:rsidRDefault="003D7720" w:rsidP="009D0CD9">
            <w:pPr>
              <w:adjustRightInd w:val="0"/>
              <w:snapToGrid w:val="0"/>
              <w:jc w:val="center"/>
              <w:rPr>
                <w:rFonts w:ascii="Arial" w:hAnsi="Arial" w:cs="Arial"/>
                <w:sz w:val="15"/>
                <w:szCs w:val="15"/>
                <w:lang w:val="es-BO"/>
              </w:rPr>
            </w:pPr>
            <w:r>
              <w:rPr>
                <w:rFonts w:ascii="Arial" w:hAnsi="Arial" w:cs="Arial"/>
                <w:sz w:val="15"/>
                <w:szCs w:val="15"/>
                <w:lang w:val="es-BO"/>
              </w:rPr>
              <w:t>19</w:t>
            </w:r>
          </w:p>
        </w:tc>
        <w:tc>
          <w:tcPr>
            <w:tcW w:w="67" w:type="pct"/>
            <w:tcBorders>
              <w:top w:val="nil"/>
              <w:left w:val="single" w:sz="4" w:space="0" w:color="auto"/>
              <w:bottom w:val="nil"/>
              <w:right w:val="single" w:sz="4" w:space="0" w:color="auto"/>
            </w:tcBorders>
            <w:shd w:val="clear" w:color="auto" w:fill="auto"/>
            <w:vAlign w:val="center"/>
          </w:tcPr>
          <w:p w14:paraId="1A3FD004" w14:textId="77777777" w:rsidR="009D0CD9" w:rsidRPr="00A968B1" w:rsidRDefault="009D0CD9" w:rsidP="009D0CD9">
            <w:pPr>
              <w:adjustRightInd w:val="0"/>
              <w:snapToGrid w:val="0"/>
              <w:jc w:val="center"/>
              <w:rPr>
                <w:rFonts w:ascii="Arial" w:hAnsi="Arial" w:cs="Arial"/>
                <w:sz w:val="15"/>
                <w:szCs w:val="15"/>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1BECBE" w14:textId="482F2212"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09</w:t>
            </w:r>
          </w:p>
        </w:tc>
        <w:tc>
          <w:tcPr>
            <w:tcW w:w="67" w:type="pct"/>
            <w:tcBorders>
              <w:top w:val="nil"/>
              <w:left w:val="single" w:sz="4" w:space="0" w:color="auto"/>
              <w:bottom w:val="nil"/>
              <w:right w:val="single" w:sz="4" w:space="0" w:color="auto"/>
            </w:tcBorders>
            <w:shd w:val="clear" w:color="auto" w:fill="auto"/>
            <w:vAlign w:val="center"/>
          </w:tcPr>
          <w:p w14:paraId="5355ECD8" w14:textId="77777777" w:rsidR="009D0CD9" w:rsidRPr="00A968B1" w:rsidRDefault="009D0CD9" w:rsidP="009D0CD9">
            <w:pPr>
              <w:adjustRightInd w:val="0"/>
              <w:snapToGrid w:val="0"/>
              <w:jc w:val="center"/>
              <w:rPr>
                <w:rFonts w:ascii="Arial" w:hAnsi="Arial" w:cs="Arial"/>
                <w:sz w:val="15"/>
                <w:szCs w:val="15"/>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C00AC" w14:textId="533AE661" w:rsidR="009D0CD9" w:rsidRPr="00A968B1" w:rsidRDefault="009D0CD9" w:rsidP="009D0CD9">
            <w:pPr>
              <w:adjustRightInd w:val="0"/>
              <w:snapToGrid w:val="0"/>
              <w:jc w:val="center"/>
              <w:rPr>
                <w:rFonts w:ascii="Arial" w:hAnsi="Arial" w:cs="Arial"/>
                <w:sz w:val="15"/>
                <w:szCs w:val="15"/>
                <w:lang w:val="es-BO"/>
              </w:rPr>
            </w:pPr>
            <w:r>
              <w:rPr>
                <w:rFonts w:ascii="Arial" w:hAnsi="Arial" w:cs="Arial"/>
                <w:sz w:val="15"/>
                <w:szCs w:val="15"/>
                <w:lang w:val="es-BO"/>
              </w:rPr>
              <w:t>2025</w:t>
            </w:r>
          </w:p>
        </w:tc>
        <w:tc>
          <w:tcPr>
            <w:tcW w:w="67" w:type="pct"/>
            <w:tcBorders>
              <w:top w:val="nil"/>
              <w:left w:val="single" w:sz="4" w:space="0" w:color="auto"/>
              <w:bottom w:val="nil"/>
              <w:right w:val="single" w:sz="12" w:space="0" w:color="auto"/>
            </w:tcBorders>
            <w:shd w:val="clear" w:color="auto" w:fill="auto"/>
            <w:vAlign w:val="center"/>
          </w:tcPr>
          <w:p w14:paraId="24629709"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single" w:sz="12" w:space="0" w:color="auto"/>
              <w:bottom w:val="nil"/>
              <w:right w:val="nil"/>
            </w:tcBorders>
          </w:tcPr>
          <w:p w14:paraId="7548F1DC" w14:textId="77777777" w:rsidR="009D0CD9" w:rsidRPr="00A968B1" w:rsidRDefault="009D0CD9" w:rsidP="009D0CD9">
            <w:pPr>
              <w:adjustRightInd w:val="0"/>
              <w:snapToGrid w:val="0"/>
              <w:jc w:val="center"/>
              <w:rPr>
                <w:rFonts w:ascii="Arial" w:hAnsi="Arial" w:cs="Arial"/>
                <w:sz w:val="15"/>
                <w:szCs w:val="15"/>
                <w:lang w:val="es-BO"/>
              </w:rPr>
            </w:pPr>
          </w:p>
        </w:tc>
        <w:tc>
          <w:tcPr>
            <w:tcW w:w="215" w:type="pct"/>
            <w:tcBorders>
              <w:top w:val="nil"/>
              <w:left w:val="nil"/>
              <w:bottom w:val="nil"/>
              <w:right w:val="nil"/>
            </w:tcBorders>
            <w:shd w:val="clear" w:color="auto" w:fill="auto"/>
            <w:vAlign w:val="center"/>
          </w:tcPr>
          <w:p w14:paraId="0A736A9A"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nil"/>
            </w:tcBorders>
            <w:shd w:val="clear" w:color="auto" w:fill="auto"/>
            <w:vAlign w:val="center"/>
          </w:tcPr>
          <w:p w14:paraId="08CD5C28" w14:textId="77777777" w:rsidR="009D0CD9" w:rsidRPr="00A968B1" w:rsidRDefault="009D0CD9" w:rsidP="009D0CD9">
            <w:pPr>
              <w:adjustRightInd w:val="0"/>
              <w:snapToGrid w:val="0"/>
              <w:jc w:val="center"/>
              <w:rPr>
                <w:rFonts w:ascii="Arial" w:hAnsi="Arial" w:cs="Arial"/>
                <w:sz w:val="15"/>
                <w:szCs w:val="15"/>
                <w:lang w:val="es-BO"/>
              </w:rPr>
            </w:pPr>
          </w:p>
        </w:tc>
        <w:tc>
          <w:tcPr>
            <w:tcW w:w="162" w:type="pct"/>
            <w:tcBorders>
              <w:top w:val="nil"/>
              <w:left w:val="nil"/>
              <w:bottom w:val="nil"/>
              <w:right w:val="nil"/>
            </w:tcBorders>
            <w:shd w:val="clear" w:color="auto" w:fill="auto"/>
            <w:vAlign w:val="center"/>
          </w:tcPr>
          <w:p w14:paraId="49552593" w14:textId="77777777" w:rsidR="009D0CD9" w:rsidRPr="00A968B1" w:rsidRDefault="009D0CD9" w:rsidP="009D0CD9">
            <w:pPr>
              <w:adjustRightInd w:val="0"/>
              <w:snapToGrid w:val="0"/>
              <w:jc w:val="center"/>
              <w:rPr>
                <w:rFonts w:ascii="Arial" w:hAnsi="Arial" w:cs="Arial"/>
                <w:sz w:val="15"/>
                <w:szCs w:val="15"/>
                <w:lang w:val="es-BO"/>
              </w:rPr>
            </w:pPr>
          </w:p>
        </w:tc>
        <w:tc>
          <w:tcPr>
            <w:tcW w:w="67" w:type="pct"/>
            <w:tcBorders>
              <w:top w:val="nil"/>
              <w:left w:val="nil"/>
              <w:bottom w:val="nil"/>
              <w:right w:val="single" w:sz="12" w:space="0" w:color="auto"/>
            </w:tcBorders>
            <w:shd w:val="clear" w:color="auto" w:fill="auto"/>
            <w:vAlign w:val="center"/>
          </w:tcPr>
          <w:p w14:paraId="628F5756" w14:textId="77777777" w:rsidR="009D0CD9" w:rsidRPr="000C6821" w:rsidRDefault="009D0CD9" w:rsidP="009D0CD9">
            <w:pPr>
              <w:adjustRightInd w:val="0"/>
              <w:snapToGrid w:val="0"/>
              <w:jc w:val="center"/>
              <w:rPr>
                <w:rFonts w:ascii="Arial" w:hAnsi="Arial" w:cs="Arial"/>
                <w:lang w:val="es-BO"/>
              </w:rPr>
            </w:pPr>
          </w:p>
        </w:tc>
        <w:tc>
          <w:tcPr>
            <w:tcW w:w="218" w:type="pct"/>
            <w:tcBorders>
              <w:top w:val="nil"/>
              <w:left w:val="single" w:sz="12" w:space="0" w:color="auto"/>
              <w:bottom w:val="nil"/>
              <w:right w:val="nil"/>
            </w:tcBorders>
            <w:shd w:val="clear" w:color="auto" w:fill="auto"/>
            <w:vAlign w:val="center"/>
          </w:tcPr>
          <w:p w14:paraId="30165D67" w14:textId="77777777" w:rsidR="009D0CD9" w:rsidRPr="000C6821" w:rsidRDefault="009D0CD9" w:rsidP="009D0CD9">
            <w:pPr>
              <w:adjustRightInd w:val="0"/>
              <w:snapToGrid w:val="0"/>
              <w:jc w:val="center"/>
              <w:rPr>
                <w:rFonts w:ascii="Arial" w:hAnsi="Arial" w:cs="Arial"/>
                <w:lang w:val="es-BO"/>
              </w:rPr>
            </w:pPr>
          </w:p>
        </w:tc>
        <w:tc>
          <w:tcPr>
            <w:tcW w:w="996" w:type="pct"/>
            <w:tcBorders>
              <w:top w:val="nil"/>
              <w:left w:val="nil"/>
              <w:bottom w:val="nil"/>
              <w:right w:val="single" w:sz="12" w:space="0" w:color="000000" w:themeColor="text1"/>
            </w:tcBorders>
            <w:shd w:val="clear" w:color="auto" w:fill="auto"/>
            <w:vAlign w:val="center"/>
          </w:tcPr>
          <w:p w14:paraId="650A061E" w14:textId="77777777" w:rsidR="009D0CD9" w:rsidRPr="000C6821" w:rsidRDefault="009D0CD9" w:rsidP="009D0CD9">
            <w:pPr>
              <w:adjustRightInd w:val="0"/>
              <w:snapToGrid w:val="0"/>
              <w:jc w:val="center"/>
              <w:rPr>
                <w:rFonts w:ascii="Arial" w:hAnsi="Arial" w:cs="Arial"/>
                <w:lang w:val="es-BO"/>
              </w:rPr>
            </w:pPr>
          </w:p>
        </w:tc>
      </w:tr>
      <w:tr w:rsidR="009D0CD9" w:rsidRPr="000C6821" w14:paraId="7FD57251" w14:textId="77777777" w:rsidTr="008F5CFE">
        <w:tc>
          <w:tcPr>
            <w:tcW w:w="27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AE69A68" w14:textId="77777777" w:rsidR="009D0CD9" w:rsidRPr="000C6821" w:rsidRDefault="009D0CD9" w:rsidP="009D0CD9">
            <w:pPr>
              <w:adjustRightInd w:val="0"/>
              <w:snapToGrid w:val="0"/>
              <w:jc w:val="right"/>
              <w:rPr>
                <w:rFonts w:ascii="Arial" w:hAnsi="Arial" w:cs="Arial"/>
                <w:sz w:val="4"/>
                <w:szCs w:val="4"/>
                <w:lang w:val="es-BO"/>
              </w:rPr>
            </w:pPr>
          </w:p>
        </w:tc>
        <w:tc>
          <w:tcPr>
            <w:tcW w:w="1982" w:type="pct"/>
            <w:tcBorders>
              <w:top w:val="nil"/>
              <w:left w:val="single" w:sz="12" w:space="0" w:color="auto"/>
              <w:bottom w:val="single" w:sz="12" w:space="0" w:color="auto"/>
              <w:right w:val="nil"/>
            </w:tcBorders>
            <w:shd w:val="clear" w:color="auto" w:fill="auto"/>
            <w:vAlign w:val="bottom"/>
          </w:tcPr>
          <w:p w14:paraId="3BBE660B" w14:textId="77777777" w:rsidR="009D0CD9" w:rsidRPr="000C6821" w:rsidRDefault="009D0CD9" w:rsidP="009D0CD9">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25D7ACE" w14:textId="77777777" w:rsidR="009D0CD9" w:rsidRPr="000C6821" w:rsidRDefault="009D0CD9" w:rsidP="009D0CD9">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73CFD44" w14:textId="77777777" w:rsidR="009D0CD9" w:rsidRPr="000C6821" w:rsidRDefault="009D0CD9" w:rsidP="009D0CD9">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14:paraId="69CCD7AB" w14:textId="77777777" w:rsidR="009D0CD9" w:rsidRPr="000C6821" w:rsidRDefault="009D0CD9" w:rsidP="009D0CD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727A9D46" w14:textId="77777777" w:rsidR="009D0CD9" w:rsidRPr="000C6821" w:rsidRDefault="009D0CD9" w:rsidP="009D0CD9">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shd w:val="clear" w:color="auto" w:fill="auto"/>
            <w:vAlign w:val="center"/>
          </w:tcPr>
          <w:p w14:paraId="64F084AF" w14:textId="77777777" w:rsidR="009D0CD9" w:rsidRPr="000C6821" w:rsidRDefault="009D0CD9" w:rsidP="009D0CD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7A1F09F5" w14:textId="77777777" w:rsidR="009D0CD9" w:rsidRPr="000C6821" w:rsidRDefault="009D0CD9" w:rsidP="009D0CD9">
            <w:pPr>
              <w:adjustRightInd w:val="0"/>
              <w:snapToGrid w:val="0"/>
              <w:jc w:val="center"/>
              <w:rPr>
                <w:rFonts w:ascii="Arial" w:hAnsi="Arial" w:cs="Arial"/>
                <w:sz w:val="4"/>
                <w:szCs w:val="4"/>
                <w:lang w:val="es-BO"/>
              </w:rPr>
            </w:pPr>
          </w:p>
        </w:tc>
        <w:tc>
          <w:tcPr>
            <w:tcW w:w="257" w:type="pct"/>
            <w:tcBorders>
              <w:top w:val="nil"/>
              <w:left w:val="nil"/>
              <w:bottom w:val="single" w:sz="12" w:space="0" w:color="auto"/>
              <w:right w:val="nil"/>
            </w:tcBorders>
            <w:shd w:val="clear" w:color="auto" w:fill="auto"/>
            <w:vAlign w:val="center"/>
          </w:tcPr>
          <w:p w14:paraId="13CDFAC9" w14:textId="77777777" w:rsidR="009D0CD9" w:rsidRPr="000C6821" w:rsidRDefault="009D0CD9" w:rsidP="009D0CD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601AB162" w14:textId="77777777" w:rsidR="009D0CD9" w:rsidRPr="000C6821" w:rsidRDefault="009D0CD9" w:rsidP="009D0CD9">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7B13D790" w14:textId="77777777" w:rsidR="009D0CD9" w:rsidRPr="000C6821" w:rsidRDefault="009D0CD9" w:rsidP="009D0CD9">
            <w:pPr>
              <w:adjustRightInd w:val="0"/>
              <w:snapToGrid w:val="0"/>
              <w:jc w:val="center"/>
              <w:rPr>
                <w:rFonts w:ascii="Arial" w:hAnsi="Arial" w:cs="Arial"/>
                <w:sz w:val="4"/>
                <w:szCs w:val="4"/>
                <w:lang w:val="es-BO"/>
              </w:rPr>
            </w:pPr>
          </w:p>
        </w:tc>
        <w:tc>
          <w:tcPr>
            <w:tcW w:w="215" w:type="pct"/>
            <w:tcBorders>
              <w:top w:val="nil"/>
              <w:left w:val="nil"/>
              <w:bottom w:val="single" w:sz="12" w:space="0" w:color="auto"/>
              <w:right w:val="nil"/>
            </w:tcBorders>
            <w:shd w:val="clear" w:color="auto" w:fill="auto"/>
            <w:vAlign w:val="center"/>
          </w:tcPr>
          <w:p w14:paraId="43419CC8" w14:textId="77777777" w:rsidR="009D0CD9" w:rsidRPr="000C6821" w:rsidRDefault="009D0CD9" w:rsidP="009D0CD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47288D08" w14:textId="77777777" w:rsidR="009D0CD9" w:rsidRPr="000C6821" w:rsidRDefault="009D0CD9" w:rsidP="009D0CD9">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shd w:val="clear" w:color="auto" w:fill="auto"/>
            <w:vAlign w:val="center"/>
          </w:tcPr>
          <w:p w14:paraId="79B746B7" w14:textId="77777777" w:rsidR="009D0CD9" w:rsidRPr="000C6821" w:rsidRDefault="009D0CD9" w:rsidP="009D0CD9">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720E062" w14:textId="77777777" w:rsidR="009D0CD9" w:rsidRPr="000C6821" w:rsidRDefault="009D0CD9" w:rsidP="009D0CD9">
            <w:pPr>
              <w:adjustRightInd w:val="0"/>
              <w:snapToGrid w:val="0"/>
              <w:jc w:val="center"/>
              <w:rPr>
                <w:rFonts w:ascii="Arial" w:hAnsi="Arial" w:cs="Arial"/>
                <w:sz w:val="4"/>
                <w:szCs w:val="4"/>
                <w:lang w:val="es-BO"/>
              </w:rPr>
            </w:pPr>
          </w:p>
        </w:tc>
        <w:tc>
          <w:tcPr>
            <w:tcW w:w="218" w:type="pct"/>
            <w:tcBorders>
              <w:top w:val="nil"/>
              <w:left w:val="single" w:sz="12" w:space="0" w:color="auto"/>
              <w:bottom w:val="single" w:sz="12" w:space="0" w:color="auto"/>
              <w:right w:val="nil"/>
            </w:tcBorders>
            <w:shd w:val="clear" w:color="auto" w:fill="auto"/>
            <w:vAlign w:val="center"/>
          </w:tcPr>
          <w:p w14:paraId="134CB37F" w14:textId="77777777" w:rsidR="009D0CD9" w:rsidRPr="000C6821" w:rsidRDefault="009D0CD9" w:rsidP="009D0CD9">
            <w:pPr>
              <w:adjustRightInd w:val="0"/>
              <w:snapToGrid w:val="0"/>
              <w:jc w:val="center"/>
              <w:rPr>
                <w:rFonts w:ascii="Arial" w:hAnsi="Arial" w:cs="Arial"/>
                <w:sz w:val="4"/>
                <w:szCs w:val="4"/>
                <w:lang w:val="es-BO"/>
              </w:rPr>
            </w:pPr>
          </w:p>
        </w:tc>
        <w:tc>
          <w:tcPr>
            <w:tcW w:w="996" w:type="pct"/>
            <w:tcBorders>
              <w:top w:val="nil"/>
              <w:left w:val="nil"/>
              <w:bottom w:val="single" w:sz="12" w:space="0" w:color="auto"/>
              <w:right w:val="single" w:sz="12" w:space="0" w:color="000000" w:themeColor="text1"/>
            </w:tcBorders>
            <w:shd w:val="clear" w:color="auto" w:fill="auto"/>
            <w:vAlign w:val="center"/>
          </w:tcPr>
          <w:p w14:paraId="008EC2D7" w14:textId="77777777" w:rsidR="009D0CD9" w:rsidRPr="000C6821" w:rsidRDefault="009D0CD9" w:rsidP="009D0CD9">
            <w:pPr>
              <w:adjustRightInd w:val="0"/>
              <w:snapToGrid w:val="0"/>
              <w:jc w:val="center"/>
              <w:rPr>
                <w:rFonts w:ascii="Arial" w:hAnsi="Arial" w:cs="Arial"/>
                <w:sz w:val="4"/>
                <w:szCs w:val="4"/>
                <w:lang w:val="es-BO"/>
              </w:rPr>
            </w:pPr>
          </w:p>
        </w:tc>
      </w:tr>
    </w:tbl>
    <w:p w14:paraId="3A8F80D1" w14:textId="77777777" w:rsidR="00FF4CE2" w:rsidRDefault="00FF4CE2" w:rsidP="00FF4CE2">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2E4DACD1" w14:textId="77777777" w:rsidR="00FF4CE2" w:rsidRDefault="00FF4CE2" w:rsidP="00FF4CE2">
      <w:pPr>
        <w:rPr>
          <w:rFonts w:cs="Arial"/>
          <w:i/>
          <w:sz w:val="14"/>
          <w:szCs w:val="18"/>
          <w:lang w:val="es-BO"/>
        </w:rPr>
      </w:pPr>
    </w:p>
    <w:p w14:paraId="74EB8E10" w14:textId="77777777" w:rsidR="00FF4CE2" w:rsidRDefault="00FF4CE2" w:rsidP="00FF4CE2">
      <w:pPr>
        <w:rPr>
          <w:rFonts w:cs="Arial"/>
          <w:i/>
          <w:sz w:val="14"/>
          <w:szCs w:val="18"/>
          <w:lang w:val="es-BO"/>
        </w:rPr>
      </w:pPr>
    </w:p>
    <w:p w14:paraId="0BB5E83D" w14:textId="77777777" w:rsidR="00FF4CE2" w:rsidRDefault="00FF4CE2" w:rsidP="00FF4CE2">
      <w:pPr>
        <w:rPr>
          <w:rFonts w:cs="Arial"/>
          <w:i/>
          <w:sz w:val="14"/>
          <w:szCs w:val="18"/>
          <w:lang w:val="es-BO"/>
        </w:rPr>
      </w:pPr>
    </w:p>
    <w:p w14:paraId="5C9B1957" w14:textId="77777777" w:rsidR="00FF4CE2" w:rsidRDefault="00FF4CE2" w:rsidP="00FF4CE2">
      <w:pPr>
        <w:rPr>
          <w:rFonts w:cs="Arial"/>
          <w:i/>
          <w:sz w:val="14"/>
          <w:szCs w:val="18"/>
          <w:lang w:val="es-BO"/>
        </w:rPr>
      </w:pPr>
    </w:p>
    <w:p w14:paraId="45280CC0" w14:textId="77777777" w:rsidR="00FF4CE2" w:rsidRDefault="00FF4CE2" w:rsidP="00FF4CE2">
      <w:pPr>
        <w:rPr>
          <w:rFonts w:cs="Arial"/>
          <w:i/>
          <w:sz w:val="14"/>
          <w:szCs w:val="18"/>
          <w:lang w:val="es-BO"/>
        </w:rPr>
      </w:pPr>
    </w:p>
    <w:p w14:paraId="2C7DFC0A" w14:textId="77777777" w:rsidR="00FF4CE2" w:rsidRDefault="00FF4CE2" w:rsidP="00FF4CE2">
      <w:pPr>
        <w:rPr>
          <w:rFonts w:cs="Arial"/>
          <w:i/>
          <w:sz w:val="14"/>
          <w:szCs w:val="18"/>
          <w:lang w:val="es-BO"/>
        </w:rPr>
      </w:pPr>
    </w:p>
    <w:p w14:paraId="783AE0C0" w14:textId="77777777" w:rsidR="00FF4CE2" w:rsidRDefault="00FF4CE2" w:rsidP="00FF4CE2">
      <w:pPr>
        <w:rPr>
          <w:rFonts w:cs="Arial"/>
          <w:i/>
          <w:sz w:val="14"/>
          <w:szCs w:val="18"/>
          <w:lang w:val="es-BO"/>
        </w:rPr>
      </w:pPr>
    </w:p>
    <w:p w14:paraId="05CD0CC8" w14:textId="77777777" w:rsidR="00FF4CE2" w:rsidRDefault="00FF4CE2" w:rsidP="00FF4CE2">
      <w:pPr>
        <w:rPr>
          <w:rFonts w:cs="Arial"/>
          <w:i/>
          <w:sz w:val="14"/>
          <w:szCs w:val="18"/>
          <w:lang w:val="es-BO"/>
        </w:rPr>
      </w:pPr>
    </w:p>
    <w:p w14:paraId="266FFED8" w14:textId="77777777" w:rsidR="00FF4CE2" w:rsidRDefault="00FF4CE2" w:rsidP="00FF4CE2">
      <w:pPr>
        <w:rPr>
          <w:rFonts w:cs="Arial"/>
          <w:i/>
          <w:sz w:val="14"/>
          <w:szCs w:val="18"/>
          <w:lang w:val="es-BO"/>
        </w:rPr>
      </w:pPr>
    </w:p>
    <w:p w14:paraId="31906210" w14:textId="77777777" w:rsidR="00FF4CE2" w:rsidRDefault="00FF4CE2" w:rsidP="00FF4CE2">
      <w:pPr>
        <w:rPr>
          <w:rFonts w:cs="Arial"/>
          <w:i/>
          <w:sz w:val="14"/>
          <w:szCs w:val="18"/>
          <w:lang w:val="es-BO"/>
        </w:rPr>
      </w:pPr>
    </w:p>
    <w:p w14:paraId="0B0EBF21" w14:textId="77777777" w:rsidR="00FF4CE2" w:rsidRDefault="00FF4CE2" w:rsidP="00FF4CE2">
      <w:pPr>
        <w:rPr>
          <w:rFonts w:cs="Arial"/>
          <w:i/>
          <w:sz w:val="14"/>
          <w:szCs w:val="18"/>
          <w:lang w:val="es-BO"/>
        </w:rPr>
      </w:pPr>
    </w:p>
    <w:p w14:paraId="4FC71B1F" w14:textId="77777777" w:rsidR="00FF4CE2" w:rsidRDefault="00FF4CE2" w:rsidP="00FF4CE2">
      <w:pPr>
        <w:rPr>
          <w:rFonts w:cs="Arial"/>
          <w:i/>
          <w:sz w:val="14"/>
          <w:szCs w:val="18"/>
          <w:lang w:val="es-BO"/>
        </w:rPr>
      </w:pPr>
    </w:p>
    <w:p w14:paraId="24684EB4" w14:textId="77777777" w:rsidR="00FF4CE2" w:rsidRDefault="00FF4CE2" w:rsidP="00FF4CE2">
      <w:pPr>
        <w:rPr>
          <w:rFonts w:cs="Arial"/>
          <w:i/>
          <w:sz w:val="14"/>
          <w:szCs w:val="18"/>
          <w:lang w:val="es-BO"/>
        </w:rPr>
      </w:pPr>
    </w:p>
    <w:p w14:paraId="50A00C15" w14:textId="77777777" w:rsidR="00FF4CE2" w:rsidRDefault="00FF4CE2" w:rsidP="00FF4CE2">
      <w:pPr>
        <w:rPr>
          <w:rFonts w:cs="Arial"/>
          <w:i/>
          <w:sz w:val="14"/>
          <w:szCs w:val="18"/>
          <w:lang w:val="es-BO"/>
        </w:rPr>
      </w:pPr>
    </w:p>
    <w:p w14:paraId="26FC606A" w14:textId="77777777" w:rsidR="00FF4CE2" w:rsidRDefault="00FF4CE2" w:rsidP="00FF4CE2">
      <w:pPr>
        <w:rPr>
          <w:rFonts w:cs="Arial"/>
          <w:i/>
          <w:sz w:val="14"/>
          <w:szCs w:val="18"/>
          <w:lang w:val="es-BO"/>
        </w:rPr>
      </w:pPr>
    </w:p>
    <w:p w14:paraId="3B0B93BB" w14:textId="77777777" w:rsidR="00FF4CE2" w:rsidRDefault="00FF4CE2" w:rsidP="00FF4CE2">
      <w:pPr>
        <w:rPr>
          <w:rFonts w:cs="Arial"/>
          <w:i/>
          <w:sz w:val="14"/>
          <w:szCs w:val="18"/>
          <w:lang w:val="es-BO"/>
        </w:rPr>
      </w:pPr>
    </w:p>
    <w:p w14:paraId="462F42E0" w14:textId="77777777" w:rsidR="00FF4CE2" w:rsidRDefault="00FF4CE2" w:rsidP="00FF4CE2">
      <w:pPr>
        <w:rPr>
          <w:rFonts w:cs="Arial"/>
          <w:i/>
          <w:sz w:val="14"/>
          <w:szCs w:val="18"/>
          <w:lang w:val="es-BO"/>
        </w:rPr>
      </w:pPr>
    </w:p>
    <w:p w14:paraId="1E257254" w14:textId="77777777" w:rsidR="00FF4CE2" w:rsidRDefault="00FF4CE2" w:rsidP="00FF4CE2">
      <w:pPr>
        <w:rPr>
          <w:rFonts w:cs="Arial"/>
          <w:i/>
          <w:sz w:val="14"/>
          <w:szCs w:val="18"/>
          <w:lang w:val="es-BO"/>
        </w:rPr>
      </w:pPr>
    </w:p>
    <w:p w14:paraId="1D9FCA06" w14:textId="77777777" w:rsidR="00FF4CE2" w:rsidRDefault="00FF4CE2" w:rsidP="00FF4CE2">
      <w:pPr>
        <w:rPr>
          <w:rFonts w:cs="Arial"/>
          <w:i/>
          <w:sz w:val="14"/>
          <w:szCs w:val="18"/>
          <w:lang w:val="es-BO"/>
        </w:rPr>
      </w:pPr>
    </w:p>
    <w:p w14:paraId="161602ED" w14:textId="77777777" w:rsidR="00FF4CE2" w:rsidRDefault="00FF4CE2" w:rsidP="00FF4CE2">
      <w:pPr>
        <w:rPr>
          <w:rFonts w:cs="Arial"/>
          <w:i/>
          <w:sz w:val="14"/>
          <w:szCs w:val="18"/>
          <w:lang w:val="es-BO"/>
        </w:rPr>
      </w:pPr>
    </w:p>
    <w:p w14:paraId="657B0128" w14:textId="77777777" w:rsidR="00FF4CE2" w:rsidRDefault="00FF4CE2" w:rsidP="00FF4CE2">
      <w:pPr>
        <w:rPr>
          <w:rFonts w:cs="Arial"/>
          <w:i/>
          <w:sz w:val="14"/>
          <w:szCs w:val="18"/>
          <w:lang w:val="es-BO"/>
        </w:rPr>
      </w:pPr>
    </w:p>
    <w:p w14:paraId="3AE84B2D" w14:textId="77777777" w:rsidR="00FF4CE2" w:rsidRDefault="00FF4CE2" w:rsidP="00FF4CE2">
      <w:pPr>
        <w:rPr>
          <w:rFonts w:cs="Arial"/>
          <w:i/>
          <w:sz w:val="14"/>
          <w:szCs w:val="18"/>
          <w:lang w:val="es-BO"/>
        </w:rPr>
      </w:pPr>
    </w:p>
    <w:p w14:paraId="7C98C98C" w14:textId="77777777" w:rsidR="00FF4CE2" w:rsidRDefault="00FF4CE2" w:rsidP="00FF4CE2">
      <w:pPr>
        <w:rPr>
          <w:rFonts w:cs="Arial"/>
          <w:i/>
          <w:sz w:val="14"/>
          <w:szCs w:val="18"/>
          <w:lang w:val="es-BO"/>
        </w:rPr>
      </w:pPr>
    </w:p>
    <w:p w14:paraId="0C78F5A6" w14:textId="77777777" w:rsidR="00FF4CE2" w:rsidRDefault="00FF4CE2" w:rsidP="00FF4CE2">
      <w:pPr>
        <w:rPr>
          <w:rFonts w:cs="Arial"/>
          <w:i/>
          <w:sz w:val="14"/>
          <w:szCs w:val="18"/>
          <w:lang w:val="es-BO"/>
        </w:rPr>
      </w:pPr>
    </w:p>
    <w:p w14:paraId="1774A977" w14:textId="77777777" w:rsidR="00FF4CE2" w:rsidRDefault="00FF4CE2" w:rsidP="00FF4CE2">
      <w:pPr>
        <w:rPr>
          <w:rFonts w:cs="Arial"/>
          <w:i/>
          <w:sz w:val="14"/>
          <w:szCs w:val="18"/>
          <w:lang w:val="es-BO"/>
        </w:rPr>
      </w:pPr>
    </w:p>
    <w:p w14:paraId="7195EAA2" w14:textId="77777777" w:rsidR="00FF4CE2" w:rsidRDefault="00FF4CE2" w:rsidP="00FF4CE2">
      <w:pPr>
        <w:rPr>
          <w:rFonts w:cs="Arial"/>
          <w:i/>
          <w:sz w:val="14"/>
          <w:szCs w:val="18"/>
          <w:lang w:val="es-BO"/>
        </w:rPr>
      </w:pPr>
    </w:p>
    <w:p w14:paraId="1F572FBB" w14:textId="77777777" w:rsidR="00FF4CE2" w:rsidRDefault="00FF4CE2" w:rsidP="00FF4CE2">
      <w:pPr>
        <w:rPr>
          <w:rFonts w:cs="Arial"/>
          <w:i/>
          <w:sz w:val="14"/>
          <w:szCs w:val="18"/>
          <w:lang w:val="es-BO"/>
        </w:rPr>
      </w:pPr>
    </w:p>
    <w:p w14:paraId="6ECEDB8B" w14:textId="77777777" w:rsidR="00FF4CE2" w:rsidRDefault="00FF4CE2" w:rsidP="00FF4CE2">
      <w:pPr>
        <w:rPr>
          <w:rFonts w:cs="Arial"/>
          <w:i/>
          <w:sz w:val="14"/>
          <w:szCs w:val="18"/>
          <w:lang w:val="es-BO"/>
        </w:rPr>
      </w:pPr>
    </w:p>
    <w:p w14:paraId="10C94FB2" w14:textId="77777777" w:rsidR="00FF4CE2" w:rsidRDefault="00FF4CE2" w:rsidP="00FF4CE2">
      <w:pPr>
        <w:rPr>
          <w:rFonts w:cs="Arial"/>
          <w:i/>
          <w:sz w:val="14"/>
          <w:szCs w:val="18"/>
          <w:lang w:val="es-BO"/>
        </w:rPr>
      </w:pPr>
    </w:p>
    <w:p w14:paraId="16031E3B" w14:textId="77777777" w:rsidR="00FF4CE2" w:rsidRDefault="00FF4CE2" w:rsidP="00FF4CE2">
      <w:pPr>
        <w:rPr>
          <w:rFonts w:cs="Arial"/>
          <w:i/>
          <w:sz w:val="14"/>
          <w:szCs w:val="18"/>
          <w:lang w:val="es-BO"/>
        </w:rPr>
      </w:pPr>
    </w:p>
    <w:p w14:paraId="10AB8A9D" w14:textId="77777777" w:rsidR="00FF4CE2" w:rsidRDefault="00FF4CE2" w:rsidP="00FF4CE2">
      <w:pPr>
        <w:rPr>
          <w:rFonts w:cs="Arial"/>
          <w:i/>
          <w:sz w:val="14"/>
          <w:szCs w:val="18"/>
          <w:lang w:val="es-BO"/>
        </w:rPr>
      </w:pPr>
    </w:p>
    <w:p w14:paraId="1FF15FF6" w14:textId="77777777" w:rsidR="00FF4CE2" w:rsidRDefault="00FF4CE2" w:rsidP="00FF4CE2">
      <w:pPr>
        <w:rPr>
          <w:rFonts w:cs="Arial"/>
          <w:i/>
          <w:sz w:val="14"/>
          <w:szCs w:val="18"/>
          <w:lang w:val="es-BO"/>
        </w:rPr>
      </w:pPr>
    </w:p>
    <w:p w14:paraId="09FB1951" w14:textId="77777777" w:rsidR="00FF4CE2" w:rsidRDefault="00FF4CE2" w:rsidP="00FF4CE2">
      <w:pPr>
        <w:rPr>
          <w:rFonts w:cs="Arial"/>
          <w:i/>
          <w:sz w:val="14"/>
          <w:szCs w:val="18"/>
          <w:lang w:val="es-BO"/>
        </w:rPr>
      </w:pPr>
    </w:p>
    <w:p w14:paraId="0106EDB4" w14:textId="77777777" w:rsidR="00FF4CE2" w:rsidRDefault="00FF4CE2" w:rsidP="00FF4CE2">
      <w:pPr>
        <w:rPr>
          <w:rFonts w:cs="Arial"/>
          <w:i/>
          <w:sz w:val="14"/>
          <w:szCs w:val="18"/>
          <w:lang w:val="es-BO"/>
        </w:rPr>
      </w:pPr>
    </w:p>
    <w:p w14:paraId="01D9CB7D" w14:textId="77777777" w:rsidR="00FF4CE2" w:rsidRDefault="00FF4CE2" w:rsidP="00FF4CE2">
      <w:pPr>
        <w:rPr>
          <w:rFonts w:cs="Arial"/>
          <w:i/>
          <w:sz w:val="14"/>
          <w:szCs w:val="18"/>
          <w:lang w:val="es-BO"/>
        </w:rPr>
      </w:pPr>
    </w:p>
    <w:p w14:paraId="1B603DA0" w14:textId="77777777" w:rsidR="00FF4CE2" w:rsidRDefault="00FF4CE2" w:rsidP="00FF4CE2">
      <w:pPr>
        <w:rPr>
          <w:rFonts w:cs="Arial"/>
          <w:i/>
          <w:sz w:val="14"/>
          <w:szCs w:val="18"/>
          <w:lang w:val="es-BO"/>
        </w:rPr>
      </w:pPr>
    </w:p>
    <w:p w14:paraId="1EBD68D1" w14:textId="77777777" w:rsidR="00920DC0" w:rsidRDefault="00920DC0" w:rsidP="00FF4CE2">
      <w:pPr>
        <w:rPr>
          <w:rFonts w:cs="Arial"/>
          <w:i/>
          <w:sz w:val="14"/>
          <w:szCs w:val="18"/>
          <w:lang w:val="es-BO"/>
        </w:rPr>
      </w:pPr>
    </w:p>
    <w:p w14:paraId="636ADF88" w14:textId="77777777" w:rsidR="00920DC0" w:rsidRDefault="00920DC0" w:rsidP="00FF4CE2">
      <w:pPr>
        <w:rPr>
          <w:rFonts w:cs="Arial"/>
          <w:i/>
          <w:sz w:val="14"/>
          <w:szCs w:val="18"/>
          <w:lang w:val="es-BO"/>
        </w:rPr>
      </w:pPr>
    </w:p>
    <w:p w14:paraId="5628DF7A" w14:textId="77777777" w:rsidR="00FF4CE2" w:rsidRDefault="00FF4CE2" w:rsidP="00FF4CE2">
      <w:pPr>
        <w:rPr>
          <w:rFonts w:cs="Arial"/>
          <w:i/>
          <w:sz w:val="14"/>
          <w:szCs w:val="18"/>
          <w:lang w:val="es-BO"/>
        </w:rPr>
      </w:pPr>
    </w:p>
    <w:p w14:paraId="79122D49" w14:textId="77777777" w:rsidR="00FF4CE2" w:rsidRDefault="00FF4CE2" w:rsidP="00FF4CE2">
      <w:pPr>
        <w:rPr>
          <w:rFonts w:cs="Arial"/>
          <w:i/>
          <w:sz w:val="14"/>
          <w:szCs w:val="18"/>
          <w:lang w:val="es-BO"/>
        </w:rPr>
      </w:pPr>
    </w:p>
    <w:p w14:paraId="26128FA7" w14:textId="77777777" w:rsidR="00E84D2E" w:rsidRDefault="00E84D2E" w:rsidP="00FF4CE2">
      <w:pPr>
        <w:rPr>
          <w:rFonts w:cs="Arial"/>
          <w:i/>
          <w:sz w:val="14"/>
          <w:szCs w:val="18"/>
          <w:lang w:val="es-BO"/>
        </w:rPr>
      </w:pPr>
    </w:p>
    <w:p w14:paraId="311DD1EF" w14:textId="77777777" w:rsidR="00E84D2E" w:rsidRDefault="00E84D2E" w:rsidP="00FF4CE2">
      <w:pPr>
        <w:rPr>
          <w:rFonts w:cs="Arial"/>
          <w:i/>
          <w:sz w:val="14"/>
          <w:szCs w:val="18"/>
          <w:lang w:val="es-BO"/>
        </w:rPr>
      </w:pPr>
    </w:p>
    <w:p w14:paraId="600B969D" w14:textId="77777777" w:rsidR="00E84D2E" w:rsidRDefault="00E84D2E" w:rsidP="00FF4CE2">
      <w:pPr>
        <w:rPr>
          <w:rFonts w:cs="Arial"/>
          <w:i/>
          <w:sz w:val="14"/>
          <w:szCs w:val="18"/>
          <w:lang w:val="es-BO"/>
        </w:rPr>
      </w:pPr>
    </w:p>
    <w:p w14:paraId="379DE83E" w14:textId="77777777" w:rsidR="00E84D2E" w:rsidRDefault="00E84D2E" w:rsidP="00FF4CE2">
      <w:pPr>
        <w:rPr>
          <w:rFonts w:cs="Arial"/>
          <w:i/>
          <w:sz w:val="14"/>
          <w:szCs w:val="18"/>
          <w:lang w:val="es-BO"/>
        </w:rPr>
      </w:pPr>
    </w:p>
    <w:p w14:paraId="4960497F" w14:textId="77777777" w:rsidR="00FF4CE2" w:rsidRDefault="00FF4CE2" w:rsidP="00FF4CE2">
      <w:pPr>
        <w:rPr>
          <w:rFonts w:cs="Arial"/>
          <w:i/>
          <w:sz w:val="14"/>
          <w:szCs w:val="18"/>
          <w:lang w:val="es-BO"/>
        </w:rPr>
      </w:pPr>
    </w:p>
    <w:p w14:paraId="0DF07045" w14:textId="77777777" w:rsidR="00FF4CE2" w:rsidRDefault="00FF4CE2" w:rsidP="00FF4CE2">
      <w:pPr>
        <w:rPr>
          <w:rFonts w:cs="Arial"/>
          <w:i/>
          <w:sz w:val="14"/>
          <w:szCs w:val="18"/>
          <w:lang w:val="es-BO"/>
        </w:rPr>
      </w:pPr>
    </w:p>
    <w:p w14:paraId="31E749D0" w14:textId="77777777" w:rsidR="00FF4CE2" w:rsidRPr="00205281" w:rsidRDefault="00FF4CE2" w:rsidP="00FF4CE2">
      <w:pPr>
        <w:pStyle w:val="Puesto"/>
        <w:numPr>
          <w:ilvl w:val="0"/>
          <w:numId w:val="18"/>
        </w:numPr>
        <w:spacing w:after="60"/>
        <w:jc w:val="left"/>
        <w:outlineLvl w:val="0"/>
        <w:rPr>
          <w:rFonts w:ascii="Verdana" w:hAnsi="Verdana"/>
          <w:sz w:val="18"/>
          <w:szCs w:val="18"/>
          <w:u w:val="none"/>
          <w:lang w:val="es-BO"/>
        </w:rPr>
      </w:pPr>
      <w:bookmarkStart w:id="55" w:name="_Toc160464522"/>
      <w:r w:rsidRPr="00205281">
        <w:rPr>
          <w:rFonts w:ascii="Verdana" w:hAnsi="Verdana"/>
          <w:sz w:val="18"/>
          <w:szCs w:val="18"/>
          <w:u w:val="none"/>
          <w:lang w:val="es-BO"/>
        </w:rPr>
        <w:lastRenderedPageBreak/>
        <w:t>ESPECIFICACIONES TÉCNICAS Y CONDICIONES REQUERIDAS PARA LA OBRA</w:t>
      </w:r>
      <w:bookmarkEnd w:id="55"/>
    </w:p>
    <w:p w14:paraId="11078862" w14:textId="77777777" w:rsidR="00FF4CE2" w:rsidRPr="00205281" w:rsidRDefault="00FF4CE2" w:rsidP="00FF4CE2">
      <w:pPr>
        <w:rPr>
          <w:lang w:val="es-BO" w:eastAsia="en-US"/>
        </w:rPr>
      </w:pPr>
    </w:p>
    <w:p w14:paraId="594A4C8D" w14:textId="47A52771" w:rsidR="00FF4CE2" w:rsidRDefault="00FF4CE2" w:rsidP="00413B8D">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31E0588F" w14:textId="77777777" w:rsidR="00D75189" w:rsidRDefault="00D75189" w:rsidP="00413B8D">
      <w:pPr>
        <w:ind w:left="705" w:hanging="705"/>
        <w:jc w:val="both"/>
        <w:rPr>
          <w:rFonts w:cs="Arial"/>
          <w:sz w:val="18"/>
          <w:szCs w:val="18"/>
          <w:lang w:val="es-BO" w:eastAsia="en-US"/>
        </w:rPr>
      </w:pPr>
    </w:p>
    <w:p w14:paraId="7245FC66" w14:textId="2682717E" w:rsidR="00D75189" w:rsidRPr="00D75189" w:rsidRDefault="00D75189" w:rsidP="00D75189">
      <w:pPr>
        <w:ind w:left="705" w:hanging="705"/>
        <w:jc w:val="center"/>
        <w:rPr>
          <w:rFonts w:cs="Arial"/>
          <w:b/>
          <w:sz w:val="22"/>
          <w:szCs w:val="18"/>
          <w:lang w:val="es-BO" w:eastAsia="en-US"/>
        </w:rPr>
      </w:pPr>
      <w:r w:rsidRPr="00D75189">
        <w:rPr>
          <w:rFonts w:cs="Arial"/>
          <w:b/>
          <w:sz w:val="22"/>
          <w:szCs w:val="18"/>
          <w:lang w:val="es-BO" w:eastAsia="en-US"/>
        </w:rPr>
        <w:t>OBRA DE MEJORAMIENTO DEL PISO 16 DEL EDIFICIO PRINCIPAL DEL BCB</w:t>
      </w:r>
    </w:p>
    <w:p w14:paraId="25E6F16B" w14:textId="77777777" w:rsidR="00413B8D" w:rsidRDefault="00413B8D" w:rsidP="00413B8D">
      <w:pPr>
        <w:ind w:left="705" w:hanging="705"/>
        <w:jc w:val="both"/>
        <w:rPr>
          <w:rFonts w:cs="Arial"/>
          <w:sz w:val="18"/>
          <w:szCs w:val="18"/>
          <w:lang w:val="es-BO" w:eastAsia="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4"/>
        <w:gridCol w:w="9207"/>
      </w:tblGrid>
      <w:tr w:rsidR="00C470DF" w:rsidRPr="009B08B5" w14:paraId="2D8A52F5" w14:textId="77777777" w:rsidTr="000A7588">
        <w:trPr>
          <w:tblHeader/>
        </w:trPr>
        <w:tc>
          <w:tcPr>
            <w:tcW w:w="5000" w:type="pct"/>
            <w:gridSpan w:val="2"/>
            <w:shd w:val="clear" w:color="auto" w:fill="9BBB59" w:themeFill="accent3"/>
            <w:vAlign w:val="center"/>
          </w:tcPr>
          <w:p w14:paraId="408E48C4" w14:textId="77777777" w:rsidR="00C470DF" w:rsidRPr="009B08B5" w:rsidRDefault="00C470DF" w:rsidP="008F5CFE">
            <w:pPr>
              <w:jc w:val="center"/>
              <w:rPr>
                <w:rFonts w:ascii="Arial" w:hAnsi="Arial" w:cs="Arial"/>
                <w:b/>
                <w:bCs/>
                <w:sz w:val="22"/>
                <w:szCs w:val="22"/>
              </w:rPr>
            </w:pPr>
            <w:r w:rsidRPr="009B08B5">
              <w:rPr>
                <w:rFonts w:ascii="Arial" w:hAnsi="Arial" w:cs="Arial"/>
                <w:b/>
                <w:sz w:val="20"/>
                <w:szCs w:val="20"/>
              </w:rPr>
              <w:t>REQUISITOS MÍNIMOS DE LA OBRA Y CONDICIONES COMPLEMENTARIAS</w:t>
            </w:r>
          </w:p>
        </w:tc>
      </w:tr>
      <w:tr w:rsidR="00C470DF" w:rsidRPr="009B08B5" w14:paraId="69B7D2B1" w14:textId="77777777" w:rsidTr="000A7588">
        <w:tc>
          <w:tcPr>
            <w:tcW w:w="220" w:type="pct"/>
            <w:shd w:val="clear" w:color="auto" w:fill="B6DDE8" w:themeFill="accent5" w:themeFillTint="66"/>
            <w:vAlign w:val="center"/>
          </w:tcPr>
          <w:p w14:paraId="2E9D4CFC"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tcBorders>
              <w:bottom w:val="single" w:sz="2" w:space="0" w:color="000000"/>
            </w:tcBorders>
            <w:shd w:val="clear" w:color="auto" w:fill="B6DDE8" w:themeFill="accent5" w:themeFillTint="66"/>
            <w:vAlign w:val="center"/>
          </w:tcPr>
          <w:p w14:paraId="639F1A10" w14:textId="77777777" w:rsidR="00C470DF" w:rsidRPr="009B08B5" w:rsidRDefault="00C470DF" w:rsidP="008F5CFE">
            <w:pPr>
              <w:tabs>
                <w:tab w:val="center" w:pos="4419"/>
                <w:tab w:val="right" w:pos="8838"/>
              </w:tabs>
              <w:jc w:val="both"/>
              <w:rPr>
                <w:rFonts w:ascii="Arial" w:hAnsi="Arial" w:cs="Arial"/>
                <w:b/>
                <w:snapToGrid w:val="0"/>
                <w:sz w:val="20"/>
                <w:szCs w:val="22"/>
              </w:rPr>
            </w:pPr>
            <w:r w:rsidRPr="009B08B5">
              <w:rPr>
                <w:rFonts w:ascii="Arial" w:hAnsi="Arial" w:cs="Arial"/>
                <w:b/>
                <w:snapToGrid w:val="0"/>
                <w:sz w:val="20"/>
                <w:szCs w:val="22"/>
                <w:lang w:eastAsia="es-BO"/>
              </w:rPr>
              <w:t>ANTECEDENTES</w:t>
            </w:r>
          </w:p>
        </w:tc>
      </w:tr>
      <w:tr w:rsidR="00C470DF" w:rsidRPr="009B08B5" w14:paraId="1C695D95" w14:textId="77777777" w:rsidTr="000A7588">
        <w:tc>
          <w:tcPr>
            <w:tcW w:w="220" w:type="pct"/>
            <w:shd w:val="clear" w:color="auto" w:fill="auto"/>
            <w:vAlign w:val="center"/>
          </w:tcPr>
          <w:p w14:paraId="4C1ACC4F" w14:textId="77777777" w:rsidR="00C470DF" w:rsidRPr="009B08B5" w:rsidRDefault="00C470DF" w:rsidP="008F5CFE">
            <w:pPr>
              <w:jc w:val="both"/>
              <w:rPr>
                <w:rFonts w:ascii="Arial" w:hAnsi="Arial" w:cs="Arial"/>
                <w:b/>
                <w:snapToGrid w:val="0"/>
                <w:color w:val="FFFFFF"/>
                <w:sz w:val="22"/>
                <w:szCs w:val="22"/>
              </w:rPr>
            </w:pPr>
          </w:p>
        </w:tc>
        <w:tc>
          <w:tcPr>
            <w:tcW w:w="4780" w:type="pct"/>
            <w:tcBorders>
              <w:bottom w:val="single" w:sz="2" w:space="0" w:color="000000"/>
            </w:tcBorders>
            <w:shd w:val="clear" w:color="auto" w:fill="auto"/>
            <w:vAlign w:val="center"/>
          </w:tcPr>
          <w:p w14:paraId="58A95548" w14:textId="77777777" w:rsidR="00C470DF" w:rsidRPr="009B08B5" w:rsidRDefault="00C470DF" w:rsidP="008F5CFE">
            <w:pPr>
              <w:tabs>
                <w:tab w:val="center" w:pos="4419"/>
                <w:tab w:val="right" w:pos="8838"/>
              </w:tabs>
              <w:ind w:right="255"/>
              <w:jc w:val="both"/>
              <w:rPr>
                <w:rFonts w:ascii="Arial" w:hAnsi="Arial" w:cs="Arial"/>
                <w:sz w:val="20"/>
                <w:szCs w:val="22"/>
              </w:rPr>
            </w:pPr>
            <w:r w:rsidRPr="009B08B5">
              <w:rPr>
                <w:rFonts w:ascii="Arial" w:hAnsi="Arial" w:cs="Arial"/>
                <w:sz w:val="20"/>
                <w:szCs w:val="22"/>
              </w:rPr>
              <w:t xml:space="preserve">Dando continuidad al Plan de Mejoramiento (PME) del Edificio Principal del Banco Central de Bolivia el Departamento de Mejoramiento y Mantenimiento de la Infraestructura del BCB tiene programada la intervención del </w:t>
            </w:r>
            <w:r w:rsidRPr="009B08B5">
              <w:rPr>
                <w:rFonts w:ascii="Arial" w:hAnsi="Arial" w:cs="Arial"/>
                <w:b/>
                <w:color w:val="FF0000"/>
                <w:sz w:val="20"/>
                <w:szCs w:val="22"/>
              </w:rPr>
              <w:t>PISO 16</w:t>
            </w:r>
            <w:r w:rsidRPr="009B08B5">
              <w:rPr>
                <w:rFonts w:ascii="Arial" w:hAnsi="Arial" w:cs="Arial"/>
                <w:b/>
                <w:sz w:val="20"/>
                <w:szCs w:val="22"/>
              </w:rPr>
              <w:t xml:space="preserve"> </w:t>
            </w:r>
            <w:r w:rsidRPr="009B08B5">
              <w:rPr>
                <w:rFonts w:ascii="Arial" w:hAnsi="Arial" w:cs="Arial"/>
                <w:sz w:val="20"/>
                <w:szCs w:val="22"/>
              </w:rPr>
              <w:t>del Edificio Principal, dicha intervención consiste en la ejecución, entre otras, de las siguientes actividades:</w:t>
            </w:r>
          </w:p>
          <w:p w14:paraId="73398AC3" w14:textId="77777777" w:rsidR="00C470DF" w:rsidRPr="009B08B5" w:rsidRDefault="00C470DF" w:rsidP="00767E3E">
            <w:pPr>
              <w:pStyle w:val="Prrafodelista"/>
              <w:numPr>
                <w:ilvl w:val="0"/>
                <w:numId w:val="66"/>
              </w:numPr>
              <w:tabs>
                <w:tab w:val="center" w:pos="4419"/>
                <w:tab w:val="right" w:pos="8838"/>
              </w:tabs>
              <w:ind w:right="255"/>
              <w:contextualSpacing/>
              <w:jc w:val="both"/>
              <w:rPr>
                <w:rFonts w:cs="Arial"/>
                <w:sz w:val="20"/>
              </w:rPr>
            </w:pPr>
            <w:r w:rsidRPr="009B08B5">
              <w:rPr>
                <w:rFonts w:cs="Arial"/>
                <w:sz w:val="20"/>
              </w:rPr>
              <w:t xml:space="preserve">Redistribución arquitectónica </w:t>
            </w:r>
          </w:p>
          <w:p w14:paraId="018D525B" w14:textId="77777777" w:rsidR="00C470DF" w:rsidRPr="009B08B5" w:rsidRDefault="00C470DF" w:rsidP="00767E3E">
            <w:pPr>
              <w:pStyle w:val="Prrafodelista"/>
              <w:numPr>
                <w:ilvl w:val="0"/>
                <w:numId w:val="66"/>
              </w:numPr>
              <w:tabs>
                <w:tab w:val="center" w:pos="4419"/>
                <w:tab w:val="right" w:pos="8838"/>
              </w:tabs>
              <w:ind w:right="255"/>
              <w:contextualSpacing/>
              <w:jc w:val="both"/>
              <w:rPr>
                <w:rFonts w:cs="Arial"/>
                <w:sz w:val="20"/>
              </w:rPr>
            </w:pPr>
            <w:r w:rsidRPr="009B08B5">
              <w:rPr>
                <w:rFonts w:cs="Arial"/>
                <w:sz w:val="20"/>
              </w:rPr>
              <w:t xml:space="preserve">Reemplazo de revestimiento de pisos y muros </w:t>
            </w:r>
          </w:p>
          <w:p w14:paraId="259D15BF" w14:textId="77777777" w:rsidR="00C470DF" w:rsidRPr="009B08B5" w:rsidRDefault="00C470DF" w:rsidP="00767E3E">
            <w:pPr>
              <w:pStyle w:val="Prrafodelista"/>
              <w:numPr>
                <w:ilvl w:val="0"/>
                <w:numId w:val="66"/>
              </w:numPr>
              <w:tabs>
                <w:tab w:val="center" w:pos="4419"/>
                <w:tab w:val="right" w:pos="8838"/>
              </w:tabs>
              <w:ind w:right="255"/>
              <w:contextualSpacing/>
              <w:jc w:val="both"/>
              <w:rPr>
                <w:rFonts w:cs="Arial"/>
                <w:sz w:val="20"/>
              </w:rPr>
            </w:pPr>
            <w:r w:rsidRPr="009B08B5">
              <w:rPr>
                <w:rFonts w:cs="Arial"/>
                <w:sz w:val="20"/>
              </w:rPr>
              <w:t xml:space="preserve">Reemplazo de mamparas  </w:t>
            </w:r>
          </w:p>
          <w:p w14:paraId="16580C11" w14:textId="77777777" w:rsidR="00C470DF" w:rsidRPr="009B08B5" w:rsidRDefault="00C470DF" w:rsidP="00767E3E">
            <w:pPr>
              <w:pStyle w:val="Prrafodelista"/>
              <w:numPr>
                <w:ilvl w:val="0"/>
                <w:numId w:val="66"/>
              </w:numPr>
              <w:tabs>
                <w:tab w:val="center" w:pos="4419"/>
                <w:tab w:val="right" w:pos="8838"/>
              </w:tabs>
              <w:ind w:right="255"/>
              <w:contextualSpacing/>
              <w:jc w:val="both"/>
              <w:rPr>
                <w:rFonts w:cs="Arial"/>
                <w:sz w:val="20"/>
              </w:rPr>
            </w:pPr>
            <w:r w:rsidRPr="009B08B5">
              <w:rPr>
                <w:rFonts w:cs="Arial"/>
                <w:sz w:val="20"/>
              </w:rPr>
              <w:t>Implementación de divisiones ligeras (muros de drywall)</w:t>
            </w:r>
          </w:p>
          <w:p w14:paraId="4AD3B8B0" w14:textId="77777777" w:rsidR="00C470DF" w:rsidRDefault="00C470DF" w:rsidP="00767E3E">
            <w:pPr>
              <w:pStyle w:val="Prrafodelista"/>
              <w:numPr>
                <w:ilvl w:val="0"/>
                <w:numId w:val="66"/>
              </w:numPr>
              <w:tabs>
                <w:tab w:val="center" w:pos="4419"/>
                <w:tab w:val="right" w:pos="8838"/>
              </w:tabs>
              <w:ind w:right="255"/>
              <w:contextualSpacing/>
              <w:jc w:val="both"/>
              <w:rPr>
                <w:rFonts w:cs="Arial"/>
                <w:sz w:val="20"/>
              </w:rPr>
            </w:pPr>
            <w:r w:rsidRPr="009B08B5">
              <w:rPr>
                <w:rFonts w:cs="Arial"/>
                <w:sz w:val="20"/>
              </w:rPr>
              <w:t>Pintura en muros y cielos</w:t>
            </w:r>
          </w:p>
          <w:p w14:paraId="3761053A" w14:textId="77777777" w:rsidR="00C470DF" w:rsidRDefault="00C470DF" w:rsidP="00767E3E">
            <w:pPr>
              <w:pStyle w:val="Prrafodelista"/>
              <w:numPr>
                <w:ilvl w:val="0"/>
                <w:numId w:val="66"/>
              </w:numPr>
              <w:tabs>
                <w:tab w:val="center" w:pos="4419"/>
                <w:tab w:val="right" w:pos="8838"/>
              </w:tabs>
              <w:ind w:right="255"/>
              <w:contextualSpacing/>
              <w:jc w:val="both"/>
              <w:rPr>
                <w:rFonts w:cs="Arial"/>
                <w:sz w:val="20"/>
              </w:rPr>
            </w:pPr>
            <w:r>
              <w:rPr>
                <w:rFonts w:cs="Arial"/>
                <w:sz w:val="20"/>
              </w:rPr>
              <w:t>Reemplazo del sistema hidrosanitario</w:t>
            </w:r>
          </w:p>
          <w:p w14:paraId="7A90B47F" w14:textId="4CA66236" w:rsidR="00C470DF" w:rsidRPr="0005277D" w:rsidRDefault="00C470DF" w:rsidP="00767E3E">
            <w:pPr>
              <w:pStyle w:val="Prrafodelista"/>
              <w:numPr>
                <w:ilvl w:val="0"/>
                <w:numId w:val="66"/>
              </w:numPr>
              <w:tabs>
                <w:tab w:val="center" w:pos="4419"/>
                <w:tab w:val="right" w:pos="8838"/>
              </w:tabs>
              <w:ind w:right="255"/>
              <w:contextualSpacing/>
              <w:jc w:val="both"/>
              <w:rPr>
                <w:rFonts w:cs="Arial"/>
                <w:sz w:val="20"/>
              </w:rPr>
            </w:pPr>
            <w:r>
              <w:rPr>
                <w:rFonts w:cs="Arial"/>
                <w:sz w:val="20"/>
              </w:rPr>
              <w:t>Reemplazo del sistema eléctrico y cableado estructurado</w:t>
            </w:r>
          </w:p>
        </w:tc>
      </w:tr>
      <w:tr w:rsidR="00C470DF" w:rsidRPr="009B08B5" w14:paraId="73686D22" w14:textId="77777777" w:rsidTr="000A7588">
        <w:tc>
          <w:tcPr>
            <w:tcW w:w="220" w:type="pct"/>
            <w:shd w:val="clear" w:color="auto" w:fill="B6DDE8" w:themeFill="accent5" w:themeFillTint="66"/>
            <w:vAlign w:val="center"/>
          </w:tcPr>
          <w:p w14:paraId="1137D0E8" w14:textId="77777777" w:rsidR="00C470DF" w:rsidRPr="009B08B5" w:rsidRDefault="00C470DF" w:rsidP="00767E3E">
            <w:pPr>
              <w:pStyle w:val="Prrafodelista"/>
              <w:numPr>
                <w:ilvl w:val="0"/>
                <w:numId w:val="75"/>
              </w:numPr>
              <w:contextualSpacing/>
              <w:jc w:val="center"/>
              <w:rPr>
                <w:rFonts w:cs="Arial"/>
                <w:b/>
                <w:snapToGrid w:val="0"/>
                <w:sz w:val="20"/>
              </w:rPr>
            </w:pPr>
          </w:p>
        </w:tc>
        <w:tc>
          <w:tcPr>
            <w:tcW w:w="4780" w:type="pct"/>
            <w:tcBorders>
              <w:top w:val="single" w:sz="4" w:space="0" w:color="auto"/>
            </w:tcBorders>
            <w:shd w:val="clear" w:color="auto" w:fill="B6DDE8" w:themeFill="accent5" w:themeFillTint="66"/>
            <w:vAlign w:val="center"/>
          </w:tcPr>
          <w:p w14:paraId="25561B77" w14:textId="77777777" w:rsidR="00C470DF" w:rsidRPr="009B08B5" w:rsidRDefault="00C470DF" w:rsidP="008F5CFE">
            <w:pPr>
              <w:tabs>
                <w:tab w:val="center" w:pos="4419"/>
                <w:tab w:val="right" w:pos="8838"/>
              </w:tabs>
              <w:jc w:val="both"/>
              <w:rPr>
                <w:rFonts w:ascii="Arial" w:hAnsi="Arial" w:cs="Arial"/>
                <w:b/>
                <w:snapToGrid w:val="0"/>
                <w:sz w:val="20"/>
                <w:szCs w:val="20"/>
                <w:lang w:eastAsia="es-BO"/>
              </w:rPr>
            </w:pPr>
            <w:r w:rsidRPr="009B08B5">
              <w:rPr>
                <w:rFonts w:ascii="Arial" w:hAnsi="Arial" w:cs="Arial"/>
                <w:b/>
                <w:snapToGrid w:val="0"/>
                <w:sz w:val="20"/>
                <w:szCs w:val="20"/>
                <w:lang w:eastAsia="es-BO"/>
              </w:rPr>
              <w:t>OBJETO Y CAUSA</w:t>
            </w:r>
          </w:p>
        </w:tc>
      </w:tr>
      <w:tr w:rsidR="00C470DF" w:rsidRPr="009B08B5" w14:paraId="049E5801" w14:textId="77777777" w:rsidTr="000A7588">
        <w:tc>
          <w:tcPr>
            <w:tcW w:w="220" w:type="pct"/>
            <w:shd w:val="clear" w:color="auto" w:fill="auto"/>
            <w:vAlign w:val="center"/>
          </w:tcPr>
          <w:p w14:paraId="082FA771" w14:textId="77777777" w:rsidR="00C470DF" w:rsidRPr="009B08B5" w:rsidRDefault="00C470DF" w:rsidP="008F5CFE">
            <w:pPr>
              <w:jc w:val="both"/>
              <w:rPr>
                <w:rFonts w:ascii="Arial" w:hAnsi="Arial" w:cs="Arial"/>
                <w:b/>
                <w:snapToGrid w:val="0"/>
                <w:sz w:val="22"/>
                <w:szCs w:val="22"/>
              </w:rPr>
            </w:pPr>
          </w:p>
        </w:tc>
        <w:tc>
          <w:tcPr>
            <w:tcW w:w="4780" w:type="pct"/>
            <w:tcBorders>
              <w:bottom w:val="single" w:sz="2" w:space="0" w:color="000000"/>
            </w:tcBorders>
            <w:shd w:val="clear" w:color="auto" w:fill="auto"/>
            <w:vAlign w:val="center"/>
          </w:tcPr>
          <w:p w14:paraId="273757B8" w14:textId="77777777" w:rsidR="00C470DF" w:rsidRPr="009B08B5" w:rsidRDefault="00C470DF" w:rsidP="008F5CFE">
            <w:pPr>
              <w:tabs>
                <w:tab w:val="center" w:pos="4419"/>
                <w:tab w:val="right" w:pos="8838"/>
              </w:tabs>
              <w:ind w:right="113"/>
              <w:jc w:val="both"/>
              <w:rPr>
                <w:rFonts w:ascii="Arial" w:hAnsi="Arial" w:cs="Arial"/>
                <w:bCs/>
                <w:snapToGrid w:val="0"/>
                <w:sz w:val="20"/>
                <w:szCs w:val="22"/>
                <w:lang w:eastAsia="es-BO"/>
              </w:rPr>
            </w:pPr>
          </w:p>
          <w:p w14:paraId="112CF421" w14:textId="77777777" w:rsidR="00C470DF" w:rsidRPr="006D2273" w:rsidRDefault="00C470DF" w:rsidP="008F5CFE">
            <w:pPr>
              <w:tabs>
                <w:tab w:val="center" w:pos="4419"/>
                <w:tab w:val="right" w:pos="8838"/>
              </w:tabs>
              <w:ind w:right="113"/>
              <w:jc w:val="both"/>
              <w:rPr>
                <w:rFonts w:ascii="Arial" w:hAnsi="Arial" w:cs="Arial"/>
                <w:bCs/>
                <w:snapToGrid w:val="0"/>
                <w:sz w:val="20"/>
                <w:szCs w:val="22"/>
                <w:lang w:eastAsia="es-BO"/>
              </w:rPr>
            </w:pPr>
            <w:r w:rsidRPr="00D40857">
              <w:rPr>
                <w:rFonts w:ascii="Arial" w:hAnsi="Arial" w:cs="Arial"/>
                <w:bCs/>
                <w:iCs/>
                <w:snapToGrid w:val="0"/>
                <w:sz w:val="20"/>
                <w:szCs w:val="22"/>
                <w:lang w:eastAsia="es-BO"/>
              </w:rPr>
              <w:t xml:space="preserve">El Banco Central de Bolivia requiere contratar un </w:t>
            </w:r>
            <w:r w:rsidRPr="00D40857">
              <w:rPr>
                <w:rFonts w:ascii="Arial" w:hAnsi="Arial" w:cs="Arial"/>
                <w:b/>
                <w:bCs/>
                <w:iCs/>
                <w:snapToGrid w:val="0"/>
                <w:sz w:val="20"/>
                <w:szCs w:val="22"/>
                <w:lang w:eastAsia="es-BO"/>
              </w:rPr>
              <w:t>Contratista</w:t>
            </w:r>
            <w:r w:rsidRPr="00D40857">
              <w:rPr>
                <w:rFonts w:ascii="Arial" w:hAnsi="Arial" w:cs="Arial"/>
                <w:bCs/>
                <w:iCs/>
                <w:snapToGrid w:val="0"/>
                <w:sz w:val="20"/>
                <w:szCs w:val="22"/>
                <w:lang w:eastAsia="es-BO"/>
              </w:rPr>
              <w:t xml:space="preserve"> que ejecute todos los trabajos necesarios para realizar el </w:t>
            </w:r>
            <w:bookmarkStart w:id="56" w:name="_Hlk176857001"/>
            <w:r w:rsidRPr="00D40857">
              <w:rPr>
                <w:rFonts w:ascii="Arial" w:hAnsi="Arial" w:cs="Arial"/>
                <w:sz w:val="20"/>
                <w:szCs w:val="22"/>
              </w:rPr>
              <w:t xml:space="preserve">mejoramiento del </w:t>
            </w:r>
            <w:r>
              <w:rPr>
                <w:rFonts w:ascii="Arial" w:hAnsi="Arial" w:cs="Arial"/>
                <w:b/>
                <w:color w:val="FF0000"/>
                <w:sz w:val="20"/>
                <w:szCs w:val="22"/>
              </w:rPr>
              <w:t>PISO 16</w:t>
            </w:r>
            <w:r w:rsidRPr="00D40857">
              <w:rPr>
                <w:rFonts w:ascii="Arial" w:hAnsi="Arial" w:cs="Arial"/>
                <w:b/>
                <w:color w:val="FF0000"/>
                <w:sz w:val="20"/>
                <w:szCs w:val="22"/>
              </w:rPr>
              <w:t xml:space="preserve"> </w:t>
            </w:r>
            <w:r w:rsidRPr="00D40857">
              <w:rPr>
                <w:rFonts w:ascii="Arial" w:hAnsi="Arial" w:cs="Arial"/>
                <w:sz w:val="20"/>
                <w:szCs w:val="22"/>
              </w:rPr>
              <w:t xml:space="preserve"> del Edificio Principal del </w:t>
            </w:r>
            <w:bookmarkEnd w:id="56"/>
            <w:r w:rsidRPr="00D40857">
              <w:rPr>
                <w:rFonts w:ascii="Arial" w:hAnsi="Arial" w:cs="Arial"/>
                <w:sz w:val="20"/>
                <w:szCs w:val="22"/>
              </w:rPr>
              <w:t>BCB,</w:t>
            </w:r>
            <w:r w:rsidRPr="00D40857">
              <w:rPr>
                <w:rFonts w:ascii="Arial" w:hAnsi="Arial" w:cs="Arial"/>
                <w:bCs/>
                <w:snapToGrid w:val="0"/>
                <w:sz w:val="20"/>
                <w:szCs w:val="22"/>
                <w:lang w:eastAsia="es-BO"/>
              </w:rPr>
              <w:t xml:space="preserve"> con el objetivo de modernizar y mejorar la funcionalidad de los ambientes preservando su estado de conservación.</w:t>
            </w:r>
          </w:p>
        </w:tc>
      </w:tr>
      <w:tr w:rsidR="00C470DF" w:rsidRPr="009B08B5" w14:paraId="37936A43" w14:textId="77777777" w:rsidTr="000A7588">
        <w:tc>
          <w:tcPr>
            <w:tcW w:w="220" w:type="pct"/>
            <w:tcBorders>
              <w:bottom w:val="single" w:sz="2" w:space="0" w:color="000000"/>
            </w:tcBorders>
            <w:shd w:val="clear" w:color="auto" w:fill="B6DDE8" w:themeFill="accent5" w:themeFillTint="66"/>
            <w:vAlign w:val="center"/>
          </w:tcPr>
          <w:p w14:paraId="49A2D2D0" w14:textId="77777777" w:rsidR="00C470DF" w:rsidRPr="009B08B5" w:rsidRDefault="00C470DF" w:rsidP="00767E3E">
            <w:pPr>
              <w:pStyle w:val="Prrafodelista"/>
              <w:numPr>
                <w:ilvl w:val="0"/>
                <w:numId w:val="75"/>
              </w:numPr>
              <w:contextualSpacing/>
              <w:jc w:val="center"/>
              <w:rPr>
                <w:rFonts w:cs="Arial"/>
                <w:b/>
                <w:snapToGrid w:val="0"/>
                <w:sz w:val="20"/>
              </w:rPr>
            </w:pPr>
          </w:p>
        </w:tc>
        <w:tc>
          <w:tcPr>
            <w:tcW w:w="4780" w:type="pct"/>
            <w:tcBorders>
              <w:bottom w:val="single" w:sz="4" w:space="0" w:color="auto"/>
            </w:tcBorders>
            <w:shd w:val="clear" w:color="auto" w:fill="B6DDE8" w:themeFill="accent5" w:themeFillTint="66"/>
            <w:vAlign w:val="center"/>
          </w:tcPr>
          <w:p w14:paraId="067E551A" w14:textId="77777777" w:rsidR="00C470DF" w:rsidRPr="009B08B5" w:rsidRDefault="00C470DF" w:rsidP="008F5CFE">
            <w:pPr>
              <w:ind w:right="177"/>
              <w:jc w:val="both"/>
              <w:rPr>
                <w:rFonts w:ascii="Arial" w:hAnsi="Arial" w:cs="Arial"/>
                <w:bCs/>
                <w:sz w:val="20"/>
                <w:szCs w:val="22"/>
              </w:rPr>
            </w:pPr>
            <w:r w:rsidRPr="009B08B5">
              <w:rPr>
                <w:rFonts w:ascii="Arial" w:hAnsi="Arial" w:cs="Arial"/>
                <w:b/>
                <w:snapToGrid w:val="0"/>
                <w:sz w:val="20"/>
                <w:szCs w:val="22"/>
              </w:rPr>
              <w:t xml:space="preserve">REQUERIMIENTO Y CONDICIONES GENERALES DE LOS ITEMS </w:t>
            </w:r>
          </w:p>
        </w:tc>
      </w:tr>
      <w:tr w:rsidR="00C470DF" w:rsidRPr="009B08B5" w14:paraId="5AEA04C8" w14:textId="77777777" w:rsidTr="000A7588">
        <w:tc>
          <w:tcPr>
            <w:tcW w:w="220" w:type="pct"/>
            <w:shd w:val="clear" w:color="auto" w:fill="auto"/>
            <w:vAlign w:val="center"/>
          </w:tcPr>
          <w:p w14:paraId="2D605F70" w14:textId="77777777" w:rsidR="00C470DF" w:rsidRPr="009B08B5" w:rsidRDefault="00C470DF" w:rsidP="008F5CFE">
            <w:pPr>
              <w:jc w:val="center"/>
              <w:rPr>
                <w:rFonts w:ascii="Arial" w:hAnsi="Arial" w:cs="Arial"/>
                <w:b/>
                <w:snapToGrid w:val="0"/>
                <w:sz w:val="22"/>
                <w:szCs w:val="22"/>
              </w:rPr>
            </w:pPr>
          </w:p>
        </w:tc>
        <w:tc>
          <w:tcPr>
            <w:tcW w:w="4780" w:type="pct"/>
            <w:tcBorders>
              <w:top w:val="single" w:sz="4" w:space="0" w:color="auto"/>
            </w:tcBorders>
            <w:shd w:val="clear" w:color="auto" w:fill="auto"/>
            <w:vAlign w:val="center"/>
          </w:tcPr>
          <w:p w14:paraId="653A1005" w14:textId="77777777" w:rsidR="00C470DF" w:rsidRPr="009B08B5" w:rsidRDefault="00C470DF" w:rsidP="008F5CFE">
            <w:pPr>
              <w:pStyle w:val="Prrafodelista"/>
              <w:ind w:left="360" w:right="114"/>
              <w:jc w:val="both"/>
              <w:rPr>
                <w:rFonts w:cs="Arial"/>
              </w:rPr>
            </w:pPr>
          </w:p>
          <w:p w14:paraId="7F8582D4" w14:textId="77777777" w:rsidR="00C470DF" w:rsidRPr="009B08B5" w:rsidRDefault="00C470DF" w:rsidP="00767E3E">
            <w:pPr>
              <w:pStyle w:val="Prrafodelista"/>
              <w:numPr>
                <w:ilvl w:val="0"/>
                <w:numId w:val="74"/>
              </w:numPr>
              <w:contextualSpacing/>
              <w:rPr>
                <w:rFonts w:cs="Arial"/>
                <w:b/>
                <w:sz w:val="20"/>
              </w:rPr>
            </w:pPr>
            <w:r w:rsidRPr="009B08B5">
              <w:rPr>
                <w:rFonts w:cs="Arial"/>
                <w:b/>
                <w:sz w:val="20"/>
              </w:rPr>
              <w:t xml:space="preserve">ÍTEMS DE OBRA </w:t>
            </w:r>
          </w:p>
          <w:p w14:paraId="3FF8F840" w14:textId="77777777" w:rsidR="00C470DF" w:rsidRDefault="00C470DF" w:rsidP="008F5CFE">
            <w:pPr>
              <w:jc w:val="both"/>
              <w:rPr>
                <w:rFonts w:ascii="Arial" w:hAnsi="Arial" w:cs="Arial"/>
                <w:sz w:val="20"/>
                <w:szCs w:val="22"/>
              </w:rPr>
            </w:pPr>
            <w:r w:rsidRPr="009B08B5">
              <w:rPr>
                <w:rFonts w:ascii="Arial" w:hAnsi="Arial" w:cs="Arial"/>
                <w:sz w:val="20"/>
                <w:szCs w:val="22"/>
              </w:rPr>
              <w:t>Los volúmenes de obra que deben ser considerados para la elaboración de los Precios unitarios y la determinación del Presupuesto por ítems y General de la obra son los siguientes:</w:t>
            </w:r>
          </w:p>
          <w:tbl>
            <w:tblPr>
              <w:tblW w:w="9154" w:type="dxa"/>
              <w:jc w:val="center"/>
              <w:tblLayout w:type="fixed"/>
              <w:tblCellMar>
                <w:left w:w="70" w:type="dxa"/>
                <w:right w:w="70" w:type="dxa"/>
              </w:tblCellMar>
              <w:tblLook w:val="04A0" w:firstRow="1" w:lastRow="0" w:firstColumn="1" w:lastColumn="0" w:noHBand="0" w:noVBand="1"/>
            </w:tblPr>
            <w:tblGrid>
              <w:gridCol w:w="617"/>
              <w:gridCol w:w="6766"/>
              <w:gridCol w:w="638"/>
              <w:gridCol w:w="1133"/>
            </w:tblGrid>
            <w:tr w:rsidR="00C470DF" w14:paraId="35971376" w14:textId="77777777" w:rsidTr="000A7588">
              <w:trPr>
                <w:trHeight w:val="310"/>
                <w:jc w:val="center"/>
              </w:trPr>
              <w:tc>
                <w:tcPr>
                  <w:tcW w:w="617"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4D588531" w14:textId="77777777" w:rsidR="00C470DF" w:rsidRDefault="00C470DF" w:rsidP="008F5CFE">
                  <w:pPr>
                    <w:jc w:val="center"/>
                    <w:rPr>
                      <w:rFonts w:ascii="Arial" w:hAnsi="Arial" w:cs="Arial"/>
                      <w:b/>
                      <w:bCs/>
                      <w:color w:val="000000"/>
                      <w:lang w:eastAsia="es-BO"/>
                    </w:rPr>
                  </w:pPr>
                  <w:r>
                    <w:rPr>
                      <w:rFonts w:ascii="Arial" w:hAnsi="Arial" w:cs="Arial"/>
                      <w:b/>
                      <w:bCs/>
                      <w:color w:val="000000"/>
                    </w:rPr>
                    <w:t>Ítem</w:t>
                  </w:r>
                </w:p>
              </w:tc>
              <w:tc>
                <w:tcPr>
                  <w:tcW w:w="6766" w:type="dxa"/>
                  <w:tcBorders>
                    <w:top w:val="single" w:sz="8" w:space="0" w:color="auto"/>
                    <w:left w:val="nil"/>
                    <w:bottom w:val="single" w:sz="8" w:space="0" w:color="auto"/>
                    <w:right w:val="single" w:sz="8" w:space="0" w:color="auto"/>
                  </w:tcBorders>
                  <w:shd w:val="clear" w:color="000000" w:fill="00BF80"/>
                  <w:vAlign w:val="center"/>
                  <w:hideMark/>
                </w:tcPr>
                <w:p w14:paraId="57FA8FC0" w14:textId="77777777" w:rsidR="00C470DF" w:rsidRDefault="00C470DF" w:rsidP="008F5CFE">
                  <w:pPr>
                    <w:jc w:val="center"/>
                    <w:rPr>
                      <w:rFonts w:ascii="Arial" w:hAnsi="Arial" w:cs="Arial"/>
                      <w:b/>
                      <w:bCs/>
                      <w:color w:val="000000"/>
                    </w:rPr>
                  </w:pPr>
                  <w:r>
                    <w:rPr>
                      <w:rFonts w:ascii="Arial" w:hAnsi="Arial" w:cs="Arial"/>
                      <w:b/>
                      <w:bCs/>
                      <w:color w:val="000000"/>
                    </w:rPr>
                    <w:t>Descripción</w:t>
                  </w:r>
                </w:p>
              </w:tc>
              <w:tc>
                <w:tcPr>
                  <w:tcW w:w="638" w:type="dxa"/>
                  <w:tcBorders>
                    <w:top w:val="single" w:sz="8" w:space="0" w:color="auto"/>
                    <w:left w:val="nil"/>
                    <w:bottom w:val="single" w:sz="8" w:space="0" w:color="auto"/>
                    <w:right w:val="single" w:sz="8" w:space="0" w:color="auto"/>
                  </w:tcBorders>
                  <w:shd w:val="clear" w:color="000000" w:fill="00BF80"/>
                  <w:vAlign w:val="center"/>
                  <w:hideMark/>
                </w:tcPr>
                <w:p w14:paraId="4269A89E" w14:textId="77777777" w:rsidR="00C470DF" w:rsidRPr="00994B26" w:rsidRDefault="00C470DF" w:rsidP="008F5CFE">
                  <w:pPr>
                    <w:jc w:val="center"/>
                    <w:rPr>
                      <w:rFonts w:ascii="Arial" w:hAnsi="Arial" w:cs="Arial"/>
                      <w:b/>
                      <w:bCs/>
                      <w:color w:val="000000"/>
                      <w:sz w:val="14"/>
                      <w:szCs w:val="14"/>
                    </w:rPr>
                  </w:pPr>
                  <w:r w:rsidRPr="00994B26">
                    <w:rPr>
                      <w:rFonts w:ascii="Arial" w:hAnsi="Arial" w:cs="Arial"/>
                      <w:b/>
                      <w:bCs/>
                      <w:color w:val="000000"/>
                      <w:sz w:val="14"/>
                      <w:szCs w:val="14"/>
                    </w:rPr>
                    <w:t>Unidad</w:t>
                  </w:r>
                </w:p>
                <w:p w14:paraId="6A769681" w14:textId="77777777" w:rsidR="00C470DF" w:rsidRPr="00994B26" w:rsidRDefault="00C470DF" w:rsidP="008F5CFE">
                  <w:pPr>
                    <w:jc w:val="center"/>
                    <w:rPr>
                      <w:rFonts w:ascii="Arial" w:hAnsi="Arial" w:cs="Arial"/>
                      <w:b/>
                      <w:bCs/>
                      <w:color w:val="000000"/>
                      <w:sz w:val="14"/>
                      <w:szCs w:val="14"/>
                    </w:rPr>
                  </w:pPr>
                  <w:r w:rsidRPr="00994B26">
                    <w:rPr>
                      <w:rFonts w:ascii="Arial" w:hAnsi="Arial" w:cs="Arial"/>
                      <w:b/>
                      <w:bCs/>
                      <w:color w:val="000000"/>
                      <w:sz w:val="14"/>
                      <w:szCs w:val="14"/>
                    </w:rPr>
                    <w:t xml:space="preserve">de </w:t>
                  </w:r>
                </w:p>
                <w:p w14:paraId="6278BC49" w14:textId="77777777" w:rsidR="00C470DF" w:rsidRDefault="00C470DF" w:rsidP="008F5CFE">
                  <w:pPr>
                    <w:jc w:val="center"/>
                    <w:rPr>
                      <w:rFonts w:ascii="Arial" w:hAnsi="Arial" w:cs="Arial"/>
                      <w:b/>
                      <w:bCs/>
                      <w:color w:val="000000"/>
                    </w:rPr>
                  </w:pPr>
                  <w:r w:rsidRPr="00994B26">
                    <w:rPr>
                      <w:rFonts w:ascii="Arial" w:hAnsi="Arial" w:cs="Arial"/>
                      <w:b/>
                      <w:bCs/>
                      <w:color w:val="000000"/>
                      <w:sz w:val="14"/>
                      <w:szCs w:val="14"/>
                    </w:rPr>
                    <w:t>medida</w:t>
                  </w:r>
                </w:p>
              </w:tc>
              <w:tc>
                <w:tcPr>
                  <w:tcW w:w="1133" w:type="dxa"/>
                  <w:tcBorders>
                    <w:top w:val="single" w:sz="8" w:space="0" w:color="auto"/>
                    <w:left w:val="nil"/>
                    <w:bottom w:val="single" w:sz="8" w:space="0" w:color="auto"/>
                    <w:right w:val="single" w:sz="8" w:space="0" w:color="auto"/>
                  </w:tcBorders>
                  <w:shd w:val="clear" w:color="000000" w:fill="00BF80"/>
                  <w:vAlign w:val="center"/>
                  <w:hideMark/>
                </w:tcPr>
                <w:p w14:paraId="4CDC2C2A" w14:textId="77777777" w:rsidR="00C470DF" w:rsidRDefault="00C470DF" w:rsidP="008F5CFE">
                  <w:pPr>
                    <w:jc w:val="center"/>
                    <w:rPr>
                      <w:rFonts w:ascii="Arial" w:hAnsi="Arial" w:cs="Arial"/>
                      <w:b/>
                      <w:bCs/>
                      <w:color w:val="000000"/>
                    </w:rPr>
                  </w:pPr>
                  <w:r>
                    <w:rPr>
                      <w:rFonts w:ascii="Arial" w:hAnsi="Arial" w:cs="Arial"/>
                      <w:b/>
                      <w:bCs/>
                      <w:color w:val="000000"/>
                    </w:rPr>
                    <w:t>Cantidad</w:t>
                  </w:r>
                </w:p>
              </w:tc>
            </w:tr>
            <w:tr w:rsidR="00C470DF" w14:paraId="4424CE11" w14:textId="77777777" w:rsidTr="000A7588">
              <w:trPr>
                <w:trHeight w:val="43"/>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654A" w14:textId="77777777" w:rsidR="00C470DF" w:rsidRDefault="00C470DF" w:rsidP="008F5CFE">
                  <w:pPr>
                    <w:jc w:val="right"/>
                    <w:rPr>
                      <w:rFonts w:ascii="Arial" w:hAnsi="Arial" w:cs="Arial"/>
                      <w:color w:val="000000"/>
                    </w:rPr>
                  </w:pPr>
                  <w:r>
                    <w:rPr>
                      <w:rFonts w:ascii="Arial" w:hAnsi="Arial" w:cs="Arial"/>
                      <w:color w:val="000000"/>
                    </w:rPr>
                    <w:t>1</w:t>
                  </w:r>
                </w:p>
              </w:tc>
              <w:tc>
                <w:tcPr>
                  <w:tcW w:w="6766" w:type="dxa"/>
                  <w:tcBorders>
                    <w:top w:val="single" w:sz="4" w:space="0" w:color="auto"/>
                    <w:left w:val="nil"/>
                    <w:bottom w:val="single" w:sz="4" w:space="0" w:color="auto"/>
                    <w:right w:val="single" w:sz="4" w:space="0" w:color="auto"/>
                  </w:tcBorders>
                  <w:shd w:val="clear" w:color="auto" w:fill="auto"/>
                  <w:vAlign w:val="center"/>
                  <w:hideMark/>
                </w:tcPr>
                <w:p w14:paraId="4584B667" w14:textId="77777777" w:rsidR="00C470DF" w:rsidRDefault="00C470DF" w:rsidP="008F5CFE">
                  <w:pPr>
                    <w:rPr>
                      <w:rFonts w:ascii="Arial" w:hAnsi="Arial" w:cs="Arial"/>
                      <w:color w:val="000000"/>
                    </w:rPr>
                  </w:pPr>
                  <w:r>
                    <w:rPr>
                      <w:rFonts w:ascii="Arial" w:hAnsi="Arial" w:cs="Arial"/>
                      <w:color w:val="000000"/>
                    </w:rPr>
                    <w:t>INSTALACIÓN DE FAENAS</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0F566443" w14:textId="77777777" w:rsidR="00C470DF" w:rsidRDefault="00C470DF" w:rsidP="008F5CFE">
                  <w:pPr>
                    <w:rPr>
                      <w:rFonts w:ascii="Arial" w:hAnsi="Arial" w:cs="Arial"/>
                      <w:color w:val="000000"/>
                    </w:rPr>
                  </w:pPr>
                  <w:r>
                    <w:rPr>
                      <w:rFonts w:ascii="Arial" w:hAnsi="Arial" w:cs="Arial"/>
                      <w:color w:val="000000"/>
                    </w:rPr>
                    <w:t>GLB</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005125D3"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37AD25D4" w14:textId="77777777" w:rsidTr="000A7588">
              <w:trPr>
                <w:trHeight w:val="22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0247C7" w14:textId="77777777" w:rsidR="00C470DF" w:rsidRDefault="00C470DF" w:rsidP="008F5CFE">
                  <w:pPr>
                    <w:jc w:val="right"/>
                    <w:rPr>
                      <w:rFonts w:ascii="Arial" w:hAnsi="Arial" w:cs="Arial"/>
                      <w:color w:val="000000"/>
                    </w:rPr>
                  </w:pPr>
                  <w:r>
                    <w:rPr>
                      <w:rFonts w:ascii="Arial" w:hAnsi="Arial" w:cs="Arial"/>
                      <w:color w:val="000000"/>
                    </w:rPr>
                    <w:t>2</w:t>
                  </w:r>
                </w:p>
              </w:tc>
              <w:tc>
                <w:tcPr>
                  <w:tcW w:w="6766" w:type="dxa"/>
                  <w:tcBorders>
                    <w:top w:val="nil"/>
                    <w:left w:val="nil"/>
                    <w:bottom w:val="single" w:sz="4" w:space="0" w:color="auto"/>
                    <w:right w:val="single" w:sz="4" w:space="0" w:color="auto"/>
                  </w:tcBorders>
                  <w:shd w:val="clear" w:color="auto" w:fill="auto"/>
                  <w:vAlign w:val="center"/>
                  <w:hideMark/>
                </w:tcPr>
                <w:p w14:paraId="19889136" w14:textId="77777777" w:rsidR="00C470DF" w:rsidRDefault="00C470DF" w:rsidP="008F5CFE">
                  <w:pPr>
                    <w:rPr>
                      <w:rFonts w:ascii="Arial" w:hAnsi="Arial" w:cs="Arial"/>
                      <w:color w:val="000000"/>
                    </w:rPr>
                  </w:pPr>
                  <w:r>
                    <w:rPr>
                      <w:rFonts w:ascii="Arial" w:hAnsi="Arial" w:cs="Arial"/>
                      <w:color w:val="000000"/>
                    </w:rPr>
                    <w:t>DEMOLICIÓN DE MURO</w:t>
                  </w:r>
                </w:p>
              </w:tc>
              <w:tc>
                <w:tcPr>
                  <w:tcW w:w="638" w:type="dxa"/>
                  <w:tcBorders>
                    <w:top w:val="nil"/>
                    <w:left w:val="nil"/>
                    <w:bottom w:val="single" w:sz="4" w:space="0" w:color="auto"/>
                    <w:right w:val="single" w:sz="4" w:space="0" w:color="auto"/>
                  </w:tcBorders>
                  <w:shd w:val="clear" w:color="auto" w:fill="auto"/>
                  <w:vAlign w:val="center"/>
                  <w:hideMark/>
                </w:tcPr>
                <w:p w14:paraId="27377805"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16042286" w14:textId="77777777" w:rsidR="00C470DF" w:rsidRDefault="00C470DF" w:rsidP="008F5CFE">
                  <w:pPr>
                    <w:jc w:val="right"/>
                    <w:rPr>
                      <w:rFonts w:ascii="Arial" w:hAnsi="Arial" w:cs="Arial"/>
                      <w:color w:val="000000"/>
                    </w:rPr>
                  </w:pPr>
                  <w:r>
                    <w:rPr>
                      <w:rFonts w:ascii="Arial" w:hAnsi="Arial" w:cs="Arial"/>
                      <w:color w:val="000000"/>
                    </w:rPr>
                    <w:t>123,27</w:t>
                  </w:r>
                </w:p>
              </w:tc>
            </w:tr>
            <w:tr w:rsidR="00C470DF" w14:paraId="487CC274" w14:textId="77777777" w:rsidTr="000A7588">
              <w:trPr>
                <w:trHeight w:val="177"/>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9103DF" w14:textId="77777777" w:rsidR="00C470DF" w:rsidRDefault="00C470DF" w:rsidP="008F5CFE">
                  <w:pPr>
                    <w:jc w:val="right"/>
                    <w:rPr>
                      <w:rFonts w:ascii="Arial" w:hAnsi="Arial" w:cs="Arial"/>
                      <w:color w:val="000000"/>
                    </w:rPr>
                  </w:pPr>
                  <w:r>
                    <w:rPr>
                      <w:rFonts w:ascii="Arial" w:hAnsi="Arial" w:cs="Arial"/>
                      <w:color w:val="000000"/>
                    </w:rPr>
                    <w:t>3</w:t>
                  </w:r>
                </w:p>
              </w:tc>
              <w:tc>
                <w:tcPr>
                  <w:tcW w:w="6766" w:type="dxa"/>
                  <w:tcBorders>
                    <w:top w:val="nil"/>
                    <w:left w:val="nil"/>
                    <w:bottom w:val="single" w:sz="4" w:space="0" w:color="auto"/>
                    <w:right w:val="single" w:sz="4" w:space="0" w:color="auto"/>
                  </w:tcBorders>
                  <w:shd w:val="clear" w:color="auto" w:fill="auto"/>
                  <w:vAlign w:val="center"/>
                  <w:hideMark/>
                </w:tcPr>
                <w:p w14:paraId="3E4E2AEC" w14:textId="77777777" w:rsidR="00C470DF" w:rsidRDefault="00C470DF" w:rsidP="008F5CFE">
                  <w:pPr>
                    <w:rPr>
                      <w:rFonts w:ascii="Arial" w:hAnsi="Arial" w:cs="Arial"/>
                      <w:color w:val="000000"/>
                    </w:rPr>
                  </w:pPr>
                  <w:r>
                    <w:rPr>
                      <w:rFonts w:ascii="Arial" w:hAnsi="Arial" w:cs="Arial"/>
                      <w:color w:val="000000"/>
                    </w:rPr>
                    <w:t>DESMONTAJE Y RETIRO DE MAMPARA</w:t>
                  </w:r>
                </w:p>
              </w:tc>
              <w:tc>
                <w:tcPr>
                  <w:tcW w:w="638" w:type="dxa"/>
                  <w:tcBorders>
                    <w:top w:val="nil"/>
                    <w:left w:val="nil"/>
                    <w:bottom w:val="single" w:sz="4" w:space="0" w:color="auto"/>
                    <w:right w:val="single" w:sz="4" w:space="0" w:color="auto"/>
                  </w:tcBorders>
                  <w:shd w:val="clear" w:color="auto" w:fill="auto"/>
                  <w:vAlign w:val="center"/>
                  <w:hideMark/>
                </w:tcPr>
                <w:p w14:paraId="57D18051"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1B348270" w14:textId="77777777" w:rsidR="00C470DF" w:rsidRDefault="00C470DF" w:rsidP="008F5CFE">
                  <w:pPr>
                    <w:jc w:val="right"/>
                    <w:rPr>
                      <w:rFonts w:ascii="Arial" w:hAnsi="Arial" w:cs="Arial"/>
                      <w:color w:val="000000"/>
                    </w:rPr>
                  </w:pPr>
                  <w:r>
                    <w:rPr>
                      <w:rFonts w:ascii="Arial" w:hAnsi="Arial" w:cs="Arial"/>
                      <w:color w:val="000000"/>
                    </w:rPr>
                    <w:t>124,90</w:t>
                  </w:r>
                </w:p>
              </w:tc>
            </w:tr>
            <w:tr w:rsidR="00C470DF" w14:paraId="58ECB86F" w14:textId="77777777" w:rsidTr="000A7588">
              <w:trPr>
                <w:trHeight w:val="12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3CA5B8" w14:textId="77777777" w:rsidR="00C470DF" w:rsidRDefault="00C470DF" w:rsidP="008F5CFE">
                  <w:pPr>
                    <w:jc w:val="right"/>
                    <w:rPr>
                      <w:rFonts w:ascii="Arial" w:hAnsi="Arial" w:cs="Arial"/>
                      <w:color w:val="000000"/>
                    </w:rPr>
                  </w:pPr>
                  <w:r>
                    <w:rPr>
                      <w:rFonts w:ascii="Arial" w:hAnsi="Arial" w:cs="Arial"/>
                      <w:color w:val="000000"/>
                    </w:rPr>
                    <w:t>4</w:t>
                  </w:r>
                </w:p>
              </w:tc>
              <w:tc>
                <w:tcPr>
                  <w:tcW w:w="6766" w:type="dxa"/>
                  <w:tcBorders>
                    <w:top w:val="nil"/>
                    <w:left w:val="nil"/>
                    <w:bottom w:val="single" w:sz="4" w:space="0" w:color="auto"/>
                    <w:right w:val="single" w:sz="4" w:space="0" w:color="auto"/>
                  </w:tcBorders>
                  <w:shd w:val="clear" w:color="auto" w:fill="auto"/>
                  <w:vAlign w:val="center"/>
                  <w:hideMark/>
                </w:tcPr>
                <w:p w14:paraId="32AE6BEC" w14:textId="77777777" w:rsidR="00C470DF" w:rsidRDefault="00C470DF" w:rsidP="008F5CFE">
                  <w:pPr>
                    <w:rPr>
                      <w:rFonts w:ascii="Arial" w:hAnsi="Arial" w:cs="Arial"/>
                      <w:color w:val="000000"/>
                    </w:rPr>
                  </w:pPr>
                  <w:r>
                    <w:rPr>
                      <w:rFonts w:ascii="Arial" w:hAnsi="Arial" w:cs="Arial"/>
                      <w:color w:val="000000"/>
                    </w:rPr>
                    <w:t>RETIRO DE ARTEFACTO SANITARIO</w:t>
                  </w:r>
                </w:p>
              </w:tc>
              <w:tc>
                <w:tcPr>
                  <w:tcW w:w="638" w:type="dxa"/>
                  <w:tcBorders>
                    <w:top w:val="nil"/>
                    <w:left w:val="nil"/>
                    <w:bottom w:val="single" w:sz="4" w:space="0" w:color="auto"/>
                    <w:right w:val="single" w:sz="4" w:space="0" w:color="auto"/>
                  </w:tcBorders>
                  <w:shd w:val="clear" w:color="auto" w:fill="auto"/>
                  <w:vAlign w:val="center"/>
                  <w:hideMark/>
                </w:tcPr>
                <w:p w14:paraId="686EFBBF"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04BCC560" w14:textId="77777777" w:rsidR="00C470DF" w:rsidRDefault="00C470DF" w:rsidP="008F5CFE">
                  <w:pPr>
                    <w:jc w:val="right"/>
                    <w:rPr>
                      <w:rFonts w:ascii="Arial" w:hAnsi="Arial" w:cs="Arial"/>
                      <w:color w:val="000000"/>
                    </w:rPr>
                  </w:pPr>
                  <w:r>
                    <w:rPr>
                      <w:rFonts w:ascii="Arial" w:hAnsi="Arial" w:cs="Arial"/>
                      <w:color w:val="000000"/>
                    </w:rPr>
                    <w:t>20,00</w:t>
                  </w:r>
                </w:p>
              </w:tc>
            </w:tr>
            <w:tr w:rsidR="00C470DF" w14:paraId="0F9891FF" w14:textId="77777777" w:rsidTr="000A7588">
              <w:trPr>
                <w:trHeight w:val="6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6C5BE2" w14:textId="77777777" w:rsidR="00C470DF" w:rsidRDefault="00C470DF" w:rsidP="008F5CFE">
                  <w:pPr>
                    <w:jc w:val="right"/>
                    <w:rPr>
                      <w:rFonts w:ascii="Arial" w:hAnsi="Arial" w:cs="Arial"/>
                      <w:color w:val="000000"/>
                    </w:rPr>
                  </w:pPr>
                  <w:r>
                    <w:rPr>
                      <w:rFonts w:ascii="Arial" w:hAnsi="Arial" w:cs="Arial"/>
                      <w:color w:val="000000"/>
                    </w:rPr>
                    <w:t>5</w:t>
                  </w:r>
                </w:p>
              </w:tc>
              <w:tc>
                <w:tcPr>
                  <w:tcW w:w="6766" w:type="dxa"/>
                  <w:tcBorders>
                    <w:top w:val="nil"/>
                    <w:left w:val="nil"/>
                    <w:bottom w:val="single" w:sz="4" w:space="0" w:color="auto"/>
                    <w:right w:val="single" w:sz="4" w:space="0" w:color="auto"/>
                  </w:tcBorders>
                  <w:shd w:val="clear" w:color="auto" w:fill="auto"/>
                  <w:vAlign w:val="center"/>
                  <w:hideMark/>
                </w:tcPr>
                <w:p w14:paraId="340DB39C" w14:textId="77777777" w:rsidR="00C470DF" w:rsidRDefault="00C470DF" w:rsidP="008F5CFE">
                  <w:pPr>
                    <w:rPr>
                      <w:rFonts w:ascii="Arial" w:hAnsi="Arial" w:cs="Arial"/>
                      <w:color w:val="000000"/>
                    </w:rPr>
                  </w:pPr>
                  <w:r>
                    <w:rPr>
                      <w:rFonts w:ascii="Arial" w:hAnsi="Arial" w:cs="Arial"/>
                      <w:color w:val="000000"/>
                    </w:rPr>
                    <w:t>RETIRO DE ARTEFACTO ELÉCTRICO</w:t>
                  </w:r>
                </w:p>
              </w:tc>
              <w:tc>
                <w:tcPr>
                  <w:tcW w:w="638" w:type="dxa"/>
                  <w:tcBorders>
                    <w:top w:val="nil"/>
                    <w:left w:val="nil"/>
                    <w:bottom w:val="single" w:sz="4" w:space="0" w:color="auto"/>
                    <w:right w:val="single" w:sz="4" w:space="0" w:color="auto"/>
                  </w:tcBorders>
                  <w:shd w:val="clear" w:color="auto" w:fill="auto"/>
                  <w:vAlign w:val="center"/>
                  <w:hideMark/>
                </w:tcPr>
                <w:p w14:paraId="0CB03E98"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605DF54E" w14:textId="77777777" w:rsidR="00C470DF" w:rsidRDefault="00C470DF" w:rsidP="008F5CFE">
                  <w:pPr>
                    <w:jc w:val="right"/>
                    <w:rPr>
                      <w:rFonts w:ascii="Arial" w:hAnsi="Arial" w:cs="Arial"/>
                      <w:color w:val="000000"/>
                    </w:rPr>
                  </w:pPr>
                  <w:r>
                    <w:rPr>
                      <w:rFonts w:ascii="Arial" w:hAnsi="Arial" w:cs="Arial"/>
                      <w:color w:val="000000"/>
                    </w:rPr>
                    <w:t>5,00</w:t>
                  </w:r>
                </w:p>
              </w:tc>
            </w:tr>
            <w:tr w:rsidR="00C470DF" w14:paraId="15B9A227" w14:textId="77777777" w:rsidTr="000A7588">
              <w:trPr>
                <w:trHeight w:val="157"/>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B25A340" w14:textId="77777777" w:rsidR="00C470DF" w:rsidRDefault="00C470DF" w:rsidP="008F5CFE">
                  <w:pPr>
                    <w:jc w:val="right"/>
                    <w:rPr>
                      <w:rFonts w:ascii="Arial" w:hAnsi="Arial" w:cs="Arial"/>
                      <w:color w:val="000000"/>
                    </w:rPr>
                  </w:pPr>
                  <w:r>
                    <w:rPr>
                      <w:rFonts w:ascii="Arial" w:hAnsi="Arial" w:cs="Arial"/>
                      <w:color w:val="000000"/>
                    </w:rPr>
                    <w:t>6</w:t>
                  </w:r>
                </w:p>
              </w:tc>
              <w:tc>
                <w:tcPr>
                  <w:tcW w:w="6766" w:type="dxa"/>
                  <w:tcBorders>
                    <w:top w:val="nil"/>
                    <w:left w:val="nil"/>
                    <w:bottom w:val="single" w:sz="4" w:space="0" w:color="auto"/>
                    <w:right w:val="single" w:sz="4" w:space="0" w:color="auto"/>
                  </w:tcBorders>
                  <w:shd w:val="clear" w:color="auto" w:fill="auto"/>
                  <w:vAlign w:val="center"/>
                  <w:hideMark/>
                </w:tcPr>
                <w:p w14:paraId="1DF4B042" w14:textId="77777777" w:rsidR="00C470DF" w:rsidRDefault="00C470DF" w:rsidP="008F5CFE">
                  <w:pPr>
                    <w:rPr>
                      <w:rFonts w:ascii="Arial" w:hAnsi="Arial" w:cs="Arial"/>
                      <w:color w:val="000000"/>
                    </w:rPr>
                  </w:pPr>
                  <w:r>
                    <w:rPr>
                      <w:rFonts w:ascii="Arial" w:hAnsi="Arial" w:cs="Arial"/>
                      <w:color w:val="000000"/>
                    </w:rPr>
                    <w:t>RETIRO DE CIELO FALSO</w:t>
                  </w:r>
                </w:p>
              </w:tc>
              <w:tc>
                <w:tcPr>
                  <w:tcW w:w="638" w:type="dxa"/>
                  <w:tcBorders>
                    <w:top w:val="nil"/>
                    <w:left w:val="nil"/>
                    <w:bottom w:val="single" w:sz="4" w:space="0" w:color="auto"/>
                    <w:right w:val="single" w:sz="4" w:space="0" w:color="auto"/>
                  </w:tcBorders>
                  <w:shd w:val="clear" w:color="auto" w:fill="auto"/>
                  <w:vAlign w:val="center"/>
                  <w:hideMark/>
                </w:tcPr>
                <w:p w14:paraId="4F1A9DEE"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4B299804" w14:textId="77777777" w:rsidR="00C470DF" w:rsidRDefault="00C470DF" w:rsidP="008F5CFE">
                  <w:pPr>
                    <w:jc w:val="right"/>
                    <w:rPr>
                      <w:rFonts w:ascii="Arial" w:hAnsi="Arial" w:cs="Arial"/>
                      <w:color w:val="000000"/>
                    </w:rPr>
                  </w:pPr>
                  <w:r>
                    <w:rPr>
                      <w:rFonts w:ascii="Arial" w:hAnsi="Arial" w:cs="Arial"/>
                      <w:color w:val="000000"/>
                    </w:rPr>
                    <w:t>378,00</w:t>
                  </w:r>
                </w:p>
              </w:tc>
            </w:tr>
            <w:tr w:rsidR="00C470DF" w14:paraId="4B48BAED" w14:textId="77777777" w:rsidTr="000A7588">
              <w:trPr>
                <w:trHeight w:val="10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8E7DB3" w14:textId="77777777" w:rsidR="00C470DF" w:rsidRDefault="00C470DF" w:rsidP="008F5CFE">
                  <w:pPr>
                    <w:jc w:val="right"/>
                    <w:rPr>
                      <w:rFonts w:ascii="Arial" w:hAnsi="Arial" w:cs="Arial"/>
                      <w:color w:val="000000"/>
                    </w:rPr>
                  </w:pPr>
                  <w:r>
                    <w:rPr>
                      <w:rFonts w:ascii="Arial" w:hAnsi="Arial" w:cs="Arial"/>
                      <w:color w:val="000000"/>
                    </w:rPr>
                    <w:t>7</w:t>
                  </w:r>
                </w:p>
              </w:tc>
              <w:tc>
                <w:tcPr>
                  <w:tcW w:w="6766" w:type="dxa"/>
                  <w:tcBorders>
                    <w:top w:val="nil"/>
                    <w:left w:val="nil"/>
                    <w:bottom w:val="single" w:sz="4" w:space="0" w:color="auto"/>
                    <w:right w:val="single" w:sz="4" w:space="0" w:color="auto"/>
                  </w:tcBorders>
                  <w:shd w:val="clear" w:color="auto" w:fill="auto"/>
                  <w:vAlign w:val="center"/>
                  <w:hideMark/>
                </w:tcPr>
                <w:p w14:paraId="2E78F31A" w14:textId="77777777" w:rsidR="00C470DF" w:rsidRDefault="00C470DF" w:rsidP="008F5CFE">
                  <w:pPr>
                    <w:rPr>
                      <w:rFonts w:ascii="Arial" w:hAnsi="Arial" w:cs="Arial"/>
                      <w:color w:val="000000"/>
                    </w:rPr>
                  </w:pPr>
                  <w:r>
                    <w:rPr>
                      <w:rFonts w:ascii="Arial" w:hAnsi="Arial" w:cs="Arial"/>
                      <w:color w:val="000000"/>
                    </w:rPr>
                    <w:t>RETIRO DE CUBÍCULO DE BAÑO</w:t>
                  </w:r>
                </w:p>
              </w:tc>
              <w:tc>
                <w:tcPr>
                  <w:tcW w:w="638" w:type="dxa"/>
                  <w:tcBorders>
                    <w:top w:val="nil"/>
                    <w:left w:val="nil"/>
                    <w:bottom w:val="single" w:sz="4" w:space="0" w:color="auto"/>
                    <w:right w:val="single" w:sz="4" w:space="0" w:color="auto"/>
                  </w:tcBorders>
                  <w:shd w:val="clear" w:color="auto" w:fill="auto"/>
                  <w:vAlign w:val="center"/>
                  <w:hideMark/>
                </w:tcPr>
                <w:p w14:paraId="7112F353"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7F0DB0E8" w14:textId="77777777" w:rsidR="00C470DF" w:rsidRDefault="00C470DF" w:rsidP="008F5CFE">
                  <w:pPr>
                    <w:jc w:val="right"/>
                    <w:rPr>
                      <w:rFonts w:ascii="Arial" w:hAnsi="Arial" w:cs="Arial"/>
                      <w:color w:val="000000"/>
                    </w:rPr>
                  </w:pPr>
                  <w:r>
                    <w:rPr>
                      <w:rFonts w:ascii="Arial" w:hAnsi="Arial" w:cs="Arial"/>
                      <w:color w:val="000000"/>
                    </w:rPr>
                    <w:t>5,00</w:t>
                  </w:r>
                </w:p>
              </w:tc>
            </w:tr>
            <w:tr w:rsidR="00C470DF" w14:paraId="75796D1F" w14:textId="77777777" w:rsidTr="000A7588">
              <w:trPr>
                <w:trHeight w:val="6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37FFAC" w14:textId="77777777" w:rsidR="00C470DF" w:rsidRDefault="00C470DF" w:rsidP="008F5CFE">
                  <w:pPr>
                    <w:jc w:val="right"/>
                    <w:rPr>
                      <w:rFonts w:ascii="Arial" w:hAnsi="Arial" w:cs="Arial"/>
                      <w:color w:val="000000"/>
                    </w:rPr>
                  </w:pPr>
                  <w:r>
                    <w:rPr>
                      <w:rFonts w:ascii="Arial" w:hAnsi="Arial" w:cs="Arial"/>
                      <w:color w:val="000000"/>
                    </w:rPr>
                    <w:t>8</w:t>
                  </w:r>
                </w:p>
              </w:tc>
              <w:tc>
                <w:tcPr>
                  <w:tcW w:w="6766" w:type="dxa"/>
                  <w:tcBorders>
                    <w:top w:val="nil"/>
                    <w:left w:val="nil"/>
                    <w:bottom w:val="single" w:sz="4" w:space="0" w:color="auto"/>
                    <w:right w:val="single" w:sz="4" w:space="0" w:color="auto"/>
                  </w:tcBorders>
                  <w:shd w:val="clear" w:color="auto" w:fill="auto"/>
                  <w:vAlign w:val="center"/>
                  <w:hideMark/>
                </w:tcPr>
                <w:p w14:paraId="3F5840B4" w14:textId="77777777" w:rsidR="00C470DF" w:rsidRDefault="00C470DF" w:rsidP="008F5CFE">
                  <w:pPr>
                    <w:rPr>
                      <w:rFonts w:ascii="Arial" w:hAnsi="Arial" w:cs="Arial"/>
                      <w:color w:val="000000"/>
                    </w:rPr>
                  </w:pPr>
                  <w:r>
                    <w:rPr>
                      <w:rFonts w:ascii="Arial" w:hAnsi="Arial" w:cs="Arial"/>
                      <w:color w:val="000000"/>
                    </w:rPr>
                    <w:t>RETIRO DE ESPEJO</w:t>
                  </w:r>
                </w:p>
              </w:tc>
              <w:tc>
                <w:tcPr>
                  <w:tcW w:w="638" w:type="dxa"/>
                  <w:tcBorders>
                    <w:top w:val="nil"/>
                    <w:left w:val="nil"/>
                    <w:bottom w:val="single" w:sz="4" w:space="0" w:color="auto"/>
                    <w:right w:val="single" w:sz="4" w:space="0" w:color="auto"/>
                  </w:tcBorders>
                  <w:shd w:val="clear" w:color="auto" w:fill="auto"/>
                  <w:vAlign w:val="center"/>
                  <w:hideMark/>
                </w:tcPr>
                <w:p w14:paraId="37B6FD5A"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022235DF" w14:textId="77777777" w:rsidR="00C470DF" w:rsidRDefault="00C470DF" w:rsidP="008F5CFE">
                  <w:pPr>
                    <w:jc w:val="right"/>
                    <w:rPr>
                      <w:rFonts w:ascii="Arial" w:hAnsi="Arial" w:cs="Arial"/>
                      <w:color w:val="000000"/>
                    </w:rPr>
                  </w:pPr>
                  <w:r>
                    <w:rPr>
                      <w:rFonts w:ascii="Arial" w:hAnsi="Arial" w:cs="Arial"/>
                      <w:color w:val="000000"/>
                    </w:rPr>
                    <w:t>5,00</w:t>
                  </w:r>
                </w:p>
              </w:tc>
            </w:tr>
            <w:tr w:rsidR="00C470DF" w14:paraId="55533727" w14:textId="77777777" w:rsidTr="000A7588">
              <w:trPr>
                <w:trHeight w:val="15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5C388C" w14:textId="77777777" w:rsidR="00C470DF" w:rsidRDefault="00C470DF" w:rsidP="008F5CFE">
                  <w:pPr>
                    <w:jc w:val="right"/>
                    <w:rPr>
                      <w:rFonts w:ascii="Arial" w:hAnsi="Arial" w:cs="Arial"/>
                      <w:color w:val="000000"/>
                    </w:rPr>
                  </w:pPr>
                  <w:r>
                    <w:rPr>
                      <w:rFonts w:ascii="Arial" w:hAnsi="Arial" w:cs="Arial"/>
                      <w:color w:val="000000"/>
                    </w:rPr>
                    <w:t>9</w:t>
                  </w:r>
                </w:p>
              </w:tc>
              <w:tc>
                <w:tcPr>
                  <w:tcW w:w="6766" w:type="dxa"/>
                  <w:tcBorders>
                    <w:top w:val="nil"/>
                    <w:left w:val="nil"/>
                    <w:bottom w:val="single" w:sz="4" w:space="0" w:color="auto"/>
                    <w:right w:val="single" w:sz="4" w:space="0" w:color="auto"/>
                  </w:tcBorders>
                  <w:shd w:val="clear" w:color="auto" w:fill="auto"/>
                  <w:vAlign w:val="center"/>
                  <w:hideMark/>
                </w:tcPr>
                <w:p w14:paraId="42F22E32" w14:textId="77777777" w:rsidR="00C470DF" w:rsidRDefault="00C470DF" w:rsidP="008F5CFE">
                  <w:pPr>
                    <w:rPr>
                      <w:rFonts w:ascii="Arial" w:hAnsi="Arial" w:cs="Arial"/>
                      <w:color w:val="000000"/>
                    </w:rPr>
                  </w:pPr>
                  <w:r>
                    <w:rPr>
                      <w:rFonts w:ascii="Arial" w:hAnsi="Arial" w:cs="Arial"/>
                      <w:color w:val="000000"/>
                    </w:rPr>
                    <w:t>RETIRO DE MESON DE GRANITO</w:t>
                  </w:r>
                </w:p>
              </w:tc>
              <w:tc>
                <w:tcPr>
                  <w:tcW w:w="638" w:type="dxa"/>
                  <w:tcBorders>
                    <w:top w:val="nil"/>
                    <w:left w:val="nil"/>
                    <w:bottom w:val="single" w:sz="4" w:space="0" w:color="auto"/>
                    <w:right w:val="single" w:sz="4" w:space="0" w:color="auto"/>
                  </w:tcBorders>
                  <w:shd w:val="clear" w:color="auto" w:fill="auto"/>
                  <w:vAlign w:val="center"/>
                  <w:hideMark/>
                </w:tcPr>
                <w:p w14:paraId="5FE31E1C"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2707123B" w14:textId="77777777" w:rsidR="00C470DF" w:rsidRDefault="00C470DF" w:rsidP="008F5CFE">
                  <w:pPr>
                    <w:jc w:val="right"/>
                    <w:rPr>
                      <w:rFonts w:ascii="Arial" w:hAnsi="Arial" w:cs="Arial"/>
                      <w:color w:val="000000"/>
                    </w:rPr>
                  </w:pPr>
                  <w:r>
                    <w:rPr>
                      <w:rFonts w:ascii="Arial" w:hAnsi="Arial" w:cs="Arial"/>
                      <w:color w:val="000000"/>
                    </w:rPr>
                    <w:t>3,50</w:t>
                  </w:r>
                </w:p>
              </w:tc>
            </w:tr>
            <w:tr w:rsidR="00C470DF" w14:paraId="5919B0E3" w14:textId="77777777" w:rsidTr="000A7588">
              <w:trPr>
                <w:trHeight w:val="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77A536" w14:textId="77777777" w:rsidR="00C470DF" w:rsidRDefault="00C470DF" w:rsidP="008F5CFE">
                  <w:pPr>
                    <w:jc w:val="right"/>
                    <w:rPr>
                      <w:rFonts w:ascii="Arial" w:hAnsi="Arial" w:cs="Arial"/>
                      <w:color w:val="000000"/>
                    </w:rPr>
                  </w:pPr>
                  <w:r>
                    <w:rPr>
                      <w:rFonts w:ascii="Arial" w:hAnsi="Arial" w:cs="Arial"/>
                      <w:color w:val="000000"/>
                    </w:rPr>
                    <w:t>10</w:t>
                  </w:r>
                </w:p>
              </w:tc>
              <w:tc>
                <w:tcPr>
                  <w:tcW w:w="6766" w:type="dxa"/>
                  <w:tcBorders>
                    <w:top w:val="nil"/>
                    <w:left w:val="nil"/>
                    <w:bottom w:val="single" w:sz="4" w:space="0" w:color="auto"/>
                    <w:right w:val="single" w:sz="4" w:space="0" w:color="auto"/>
                  </w:tcBorders>
                  <w:shd w:val="clear" w:color="auto" w:fill="auto"/>
                  <w:vAlign w:val="center"/>
                  <w:hideMark/>
                </w:tcPr>
                <w:p w14:paraId="2D0A04DA" w14:textId="77777777" w:rsidR="00C470DF" w:rsidRDefault="00C470DF" w:rsidP="008F5CFE">
                  <w:pPr>
                    <w:rPr>
                      <w:rFonts w:ascii="Arial" w:hAnsi="Arial" w:cs="Arial"/>
                      <w:color w:val="000000"/>
                    </w:rPr>
                  </w:pPr>
                  <w:r>
                    <w:rPr>
                      <w:rFonts w:ascii="Arial" w:hAnsi="Arial" w:cs="Arial"/>
                      <w:color w:val="000000"/>
                    </w:rPr>
                    <w:t>RETIRO DE REVESTIMIENTO DE MURO</w:t>
                  </w:r>
                </w:p>
              </w:tc>
              <w:tc>
                <w:tcPr>
                  <w:tcW w:w="638" w:type="dxa"/>
                  <w:tcBorders>
                    <w:top w:val="nil"/>
                    <w:left w:val="nil"/>
                    <w:bottom w:val="single" w:sz="4" w:space="0" w:color="auto"/>
                    <w:right w:val="single" w:sz="4" w:space="0" w:color="auto"/>
                  </w:tcBorders>
                  <w:shd w:val="clear" w:color="auto" w:fill="auto"/>
                  <w:vAlign w:val="center"/>
                  <w:hideMark/>
                </w:tcPr>
                <w:p w14:paraId="7468D8F6"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7558574A" w14:textId="77777777" w:rsidR="00C470DF" w:rsidRDefault="00C470DF" w:rsidP="008F5CFE">
                  <w:pPr>
                    <w:jc w:val="right"/>
                    <w:rPr>
                      <w:rFonts w:ascii="Arial" w:hAnsi="Arial" w:cs="Arial"/>
                      <w:color w:val="000000"/>
                    </w:rPr>
                  </w:pPr>
                  <w:r>
                    <w:rPr>
                      <w:rFonts w:ascii="Arial" w:hAnsi="Arial" w:cs="Arial"/>
                      <w:color w:val="000000"/>
                    </w:rPr>
                    <w:t>148,06</w:t>
                  </w:r>
                </w:p>
              </w:tc>
            </w:tr>
            <w:tr w:rsidR="00C470DF" w14:paraId="5A1EA43D" w14:textId="77777777" w:rsidTr="000A7588">
              <w:trPr>
                <w:trHeight w:val="18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A3C9CF" w14:textId="77777777" w:rsidR="00C470DF" w:rsidRDefault="00C470DF" w:rsidP="008F5CFE">
                  <w:pPr>
                    <w:jc w:val="right"/>
                    <w:rPr>
                      <w:rFonts w:ascii="Arial" w:hAnsi="Arial" w:cs="Arial"/>
                      <w:color w:val="000000"/>
                    </w:rPr>
                  </w:pPr>
                  <w:r>
                    <w:rPr>
                      <w:rFonts w:ascii="Arial" w:hAnsi="Arial" w:cs="Arial"/>
                      <w:color w:val="000000"/>
                    </w:rPr>
                    <w:t>11</w:t>
                  </w:r>
                </w:p>
              </w:tc>
              <w:tc>
                <w:tcPr>
                  <w:tcW w:w="6766" w:type="dxa"/>
                  <w:tcBorders>
                    <w:top w:val="nil"/>
                    <w:left w:val="nil"/>
                    <w:bottom w:val="single" w:sz="4" w:space="0" w:color="auto"/>
                    <w:right w:val="single" w:sz="4" w:space="0" w:color="auto"/>
                  </w:tcBorders>
                  <w:shd w:val="clear" w:color="auto" w:fill="auto"/>
                  <w:vAlign w:val="center"/>
                  <w:hideMark/>
                </w:tcPr>
                <w:p w14:paraId="2B81DFC5" w14:textId="77777777" w:rsidR="00C470DF" w:rsidRDefault="00C470DF" w:rsidP="008F5CFE">
                  <w:pPr>
                    <w:rPr>
                      <w:rFonts w:ascii="Arial" w:hAnsi="Arial" w:cs="Arial"/>
                      <w:color w:val="000000"/>
                    </w:rPr>
                  </w:pPr>
                  <w:r>
                    <w:rPr>
                      <w:rFonts w:ascii="Arial" w:hAnsi="Arial" w:cs="Arial"/>
                      <w:color w:val="000000"/>
                    </w:rPr>
                    <w:t>RETIRO DE REVESTIMIENTO DE PISO</w:t>
                  </w:r>
                </w:p>
              </w:tc>
              <w:tc>
                <w:tcPr>
                  <w:tcW w:w="638" w:type="dxa"/>
                  <w:tcBorders>
                    <w:top w:val="nil"/>
                    <w:left w:val="nil"/>
                    <w:bottom w:val="single" w:sz="4" w:space="0" w:color="auto"/>
                    <w:right w:val="single" w:sz="4" w:space="0" w:color="auto"/>
                  </w:tcBorders>
                  <w:shd w:val="clear" w:color="auto" w:fill="auto"/>
                  <w:vAlign w:val="center"/>
                  <w:hideMark/>
                </w:tcPr>
                <w:p w14:paraId="30724CAD"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2BF466F6" w14:textId="77777777" w:rsidR="00C470DF" w:rsidRDefault="00C470DF" w:rsidP="008F5CFE">
                  <w:pPr>
                    <w:jc w:val="right"/>
                    <w:rPr>
                      <w:rFonts w:ascii="Arial" w:hAnsi="Arial" w:cs="Arial"/>
                      <w:color w:val="000000"/>
                    </w:rPr>
                  </w:pPr>
                  <w:r>
                    <w:rPr>
                      <w:rFonts w:ascii="Arial" w:hAnsi="Arial" w:cs="Arial"/>
                      <w:color w:val="000000"/>
                    </w:rPr>
                    <w:t>729,02</w:t>
                  </w:r>
                </w:p>
              </w:tc>
            </w:tr>
            <w:tr w:rsidR="00C470DF" w14:paraId="73EE744F" w14:textId="77777777" w:rsidTr="000A7588">
              <w:trPr>
                <w:trHeight w:val="131"/>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8F8CD4" w14:textId="77777777" w:rsidR="00C470DF" w:rsidRDefault="00C470DF" w:rsidP="008F5CFE">
                  <w:pPr>
                    <w:jc w:val="right"/>
                    <w:rPr>
                      <w:rFonts w:ascii="Arial" w:hAnsi="Arial" w:cs="Arial"/>
                      <w:color w:val="000000"/>
                    </w:rPr>
                  </w:pPr>
                  <w:r>
                    <w:rPr>
                      <w:rFonts w:ascii="Arial" w:hAnsi="Arial" w:cs="Arial"/>
                      <w:color w:val="000000"/>
                    </w:rPr>
                    <w:t>12</w:t>
                  </w:r>
                </w:p>
              </w:tc>
              <w:tc>
                <w:tcPr>
                  <w:tcW w:w="6766" w:type="dxa"/>
                  <w:tcBorders>
                    <w:top w:val="nil"/>
                    <w:left w:val="nil"/>
                    <w:bottom w:val="single" w:sz="4" w:space="0" w:color="auto"/>
                    <w:right w:val="single" w:sz="4" w:space="0" w:color="auto"/>
                  </w:tcBorders>
                  <w:shd w:val="clear" w:color="auto" w:fill="auto"/>
                  <w:vAlign w:val="center"/>
                  <w:hideMark/>
                </w:tcPr>
                <w:p w14:paraId="721A8498" w14:textId="77777777" w:rsidR="00C470DF" w:rsidRDefault="00C470DF" w:rsidP="008F5CFE">
                  <w:pPr>
                    <w:rPr>
                      <w:rFonts w:ascii="Arial" w:hAnsi="Arial" w:cs="Arial"/>
                      <w:color w:val="000000"/>
                    </w:rPr>
                  </w:pPr>
                  <w:r>
                    <w:rPr>
                      <w:rFonts w:ascii="Arial" w:hAnsi="Arial" w:cs="Arial"/>
                      <w:color w:val="000000"/>
                    </w:rPr>
                    <w:t>RETIRO DE TUBERIAS</w:t>
                  </w:r>
                </w:p>
              </w:tc>
              <w:tc>
                <w:tcPr>
                  <w:tcW w:w="638" w:type="dxa"/>
                  <w:tcBorders>
                    <w:top w:val="nil"/>
                    <w:left w:val="nil"/>
                    <w:bottom w:val="single" w:sz="4" w:space="0" w:color="auto"/>
                    <w:right w:val="single" w:sz="4" w:space="0" w:color="auto"/>
                  </w:tcBorders>
                  <w:shd w:val="clear" w:color="auto" w:fill="auto"/>
                  <w:vAlign w:val="center"/>
                  <w:hideMark/>
                </w:tcPr>
                <w:p w14:paraId="7E5DA46A"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6979779B" w14:textId="77777777" w:rsidR="00C470DF" w:rsidRDefault="00C470DF" w:rsidP="008F5CFE">
                  <w:pPr>
                    <w:jc w:val="right"/>
                    <w:rPr>
                      <w:rFonts w:ascii="Arial" w:hAnsi="Arial" w:cs="Arial"/>
                      <w:color w:val="000000"/>
                    </w:rPr>
                  </w:pPr>
                  <w:r>
                    <w:rPr>
                      <w:rFonts w:ascii="Arial" w:hAnsi="Arial" w:cs="Arial"/>
                      <w:color w:val="000000"/>
                    </w:rPr>
                    <w:t>315,50</w:t>
                  </w:r>
                </w:p>
              </w:tc>
            </w:tr>
            <w:tr w:rsidR="00C470DF" w14:paraId="71A9652F" w14:textId="77777777" w:rsidTr="000A7588">
              <w:trPr>
                <w:trHeight w:val="21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F0F655" w14:textId="77777777" w:rsidR="00C470DF" w:rsidRDefault="00C470DF" w:rsidP="008F5CFE">
                  <w:pPr>
                    <w:jc w:val="right"/>
                    <w:rPr>
                      <w:rFonts w:ascii="Arial" w:hAnsi="Arial" w:cs="Arial"/>
                      <w:color w:val="000000"/>
                    </w:rPr>
                  </w:pPr>
                  <w:r>
                    <w:rPr>
                      <w:rFonts w:ascii="Arial" w:hAnsi="Arial" w:cs="Arial"/>
                      <w:color w:val="000000"/>
                    </w:rPr>
                    <w:t>13</w:t>
                  </w:r>
                </w:p>
              </w:tc>
              <w:tc>
                <w:tcPr>
                  <w:tcW w:w="6766" w:type="dxa"/>
                  <w:tcBorders>
                    <w:top w:val="nil"/>
                    <w:left w:val="nil"/>
                    <w:bottom w:val="single" w:sz="4" w:space="0" w:color="auto"/>
                    <w:right w:val="single" w:sz="4" w:space="0" w:color="auto"/>
                  </w:tcBorders>
                  <w:shd w:val="clear" w:color="auto" w:fill="auto"/>
                  <w:vAlign w:val="center"/>
                  <w:hideMark/>
                </w:tcPr>
                <w:p w14:paraId="4026E9A1" w14:textId="77777777" w:rsidR="00C470DF" w:rsidRDefault="00C470DF" w:rsidP="008F5CFE">
                  <w:pPr>
                    <w:rPr>
                      <w:rFonts w:ascii="Arial" w:hAnsi="Arial" w:cs="Arial"/>
                      <w:color w:val="000000"/>
                    </w:rPr>
                  </w:pPr>
                  <w:r>
                    <w:rPr>
                      <w:rFonts w:ascii="Arial" w:hAnsi="Arial" w:cs="Arial"/>
                      <w:color w:val="000000"/>
                    </w:rPr>
                    <w:t>RETIRO Y REINSTALACION DE ARTEFACTOS ELECTRICOS</w:t>
                  </w:r>
                </w:p>
              </w:tc>
              <w:tc>
                <w:tcPr>
                  <w:tcW w:w="638" w:type="dxa"/>
                  <w:tcBorders>
                    <w:top w:val="nil"/>
                    <w:left w:val="nil"/>
                    <w:bottom w:val="single" w:sz="4" w:space="0" w:color="auto"/>
                    <w:right w:val="single" w:sz="4" w:space="0" w:color="auto"/>
                  </w:tcBorders>
                  <w:shd w:val="clear" w:color="auto" w:fill="auto"/>
                  <w:vAlign w:val="center"/>
                  <w:hideMark/>
                </w:tcPr>
                <w:p w14:paraId="2FDD9BA8"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63A95186" w14:textId="77777777" w:rsidR="00C470DF" w:rsidRDefault="00C470DF" w:rsidP="008F5CFE">
                  <w:pPr>
                    <w:jc w:val="right"/>
                    <w:rPr>
                      <w:rFonts w:ascii="Arial" w:hAnsi="Arial" w:cs="Arial"/>
                      <w:color w:val="000000"/>
                    </w:rPr>
                  </w:pPr>
                  <w:r>
                    <w:rPr>
                      <w:rFonts w:ascii="Arial" w:hAnsi="Arial" w:cs="Arial"/>
                      <w:color w:val="000000"/>
                    </w:rPr>
                    <w:t>2,00</w:t>
                  </w:r>
                </w:p>
              </w:tc>
            </w:tr>
            <w:tr w:rsidR="00C470DF" w14:paraId="6E956244" w14:textId="77777777" w:rsidTr="000A7588">
              <w:trPr>
                <w:trHeight w:val="13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A9B9E4F" w14:textId="77777777" w:rsidR="00C470DF" w:rsidRDefault="00C470DF" w:rsidP="008F5CFE">
                  <w:pPr>
                    <w:jc w:val="right"/>
                    <w:rPr>
                      <w:rFonts w:ascii="Arial" w:hAnsi="Arial" w:cs="Arial"/>
                      <w:color w:val="000000"/>
                    </w:rPr>
                  </w:pPr>
                  <w:r>
                    <w:rPr>
                      <w:rFonts w:ascii="Arial" w:hAnsi="Arial" w:cs="Arial"/>
                      <w:color w:val="000000"/>
                    </w:rPr>
                    <w:t>14</w:t>
                  </w:r>
                </w:p>
              </w:tc>
              <w:tc>
                <w:tcPr>
                  <w:tcW w:w="6766" w:type="dxa"/>
                  <w:tcBorders>
                    <w:top w:val="nil"/>
                    <w:left w:val="nil"/>
                    <w:bottom w:val="single" w:sz="4" w:space="0" w:color="auto"/>
                    <w:right w:val="single" w:sz="4" w:space="0" w:color="auto"/>
                  </w:tcBorders>
                  <w:shd w:val="clear" w:color="auto" w:fill="auto"/>
                  <w:vAlign w:val="center"/>
                  <w:hideMark/>
                </w:tcPr>
                <w:p w14:paraId="0F14F546" w14:textId="77777777" w:rsidR="00C470DF" w:rsidRDefault="00C470DF" w:rsidP="008F5CFE">
                  <w:pPr>
                    <w:rPr>
                      <w:rFonts w:ascii="Arial" w:hAnsi="Arial" w:cs="Arial"/>
                      <w:color w:val="000000"/>
                    </w:rPr>
                  </w:pPr>
                  <w:r>
                    <w:rPr>
                      <w:rFonts w:ascii="Arial" w:hAnsi="Arial" w:cs="Arial"/>
                      <w:color w:val="000000"/>
                    </w:rPr>
                    <w:t>RETIRO Y REINSTALACIÓN DE PLANCHAS METÁLICAS</w:t>
                  </w:r>
                </w:p>
              </w:tc>
              <w:tc>
                <w:tcPr>
                  <w:tcW w:w="638" w:type="dxa"/>
                  <w:tcBorders>
                    <w:top w:val="nil"/>
                    <w:left w:val="nil"/>
                    <w:bottom w:val="single" w:sz="4" w:space="0" w:color="auto"/>
                    <w:right w:val="single" w:sz="4" w:space="0" w:color="auto"/>
                  </w:tcBorders>
                  <w:shd w:val="clear" w:color="auto" w:fill="auto"/>
                  <w:vAlign w:val="center"/>
                  <w:hideMark/>
                </w:tcPr>
                <w:p w14:paraId="3212373A"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7FDD79C4" w14:textId="77777777" w:rsidR="00C470DF" w:rsidRDefault="00C470DF" w:rsidP="008F5CFE">
                  <w:pPr>
                    <w:jc w:val="right"/>
                    <w:rPr>
                      <w:rFonts w:ascii="Arial" w:hAnsi="Arial" w:cs="Arial"/>
                      <w:color w:val="000000"/>
                    </w:rPr>
                  </w:pPr>
                  <w:r>
                    <w:rPr>
                      <w:rFonts w:ascii="Arial" w:hAnsi="Arial" w:cs="Arial"/>
                      <w:color w:val="000000"/>
                    </w:rPr>
                    <w:t>146,00</w:t>
                  </w:r>
                </w:p>
              </w:tc>
            </w:tr>
            <w:tr w:rsidR="00C470DF" w14:paraId="71C08D38" w14:textId="77777777" w:rsidTr="000A7588">
              <w:trPr>
                <w:trHeight w:val="22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E7B386" w14:textId="77777777" w:rsidR="00C470DF" w:rsidRDefault="00C470DF" w:rsidP="008F5CFE">
                  <w:pPr>
                    <w:jc w:val="right"/>
                    <w:rPr>
                      <w:rFonts w:ascii="Arial" w:hAnsi="Arial" w:cs="Arial"/>
                      <w:color w:val="000000"/>
                    </w:rPr>
                  </w:pPr>
                  <w:r>
                    <w:rPr>
                      <w:rFonts w:ascii="Arial" w:hAnsi="Arial" w:cs="Arial"/>
                      <w:color w:val="000000"/>
                    </w:rPr>
                    <w:t>15</w:t>
                  </w:r>
                </w:p>
              </w:tc>
              <w:tc>
                <w:tcPr>
                  <w:tcW w:w="6766" w:type="dxa"/>
                  <w:tcBorders>
                    <w:top w:val="nil"/>
                    <w:left w:val="nil"/>
                    <w:bottom w:val="single" w:sz="4" w:space="0" w:color="auto"/>
                    <w:right w:val="single" w:sz="4" w:space="0" w:color="auto"/>
                  </w:tcBorders>
                  <w:shd w:val="clear" w:color="auto" w:fill="auto"/>
                  <w:vAlign w:val="center"/>
                  <w:hideMark/>
                </w:tcPr>
                <w:p w14:paraId="1ADF2061" w14:textId="77777777" w:rsidR="00C470DF" w:rsidRDefault="00C470DF" w:rsidP="008F5CFE">
                  <w:pPr>
                    <w:rPr>
                      <w:rFonts w:ascii="Arial" w:hAnsi="Arial" w:cs="Arial"/>
                      <w:color w:val="000000"/>
                    </w:rPr>
                  </w:pPr>
                  <w:r>
                    <w:rPr>
                      <w:rFonts w:ascii="Arial" w:hAnsi="Arial" w:cs="Arial"/>
                      <w:color w:val="000000"/>
                    </w:rPr>
                    <w:t>RETIRO DE PUERTA DE MADERA</w:t>
                  </w:r>
                </w:p>
              </w:tc>
              <w:tc>
                <w:tcPr>
                  <w:tcW w:w="638" w:type="dxa"/>
                  <w:tcBorders>
                    <w:top w:val="nil"/>
                    <w:left w:val="nil"/>
                    <w:bottom w:val="single" w:sz="4" w:space="0" w:color="auto"/>
                    <w:right w:val="single" w:sz="4" w:space="0" w:color="auto"/>
                  </w:tcBorders>
                  <w:shd w:val="clear" w:color="auto" w:fill="auto"/>
                  <w:vAlign w:val="center"/>
                  <w:hideMark/>
                </w:tcPr>
                <w:p w14:paraId="7CE9F716"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36B8FCA1"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3F2124DE" w14:textId="77777777" w:rsidTr="000A7588">
              <w:trPr>
                <w:trHeight w:val="12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F68A4B" w14:textId="77777777" w:rsidR="00C470DF" w:rsidRDefault="00C470DF" w:rsidP="008F5CFE">
                  <w:pPr>
                    <w:jc w:val="right"/>
                    <w:rPr>
                      <w:rFonts w:ascii="Arial" w:hAnsi="Arial" w:cs="Arial"/>
                      <w:color w:val="000000"/>
                    </w:rPr>
                  </w:pPr>
                  <w:r>
                    <w:rPr>
                      <w:rFonts w:ascii="Arial" w:hAnsi="Arial" w:cs="Arial"/>
                      <w:color w:val="000000"/>
                    </w:rPr>
                    <w:t>16</w:t>
                  </w:r>
                </w:p>
              </w:tc>
              <w:tc>
                <w:tcPr>
                  <w:tcW w:w="6766" w:type="dxa"/>
                  <w:tcBorders>
                    <w:top w:val="nil"/>
                    <w:left w:val="nil"/>
                    <w:bottom w:val="single" w:sz="4" w:space="0" w:color="auto"/>
                    <w:right w:val="single" w:sz="4" w:space="0" w:color="auto"/>
                  </w:tcBorders>
                  <w:shd w:val="clear" w:color="auto" w:fill="auto"/>
                  <w:vAlign w:val="center"/>
                  <w:hideMark/>
                </w:tcPr>
                <w:p w14:paraId="472416EB" w14:textId="77777777" w:rsidR="00C470DF" w:rsidRDefault="00C470DF" w:rsidP="008F5CFE">
                  <w:pPr>
                    <w:rPr>
                      <w:rFonts w:ascii="Arial" w:hAnsi="Arial" w:cs="Arial"/>
                      <w:color w:val="000000"/>
                    </w:rPr>
                  </w:pPr>
                  <w:r>
                    <w:rPr>
                      <w:rFonts w:ascii="Arial" w:hAnsi="Arial" w:cs="Arial"/>
                      <w:color w:val="000000"/>
                    </w:rPr>
                    <w:t>RETIRO Y REINSTALACIÓN DE PUERTA DE MADERA</w:t>
                  </w:r>
                </w:p>
              </w:tc>
              <w:tc>
                <w:tcPr>
                  <w:tcW w:w="638" w:type="dxa"/>
                  <w:tcBorders>
                    <w:top w:val="nil"/>
                    <w:left w:val="nil"/>
                    <w:bottom w:val="single" w:sz="4" w:space="0" w:color="auto"/>
                    <w:right w:val="single" w:sz="4" w:space="0" w:color="auto"/>
                  </w:tcBorders>
                  <w:shd w:val="clear" w:color="auto" w:fill="auto"/>
                  <w:vAlign w:val="center"/>
                  <w:hideMark/>
                </w:tcPr>
                <w:p w14:paraId="4E900DA3"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07681603" w14:textId="77777777" w:rsidR="00C470DF" w:rsidRDefault="00C470DF" w:rsidP="008F5CFE">
                  <w:pPr>
                    <w:jc w:val="right"/>
                    <w:rPr>
                      <w:rFonts w:ascii="Arial" w:hAnsi="Arial" w:cs="Arial"/>
                      <w:color w:val="000000"/>
                    </w:rPr>
                  </w:pPr>
                  <w:r>
                    <w:rPr>
                      <w:rFonts w:ascii="Arial" w:hAnsi="Arial" w:cs="Arial"/>
                      <w:color w:val="000000"/>
                    </w:rPr>
                    <w:t>7,00</w:t>
                  </w:r>
                </w:p>
              </w:tc>
            </w:tr>
            <w:tr w:rsidR="00C470DF" w14:paraId="6152C0C2" w14:textId="77777777" w:rsidTr="000A7588">
              <w:trPr>
                <w:trHeight w:val="89"/>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901FD4" w14:textId="77777777" w:rsidR="00C470DF" w:rsidRDefault="00C470DF" w:rsidP="008F5CFE">
                  <w:pPr>
                    <w:jc w:val="right"/>
                    <w:rPr>
                      <w:rFonts w:ascii="Arial" w:hAnsi="Arial" w:cs="Arial"/>
                      <w:color w:val="000000"/>
                    </w:rPr>
                  </w:pPr>
                  <w:r>
                    <w:rPr>
                      <w:rFonts w:ascii="Arial" w:hAnsi="Arial" w:cs="Arial"/>
                      <w:color w:val="000000"/>
                    </w:rPr>
                    <w:t>17</w:t>
                  </w:r>
                </w:p>
              </w:tc>
              <w:tc>
                <w:tcPr>
                  <w:tcW w:w="6766" w:type="dxa"/>
                  <w:tcBorders>
                    <w:top w:val="nil"/>
                    <w:left w:val="nil"/>
                    <w:bottom w:val="single" w:sz="4" w:space="0" w:color="auto"/>
                    <w:right w:val="single" w:sz="4" w:space="0" w:color="auto"/>
                  </w:tcBorders>
                  <w:shd w:val="clear" w:color="auto" w:fill="auto"/>
                  <w:vAlign w:val="center"/>
                  <w:hideMark/>
                </w:tcPr>
                <w:p w14:paraId="3521F749" w14:textId="77777777" w:rsidR="00C470DF" w:rsidRDefault="00C470DF" w:rsidP="008F5CFE">
                  <w:pPr>
                    <w:rPr>
                      <w:rFonts w:ascii="Arial" w:hAnsi="Arial" w:cs="Arial"/>
                      <w:color w:val="000000"/>
                    </w:rPr>
                  </w:pPr>
                  <w:r>
                    <w:rPr>
                      <w:rFonts w:ascii="Arial" w:hAnsi="Arial" w:cs="Arial"/>
                      <w:color w:val="000000"/>
                    </w:rPr>
                    <w:t>MURO DE LADRILLO (6 HUECOS)</w:t>
                  </w:r>
                </w:p>
              </w:tc>
              <w:tc>
                <w:tcPr>
                  <w:tcW w:w="638" w:type="dxa"/>
                  <w:tcBorders>
                    <w:top w:val="nil"/>
                    <w:left w:val="nil"/>
                    <w:bottom w:val="single" w:sz="4" w:space="0" w:color="auto"/>
                    <w:right w:val="single" w:sz="4" w:space="0" w:color="auto"/>
                  </w:tcBorders>
                  <w:shd w:val="clear" w:color="auto" w:fill="auto"/>
                  <w:vAlign w:val="center"/>
                  <w:hideMark/>
                </w:tcPr>
                <w:p w14:paraId="73187B51"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0D3FBD6D" w14:textId="77777777" w:rsidR="00C470DF" w:rsidRDefault="00C470DF" w:rsidP="008F5CFE">
                  <w:pPr>
                    <w:jc w:val="right"/>
                    <w:rPr>
                      <w:rFonts w:ascii="Arial" w:hAnsi="Arial" w:cs="Arial"/>
                      <w:color w:val="000000"/>
                    </w:rPr>
                  </w:pPr>
                  <w:r>
                    <w:rPr>
                      <w:rFonts w:ascii="Arial" w:hAnsi="Arial" w:cs="Arial"/>
                      <w:color w:val="000000"/>
                    </w:rPr>
                    <w:t>36,01</w:t>
                  </w:r>
                </w:p>
              </w:tc>
            </w:tr>
            <w:tr w:rsidR="00C470DF" w14:paraId="7BE5FE41" w14:textId="77777777" w:rsidTr="000A7588">
              <w:trPr>
                <w:trHeight w:val="17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B9BB3A" w14:textId="77777777" w:rsidR="00C470DF" w:rsidRDefault="00C470DF" w:rsidP="008F5CFE">
                  <w:pPr>
                    <w:jc w:val="right"/>
                    <w:rPr>
                      <w:rFonts w:ascii="Arial" w:hAnsi="Arial" w:cs="Arial"/>
                      <w:color w:val="000000"/>
                    </w:rPr>
                  </w:pPr>
                  <w:r>
                    <w:rPr>
                      <w:rFonts w:ascii="Arial" w:hAnsi="Arial" w:cs="Arial"/>
                      <w:color w:val="000000"/>
                    </w:rPr>
                    <w:t>18</w:t>
                  </w:r>
                </w:p>
              </w:tc>
              <w:tc>
                <w:tcPr>
                  <w:tcW w:w="6766" w:type="dxa"/>
                  <w:tcBorders>
                    <w:top w:val="nil"/>
                    <w:left w:val="nil"/>
                    <w:bottom w:val="single" w:sz="4" w:space="0" w:color="auto"/>
                    <w:right w:val="single" w:sz="4" w:space="0" w:color="auto"/>
                  </w:tcBorders>
                  <w:shd w:val="clear" w:color="auto" w:fill="auto"/>
                  <w:vAlign w:val="center"/>
                  <w:hideMark/>
                </w:tcPr>
                <w:p w14:paraId="7650775C" w14:textId="77777777" w:rsidR="00C470DF" w:rsidRDefault="00C470DF" w:rsidP="008F5CFE">
                  <w:pPr>
                    <w:rPr>
                      <w:rFonts w:ascii="Arial" w:hAnsi="Arial" w:cs="Arial"/>
                      <w:color w:val="000000"/>
                    </w:rPr>
                  </w:pPr>
                  <w:r>
                    <w:rPr>
                      <w:rFonts w:ascii="Arial" w:hAnsi="Arial" w:cs="Arial"/>
                      <w:color w:val="000000"/>
                    </w:rPr>
                    <w:t>PROVISIÓN E INSTALACIÓN DE PUERTA DE ALUMINIO</w:t>
                  </w:r>
                </w:p>
              </w:tc>
              <w:tc>
                <w:tcPr>
                  <w:tcW w:w="638" w:type="dxa"/>
                  <w:tcBorders>
                    <w:top w:val="nil"/>
                    <w:left w:val="nil"/>
                    <w:bottom w:val="single" w:sz="4" w:space="0" w:color="auto"/>
                    <w:right w:val="single" w:sz="4" w:space="0" w:color="auto"/>
                  </w:tcBorders>
                  <w:shd w:val="clear" w:color="auto" w:fill="auto"/>
                  <w:vAlign w:val="center"/>
                  <w:hideMark/>
                </w:tcPr>
                <w:p w14:paraId="07FFF5B8"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01823989" w14:textId="77777777" w:rsidR="00C470DF" w:rsidRDefault="00C470DF" w:rsidP="008F5CFE">
                  <w:pPr>
                    <w:jc w:val="right"/>
                    <w:rPr>
                      <w:rFonts w:ascii="Arial" w:hAnsi="Arial" w:cs="Arial"/>
                      <w:color w:val="000000"/>
                    </w:rPr>
                  </w:pPr>
                  <w:r>
                    <w:rPr>
                      <w:rFonts w:ascii="Arial" w:hAnsi="Arial" w:cs="Arial"/>
                      <w:color w:val="000000"/>
                    </w:rPr>
                    <w:t>2,38</w:t>
                  </w:r>
                </w:p>
              </w:tc>
            </w:tr>
            <w:tr w:rsidR="00C470DF" w14:paraId="19631244" w14:textId="77777777" w:rsidTr="000A7588">
              <w:trPr>
                <w:trHeight w:val="12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57FA60" w14:textId="77777777" w:rsidR="00C470DF" w:rsidRDefault="00C470DF" w:rsidP="008F5CFE">
                  <w:pPr>
                    <w:jc w:val="right"/>
                    <w:rPr>
                      <w:rFonts w:ascii="Arial" w:hAnsi="Arial" w:cs="Arial"/>
                      <w:color w:val="000000"/>
                    </w:rPr>
                  </w:pPr>
                  <w:r>
                    <w:rPr>
                      <w:rFonts w:ascii="Arial" w:hAnsi="Arial" w:cs="Arial"/>
                      <w:color w:val="000000"/>
                    </w:rPr>
                    <w:t>19</w:t>
                  </w:r>
                </w:p>
              </w:tc>
              <w:tc>
                <w:tcPr>
                  <w:tcW w:w="6766" w:type="dxa"/>
                  <w:tcBorders>
                    <w:top w:val="nil"/>
                    <w:left w:val="nil"/>
                    <w:bottom w:val="single" w:sz="4" w:space="0" w:color="auto"/>
                    <w:right w:val="single" w:sz="4" w:space="0" w:color="auto"/>
                  </w:tcBorders>
                  <w:shd w:val="clear" w:color="auto" w:fill="auto"/>
                  <w:vAlign w:val="center"/>
                  <w:hideMark/>
                </w:tcPr>
                <w:p w14:paraId="672D1681" w14:textId="77777777" w:rsidR="00C470DF" w:rsidRDefault="00C470DF" w:rsidP="008F5CFE">
                  <w:pPr>
                    <w:rPr>
                      <w:rFonts w:ascii="Arial" w:hAnsi="Arial" w:cs="Arial"/>
                      <w:color w:val="000000"/>
                    </w:rPr>
                  </w:pPr>
                  <w:r>
                    <w:rPr>
                      <w:rFonts w:ascii="Arial" w:hAnsi="Arial" w:cs="Arial"/>
                      <w:color w:val="000000"/>
                    </w:rPr>
                    <w:t>PROVISIÓN E INSTALACIÓN DE MURO DE DRYWALL 2 CARAS E=12,7MM</w:t>
                  </w:r>
                </w:p>
              </w:tc>
              <w:tc>
                <w:tcPr>
                  <w:tcW w:w="638" w:type="dxa"/>
                  <w:tcBorders>
                    <w:top w:val="nil"/>
                    <w:left w:val="nil"/>
                    <w:bottom w:val="single" w:sz="4" w:space="0" w:color="auto"/>
                    <w:right w:val="single" w:sz="4" w:space="0" w:color="auto"/>
                  </w:tcBorders>
                  <w:shd w:val="clear" w:color="auto" w:fill="auto"/>
                  <w:vAlign w:val="center"/>
                  <w:hideMark/>
                </w:tcPr>
                <w:p w14:paraId="47C546B4"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76363A2F" w14:textId="77777777" w:rsidR="00C470DF" w:rsidRDefault="00C470DF" w:rsidP="008F5CFE">
                  <w:pPr>
                    <w:jc w:val="right"/>
                    <w:rPr>
                      <w:rFonts w:ascii="Arial" w:hAnsi="Arial" w:cs="Arial"/>
                      <w:color w:val="000000"/>
                    </w:rPr>
                  </w:pPr>
                  <w:r>
                    <w:rPr>
                      <w:rFonts w:ascii="Arial" w:hAnsi="Arial" w:cs="Arial"/>
                      <w:color w:val="000000"/>
                    </w:rPr>
                    <w:t>191,89</w:t>
                  </w:r>
                </w:p>
              </w:tc>
            </w:tr>
            <w:tr w:rsidR="00C470DF" w14:paraId="0227C87E" w14:textId="77777777" w:rsidTr="000A7588">
              <w:trPr>
                <w:trHeight w:val="1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C0717B" w14:textId="77777777" w:rsidR="00C470DF" w:rsidRDefault="00C470DF" w:rsidP="008F5CFE">
                  <w:pPr>
                    <w:jc w:val="right"/>
                    <w:rPr>
                      <w:rFonts w:ascii="Arial" w:hAnsi="Arial" w:cs="Arial"/>
                      <w:color w:val="000000"/>
                    </w:rPr>
                  </w:pPr>
                  <w:r>
                    <w:rPr>
                      <w:rFonts w:ascii="Arial" w:hAnsi="Arial" w:cs="Arial"/>
                      <w:color w:val="000000"/>
                    </w:rPr>
                    <w:t>20</w:t>
                  </w:r>
                </w:p>
              </w:tc>
              <w:tc>
                <w:tcPr>
                  <w:tcW w:w="6766" w:type="dxa"/>
                  <w:tcBorders>
                    <w:top w:val="nil"/>
                    <w:left w:val="nil"/>
                    <w:bottom w:val="single" w:sz="4" w:space="0" w:color="auto"/>
                    <w:right w:val="single" w:sz="4" w:space="0" w:color="auto"/>
                  </w:tcBorders>
                  <w:shd w:val="clear" w:color="auto" w:fill="auto"/>
                  <w:vAlign w:val="center"/>
                  <w:hideMark/>
                </w:tcPr>
                <w:p w14:paraId="59CE26B1" w14:textId="77777777" w:rsidR="00C470DF" w:rsidRDefault="00C470DF" w:rsidP="008F5CFE">
                  <w:pPr>
                    <w:rPr>
                      <w:rFonts w:ascii="Arial" w:hAnsi="Arial" w:cs="Arial"/>
                      <w:color w:val="000000"/>
                    </w:rPr>
                  </w:pPr>
                  <w:r>
                    <w:rPr>
                      <w:rFonts w:ascii="Arial" w:hAnsi="Arial" w:cs="Arial"/>
                      <w:color w:val="000000"/>
                    </w:rPr>
                    <w:t>PROVISIÓN E INSTALACIÓN DE BUÑA DE PVC</w:t>
                  </w:r>
                </w:p>
              </w:tc>
              <w:tc>
                <w:tcPr>
                  <w:tcW w:w="638" w:type="dxa"/>
                  <w:tcBorders>
                    <w:top w:val="nil"/>
                    <w:left w:val="nil"/>
                    <w:bottom w:val="single" w:sz="4" w:space="0" w:color="auto"/>
                    <w:right w:val="single" w:sz="4" w:space="0" w:color="auto"/>
                  </w:tcBorders>
                  <w:shd w:val="clear" w:color="auto" w:fill="auto"/>
                  <w:vAlign w:val="center"/>
                  <w:hideMark/>
                </w:tcPr>
                <w:p w14:paraId="54AF382E"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610B1B6B" w14:textId="77777777" w:rsidR="00C470DF" w:rsidRDefault="00C470DF" w:rsidP="008F5CFE">
                  <w:pPr>
                    <w:jc w:val="right"/>
                    <w:rPr>
                      <w:rFonts w:ascii="Arial" w:hAnsi="Arial" w:cs="Arial"/>
                      <w:color w:val="000000"/>
                    </w:rPr>
                  </w:pPr>
                  <w:r>
                    <w:rPr>
                      <w:rFonts w:ascii="Arial" w:hAnsi="Arial" w:cs="Arial"/>
                      <w:color w:val="000000"/>
                    </w:rPr>
                    <w:t>76,16</w:t>
                  </w:r>
                </w:p>
              </w:tc>
            </w:tr>
            <w:tr w:rsidR="00C470DF" w14:paraId="3A34725C" w14:textId="77777777" w:rsidTr="000A7588">
              <w:trPr>
                <w:trHeight w:val="14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B433D79" w14:textId="77777777" w:rsidR="00C470DF" w:rsidRDefault="00C470DF" w:rsidP="008F5CFE">
                  <w:pPr>
                    <w:jc w:val="right"/>
                    <w:rPr>
                      <w:rFonts w:ascii="Arial" w:hAnsi="Arial" w:cs="Arial"/>
                      <w:color w:val="000000"/>
                    </w:rPr>
                  </w:pPr>
                  <w:r>
                    <w:rPr>
                      <w:rFonts w:ascii="Arial" w:hAnsi="Arial" w:cs="Arial"/>
                      <w:color w:val="000000"/>
                    </w:rPr>
                    <w:t>21</w:t>
                  </w:r>
                </w:p>
              </w:tc>
              <w:tc>
                <w:tcPr>
                  <w:tcW w:w="6766" w:type="dxa"/>
                  <w:tcBorders>
                    <w:top w:val="nil"/>
                    <w:left w:val="nil"/>
                    <w:bottom w:val="single" w:sz="4" w:space="0" w:color="auto"/>
                    <w:right w:val="single" w:sz="4" w:space="0" w:color="auto"/>
                  </w:tcBorders>
                  <w:shd w:val="clear" w:color="auto" w:fill="auto"/>
                  <w:vAlign w:val="center"/>
                  <w:hideMark/>
                </w:tcPr>
                <w:p w14:paraId="6D9A3189" w14:textId="77777777" w:rsidR="00C470DF" w:rsidRDefault="00C470DF" w:rsidP="008F5CFE">
                  <w:pPr>
                    <w:rPr>
                      <w:rFonts w:ascii="Arial" w:hAnsi="Arial" w:cs="Arial"/>
                      <w:color w:val="000000"/>
                    </w:rPr>
                  </w:pPr>
                  <w:r>
                    <w:rPr>
                      <w:rFonts w:ascii="Arial" w:hAnsi="Arial" w:cs="Arial"/>
                      <w:color w:val="000000"/>
                    </w:rPr>
                    <w:t>PROVISIÓN E INSTALACIÓN DE MURO 3D</w:t>
                  </w:r>
                </w:p>
              </w:tc>
              <w:tc>
                <w:tcPr>
                  <w:tcW w:w="638" w:type="dxa"/>
                  <w:tcBorders>
                    <w:top w:val="nil"/>
                    <w:left w:val="nil"/>
                    <w:bottom w:val="single" w:sz="4" w:space="0" w:color="auto"/>
                    <w:right w:val="single" w:sz="4" w:space="0" w:color="auto"/>
                  </w:tcBorders>
                  <w:shd w:val="clear" w:color="auto" w:fill="auto"/>
                  <w:vAlign w:val="center"/>
                  <w:hideMark/>
                </w:tcPr>
                <w:p w14:paraId="4F6B38CC"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5F6ED6D4" w14:textId="77777777" w:rsidR="00C470DF" w:rsidRDefault="00C470DF" w:rsidP="008F5CFE">
                  <w:pPr>
                    <w:jc w:val="right"/>
                    <w:rPr>
                      <w:rFonts w:ascii="Arial" w:hAnsi="Arial" w:cs="Arial"/>
                      <w:color w:val="000000"/>
                    </w:rPr>
                  </w:pPr>
                  <w:r>
                    <w:rPr>
                      <w:rFonts w:ascii="Arial" w:hAnsi="Arial" w:cs="Arial"/>
                      <w:color w:val="000000"/>
                    </w:rPr>
                    <w:t>37,02</w:t>
                  </w:r>
                </w:p>
              </w:tc>
            </w:tr>
            <w:tr w:rsidR="00C470DF" w14:paraId="1685C1E7" w14:textId="77777777" w:rsidTr="000A7588">
              <w:trPr>
                <w:trHeight w:val="53"/>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140A1E" w14:textId="77777777" w:rsidR="00C470DF" w:rsidRDefault="00C470DF" w:rsidP="008F5CFE">
                  <w:pPr>
                    <w:jc w:val="right"/>
                    <w:rPr>
                      <w:rFonts w:ascii="Arial" w:hAnsi="Arial" w:cs="Arial"/>
                      <w:color w:val="000000"/>
                    </w:rPr>
                  </w:pPr>
                  <w:r>
                    <w:rPr>
                      <w:rFonts w:ascii="Arial" w:hAnsi="Arial" w:cs="Arial"/>
                      <w:color w:val="000000"/>
                    </w:rPr>
                    <w:t>22</w:t>
                  </w:r>
                </w:p>
              </w:tc>
              <w:tc>
                <w:tcPr>
                  <w:tcW w:w="6766" w:type="dxa"/>
                  <w:tcBorders>
                    <w:top w:val="nil"/>
                    <w:left w:val="nil"/>
                    <w:bottom w:val="single" w:sz="4" w:space="0" w:color="auto"/>
                    <w:right w:val="single" w:sz="4" w:space="0" w:color="auto"/>
                  </w:tcBorders>
                  <w:shd w:val="clear" w:color="auto" w:fill="auto"/>
                  <w:vAlign w:val="center"/>
                  <w:hideMark/>
                </w:tcPr>
                <w:p w14:paraId="60D4DA71" w14:textId="77777777" w:rsidR="00C470DF" w:rsidRDefault="00C470DF" w:rsidP="008F5CFE">
                  <w:pPr>
                    <w:rPr>
                      <w:rFonts w:ascii="Arial" w:hAnsi="Arial" w:cs="Arial"/>
                      <w:color w:val="000000"/>
                    </w:rPr>
                  </w:pPr>
                  <w:r>
                    <w:rPr>
                      <w:rFonts w:ascii="Arial" w:hAnsi="Arial" w:cs="Arial"/>
                      <w:color w:val="000000"/>
                    </w:rPr>
                    <w:t>PINTURA LÁTEX</w:t>
                  </w:r>
                </w:p>
              </w:tc>
              <w:tc>
                <w:tcPr>
                  <w:tcW w:w="638" w:type="dxa"/>
                  <w:tcBorders>
                    <w:top w:val="nil"/>
                    <w:left w:val="nil"/>
                    <w:bottom w:val="single" w:sz="4" w:space="0" w:color="auto"/>
                    <w:right w:val="single" w:sz="4" w:space="0" w:color="auto"/>
                  </w:tcBorders>
                  <w:shd w:val="clear" w:color="auto" w:fill="auto"/>
                  <w:vAlign w:val="center"/>
                  <w:hideMark/>
                </w:tcPr>
                <w:p w14:paraId="60CD0E12"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35A1AD65" w14:textId="77777777" w:rsidR="00C470DF" w:rsidRDefault="00C470DF" w:rsidP="008F5CFE">
                  <w:pPr>
                    <w:jc w:val="right"/>
                    <w:rPr>
                      <w:rFonts w:ascii="Arial" w:hAnsi="Arial" w:cs="Arial"/>
                      <w:color w:val="000000"/>
                    </w:rPr>
                  </w:pPr>
                  <w:r>
                    <w:rPr>
                      <w:rFonts w:ascii="Arial" w:hAnsi="Arial" w:cs="Arial"/>
                      <w:color w:val="000000"/>
                    </w:rPr>
                    <w:t>603,83</w:t>
                  </w:r>
                </w:p>
              </w:tc>
            </w:tr>
            <w:tr w:rsidR="00C470DF" w14:paraId="11DFCA2B" w14:textId="77777777" w:rsidTr="000A7588">
              <w:trPr>
                <w:trHeight w:val="53"/>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6C75F7" w14:textId="77777777" w:rsidR="00C470DF" w:rsidRDefault="00C470DF" w:rsidP="008F5CFE">
                  <w:pPr>
                    <w:jc w:val="right"/>
                    <w:rPr>
                      <w:rFonts w:ascii="Arial" w:hAnsi="Arial" w:cs="Arial"/>
                      <w:color w:val="000000"/>
                    </w:rPr>
                  </w:pPr>
                  <w:r>
                    <w:rPr>
                      <w:rFonts w:ascii="Arial" w:hAnsi="Arial" w:cs="Arial"/>
                      <w:color w:val="000000"/>
                    </w:rPr>
                    <w:t>23</w:t>
                  </w:r>
                </w:p>
              </w:tc>
              <w:tc>
                <w:tcPr>
                  <w:tcW w:w="6766" w:type="dxa"/>
                  <w:tcBorders>
                    <w:top w:val="nil"/>
                    <w:left w:val="nil"/>
                    <w:bottom w:val="single" w:sz="4" w:space="0" w:color="auto"/>
                    <w:right w:val="single" w:sz="4" w:space="0" w:color="auto"/>
                  </w:tcBorders>
                  <w:shd w:val="clear" w:color="auto" w:fill="auto"/>
                  <w:vAlign w:val="center"/>
                  <w:hideMark/>
                </w:tcPr>
                <w:p w14:paraId="6FF63D4C" w14:textId="77777777" w:rsidR="00C470DF" w:rsidRDefault="00C470DF" w:rsidP="008F5CFE">
                  <w:pPr>
                    <w:rPr>
                      <w:rFonts w:ascii="Arial" w:hAnsi="Arial" w:cs="Arial"/>
                      <w:color w:val="000000"/>
                    </w:rPr>
                  </w:pPr>
                  <w:r>
                    <w:rPr>
                      <w:rFonts w:ascii="Arial" w:hAnsi="Arial" w:cs="Arial"/>
                      <w:color w:val="000000"/>
                    </w:rPr>
                    <w:t>PROVISIÓN E INSTALACIÓN DE MAMPARA DE ALUMINIO CON ACRILICO INDUSTRIAL</w:t>
                  </w:r>
                </w:p>
              </w:tc>
              <w:tc>
                <w:tcPr>
                  <w:tcW w:w="638" w:type="dxa"/>
                  <w:tcBorders>
                    <w:top w:val="nil"/>
                    <w:left w:val="nil"/>
                    <w:bottom w:val="single" w:sz="4" w:space="0" w:color="auto"/>
                    <w:right w:val="single" w:sz="4" w:space="0" w:color="auto"/>
                  </w:tcBorders>
                  <w:shd w:val="clear" w:color="auto" w:fill="auto"/>
                  <w:vAlign w:val="center"/>
                  <w:hideMark/>
                </w:tcPr>
                <w:p w14:paraId="549A9221"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48E4F034" w14:textId="77777777" w:rsidR="00C470DF" w:rsidRDefault="00C470DF" w:rsidP="008F5CFE">
                  <w:pPr>
                    <w:jc w:val="right"/>
                    <w:rPr>
                      <w:rFonts w:ascii="Arial" w:hAnsi="Arial" w:cs="Arial"/>
                      <w:color w:val="000000"/>
                    </w:rPr>
                  </w:pPr>
                  <w:r>
                    <w:rPr>
                      <w:rFonts w:ascii="Arial" w:hAnsi="Arial" w:cs="Arial"/>
                      <w:color w:val="000000"/>
                    </w:rPr>
                    <w:t>65,74</w:t>
                  </w:r>
                </w:p>
              </w:tc>
            </w:tr>
            <w:tr w:rsidR="00C470DF" w14:paraId="7B946050"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15B8DD7" w14:textId="77777777" w:rsidR="00C470DF" w:rsidRDefault="00C470DF" w:rsidP="008F5CFE">
                  <w:pPr>
                    <w:jc w:val="right"/>
                    <w:rPr>
                      <w:rFonts w:ascii="Arial" w:hAnsi="Arial" w:cs="Arial"/>
                      <w:color w:val="000000"/>
                    </w:rPr>
                  </w:pPr>
                  <w:r>
                    <w:rPr>
                      <w:rFonts w:ascii="Arial" w:hAnsi="Arial" w:cs="Arial"/>
                      <w:color w:val="000000"/>
                    </w:rPr>
                    <w:t>24</w:t>
                  </w:r>
                </w:p>
              </w:tc>
              <w:tc>
                <w:tcPr>
                  <w:tcW w:w="6766" w:type="dxa"/>
                  <w:tcBorders>
                    <w:top w:val="nil"/>
                    <w:left w:val="nil"/>
                    <w:bottom w:val="single" w:sz="4" w:space="0" w:color="auto"/>
                    <w:right w:val="single" w:sz="4" w:space="0" w:color="auto"/>
                  </w:tcBorders>
                  <w:shd w:val="clear" w:color="auto" w:fill="auto"/>
                  <w:vAlign w:val="center"/>
                  <w:hideMark/>
                </w:tcPr>
                <w:p w14:paraId="405D501D" w14:textId="77777777" w:rsidR="00C470DF" w:rsidRDefault="00C470DF" w:rsidP="008F5CFE">
                  <w:pPr>
                    <w:rPr>
                      <w:rFonts w:ascii="Arial" w:hAnsi="Arial" w:cs="Arial"/>
                      <w:color w:val="000000"/>
                    </w:rPr>
                  </w:pPr>
                  <w:r>
                    <w:rPr>
                      <w:rFonts w:ascii="Arial" w:hAnsi="Arial" w:cs="Arial"/>
                      <w:color w:val="000000"/>
                    </w:rPr>
                    <w:t>PROVISIÓN E INSTALACIÓN DE PUERTA DE ALUMINIO CON ACRILICO INDUSTRIAL</w:t>
                  </w:r>
                </w:p>
              </w:tc>
              <w:tc>
                <w:tcPr>
                  <w:tcW w:w="638" w:type="dxa"/>
                  <w:tcBorders>
                    <w:top w:val="nil"/>
                    <w:left w:val="nil"/>
                    <w:bottom w:val="single" w:sz="4" w:space="0" w:color="auto"/>
                    <w:right w:val="single" w:sz="4" w:space="0" w:color="auto"/>
                  </w:tcBorders>
                  <w:shd w:val="clear" w:color="auto" w:fill="auto"/>
                  <w:vAlign w:val="center"/>
                  <w:hideMark/>
                </w:tcPr>
                <w:p w14:paraId="56D74EA9"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1CF19957" w14:textId="77777777" w:rsidR="00C470DF" w:rsidRDefault="00C470DF" w:rsidP="008F5CFE">
                  <w:pPr>
                    <w:jc w:val="right"/>
                    <w:rPr>
                      <w:rFonts w:ascii="Arial" w:hAnsi="Arial" w:cs="Arial"/>
                      <w:color w:val="000000"/>
                    </w:rPr>
                  </w:pPr>
                  <w:r>
                    <w:rPr>
                      <w:rFonts w:ascii="Arial" w:hAnsi="Arial" w:cs="Arial"/>
                      <w:color w:val="000000"/>
                    </w:rPr>
                    <w:t>10,00</w:t>
                  </w:r>
                </w:p>
              </w:tc>
            </w:tr>
            <w:tr w:rsidR="00C470DF" w14:paraId="0D1F06AC" w14:textId="77777777" w:rsidTr="000A7588">
              <w:trPr>
                <w:trHeight w:val="53"/>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3FE8BC" w14:textId="77777777" w:rsidR="00C470DF" w:rsidRDefault="00C470DF" w:rsidP="008F5CFE">
                  <w:pPr>
                    <w:jc w:val="right"/>
                    <w:rPr>
                      <w:rFonts w:ascii="Arial" w:hAnsi="Arial" w:cs="Arial"/>
                      <w:color w:val="000000"/>
                    </w:rPr>
                  </w:pPr>
                  <w:r>
                    <w:rPr>
                      <w:rFonts w:ascii="Arial" w:hAnsi="Arial" w:cs="Arial"/>
                      <w:color w:val="000000"/>
                    </w:rPr>
                    <w:t>25</w:t>
                  </w:r>
                </w:p>
              </w:tc>
              <w:tc>
                <w:tcPr>
                  <w:tcW w:w="6766" w:type="dxa"/>
                  <w:tcBorders>
                    <w:top w:val="nil"/>
                    <w:left w:val="nil"/>
                    <w:bottom w:val="single" w:sz="4" w:space="0" w:color="auto"/>
                    <w:right w:val="single" w:sz="4" w:space="0" w:color="auto"/>
                  </w:tcBorders>
                  <w:shd w:val="clear" w:color="auto" w:fill="auto"/>
                  <w:vAlign w:val="center"/>
                  <w:hideMark/>
                </w:tcPr>
                <w:p w14:paraId="5CD01796" w14:textId="77777777" w:rsidR="00C470DF" w:rsidRDefault="00C470DF" w:rsidP="008F5CFE">
                  <w:pPr>
                    <w:rPr>
                      <w:rFonts w:ascii="Arial" w:hAnsi="Arial" w:cs="Arial"/>
                      <w:color w:val="000000"/>
                    </w:rPr>
                  </w:pPr>
                  <w:r>
                    <w:rPr>
                      <w:rFonts w:ascii="Arial" w:hAnsi="Arial" w:cs="Arial"/>
                      <w:color w:val="000000"/>
                    </w:rPr>
                    <w:t>PROVISIÓN E INSTALACIÓN DE INODORO SUSPENDIDO  S/FLUXOMETRO</w:t>
                  </w:r>
                </w:p>
              </w:tc>
              <w:tc>
                <w:tcPr>
                  <w:tcW w:w="638" w:type="dxa"/>
                  <w:tcBorders>
                    <w:top w:val="nil"/>
                    <w:left w:val="nil"/>
                    <w:bottom w:val="single" w:sz="4" w:space="0" w:color="auto"/>
                    <w:right w:val="single" w:sz="4" w:space="0" w:color="auto"/>
                  </w:tcBorders>
                  <w:shd w:val="clear" w:color="auto" w:fill="auto"/>
                  <w:vAlign w:val="center"/>
                  <w:hideMark/>
                </w:tcPr>
                <w:p w14:paraId="3625C489"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61F19CF3" w14:textId="77777777" w:rsidR="00C470DF" w:rsidRDefault="00C470DF" w:rsidP="008F5CFE">
                  <w:pPr>
                    <w:jc w:val="right"/>
                    <w:rPr>
                      <w:rFonts w:ascii="Arial" w:hAnsi="Arial" w:cs="Arial"/>
                      <w:color w:val="000000"/>
                    </w:rPr>
                  </w:pPr>
                  <w:r>
                    <w:rPr>
                      <w:rFonts w:ascii="Arial" w:hAnsi="Arial" w:cs="Arial"/>
                      <w:color w:val="000000"/>
                    </w:rPr>
                    <w:t>7,00</w:t>
                  </w:r>
                </w:p>
              </w:tc>
            </w:tr>
            <w:tr w:rsidR="00C470DF" w14:paraId="0A83C78D" w14:textId="77777777" w:rsidTr="000A7588">
              <w:trPr>
                <w:trHeight w:val="15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A4FB9A4" w14:textId="77777777" w:rsidR="00C470DF" w:rsidRDefault="00C470DF" w:rsidP="008F5CFE">
                  <w:pPr>
                    <w:jc w:val="right"/>
                    <w:rPr>
                      <w:rFonts w:ascii="Arial" w:hAnsi="Arial" w:cs="Arial"/>
                      <w:color w:val="000000"/>
                    </w:rPr>
                  </w:pPr>
                  <w:r>
                    <w:rPr>
                      <w:rFonts w:ascii="Arial" w:hAnsi="Arial" w:cs="Arial"/>
                      <w:color w:val="000000"/>
                    </w:rPr>
                    <w:t>26</w:t>
                  </w:r>
                </w:p>
              </w:tc>
              <w:tc>
                <w:tcPr>
                  <w:tcW w:w="6766" w:type="dxa"/>
                  <w:tcBorders>
                    <w:top w:val="nil"/>
                    <w:left w:val="nil"/>
                    <w:bottom w:val="single" w:sz="4" w:space="0" w:color="auto"/>
                    <w:right w:val="single" w:sz="4" w:space="0" w:color="auto"/>
                  </w:tcBorders>
                  <w:shd w:val="clear" w:color="auto" w:fill="auto"/>
                  <w:vAlign w:val="center"/>
                  <w:hideMark/>
                </w:tcPr>
                <w:p w14:paraId="5F91BB84" w14:textId="77777777" w:rsidR="00C470DF" w:rsidRDefault="00C470DF" w:rsidP="008F5CFE">
                  <w:pPr>
                    <w:rPr>
                      <w:rFonts w:ascii="Arial" w:hAnsi="Arial" w:cs="Arial"/>
                      <w:color w:val="000000"/>
                    </w:rPr>
                  </w:pPr>
                  <w:r>
                    <w:rPr>
                      <w:rFonts w:ascii="Arial" w:hAnsi="Arial" w:cs="Arial"/>
                      <w:color w:val="000000"/>
                    </w:rPr>
                    <w:t>PROVISIÓN E INSTALACIÓN DE URINARIO</w:t>
                  </w:r>
                </w:p>
              </w:tc>
              <w:tc>
                <w:tcPr>
                  <w:tcW w:w="638" w:type="dxa"/>
                  <w:tcBorders>
                    <w:top w:val="nil"/>
                    <w:left w:val="nil"/>
                    <w:bottom w:val="single" w:sz="4" w:space="0" w:color="auto"/>
                    <w:right w:val="single" w:sz="4" w:space="0" w:color="auto"/>
                  </w:tcBorders>
                  <w:shd w:val="clear" w:color="auto" w:fill="auto"/>
                  <w:vAlign w:val="center"/>
                  <w:hideMark/>
                </w:tcPr>
                <w:p w14:paraId="74D3A95E"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771562FF" w14:textId="77777777" w:rsidR="00C470DF" w:rsidRDefault="00C470DF" w:rsidP="008F5CFE">
                  <w:pPr>
                    <w:jc w:val="right"/>
                    <w:rPr>
                      <w:rFonts w:ascii="Arial" w:hAnsi="Arial" w:cs="Arial"/>
                      <w:color w:val="000000"/>
                    </w:rPr>
                  </w:pPr>
                  <w:r>
                    <w:rPr>
                      <w:rFonts w:ascii="Arial" w:hAnsi="Arial" w:cs="Arial"/>
                      <w:color w:val="000000"/>
                    </w:rPr>
                    <w:t>2,00</w:t>
                  </w:r>
                </w:p>
              </w:tc>
            </w:tr>
            <w:tr w:rsidR="00C470DF" w14:paraId="418989CD" w14:textId="77777777" w:rsidTr="000A7588">
              <w:trPr>
                <w:trHeight w:val="15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8B29E3" w14:textId="77777777" w:rsidR="00C470DF" w:rsidRDefault="00C470DF" w:rsidP="008F5CFE">
                  <w:pPr>
                    <w:jc w:val="right"/>
                    <w:rPr>
                      <w:rFonts w:ascii="Arial" w:hAnsi="Arial" w:cs="Arial"/>
                      <w:color w:val="000000"/>
                    </w:rPr>
                  </w:pPr>
                  <w:r>
                    <w:rPr>
                      <w:rFonts w:ascii="Arial" w:hAnsi="Arial" w:cs="Arial"/>
                      <w:color w:val="000000"/>
                    </w:rPr>
                    <w:t>27</w:t>
                  </w:r>
                </w:p>
              </w:tc>
              <w:tc>
                <w:tcPr>
                  <w:tcW w:w="6766" w:type="dxa"/>
                  <w:tcBorders>
                    <w:top w:val="nil"/>
                    <w:left w:val="nil"/>
                    <w:bottom w:val="single" w:sz="4" w:space="0" w:color="auto"/>
                    <w:right w:val="single" w:sz="4" w:space="0" w:color="auto"/>
                  </w:tcBorders>
                  <w:shd w:val="clear" w:color="auto" w:fill="auto"/>
                  <w:vAlign w:val="center"/>
                  <w:hideMark/>
                </w:tcPr>
                <w:p w14:paraId="01D2D61D" w14:textId="77777777" w:rsidR="00C470DF" w:rsidRDefault="00C470DF" w:rsidP="008F5CFE">
                  <w:pPr>
                    <w:rPr>
                      <w:rFonts w:ascii="Arial" w:hAnsi="Arial" w:cs="Arial"/>
                      <w:color w:val="000000"/>
                    </w:rPr>
                  </w:pPr>
                  <w:r>
                    <w:rPr>
                      <w:rFonts w:ascii="Arial" w:hAnsi="Arial" w:cs="Arial"/>
                      <w:color w:val="000000"/>
                    </w:rPr>
                    <w:t>PROVISIÓN E INSTALACIÓN DE LAVAMANOS</w:t>
                  </w:r>
                </w:p>
              </w:tc>
              <w:tc>
                <w:tcPr>
                  <w:tcW w:w="638" w:type="dxa"/>
                  <w:tcBorders>
                    <w:top w:val="nil"/>
                    <w:left w:val="nil"/>
                    <w:bottom w:val="single" w:sz="4" w:space="0" w:color="auto"/>
                    <w:right w:val="single" w:sz="4" w:space="0" w:color="auto"/>
                  </w:tcBorders>
                  <w:shd w:val="clear" w:color="auto" w:fill="auto"/>
                  <w:vAlign w:val="center"/>
                  <w:hideMark/>
                </w:tcPr>
                <w:p w14:paraId="106CD8B3"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3AC20D6B" w14:textId="77777777" w:rsidR="00C470DF" w:rsidRDefault="00C470DF" w:rsidP="008F5CFE">
                  <w:pPr>
                    <w:jc w:val="right"/>
                    <w:rPr>
                      <w:rFonts w:ascii="Arial" w:hAnsi="Arial" w:cs="Arial"/>
                      <w:color w:val="000000"/>
                    </w:rPr>
                  </w:pPr>
                  <w:r>
                    <w:rPr>
                      <w:rFonts w:ascii="Arial" w:hAnsi="Arial" w:cs="Arial"/>
                      <w:color w:val="000000"/>
                    </w:rPr>
                    <w:t>6,00</w:t>
                  </w:r>
                </w:p>
              </w:tc>
            </w:tr>
            <w:tr w:rsidR="00C470DF" w14:paraId="0C564DDC" w14:textId="77777777" w:rsidTr="000A7588">
              <w:trPr>
                <w:trHeight w:val="11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7865B2" w14:textId="77777777" w:rsidR="00C470DF" w:rsidRDefault="00C470DF" w:rsidP="008F5CFE">
                  <w:pPr>
                    <w:jc w:val="right"/>
                    <w:rPr>
                      <w:rFonts w:ascii="Arial" w:hAnsi="Arial" w:cs="Arial"/>
                      <w:color w:val="000000"/>
                    </w:rPr>
                  </w:pPr>
                  <w:r>
                    <w:rPr>
                      <w:rFonts w:ascii="Arial" w:hAnsi="Arial" w:cs="Arial"/>
                      <w:color w:val="000000"/>
                    </w:rPr>
                    <w:lastRenderedPageBreak/>
                    <w:t>28</w:t>
                  </w:r>
                </w:p>
              </w:tc>
              <w:tc>
                <w:tcPr>
                  <w:tcW w:w="6766" w:type="dxa"/>
                  <w:tcBorders>
                    <w:top w:val="nil"/>
                    <w:left w:val="nil"/>
                    <w:bottom w:val="single" w:sz="4" w:space="0" w:color="auto"/>
                    <w:right w:val="single" w:sz="4" w:space="0" w:color="auto"/>
                  </w:tcBorders>
                  <w:shd w:val="clear" w:color="auto" w:fill="auto"/>
                  <w:vAlign w:val="center"/>
                  <w:hideMark/>
                </w:tcPr>
                <w:p w14:paraId="29E250E8" w14:textId="77777777" w:rsidR="00C470DF" w:rsidRDefault="00C470DF" w:rsidP="008F5CFE">
                  <w:pPr>
                    <w:rPr>
                      <w:rFonts w:ascii="Arial" w:hAnsi="Arial" w:cs="Arial"/>
                      <w:color w:val="000000"/>
                    </w:rPr>
                  </w:pPr>
                  <w:r>
                    <w:rPr>
                      <w:rFonts w:ascii="Arial" w:hAnsi="Arial" w:cs="Arial"/>
                      <w:color w:val="000000"/>
                    </w:rPr>
                    <w:t>PROVISIÓN E INSTALACIÓN DE CABLE ENCHAQUETADO 3X2.5MM2</w:t>
                  </w:r>
                </w:p>
              </w:tc>
              <w:tc>
                <w:tcPr>
                  <w:tcW w:w="638" w:type="dxa"/>
                  <w:tcBorders>
                    <w:top w:val="nil"/>
                    <w:left w:val="nil"/>
                    <w:bottom w:val="single" w:sz="4" w:space="0" w:color="auto"/>
                    <w:right w:val="single" w:sz="4" w:space="0" w:color="auto"/>
                  </w:tcBorders>
                  <w:shd w:val="clear" w:color="auto" w:fill="auto"/>
                  <w:vAlign w:val="center"/>
                  <w:hideMark/>
                </w:tcPr>
                <w:p w14:paraId="6A4695B1"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30E99718" w14:textId="77777777" w:rsidR="00C470DF" w:rsidRDefault="00C470DF" w:rsidP="008F5CFE">
                  <w:pPr>
                    <w:jc w:val="right"/>
                    <w:rPr>
                      <w:rFonts w:ascii="Arial" w:hAnsi="Arial" w:cs="Arial"/>
                      <w:color w:val="000000"/>
                    </w:rPr>
                  </w:pPr>
                  <w:r>
                    <w:rPr>
                      <w:rFonts w:ascii="Arial" w:hAnsi="Arial" w:cs="Arial"/>
                      <w:color w:val="000000"/>
                    </w:rPr>
                    <w:t>500,00</w:t>
                  </w:r>
                </w:p>
              </w:tc>
            </w:tr>
            <w:tr w:rsidR="00C470DF" w14:paraId="5201D204" w14:textId="77777777" w:rsidTr="000A7588">
              <w:trPr>
                <w:trHeight w:val="59"/>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5F5B81A" w14:textId="77777777" w:rsidR="00C470DF" w:rsidRDefault="00C470DF" w:rsidP="008F5CFE">
                  <w:pPr>
                    <w:jc w:val="right"/>
                    <w:rPr>
                      <w:rFonts w:ascii="Arial" w:hAnsi="Arial" w:cs="Arial"/>
                      <w:color w:val="000000"/>
                    </w:rPr>
                  </w:pPr>
                  <w:r>
                    <w:rPr>
                      <w:rFonts w:ascii="Arial" w:hAnsi="Arial" w:cs="Arial"/>
                      <w:color w:val="000000"/>
                    </w:rPr>
                    <w:t>29</w:t>
                  </w:r>
                </w:p>
              </w:tc>
              <w:tc>
                <w:tcPr>
                  <w:tcW w:w="6766" w:type="dxa"/>
                  <w:tcBorders>
                    <w:top w:val="nil"/>
                    <w:left w:val="nil"/>
                    <w:bottom w:val="single" w:sz="4" w:space="0" w:color="auto"/>
                    <w:right w:val="single" w:sz="4" w:space="0" w:color="auto"/>
                  </w:tcBorders>
                  <w:shd w:val="clear" w:color="auto" w:fill="auto"/>
                  <w:vAlign w:val="center"/>
                  <w:hideMark/>
                </w:tcPr>
                <w:p w14:paraId="1EA4ACB7" w14:textId="77777777" w:rsidR="00C470DF" w:rsidRDefault="00C470DF" w:rsidP="008F5CFE">
                  <w:pPr>
                    <w:rPr>
                      <w:rFonts w:ascii="Arial" w:hAnsi="Arial" w:cs="Arial"/>
                      <w:color w:val="000000"/>
                    </w:rPr>
                  </w:pPr>
                  <w:r>
                    <w:rPr>
                      <w:rFonts w:ascii="Arial" w:hAnsi="Arial" w:cs="Arial"/>
                      <w:color w:val="000000"/>
                    </w:rPr>
                    <w:t>PROVISIÓN E INSTALACIÓN DE CABLE ENCHAQUETADO 5X2,5MM2</w:t>
                  </w:r>
                </w:p>
              </w:tc>
              <w:tc>
                <w:tcPr>
                  <w:tcW w:w="638" w:type="dxa"/>
                  <w:tcBorders>
                    <w:top w:val="nil"/>
                    <w:left w:val="nil"/>
                    <w:bottom w:val="single" w:sz="4" w:space="0" w:color="auto"/>
                    <w:right w:val="single" w:sz="4" w:space="0" w:color="auto"/>
                  </w:tcBorders>
                  <w:shd w:val="clear" w:color="auto" w:fill="auto"/>
                  <w:vAlign w:val="center"/>
                  <w:hideMark/>
                </w:tcPr>
                <w:p w14:paraId="2E82B835"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67E186EB" w14:textId="77777777" w:rsidR="00C470DF" w:rsidRDefault="00C470DF" w:rsidP="008F5CFE">
                  <w:pPr>
                    <w:jc w:val="right"/>
                    <w:rPr>
                      <w:rFonts w:ascii="Arial" w:hAnsi="Arial" w:cs="Arial"/>
                      <w:color w:val="000000"/>
                    </w:rPr>
                  </w:pPr>
                  <w:r>
                    <w:rPr>
                      <w:rFonts w:ascii="Arial" w:hAnsi="Arial" w:cs="Arial"/>
                      <w:color w:val="000000"/>
                    </w:rPr>
                    <w:t>80,00</w:t>
                  </w:r>
                </w:p>
              </w:tc>
            </w:tr>
            <w:tr w:rsidR="00C470DF" w14:paraId="3A5D3B84" w14:textId="77777777" w:rsidTr="000A7588">
              <w:trPr>
                <w:trHeight w:val="14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E2CBD4" w14:textId="77777777" w:rsidR="00C470DF" w:rsidRDefault="00C470DF" w:rsidP="008F5CFE">
                  <w:pPr>
                    <w:jc w:val="right"/>
                    <w:rPr>
                      <w:rFonts w:ascii="Arial" w:hAnsi="Arial" w:cs="Arial"/>
                      <w:color w:val="000000"/>
                    </w:rPr>
                  </w:pPr>
                  <w:r>
                    <w:rPr>
                      <w:rFonts w:ascii="Arial" w:hAnsi="Arial" w:cs="Arial"/>
                      <w:color w:val="000000"/>
                    </w:rPr>
                    <w:t>30</w:t>
                  </w:r>
                </w:p>
              </w:tc>
              <w:tc>
                <w:tcPr>
                  <w:tcW w:w="6766" w:type="dxa"/>
                  <w:tcBorders>
                    <w:top w:val="nil"/>
                    <w:left w:val="nil"/>
                    <w:bottom w:val="single" w:sz="4" w:space="0" w:color="auto"/>
                    <w:right w:val="single" w:sz="4" w:space="0" w:color="auto"/>
                  </w:tcBorders>
                  <w:shd w:val="clear" w:color="auto" w:fill="auto"/>
                  <w:vAlign w:val="center"/>
                  <w:hideMark/>
                </w:tcPr>
                <w:p w14:paraId="59B25ED4" w14:textId="77777777" w:rsidR="00C470DF" w:rsidRDefault="00C470DF" w:rsidP="008F5CFE">
                  <w:pPr>
                    <w:rPr>
                      <w:rFonts w:ascii="Arial" w:hAnsi="Arial" w:cs="Arial"/>
                      <w:color w:val="000000"/>
                    </w:rPr>
                  </w:pPr>
                  <w:r>
                    <w:rPr>
                      <w:rFonts w:ascii="Arial" w:hAnsi="Arial" w:cs="Arial"/>
                      <w:color w:val="000000"/>
                    </w:rPr>
                    <w:t>PROVISIÓN E INSTALACIÓN DE CABLE MONOPOLAR DE CU MULTIFILAR DE 2.5MM2</w:t>
                  </w:r>
                </w:p>
              </w:tc>
              <w:tc>
                <w:tcPr>
                  <w:tcW w:w="638" w:type="dxa"/>
                  <w:tcBorders>
                    <w:top w:val="nil"/>
                    <w:left w:val="nil"/>
                    <w:bottom w:val="single" w:sz="4" w:space="0" w:color="auto"/>
                    <w:right w:val="single" w:sz="4" w:space="0" w:color="auto"/>
                  </w:tcBorders>
                  <w:shd w:val="clear" w:color="auto" w:fill="auto"/>
                  <w:vAlign w:val="center"/>
                  <w:hideMark/>
                </w:tcPr>
                <w:p w14:paraId="2AECCA8D"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59234D67" w14:textId="77777777" w:rsidR="00C470DF" w:rsidRDefault="00C470DF" w:rsidP="008F5CFE">
                  <w:pPr>
                    <w:jc w:val="right"/>
                    <w:rPr>
                      <w:rFonts w:ascii="Arial" w:hAnsi="Arial" w:cs="Arial"/>
                      <w:color w:val="000000"/>
                    </w:rPr>
                  </w:pPr>
                  <w:r>
                    <w:rPr>
                      <w:rFonts w:ascii="Arial" w:hAnsi="Arial" w:cs="Arial"/>
                      <w:color w:val="000000"/>
                    </w:rPr>
                    <w:t>1.410,00</w:t>
                  </w:r>
                </w:p>
              </w:tc>
            </w:tr>
            <w:tr w:rsidR="00C470DF" w14:paraId="3948FE45" w14:textId="77777777" w:rsidTr="000A7588">
              <w:trPr>
                <w:trHeight w:val="9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C0FB4A" w14:textId="77777777" w:rsidR="00C470DF" w:rsidRDefault="00C470DF" w:rsidP="008F5CFE">
                  <w:pPr>
                    <w:jc w:val="right"/>
                    <w:rPr>
                      <w:rFonts w:ascii="Arial" w:hAnsi="Arial" w:cs="Arial"/>
                      <w:color w:val="000000"/>
                    </w:rPr>
                  </w:pPr>
                  <w:r>
                    <w:rPr>
                      <w:rFonts w:ascii="Arial" w:hAnsi="Arial" w:cs="Arial"/>
                      <w:color w:val="000000"/>
                    </w:rPr>
                    <w:t>31</w:t>
                  </w:r>
                </w:p>
              </w:tc>
              <w:tc>
                <w:tcPr>
                  <w:tcW w:w="6766" w:type="dxa"/>
                  <w:tcBorders>
                    <w:top w:val="nil"/>
                    <w:left w:val="nil"/>
                    <w:bottom w:val="single" w:sz="4" w:space="0" w:color="auto"/>
                    <w:right w:val="single" w:sz="4" w:space="0" w:color="auto"/>
                  </w:tcBorders>
                  <w:shd w:val="clear" w:color="auto" w:fill="auto"/>
                  <w:vAlign w:val="center"/>
                  <w:hideMark/>
                </w:tcPr>
                <w:p w14:paraId="77751288" w14:textId="77777777" w:rsidR="00C470DF" w:rsidRDefault="00C470DF" w:rsidP="008F5CFE">
                  <w:pPr>
                    <w:rPr>
                      <w:rFonts w:ascii="Arial" w:hAnsi="Arial" w:cs="Arial"/>
                      <w:color w:val="000000"/>
                    </w:rPr>
                  </w:pPr>
                  <w:r>
                    <w:rPr>
                      <w:rFonts w:ascii="Arial" w:hAnsi="Arial" w:cs="Arial"/>
                      <w:color w:val="000000"/>
                    </w:rPr>
                    <w:t>PROVISIÓN E INSTALACIÓN DE CABLE MONOPOLAR DE CU MULTIFILAR DE 4MM2</w:t>
                  </w:r>
                </w:p>
              </w:tc>
              <w:tc>
                <w:tcPr>
                  <w:tcW w:w="638" w:type="dxa"/>
                  <w:tcBorders>
                    <w:top w:val="nil"/>
                    <w:left w:val="nil"/>
                    <w:bottom w:val="single" w:sz="4" w:space="0" w:color="auto"/>
                    <w:right w:val="single" w:sz="4" w:space="0" w:color="auto"/>
                  </w:tcBorders>
                  <w:shd w:val="clear" w:color="auto" w:fill="auto"/>
                  <w:vAlign w:val="center"/>
                  <w:hideMark/>
                </w:tcPr>
                <w:p w14:paraId="6154E4A3"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10D43D86" w14:textId="77777777" w:rsidR="00C470DF" w:rsidRDefault="00C470DF" w:rsidP="008F5CFE">
                  <w:pPr>
                    <w:jc w:val="right"/>
                    <w:rPr>
                      <w:rFonts w:ascii="Arial" w:hAnsi="Arial" w:cs="Arial"/>
                      <w:color w:val="000000"/>
                    </w:rPr>
                  </w:pPr>
                  <w:r>
                    <w:rPr>
                      <w:rFonts w:ascii="Arial" w:hAnsi="Arial" w:cs="Arial"/>
                      <w:color w:val="000000"/>
                    </w:rPr>
                    <w:t>1.410,00</w:t>
                  </w:r>
                </w:p>
              </w:tc>
            </w:tr>
            <w:tr w:rsidR="00C470DF" w14:paraId="061453AB" w14:textId="77777777" w:rsidTr="000A7588">
              <w:trPr>
                <w:trHeight w:val="53"/>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4F6692" w14:textId="77777777" w:rsidR="00C470DF" w:rsidRDefault="00C470DF" w:rsidP="008F5CFE">
                  <w:pPr>
                    <w:jc w:val="right"/>
                    <w:rPr>
                      <w:rFonts w:ascii="Arial" w:hAnsi="Arial" w:cs="Arial"/>
                      <w:color w:val="000000"/>
                    </w:rPr>
                  </w:pPr>
                  <w:r>
                    <w:rPr>
                      <w:rFonts w:ascii="Arial" w:hAnsi="Arial" w:cs="Arial"/>
                      <w:color w:val="000000"/>
                    </w:rPr>
                    <w:t>32</w:t>
                  </w:r>
                </w:p>
              </w:tc>
              <w:tc>
                <w:tcPr>
                  <w:tcW w:w="6766" w:type="dxa"/>
                  <w:tcBorders>
                    <w:top w:val="nil"/>
                    <w:left w:val="nil"/>
                    <w:bottom w:val="single" w:sz="4" w:space="0" w:color="auto"/>
                    <w:right w:val="single" w:sz="4" w:space="0" w:color="auto"/>
                  </w:tcBorders>
                  <w:shd w:val="clear" w:color="auto" w:fill="auto"/>
                  <w:vAlign w:val="center"/>
                  <w:hideMark/>
                </w:tcPr>
                <w:p w14:paraId="411ED025" w14:textId="77777777" w:rsidR="00C470DF" w:rsidRDefault="00C470DF" w:rsidP="008F5CFE">
                  <w:pPr>
                    <w:rPr>
                      <w:rFonts w:ascii="Arial" w:hAnsi="Arial" w:cs="Arial"/>
                      <w:color w:val="000000"/>
                    </w:rPr>
                  </w:pPr>
                  <w:r>
                    <w:rPr>
                      <w:rFonts w:ascii="Arial" w:hAnsi="Arial" w:cs="Arial"/>
                      <w:color w:val="000000"/>
                    </w:rPr>
                    <w:t>PROVISIÓN E INSTALACIÓN DE CABLE MONOPOLAR DE CU MULTIFILAR DE 6MM2</w:t>
                  </w:r>
                </w:p>
              </w:tc>
              <w:tc>
                <w:tcPr>
                  <w:tcW w:w="638" w:type="dxa"/>
                  <w:tcBorders>
                    <w:top w:val="nil"/>
                    <w:left w:val="nil"/>
                    <w:bottom w:val="single" w:sz="4" w:space="0" w:color="auto"/>
                    <w:right w:val="single" w:sz="4" w:space="0" w:color="auto"/>
                  </w:tcBorders>
                  <w:shd w:val="clear" w:color="auto" w:fill="auto"/>
                  <w:vAlign w:val="center"/>
                  <w:hideMark/>
                </w:tcPr>
                <w:p w14:paraId="562404DD"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3EDB81EE" w14:textId="77777777" w:rsidR="00C470DF" w:rsidRDefault="00C470DF" w:rsidP="008F5CFE">
                  <w:pPr>
                    <w:jc w:val="right"/>
                    <w:rPr>
                      <w:rFonts w:ascii="Arial" w:hAnsi="Arial" w:cs="Arial"/>
                      <w:color w:val="000000"/>
                    </w:rPr>
                  </w:pPr>
                  <w:r>
                    <w:rPr>
                      <w:rFonts w:ascii="Arial" w:hAnsi="Arial" w:cs="Arial"/>
                      <w:color w:val="000000"/>
                    </w:rPr>
                    <w:t>300,00</w:t>
                  </w:r>
                </w:p>
              </w:tc>
            </w:tr>
            <w:tr w:rsidR="00C470DF" w14:paraId="2C510452" w14:textId="77777777" w:rsidTr="000A7588">
              <w:trPr>
                <w:trHeight w:val="14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DA702E" w14:textId="77777777" w:rsidR="00C470DF" w:rsidRDefault="00C470DF" w:rsidP="008F5CFE">
                  <w:pPr>
                    <w:jc w:val="right"/>
                    <w:rPr>
                      <w:rFonts w:ascii="Arial" w:hAnsi="Arial" w:cs="Arial"/>
                      <w:color w:val="000000"/>
                    </w:rPr>
                  </w:pPr>
                  <w:r>
                    <w:rPr>
                      <w:rFonts w:ascii="Arial" w:hAnsi="Arial" w:cs="Arial"/>
                      <w:color w:val="000000"/>
                    </w:rPr>
                    <w:t>33</w:t>
                  </w:r>
                </w:p>
              </w:tc>
              <w:tc>
                <w:tcPr>
                  <w:tcW w:w="6766" w:type="dxa"/>
                  <w:tcBorders>
                    <w:top w:val="nil"/>
                    <w:left w:val="nil"/>
                    <w:bottom w:val="single" w:sz="4" w:space="0" w:color="auto"/>
                    <w:right w:val="single" w:sz="4" w:space="0" w:color="auto"/>
                  </w:tcBorders>
                  <w:shd w:val="clear" w:color="auto" w:fill="auto"/>
                  <w:vAlign w:val="center"/>
                  <w:hideMark/>
                </w:tcPr>
                <w:p w14:paraId="5B0E833B" w14:textId="77777777" w:rsidR="00C470DF" w:rsidRDefault="00C470DF" w:rsidP="008F5CFE">
                  <w:pPr>
                    <w:rPr>
                      <w:rFonts w:ascii="Arial" w:hAnsi="Arial" w:cs="Arial"/>
                      <w:color w:val="000000"/>
                    </w:rPr>
                  </w:pPr>
                  <w:r>
                    <w:rPr>
                      <w:rFonts w:ascii="Arial" w:hAnsi="Arial" w:cs="Arial"/>
                      <w:color w:val="000000"/>
                    </w:rPr>
                    <w:t>PROVISIÓN E INSTALACIÓN DE LUMINARIA PANEL LED 60x60CM</w:t>
                  </w:r>
                </w:p>
              </w:tc>
              <w:tc>
                <w:tcPr>
                  <w:tcW w:w="638" w:type="dxa"/>
                  <w:tcBorders>
                    <w:top w:val="nil"/>
                    <w:left w:val="nil"/>
                    <w:bottom w:val="single" w:sz="4" w:space="0" w:color="auto"/>
                    <w:right w:val="single" w:sz="4" w:space="0" w:color="auto"/>
                  </w:tcBorders>
                  <w:shd w:val="clear" w:color="auto" w:fill="auto"/>
                  <w:vAlign w:val="center"/>
                  <w:hideMark/>
                </w:tcPr>
                <w:p w14:paraId="56CD4533"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1BE49C68" w14:textId="77777777" w:rsidR="00C470DF" w:rsidRDefault="00C470DF" w:rsidP="008F5CFE">
                  <w:pPr>
                    <w:jc w:val="right"/>
                    <w:rPr>
                      <w:rFonts w:ascii="Arial" w:hAnsi="Arial" w:cs="Arial"/>
                      <w:color w:val="000000"/>
                    </w:rPr>
                  </w:pPr>
                  <w:r>
                    <w:rPr>
                      <w:rFonts w:ascii="Arial" w:hAnsi="Arial" w:cs="Arial"/>
                      <w:color w:val="000000"/>
                    </w:rPr>
                    <w:t>150,00</w:t>
                  </w:r>
                </w:p>
              </w:tc>
            </w:tr>
            <w:tr w:rsidR="00C470DF" w14:paraId="2592034D" w14:textId="77777777" w:rsidTr="000A7588">
              <w:trPr>
                <w:trHeight w:val="22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1F7CA8" w14:textId="77777777" w:rsidR="00C470DF" w:rsidRDefault="00C470DF" w:rsidP="008F5CFE">
                  <w:pPr>
                    <w:jc w:val="right"/>
                    <w:rPr>
                      <w:rFonts w:ascii="Arial" w:hAnsi="Arial" w:cs="Arial"/>
                      <w:color w:val="000000"/>
                    </w:rPr>
                  </w:pPr>
                  <w:r>
                    <w:rPr>
                      <w:rFonts w:ascii="Arial" w:hAnsi="Arial" w:cs="Arial"/>
                      <w:color w:val="000000"/>
                    </w:rPr>
                    <w:t>34</w:t>
                  </w:r>
                </w:p>
              </w:tc>
              <w:tc>
                <w:tcPr>
                  <w:tcW w:w="6766" w:type="dxa"/>
                  <w:tcBorders>
                    <w:top w:val="nil"/>
                    <w:left w:val="nil"/>
                    <w:bottom w:val="single" w:sz="4" w:space="0" w:color="auto"/>
                    <w:right w:val="single" w:sz="4" w:space="0" w:color="auto"/>
                  </w:tcBorders>
                  <w:shd w:val="clear" w:color="auto" w:fill="auto"/>
                  <w:vAlign w:val="center"/>
                  <w:hideMark/>
                </w:tcPr>
                <w:p w14:paraId="41FDFBB8" w14:textId="77777777" w:rsidR="00C470DF" w:rsidRDefault="00C470DF" w:rsidP="008F5CFE">
                  <w:pPr>
                    <w:rPr>
                      <w:rFonts w:ascii="Arial" w:hAnsi="Arial" w:cs="Arial"/>
                      <w:color w:val="000000"/>
                    </w:rPr>
                  </w:pPr>
                  <w:r>
                    <w:rPr>
                      <w:rFonts w:ascii="Arial" w:hAnsi="Arial" w:cs="Arial"/>
                      <w:color w:val="000000"/>
                    </w:rPr>
                    <w:t>PROVISIÓN E INSTALACIÓN DE LUMINARIA SPOT LED</w:t>
                  </w:r>
                </w:p>
              </w:tc>
              <w:tc>
                <w:tcPr>
                  <w:tcW w:w="638" w:type="dxa"/>
                  <w:tcBorders>
                    <w:top w:val="nil"/>
                    <w:left w:val="nil"/>
                    <w:bottom w:val="single" w:sz="4" w:space="0" w:color="auto"/>
                    <w:right w:val="single" w:sz="4" w:space="0" w:color="auto"/>
                  </w:tcBorders>
                  <w:shd w:val="clear" w:color="auto" w:fill="auto"/>
                  <w:vAlign w:val="center"/>
                  <w:hideMark/>
                </w:tcPr>
                <w:p w14:paraId="47AE8EA5"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0EA330C1" w14:textId="77777777" w:rsidR="00C470DF" w:rsidRDefault="00C470DF" w:rsidP="008F5CFE">
                  <w:pPr>
                    <w:jc w:val="right"/>
                    <w:rPr>
                      <w:rFonts w:ascii="Arial" w:hAnsi="Arial" w:cs="Arial"/>
                      <w:color w:val="000000"/>
                    </w:rPr>
                  </w:pPr>
                  <w:r>
                    <w:rPr>
                      <w:rFonts w:ascii="Arial" w:hAnsi="Arial" w:cs="Arial"/>
                      <w:color w:val="000000"/>
                    </w:rPr>
                    <w:t>14,00</w:t>
                  </w:r>
                </w:p>
              </w:tc>
            </w:tr>
            <w:tr w:rsidR="00C470DF" w14:paraId="656CD508" w14:textId="77777777" w:rsidTr="000A7588">
              <w:trPr>
                <w:trHeight w:val="11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D957ABC" w14:textId="77777777" w:rsidR="00C470DF" w:rsidRDefault="00C470DF" w:rsidP="008F5CFE">
                  <w:pPr>
                    <w:jc w:val="right"/>
                    <w:rPr>
                      <w:rFonts w:ascii="Arial" w:hAnsi="Arial" w:cs="Arial"/>
                      <w:color w:val="000000"/>
                    </w:rPr>
                  </w:pPr>
                  <w:r>
                    <w:rPr>
                      <w:rFonts w:ascii="Arial" w:hAnsi="Arial" w:cs="Arial"/>
                      <w:color w:val="000000"/>
                    </w:rPr>
                    <w:t>35</w:t>
                  </w:r>
                </w:p>
              </w:tc>
              <w:tc>
                <w:tcPr>
                  <w:tcW w:w="6766" w:type="dxa"/>
                  <w:tcBorders>
                    <w:top w:val="nil"/>
                    <w:left w:val="nil"/>
                    <w:bottom w:val="single" w:sz="4" w:space="0" w:color="auto"/>
                    <w:right w:val="single" w:sz="4" w:space="0" w:color="auto"/>
                  </w:tcBorders>
                  <w:shd w:val="clear" w:color="auto" w:fill="auto"/>
                  <w:vAlign w:val="center"/>
                  <w:hideMark/>
                </w:tcPr>
                <w:p w14:paraId="1A926F5E" w14:textId="77777777" w:rsidR="00C470DF" w:rsidRDefault="00C470DF" w:rsidP="008F5CFE">
                  <w:pPr>
                    <w:rPr>
                      <w:rFonts w:ascii="Arial" w:hAnsi="Arial" w:cs="Arial"/>
                      <w:color w:val="000000"/>
                    </w:rPr>
                  </w:pPr>
                  <w:r>
                    <w:rPr>
                      <w:rFonts w:ascii="Arial" w:hAnsi="Arial" w:cs="Arial"/>
                      <w:color w:val="000000"/>
                    </w:rPr>
                    <w:t>PROVISIÓN E INSTALACIÓN DE TUBO CONDUIT DE 5/8"</w:t>
                  </w:r>
                </w:p>
              </w:tc>
              <w:tc>
                <w:tcPr>
                  <w:tcW w:w="638" w:type="dxa"/>
                  <w:tcBorders>
                    <w:top w:val="nil"/>
                    <w:left w:val="nil"/>
                    <w:bottom w:val="single" w:sz="4" w:space="0" w:color="auto"/>
                    <w:right w:val="single" w:sz="4" w:space="0" w:color="auto"/>
                  </w:tcBorders>
                  <w:shd w:val="clear" w:color="auto" w:fill="auto"/>
                  <w:vAlign w:val="center"/>
                  <w:hideMark/>
                </w:tcPr>
                <w:p w14:paraId="7EC7205E"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3831B155" w14:textId="77777777" w:rsidR="00C470DF" w:rsidRDefault="00C470DF" w:rsidP="008F5CFE">
                  <w:pPr>
                    <w:jc w:val="right"/>
                    <w:rPr>
                      <w:rFonts w:ascii="Arial" w:hAnsi="Arial" w:cs="Arial"/>
                      <w:color w:val="000000"/>
                    </w:rPr>
                  </w:pPr>
                  <w:r>
                    <w:rPr>
                      <w:rFonts w:ascii="Arial" w:hAnsi="Arial" w:cs="Arial"/>
                      <w:color w:val="000000"/>
                    </w:rPr>
                    <w:t>200,00</w:t>
                  </w:r>
                </w:p>
              </w:tc>
            </w:tr>
            <w:tr w:rsidR="00C470DF" w14:paraId="4B2AACB0" w14:textId="77777777" w:rsidTr="000A7588">
              <w:trPr>
                <w:trHeight w:val="20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3574DE" w14:textId="77777777" w:rsidR="00C470DF" w:rsidRDefault="00C470DF" w:rsidP="008F5CFE">
                  <w:pPr>
                    <w:jc w:val="right"/>
                    <w:rPr>
                      <w:rFonts w:ascii="Arial" w:hAnsi="Arial" w:cs="Arial"/>
                      <w:color w:val="000000"/>
                    </w:rPr>
                  </w:pPr>
                  <w:r>
                    <w:rPr>
                      <w:rFonts w:ascii="Arial" w:hAnsi="Arial" w:cs="Arial"/>
                      <w:color w:val="000000"/>
                    </w:rPr>
                    <w:t>36</w:t>
                  </w:r>
                </w:p>
              </w:tc>
              <w:tc>
                <w:tcPr>
                  <w:tcW w:w="6766" w:type="dxa"/>
                  <w:tcBorders>
                    <w:top w:val="nil"/>
                    <w:left w:val="nil"/>
                    <w:bottom w:val="single" w:sz="4" w:space="0" w:color="auto"/>
                    <w:right w:val="single" w:sz="4" w:space="0" w:color="auto"/>
                  </w:tcBorders>
                  <w:shd w:val="clear" w:color="auto" w:fill="auto"/>
                  <w:vAlign w:val="center"/>
                  <w:hideMark/>
                </w:tcPr>
                <w:p w14:paraId="6CD11DC5" w14:textId="77777777" w:rsidR="00C470DF" w:rsidRDefault="00C470DF" w:rsidP="008F5CFE">
                  <w:pPr>
                    <w:rPr>
                      <w:rFonts w:ascii="Arial" w:hAnsi="Arial" w:cs="Arial"/>
                      <w:color w:val="000000"/>
                    </w:rPr>
                  </w:pPr>
                  <w:r>
                    <w:rPr>
                      <w:rFonts w:ascii="Arial" w:hAnsi="Arial" w:cs="Arial"/>
                      <w:color w:val="000000"/>
                    </w:rPr>
                    <w:t>PROVISIÓN E INSTALACIÓN DE TUBO CORRUGADO 5/8"</w:t>
                  </w:r>
                </w:p>
              </w:tc>
              <w:tc>
                <w:tcPr>
                  <w:tcW w:w="638" w:type="dxa"/>
                  <w:tcBorders>
                    <w:top w:val="nil"/>
                    <w:left w:val="nil"/>
                    <w:bottom w:val="single" w:sz="4" w:space="0" w:color="auto"/>
                    <w:right w:val="single" w:sz="4" w:space="0" w:color="auto"/>
                  </w:tcBorders>
                  <w:shd w:val="clear" w:color="auto" w:fill="auto"/>
                  <w:vAlign w:val="center"/>
                  <w:hideMark/>
                </w:tcPr>
                <w:p w14:paraId="2D700674"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3DB45B98" w14:textId="77777777" w:rsidR="00C470DF" w:rsidRDefault="00C470DF" w:rsidP="008F5CFE">
                  <w:pPr>
                    <w:jc w:val="right"/>
                    <w:rPr>
                      <w:rFonts w:ascii="Arial" w:hAnsi="Arial" w:cs="Arial"/>
                      <w:color w:val="000000"/>
                    </w:rPr>
                  </w:pPr>
                  <w:r>
                    <w:rPr>
                      <w:rFonts w:ascii="Arial" w:hAnsi="Arial" w:cs="Arial"/>
                      <w:color w:val="000000"/>
                    </w:rPr>
                    <w:t>200,00</w:t>
                  </w:r>
                </w:p>
              </w:tc>
            </w:tr>
            <w:tr w:rsidR="00C470DF" w14:paraId="0C64341B" w14:textId="77777777" w:rsidTr="000A7588">
              <w:trPr>
                <w:trHeight w:val="13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2FA6F1" w14:textId="77777777" w:rsidR="00C470DF" w:rsidRDefault="00C470DF" w:rsidP="008F5CFE">
                  <w:pPr>
                    <w:jc w:val="right"/>
                    <w:rPr>
                      <w:rFonts w:ascii="Arial" w:hAnsi="Arial" w:cs="Arial"/>
                      <w:color w:val="000000"/>
                    </w:rPr>
                  </w:pPr>
                  <w:r>
                    <w:rPr>
                      <w:rFonts w:ascii="Arial" w:hAnsi="Arial" w:cs="Arial"/>
                      <w:color w:val="000000"/>
                    </w:rPr>
                    <w:t>37</w:t>
                  </w:r>
                </w:p>
              </w:tc>
              <w:tc>
                <w:tcPr>
                  <w:tcW w:w="6766" w:type="dxa"/>
                  <w:tcBorders>
                    <w:top w:val="nil"/>
                    <w:left w:val="nil"/>
                    <w:bottom w:val="single" w:sz="4" w:space="0" w:color="auto"/>
                    <w:right w:val="single" w:sz="4" w:space="0" w:color="auto"/>
                  </w:tcBorders>
                  <w:shd w:val="clear" w:color="auto" w:fill="auto"/>
                  <w:vAlign w:val="center"/>
                  <w:hideMark/>
                </w:tcPr>
                <w:p w14:paraId="22243E93" w14:textId="77777777" w:rsidR="00C470DF" w:rsidRDefault="00C470DF" w:rsidP="008F5CFE">
                  <w:pPr>
                    <w:rPr>
                      <w:rFonts w:ascii="Arial" w:hAnsi="Arial" w:cs="Arial"/>
                      <w:color w:val="000000"/>
                    </w:rPr>
                  </w:pPr>
                  <w:r>
                    <w:rPr>
                      <w:rFonts w:ascii="Arial" w:hAnsi="Arial" w:cs="Arial"/>
                      <w:color w:val="000000"/>
                    </w:rPr>
                    <w:t>PROVISIÓN E INSTALACIÓN DE TUBO METÁLICO ZINCADO DE 25MM C/ACCESORIOS</w:t>
                  </w:r>
                </w:p>
              </w:tc>
              <w:tc>
                <w:tcPr>
                  <w:tcW w:w="638" w:type="dxa"/>
                  <w:tcBorders>
                    <w:top w:val="nil"/>
                    <w:left w:val="nil"/>
                    <w:bottom w:val="single" w:sz="4" w:space="0" w:color="auto"/>
                    <w:right w:val="single" w:sz="4" w:space="0" w:color="auto"/>
                  </w:tcBorders>
                  <w:shd w:val="clear" w:color="auto" w:fill="auto"/>
                  <w:vAlign w:val="center"/>
                  <w:hideMark/>
                </w:tcPr>
                <w:p w14:paraId="63814AC4"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721E3856" w14:textId="77777777" w:rsidR="00C470DF" w:rsidRDefault="00C470DF" w:rsidP="008F5CFE">
                  <w:pPr>
                    <w:jc w:val="right"/>
                    <w:rPr>
                      <w:rFonts w:ascii="Arial" w:hAnsi="Arial" w:cs="Arial"/>
                      <w:color w:val="000000"/>
                    </w:rPr>
                  </w:pPr>
                  <w:r>
                    <w:rPr>
                      <w:rFonts w:ascii="Arial" w:hAnsi="Arial" w:cs="Arial"/>
                      <w:color w:val="000000"/>
                    </w:rPr>
                    <w:t>3,00</w:t>
                  </w:r>
                </w:p>
              </w:tc>
            </w:tr>
            <w:tr w:rsidR="00C470DF" w14:paraId="1AC8CFF4" w14:textId="77777777" w:rsidTr="000A7588">
              <w:trPr>
                <w:trHeight w:val="8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2FA2D5" w14:textId="77777777" w:rsidR="00C470DF" w:rsidRDefault="00C470DF" w:rsidP="008F5CFE">
                  <w:pPr>
                    <w:jc w:val="right"/>
                    <w:rPr>
                      <w:rFonts w:ascii="Arial" w:hAnsi="Arial" w:cs="Arial"/>
                      <w:color w:val="000000"/>
                    </w:rPr>
                  </w:pPr>
                  <w:r>
                    <w:rPr>
                      <w:rFonts w:ascii="Arial" w:hAnsi="Arial" w:cs="Arial"/>
                      <w:color w:val="000000"/>
                    </w:rPr>
                    <w:t>38</w:t>
                  </w:r>
                </w:p>
              </w:tc>
              <w:tc>
                <w:tcPr>
                  <w:tcW w:w="6766" w:type="dxa"/>
                  <w:tcBorders>
                    <w:top w:val="nil"/>
                    <w:left w:val="nil"/>
                    <w:bottom w:val="single" w:sz="4" w:space="0" w:color="auto"/>
                    <w:right w:val="single" w:sz="4" w:space="0" w:color="auto"/>
                  </w:tcBorders>
                  <w:shd w:val="clear" w:color="auto" w:fill="auto"/>
                  <w:vAlign w:val="center"/>
                  <w:hideMark/>
                </w:tcPr>
                <w:p w14:paraId="6D86B9F7" w14:textId="77777777" w:rsidR="00C470DF" w:rsidRDefault="00C470DF" w:rsidP="008F5CFE">
                  <w:pPr>
                    <w:rPr>
                      <w:rFonts w:ascii="Arial" w:hAnsi="Arial" w:cs="Arial"/>
                      <w:color w:val="000000"/>
                    </w:rPr>
                  </w:pPr>
                  <w:r>
                    <w:rPr>
                      <w:rFonts w:ascii="Arial" w:hAnsi="Arial" w:cs="Arial"/>
                      <w:color w:val="000000"/>
                    </w:rPr>
                    <w:t>PROVISIÓN E INSTALACIÓN DE EXTRACTOR DE AIRE</w:t>
                  </w:r>
                </w:p>
              </w:tc>
              <w:tc>
                <w:tcPr>
                  <w:tcW w:w="638" w:type="dxa"/>
                  <w:tcBorders>
                    <w:top w:val="nil"/>
                    <w:left w:val="nil"/>
                    <w:bottom w:val="single" w:sz="4" w:space="0" w:color="auto"/>
                    <w:right w:val="single" w:sz="4" w:space="0" w:color="auto"/>
                  </w:tcBorders>
                  <w:shd w:val="clear" w:color="auto" w:fill="auto"/>
                  <w:vAlign w:val="center"/>
                  <w:hideMark/>
                </w:tcPr>
                <w:p w14:paraId="64992AD8"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630D92E2" w14:textId="77777777" w:rsidR="00C470DF" w:rsidRDefault="00C470DF" w:rsidP="008F5CFE">
                  <w:pPr>
                    <w:jc w:val="right"/>
                    <w:rPr>
                      <w:rFonts w:ascii="Arial" w:hAnsi="Arial" w:cs="Arial"/>
                      <w:color w:val="000000"/>
                    </w:rPr>
                  </w:pPr>
                  <w:r>
                    <w:rPr>
                      <w:rFonts w:ascii="Arial" w:hAnsi="Arial" w:cs="Arial"/>
                      <w:color w:val="000000"/>
                    </w:rPr>
                    <w:t>6,00</w:t>
                  </w:r>
                </w:p>
              </w:tc>
            </w:tr>
            <w:tr w:rsidR="00C470DF" w14:paraId="7D255C9E" w14:textId="77777777" w:rsidTr="000A7588">
              <w:trPr>
                <w:trHeight w:val="17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DE940A" w14:textId="77777777" w:rsidR="00C470DF" w:rsidRDefault="00C470DF" w:rsidP="008F5CFE">
                  <w:pPr>
                    <w:jc w:val="right"/>
                    <w:rPr>
                      <w:rFonts w:ascii="Arial" w:hAnsi="Arial" w:cs="Arial"/>
                      <w:color w:val="000000"/>
                    </w:rPr>
                  </w:pPr>
                  <w:r>
                    <w:rPr>
                      <w:rFonts w:ascii="Arial" w:hAnsi="Arial" w:cs="Arial"/>
                      <w:color w:val="000000"/>
                    </w:rPr>
                    <w:t>39</w:t>
                  </w:r>
                </w:p>
              </w:tc>
              <w:tc>
                <w:tcPr>
                  <w:tcW w:w="6766" w:type="dxa"/>
                  <w:tcBorders>
                    <w:top w:val="nil"/>
                    <w:left w:val="nil"/>
                    <w:bottom w:val="single" w:sz="4" w:space="0" w:color="auto"/>
                    <w:right w:val="single" w:sz="4" w:space="0" w:color="auto"/>
                  </w:tcBorders>
                  <w:shd w:val="clear" w:color="auto" w:fill="auto"/>
                  <w:vAlign w:val="center"/>
                  <w:hideMark/>
                </w:tcPr>
                <w:p w14:paraId="09E219A7" w14:textId="77777777" w:rsidR="00C470DF" w:rsidRDefault="00C470DF" w:rsidP="008F5CFE">
                  <w:pPr>
                    <w:rPr>
                      <w:rFonts w:ascii="Arial" w:hAnsi="Arial" w:cs="Arial"/>
                      <w:color w:val="000000"/>
                    </w:rPr>
                  </w:pPr>
                  <w:r>
                    <w:rPr>
                      <w:rFonts w:ascii="Arial" w:hAnsi="Arial" w:cs="Arial"/>
                      <w:color w:val="000000"/>
                    </w:rPr>
                    <w:t>PROVISIÓN E INSTALACIÓN DE INTERRUPTOR SWITCH</w:t>
                  </w:r>
                </w:p>
              </w:tc>
              <w:tc>
                <w:tcPr>
                  <w:tcW w:w="638" w:type="dxa"/>
                  <w:tcBorders>
                    <w:top w:val="nil"/>
                    <w:left w:val="nil"/>
                    <w:bottom w:val="single" w:sz="4" w:space="0" w:color="auto"/>
                    <w:right w:val="single" w:sz="4" w:space="0" w:color="auto"/>
                  </w:tcBorders>
                  <w:shd w:val="clear" w:color="auto" w:fill="auto"/>
                  <w:vAlign w:val="center"/>
                  <w:hideMark/>
                </w:tcPr>
                <w:p w14:paraId="41FEE33A"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6A5FED74" w14:textId="77777777" w:rsidR="00C470DF" w:rsidRDefault="00C470DF" w:rsidP="008F5CFE">
                  <w:pPr>
                    <w:jc w:val="right"/>
                    <w:rPr>
                      <w:rFonts w:ascii="Arial" w:hAnsi="Arial" w:cs="Arial"/>
                      <w:color w:val="000000"/>
                    </w:rPr>
                  </w:pPr>
                  <w:r>
                    <w:rPr>
                      <w:rFonts w:ascii="Arial" w:hAnsi="Arial" w:cs="Arial"/>
                      <w:color w:val="000000"/>
                    </w:rPr>
                    <w:t>9,00</w:t>
                  </w:r>
                </w:p>
              </w:tc>
            </w:tr>
            <w:tr w:rsidR="00C470DF" w14:paraId="79AC9DD4" w14:textId="77777777" w:rsidTr="000A7588">
              <w:trPr>
                <w:trHeight w:val="11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5F25AB" w14:textId="77777777" w:rsidR="00C470DF" w:rsidRDefault="00C470DF" w:rsidP="008F5CFE">
                  <w:pPr>
                    <w:jc w:val="right"/>
                    <w:rPr>
                      <w:rFonts w:ascii="Arial" w:hAnsi="Arial" w:cs="Arial"/>
                      <w:color w:val="000000"/>
                    </w:rPr>
                  </w:pPr>
                  <w:r>
                    <w:rPr>
                      <w:rFonts w:ascii="Arial" w:hAnsi="Arial" w:cs="Arial"/>
                      <w:color w:val="000000"/>
                    </w:rPr>
                    <w:t>40</w:t>
                  </w:r>
                </w:p>
              </w:tc>
              <w:tc>
                <w:tcPr>
                  <w:tcW w:w="6766" w:type="dxa"/>
                  <w:tcBorders>
                    <w:top w:val="nil"/>
                    <w:left w:val="nil"/>
                    <w:bottom w:val="single" w:sz="4" w:space="0" w:color="auto"/>
                    <w:right w:val="single" w:sz="4" w:space="0" w:color="auto"/>
                  </w:tcBorders>
                  <w:shd w:val="clear" w:color="auto" w:fill="auto"/>
                  <w:vAlign w:val="center"/>
                  <w:hideMark/>
                </w:tcPr>
                <w:p w14:paraId="6634C5CB" w14:textId="77777777" w:rsidR="00C470DF" w:rsidRDefault="00C470DF" w:rsidP="008F5CFE">
                  <w:pPr>
                    <w:rPr>
                      <w:rFonts w:ascii="Arial" w:hAnsi="Arial" w:cs="Arial"/>
                      <w:color w:val="000000"/>
                    </w:rPr>
                  </w:pPr>
                  <w:r>
                    <w:rPr>
                      <w:rFonts w:ascii="Arial" w:hAnsi="Arial" w:cs="Arial"/>
                      <w:color w:val="000000"/>
                    </w:rPr>
                    <w:t>PROVISIÓN E INSTALACIÓN DE PLACA INTERRUPTOR SIMPLE</w:t>
                  </w:r>
                </w:p>
              </w:tc>
              <w:tc>
                <w:tcPr>
                  <w:tcW w:w="638" w:type="dxa"/>
                  <w:tcBorders>
                    <w:top w:val="nil"/>
                    <w:left w:val="nil"/>
                    <w:bottom w:val="single" w:sz="4" w:space="0" w:color="auto"/>
                    <w:right w:val="single" w:sz="4" w:space="0" w:color="auto"/>
                  </w:tcBorders>
                  <w:shd w:val="clear" w:color="auto" w:fill="auto"/>
                  <w:vAlign w:val="center"/>
                  <w:hideMark/>
                </w:tcPr>
                <w:p w14:paraId="1194F130"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19F57C42" w14:textId="77777777" w:rsidR="00C470DF" w:rsidRDefault="00C470DF" w:rsidP="008F5CFE">
                  <w:pPr>
                    <w:jc w:val="right"/>
                    <w:rPr>
                      <w:rFonts w:ascii="Arial" w:hAnsi="Arial" w:cs="Arial"/>
                      <w:color w:val="000000"/>
                    </w:rPr>
                  </w:pPr>
                  <w:r>
                    <w:rPr>
                      <w:rFonts w:ascii="Arial" w:hAnsi="Arial" w:cs="Arial"/>
                      <w:color w:val="000000"/>
                    </w:rPr>
                    <w:t>9,00</w:t>
                  </w:r>
                </w:p>
              </w:tc>
            </w:tr>
            <w:tr w:rsidR="00C470DF" w14:paraId="12AD9782" w14:textId="77777777" w:rsidTr="000A7588">
              <w:trPr>
                <w:trHeight w:val="22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2FD482" w14:textId="77777777" w:rsidR="00C470DF" w:rsidRDefault="00C470DF" w:rsidP="008F5CFE">
                  <w:pPr>
                    <w:jc w:val="right"/>
                    <w:rPr>
                      <w:rFonts w:ascii="Arial" w:hAnsi="Arial" w:cs="Arial"/>
                      <w:color w:val="000000"/>
                    </w:rPr>
                  </w:pPr>
                  <w:r>
                    <w:rPr>
                      <w:rFonts w:ascii="Arial" w:hAnsi="Arial" w:cs="Arial"/>
                      <w:color w:val="000000"/>
                    </w:rPr>
                    <w:t>41</w:t>
                  </w:r>
                </w:p>
              </w:tc>
              <w:tc>
                <w:tcPr>
                  <w:tcW w:w="6766" w:type="dxa"/>
                  <w:tcBorders>
                    <w:top w:val="nil"/>
                    <w:left w:val="nil"/>
                    <w:bottom w:val="single" w:sz="4" w:space="0" w:color="auto"/>
                    <w:right w:val="single" w:sz="4" w:space="0" w:color="auto"/>
                  </w:tcBorders>
                  <w:shd w:val="clear" w:color="auto" w:fill="auto"/>
                  <w:vAlign w:val="center"/>
                  <w:hideMark/>
                </w:tcPr>
                <w:p w14:paraId="3BF8813A" w14:textId="77777777" w:rsidR="00C470DF" w:rsidRDefault="00C470DF" w:rsidP="008F5CFE">
                  <w:pPr>
                    <w:rPr>
                      <w:rFonts w:ascii="Arial" w:hAnsi="Arial" w:cs="Arial"/>
                      <w:color w:val="000000"/>
                    </w:rPr>
                  </w:pPr>
                  <w:r>
                    <w:rPr>
                      <w:rFonts w:ascii="Arial" w:hAnsi="Arial" w:cs="Arial"/>
                      <w:color w:val="000000"/>
                    </w:rPr>
                    <w:t>PROVISIÓN E INSTALACIÓN DE PLACA MIXTA (INTERRUPTOR + TOMACORRIENTE)</w:t>
                  </w:r>
                </w:p>
              </w:tc>
              <w:tc>
                <w:tcPr>
                  <w:tcW w:w="638" w:type="dxa"/>
                  <w:tcBorders>
                    <w:top w:val="nil"/>
                    <w:left w:val="nil"/>
                    <w:bottom w:val="single" w:sz="4" w:space="0" w:color="auto"/>
                    <w:right w:val="single" w:sz="4" w:space="0" w:color="auto"/>
                  </w:tcBorders>
                  <w:shd w:val="clear" w:color="auto" w:fill="auto"/>
                  <w:vAlign w:val="center"/>
                  <w:hideMark/>
                </w:tcPr>
                <w:p w14:paraId="47826D9B"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71B39D7C" w14:textId="77777777" w:rsidR="00C470DF" w:rsidRDefault="00C470DF" w:rsidP="008F5CFE">
                  <w:pPr>
                    <w:jc w:val="right"/>
                    <w:rPr>
                      <w:rFonts w:ascii="Arial" w:hAnsi="Arial" w:cs="Arial"/>
                      <w:color w:val="000000"/>
                    </w:rPr>
                  </w:pPr>
                  <w:r>
                    <w:rPr>
                      <w:rFonts w:ascii="Arial" w:hAnsi="Arial" w:cs="Arial"/>
                      <w:color w:val="000000"/>
                    </w:rPr>
                    <w:t>2,00</w:t>
                  </w:r>
                </w:p>
              </w:tc>
            </w:tr>
            <w:tr w:rsidR="00C470DF" w14:paraId="0A7BC80C" w14:textId="77777777" w:rsidTr="000A7588">
              <w:trPr>
                <w:trHeight w:val="12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89A1AA3" w14:textId="77777777" w:rsidR="00C470DF" w:rsidRDefault="00C470DF" w:rsidP="008F5CFE">
                  <w:pPr>
                    <w:jc w:val="right"/>
                    <w:rPr>
                      <w:rFonts w:ascii="Arial" w:hAnsi="Arial" w:cs="Arial"/>
                      <w:color w:val="000000"/>
                    </w:rPr>
                  </w:pPr>
                  <w:r>
                    <w:rPr>
                      <w:rFonts w:ascii="Arial" w:hAnsi="Arial" w:cs="Arial"/>
                      <w:color w:val="000000"/>
                    </w:rPr>
                    <w:t>42</w:t>
                  </w:r>
                </w:p>
              </w:tc>
              <w:tc>
                <w:tcPr>
                  <w:tcW w:w="6766" w:type="dxa"/>
                  <w:tcBorders>
                    <w:top w:val="nil"/>
                    <w:left w:val="nil"/>
                    <w:bottom w:val="single" w:sz="4" w:space="0" w:color="auto"/>
                    <w:right w:val="single" w:sz="4" w:space="0" w:color="auto"/>
                  </w:tcBorders>
                  <w:shd w:val="clear" w:color="auto" w:fill="auto"/>
                  <w:vAlign w:val="center"/>
                  <w:hideMark/>
                </w:tcPr>
                <w:p w14:paraId="3AFCB2D6" w14:textId="77777777" w:rsidR="00C470DF" w:rsidRDefault="00C470DF" w:rsidP="008F5CFE">
                  <w:pPr>
                    <w:rPr>
                      <w:rFonts w:ascii="Arial" w:hAnsi="Arial" w:cs="Arial"/>
                      <w:color w:val="000000"/>
                    </w:rPr>
                  </w:pPr>
                  <w:r>
                    <w:rPr>
                      <w:rFonts w:ascii="Arial" w:hAnsi="Arial" w:cs="Arial"/>
                      <w:color w:val="000000"/>
                    </w:rPr>
                    <w:t>PROVISIÓN E INSTALACIÓN DE PLACA TOMACORRIENTE DOBLE NEMA</w:t>
                  </w:r>
                </w:p>
              </w:tc>
              <w:tc>
                <w:tcPr>
                  <w:tcW w:w="638" w:type="dxa"/>
                  <w:tcBorders>
                    <w:top w:val="nil"/>
                    <w:left w:val="nil"/>
                    <w:bottom w:val="single" w:sz="4" w:space="0" w:color="auto"/>
                    <w:right w:val="single" w:sz="4" w:space="0" w:color="auto"/>
                  </w:tcBorders>
                  <w:shd w:val="clear" w:color="auto" w:fill="auto"/>
                  <w:vAlign w:val="center"/>
                  <w:hideMark/>
                </w:tcPr>
                <w:p w14:paraId="0B658A7F"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517ED9F1" w14:textId="77777777" w:rsidR="00C470DF" w:rsidRDefault="00C470DF" w:rsidP="008F5CFE">
                  <w:pPr>
                    <w:jc w:val="right"/>
                    <w:rPr>
                      <w:rFonts w:ascii="Arial" w:hAnsi="Arial" w:cs="Arial"/>
                      <w:color w:val="000000"/>
                    </w:rPr>
                  </w:pPr>
                  <w:r>
                    <w:rPr>
                      <w:rFonts w:ascii="Arial" w:hAnsi="Arial" w:cs="Arial"/>
                      <w:color w:val="000000"/>
                    </w:rPr>
                    <w:t>20,00</w:t>
                  </w:r>
                </w:p>
              </w:tc>
            </w:tr>
            <w:tr w:rsidR="00C470DF" w14:paraId="64E434C0" w14:textId="77777777" w:rsidTr="000A7588">
              <w:trPr>
                <w:trHeight w:val="227"/>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B63180" w14:textId="77777777" w:rsidR="00C470DF" w:rsidRDefault="00C470DF" w:rsidP="008F5CFE">
                  <w:pPr>
                    <w:jc w:val="right"/>
                    <w:rPr>
                      <w:rFonts w:ascii="Arial" w:hAnsi="Arial" w:cs="Arial"/>
                      <w:color w:val="000000"/>
                    </w:rPr>
                  </w:pPr>
                  <w:r>
                    <w:rPr>
                      <w:rFonts w:ascii="Arial" w:hAnsi="Arial" w:cs="Arial"/>
                      <w:color w:val="000000"/>
                    </w:rPr>
                    <w:t>43</w:t>
                  </w:r>
                </w:p>
              </w:tc>
              <w:tc>
                <w:tcPr>
                  <w:tcW w:w="6766" w:type="dxa"/>
                  <w:tcBorders>
                    <w:top w:val="nil"/>
                    <w:left w:val="nil"/>
                    <w:bottom w:val="single" w:sz="4" w:space="0" w:color="auto"/>
                    <w:right w:val="single" w:sz="4" w:space="0" w:color="auto"/>
                  </w:tcBorders>
                  <w:shd w:val="clear" w:color="auto" w:fill="auto"/>
                  <w:vAlign w:val="center"/>
                  <w:hideMark/>
                </w:tcPr>
                <w:p w14:paraId="6D95DDBB" w14:textId="77777777" w:rsidR="00C470DF" w:rsidRDefault="00C470DF" w:rsidP="008F5CFE">
                  <w:pPr>
                    <w:rPr>
                      <w:rFonts w:ascii="Arial" w:hAnsi="Arial" w:cs="Arial"/>
                      <w:color w:val="000000"/>
                    </w:rPr>
                  </w:pPr>
                  <w:r>
                    <w:rPr>
                      <w:rFonts w:ascii="Arial" w:hAnsi="Arial" w:cs="Arial"/>
                      <w:color w:val="000000"/>
                    </w:rPr>
                    <w:t>PROVISIÓN E INSTALACIÓN DE SENSOR DE MOVIMIENTO</w:t>
                  </w:r>
                </w:p>
              </w:tc>
              <w:tc>
                <w:tcPr>
                  <w:tcW w:w="638" w:type="dxa"/>
                  <w:tcBorders>
                    <w:top w:val="nil"/>
                    <w:left w:val="nil"/>
                    <w:bottom w:val="single" w:sz="4" w:space="0" w:color="auto"/>
                    <w:right w:val="single" w:sz="4" w:space="0" w:color="auto"/>
                  </w:tcBorders>
                  <w:shd w:val="clear" w:color="auto" w:fill="auto"/>
                  <w:vAlign w:val="center"/>
                  <w:hideMark/>
                </w:tcPr>
                <w:p w14:paraId="29682DCB"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1CB19D17" w14:textId="77777777" w:rsidR="00C470DF" w:rsidRDefault="00C470DF" w:rsidP="008F5CFE">
                  <w:pPr>
                    <w:jc w:val="right"/>
                    <w:rPr>
                      <w:rFonts w:ascii="Arial" w:hAnsi="Arial" w:cs="Arial"/>
                      <w:color w:val="000000"/>
                    </w:rPr>
                  </w:pPr>
                  <w:r>
                    <w:rPr>
                      <w:rFonts w:ascii="Arial" w:hAnsi="Arial" w:cs="Arial"/>
                      <w:color w:val="000000"/>
                    </w:rPr>
                    <w:t>5,00</w:t>
                  </w:r>
                </w:p>
              </w:tc>
            </w:tr>
            <w:tr w:rsidR="00C470DF" w14:paraId="185461CF" w14:textId="77777777" w:rsidTr="000A7588">
              <w:trPr>
                <w:trHeight w:val="13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1C888D6" w14:textId="77777777" w:rsidR="00C470DF" w:rsidRDefault="00C470DF" w:rsidP="008F5CFE">
                  <w:pPr>
                    <w:jc w:val="right"/>
                    <w:rPr>
                      <w:rFonts w:ascii="Arial" w:hAnsi="Arial" w:cs="Arial"/>
                      <w:color w:val="000000"/>
                    </w:rPr>
                  </w:pPr>
                  <w:r>
                    <w:rPr>
                      <w:rFonts w:ascii="Arial" w:hAnsi="Arial" w:cs="Arial"/>
                      <w:color w:val="000000"/>
                    </w:rPr>
                    <w:t>44</w:t>
                  </w:r>
                </w:p>
              </w:tc>
              <w:tc>
                <w:tcPr>
                  <w:tcW w:w="6766" w:type="dxa"/>
                  <w:tcBorders>
                    <w:top w:val="nil"/>
                    <w:left w:val="nil"/>
                    <w:bottom w:val="single" w:sz="4" w:space="0" w:color="auto"/>
                    <w:right w:val="single" w:sz="4" w:space="0" w:color="auto"/>
                  </w:tcBorders>
                  <w:shd w:val="clear" w:color="auto" w:fill="auto"/>
                  <w:vAlign w:val="center"/>
                  <w:hideMark/>
                </w:tcPr>
                <w:p w14:paraId="2536407A" w14:textId="77777777" w:rsidR="00C470DF" w:rsidRDefault="00C470DF" w:rsidP="008F5CFE">
                  <w:pPr>
                    <w:rPr>
                      <w:rFonts w:ascii="Arial" w:hAnsi="Arial" w:cs="Arial"/>
                      <w:color w:val="000000"/>
                    </w:rPr>
                  </w:pPr>
                  <w:r>
                    <w:rPr>
                      <w:rFonts w:ascii="Arial" w:hAnsi="Arial" w:cs="Arial"/>
                      <w:color w:val="000000"/>
                    </w:rPr>
                    <w:t>PROVISIÓN E INSTALACIÓN DE CABLE CANAL</w:t>
                  </w:r>
                </w:p>
              </w:tc>
              <w:tc>
                <w:tcPr>
                  <w:tcW w:w="638" w:type="dxa"/>
                  <w:tcBorders>
                    <w:top w:val="nil"/>
                    <w:left w:val="nil"/>
                    <w:bottom w:val="single" w:sz="4" w:space="0" w:color="auto"/>
                    <w:right w:val="single" w:sz="4" w:space="0" w:color="auto"/>
                  </w:tcBorders>
                  <w:shd w:val="clear" w:color="auto" w:fill="auto"/>
                  <w:vAlign w:val="center"/>
                  <w:hideMark/>
                </w:tcPr>
                <w:p w14:paraId="2D544DC8"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1638B3BF" w14:textId="77777777" w:rsidR="00C470DF" w:rsidRDefault="00C470DF" w:rsidP="008F5CFE">
                  <w:pPr>
                    <w:jc w:val="right"/>
                    <w:rPr>
                      <w:rFonts w:ascii="Arial" w:hAnsi="Arial" w:cs="Arial"/>
                      <w:color w:val="000000"/>
                    </w:rPr>
                  </w:pPr>
                  <w:r>
                    <w:rPr>
                      <w:rFonts w:ascii="Arial" w:hAnsi="Arial" w:cs="Arial"/>
                      <w:color w:val="000000"/>
                    </w:rPr>
                    <w:t>10,00</w:t>
                  </w:r>
                </w:p>
              </w:tc>
            </w:tr>
            <w:tr w:rsidR="00C470DF" w14:paraId="6F459093" w14:textId="77777777" w:rsidTr="000A7588">
              <w:trPr>
                <w:trHeight w:val="7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38F73F" w14:textId="77777777" w:rsidR="00C470DF" w:rsidRDefault="00C470DF" w:rsidP="008F5CFE">
                  <w:pPr>
                    <w:jc w:val="right"/>
                    <w:rPr>
                      <w:rFonts w:ascii="Arial" w:hAnsi="Arial" w:cs="Arial"/>
                      <w:color w:val="000000"/>
                    </w:rPr>
                  </w:pPr>
                  <w:r>
                    <w:rPr>
                      <w:rFonts w:ascii="Arial" w:hAnsi="Arial" w:cs="Arial"/>
                      <w:color w:val="000000"/>
                    </w:rPr>
                    <w:t>45</w:t>
                  </w:r>
                </w:p>
              </w:tc>
              <w:tc>
                <w:tcPr>
                  <w:tcW w:w="6766" w:type="dxa"/>
                  <w:tcBorders>
                    <w:top w:val="nil"/>
                    <w:left w:val="nil"/>
                    <w:bottom w:val="single" w:sz="4" w:space="0" w:color="auto"/>
                    <w:right w:val="single" w:sz="4" w:space="0" w:color="auto"/>
                  </w:tcBorders>
                  <w:shd w:val="clear" w:color="auto" w:fill="auto"/>
                  <w:vAlign w:val="center"/>
                  <w:hideMark/>
                </w:tcPr>
                <w:p w14:paraId="3C721CCE" w14:textId="77777777" w:rsidR="00C470DF" w:rsidRDefault="00C470DF" w:rsidP="008F5CFE">
                  <w:pPr>
                    <w:rPr>
                      <w:rFonts w:ascii="Arial" w:hAnsi="Arial" w:cs="Arial"/>
                      <w:color w:val="000000"/>
                    </w:rPr>
                  </w:pPr>
                  <w:r>
                    <w:rPr>
                      <w:rFonts w:ascii="Arial" w:hAnsi="Arial" w:cs="Arial"/>
                      <w:color w:val="000000"/>
                    </w:rPr>
                    <w:t>PROVISIÓN E INSTALACIÓN DE CAJA TOMACORRIENTES NEMA 620R/REG, RED CAT6</w:t>
                  </w:r>
                </w:p>
              </w:tc>
              <w:tc>
                <w:tcPr>
                  <w:tcW w:w="638" w:type="dxa"/>
                  <w:tcBorders>
                    <w:top w:val="nil"/>
                    <w:left w:val="nil"/>
                    <w:bottom w:val="single" w:sz="4" w:space="0" w:color="auto"/>
                    <w:right w:val="single" w:sz="4" w:space="0" w:color="auto"/>
                  </w:tcBorders>
                  <w:shd w:val="clear" w:color="auto" w:fill="auto"/>
                  <w:vAlign w:val="center"/>
                  <w:hideMark/>
                </w:tcPr>
                <w:p w14:paraId="00C7DA7D"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0E15A41C" w14:textId="77777777" w:rsidR="00C470DF" w:rsidRDefault="00C470DF" w:rsidP="008F5CFE">
                  <w:pPr>
                    <w:jc w:val="right"/>
                    <w:rPr>
                      <w:rFonts w:ascii="Arial" w:hAnsi="Arial" w:cs="Arial"/>
                      <w:color w:val="000000"/>
                    </w:rPr>
                  </w:pPr>
                  <w:r>
                    <w:rPr>
                      <w:rFonts w:ascii="Arial" w:hAnsi="Arial" w:cs="Arial"/>
                      <w:color w:val="000000"/>
                    </w:rPr>
                    <w:t>50,00</w:t>
                  </w:r>
                </w:p>
              </w:tc>
            </w:tr>
            <w:tr w:rsidR="00C470DF" w14:paraId="002AC04D" w14:textId="77777777" w:rsidTr="000A7588">
              <w:trPr>
                <w:trHeight w:val="25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C84AE7" w14:textId="77777777" w:rsidR="00C470DF" w:rsidRDefault="00C470DF" w:rsidP="008F5CFE">
                  <w:pPr>
                    <w:jc w:val="right"/>
                    <w:rPr>
                      <w:rFonts w:ascii="Arial" w:hAnsi="Arial" w:cs="Arial"/>
                      <w:color w:val="000000"/>
                    </w:rPr>
                  </w:pPr>
                  <w:r>
                    <w:rPr>
                      <w:rFonts w:ascii="Arial" w:hAnsi="Arial" w:cs="Arial"/>
                      <w:color w:val="000000"/>
                    </w:rPr>
                    <w:t>46</w:t>
                  </w:r>
                </w:p>
              </w:tc>
              <w:tc>
                <w:tcPr>
                  <w:tcW w:w="6766" w:type="dxa"/>
                  <w:tcBorders>
                    <w:top w:val="nil"/>
                    <w:left w:val="nil"/>
                    <w:bottom w:val="single" w:sz="4" w:space="0" w:color="auto"/>
                    <w:right w:val="single" w:sz="4" w:space="0" w:color="auto"/>
                  </w:tcBorders>
                  <w:shd w:val="clear" w:color="auto" w:fill="auto"/>
                  <w:vAlign w:val="center"/>
                  <w:hideMark/>
                </w:tcPr>
                <w:p w14:paraId="50EE6CF0" w14:textId="77777777" w:rsidR="00C470DF" w:rsidRDefault="00C470DF" w:rsidP="008F5CFE">
                  <w:pPr>
                    <w:rPr>
                      <w:rFonts w:ascii="Arial" w:hAnsi="Arial" w:cs="Arial"/>
                      <w:color w:val="000000"/>
                    </w:rPr>
                  </w:pPr>
                  <w:r>
                    <w:rPr>
                      <w:rFonts w:ascii="Arial" w:hAnsi="Arial" w:cs="Arial"/>
                      <w:color w:val="000000"/>
                    </w:rPr>
                    <w:t>PROVISIÓN E INSTALACIÓN DE CAJA METÁLICA PARA DERIVACIÓN ELÉCTRICA</w:t>
                  </w:r>
                </w:p>
              </w:tc>
              <w:tc>
                <w:tcPr>
                  <w:tcW w:w="638" w:type="dxa"/>
                  <w:tcBorders>
                    <w:top w:val="nil"/>
                    <w:left w:val="nil"/>
                    <w:bottom w:val="single" w:sz="4" w:space="0" w:color="auto"/>
                    <w:right w:val="single" w:sz="4" w:space="0" w:color="auto"/>
                  </w:tcBorders>
                  <w:shd w:val="clear" w:color="auto" w:fill="auto"/>
                  <w:vAlign w:val="center"/>
                  <w:hideMark/>
                </w:tcPr>
                <w:p w14:paraId="65D6180A"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61652434"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229D84F1" w14:textId="77777777" w:rsidTr="000A7588">
              <w:trPr>
                <w:trHeight w:val="14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20028C" w14:textId="77777777" w:rsidR="00C470DF" w:rsidRDefault="00C470DF" w:rsidP="008F5CFE">
                  <w:pPr>
                    <w:jc w:val="right"/>
                    <w:rPr>
                      <w:rFonts w:ascii="Arial" w:hAnsi="Arial" w:cs="Arial"/>
                      <w:color w:val="000000"/>
                    </w:rPr>
                  </w:pPr>
                  <w:r>
                    <w:rPr>
                      <w:rFonts w:ascii="Arial" w:hAnsi="Arial" w:cs="Arial"/>
                      <w:color w:val="000000"/>
                    </w:rPr>
                    <w:t>47</w:t>
                  </w:r>
                </w:p>
              </w:tc>
              <w:tc>
                <w:tcPr>
                  <w:tcW w:w="6766" w:type="dxa"/>
                  <w:tcBorders>
                    <w:top w:val="nil"/>
                    <w:left w:val="nil"/>
                    <w:bottom w:val="single" w:sz="4" w:space="0" w:color="auto"/>
                    <w:right w:val="single" w:sz="4" w:space="0" w:color="auto"/>
                  </w:tcBorders>
                  <w:shd w:val="clear" w:color="auto" w:fill="auto"/>
                  <w:vAlign w:val="center"/>
                  <w:hideMark/>
                </w:tcPr>
                <w:p w14:paraId="7E0E6DA7" w14:textId="77777777" w:rsidR="00C470DF" w:rsidRDefault="00C470DF" w:rsidP="008F5CFE">
                  <w:pPr>
                    <w:rPr>
                      <w:rFonts w:ascii="Arial" w:hAnsi="Arial" w:cs="Arial"/>
                      <w:color w:val="000000"/>
                    </w:rPr>
                  </w:pPr>
                  <w:r>
                    <w:rPr>
                      <w:rFonts w:ascii="Arial" w:hAnsi="Arial" w:cs="Arial"/>
                      <w:color w:val="000000"/>
                    </w:rPr>
                    <w:t>PROVISIÓN E INSTALACIÓN DE CABLE PARA SISTEMA DE PERIFONEO</w:t>
                  </w:r>
                </w:p>
              </w:tc>
              <w:tc>
                <w:tcPr>
                  <w:tcW w:w="638" w:type="dxa"/>
                  <w:tcBorders>
                    <w:top w:val="nil"/>
                    <w:left w:val="nil"/>
                    <w:bottom w:val="single" w:sz="4" w:space="0" w:color="auto"/>
                    <w:right w:val="single" w:sz="4" w:space="0" w:color="auto"/>
                  </w:tcBorders>
                  <w:shd w:val="clear" w:color="auto" w:fill="auto"/>
                  <w:vAlign w:val="center"/>
                  <w:hideMark/>
                </w:tcPr>
                <w:p w14:paraId="0A91A21C"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1004C8F1" w14:textId="77777777" w:rsidR="00C470DF" w:rsidRDefault="00C470DF" w:rsidP="008F5CFE">
                  <w:pPr>
                    <w:jc w:val="right"/>
                    <w:rPr>
                      <w:rFonts w:ascii="Arial" w:hAnsi="Arial" w:cs="Arial"/>
                      <w:color w:val="000000"/>
                    </w:rPr>
                  </w:pPr>
                  <w:r>
                    <w:rPr>
                      <w:rFonts w:ascii="Arial" w:hAnsi="Arial" w:cs="Arial"/>
                      <w:color w:val="000000"/>
                    </w:rPr>
                    <w:t>140,00</w:t>
                  </w:r>
                </w:p>
              </w:tc>
            </w:tr>
            <w:tr w:rsidR="00C470DF" w14:paraId="0F4BB29D" w14:textId="77777777" w:rsidTr="000A7588">
              <w:trPr>
                <w:trHeight w:val="8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01DEA8" w14:textId="77777777" w:rsidR="00C470DF" w:rsidRDefault="00C470DF" w:rsidP="008F5CFE">
                  <w:pPr>
                    <w:jc w:val="right"/>
                    <w:rPr>
                      <w:rFonts w:ascii="Arial" w:hAnsi="Arial" w:cs="Arial"/>
                      <w:color w:val="000000"/>
                    </w:rPr>
                  </w:pPr>
                  <w:r>
                    <w:rPr>
                      <w:rFonts w:ascii="Arial" w:hAnsi="Arial" w:cs="Arial"/>
                      <w:color w:val="000000"/>
                    </w:rPr>
                    <w:t>48</w:t>
                  </w:r>
                </w:p>
              </w:tc>
              <w:tc>
                <w:tcPr>
                  <w:tcW w:w="6766" w:type="dxa"/>
                  <w:tcBorders>
                    <w:top w:val="nil"/>
                    <w:left w:val="nil"/>
                    <w:bottom w:val="single" w:sz="4" w:space="0" w:color="auto"/>
                    <w:right w:val="single" w:sz="4" w:space="0" w:color="auto"/>
                  </w:tcBorders>
                  <w:shd w:val="clear" w:color="auto" w:fill="auto"/>
                  <w:vAlign w:val="center"/>
                  <w:hideMark/>
                </w:tcPr>
                <w:p w14:paraId="32C782FD" w14:textId="77777777" w:rsidR="00C470DF" w:rsidRDefault="00C470DF" w:rsidP="008F5CFE">
                  <w:pPr>
                    <w:rPr>
                      <w:rFonts w:ascii="Arial" w:hAnsi="Arial" w:cs="Arial"/>
                      <w:color w:val="000000"/>
                    </w:rPr>
                  </w:pPr>
                  <w:r>
                    <w:rPr>
                      <w:rFonts w:ascii="Arial" w:hAnsi="Arial" w:cs="Arial"/>
                      <w:color w:val="000000"/>
                    </w:rPr>
                    <w:t>INSTALACIÓN DE PUNTO DE RED DE DATOS CATEGORÍA 6</w:t>
                  </w:r>
                </w:p>
              </w:tc>
              <w:tc>
                <w:tcPr>
                  <w:tcW w:w="638" w:type="dxa"/>
                  <w:tcBorders>
                    <w:top w:val="nil"/>
                    <w:left w:val="nil"/>
                    <w:bottom w:val="single" w:sz="4" w:space="0" w:color="auto"/>
                    <w:right w:val="single" w:sz="4" w:space="0" w:color="auto"/>
                  </w:tcBorders>
                  <w:shd w:val="clear" w:color="auto" w:fill="auto"/>
                  <w:vAlign w:val="center"/>
                  <w:hideMark/>
                </w:tcPr>
                <w:p w14:paraId="2AF8E0FA" w14:textId="77777777" w:rsidR="00C470DF" w:rsidRDefault="00C470DF" w:rsidP="008F5CFE">
                  <w:pPr>
                    <w:rPr>
                      <w:rFonts w:ascii="Arial" w:hAnsi="Arial" w:cs="Arial"/>
                      <w:color w:val="000000"/>
                    </w:rPr>
                  </w:pPr>
                  <w:r>
                    <w:rPr>
                      <w:rFonts w:ascii="Arial" w:hAnsi="Arial" w:cs="Arial"/>
                      <w:color w:val="000000"/>
                    </w:rPr>
                    <w:t>PTO</w:t>
                  </w:r>
                </w:p>
              </w:tc>
              <w:tc>
                <w:tcPr>
                  <w:tcW w:w="1133" w:type="dxa"/>
                  <w:tcBorders>
                    <w:top w:val="nil"/>
                    <w:left w:val="nil"/>
                    <w:bottom w:val="single" w:sz="4" w:space="0" w:color="auto"/>
                    <w:right w:val="single" w:sz="4" w:space="0" w:color="auto"/>
                  </w:tcBorders>
                  <w:shd w:val="clear" w:color="auto" w:fill="auto"/>
                  <w:noWrap/>
                  <w:vAlign w:val="center"/>
                  <w:hideMark/>
                </w:tcPr>
                <w:p w14:paraId="28DBB216" w14:textId="77777777" w:rsidR="00C470DF" w:rsidRDefault="00C470DF" w:rsidP="008F5CFE">
                  <w:pPr>
                    <w:jc w:val="right"/>
                    <w:rPr>
                      <w:rFonts w:ascii="Arial" w:hAnsi="Arial" w:cs="Arial"/>
                      <w:color w:val="000000"/>
                    </w:rPr>
                  </w:pPr>
                  <w:r>
                    <w:rPr>
                      <w:rFonts w:ascii="Arial" w:hAnsi="Arial" w:cs="Arial"/>
                      <w:color w:val="000000"/>
                    </w:rPr>
                    <w:t>74,00</w:t>
                  </w:r>
                </w:p>
              </w:tc>
            </w:tr>
            <w:tr w:rsidR="00C470DF" w14:paraId="3F27DBAF"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0FE27C" w14:textId="77777777" w:rsidR="00C470DF" w:rsidRDefault="00C470DF" w:rsidP="008F5CFE">
                  <w:pPr>
                    <w:jc w:val="right"/>
                    <w:rPr>
                      <w:rFonts w:ascii="Arial" w:hAnsi="Arial" w:cs="Arial"/>
                      <w:color w:val="000000"/>
                    </w:rPr>
                  </w:pPr>
                  <w:r>
                    <w:rPr>
                      <w:rFonts w:ascii="Arial" w:hAnsi="Arial" w:cs="Arial"/>
                      <w:color w:val="000000"/>
                    </w:rPr>
                    <w:t>49</w:t>
                  </w:r>
                </w:p>
              </w:tc>
              <w:tc>
                <w:tcPr>
                  <w:tcW w:w="6766" w:type="dxa"/>
                  <w:tcBorders>
                    <w:top w:val="nil"/>
                    <w:left w:val="nil"/>
                    <w:bottom w:val="single" w:sz="4" w:space="0" w:color="auto"/>
                    <w:right w:val="single" w:sz="4" w:space="0" w:color="auto"/>
                  </w:tcBorders>
                  <w:shd w:val="clear" w:color="auto" w:fill="auto"/>
                  <w:vAlign w:val="center"/>
                  <w:hideMark/>
                </w:tcPr>
                <w:p w14:paraId="0A70AAC2" w14:textId="77777777" w:rsidR="00C470DF" w:rsidRDefault="00C470DF" w:rsidP="008F5CFE">
                  <w:pPr>
                    <w:rPr>
                      <w:rFonts w:ascii="Arial" w:hAnsi="Arial" w:cs="Arial"/>
                      <w:color w:val="000000"/>
                    </w:rPr>
                  </w:pPr>
                  <w:r>
                    <w:rPr>
                      <w:rFonts w:ascii="Arial" w:hAnsi="Arial" w:cs="Arial"/>
                      <w:color w:val="000000"/>
                    </w:rPr>
                    <w:t>PROVISIÓN E INSTALACIÓN DE CIELO FALSO DE DRYWALL E=10MM (INCLUYE PINTURA)</w:t>
                  </w:r>
                </w:p>
              </w:tc>
              <w:tc>
                <w:tcPr>
                  <w:tcW w:w="638" w:type="dxa"/>
                  <w:tcBorders>
                    <w:top w:val="nil"/>
                    <w:left w:val="nil"/>
                    <w:bottom w:val="single" w:sz="4" w:space="0" w:color="auto"/>
                    <w:right w:val="single" w:sz="4" w:space="0" w:color="auto"/>
                  </w:tcBorders>
                  <w:shd w:val="clear" w:color="auto" w:fill="auto"/>
                  <w:vAlign w:val="center"/>
                  <w:hideMark/>
                </w:tcPr>
                <w:p w14:paraId="1F5383AF"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61EF94AF" w14:textId="77777777" w:rsidR="00C470DF" w:rsidRDefault="00C470DF" w:rsidP="008F5CFE">
                  <w:pPr>
                    <w:jc w:val="right"/>
                    <w:rPr>
                      <w:rFonts w:ascii="Arial" w:hAnsi="Arial" w:cs="Arial"/>
                      <w:color w:val="000000"/>
                    </w:rPr>
                  </w:pPr>
                  <w:r>
                    <w:rPr>
                      <w:rFonts w:ascii="Arial" w:hAnsi="Arial" w:cs="Arial"/>
                      <w:color w:val="000000"/>
                    </w:rPr>
                    <w:t>175,41</w:t>
                  </w:r>
                </w:p>
              </w:tc>
            </w:tr>
            <w:tr w:rsidR="00C470DF" w14:paraId="66CDF3BC" w14:textId="77777777" w:rsidTr="000A7588">
              <w:trPr>
                <w:trHeight w:val="1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23A7CE" w14:textId="77777777" w:rsidR="00C470DF" w:rsidRDefault="00C470DF" w:rsidP="008F5CFE">
                  <w:pPr>
                    <w:jc w:val="right"/>
                    <w:rPr>
                      <w:rFonts w:ascii="Arial" w:hAnsi="Arial" w:cs="Arial"/>
                      <w:color w:val="000000"/>
                    </w:rPr>
                  </w:pPr>
                  <w:r>
                    <w:rPr>
                      <w:rFonts w:ascii="Arial" w:hAnsi="Arial" w:cs="Arial"/>
                      <w:color w:val="000000"/>
                    </w:rPr>
                    <w:t>50</w:t>
                  </w:r>
                </w:p>
              </w:tc>
              <w:tc>
                <w:tcPr>
                  <w:tcW w:w="6766" w:type="dxa"/>
                  <w:tcBorders>
                    <w:top w:val="nil"/>
                    <w:left w:val="nil"/>
                    <w:bottom w:val="single" w:sz="4" w:space="0" w:color="auto"/>
                    <w:right w:val="single" w:sz="4" w:space="0" w:color="auto"/>
                  </w:tcBorders>
                  <w:shd w:val="clear" w:color="auto" w:fill="auto"/>
                  <w:vAlign w:val="center"/>
                  <w:hideMark/>
                </w:tcPr>
                <w:p w14:paraId="2DE984DF" w14:textId="77777777" w:rsidR="00C470DF" w:rsidRDefault="00C470DF" w:rsidP="008F5CFE">
                  <w:pPr>
                    <w:rPr>
                      <w:rFonts w:ascii="Arial" w:hAnsi="Arial" w:cs="Arial"/>
                      <w:color w:val="000000"/>
                    </w:rPr>
                  </w:pPr>
                  <w:r>
                    <w:rPr>
                      <w:rFonts w:ascii="Arial" w:hAnsi="Arial" w:cs="Arial"/>
                      <w:color w:val="000000"/>
                    </w:rPr>
                    <w:t>PROVISIÓN E INSTALACIÓN DE CIELO FALSO DE FIBRA MINERAL (AMSTRONG)</w:t>
                  </w:r>
                </w:p>
              </w:tc>
              <w:tc>
                <w:tcPr>
                  <w:tcW w:w="638" w:type="dxa"/>
                  <w:tcBorders>
                    <w:top w:val="nil"/>
                    <w:left w:val="nil"/>
                    <w:bottom w:val="single" w:sz="4" w:space="0" w:color="auto"/>
                    <w:right w:val="single" w:sz="4" w:space="0" w:color="auto"/>
                  </w:tcBorders>
                  <w:shd w:val="clear" w:color="auto" w:fill="auto"/>
                  <w:vAlign w:val="center"/>
                  <w:hideMark/>
                </w:tcPr>
                <w:p w14:paraId="729B1C60"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439C8603" w14:textId="77777777" w:rsidR="00C470DF" w:rsidRDefault="00C470DF" w:rsidP="008F5CFE">
                  <w:pPr>
                    <w:jc w:val="right"/>
                    <w:rPr>
                      <w:rFonts w:ascii="Arial" w:hAnsi="Arial" w:cs="Arial"/>
                      <w:color w:val="000000"/>
                    </w:rPr>
                  </w:pPr>
                  <w:r>
                    <w:rPr>
                      <w:rFonts w:ascii="Arial" w:hAnsi="Arial" w:cs="Arial"/>
                      <w:color w:val="000000"/>
                    </w:rPr>
                    <w:t>43,03</w:t>
                  </w:r>
                </w:p>
              </w:tc>
            </w:tr>
            <w:tr w:rsidR="00C470DF" w14:paraId="23BEF454" w14:textId="77777777" w:rsidTr="000A7588">
              <w:trPr>
                <w:trHeight w:val="12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0C5A8D" w14:textId="77777777" w:rsidR="00C470DF" w:rsidRDefault="00C470DF" w:rsidP="008F5CFE">
                  <w:pPr>
                    <w:jc w:val="right"/>
                    <w:rPr>
                      <w:rFonts w:ascii="Arial" w:hAnsi="Arial" w:cs="Arial"/>
                      <w:color w:val="000000"/>
                    </w:rPr>
                  </w:pPr>
                  <w:r>
                    <w:rPr>
                      <w:rFonts w:ascii="Arial" w:hAnsi="Arial" w:cs="Arial"/>
                      <w:color w:val="000000"/>
                    </w:rPr>
                    <w:t>51</w:t>
                  </w:r>
                </w:p>
              </w:tc>
              <w:tc>
                <w:tcPr>
                  <w:tcW w:w="6766" w:type="dxa"/>
                  <w:tcBorders>
                    <w:top w:val="nil"/>
                    <w:left w:val="nil"/>
                    <w:bottom w:val="single" w:sz="4" w:space="0" w:color="auto"/>
                    <w:right w:val="single" w:sz="4" w:space="0" w:color="auto"/>
                  </w:tcBorders>
                  <w:shd w:val="clear" w:color="auto" w:fill="auto"/>
                  <w:vAlign w:val="center"/>
                  <w:hideMark/>
                </w:tcPr>
                <w:p w14:paraId="22FA923D" w14:textId="77777777" w:rsidR="00C470DF" w:rsidRDefault="00C470DF" w:rsidP="008F5CFE">
                  <w:pPr>
                    <w:rPr>
                      <w:rFonts w:ascii="Arial" w:hAnsi="Arial" w:cs="Arial"/>
                      <w:color w:val="000000"/>
                    </w:rPr>
                  </w:pPr>
                  <w:r>
                    <w:rPr>
                      <w:rFonts w:ascii="Arial" w:hAnsi="Arial" w:cs="Arial"/>
                      <w:color w:val="000000"/>
                    </w:rPr>
                    <w:t>PROVISIÓN E INSTALACIÓN DE CIELO FALSO MICROPERFORADO</w:t>
                  </w:r>
                </w:p>
              </w:tc>
              <w:tc>
                <w:tcPr>
                  <w:tcW w:w="638" w:type="dxa"/>
                  <w:tcBorders>
                    <w:top w:val="nil"/>
                    <w:left w:val="nil"/>
                    <w:bottom w:val="single" w:sz="4" w:space="0" w:color="auto"/>
                    <w:right w:val="single" w:sz="4" w:space="0" w:color="auto"/>
                  </w:tcBorders>
                  <w:shd w:val="clear" w:color="auto" w:fill="auto"/>
                  <w:vAlign w:val="center"/>
                  <w:hideMark/>
                </w:tcPr>
                <w:p w14:paraId="01C8FECA"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16E32995" w14:textId="77777777" w:rsidR="00C470DF" w:rsidRDefault="00C470DF" w:rsidP="008F5CFE">
                  <w:pPr>
                    <w:jc w:val="right"/>
                    <w:rPr>
                      <w:rFonts w:ascii="Arial" w:hAnsi="Arial" w:cs="Arial"/>
                      <w:color w:val="000000"/>
                    </w:rPr>
                  </w:pPr>
                  <w:r>
                    <w:rPr>
                      <w:rFonts w:ascii="Arial" w:hAnsi="Arial" w:cs="Arial"/>
                      <w:color w:val="000000"/>
                    </w:rPr>
                    <w:t>157,53</w:t>
                  </w:r>
                </w:p>
              </w:tc>
            </w:tr>
            <w:tr w:rsidR="00C470DF" w14:paraId="59867009" w14:textId="77777777" w:rsidTr="000A7588">
              <w:trPr>
                <w:trHeight w:val="7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FAFF1A9" w14:textId="77777777" w:rsidR="00C470DF" w:rsidRDefault="00C470DF" w:rsidP="008F5CFE">
                  <w:pPr>
                    <w:jc w:val="right"/>
                    <w:rPr>
                      <w:rFonts w:ascii="Arial" w:hAnsi="Arial" w:cs="Arial"/>
                      <w:color w:val="000000"/>
                    </w:rPr>
                  </w:pPr>
                  <w:r>
                    <w:rPr>
                      <w:rFonts w:ascii="Arial" w:hAnsi="Arial" w:cs="Arial"/>
                      <w:color w:val="000000"/>
                    </w:rPr>
                    <w:t>52</w:t>
                  </w:r>
                </w:p>
              </w:tc>
              <w:tc>
                <w:tcPr>
                  <w:tcW w:w="6766" w:type="dxa"/>
                  <w:tcBorders>
                    <w:top w:val="nil"/>
                    <w:left w:val="nil"/>
                    <w:bottom w:val="single" w:sz="4" w:space="0" w:color="auto"/>
                    <w:right w:val="single" w:sz="4" w:space="0" w:color="auto"/>
                  </w:tcBorders>
                  <w:shd w:val="clear" w:color="auto" w:fill="auto"/>
                  <w:vAlign w:val="center"/>
                  <w:hideMark/>
                </w:tcPr>
                <w:p w14:paraId="4BD6D49C" w14:textId="77777777" w:rsidR="00C470DF" w:rsidRDefault="00C470DF" w:rsidP="008F5CFE">
                  <w:pPr>
                    <w:rPr>
                      <w:rFonts w:ascii="Arial" w:hAnsi="Arial" w:cs="Arial"/>
                      <w:color w:val="000000"/>
                    </w:rPr>
                  </w:pPr>
                  <w:r>
                    <w:rPr>
                      <w:rFonts w:ascii="Arial" w:hAnsi="Arial" w:cs="Arial"/>
                      <w:color w:val="000000"/>
                    </w:rPr>
                    <w:t>PROVISIÓN E INSTALACIÓN DE SEPARADORES DE BAÑOS</w:t>
                  </w:r>
                </w:p>
              </w:tc>
              <w:tc>
                <w:tcPr>
                  <w:tcW w:w="638" w:type="dxa"/>
                  <w:tcBorders>
                    <w:top w:val="nil"/>
                    <w:left w:val="nil"/>
                    <w:bottom w:val="single" w:sz="4" w:space="0" w:color="auto"/>
                    <w:right w:val="single" w:sz="4" w:space="0" w:color="auto"/>
                  </w:tcBorders>
                  <w:shd w:val="clear" w:color="auto" w:fill="auto"/>
                  <w:vAlign w:val="center"/>
                  <w:hideMark/>
                </w:tcPr>
                <w:p w14:paraId="0BA73406"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28838B5E" w14:textId="77777777" w:rsidR="00C470DF" w:rsidRDefault="00C470DF" w:rsidP="008F5CFE">
                  <w:pPr>
                    <w:jc w:val="right"/>
                    <w:rPr>
                      <w:rFonts w:ascii="Arial" w:hAnsi="Arial" w:cs="Arial"/>
                      <w:color w:val="000000"/>
                    </w:rPr>
                  </w:pPr>
                  <w:r>
                    <w:rPr>
                      <w:rFonts w:ascii="Arial" w:hAnsi="Arial" w:cs="Arial"/>
                      <w:color w:val="000000"/>
                    </w:rPr>
                    <w:t>18,65</w:t>
                  </w:r>
                </w:p>
              </w:tc>
            </w:tr>
            <w:tr w:rsidR="00C470DF" w14:paraId="1AE029EC" w14:textId="77777777" w:rsidTr="000A7588">
              <w:trPr>
                <w:trHeight w:val="17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84EFC6" w14:textId="77777777" w:rsidR="00C470DF" w:rsidRDefault="00C470DF" w:rsidP="008F5CFE">
                  <w:pPr>
                    <w:jc w:val="right"/>
                    <w:rPr>
                      <w:rFonts w:ascii="Arial" w:hAnsi="Arial" w:cs="Arial"/>
                      <w:color w:val="000000"/>
                    </w:rPr>
                  </w:pPr>
                  <w:r>
                    <w:rPr>
                      <w:rFonts w:ascii="Arial" w:hAnsi="Arial" w:cs="Arial"/>
                      <w:color w:val="000000"/>
                    </w:rPr>
                    <w:t>53</w:t>
                  </w:r>
                </w:p>
              </w:tc>
              <w:tc>
                <w:tcPr>
                  <w:tcW w:w="6766" w:type="dxa"/>
                  <w:tcBorders>
                    <w:top w:val="nil"/>
                    <w:left w:val="nil"/>
                    <w:bottom w:val="single" w:sz="4" w:space="0" w:color="auto"/>
                    <w:right w:val="single" w:sz="4" w:space="0" w:color="auto"/>
                  </w:tcBorders>
                  <w:shd w:val="clear" w:color="auto" w:fill="auto"/>
                  <w:vAlign w:val="center"/>
                  <w:hideMark/>
                </w:tcPr>
                <w:p w14:paraId="27EF44FD" w14:textId="77777777" w:rsidR="00C470DF" w:rsidRDefault="00C470DF" w:rsidP="008F5CFE">
                  <w:pPr>
                    <w:rPr>
                      <w:rFonts w:ascii="Arial" w:hAnsi="Arial" w:cs="Arial"/>
                      <w:color w:val="000000"/>
                    </w:rPr>
                  </w:pPr>
                  <w:r>
                    <w:rPr>
                      <w:rFonts w:ascii="Arial" w:hAnsi="Arial" w:cs="Arial"/>
                      <w:color w:val="000000"/>
                    </w:rPr>
                    <w:t>PROVISIÓN E INSTALACIÓN DE ESPEJO</w:t>
                  </w:r>
                </w:p>
              </w:tc>
              <w:tc>
                <w:tcPr>
                  <w:tcW w:w="638" w:type="dxa"/>
                  <w:tcBorders>
                    <w:top w:val="nil"/>
                    <w:left w:val="nil"/>
                    <w:bottom w:val="single" w:sz="4" w:space="0" w:color="auto"/>
                    <w:right w:val="single" w:sz="4" w:space="0" w:color="auto"/>
                  </w:tcBorders>
                  <w:shd w:val="clear" w:color="auto" w:fill="auto"/>
                  <w:vAlign w:val="center"/>
                  <w:hideMark/>
                </w:tcPr>
                <w:p w14:paraId="21367162"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40A87D6A" w14:textId="77777777" w:rsidR="00C470DF" w:rsidRDefault="00C470DF" w:rsidP="008F5CFE">
                  <w:pPr>
                    <w:jc w:val="right"/>
                    <w:rPr>
                      <w:rFonts w:ascii="Arial" w:hAnsi="Arial" w:cs="Arial"/>
                      <w:color w:val="000000"/>
                    </w:rPr>
                  </w:pPr>
                  <w:r>
                    <w:rPr>
                      <w:rFonts w:ascii="Arial" w:hAnsi="Arial" w:cs="Arial"/>
                      <w:color w:val="000000"/>
                    </w:rPr>
                    <w:t>6,20</w:t>
                  </w:r>
                </w:p>
              </w:tc>
            </w:tr>
            <w:tr w:rsidR="00C470DF" w14:paraId="1627D5B2" w14:textId="77777777" w:rsidTr="000A7588">
              <w:trPr>
                <w:trHeight w:val="12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B4F11E" w14:textId="77777777" w:rsidR="00C470DF" w:rsidRDefault="00C470DF" w:rsidP="008F5CFE">
                  <w:pPr>
                    <w:jc w:val="right"/>
                    <w:rPr>
                      <w:rFonts w:ascii="Arial" w:hAnsi="Arial" w:cs="Arial"/>
                      <w:color w:val="000000"/>
                    </w:rPr>
                  </w:pPr>
                  <w:r>
                    <w:rPr>
                      <w:rFonts w:ascii="Arial" w:hAnsi="Arial" w:cs="Arial"/>
                      <w:color w:val="000000"/>
                    </w:rPr>
                    <w:t>54</w:t>
                  </w:r>
                </w:p>
              </w:tc>
              <w:tc>
                <w:tcPr>
                  <w:tcW w:w="6766" w:type="dxa"/>
                  <w:tcBorders>
                    <w:top w:val="nil"/>
                    <w:left w:val="nil"/>
                    <w:bottom w:val="single" w:sz="4" w:space="0" w:color="auto"/>
                    <w:right w:val="single" w:sz="4" w:space="0" w:color="auto"/>
                  </w:tcBorders>
                  <w:shd w:val="clear" w:color="auto" w:fill="auto"/>
                  <w:vAlign w:val="center"/>
                  <w:hideMark/>
                </w:tcPr>
                <w:p w14:paraId="4C92D015" w14:textId="77777777" w:rsidR="00C470DF" w:rsidRDefault="00C470DF" w:rsidP="008F5CFE">
                  <w:pPr>
                    <w:rPr>
                      <w:rFonts w:ascii="Arial" w:hAnsi="Arial" w:cs="Arial"/>
                      <w:color w:val="000000"/>
                    </w:rPr>
                  </w:pPr>
                  <w:r>
                    <w:rPr>
                      <w:rFonts w:ascii="Arial" w:hAnsi="Arial" w:cs="Arial"/>
                      <w:color w:val="000000"/>
                    </w:rPr>
                    <w:t>PROVISIÓN E INSTALACIÓN DE GRANITO</w:t>
                  </w:r>
                </w:p>
              </w:tc>
              <w:tc>
                <w:tcPr>
                  <w:tcW w:w="638" w:type="dxa"/>
                  <w:tcBorders>
                    <w:top w:val="nil"/>
                    <w:left w:val="nil"/>
                    <w:bottom w:val="single" w:sz="4" w:space="0" w:color="auto"/>
                    <w:right w:val="single" w:sz="4" w:space="0" w:color="auto"/>
                  </w:tcBorders>
                  <w:shd w:val="clear" w:color="auto" w:fill="auto"/>
                  <w:vAlign w:val="center"/>
                  <w:hideMark/>
                </w:tcPr>
                <w:p w14:paraId="37459AB5"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044CECDF" w14:textId="77777777" w:rsidR="00C470DF" w:rsidRDefault="00C470DF" w:rsidP="008F5CFE">
                  <w:pPr>
                    <w:jc w:val="right"/>
                    <w:rPr>
                      <w:rFonts w:ascii="Arial" w:hAnsi="Arial" w:cs="Arial"/>
                      <w:color w:val="000000"/>
                    </w:rPr>
                  </w:pPr>
                  <w:r>
                    <w:rPr>
                      <w:rFonts w:ascii="Arial" w:hAnsi="Arial" w:cs="Arial"/>
                      <w:color w:val="000000"/>
                    </w:rPr>
                    <w:t>5,05</w:t>
                  </w:r>
                </w:p>
              </w:tc>
            </w:tr>
            <w:tr w:rsidR="00C470DF" w14:paraId="491A4CB7" w14:textId="77777777" w:rsidTr="000A7588">
              <w:trPr>
                <w:trHeight w:val="69"/>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3DC75D" w14:textId="77777777" w:rsidR="00C470DF" w:rsidRDefault="00C470DF" w:rsidP="008F5CFE">
                  <w:pPr>
                    <w:jc w:val="right"/>
                    <w:rPr>
                      <w:rFonts w:ascii="Arial" w:hAnsi="Arial" w:cs="Arial"/>
                      <w:color w:val="000000"/>
                    </w:rPr>
                  </w:pPr>
                  <w:r>
                    <w:rPr>
                      <w:rFonts w:ascii="Arial" w:hAnsi="Arial" w:cs="Arial"/>
                      <w:color w:val="000000"/>
                    </w:rPr>
                    <w:t>55</w:t>
                  </w:r>
                </w:p>
              </w:tc>
              <w:tc>
                <w:tcPr>
                  <w:tcW w:w="6766" w:type="dxa"/>
                  <w:tcBorders>
                    <w:top w:val="nil"/>
                    <w:left w:val="nil"/>
                    <w:bottom w:val="single" w:sz="4" w:space="0" w:color="auto"/>
                    <w:right w:val="single" w:sz="4" w:space="0" w:color="auto"/>
                  </w:tcBorders>
                  <w:shd w:val="clear" w:color="auto" w:fill="auto"/>
                  <w:vAlign w:val="center"/>
                  <w:hideMark/>
                </w:tcPr>
                <w:p w14:paraId="0A15E905" w14:textId="77777777" w:rsidR="00C470DF" w:rsidRDefault="00C470DF" w:rsidP="008F5CFE">
                  <w:pPr>
                    <w:rPr>
                      <w:rFonts w:ascii="Arial" w:hAnsi="Arial" w:cs="Arial"/>
                      <w:color w:val="000000"/>
                    </w:rPr>
                  </w:pPr>
                  <w:r>
                    <w:rPr>
                      <w:rFonts w:ascii="Arial" w:hAnsi="Arial" w:cs="Arial"/>
                      <w:color w:val="000000"/>
                    </w:rPr>
                    <w:t>REVOQUE DE ESTUCO</w:t>
                  </w:r>
                </w:p>
              </w:tc>
              <w:tc>
                <w:tcPr>
                  <w:tcW w:w="638" w:type="dxa"/>
                  <w:tcBorders>
                    <w:top w:val="nil"/>
                    <w:left w:val="nil"/>
                    <w:bottom w:val="single" w:sz="4" w:space="0" w:color="auto"/>
                    <w:right w:val="single" w:sz="4" w:space="0" w:color="auto"/>
                  </w:tcBorders>
                  <w:shd w:val="clear" w:color="auto" w:fill="auto"/>
                  <w:vAlign w:val="center"/>
                  <w:hideMark/>
                </w:tcPr>
                <w:p w14:paraId="05991B12"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5DB02222" w14:textId="77777777" w:rsidR="00C470DF" w:rsidRDefault="00C470DF" w:rsidP="008F5CFE">
                  <w:pPr>
                    <w:jc w:val="right"/>
                    <w:rPr>
                      <w:rFonts w:ascii="Arial" w:hAnsi="Arial" w:cs="Arial"/>
                      <w:color w:val="000000"/>
                    </w:rPr>
                  </w:pPr>
                  <w:r>
                    <w:rPr>
                      <w:rFonts w:ascii="Arial" w:hAnsi="Arial" w:cs="Arial"/>
                      <w:color w:val="000000"/>
                    </w:rPr>
                    <w:t>13,80</w:t>
                  </w:r>
                </w:p>
              </w:tc>
            </w:tr>
            <w:tr w:rsidR="00C470DF" w14:paraId="0FC52EA9" w14:textId="77777777" w:rsidTr="000A7588">
              <w:trPr>
                <w:trHeight w:val="15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FDE492" w14:textId="77777777" w:rsidR="00C470DF" w:rsidRDefault="00C470DF" w:rsidP="008F5CFE">
                  <w:pPr>
                    <w:jc w:val="right"/>
                    <w:rPr>
                      <w:rFonts w:ascii="Arial" w:hAnsi="Arial" w:cs="Arial"/>
                      <w:color w:val="000000"/>
                    </w:rPr>
                  </w:pPr>
                  <w:r>
                    <w:rPr>
                      <w:rFonts w:ascii="Arial" w:hAnsi="Arial" w:cs="Arial"/>
                      <w:color w:val="000000"/>
                    </w:rPr>
                    <w:t>56</w:t>
                  </w:r>
                </w:p>
              </w:tc>
              <w:tc>
                <w:tcPr>
                  <w:tcW w:w="6766" w:type="dxa"/>
                  <w:tcBorders>
                    <w:top w:val="nil"/>
                    <w:left w:val="nil"/>
                    <w:bottom w:val="single" w:sz="4" w:space="0" w:color="auto"/>
                    <w:right w:val="single" w:sz="4" w:space="0" w:color="auto"/>
                  </w:tcBorders>
                  <w:shd w:val="clear" w:color="auto" w:fill="auto"/>
                  <w:vAlign w:val="center"/>
                  <w:hideMark/>
                </w:tcPr>
                <w:p w14:paraId="77367194" w14:textId="77777777" w:rsidR="00C470DF" w:rsidRDefault="00C470DF" w:rsidP="008F5CFE">
                  <w:pPr>
                    <w:rPr>
                      <w:rFonts w:ascii="Arial" w:hAnsi="Arial" w:cs="Arial"/>
                      <w:color w:val="000000"/>
                    </w:rPr>
                  </w:pPr>
                  <w:r>
                    <w:rPr>
                      <w:rFonts w:ascii="Arial" w:hAnsi="Arial" w:cs="Arial"/>
                      <w:color w:val="000000"/>
                    </w:rPr>
                    <w:t>REVOQUE DE CEMENTO</w:t>
                  </w:r>
                </w:p>
              </w:tc>
              <w:tc>
                <w:tcPr>
                  <w:tcW w:w="638" w:type="dxa"/>
                  <w:tcBorders>
                    <w:top w:val="nil"/>
                    <w:left w:val="nil"/>
                    <w:bottom w:val="single" w:sz="4" w:space="0" w:color="auto"/>
                    <w:right w:val="single" w:sz="4" w:space="0" w:color="auto"/>
                  </w:tcBorders>
                  <w:shd w:val="clear" w:color="auto" w:fill="auto"/>
                  <w:vAlign w:val="center"/>
                  <w:hideMark/>
                </w:tcPr>
                <w:p w14:paraId="7EB031F9"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487A1D5C" w14:textId="77777777" w:rsidR="00C470DF" w:rsidRDefault="00C470DF" w:rsidP="008F5CFE">
                  <w:pPr>
                    <w:jc w:val="right"/>
                    <w:rPr>
                      <w:rFonts w:ascii="Arial" w:hAnsi="Arial" w:cs="Arial"/>
                      <w:color w:val="000000"/>
                    </w:rPr>
                  </w:pPr>
                  <w:r>
                    <w:rPr>
                      <w:rFonts w:ascii="Arial" w:hAnsi="Arial" w:cs="Arial"/>
                      <w:color w:val="000000"/>
                    </w:rPr>
                    <w:t>19,00</w:t>
                  </w:r>
                </w:p>
              </w:tc>
            </w:tr>
            <w:tr w:rsidR="00C470DF" w14:paraId="68B98009" w14:textId="77777777" w:rsidTr="000A7588">
              <w:trPr>
                <w:trHeight w:val="10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9BD3E0" w14:textId="77777777" w:rsidR="00C470DF" w:rsidRDefault="00C470DF" w:rsidP="008F5CFE">
                  <w:pPr>
                    <w:jc w:val="right"/>
                    <w:rPr>
                      <w:rFonts w:ascii="Arial" w:hAnsi="Arial" w:cs="Arial"/>
                      <w:color w:val="000000"/>
                    </w:rPr>
                  </w:pPr>
                  <w:r>
                    <w:rPr>
                      <w:rFonts w:ascii="Arial" w:hAnsi="Arial" w:cs="Arial"/>
                      <w:color w:val="000000"/>
                    </w:rPr>
                    <w:t>57</w:t>
                  </w:r>
                </w:p>
              </w:tc>
              <w:tc>
                <w:tcPr>
                  <w:tcW w:w="6766" w:type="dxa"/>
                  <w:tcBorders>
                    <w:top w:val="nil"/>
                    <w:left w:val="nil"/>
                    <w:bottom w:val="single" w:sz="4" w:space="0" w:color="auto"/>
                    <w:right w:val="single" w:sz="4" w:space="0" w:color="auto"/>
                  </w:tcBorders>
                  <w:shd w:val="clear" w:color="auto" w:fill="auto"/>
                  <w:vAlign w:val="center"/>
                  <w:hideMark/>
                </w:tcPr>
                <w:p w14:paraId="671C00FA" w14:textId="77777777" w:rsidR="00C470DF" w:rsidRDefault="00C470DF" w:rsidP="008F5CFE">
                  <w:pPr>
                    <w:rPr>
                      <w:rFonts w:ascii="Arial" w:hAnsi="Arial" w:cs="Arial"/>
                      <w:color w:val="000000"/>
                    </w:rPr>
                  </w:pPr>
                  <w:r>
                    <w:rPr>
                      <w:rFonts w:ascii="Arial" w:hAnsi="Arial" w:cs="Arial"/>
                      <w:color w:val="000000"/>
                    </w:rPr>
                    <w:t>PROVISIÓN E INSTALACIÓN DE CERÁMICA EN MURO</w:t>
                  </w:r>
                </w:p>
              </w:tc>
              <w:tc>
                <w:tcPr>
                  <w:tcW w:w="638" w:type="dxa"/>
                  <w:tcBorders>
                    <w:top w:val="nil"/>
                    <w:left w:val="nil"/>
                    <w:bottom w:val="single" w:sz="4" w:space="0" w:color="auto"/>
                    <w:right w:val="single" w:sz="4" w:space="0" w:color="auto"/>
                  </w:tcBorders>
                  <w:shd w:val="clear" w:color="auto" w:fill="auto"/>
                  <w:vAlign w:val="center"/>
                  <w:hideMark/>
                </w:tcPr>
                <w:p w14:paraId="385E7766"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1B175235" w14:textId="77777777" w:rsidR="00C470DF" w:rsidRDefault="00C470DF" w:rsidP="008F5CFE">
                  <w:pPr>
                    <w:jc w:val="right"/>
                    <w:rPr>
                      <w:rFonts w:ascii="Arial" w:hAnsi="Arial" w:cs="Arial"/>
                      <w:color w:val="000000"/>
                    </w:rPr>
                  </w:pPr>
                  <w:r>
                    <w:rPr>
                      <w:rFonts w:ascii="Arial" w:hAnsi="Arial" w:cs="Arial"/>
                      <w:color w:val="000000"/>
                    </w:rPr>
                    <w:t>126,28</w:t>
                  </w:r>
                </w:p>
              </w:tc>
            </w:tr>
            <w:tr w:rsidR="00C470DF" w14:paraId="10B92B84" w14:textId="77777777" w:rsidTr="000A7588">
              <w:trPr>
                <w:trHeight w:val="191"/>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71CFBC" w14:textId="77777777" w:rsidR="00C470DF" w:rsidRDefault="00C470DF" w:rsidP="008F5CFE">
                  <w:pPr>
                    <w:jc w:val="right"/>
                    <w:rPr>
                      <w:rFonts w:ascii="Arial" w:hAnsi="Arial" w:cs="Arial"/>
                      <w:color w:val="000000"/>
                    </w:rPr>
                  </w:pPr>
                  <w:r>
                    <w:rPr>
                      <w:rFonts w:ascii="Arial" w:hAnsi="Arial" w:cs="Arial"/>
                      <w:color w:val="000000"/>
                    </w:rPr>
                    <w:t>58</w:t>
                  </w:r>
                </w:p>
              </w:tc>
              <w:tc>
                <w:tcPr>
                  <w:tcW w:w="6766" w:type="dxa"/>
                  <w:tcBorders>
                    <w:top w:val="nil"/>
                    <w:left w:val="nil"/>
                    <w:bottom w:val="single" w:sz="4" w:space="0" w:color="auto"/>
                    <w:right w:val="single" w:sz="4" w:space="0" w:color="auto"/>
                  </w:tcBorders>
                  <w:shd w:val="clear" w:color="auto" w:fill="auto"/>
                  <w:vAlign w:val="center"/>
                  <w:hideMark/>
                </w:tcPr>
                <w:p w14:paraId="3C3B1971" w14:textId="77777777" w:rsidR="00C470DF" w:rsidRDefault="00C470DF" w:rsidP="008F5CFE">
                  <w:pPr>
                    <w:rPr>
                      <w:rFonts w:ascii="Arial" w:hAnsi="Arial" w:cs="Arial"/>
                      <w:color w:val="000000"/>
                    </w:rPr>
                  </w:pPr>
                  <w:r>
                    <w:rPr>
                      <w:rFonts w:ascii="Arial" w:hAnsi="Arial" w:cs="Arial"/>
                      <w:color w:val="000000"/>
                    </w:rPr>
                    <w:t>PROVISIÓN E INSTALACIÓN DE CERÁMICA EN PISO</w:t>
                  </w:r>
                </w:p>
              </w:tc>
              <w:tc>
                <w:tcPr>
                  <w:tcW w:w="638" w:type="dxa"/>
                  <w:tcBorders>
                    <w:top w:val="nil"/>
                    <w:left w:val="nil"/>
                    <w:bottom w:val="single" w:sz="4" w:space="0" w:color="auto"/>
                    <w:right w:val="single" w:sz="4" w:space="0" w:color="auto"/>
                  </w:tcBorders>
                  <w:shd w:val="clear" w:color="auto" w:fill="auto"/>
                  <w:vAlign w:val="center"/>
                  <w:hideMark/>
                </w:tcPr>
                <w:p w14:paraId="424BDC17"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7347489A" w14:textId="77777777" w:rsidR="00C470DF" w:rsidRDefault="00C470DF" w:rsidP="008F5CFE">
                  <w:pPr>
                    <w:jc w:val="right"/>
                    <w:rPr>
                      <w:rFonts w:ascii="Arial" w:hAnsi="Arial" w:cs="Arial"/>
                      <w:color w:val="000000"/>
                    </w:rPr>
                  </w:pPr>
                  <w:r>
                    <w:rPr>
                      <w:rFonts w:ascii="Arial" w:hAnsi="Arial" w:cs="Arial"/>
                      <w:color w:val="000000"/>
                    </w:rPr>
                    <w:t>51,55</w:t>
                  </w:r>
                </w:p>
              </w:tc>
            </w:tr>
            <w:tr w:rsidR="00C470DF" w14:paraId="26CB5E53" w14:textId="77777777" w:rsidTr="000A7588">
              <w:trPr>
                <w:trHeight w:val="13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C72C43" w14:textId="77777777" w:rsidR="00C470DF" w:rsidRDefault="00C470DF" w:rsidP="008F5CFE">
                  <w:pPr>
                    <w:jc w:val="right"/>
                    <w:rPr>
                      <w:rFonts w:ascii="Arial" w:hAnsi="Arial" w:cs="Arial"/>
                      <w:color w:val="000000"/>
                    </w:rPr>
                  </w:pPr>
                  <w:r>
                    <w:rPr>
                      <w:rFonts w:ascii="Arial" w:hAnsi="Arial" w:cs="Arial"/>
                      <w:color w:val="000000"/>
                    </w:rPr>
                    <w:t>59</w:t>
                  </w:r>
                </w:p>
              </w:tc>
              <w:tc>
                <w:tcPr>
                  <w:tcW w:w="6766" w:type="dxa"/>
                  <w:tcBorders>
                    <w:top w:val="nil"/>
                    <w:left w:val="nil"/>
                    <w:bottom w:val="single" w:sz="4" w:space="0" w:color="auto"/>
                    <w:right w:val="single" w:sz="4" w:space="0" w:color="auto"/>
                  </w:tcBorders>
                  <w:shd w:val="clear" w:color="auto" w:fill="auto"/>
                  <w:vAlign w:val="center"/>
                  <w:hideMark/>
                </w:tcPr>
                <w:p w14:paraId="35F9E0DB" w14:textId="77777777" w:rsidR="00C470DF" w:rsidRDefault="00C470DF" w:rsidP="008F5CFE">
                  <w:pPr>
                    <w:rPr>
                      <w:rFonts w:ascii="Arial" w:hAnsi="Arial" w:cs="Arial"/>
                      <w:color w:val="000000"/>
                    </w:rPr>
                  </w:pPr>
                  <w:r>
                    <w:rPr>
                      <w:rFonts w:ascii="Arial" w:hAnsi="Arial" w:cs="Arial"/>
                      <w:color w:val="000000"/>
                    </w:rPr>
                    <w:t>PROVISIÓN E INSTALACIÓN DE BANDEJA METÁLICA PARA PISO</w:t>
                  </w:r>
                </w:p>
              </w:tc>
              <w:tc>
                <w:tcPr>
                  <w:tcW w:w="638" w:type="dxa"/>
                  <w:tcBorders>
                    <w:top w:val="nil"/>
                    <w:left w:val="nil"/>
                    <w:bottom w:val="single" w:sz="4" w:space="0" w:color="auto"/>
                    <w:right w:val="single" w:sz="4" w:space="0" w:color="auto"/>
                  </w:tcBorders>
                  <w:shd w:val="clear" w:color="auto" w:fill="auto"/>
                  <w:vAlign w:val="center"/>
                  <w:hideMark/>
                </w:tcPr>
                <w:p w14:paraId="4E33F538"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3A534002" w14:textId="77777777" w:rsidR="00C470DF" w:rsidRDefault="00C470DF" w:rsidP="008F5CFE">
                  <w:pPr>
                    <w:jc w:val="right"/>
                    <w:rPr>
                      <w:rFonts w:ascii="Arial" w:hAnsi="Arial" w:cs="Arial"/>
                      <w:color w:val="000000"/>
                    </w:rPr>
                  </w:pPr>
                  <w:r>
                    <w:rPr>
                      <w:rFonts w:ascii="Arial" w:hAnsi="Arial" w:cs="Arial"/>
                      <w:color w:val="000000"/>
                    </w:rPr>
                    <w:t>17,31</w:t>
                  </w:r>
                </w:p>
              </w:tc>
            </w:tr>
            <w:tr w:rsidR="00C470DF" w14:paraId="129F655B" w14:textId="77777777" w:rsidTr="000A7588">
              <w:trPr>
                <w:trHeight w:val="22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EE6892" w14:textId="77777777" w:rsidR="00C470DF" w:rsidRDefault="00C470DF" w:rsidP="008F5CFE">
                  <w:pPr>
                    <w:jc w:val="right"/>
                    <w:rPr>
                      <w:rFonts w:ascii="Arial" w:hAnsi="Arial" w:cs="Arial"/>
                      <w:color w:val="000000"/>
                    </w:rPr>
                  </w:pPr>
                  <w:r>
                    <w:rPr>
                      <w:rFonts w:ascii="Arial" w:hAnsi="Arial" w:cs="Arial"/>
                      <w:color w:val="000000"/>
                    </w:rPr>
                    <w:t>60</w:t>
                  </w:r>
                </w:p>
              </w:tc>
              <w:tc>
                <w:tcPr>
                  <w:tcW w:w="6766" w:type="dxa"/>
                  <w:tcBorders>
                    <w:top w:val="nil"/>
                    <w:left w:val="nil"/>
                    <w:bottom w:val="single" w:sz="4" w:space="0" w:color="auto"/>
                    <w:right w:val="single" w:sz="4" w:space="0" w:color="auto"/>
                  </w:tcBorders>
                  <w:shd w:val="clear" w:color="auto" w:fill="auto"/>
                  <w:vAlign w:val="center"/>
                  <w:hideMark/>
                </w:tcPr>
                <w:p w14:paraId="6F2EA1BF" w14:textId="77777777" w:rsidR="00C470DF" w:rsidRDefault="00C470DF" w:rsidP="008F5CFE">
                  <w:pPr>
                    <w:rPr>
                      <w:rFonts w:ascii="Arial" w:hAnsi="Arial" w:cs="Arial"/>
                      <w:color w:val="000000"/>
                    </w:rPr>
                  </w:pPr>
                  <w:r>
                    <w:rPr>
                      <w:rFonts w:ascii="Arial" w:hAnsi="Arial" w:cs="Arial"/>
                      <w:color w:val="000000"/>
                    </w:rPr>
                    <w:t>PROVISIÓN E INSTALACIÓN DE TAPA PARA BANDEJA METÁLICA</w:t>
                  </w:r>
                </w:p>
              </w:tc>
              <w:tc>
                <w:tcPr>
                  <w:tcW w:w="638" w:type="dxa"/>
                  <w:tcBorders>
                    <w:top w:val="nil"/>
                    <w:left w:val="nil"/>
                    <w:bottom w:val="single" w:sz="4" w:space="0" w:color="auto"/>
                    <w:right w:val="single" w:sz="4" w:space="0" w:color="auto"/>
                  </w:tcBorders>
                  <w:shd w:val="clear" w:color="auto" w:fill="auto"/>
                  <w:vAlign w:val="center"/>
                  <w:hideMark/>
                </w:tcPr>
                <w:p w14:paraId="6B000E20"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7C2AD7A2" w14:textId="77777777" w:rsidR="00C470DF" w:rsidRDefault="00C470DF" w:rsidP="008F5CFE">
                  <w:pPr>
                    <w:jc w:val="right"/>
                    <w:rPr>
                      <w:rFonts w:ascii="Arial" w:hAnsi="Arial" w:cs="Arial"/>
                      <w:color w:val="000000"/>
                    </w:rPr>
                  </w:pPr>
                  <w:r>
                    <w:rPr>
                      <w:rFonts w:ascii="Arial" w:hAnsi="Arial" w:cs="Arial"/>
                      <w:color w:val="000000"/>
                    </w:rPr>
                    <w:t>100,00</w:t>
                  </w:r>
                </w:p>
              </w:tc>
            </w:tr>
            <w:tr w:rsidR="00C470DF" w14:paraId="52A47238" w14:textId="77777777" w:rsidTr="000A7588">
              <w:trPr>
                <w:trHeight w:val="12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FFFF25" w14:textId="77777777" w:rsidR="00C470DF" w:rsidRDefault="00C470DF" w:rsidP="008F5CFE">
                  <w:pPr>
                    <w:jc w:val="right"/>
                    <w:rPr>
                      <w:rFonts w:ascii="Arial" w:hAnsi="Arial" w:cs="Arial"/>
                      <w:color w:val="000000"/>
                    </w:rPr>
                  </w:pPr>
                  <w:r>
                    <w:rPr>
                      <w:rFonts w:ascii="Arial" w:hAnsi="Arial" w:cs="Arial"/>
                      <w:color w:val="000000"/>
                    </w:rPr>
                    <w:t>61</w:t>
                  </w:r>
                </w:p>
              </w:tc>
              <w:tc>
                <w:tcPr>
                  <w:tcW w:w="6766" w:type="dxa"/>
                  <w:tcBorders>
                    <w:top w:val="nil"/>
                    <w:left w:val="nil"/>
                    <w:bottom w:val="single" w:sz="4" w:space="0" w:color="auto"/>
                    <w:right w:val="single" w:sz="4" w:space="0" w:color="auto"/>
                  </w:tcBorders>
                  <w:shd w:val="clear" w:color="auto" w:fill="auto"/>
                  <w:vAlign w:val="center"/>
                  <w:hideMark/>
                </w:tcPr>
                <w:p w14:paraId="02EBF2EE" w14:textId="77777777" w:rsidR="00C470DF" w:rsidRDefault="00C470DF" w:rsidP="008F5CFE">
                  <w:pPr>
                    <w:rPr>
                      <w:rFonts w:ascii="Arial" w:hAnsi="Arial" w:cs="Arial"/>
                      <w:color w:val="000000"/>
                    </w:rPr>
                  </w:pPr>
                  <w:r>
                    <w:rPr>
                      <w:rFonts w:ascii="Arial" w:hAnsi="Arial" w:cs="Arial"/>
                      <w:color w:val="000000"/>
                    </w:rPr>
                    <w:t>PROVISIÓN E INSTALACIÓN DE ALFOMBRA MODULAR</w:t>
                  </w:r>
                </w:p>
              </w:tc>
              <w:tc>
                <w:tcPr>
                  <w:tcW w:w="638" w:type="dxa"/>
                  <w:tcBorders>
                    <w:top w:val="nil"/>
                    <w:left w:val="nil"/>
                    <w:bottom w:val="single" w:sz="4" w:space="0" w:color="auto"/>
                    <w:right w:val="single" w:sz="4" w:space="0" w:color="auto"/>
                  </w:tcBorders>
                  <w:shd w:val="clear" w:color="auto" w:fill="auto"/>
                  <w:vAlign w:val="center"/>
                  <w:hideMark/>
                </w:tcPr>
                <w:p w14:paraId="30D348B0"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34985292" w14:textId="77777777" w:rsidR="00C470DF" w:rsidRDefault="00C470DF" w:rsidP="008F5CFE">
                  <w:pPr>
                    <w:jc w:val="right"/>
                    <w:rPr>
                      <w:rFonts w:ascii="Arial" w:hAnsi="Arial" w:cs="Arial"/>
                      <w:color w:val="000000"/>
                    </w:rPr>
                  </w:pPr>
                  <w:r>
                    <w:rPr>
                      <w:rFonts w:ascii="Arial" w:hAnsi="Arial" w:cs="Arial"/>
                      <w:color w:val="000000"/>
                    </w:rPr>
                    <w:t>675,00</w:t>
                  </w:r>
                </w:p>
              </w:tc>
            </w:tr>
            <w:tr w:rsidR="00C470DF" w14:paraId="37BA0179" w14:textId="77777777" w:rsidTr="000A7588">
              <w:trPr>
                <w:trHeight w:val="21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BEBD9E" w14:textId="77777777" w:rsidR="00C470DF" w:rsidRDefault="00C470DF" w:rsidP="008F5CFE">
                  <w:pPr>
                    <w:jc w:val="right"/>
                    <w:rPr>
                      <w:rFonts w:ascii="Arial" w:hAnsi="Arial" w:cs="Arial"/>
                      <w:color w:val="000000"/>
                    </w:rPr>
                  </w:pPr>
                  <w:r>
                    <w:rPr>
                      <w:rFonts w:ascii="Arial" w:hAnsi="Arial" w:cs="Arial"/>
                      <w:color w:val="000000"/>
                    </w:rPr>
                    <w:t>62</w:t>
                  </w:r>
                </w:p>
              </w:tc>
              <w:tc>
                <w:tcPr>
                  <w:tcW w:w="6766" w:type="dxa"/>
                  <w:tcBorders>
                    <w:top w:val="nil"/>
                    <w:left w:val="nil"/>
                    <w:bottom w:val="single" w:sz="4" w:space="0" w:color="auto"/>
                    <w:right w:val="single" w:sz="4" w:space="0" w:color="auto"/>
                  </w:tcBorders>
                  <w:shd w:val="clear" w:color="auto" w:fill="auto"/>
                  <w:vAlign w:val="center"/>
                  <w:hideMark/>
                </w:tcPr>
                <w:p w14:paraId="757CFFC2" w14:textId="77777777" w:rsidR="00C470DF" w:rsidRDefault="00C470DF" w:rsidP="008F5CFE">
                  <w:pPr>
                    <w:rPr>
                      <w:rFonts w:ascii="Arial" w:hAnsi="Arial" w:cs="Arial"/>
                      <w:color w:val="000000"/>
                    </w:rPr>
                  </w:pPr>
                  <w:r>
                    <w:rPr>
                      <w:rFonts w:ascii="Arial" w:hAnsi="Arial" w:cs="Arial"/>
                      <w:color w:val="000000"/>
                    </w:rPr>
                    <w:t>SELLADO DE JUNTAS Y FISURAS</w:t>
                  </w:r>
                </w:p>
              </w:tc>
              <w:tc>
                <w:tcPr>
                  <w:tcW w:w="638" w:type="dxa"/>
                  <w:tcBorders>
                    <w:top w:val="nil"/>
                    <w:left w:val="nil"/>
                    <w:bottom w:val="single" w:sz="4" w:space="0" w:color="auto"/>
                    <w:right w:val="single" w:sz="4" w:space="0" w:color="auto"/>
                  </w:tcBorders>
                  <w:shd w:val="clear" w:color="auto" w:fill="auto"/>
                  <w:vAlign w:val="center"/>
                  <w:hideMark/>
                </w:tcPr>
                <w:p w14:paraId="576C9981"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7C49D695" w14:textId="77777777" w:rsidR="00C470DF" w:rsidRDefault="00C470DF" w:rsidP="008F5CFE">
                  <w:pPr>
                    <w:jc w:val="right"/>
                    <w:rPr>
                      <w:rFonts w:ascii="Arial" w:hAnsi="Arial" w:cs="Arial"/>
                      <w:color w:val="000000"/>
                    </w:rPr>
                  </w:pPr>
                  <w:r>
                    <w:rPr>
                      <w:rFonts w:ascii="Arial" w:hAnsi="Arial" w:cs="Arial"/>
                      <w:color w:val="000000"/>
                    </w:rPr>
                    <w:t>100,00</w:t>
                  </w:r>
                </w:p>
              </w:tc>
            </w:tr>
            <w:tr w:rsidR="00C470DF" w14:paraId="6CC90E44" w14:textId="77777777" w:rsidTr="000A7588">
              <w:trPr>
                <w:trHeight w:val="13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D755CC" w14:textId="77777777" w:rsidR="00C470DF" w:rsidRDefault="00C470DF" w:rsidP="008F5CFE">
                  <w:pPr>
                    <w:jc w:val="right"/>
                    <w:rPr>
                      <w:rFonts w:ascii="Arial" w:hAnsi="Arial" w:cs="Arial"/>
                      <w:color w:val="000000"/>
                    </w:rPr>
                  </w:pPr>
                  <w:r>
                    <w:rPr>
                      <w:rFonts w:ascii="Arial" w:hAnsi="Arial" w:cs="Arial"/>
                      <w:color w:val="000000"/>
                    </w:rPr>
                    <w:t>63</w:t>
                  </w:r>
                </w:p>
              </w:tc>
              <w:tc>
                <w:tcPr>
                  <w:tcW w:w="6766" w:type="dxa"/>
                  <w:tcBorders>
                    <w:top w:val="nil"/>
                    <w:left w:val="nil"/>
                    <w:bottom w:val="single" w:sz="4" w:space="0" w:color="auto"/>
                    <w:right w:val="single" w:sz="4" w:space="0" w:color="auto"/>
                  </w:tcBorders>
                  <w:shd w:val="clear" w:color="auto" w:fill="auto"/>
                  <w:vAlign w:val="center"/>
                  <w:hideMark/>
                </w:tcPr>
                <w:p w14:paraId="610360F4" w14:textId="77777777" w:rsidR="00C470DF" w:rsidRDefault="00C470DF" w:rsidP="008F5CFE">
                  <w:pPr>
                    <w:rPr>
                      <w:rFonts w:ascii="Arial" w:hAnsi="Arial" w:cs="Arial"/>
                      <w:color w:val="000000"/>
                    </w:rPr>
                  </w:pPr>
                  <w:r>
                    <w:rPr>
                      <w:rFonts w:ascii="Arial" w:hAnsi="Arial" w:cs="Arial"/>
                      <w:color w:val="000000"/>
                    </w:rPr>
                    <w:t>PROVISIÓN E INSTALACIÓN DE PISO FLOTANTE TIPO SPC</w:t>
                  </w:r>
                </w:p>
              </w:tc>
              <w:tc>
                <w:tcPr>
                  <w:tcW w:w="638" w:type="dxa"/>
                  <w:tcBorders>
                    <w:top w:val="nil"/>
                    <w:left w:val="nil"/>
                    <w:bottom w:val="single" w:sz="4" w:space="0" w:color="auto"/>
                    <w:right w:val="single" w:sz="4" w:space="0" w:color="auto"/>
                  </w:tcBorders>
                  <w:shd w:val="clear" w:color="auto" w:fill="auto"/>
                  <w:vAlign w:val="center"/>
                  <w:hideMark/>
                </w:tcPr>
                <w:p w14:paraId="59AB5591" w14:textId="77777777" w:rsidR="00C470DF" w:rsidRDefault="00C470DF" w:rsidP="008F5CFE">
                  <w:pPr>
                    <w:rPr>
                      <w:rFonts w:ascii="Arial" w:hAnsi="Arial" w:cs="Arial"/>
                      <w:color w:val="000000"/>
                    </w:rPr>
                  </w:pPr>
                  <w:r>
                    <w:rPr>
                      <w:rFonts w:ascii="Arial" w:hAnsi="Arial" w:cs="Arial"/>
                      <w:color w:val="000000"/>
                    </w:rPr>
                    <w:t>M2</w:t>
                  </w:r>
                </w:p>
              </w:tc>
              <w:tc>
                <w:tcPr>
                  <w:tcW w:w="1133" w:type="dxa"/>
                  <w:tcBorders>
                    <w:top w:val="nil"/>
                    <w:left w:val="nil"/>
                    <w:bottom w:val="single" w:sz="4" w:space="0" w:color="auto"/>
                    <w:right w:val="single" w:sz="4" w:space="0" w:color="auto"/>
                  </w:tcBorders>
                  <w:shd w:val="clear" w:color="auto" w:fill="auto"/>
                  <w:noWrap/>
                  <w:vAlign w:val="center"/>
                  <w:hideMark/>
                </w:tcPr>
                <w:p w14:paraId="1CFE8F38" w14:textId="77777777" w:rsidR="00C470DF" w:rsidRDefault="00C470DF" w:rsidP="008F5CFE">
                  <w:pPr>
                    <w:jc w:val="right"/>
                    <w:rPr>
                      <w:rFonts w:ascii="Arial" w:hAnsi="Arial" w:cs="Arial"/>
                      <w:color w:val="000000"/>
                    </w:rPr>
                  </w:pPr>
                  <w:r>
                    <w:rPr>
                      <w:rFonts w:ascii="Arial" w:hAnsi="Arial" w:cs="Arial"/>
                      <w:color w:val="000000"/>
                    </w:rPr>
                    <w:t>10,00</w:t>
                  </w:r>
                </w:p>
              </w:tc>
            </w:tr>
            <w:tr w:rsidR="00C470DF" w14:paraId="54CFA101" w14:textId="77777777" w:rsidTr="000A7588">
              <w:trPr>
                <w:trHeight w:val="22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352602" w14:textId="77777777" w:rsidR="00C470DF" w:rsidRDefault="00C470DF" w:rsidP="008F5CFE">
                  <w:pPr>
                    <w:jc w:val="right"/>
                    <w:rPr>
                      <w:rFonts w:ascii="Arial" w:hAnsi="Arial" w:cs="Arial"/>
                      <w:color w:val="000000"/>
                    </w:rPr>
                  </w:pPr>
                  <w:r>
                    <w:rPr>
                      <w:rFonts w:ascii="Arial" w:hAnsi="Arial" w:cs="Arial"/>
                      <w:color w:val="000000"/>
                    </w:rPr>
                    <w:t>64</w:t>
                  </w:r>
                </w:p>
              </w:tc>
              <w:tc>
                <w:tcPr>
                  <w:tcW w:w="6766" w:type="dxa"/>
                  <w:tcBorders>
                    <w:top w:val="nil"/>
                    <w:left w:val="nil"/>
                    <w:bottom w:val="single" w:sz="4" w:space="0" w:color="auto"/>
                    <w:right w:val="single" w:sz="4" w:space="0" w:color="auto"/>
                  </w:tcBorders>
                  <w:shd w:val="clear" w:color="auto" w:fill="auto"/>
                  <w:vAlign w:val="center"/>
                  <w:hideMark/>
                </w:tcPr>
                <w:p w14:paraId="2A001CBB" w14:textId="77777777" w:rsidR="00C470DF" w:rsidRDefault="00C470DF" w:rsidP="008F5CFE">
                  <w:pPr>
                    <w:rPr>
                      <w:rFonts w:ascii="Arial" w:hAnsi="Arial" w:cs="Arial"/>
                      <w:color w:val="000000"/>
                    </w:rPr>
                  </w:pPr>
                  <w:r>
                    <w:rPr>
                      <w:rFonts w:ascii="Arial" w:hAnsi="Arial" w:cs="Arial"/>
                      <w:color w:val="000000"/>
                    </w:rPr>
                    <w:t>PROVISIÓN E INSTALACIÓN DE PERFIL DE ALUMINIO</w:t>
                  </w:r>
                </w:p>
              </w:tc>
              <w:tc>
                <w:tcPr>
                  <w:tcW w:w="638" w:type="dxa"/>
                  <w:tcBorders>
                    <w:top w:val="nil"/>
                    <w:left w:val="nil"/>
                    <w:bottom w:val="single" w:sz="4" w:space="0" w:color="auto"/>
                    <w:right w:val="single" w:sz="4" w:space="0" w:color="auto"/>
                  </w:tcBorders>
                  <w:shd w:val="clear" w:color="auto" w:fill="auto"/>
                  <w:vAlign w:val="center"/>
                  <w:hideMark/>
                </w:tcPr>
                <w:p w14:paraId="615AEB1A"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77FA34FC" w14:textId="77777777" w:rsidR="00C470DF" w:rsidRDefault="00C470DF" w:rsidP="008F5CFE">
                  <w:pPr>
                    <w:jc w:val="right"/>
                    <w:rPr>
                      <w:rFonts w:ascii="Arial" w:hAnsi="Arial" w:cs="Arial"/>
                      <w:color w:val="000000"/>
                    </w:rPr>
                  </w:pPr>
                  <w:r>
                    <w:rPr>
                      <w:rFonts w:ascii="Arial" w:hAnsi="Arial" w:cs="Arial"/>
                      <w:color w:val="000000"/>
                    </w:rPr>
                    <w:t>92,89</w:t>
                  </w:r>
                </w:p>
              </w:tc>
            </w:tr>
            <w:tr w:rsidR="00C470DF" w14:paraId="37F8938B" w14:textId="77777777" w:rsidTr="000A7588">
              <w:trPr>
                <w:trHeight w:val="12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608E23" w14:textId="77777777" w:rsidR="00C470DF" w:rsidRDefault="00C470DF" w:rsidP="008F5CFE">
                  <w:pPr>
                    <w:jc w:val="right"/>
                    <w:rPr>
                      <w:rFonts w:ascii="Arial" w:hAnsi="Arial" w:cs="Arial"/>
                      <w:color w:val="000000"/>
                    </w:rPr>
                  </w:pPr>
                  <w:r>
                    <w:rPr>
                      <w:rFonts w:ascii="Arial" w:hAnsi="Arial" w:cs="Arial"/>
                      <w:color w:val="000000"/>
                    </w:rPr>
                    <w:t>65</w:t>
                  </w:r>
                </w:p>
              </w:tc>
              <w:tc>
                <w:tcPr>
                  <w:tcW w:w="6766" w:type="dxa"/>
                  <w:tcBorders>
                    <w:top w:val="nil"/>
                    <w:left w:val="nil"/>
                    <w:bottom w:val="single" w:sz="4" w:space="0" w:color="auto"/>
                    <w:right w:val="single" w:sz="4" w:space="0" w:color="auto"/>
                  </w:tcBorders>
                  <w:shd w:val="clear" w:color="auto" w:fill="auto"/>
                  <w:vAlign w:val="center"/>
                  <w:hideMark/>
                </w:tcPr>
                <w:p w14:paraId="5F39A855" w14:textId="77777777" w:rsidR="00C470DF" w:rsidRDefault="00C470DF" w:rsidP="008F5CFE">
                  <w:pPr>
                    <w:rPr>
                      <w:rFonts w:ascii="Arial" w:hAnsi="Arial" w:cs="Arial"/>
                      <w:color w:val="000000"/>
                    </w:rPr>
                  </w:pPr>
                  <w:r>
                    <w:rPr>
                      <w:rFonts w:ascii="Arial" w:hAnsi="Arial" w:cs="Arial"/>
                      <w:color w:val="000000"/>
                    </w:rPr>
                    <w:t>PROVISIÓN E INSTALACIÓN DE CAJA METÁLICA PARA LLAVE DE PASO 20X20CM</w:t>
                  </w:r>
                </w:p>
              </w:tc>
              <w:tc>
                <w:tcPr>
                  <w:tcW w:w="638" w:type="dxa"/>
                  <w:tcBorders>
                    <w:top w:val="nil"/>
                    <w:left w:val="nil"/>
                    <w:bottom w:val="single" w:sz="4" w:space="0" w:color="auto"/>
                    <w:right w:val="single" w:sz="4" w:space="0" w:color="auto"/>
                  </w:tcBorders>
                  <w:shd w:val="clear" w:color="auto" w:fill="auto"/>
                  <w:vAlign w:val="center"/>
                  <w:hideMark/>
                </w:tcPr>
                <w:p w14:paraId="41FBB9FE"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711B1B70" w14:textId="77777777" w:rsidR="00C470DF" w:rsidRDefault="00C470DF" w:rsidP="008F5CFE">
                  <w:pPr>
                    <w:jc w:val="right"/>
                    <w:rPr>
                      <w:rFonts w:ascii="Arial" w:hAnsi="Arial" w:cs="Arial"/>
                      <w:color w:val="000000"/>
                    </w:rPr>
                  </w:pPr>
                  <w:r>
                    <w:rPr>
                      <w:rFonts w:ascii="Arial" w:hAnsi="Arial" w:cs="Arial"/>
                      <w:color w:val="000000"/>
                    </w:rPr>
                    <w:t>2,00</w:t>
                  </w:r>
                </w:p>
              </w:tc>
            </w:tr>
            <w:tr w:rsidR="00C470DF" w14:paraId="7E79B1E0" w14:textId="77777777" w:rsidTr="000A7588">
              <w:trPr>
                <w:trHeight w:val="21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411F13" w14:textId="77777777" w:rsidR="00C470DF" w:rsidRDefault="00C470DF" w:rsidP="008F5CFE">
                  <w:pPr>
                    <w:jc w:val="right"/>
                    <w:rPr>
                      <w:rFonts w:ascii="Arial" w:hAnsi="Arial" w:cs="Arial"/>
                      <w:color w:val="000000"/>
                    </w:rPr>
                  </w:pPr>
                  <w:r>
                    <w:rPr>
                      <w:rFonts w:ascii="Arial" w:hAnsi="Arial" w:cs="Arial"/>
                      <w:color w:val="000000"/>
                    </w:rPr>
                    <w:t>66</w:t>
                  </w:r>
                </w:p>
              </w:tc>
              <w:tc>
                <w:tcPr>
                  <w:tcW w:w="6766" w:type="dxa"/>
                  <w:tcBorders>
                    <w:top w:val="nil"/>
                    <w:left w:val="nil"/>
                    <w:bottom w:val="single" w:sz="4" w:space="0" w:color="auto"/>
                    <w:right w:val="single" w:sz="4" w:space="0" w:color="auto"/>
                  </w:tcBorders>
                  <w:shd w:val="clear" w:color="auto" w:fill="auto"/>
                  <w:vAlign w:val="center"/>
                  <w:hideMark/>
                </w:tcPr>
                <w:p w14:paraId="1B52051B" w14:textId="77777777" w:rsidR="00C470DF" w:rsidRDefault="00C470DF" w:rsidP="008F5CFE">
                  <w:pPr>
                    <w:rPr>
                      <w:rFonts w:ascii="Arial" w:hAnsi="Arial" w:cs="Arial"/>
                      <w:color w:val="000000"/>
                    </w:rPr>
                  </w:pPr>
                  <w:r>
                    <w:rPr>
                      <w:rFonts w:ascii="Arial" w:hAnsi="Arial" w:cs="Arial"/>
                      <w:color w:val="000000"/>
                    </w:rPr>
                    <w:t>PROVISIÓN E INSTALACIÓN DE CAJA METÁLICA PARA LLAVE DE PASO 30X20CM</w:t>
                  </w:r>
                </w:p>
              </w:tc>
              <w:tc>
                <w:tcPr>
                  <w:tcW w:w="638" w:type="dxa"/>
                  <w:tcBorders>
                    <w:top w:val="nil"/>
                    <w:left w:val="nil"/>
                    <w:bottom w:val="single" w:sz="4" w:space="0" w:color="auto"/>
                    <w:right w:val="single" w:sz="4" w:space="0" w:color="auto"/>
                  </w:tcBorders>
                  <w:shd w:val="clear" w:color="auto" w:fill="auto"/>
                  <w:vAlign w:val="center"/>
                  <w:hideMark/>
                </w:tcPr>
                <w:p w14:paraId="349A912F"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28C090A4" w14:textId="77777777" w:rsidR="00C470DF" w:rsidRDefault="00C470DF" w:rsidP="008F5CFE">
                  <w:pPr>
                    <w:jc w:val="right"/>
                    <w:rPr>
                      <w:rFonts w:ascii="Arial" w:hAnsi="Arial" w:cs="Arial"/>
                      <w:color w:val="000000"/>
                    </w:rPr>
                  </w:pPr>
                  <w:r>
                    <w:rPr>
                      <w:rFonts w:ascii="Arial" w:hAnsi="Arial" w:cs="Arial"/>
                      <w:color w:val="000000"/>
                    </w:rPr>
                    <w:t>2,00</w:t>
                  </w:r>
                </w:p>
              </w:tc>
            </w:tr>
            <w:tr w:rsidR="00C470DF" w14:paraId="3760A579" w14:textId="77777777" w:rsidTr="000A7588">
              <w:trPr>
                <w:trHeight w:val="13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A9D776" w14:textId="77777777" w:rsidR="00C470DF" w:rsidRDefault="00C470DF" w:rsidP="008F5CFE">
                  <w:pPr>
                    <w:jc w:val="right"/>
                    <w:rPr>
                      <w:rFonts w:ascii="Arial" w:hAnsi="Arial" w:cs="Arial"/>
                      <w:color w:val="000000"/>
                    </w:rPr>
                  </w:pPr>
                  <w:r>
                    <w:rPr>
                      <w:rFonts w:ascii="Arial" w:hAnsi="Arial" w:cs="Arial"/>
                      <w:color w:val="000000"/>
                    </w:rPr>
                    <w:t>67</w:t>
                  </w:r>
                </w:p>
              </w:tc>
              <w:tc>
                <w:tcPr>
                  <w:tcW w:w="6766" w:type="dxa"/>
                  <w:tcBorders>
                    <w:top w:val="nil"/>
                    <w:left w:val="nil"/>
                    <w:bottom w:val="single" w:sz="4" w:space="0" w:color="auto"/>
                    <w:right w:val="single" w:sz="4" w:space="0" w:color="auto"/>
                  </w:tcBorders>
                  <w:shd w:val="clear" w:color="auto" w:fill="auto"/>
                  <w:vAlign w:val="center"/>
                  <w:hideMark/>
                </w:tcPr>
                <w:p w14:paraId="17BB91BA" w14:textId="77777777" w:rsidR="00C470DF" w:rsidRDefault="00C470DF" w:rsidP="008F5CFE">
                  <w:pPr>
                    <w:rPr>
                      <w:rFonts w:ascii="Arial" w:hAnsi="Arial" w:cs="Arial"/>
                      <w:color w:val="000000"/>
                    </w:rPr>
                  </w:pPr>
                  <w:r>
                    <w:rPr>
                      <w:rFonts w:ascii="Arial" w:hAnsi="Arial" w:cs="Arial"/>
                      <w:color w:val="000000"/>
                    </w:rPr>
                    <w:t>PROVISIÓN E INSTALACIÓN DE LLAVE DE PASO CON ROSCA 1 1/2''</w:t>
                  </w:r>
                </w:p>
              </w:tc>
              <w:tc>
                <w:tcPr>
                  <w:tcW w:w="638" w:type="dxa"/>
                  <w:tcBorders>
                    <w:top w:val="nil"/>
                    <w:left w:val="nil"/>
                    <w:bottom w:val="single" w:sz="4" w:space="0" w:color="auto"/>
                    <w:right w:val="single" w:sz="4" w:space="0" w:color="auto"/>
                  </w:tcBorders>
                  <w:shd w:val="clear" w:color="auto" w:fill="auto"/>
                  <w:vAlign w:val="center"/>
                  <w:hideMark/>
                </w:tcPr>
                <w:p w14:paraId="11D24778"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4B0C713A"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2B05E1A6" w14:textId="77777777" w:rsidTr="000A7588">
              <w:trPr>
                <w:trHeight w:val="22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B8DFE9" w14:textId="77777777" w:rsidR="00C470DF" w:rsidRDefault="00C470DF" w:rsidP="008F5CFE">
                  <w:pPr>
                    <w:jc w:val="right"/>
                    <w:rPr>
                      <w:rFonts w:ascii="Arial" w:hAnsi="Arial" w:cs="Arial"/>
                      <w:color w:val="000000"/>
                    </w:rPr>
                  </w:pPr>
                  <w:r>
                    <w:rPr>
                      <w:rFonts w:ascii="Arial" w:hAnsi="Arial" w:cs="Arial"/>
                      <w:color w:val="000000"/>
                    </w:rPr>
                    <w:t>68</w:t>
                  </w:r>
                </w:p>
              </w:tc>
              <w:tc>
                <w:tcPr>
                  <w:tcW w:w="6766" w:type="dxa"/>
                  <w:tcBorders>
                    <w:top w:val="nil"/>
                    <w:left w:val="nil"/>
                    <w:bottom w:val="single" w:sz="4" w:space="0" w:color="auto"/>
                    <w:right w:val="single" w:sz="4" w:space="0" w:color="auto"/>
                  </w:tcBorders>
                  <w:shd w:val="clear" w:color="auto" w:fill="auto"/>
                  <w:vAlign w:val="center"/>
                  <w:hideMark/>
                </w:tcPr>
                <w:p w14:paraId="7C72B606" w14:textId="77777777" w:rsidR="00C470DF" w:rsidRDefault="00C470DF" w:rsidP="008F5CFE">
                  <w:pPr>
                    <w:rPr>
                      <w:rFonts w:ascii="Arial" w:hAnsi="Arial" w:cs="Arial"/>
                      <w:color w:val="000000"/>
                    </w:rPr>
                  </w:pPr>
                  <w:r>
                    <w:rPr>
                      <w:rFonts w:ascii="Arial" w:hAnsi="Arial" w:cs="Arial"/>
                      <w:color w:val="000000"/>
                    </w:rPr>
                    <w:t>PROVISIÓN E INSTALACIÓN DE LLAVE DE PASO 1/2''</w:t>
                  </w:r>
                </w:p>
              </w:tc>
              <w:tc>
                <w:tcPr>
                  <w:tcW w:w="638" w:type="dxa"/>
                  <w:tcBorders>
                    <w:top w:val="nil"/>
                    <w:left w:val="nil"/>
                    <w:bottom w:val="single" w:sz="4" w:space="0" w:color="auto"/>
                    <w:right w:val="single" w:sz="4" w:space="0" w:color="auto"/>
                  </w:tcBorders>
                  <w:shd w:val="clear" w:color="auto" w:fill="auto"/>
                  <w:vAlign w:val="center"/>
                  <w:hideMark/>
                </w:tcPr>
                <w:p w14:paraId="57BDEFDA"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2CA758C9" w14:textId="77777777" w:rsidR="00C470DF" w:rsidRDefault="00C470DF" w:rsidP="008F5CFE">
                  <w:pPr>
                    <w:jc w:val="right"/>
                    <w:rPr>
                      <w:rFonts w:ascii="Arial" w:hAnsi="Arial" w:cs="Arial"/>
                      <w:color w:val="000000"/>
                    </w:rPr>
                  </w:pPr>
                  <w:r>
                    <w:rPr>
                      <w:rFonts w:ascii="Arial" w:hAnsi="Arial" w:cs="Arial"/>
                      <w:color w:val="000000"/>
                    </w:rPr>
                    <w:t>3,00</w:t>
                  </w:r>
                </w:p>
              </w:tc>
            </w:tr>
            <w:tr w:rsidR="00C470DF" w14:paraId="372E72AB" w14:textId="77777777" w:rsidTr="000A7588">
              <w:trPr>
                <w:trHeight w:val="13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AE73D9" w14:textId="77777777" w:rsidR="00C470DF" w:rsidRDefault="00C470DF" w:rsidP="008F5CFE">
                  <w:pPr>
                    <w:jc w:val="right"/>
                    <w:rPr>
                      <w:rFonts w:ascii="Arial" w:hAnsi="Arial" w:cs="Arial"/>
                      <w:color w:val="000000"/>
                    </w:rPr>
                  </w:pPr>
                  <w:r>
                    <w:rPr>
                      <w:rFonts w:ascii="Arial" w:hAnsi="Arial" w:cs="Arial"/>
                      <w:color w:val="000000"/>
                    </w:rPr>
                    <w:t>69</w:t>
                  </w:r>
                </w:p>
              </w:tc>
              <w:tc>
                <w:tcPr>
                  <w:tcW w:w="6766" w:type="dxa"/>
                  <w:tcBorders>
                    <w:top w:val="nil"/>
                    <w:left w:val="nil"/>
                    <w:bottom w:val="single" w:sz="4" w:space="0" w:color="auto"/>
                    <w:right w:val="single" w:sz="4" w:space="0" w:color="auto"/>
                  </w:tcBorders>
                  <w:shd w:val="clear" w:color="auto" w:fill="auto"/>
                  <w:vAlign w:val="center"/>
                  <w:hideMark/>
                </w:tcPr>
                <w:p w14:paraId="0E9F1DCF" w14:textId="77777777" w:rsidR="00C470DF" w:rsidRDefault="00C470DF" w:rsidP="008F5CFE">
                  <w:pPr>
                    <w:rPr>
                      <w:rFonts w:ascii="Arial" w:hAnsi="Arial" w:cs="Arial"/>
                      <w:color w:val="000000"/>
                    </w:rPr>
                  </w:pPr>
                  <w:r>
                    <w:rPr>
                      <w:rFonts w:ascii="Arial" w:hAnsi="Arial" w:cs="Arial"/>
                      <w:color w:val="000000"/>
                    </w:rPr>
                    <w:t>PROVISIÓN E INSTALACIÓN DE LLAVE DE PASO 3/4''</w:t>
                  </w:r>
                </w:p>
              </w:tc>
              <w:tc>
                <w:tcPr>
                  <w:tcW w:w="638" w:type="dxa"/>
                  <w:tcBorders>
                    <w:top w:val="nil"/>
                    <w:left w:val="nil"/>
                    <w:bottom w:val="single" w:sz="4" w:space="0" w:color="auto"/>
                    <w:right w:val="single" w:sz="4" w:space="0" w:color="auto"/>
                  </w:tcBorders>
                  <w:shd w:val="clear" w:color="auto" w:fill="auto"/>
                  <w:vAlign w:val="center"/>
                  <w:hideMark/>
                </w:tcPr>
                <w:p w14:paraId="094736BD"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0C0BAE68" w14:textId="77777777" w:rsidR="00C470DF" w:rsidRDefault="00C470DF" w:rsidP="008F5CFE">
                  <w:pPr>
                    <w:jc w:val="right"/>
                    <w:rPr>
                      <w:rFonts w:ascii="Arial" w:hAnsi="Arial" w:cs="Arial"/>
                      <w:color w:val="000000"/>
                    </w:rPr>
                  </w:pPr>
                  <w:r>
                    <w:rPr>
                      <w:rFonts w:ascii="Arial" w:hAnsi="Arial" w:cs="Arial"/>
                      <w:color w:val="000000"/>
                    </w:rPr>
                    <w:t>15,00</w:t>
                  </w:r>
                </w:p>
              </w:tc>
            </w:tr>
            <w:tr w:rsidR="00C470DF" w14:paraId="569C54D3" w14:textId="77777777" w:rsidTr="000A7588">
              <w:trPr>
                <w:trHeight w:val="8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F1EE61" w14:textId="77777777" w:rsidR="00C470DF" w:rsidRDefault="00C470DF" w:rsidP="008F5CFE">
                  <w:pPr>
                    <w:jc w:val="right"/>
                    <w:rPr>
                      <w:rFonts w:ascii="Arial" w:hAnsi="Arial" w:cs="Arial"/>
                      <w:color w:val="000000"/>
                    </w:rPr>
                  </w:pPr>
                  <w:r>
                    <w:rPr>
                      <w:rFonts w:ascii="Arial" w:hAnsi="Arial" w:cs="Arial"/>
                      <w:color w:val="000000"/>
                    </w:rPr>
                    <w:t>70</w:t>
                  </w:r>
                </w:p>
              </w:tc>
              <w:tc>
                <w:tcPr>
                  <w:tcW w:w="6766" w:type="dxa"/>
                  <w:tcBorders>
                    <w:top w:val="nil"/>
                    <w:left w:val="nil"/>
                    <w:bottom w:val="single" w:sz="4" w:space="0" w:color="auto"/>
                    <w:right w:val="single" w:sz="4" w:space="0" w:color="auto"/>
                  </w:tcBorders>
                  <w:shd w:val="clear" w:color="auto" w:fill="auto"/>
                  <w:vAlign w:val="center"/>
                  <w:hideMark/>
                </w:tcPr>
                <w:p w14:paraId="5B52B410" w14:textId="77777777" w:rsidR="00C470DF" w:rsidRDefault="00C470DF" w:rsidP="008F5CFE">
                  <w:pPr>
                    <w:rPr>
                      <w:rFonts w:ascii="Arial" w:hAnsi="Arial" w:cs="Arial"/>
                      <w:color w:val="000000"/>
                    </w:rPr>
                  </w:pPr>
                  <w:r>
                    <w:rPr>
                      <w:rFonts w:ascii="Arial" w:hAnsi="Arial" w:cs="Arial"/>
                      <w:color w:val="000000"/>
                    </w:rPr>
                    <w:t>PROVISIÓN E INSTALACIÓN DE LLAVE DE PASO 1''</w:t>
                  </w:r>
                </w:p>
              </w:tc>
              <w:tc>
                <w:tcPr>
                  <w:tcW w:w="638" w:type="dxa"/>
                  <w:tcBorders>
                    <w:top w:val="nil"/>
                    <w:left w:val="nil"/>
                    <w:bottom w:val="single" w:sz="4" w:space="0" w:color="auto"/>
                    <w:right w:val="single" w:sz="4" w:space="0" w:color="auto"/>
                  </w:tcBorders>
                  <w:shd w:val="clear" w:color="auto" w:fill="auto"/>
                  <w:vAlign w:val="center"/>
                  <w:hideMark/>
                </w:tcPr>
                <w:p w14:paraId="0ED2A5D4"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42306B97" w14:textId="77777777" w:rsidR="00C470DF" w:rsidRDefault="00C470DF" w:rsidP="008F5CFE">
                  <w:pPr>
                    <w:jc w:val="right"/>
                    <w:rPr>
                      <w:rFonts w:ascii="Arial" w:hAnsi="Arial" w:cs="Arial"/>
                      <w:color w:val="000000"/>
                    </w:rPr>
                  </w:pPr>
                  <w:r>
                    <w:rPr>
                      <w:rFonts w:ascii="Arial" w:hAnsi="Arial" w:cs="Arial"/>
                      <w:color w:val="000000"/>
                    </w:rPr>
                    <w:t>4,00</w:t>
                  </w:r>
                </w:p>
              </w:tc>
            </w:tr>
            <w:tr w:rsidR="00C470DF" w14:paraId="24FEB9E1" w14:textId="77777777" w:rsidTr="000A7588">
              <w:trPr>
                <w:trHeight w:val="18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6EFBBE" w14:textId="77777777" w:rsidR="00C470DF" w:rsidRDefault="00C470DF" w:rsidP="008F5CFE">
                  <w:pPr>
                    <w:jc w:val="right"/>
                    <w:rPr>
                      <w:rFonts w:ascii="Arial" w:hAnsi="Arial" w:cs="Arial"/>
                      <w:color w:val="000000"/>
                    </w:rPr>
                  </w:pPr>
                  <w:r>
                    <w:rPr>
                      <w:rFonts w:ascii="Arial" w:hAnsi="Arial" w:cs="Arial"/>
                      <w:color w:val="000000"/>
                    </w:rPr>
                    <w:t>71</w:t>
                  </w:r>
                </w:p>
              </w:tc>
              <w:tc>
                <w:tcPr>
                  <w:tcW w:w="6766" w:type="dxa"/>
                  <w:tcBorders>
                    <w:top w:val="nil"/>
                    <w:left w:val="nil"/>
                    <w:bottom w:val="single" w:sz="4" w:space="0" w:color="auto"/>
                    <w:right w:val="single" w:sz="4" w:space="0" w:color="auto"/>
                  </w:tcBorders>
                  <w:shd w:val="clear" w:color="auto" w:fill="auto"/>
                  <w:vAlign w:val="center"/>
                  <w:hideMark/>
                </w:tcPr>
                <w:p w14:paraId="2ABC80BD" w14:textId="77777777" w:rsidR="00C470DF" w:rsidRDefault="00C470DF" w:rsidP="008F5CFE">
                  <w:pPr>
                    <w:rPr>
                      <w:rFonts w:ascii="Arial" w:hAnsi="Arial" w:cs="Arial"/>
                      <w:color w:val="000000"/>
                    </w:rPr>
                  </w:pPr>
                  <w:r>
                    <w:rPr>
                      <w:rFonts w:ascii="Arial" w:hAnsi="Arial" w:cs="Arial"/>
                      <w:color w:val="000000"/>
                    </w:rPr>
                    <w:t>PROVISIÓN E INSTALACIÓN DE LLAVE DE PASO 1 1/2''</w:t>
                  </w:r>
                </w:p>
              </w:tc>
              <w:tc>
                <w:tcPr>
                  <w:tcW w:w="638" w:type="dxa"/>
                  <w:tcBorders>
                    <w:top w:val="nil"/>
                    <w:left w:val="nil"/>
                    <w:bottom w:val="single" w:sz="4" w:space="0" w:color="auto"/>
                    <w:right w:val="single" w:sz="4" w:space="0" w:color="auto"/>
                  </w:tcBorders>
                  <w:shd w:val="clear" w:color="auto" w:fill="auto"/>
                  <w:vAlign w:val="center"/>
                  <w:hideMark/>
                </w:tcPr>
                <w:p w14:paraId="1CA3AEE6"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4E797808" w14:textId="77777777" w:rsidR="00C470DF" w:rsidRDefault="00C470DF" w:rsidP="008F5CFE">
                  <w:pPr>
                    <w:jc w:val="right"/>
                    <w:rPr>
                      <w:rFonts w:ascii="Arial" w:hAnsi="Arial" w:cs="Arial"/>
                      <w:color w:val="000000"/>
                    </w:rPr>
                  </w:pPr>
                  <w:r>
                    <w:rPr>
                      <w:rFonts w:ascii="Arial" w:hAnsi="Arial" w:cs="Arial"/>
                      <w:color w:val="000000"/>
                    </w:rPr>
                    <w:t>4,00</w:t>
                  </w:r>
                </w:p>
              </w:tc>
            </w:tr>
            <w:tr w:rsidR="00C470DF" w14:paraId="578E7CE8" w14:textId="77777777" w:rsidTr="000A7588">
              <w:trPr>
                <w:trHeight w:val="133"/>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2DA096" w14:textId="77777777" w:rsidR="00C470DF" w:rsidRDefault="00C470DF" w:rsidP="008F5CFE">
                  <w:pPr>
                    <w:jc w:val="right"/>
                    <w:rPr>
                      <w:rFonts w:ascii="Arial" w:hAnsi="Arial" w:cs="Arial"/>
                      <w:color w:val="000000"/>
                    </w:rPr>
                  </w:pPr>
                  <w:r>
                    <w:rPr>
                      <w:rFonts w:ascii="Arial" w:hAnsi="Arial" w:cs="Arial"/>
                      <w:color w:val="000000"/>
                    </w:rPr>
                    <w:t>72</w:t>
                  </w:r>
                </w:p>
              </w:tc>
              <w:tc>
                <w:tcPr>
                  <w:tcW w:w="6766" w:type="dxa"/>
                  <w:tcBorders>
                    <w:top w:val="nil"/>
                    <w:left w:val="nil"/>
                    <w:bottom w:val="single" w:sz="4" w:space="0" w:color="auto"/>
                    <w:right w:val="single" w:sz="4" w:space="0" w:color="auto"/>
                  </w:tcBorders>
                  <w:shd w:val="clear" w:color="auto" w:fill="auto"/>
                  <w:vAlign w:val="center"/>
                  <w:hideMark/>
                </w:tcPr>
                <w:p w14:paraId="00768F03" w14:textId="77777777" w:rsidR="00C470DF" w:rsidRDefault="00C470DF" w:rsidP="008F5CFE">
                  <w:pPr>
                    <w:rPr>
                      <w:rFonts w:ascii="Arial" w:hAnsi="Arial" w:cs="Arial"/>
                      <w:color w:val="000000"/>
                    </w:rPr>
                  </w:pPr>
                  <w:r>
                    <w:rPr>
                      <w:rFonts w:ascii="Arial" w:hAnsi="Arial" w:cs="Arial"/>
                      <w:color w:val="000000"/>
                    </w:rPr>
                    <w:t>PROVISIÓN E INSTALACIÓN DE LLAVE DE PASO 2''</w:t>
                  </w:r>
                </w:p>
              </w:tc>
              <w:tc>
                <w:tcPr>
                  <w:tcW w:w="638" w:type="dxa"/>
                  <w:tcBorders>
                    <w:top w:val="nil"/>
                    <w:left w:val="nil"/>
                    <w:bottom w:val="single" w:sz="4" w:space="0" w:color="auto"/>
                    <w:right w:val="single" w:sz="4" w:space="0" w:color="auto"/>
                  </w:tcBorders>
                  <w:shd w:val="clear" w:color="auto" w:fill="auto"/>
                  <w:vAlign w:val="center"/>
                  <w:hideMark/>
                </w:tcPr>
                <w:p w14:paraId="5F590482"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750EE5B0"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142D09F7"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5AC6BF" w14:textId="77777777" w:rsidR="00C470DF" w:rsidRDefault="00C470DF" w:rsidP="008F5CFE">
                  <w:pPr>
                    <w:jc w:val="right"/>
                    <w:rPr>
                      <w:rFonts w:ascii="Arial" w:hAnsi="Arial" w:cs="Arial"/>
                      <w:color w:val="000000"/>
                    </w:rPr>
                  </w:pPr>
                  <w:r>
                    <w:rPr>
                      <w:rFonts w:ascii="Arial" w:hAnsi="Arial" w:cs="Arial"/>
                      <w:color w:val="000000"/>
                    </w:rPr>
                    <w:t>73</w:t>
                  </w:r>
                </w:p>
              </w:tc>
              <w:tc>
                <w:tcPr>
                  <w:tcW w:w="6766" w:type="dxa"/>
                  <w:tcBorders>
                    <w:top w:val="nil"/>
                    <w:left w:val="nil"/>
                    <w:bottom w:val="single" w:sz="4" w:space="0" w:color="auto"/>
                    <w:right w:val="single" w:sz="4" w:space="0" w:color="auto"/>
                  </w:tcBorders>
                  <w:shd w:val="clear" w:color="auto" w:fill="auto"/>
                  <w:vAlign w:val="center"/>
                  <w:hideMark/>
                </w:tcPr>
                <w:p w14:paraId="05874789" w14:textId="77777777" w:rsidR="00C470DF" w:rsidRDefault="00C470DF" w:rsidP="008F5CFE">
                  <w:pPr>
                    <w:rPr>
                      <w:rFonts w:ascii="Arial" w:hAnsi="Arial" w:cs="Arial"/>
                      <w:color w:val="000000"/>
                    </w:rPr>
                  </w:pPr>
                  <w:r>
                    <w:rPr>
                      <w:rFonts w:ascii="Arial" w:hAnsi="Arial" w:cs="Arial"/>
                      <w:color w:val="000000"/>
                    </w:rPr>
                    <w:t>PROVISIÓN E INSTALACIÓN DE TUBERÍA DE POLIPROPILENO DE ½'' C/ACCESORIOS (AGUA CALIENTE)</w:t>
                  </w:r>
                </w:p>
              </w:tc>
              <w:tc>
                <w:tcPr>
                  <w:tcW w:w="638" w:type="dxa"/>
                  <w:tcBorders>
                    <w:top w:val="nil"/>
                    <w:left w:val="nil"/>
                    <w:bottom w:val="single" w:sz="4" w:space="0" w:color="auto"/>
                    <w:right w:val="single" w:sz="4" w:space="0" w:color="auto"/>
                  </w:tcBorders>
                  <w:shd w:val="clear" w:color="auto" w:fill="auto"/>
                  <w:vAlign w:val="center"/>
                  <w:hideMark/>
                </w:tcPr>
                <w:p w14:paraId="31D00473"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144773AA" w14:textId="77777777" w:rsidR="00C470DF" w:rsidRDefault="00C470DF" w:rsidP="008F5CFE">
                  <w:pPr>
                    <w:jc w:val="right"/>
                    <w:rPr>
                      <w:rFonts w:ascii="Arial" w:hAnsi="Arial" w:cs="Arial"/>
                      <w:color w:val="000000"/>
                    </w:rPr>
                  </w:pPr>
                  <w:r>
                    <w:rPr>
                      <w:rFonts w:ascii="Arial" w:hAnsi="Arial" w:cs="Arial"/>
                      <w:color w:val="000000"/>
                    </w:rPr>
                    <w:t>12,30</w:t>
                  </w:r>
                </w:p>
              </w:tc>
            </w:tr>
            <w:tr w:rsidR="00C470DF" w14:paraId="4EF5EB6B"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E40DF7" w14:textId="77777777" w:rsidR="00C470DF" w:rsidRDefault="00C470DF" w:rsidP="008F5CFE">
                  <w:pPr>
                    <w:jc w:val="right"/>
                    <w:rPr>
                      <w:rFonts w:ascii="Arial" w:hAnsi="Arial" w:cs="Arial"/>
                      <w:color w:val="000000"/>
                    </w:rPr>
                  </w:pPr>
                  <w:r>
                    <w:rPr>
                      <w:rFonts w:ascii="Arial" w:hAnsi="Arial" w:cs="Arial"/>
                      <w:color w:val="000000"/>
                    </w:rPr>
                    <w:t>74</w:t>
                  </w:r>
                </w:p>
              </w:tc>
              <w:tc>
                <w:tcPr>
                  <w:tcW w:w="6766" w:type="dxa"/>
                  <w:tcBorders>
                    <w:top w:val="nil"/>
                    <w:left w:val="nil"/>
                    <w:bottom w:val="single" w:sz="4" w:space="0" w:color="auto"/>
                    <w:right w:val="single" w:sz="4" w:space="0" w:color="auto"/>
                  </w:tcBorders>
                  <w:shd w:val="clear" w:color="auto" w:fill="auto"/>
                  <w:vAlign w:val="center"/>
                  <w:hideMark/>
                </w:tcPr>
                <w:p w14:paraId="2DF89047" w14:textId="77777777" w:rsidR="00C470DF" w:rsidRDefault="00C470DF" w:rsidP="008F5CFE">
                  <w:pPr>
                    <w:rPr>
                      <w:rFonts w:ascii="Arial" w:hAnsi="Arial" w:cs="Arial"/>
                      <w:color w:val="000000"/>
                    </w:rPr>
                  </w:pPr>
                  <w:r>
                    <w:rPr>
                      <w:rFonts w:ascii="Arial" w:hAnsi="Arial" w:cs="Arial"/>
                      <w:color w:val="000000"/>
                    </w:rPr>
                    <w:t>PROVISIÓN E INSTALACIÓN DE TUBERÍA DE POLIPROPILENO DE ¾'' C/ACCESORIOS (AGUA CALIENTE)</w:t>
                  </w:r>
                </w:p>
              </w:tc>
              <w:tc>
                <w:tcPr>
                  <w:tcW w:w="638" w:type="dxa"/>
                  <w:tcBorders>
                    <w:top w:val="nil"/>
                    <w:left w:val="nil"/>
                    <w:bottom w:val="single" w:sz="4" w:space="0" w:color="auto"/>
                    <w:right w:val="single" w:sz="4" w:space="0" w:color="auto"/>
                  </w:tcBorders>
                  <w:shd w:val="clear" w:color="auto" w:fill="auto"/>
                  <w:vAlign w:val="center"/>
                  <w:hideMark/>
                </w:tcPr>
                <w:p w14:paraId="33C3BB93"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76FFD0B0" w14:textId="77777777" w:rsidR="00C470DF" w:rsidRDefault="00C470DF" w:rsidP="008F5CFE">
                  <w:pPr>
                    <w:jc w:val="right"/>
                    <w:rPr>
                      <w:rFonts w:ascii="Arial" w:hAnsi="Arial" w:cs="Arial"/>
                      <w:color w:val="000000"/>
                    </w:rPr>
                  </w:pPr>
                  <w:r>
                    <w:rPr>
                      <w:rFonts w:ascii="Arial" w:hAnsi="Arial" w:cs="Arial"/>
                      <w:color w:val="000000"/>
                    </w:rPr>
                    <w:t>27,00</w:t>
                  </w:r>
                </w:p>
              </w:tc>
            </w:tr>
            <w:tr w:rsidR="00C470DF" w14:paraId="1EB33F3B"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B554EE6" w14:textId="77777777" w:rsidR="00C470DF" w:rsidRDefault="00C470DF" w:rsidP="008F5CFE">
                  <w:pPr>
                    <w:jc w:val="right"/>
                    <w:rPr>
                      <w:rFonts w:ascii="Arial" w:hAnsi="Arial" w:cs="Arial"/>
                      <w:color w:val="000000"/>
                    </w:rPr>
                  </w:pPr>
                  <w:r>
                    <w:rPr>
                      <w:rFonts w:ascii="Arial" w:hAnsi="Arial" w:cs="Arial"/>
                      <w:color w:val="000000"/>
                    </w:rPr>
                    <w:t>75</w:t>
                  </w:r>
                </w:p>
              </w:tc>
              <w:tc>
                <w:tcPr>
                  <w:tcW w:w="6766" w:type="dxa"/>
                  <w:tcBorders>
                    <w:top w:val="nil"/>
                    <w:left w:val="nil"/>
                    <w:bottom w:val="single" w:sz="4" w:space="0" w:color="auto"/>
                    <w:right w:val="single" w:sz="4" w:space="0" w:color="auto"/>
                  </w:tcBorders>
                  <w:shd w:val="clear" w:color="auto" w:fill="auto"/>
                  <w:vAlign w:val="center"/>
                  <w:hideMark/>
                </w:tcPr>
                <w:p w14:paraId="22C09E08" w14:textId="77777777" w:rsidR="00C470DF" w:rsidRDefault="00C470DF" w:rsidP="008F5CFE">
                  <w:pPr>
                    <w:rPr>
                      <w:rFonts w:ascii="Arial" w:hAnsi="Arial" w:cs="Arial"/>
                      <w:color w:val="000000"/>
                    </w:rPr>
                  </w:pPr>
                  <w:r>
                    <w:rPr>
                      <w:rFonts w:ascii="Arial" w:hAnsi="Arial" w:cs="Arial"/>
                      <w:color w:val="000000"/>
                    </w:rPr>
                    <w:t>PROVISIÓN E INSTALACIÓN DE TUBERÍA DE POLIPROPILENO DE ½'' C/ACCESORIOS (AGUA FRÍA)</w:t>
                  </w:r>
                </w:p>
              </w:tc>
              <w:tc>
                <w:tcPr>
                  <w:tcW w:w="638" w:type="dxa"/>
                  <w:tcBorders>
                    <w:top w:val="nil"/>
                    <w:left w:val="nil"/>
                    <w:bottom w:val="single" w:sz="4" w:space="0" w:color="auto"/>
                    <w:right w:val="single" w:sz="4" w:space="0" w:color="auto"/>
                  </w:tcBorders>
                  <w:shd w:val="clear" w:color="auto" w:fill="auto"/>
                  <w:vAlign w:val="center"/>
                  <w:hideMark/>
                </w:tcPr>
                <w:p w14:paraId="527B4F87"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5FA6D7D7" w14:textId="77777777" w:rsidR="00C470DF" w:rsidRDefault="00C470DF" w:rsidP="008F5CFE">
                  <w:pPr>
                    <w:jc w:val="right"/>
                    <w:rPr>
                      <w:rFonts w:ascii="Arial" w:hAnsi="Arial" w:cs="Arial"/>
                      <w:color w:val="000000"/>
                    </w:rPr>
                  </w:pPr>
                  <w:r>
                    <w:rPr>
                      <w:rFonts w:ascii="Arial" w:hAnsi="Arial" w:cs="Arial"/>
                      <w:color w:val="000000"/>
                    </w:rPr>
                    <w:t>19,24</w:t>
                  </w:r>
                </w:p>
              </w:tc>
            </w:tr>
            <w:tr w:rsidR="00C470DF" w14:paraId="5E320E4A"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8D7207" w14:textId="77777777" w:rsidR="00C470DF" w:rsidRDefault="00C470DF" w:rsidP="008F5CFE">
                  <w:pPr>
                    <w:jc w:val="right"/>
                    <w:rPr>
                      <w:rFonts w:ascii="Arial" w:hAnsi="Arial" w:cs="Arial"/>
                      <w:color w:val="000000"/>
                    </w:rPr>
                  </w:pPr>
                  <w:r>
                    <w:rPr>
                      <w:rFonts w:ascii="Arial" w:hAnsi="Arial" w:cs="Arial"/>
                      <w:color w:val="000000"/>
                    </w:rPr>
                    <w:t>76</w:t>
                  </w:r>
                </w:p>
              </w:tc>
              <w:tc>
                <w:tcPr>
                  <w:tcW w:w="6766" w:type="dxa"/>
                  <w:tcBorders>
                    <w:top w:val="nil"/>
                    <w:left w:val="nil"/>
                    <w:bottom w:val="single" w:sz="4" w:space="0" w:color="auto"/>
                    <w:right w:val="single" w:sz="4" w:space="0" w:color="auto"/>
                  </w:tcBorders>
                  <w:shd w:val="clear" w:color="auto" w:fill="auto"/>
                  <w:vAlign w:val="center"/>
                  <w:hideMark/>
                </w:tcPr>
                <w:p w14:paraId="165C6E35" w14:textId="77777777" w:rsidR="00C470DF" w:rsidRDefault="00C470DF" w:rsidP="008F5CFE">
                  <w:pPr>
                    <w:rPr>
                      <w:rFonts w:ascii="Arial" w:hAnsi="Arial" w:cs="Arial"/>
                      <w:color w:val="000000"/>
                    </w:rPr>
                  </w:pPr>
                  <w:r>
                    <w:rPr>
                      <w:rFonts w:ascii="Arial" w:hAnsi="Arial" w:cs="Arial"/>
                      <w:color w:val="000000"/>
                    </w:rPr>
                    <w:t>PROVISIÓN E INSTALACIÓN DE TUBERÍA DE POLIPROPILENO DE ¾'' C/ACCESORIOS (AGUA FRÍA)</w:t>
                  </w:r>
                </w:p>
              </w:tc>
              <w:tc>
                <w:tcPr>
                  <w:tcW w:w="638" w:type="dxa"/>
                  <w:tcBorders>
                    <w:top w:val="nil"/>
                    <w:left w:val="nil"/>
                    <w:bottom w:val="single" w:sz="4" w:space="0" w:color="auto"/>
                    <w:right w:val="single" w:sz="4" w:space="0" w:color="auto"/>
                  </w:tcBorders>
                  <w:shd w:val="clear" w:color="auto" w:fill="auto"/>
                  <w:vAlign w:val="center"/>
                  <w:hideMark/>
                </w:tcPr>
                <w:p w14:paraId="72FC9DCD"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603EA44D" w14:textId="77777777" w:rsidR="00C470DF" w:rsidRDefault="00C470DF" w:rsidP="008F5CFE">
                  <w:pPr>
                    <w:jc w:val="right"/>
                    <w:rPr>
                      <w:rFonts w:ascii="Arial" w:hAnsi="Arial" w:cs="Arial"/>
                      <w:color w:val="000000"/>
                    </w:rPr>
                  </w:pPr>
                  <w:r>
                    <w:rPr>
                      <w:rFonts w:ascii="Arial" w:hAnsi="Arial" w:cs="Arial"/>
                      <w:color w:val="000000"/>
                    </w:rPr>
                    <w:t>61,25</w:t>
                  </w:r>
                </w:p>
              </w:tc>
            </w:tr>
            <w:tr w:rsidR="00C470DF" w14:paraId="5AD1887F"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5B1170" w14:textId="77777777" w:rsidR="00C470DF" w:rsidRDefault="00C470DF" w:rsidP="008F5CFE">
                  <w:pPr>
                    <w:jc w:val="right"/>
                    <w:rPr>
                      <w:rFonts w:ascii="Arial" w:hAnsi="Arial" w:cs="Arial"/>
                      <w:color w:val="000000"/>
                    </w:rPr>
                  </w:pPr>
                  <w:r>
                    <w:rPr>
                      <w:rFonts w:ascii="Arial" w:hAnsi="Arial" w:cs="Arial"/>
                      <w:color w:val="000000"/>
                    </w:rPr>
                    <w:t>77</w:t>
                  </w:r>
                </w:p>
              </w:tc>
              <w:tc>
                <w:tcPr>
                  <w:tcW w:w="6766" w:type="dxa"/>
                  <w:tcBorders>
                    <w:top w:val="nil"/>
                    <w:left w:val="nil"/>
                    <w:bottom w:val="single" w:sz="4" w:space="0" w:color="auto"/>
                    <w:right w:val="single" w:sz="4" w:space="0" w:color="auto"/>
                  </w:tcBorders>
                  <w:shd w:val="clear" w:color="auto" w:fill="auto"/>
                  <w:vAlign w:val="center"/>
                  <w:hideMark/>
                </w:tcPr>
                <w:p w14:paraId="5DB8C662" w14:textId="77777777" w:rsidR="00C470DF" w:rsidRDefault="00C470DF" w:rsidP="008F5CFE">
                  <w:pPr>
                    <w:rPr>
                      <w:rFonts w:ascii="Arial" w:hAnsi="Arial" w:cs="Arial"/>
                      <w:color w:val="000000"/>
                    </w:rPr>
                  </w:pPr>
                  <w:r>
                    <w:rPr>
                      <w:rFonts w:ascii="Arial" w:hAnsi="Arial" w:cs="Arial"/>
                      <w:color w:val="000000"/>
                    </w:rPr>
                    <w:t>PROVISIÓN E INSTALACIÓN DE TUBERÍA DE POLIPROPILENO DE 1'' C/ACCESORIOS (AGUA FRÍA)</w:t>
                  </w:r>
                </w:p>
              </w:tc>
              <w:tc>
                <w:tcPr>
                  <w:tcW w:w="638" w:type="dxa"/>
                  <w:tcBorders>
                    <w:top w:val="nil"/>
                    <w:left w:val="nil"/>
                    <w:bottom w:val="single" w:sz="4" w:space="0" w:color="auto"/>
                    <w:right w:val="single" w:sz="4" w:space="0" w:color="auto"/>
                  </w:tcBorders>
                  <w:shd w:val="clear" w:color="auto" w:fill="auto"/>
                  <w:vAlign w:val="center"/>
                  <w:hideMark/>
                </w:tcPr>
                <w:p w14:paraId="149F8F7F"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4850B235" w14:textId="77777777" w:rsidR="00C470DF" w:rsidRDefault="00C470DF" w:rsidP="008F5CFE">
                  <w:pPr>
                    <w:jc w:val="right"/>
                    <w:rPr>
                      <w:rFonts w:ascii="Arial" w:hAnsi="Arial" w:cs="Arial"/>
                      <w:color w:val="000000"/>
                    </w:rPr>
                  </w:pPr>
                  <w:r>
                    <w:rPr>
                      <w:rFonts w:ascii="Arial" w:hAnsi="Arial" w:cs="Arial"/>
                      <w:color w:val="000000"/>
                    </w:rPr>
                    <w:t>0,78</w:t>
                  </w:r>
                </w:p>
              </w:tc>
            </w:tr>
            <w:tr w:rsidR="00C470DF" w14:paraId="3108ACFE"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6E69E5" w14:textId="77777777" w:rsidR="00C470DF" w:rsidRDefault="00C470DF" w:rsidP="008F5CFE">
                  <w:pPr>
                    <w:jc w:val="right"/>
                    <w:rPr>
                      <w:rFonts w:ascii="Arial" w:hAnsi="Arial" w:cs="Arial"/>
                      <w:color w:val="000000"/>
                    </w:rPr>
                  </w:pPr>
                  <w:r>
                    <w:rPr>
                      <w:rFonts w:ascii="Arial" w:hAnsi="Arial" w:cs="Arial"/>
                      <w:color w:val="000000"/>
                    </w:rPr>
                    <w:t>78</w:t>
                  </w:r>
                </w:p>
              </w:tc>
              <w:tc>
                <w:tcPr>
                  <w:tcW w:w="6766" w:type="dxa"/>
                  <w:tcBorders>
                    <w:top w:val="nil"/>
                    <w:left w:val="nil"/>
                    <w:bottom w:val="single" w:sz="4" w:space="0" w:color="auto"/>
                    <w:right w:val="single" w:sz="4" w:space="0" w:color="auto"/>
                  </w:tcBorders>
                  <w:shd w:val="clear" w:color="auto" w:fill="auto"/>
                  <w:vAlign w:val="center"/>
                  <w:hideMark/>
                </w:tcPr>
                <w:p w14:paraId="2DE15667" w14:textId="77777777" w:rsidR="00C470DF" w:rsidRDefault="00C470DF" w:rsidP="008F5CFE">
                  <w:pPr>
                    <w:rPr>
                      <w:rFonts w:ascii="Arial" w:hAnsi="Arial" w:cs="Arial"/>
                      <w:color w:val="000000"/>
                    </w:rPr>
                  </w:pPr>
                  <w:r>
                    <w:rPr>
                      <w:rFonts w:ascii="Arial" w:hAnsi="Arial" w:cs="Arial"/>
                      <w:color w:val="000000"/>
                    </w:rPr>
                    <w:t>PROVISIÓN E INSTALACIÓN DE TUBERÍA DE POLIPROPILENO DE 1 ½'' C/ACCESORIOS (AGUA FRÍA)</w:t>
                  </w:r>
                </w:p>
              </w:tc>
              <w:tc>
                <w:tcPr>
                  <w:tcW w:w="638" w:type="dxa"/>
                  <w:tcBorders>
                    <w:top w:val="nil"/>
                    <w:left w:val="nil"/>
                    <w:bottom w:val="single" w:sz="4" w:space="0" w:color="auto"/>
                    <w:right w:val="single" w:sz="4" w:space="0" w:color="auto"/>
                  </w:tcBorders>
                  <w:shd w:val="clear" w:color="auto" w:fill="auto"/>
                  <w:vAlign w:val="center"/>
                  <w:hideMark/>
                </w:tcPr>
                <w:p w14:paraId="38BC6996"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2F2B73DD" w14:textId="77777777" w:rsidR="00C470DF" w:rsidRDefault="00C470DF" w:rsidP="008F5CFE">
                  <w:pPr>
                    <w:jc w:val="right"/>
                    <w:rPr>
                      <w:rFonts w:ascii="Arial" w:hAnsi="Arial" w:cs="Arial"/>
                      <w:color w:val="000000"/>
                    </w:rPr>
                  </w:pPr>
                  <w:r>
                    <w:rPr>
                      <w:rFonts w:ascii="Arial" w:hAnsi="Arial" w:cs="Arial"/>
                      <w:color w:val="000000"/>
                    </w:rPr>
                    <w:t>15,40</w:t>
                  </w:r>
                </w:p>
              </w:tc>
            </w:tr>
            <w:tr w:rsidR="00C470DF" w14:paraId="45E52645"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E15F98" w14:textId="77777777" w:rsidR="00C470DF" w:rsidRDefault="00C470DF" w:rsidP="008F5CFE">
                  <w:pPr>
                    <w:jc w:val="right"/>
                    <w:rPr>
                      <w:rFonts w:ascii="Arial" w:hAnsi="Arial" w:cs="Arial"/>
                      <w:color w:val="000000"/>
                    </w:rPr>
                  </w:pPr>
                  <w:r>
                    <w:rPr>
                      <w:rFonts w:ascii="Arial" w:hAnsi="Arial" w:cs="Arial"/>
                      <w:color w:val="000000"/>
                    </w:rPr>
                    <w:t>79</w:t>
                  </w:r>
                </w:p>
              </w:tc>
              <w:tc>
                <w:tcPr>
                  <w:tcW w:w="6766" w:type="dxa"/>
                  <w:tcBorders>
                    <w:top w:val="nil"/>
                    <w:left w:val="nil"/>
                    <w:bottom w:val="single" w:sz="4" w:space="0" w:color="auto"/>
                    <w:right w:val="single" w:sz="4" w:space="0" w:color="auto"/>
                  </w:tcBorders>
                  <w:shd w:val="clear" w:color="auto" w:fill="auto"/>
                  <w:vAlign w:val="center"/>
                  <w:hideMark/>
                </w:tcPr>
                <w:p w14:paraId="451D2375" w14:textId="77777777" w:rsidR="00C470DF" w:rsidRDefault="00C470DF" w:rsidP="008F5CFE">
                  <w:pPr>
                    <w:rPr>
                      <w:rFonts w:ascii="Arial" w:hAnsi="Arial" w:cs="Arial"/>
                      <w:color w:val="000000"/>
                    </w:rPr>
                  </w:pPr>
                  <w:r>
                    <w:rPr>
                      <w:rFonts w:ascii="Arial" w:hAnsi="Arial" w:cs="Arial"/>
                      <w:color w:val="000000"/>
                    </w:rPr>
                    <w:t>PROVISIÓN E INSTALACIÓN DE TUBERÍA DE POLIPROPILENO DE 2'' C/ACCESORIOS (AGUA FRÍA)</w:t>
                  </w:r>
                </w:p>
              </w:tc>
              <w:tc>
                <w:tcPr>
                  <w:tcW w:w="638" w:type="dxa"/>
                  <w:tcBorders>
                    <w:top w:val="nil"/>
                    <w:left w:val="nil"/>
                    <w:bottom w:val="single" w:sz="4" w:space="0" w:color="auto"/>
                    <w:right w:val="single" w:sz="4" w:space="0" w:color="auto"/>
                  </w:tcBorders>
                  <w:shd w:val="clear" w:color="auto" w:fill="auto"/>
                  <w:vAlign w:val="center"/>
                  <w:hideMark/>
                </w:tcPr>
                <w:p w14:paraId="09E62629"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5D52A086" w14:textId="77777777" w:rsidR="00C470DF" w:rsidRDefault="00C470DF" w:rsidP="008F5CFE">
                  <w:pPr>
                    <w:jc w:val="right"/>
                    <w:rPr>
                      <w:rFonts w:ascii="Arial" w:hAnsi="Arial" w:cs="Arial"/>
                      <w:color w:val="000000"/>
                    </w:rPr>
                  </w:pPr>
                  <w:r>
                    <w:rPr>
                      <w:rFonts w:ascii="Arial" w:hAnsi="Arial" w:cs="Arial"/>
                      <w:color w:val="000000"/>
                    </w:rPr>
                    <w:t>1,68</w:t>
                  </w:r>
                </w:p>
              </w:tc>
            </w:tr>
            <w:tr w:rsidR="00C470DF" w14:paraId="168D63DA" w14:textId="77777777" w:rsidTr="000A7588">
              <w:trPr>
                <w:trHeight w:val="8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FA0CFF" w14:textId="77777777" w:rsidR="00C470DF" w:rsidRDefault="00C470DF" w:rsidP="008F5CFE">
                  <w:pPr>
                    <w:jc w:val="right"/>
                    <w:rPr>
                      <w:rFonts w:ascii="Arial" w:hAnsi="Arial" w:cs="Arial"/>
                      <w:color w:val="000000"/>
                    </w:rPr>
                  </w:pPr>
                  <w:r>
                    <w:rPr>
                      <w:rFonts w:ascii="Arial" w:hAnsi="Arial" w:cs="Arial"/>
                      <w:color w:val="000000"/>
                    </w:rPr>
                    <w:t>80</w:t>
                  </w:r>
                </w:p>
              </w:tc>
              <w:tc>
                <w:tcPr>
                  <w:tcW w:w="6766" w:type="dxa"/>
                  <w:tcBorders>
                    <w:top w:val="nil"/>
                    <w:left w:val="nil"/>
                    <w:bottom w:val="single" w:sz="4" w:space="0" w:color="auto"/>
                    <w:right w:val="single" w:sz="4" w:space="0" w:color="auto"/>
                  </w:tcBorders>
                  <w:shd w:val="clear" w:color="auto" w:fill="auto"/>
                  <w:vAlign w:val="center"/>
                  <w:hideMark/>
                </w:tcPr>
                <w:p w14:paraId="4DD143A4" w14:textId="77777777" w:rsidR="00C470DF" w:rsidRDefault="00C470DF" w:rsidP="008F5CFE">
                  <w:pPr>
                    <w:rPr>
                      <w:rFonts w:ascii="Arial" w:hAnsi="Arial" w:cs="Arial"/>
                      <w:color w:val="000000"/>
                    </w:rPr>
                  </w:pPr>
                  <w:r>
                    <w:rPr>
                      <w:rFonts w:ascii="Arial" w:hAnsi="Arial" w:cs="Arial"/>
                      <w:color w:val="000000"/>
                    </w:rPr>
                    <w:t>PROVISIÓN E INSTALACIÓN DE TUBERÍA DE PVC 2'' C-6 C/ACCESORIOS</w:t>
                  </w:r>
                </w:p>
              </w:tc>
              <w:tc>
                <w:tcPr>
                  <w:tcW w:w="638" w:type="dxa"/>
                  <w:tcBorders>
                    <w:top w:val="nil"/>
                    <w:left w:val="nil"/>
                    <w:bottom w:val="single" w:sz="4" w:space="0" w:color="auto"/>
                    <w:right w:val="single" w:sz="4" w:space="0" w:color="auto"/>
                  </w:tcBorders>
                  <w:shd w:val="clear" w:color="auto" w:fill="auto"/>
                  <w:vAlign w:val="center"/>
                  <w:hideMark/>
                </w:tcPr>
                <w:p w14:paraId="701CBC79"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19777342" w14:textId="77777777" w:rsidR="00C470DF" w:rsidRDefault="00C470DF" w:rsidP="008F5CFE">
                  <w:pPr>
                    <w:jc w:val="right"/>
                    <w:rPr>
                      <w:rFonts w:ascii="Arial" w:hAnsi="Arial" w:cs="Arial"/>
                      <w:color w:val="000000"/>
                    </w:rPr>
                  </w:pPr>
                  <w:r>
                    <w:rPr>
                      <w:rFonts w:ascii="Arial" w:hAnsi="Arial" w:cs="Arial"/>
                      <w:color w:val="000000"/>
                    </w:rPr>
                    <w:t>20,42</w:t>
                  </w:r>
                </w:p>
              </w:tc>
            </w:tr>
            <w:tr w:rsidR="00C470DF" w14:paraId="133467BD" w14:textId="77777777" w:rsidTr="000A7588">
              <w:trPr>
                <w:trHeight w:val="17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3C5080" w14:textId="77777777" w:rsidR="00C470DF" w:rsidRDefault="00C470DF" w:rsidP="008F5CFE">
                  <w:pPr>
                    <w:jc w:val="right"/>
                    <w:rPr>
                      <w:rFonts w:ascii="Arial" w:hAnsi="Arial" w:cs="Arial"/>
                      <w:color w:val="000000"/>
                    </w:rPr>
                  </w:pPr>
                  <w:r>
                    <w:rPr>
                      <w:rFonts w:ascii="Arial" w:hAnsi="Arial" w:cs="Arial"/>
                      <w:color w:val="000000"/>
                    </w:rPr>
                    <w:t>81</w:t>
                  </w:r>
                </w:p>
              </w:tc>
              <w:tc>
                <w:tcPr>
                  <w:tcW w:w="6766" w:type="dxa"/>
                  <w:tcBorders>
                    <w:top w:val="nil"/>
                    <w:left w:val="nil"/>
                    <w:bottom w:val="single" w:sz="4" w:space="0" w:color="auto"/>
                    <w:right w:val="single" w:sz="4" w:space="0" w:color="auto"/>
                  </w:tcBorders>
                  <w:shd w:val="clear" w:color="auto" w:fill="auto"/>
                  <w:vAlign w:val="center"/>
                  <w:hideMark/>
                </w:tcPr>
                <w:p w14:paraId="29E92215" w14:textId="77777777" w:rsidR="00C470DF" w:rsidRDefault="00C470DF" w:rsidP="008F5CFE">
                  <w:pPr>
                    <w:rPr>
                      <w:rFonts w:ascii="Arial" w:hAnsi="Arial" w:cs="Arial"/>
                      <w:color w:val="000000"/>
                    </w:rPr>
                  </w:pPr>
                  <w:r>
                    <w:rPr>
                      <w:rFonts w:ascii="Arial" w:hAnsi="Arial" w:cs="Arial"/>
                      <w:color w:val="000000"/>
                    </w:rPr>
                    <w:t>PROVISIÓN E INSTALACIÓN DE TUBERÍA DE PVC 3'' C-6 C/ACCESORIOS</w:t>
                  </w:r>
                </w:p>
              </w:tc>
              <w:tc>
                <w:tcPr>
                  <w:tcW w:w="638" w:type="dxa"/>
                  <w:tcBorders>
                    <w:top w:val="nil"/>
                    <w:left w:val="nil"/>
                    <w:bottom w:val="single" w:sz="4" w:space="0" w:color="auto"/>
                    <w:right w:val="single" w:sz="4" w:space="0" w:color="auto"/>
                  </w:tcBorders>
                  <w:shd w:val="clear" w:color="auto" w:fill="auto"/>
                  <w:vAlign w:val="center"/>
                  <w:hideMark/>
                </w:tcPr>
                <w:p w14:paraId="6FCD4276"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307BA9F8" w14:textId="77777777" w:rsidR="00C470DF" w:rsidRDefault="00C470DF" w:rsidP="008F5CFE">
                  <w:pPr>
                    <w:jc w:val="right"/>
                    <w:rPr>
                      <w:rFonts w:ascii="Arial" w:hAnsi="Arial" w:cs="Arial"/>
                      <w:color w:val="000000"/>
                    </w:rPr>
                  </w:pPr>
                  <w:r>
                    <w:rPr>
                      <w:rFonts w:ascii="Arial" w:hAnsi="Arial" w:cs="Arial"/>
                      <w:color w:val="000000"/>
                    </w:rPr>
                    <w:t>10,78</w:t>
                  </w:r>
                </w:p>
              </w:tc>
            </w:tr>
            <w:tr w:rsidR="00C470DF" w14:paraId="1CFE6FC4" w14:textId="77777777" w:rsidTr="000A7588">
              <w:trPr>
                <w:trHeight w:val="10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C7C6C90" w14:textId="77777777" w:rsidR="00C470DF" w:rsidRDefault="00C470DF" w:rsidP="008F5CFE">
                  <w:pPr>
                    <w:jc w:val="right"/>
                    <w:rPr>
                      <w:rFonts w:ascii="Arial" w:hAnsi="Arial" w:cs="Arial"/>
                      <w:color w:val="000000"/>
                    </w:rPr>
                  </w:pPr>
                  <w:r>
                    <w:rPr>
                      <w:rFonts w:ascii="Arial" w:hAnsi="Arial" w:cs="Arial"/>
                      <w:color w:val="000000"/>
                    </w:rPr>
                    <w:lastRenderedPageBreak/>
                    <w:t>82</w:t>
                  </w:r>
                </w:p>
              </w:tc>
              <w:tc>
                <w:tcPr>
                  <w:tcW w:w="6766" w:type="dxa"/>
                  <w:tcBorders>
                    <w:top w:val="nil"/>
                    <w:left w:val="nil"/>
                    <w:bottom w:val="single" w:sz="4" w:space="0" w:color="auto"/>
                    <w:right w:val="single" w:sz="4" w:space="0" w:color="auto"/>
                  </w:tcBorders>
                  <w:shd w:val="clear" w:color="auto" w:fill="auto"/>
                  <w:vAlign w:val="center"/>
                  <w:hideMark/>
                </w:tcPr>
                <w:p w14:paraId="2C5DC547" w14:textId="77777777" w:rsidR="00C470DF" w:rsidRDefault="00C470DF" w:rsidP="008F5CFE">
                  <w:pPr>
                    <w:rPr>
                      <w:rFonts w:ascii="Arial" w:hAnsi="Arial" w:cs="Arial"/>
                      <w:color w:val="000000"/>
                    </w:rPr>
                  </w:pPr>
                  <w:r>
                    <w:rPr>
                      <w:rFonts w:ascii="Arial" w:hAnsi="Arial" w:cs="Arial"/>
                      <w:color w:val="000000"/>
                    </w:rPr>
                    <w:t>PROVISIÓN E INSTALACIÓN DE TUBERÍA DE PVC 4'' C-6 C/ACCESORIOS</w:t>
                  </w:r>
                </w:p>
              </w:tc>
              <w:tc>
                <w:tcPr>
                  <w:tcW w:w="638" w:type="dxa"/>
                  <w:tcBorders>
                    <w:top w:val="nil"/>
                    <w:left w:val="nil"/>
                    <w:bottom w:val="single" w:sz="4" w:space="0" w:color="auto"/>
                    <w:right w:val="single" w:sz="4" w:space="0" w:color="auto"/>
                  </w:tcBorders>
                  <w:shd w:val="clear" w:color="auto" w:fill="auto"/>
                  <w:vAlign w:val="center"/>
                  <w:hideMark/>
                </w:tcPr>
                <w:p w14:paraId="2465FD07"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77A8ACE9" w14:textId="77777777" w:rsidR="00C470DF" w:rsidRDefault="00C470DF" w:rsidP="008F5CFE">
                  <w:pPr>
                    <w:jc w:val="right"/>
                    <w:rPr>
                      <w:rFonts w:ascii="Arial" w:hAnsi="Arial" w:cs="Arial"/>
                      <w:color w:val="000000"/>
                    </w:rPr>
                  </w:pPr>
                  <w:r>
                    <w:rPr>
                      <w:rFonts w:ascii="Arial" w:hAnsi="Arial" w:cs="Arial"/>
                      <w:color w:val="000000"/>
                    </w:rPr>
                    <w:t>1,10</w:t>
                  </w:r>
                </w:p>
              </w:tc>
            </w:tr>
            <w:tr w:rsidR="00C470DF" w14:paraId="3DB15081" w14:textId="77777777" w:rsidTr="000A7588">
              <w:trPr>
                <w:trHeight w:val="64"/>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8127543" w14:textId="77777777" w:rsidR="00C470DF" w:rsidRDefault="00C470DF" w:rsidP="008F5CFE">
                  <w:pPr>
                    <w:jc w:val="right"/>
                    <w:rPr>
                      <w:rFonts w:ascii="Arial" w:hAnsi="Arial" w:cs="Arial"/>
                      <w:color w:val="000000"/>
                    </w:rPr>
                  </w:pPr>
                  <w:r>
                    <w:rPr>
                      <w:rFonts w:ascii="Arial" w:hAnsi="Arial" w:cs="Arial"/>
                      <w:color w:val="000000"/>
                    </w:rPr>
                    <w:t>83</w:t>
                  </w:r>
                </w:p>
              </w:tc>
              <w:tc>
                <w:tcPr>
                  <w:tcW w:w="6766" w:type="dxa"/>
                  <w:tcBorders>
                    <w:top w:val="nil"/>
                    <w:left w:val="nil"/>
                    <w:bottom w:val="single" w:sz="4" w:space="0" w:color="auto"/>
                    <w:right w:val="single" w:sz="4" w:space="0" w:color="auto"/>
                  </w:tcBorders>
                  <w:shd w:val="clear" w:color="auto" w:fill="auto"/>
                  <w:vAlign w:val="center"/>
                  <w:hideMark/>
                </w:tcPr>
                <w:p w14:paraId="27297AFC" w14:textId="77777777" w:rsidR="00C470DF" w:rsidRDefault="00C470DF" w:rsidP="008F5CFE">
                  <w:pPr>
                    <w:rPr>
                      <w:rFonts w:ascii="Arial" w:hAnsi="Arial" w:cs="Arial"/>
                      <w:color w:val="000000"/>
                    </w:rPr>
                  </w:pPr>
                  <w:r>
                    <w:rPr>
                      <w:rFonts w:ascii="Arial" w:hAnsi="Arial" w:cs="Arial"/>
                      <w:color w:val="000000"/>
                    </w:rPr>
                    <w:t>PROVISIÓN E INSTALACIÓN DE TUBERÍA DE PVC 6'' C-6 C/ACCESORIOS</w:t>
                  </w:r>
                </w:p>
              </w:tc>
              <w:tc>
                <w:tcPr>
                  <w:tcW w:w="638" w:type="dxa"/>
                  <w:tcBorders>
                    <w:top w:val="nil"/>
                    <w:left w:val="nil"/>
                    <w:bottom w:val="single" w:sz="4" w:space="0" w:color="auto"/>
                    <w:right w:val="single" w:sz="4" w:space="0" w:color="auto"/>
                  </w:tcBorders>
                  <w:shd w:val="clear" w:color="auto" w:fill="auto"/>
                  <w:vAlign w:val="center"/>
                  <w:hideMark/>
                </w:tcPr>
                <w:p w14:paraId="7D5FE1BF"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6264522C" w14:textId="77777777" w:rsidR="00C470DF" w:rsidRDefault="00C470DF" w:rsidP="008F5CFE">
                  <w:pPr>
                    <w:jc w:val="right"/>
                    <w:rPr>
                      <w:rFonts w:ascii="Arial" w:hAnsi="Arial" w:cs="Arial"/>
                      <w:color w:val="000000"/>
                    </w:rPr>
                  </w:pPr>
                  <w:r>
                    <w:rPr>
                      <w:rFonts w:ascii="Arial" w:hAnsi="Arial" w:cs="Arial"/>
                      <w:color w:val="000000"/>
                    </w:rPr>
                    <w:t>3,43</w:t>
                  </w:r>
                </w:p>
              </w:tc>
            </w:tr>
            <w:tr w:rsidR="00C470DF" w14:paraId="6D096D85" w14:textId="77777777" w:rsidTr="000A7588">
              <w:trPr>
                <w:trHeight w:val="15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6A3BA1" w14:textId="77777777" w:rsidR="00C470DF" w:rsidRDefault="00C470DF" w:rsidP="008F5CFE">
                  <w:pPr>
                    <w:jc w:val="right"/>
                    <w:rPr>
                      <w:rFonts w:ascii="Arial" w:hAnsi="Arial" w:cs="Arial"/>
                      <w:color w:val="000000"/>
                    </w:rPr>
                  </w:pPr>
                  <w:r>
                    <w:rPr>
                      <w:rFonts w:ascii="Arial" w:hAnsi="Arial" w:cs="Arial"/>
                      <w:color w:val="000000"/>
                    </w:rPr>
                    <w:t>84</w:t>
                  </w:r>
                </w:p>
              </w:tc>
              <w:tc>
                <w:tcPr>
                  <w:tcW w:w="6766" w:type="dxa"/>
                  <w:tcBorders>
                    <w:top w:val="nil"/>
                    <w:left w:val="nil"/>
                    <w:bottom w:val="single" w:sz="4" w:space="0" w:color="auto"/>
                    <w:right w:val="single" w:sz="4" w:space="0" w:color="auto"/>
                  </w:tcBorders>
                  <w:shd w:val="clear" w:color="auto" w:fill="auto"/>
                  <w:vAlign w:val="center"/>
                  <w:hideMark/>
                </w:tcPr>
                <w:p w14:paraId="447E765D" w14:textId="77777777" w:rsidR="00C470DF" w:rsidRDefault="00C470DF" w:rsidP="008F5CFE">
                  <w:pPr>
                    <w:rPr>
                      <w:rFonts w:ascii="Arial" w:hAnsi="Arial" w:cs="Arial"/>
                      <w:color w:val="000000"/>
                    </w:rPr>
                  </w:pPr>
                  <w:r>
                    <w:rPr>
                      <w:rFonts w:ascii="Arial" w:hAnsi="Arial" w:cs="Arial"/>
                      <w:color w:val="000000"/>
                    </w:rPr>
                    <w:t>PROVISIÓN E INSTALACIÓN DE TUBERÍA DE PVC 1 ½'' C-9 C/ACCESORIOS</w:t>
                  </w:r>
                </w:p>
              </w:tc>
              <w:tc>
                <w:tcPr>
                  <w:tcW w:w="638" w:type="dxa"/>
                  <w:tcBorders>
                    <w:top w:val="nil"/>
                    <w:left w:val="nil"/>
                    <w:bottom w:val="single" w:sz="4" w:space="0" w:color="auto"/>
                    <w:right w:val="single" w:sz="4" w:space="0" w:color="auto"/>
                  </w:tcBorders>
                  <w:shd w:val="clear" w:color="auto" w:fill="auto"/>
                  <w:vAlign w:val="center"/>
                  <w:hideMark/>
                </w:tcPr>
                <w:p w14:paraId="428FB6AF"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1E603CCE" w14:textId="77777777" w:rsidR="00C470DF" w:rsidRDefault="00C470DF" w:rsidP="008F5CFE">
                  <w:pPr>
                    <w:jc w:val="right"/>
                    <w:rPr>
                      <w:rFonts w:ascii="Arial" w:hAnsi="Arial" w:cs="Arial"/>
                      <w:color w:val="000000"/>
                    </w:rPr>
                  </w:pPr>
                  <w:r>
                    <w:rPr>
                      <w:rFonts w:ascii="Arial" w:hAnsi="Arial" w:cs="Arial"/>
                      <w:color w:val="000000"/>
                    </w:rPr>
                    <w:t>7,78</w:t>
                  </w:r>
                </w:p>
              </w:tc>
            </w:tr>
            <w:tr w:rsidR="00C470DF" w14:paraId="070E6348" w14:textId="77777777" w:rsidTr="000A7588">
              <w:trPr>
                <w:trHeight w:val="99"/>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BB7A7C" w14:textId="77777777" w:rsidR="00C470DF" w:rsidRDefault="00C470DF" w:rsidP="008F5CFE">
                  <w:pPr>
                    <w:jc w:val="right"/>
                    <w:rPr>
                      <w:rFonts w:ascii="Arial" w:hAnsi="Arial" w:cs="Arial"/>
                      <w:color w:val="000000"/>
                    </w:rPr>
                  </w:pPr>
                  <w:r>
                    <w:rPr>
                      <w:rFonts w:ascii="Arial" w:hAnsi="Arial" w:cs="Arial"/>
                      <w:color w:val="000000"/>
                    </w:rPr>
                    <w:t>85</w:t>
                  </w:r>
                </w:p>
              </w:tc>
              <w:tc>
                <w:tcPr>
                  <w:tcW w:w="6766" w:type="dxa"/>
                  <w:tcBorders>
                    <w:top w:val="nil"/>
                    <w:left w:val="nil"/>
                    <w:bottom w:val="single" w:sz="4" w:space="0" w:color="auto"/>
                    <w:right w:val="single" w:sz="4" w:space="0" w:color="auto"/>
                  </w:tcBorders>
                  <w:shd w:val="clear" w:color="auto" w:fill="auto"/>
                  <w:vAlign w:val="center"/>
                  <w:hideMark/>
                </w:tcPr>
                <w:p w14:paraId="3C56A191" w14:textId="77777777" w:rsidR="00C470DF" w:rsidRDefault="00C470DF" w:rsidP="008F5CFE">
                  <w:pPr>
                    <w:rPr>
                      <w:rFonts w:ascii="Arial" w:hAnsi="Arial" w:cs="Arial"/>
                      <w:color w:val="000000"/>
                    </w:rPr>
                  </w:pPr>
                  <w:r>
                    <w:rPr>
                      <w:rFonts w:ascii="Arial" w:hAnsi="Arial" w:cs="Arial"/>
                      <w:color w:val="000000"/>
                    </w:rPr>
                    <w:t>PROVISIÓN E INSTALACIÓN DE TUBERÍA DE PVC 2'' C-9 C/ACCESORIOS</w:t>
                  </w:r>
                </w:p>
              </w:tc>
              <w:tc>
                <w:tcPr>
                  <w:tcW w:w="638" w:type="dxa"/>
                  <w:tcBorders>
                    <w:top w:val="nil"/>
                    <w:left w:val="nil"/>
                    <w:bottom w:val="single" w:sz="4" w:space="0" w:color="auto"/>
                    <w:right w:val="single" w:sz="4" w:space="0" w:color="auto"/>
                  </w:tcBorders>
                  <w:shd w:val="clear" w:color="auto" w:fill="auto"/>
                  <w:vAlign w:val="center"/>
                  <w:hideMark/>
                </w:tcPr>
                <w:p w14:paraId="62810C31"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0BBDAFD0" w14:textId="77777777" w:rsidR="00C470DF" w:rsidRDefault="00C470DF" w:rsidP="008F5CFE">
                  <w:pPr>
                    <w:jc w:val="right"/>
                    <w:rPr>
                      <w:rFonts w:ascii="Arial" w:hAnsi="Arial" w:cs="Arial"/>
                      <w:color w:val="000000"/>
                    </w:rPr>
                  </w:pPr>
                  <w:r>
                    <w:rPr>
                      <w:rFonts w:ascii="Arial" w:hAnsi="Arial" w:cs="Arial"/>
                      <w:color w:val="000000"/>
                    </w:rPr>
                    <w:t>21,00</w:t>
                  </w:r>
                </w:p>
              </w:tc>
            </w:tr>
            <w:tr w:rsidR="00C470DF" w14:paraId="57984390" w14:textId="77777777" w:rsidTr="000A7588">
              <w:trPr>
                <w:trHeight w:val="53"/>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0374C8" w14:textId="77777777" w:rsidR="00C470DF" w:rsidRDefault="00C470DF" w:rsidP="008F5CFE">
                  <w:pPr>
                    <w:jc w:val="right"/>
                    <w:rPr>
                      <w:rFonts w:ascii="Arial" w:hAnsi="Arial" w:cs="Arial"/>
                      <w:color w:val="000000"/>
                    </w:rPr>
                  </w:pPr>
                  <w:r>
                    <w:rPr>
                      <w:rFonts w:ascii="Arial" w:hAnsi="Arial" w:cs="Arial"/>
                      <w:color w:val="000000"/>
                    </w:rPr>
                    <w:t>86</w:t>
                  </w:r>
                </w:p>
              </w:tc>
              <w:tc>
                <w:tcPr>
                  <w:tcW w:w="6766" w:type="dxa"/>
                  <w:tcBorders>
                    <w:top w:val="nil"/>
                    <w:left w:val="nil"/>
                    <w:bottom w:val="single" w:sz="4" w:space="0" w:color="auto"/>
                    <w:right w:val="single" w:sz="4" w:space="0" w:color="auto"/>
                  </w:tcBorders>
                  <w:shd w:val="clear" w:color="auto" w:fill="auto"/>
                  <w:vAlign w:val="center"/>
                  <w:hideMark/>
                </w:tcPr>
                <w:p w14:paraId="75A3FC43" w14:textId="77777777" w:rsidR="00C470DF" w:rsidRDefault="00C470DF" w:rsidP="008F5CFE">
                  <w:pPr>
                    <w:rPr>
                      <w:rFonts w:ascii="Arial" w:hAnsi="Arial" w:cs="Arial"/>
                      <w:color w:val="000000"/>
                    </w:rPr>
                  </w:pPr>
                  <w:r>
                    <w:rPr>
                      <w:rFonts w:ascii="Arial" w:hAnsi="Arial" w:cs="Arial"/>
                      <w:color w:val="000000"/>
                    </w:rPr>
                    <w:t>PROVISIÓN E INSTALACIÓN DE TUBERÍA DE PVC 2 ½'' C-9 C/ACCESORIOS</w:t>
                  </w:r>
                </w:p>
              </w:tc>
              <w:tc>
                <w:tcPr>
                  <w:tcW w:w="638" w:type="dxa"/>
                  <w:tcBorders>
                    <w:top w:val="nil"/>
                    <w:left w:val="nil"/>
                    <w:bottom w:val="single" w:sz="4" w:space="0" w:color="auto"/>
                    <w:right w:val="single" w:sz="4" w:space="0" w:color="auto"/>
                  </w:tcBorders>
                  <w:shd w:val="clear" w:color="auto" w:fill="auto"/>
                  <w:vAlign w:val="center"/>
                  <w:hideMark/>
                </w:tcPr>
                <w:p w14:paraId="2F118DDA"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4F7BB33E" w14:textId="77777777" w:rsidR="00C470DF" w:rsidRDefault="00C470DF" w:rsidP="008F5CFE">
                  <w:pPr>
                    <w:jc w:val="right"/>
                    <w:rPr>
                      <w:rFonts w:ascii="Arial" w:hAnsi="Arial" w:cs="Arial"/>
                      <w:color w:val="000000"/>
                    </w:rPr>
                  </w:pPr>
                  <w:r>
                    <w:rPr>
                      <w:rFonts w:ascii="Arial" w:hAnsi="Arial" w:cs="Arial"/>
                      <w:color w:val="000000"/>
                    </w:rPr>
                    <w:t>2,80</w:t>
                  </w:r>
                </w:p>
              </w:tc>
            </w:tr>
            <w:tr w:rsidR="00C470DF" w14:paraId="2450D0E2" w14:textId="77777777" w:rsidTr="000A7588">
              <w:trPr>
                <w:trHeight w:val="13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64D6B0" w14:textId="77777777" w:rsidR="00C470DF" w:rsidRDefault="00C470DF" w:rsidP="008F5CFE">
                  <w:pPr>
                    <w:jc w:val="right"/>
                    <w:rPr>
                      <w:rFonts w:ascii="Arial" w:hAnsi="Arial" w:cs="Arial"/>
                      <w:color w:val="000000"/>
                    </w:rPr>
                  </w:pPr>
                  <w:r>
                    <w:rPr>
                      <w:rFonts w:ascii="Arial" w:hAnsi="Arial" w:cs="Arial"/>
                      <w:color w:val="000000"/>
                    </w:rPr>
                    <w:t>87</w:t>
                  </w:r>
                </w:p>
              </w:tc>
              <w:tc>
                <w:tcPr>
                  <w:tcW w:w="6766" w:type="dxa"/>
                  <w:tcBorders>
                    <w:top w:val="nil"/>
                    <w:left w:val="nil"/>
                    <w:bottom w:val="single" w:sz="4" w:space="0" w:color="auto"/>
                    <w:right w:val="single" w:sz="4" w:space="0" w:color="auto"/>
                  </w:tcBorders>
                  <w:shd w:val="clear" w:color="auto" w:fill="auto"/>
                  <w:vAlign w:val="center"/>
                  <w:hideMark/>
                </w:tcPr>
                <w:p w14:paraId="428CDC94" w14:textId="77777777" w:rsidR="00C470DF" w:rsidRDefault="00C470DF" w:rsidP="008F5CFE">
                  <w:pPr>
                    <w:rPr>
                      <w:rFonts w:ascii="Arial" w:hAnsi="Arial" w:cs="Arial"/>
                      <w:color w:val="000000"/>
                    </w:rPr>
                  </w:pPr>
                  <w:r>
                    <w:rPr>
                      <w:rFonts w:ascii="Arial" w:hAnsi="Arial" w:cs="Arial"/>
                      <w:color w:val="000000"/>
                    </w:rPr>
                    <w:t>PROVISIÓN E INSTALACIÓN DE TUBERÍA DE PVC 3'' C-9 C/ACCESORIOS</w:t>
                  </w:r>
                </w:p>
              </w:tc>
              <w:tc>
                <w:tcPr>
                  <w:tcW w:w="638" w:type="dxa"/>
                  <w:tcBorders>
                    <w:top w:val="nil"/>
                    <w:left w:val="nil"/>
                    <w:bottom w:val="single" w:sz="4" w:space="0" w:color="auto"/>
                    <w:right w:val="single" w:sz="4" w:space="0" w:color="auto"/>
                  </w:tcBorders>
                  <w:shd w:val="clear" w:color="auto" w:fill="auto"/>
                  <w:vAlign w:val="center"/>
                  <w:hideMark/>
                </w:tcPr>
                <w:p w14:paraId="30F6EDE9"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0C11DCD0" w14:textId="77777777" w:rsidR="00C470DF" w:rsidRDefault="00C470DF" w:rsidP="008F5CFE">
                  <w:pPr>
                    <w:jc w:val="right"/>
                    <w:rPr>
                      <w:rFonts w:ascii="Arial" w:hAnsi="Arial" w:cs="Arial"/>
                      <w:color w:val="000000"/>
                    </w:rPr>
                  </w:pPr>
                  <w:r>
                    <w:rPr>
                      <w:rFonts w:ascii="Arial" w:hAnsi="Arial" w:cs="Arial"/>
                      <w:color w:val="000000"/>
                    </w:rPr>
                    <w:t>0,85</w:t>
                  </w:r>
                </w:p>
              </w:tc>
            </w:tr>
            <w:tr w:rsidR="00C470DF" w14:paraId="6B37A80A" w14:textId="77777777" w:rsidTr="000A7588">
              <w:trPr>
                <w:trHeight w:val="7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B6A4638" w14:textId="77777777" w:rsidR="00C470DF" w:rsidRDefault="00C470DF" w:rsidP="008F5CFE">
                  <w:pPr>
                    <w:jc w:val="right"/>
                    <w:rPr>
                      <w:rFonts w:ascii="Arial" w:hAnsi="Arial" w:cs="Arial"/>
                      <w:color w:val="000000"/>
                    </w:rPr>
                  </w:pPr>
                  <w:r>
                    <w:rPr>
                      <w:rFonts w:ascii="Arial" w:hAnsi="Arial" w:cs="Arial"/>
                      <w:color w:val="000000"/>
                    </w:rPr>
                    <w:t>88</w:t>
                  </w:r>
                </w:p>
              </w:tc>
              <w:tc>
                <w:tcPr>
                  <w:tcW w:w="6766" w:type="dxa"/>
                  <w:tcBorders>
                    <w:top w:val="nil"/>
                    <w:left w:val="nil"/>
                    <w:bottom w:val="single" w:sz="4" w:space="0" w:color="auto"/>
                    <w:right w:val="single" w:sz="4" w:space="0" w:color="auto"/>
                  </w:tcBorders>
                  <w:shd w:val="clear" w:color="auto" w:fill="auto"/>
                  <w:vAlign w:val="center"/>
                  <w:hideMark/>
                </w:tcPr>
                <w:p w14:paraId="47149D32" w14:textId="77777777" w:rsidR="00C470DF" w:rsidRDefault="00C470DF" w:rsidP="008F5CFE">
                  <w:pPr>
                    <w:rPr>
                      <w:rFonts w:ascii="Arial" w:hAnsi="Arial" w:cs="Arial"/>
                      <w:color w:val="000000"/>
                    </w:rPr>
                  </w:pPr>
                  <w:r>
                    <w:rPr>
                      <w:rFonts w:ascii="Arial" w:hAnsi="Arial" w:cs="Arial"/>
                      <w:color w:val="000000"/>
                    </w:rPr>
                    <w:t>PROVISIÓN E INSTALACIÓN DE TUBERÍA DE PVC 4'' C-9 C/ACCESORIOS</w:t>
                  </w:r>
                </w:p>
              </w:tc>
              <w:tc>
                <w:tcPr>
                  <w:tcW w:w="638" w:type="dxa"/>
                  <w:tcBorders>
                    <w:top w:val="nil"/>
                    <w:left w:val="nil"/>
                    <w:bottom w:val="single" w:sz="4" w:space="0" w:color="auto"/>
                    <w:right w:val="single" w:sz="4" w:space="0" w:color="auto"/>
                  </w:tcBorders>
                  <w:shd w:val="clear" w:color="auto" w:fill="auto"/>
                  <w:vAlign w:val="center"/>
                  <w:hideMark/>
                </w:tcPr>
                <w:p w14:paraId="7CDF729C"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233CB6A5" w14:textId="77777777" w:rsidR="00C470DF" w:rsidRDefault="00C470DF" w:rsidP="008F5CFE">
                  <w:pPr>
                    <w:jc w:val="right"/>
                    <w:rPr>
                      <w:rFonts w:ascii="Arial" w:hAnsi="Arial" w:cs="Arial"/>
                      <w:color w:val="000000"/>
                    </w:rPr>
                  </w:pPr>
                  <w:r>
                    <w:rPr>
                      <w:rFonts w:ascii="Arial" w:hAnsi="Arial" w:cs="Arial"/>
                      <w:color w:val="000000"/>
                    </w:rPr>
                    <w:t>9,55</w:t>
                  </w:r>
                </w:p>
              </w:tc>
            </w:tr>
            <w:tr w:rsidR="00C470DF" w14:paraId="607C7152" w14:textId="77777777" w:rsidTr="000A7588">
              <w:trPr>
                <w:trHeight w:val="53"/>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1366824" w14:textId="77777777" w:rsidR="00C470DF" w:rsidRDefault="00C470DF" w:rsidP="008F5CFE">
                  <w:pPr>
                    <w:jc w:val="right"/>
                    <w:rPr>
                      <w:rFonts w:ascii="Arial" w:hAnsi="Arial" w:cs="Arial"/>
                      <w:color w:val="000000"/>
                    </w:rPr>
                  </w:pPr>
                  <w:r>
                    <w:rPr>
                      <w:rFonts w:ascii="Arial" w:hAnsi="Arial" w:cs="Arial"/>
                      <w:color w:val="000000"/>
                    </w:rPr>
                    <w:t>89</w:t>
                  </w:r>
                </w:p>
              </w:tc>
              <w:tc>
                <w:tcPr>
                  <w:tcW w:w="6766" w:type="dxa"/>
                  <w:tcBorders>
                    <w:top w:val="nil"/>
                    <w:left w:val="nil"/>
                    <w:bottom w:val="single" w:sz="4" w:space="0" w:color="auto"/>
                    <w:right w:val="single" w:sz="4" w:space="0" w:color="auto"/>
                  </w:tcBorders>
                  <w:shd w:val="clear" w:color="auto" w:fill="auto"/>
                  <w:vAlign w:val="center"/>
                  <w:hideMark/>
                </w:tcPr>
                <w:p w14:paraId="2F46051F" w14:textId="77777777" w:rsidR="00C470DF" w:rsidRDefault="00C470DF" w:rsidP="008F5CFE">
                  <w:pPr>
                    <w:rPr>
                      <w:rFonts w:ascii="Arial" w:hAnsi="Arial" w:cs="Arial"/>
                      <w:color w:val="000000"/>
                    </w:rPr>
                  </w:pPr>
                  <w:r>
                    <w:rPr>
                      <w:rFonts w:ascii="Arial" w:hAnsi="Arial" w:cs="Arial"/>
                      <w:color w:val="000000"/>
                    </w:rPr>
                    <w:t>PROVISIÓN E INSTALACIÓN DE TUBERÍA DE PVC 100MM SR</w:t>
                  </w:r>
                </w:p>
              </w:tc>
              <w:tc>
                <w:tcPr>
                  <w:tcW w:w="638" w:type="dxa"/>
                  <w:tcBorders>
                    <w:top w:val="nil"/>
                    <w:left w:val="nil"/>
                    <w:bottom w:val="single" w:sz="4" w:space="0" w:color="auto"/>
                    <w:right w:val="single" w:sz="4" w:space="0" w:color="auto"/>
                  </w:tcBorders>
                  <w:shd w:val="clear" w:color="auto" w:fill="auto"/>
                  <w:vAlign w:val="center"/>
                  <w:hideMark/>
                </w:tcPr>
                <w:p w14:paraId="2C3F3A26"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10A68D03" w14:textId="77777777" w:rsidR="00C470DF" w:rsidRDefault="00C470DF" w:rsidP="008F5CFE">
                  <w:pPr>
                    <w:jc w:val="right"/>
                    <w:rPr>
                      <w:rFonts w:ascii="Arial" w:hAnsi="Arial" w:cs="Arial"/>
                      <w:color w:val="000000"/>
                    </w:rPr>
                  </w:pPr>
                  <w:r>
                    <w:rPr>
                      <w:rFonts w:ascii="Arial" w:hAnsi="Arial" w:cs="Arial"/>
                      <w:color w:val="000000"/>
                    </w:rPr>
                    <w:t>2,50</w:t>
                  </w:r>
                </w:p>
              </w:tc>
            </w:tr>
            <w:tr w:rsidR="00C470DF" w14:paraId="52E8DB12" w14:textId="77777777" w:rsidTr="000A7588">
              <w:trPr>
                <w:trHeight w:val="39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11450B3" w14:textId="77777777" w:rsidR="00C470DF" w:rsidRDefault="00C470DF" w:rsidP="008F5CFE">
                  <w:pPr>
                    <w:jc w:val="right"/>
                    <w:rPr>
                      <w:rFonts w:ascii="Arial" w:hAnsi="Arial" w:cs="Arial"/>
                      <w:color w:val="000000"/>
                    </w:rPr>
                  </w:pPr>
                  <w:r>
                    <w:rPr>
                      <w:rFonts w:ascii="Arial" w:hAnsi="Arial" w:cs="Arial"/>
                      <w:color w:val="000000"/>
                    </w:rPr>
                    <w:t>90</w:t>
                  </w:r>
                </w:p>
              </w:tc>
              <w:tc>
                <w:tcPr>
                  <w:tcW w:w="6766" w:type="dxa"/>
                  <w:tcBorders>
                    <w:top w:val="nil"/>
                    <w:left w:val="nil"/>
                    <w:bottom w:val="single" w:sz="4" w:space="0" w:color="auto"/>
                    <w:right w:val="single" w:sz="4" w:space="0" w:color="auto"/>
                  </w:tcBorders>
                  <w:shd w:val="clear" w:color="auto" w:fill="auto"/>
                  <w:vAlign w:val="center"/>
                  <w:hideMark/>
                </w:tcPr>
                <w:p w14:paraId="2368AAD0" w14:textId="77777777" w:rsidR="00C470DF" w:rsidRDefault="00C470DF" w:rsidP="008F5CFE">
                  <w:pPr>
                    <w:rPr>
                      <w:rFonts w:ascii="Arial" w:hAnsi="Arial" w:cs="Arial"/>
                      <w:color w:val="000000"/>
                    </w:rPr>
                  </w:pPr>
                  <w:r>
                    <w:rPr>
                      <w:rFonts w:ascii="Arial" w:hAnsi="Arial" w:cs="Arial"/>
                      <w:color w:val="000000"/>
                    </w:rPr>
                    <w:t>RETIRO, PROVISIÓN E INSTALACIÓN DE CAJA INTERCEPTORA SIFONADA CON REJILLA 6”"</w:t>
                  </w:r>
                </w:p>
              </w:tc>
              <w:tc>
                <w:tcPr>
                  <w:tcW w:w="638" w:type="dxa"/>
                  <w:tcBorders>
                    <w:top w:val="nil"/>
                    <w:left w:val="nil"/>
                    <w:bottom w:val="single" w:sz="4" w:space="0" w:color="auto"/>
                    <w:right w:val="single" w:sz="4" w:space="0" w:color="auto"/>
                  </w:tcBorders>
                  <w:shd w:val="clear" w:color="auto" w:fill="auto"/>
                  <w:vAlign w:val="center"/>
                  <w:hideMark/>
                </w:tcPr>
                <w:p w14:paraId="016DA17E"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65D90D87" w14:textId="77777777" w:rsidR="00C470DF" w:rsidRDefault="00C470DF" w:rsidP="008F5CFE">
                  <w:pPr>
                    <w:jc w:val="right"/>
                    <w:rPr>
                      <w:rFonts w:ascii="Arial" w:hAnsi="Arial" w:cs="Arial"/>
                      <w:color w:val="000000"/>
                    </w:rPr>
                  </w:pPr>
                  <w:r>
                    <w:rPr>
                      <w:rFonts w:ascii="Arial" w:hAnsi="Arial" w:cs="Arial"/>
                      <w:color w:val="000000"/>
                    </w:rPr>
                    <w:t>5,00</w:t>
                  </w:r>
                </w:p>
              </w:tc>
            </w:tr>
            <w:tr w:rsidR="00C470DF" w14:paraId="241F3E39" w14:textId="77777777" w:rsidTr="000A7588">
              <w:trPr>
                <w:trHeight w:val="13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291D7A" w14:textId="77777777" w:rsidR="00C470DF" w:rsidRDefault="00C470DF" w:rsidP="008F5CFE">
                  <w:pPr>
                    <w:jc w:val="right"/>
                    <w:rPr>
                      <w:rFonts w:ascii="Arial" w:hAnsi="Arial" w:cs="Arial"/>
                      <w:color w:val="000000"/>
                    </w:rPr>
                  </w:pPr>
                  <w:r>
                    <w:rPr>
                      <w:rFonts w:ascii="Arial" w:hAnsi="Arial" w:cs="Arial"/>
                      <w:color w:val="000000"/>
                    </w:rPr>
                    <w:t>91</w:t>
                  </w:r>
                </w:p>
              </w:tc>
              <w:tc>
                <w:tcPr>
                  <w:tcW w:w="6766" w:type="dxa"/>
                  <w:tcBorders>
                    <w:top w:val="nil"/>
                    <w:left w:val="nil"/>
                    <w:bottom w:val="single" w:sz="4" w:space="0" w:color="auto"/>
                    <w:right w:val="single" w:sz="4" w:space="0" w:color="auto"/>
                  </w:tcBorders>
                  <w:shd w:val="clear" w:color="auto" w:fill="auto"/>
                  <w:vAlign w:val="center"/>
                  <w:hideMark/>
                </w:tcPr>
                <w:p w14:paraId="265CA64A" w14:textId="77777777" w:rsidR="00C470DF" w:rsidRDefault="00C470DF" w:rsidP="008F5CFE">
                  <w:pPr>
                    <w:rPr>
                      <w:rFonts w:ascii="Arial" w:hAnsi="Arial" w:cs="Arial"/>
                      <w:color w:val="000000"/>
                    </w:rPr>
                  </w:pPr>
                  <w:r>
                    <w:rPr>
                      <w:rFonts w:ascii="Arial" w:hAnsi="Arial" w:cs="Arial"/>
                      <w:color w:val="000000"/>
                    </w:rPr>
                    <w:t>PROVISIÓN E INSTALACIÓN DE TAPAJUNTA</w:t>
                  </w:r>
                </w:p>
              </w:tc>
              <w:tc>
                <w:tcPr>
                  <w:tcW w:w="638" w:type="dxa"/>
                  <w:tcBorders>
                    <w:top w:val="nil"/>
                    <w:left w:val="nil"/>
                    <w:bottom w:val="single" w:sz="4" w:space="0" w:color="auto"/>
                    <w:right w:val="single" w:sz="4" w:space="0" w:color="auto"/>
                  </w:tcBorders>
                  <w:shd w:val="clear" w:color="auto" w:fill="auto"/>
                  <w:vAlign w:val="center"/>
                  <w:hideMark/>
                </w:tcPr>
                <w:p w14:paraId="4B643DF9"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5FAA522C" w14:textId="77777777" w:rsidR="00C470DF" w:rsidRDefault="00C470DF" w:rsidP="008F5CFE">
                  <w:pPr>
                    <w:jc w:val="right"/>
                    <w:rPr>
                      <w:rFonts w:ascii="Arial" w:hAnsi="Arial" w:cs="Arial"/>
                      <w:color w:val="000000"/>
                    </w:rPr>
                  </w:pPr>
                  <w:r>
                    <w:rPr>
                      <w:rFonts w:ascii="Arial" w:hAnsi="Arial" w:cs="Arial"/>
                      <w:color w:val="000000"/>
                    </w:rPr>
                    <w:t>10,00</w:t>
                  </w:r>
                </w:p>
              </w:tc>
            </w:tr>
            <w:tr w:rsidR="00C470DF" w14:paraId="0767A85B" w14:textId="77777777" w:rsidTr="000A7588">
              <w:trPr>
                <w:trHeight w:val="93"/>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A2DB2F" w14:textId="77777777" w:rsidR="00C470DF" w:rsidRDefault="00C470DF" w:rsidP="008F5CFE">
                  <w:pPr>
                    <w:jc w:val="right"/>
                    <w:rPr>
                      <w:rFonts w:ascii="Arial" w:hAnsi="Arial" w:cs="Arial"/>
                      <w:color w:val="000000"/>
                    </w:rPr>
                  </w:pPr>
                  <w:r>
                    <w:rPr>
                      <w:rFonts w:ascii="Arial" w:hAnsi="Arial" w:cs="Arial"/>
                      <w:color w:val="000000"/>
                    </w:rPr>
                    <w:t>92</w:t>
                  </w:r>
                </w:p>
              </w:tc>
              <w:tc>
                <w:tcPr>
                  <w:tcW w:w="6766" w:type="dxa"/>
                  <w:tcBorders>
                    <w:top w:val="nil"/>
                    <w:left w:val="nil"/>
                    <w:bottom w:val="single" w:sz="4" w:space="0" w:color="auto"/>
                    <w:right w:val="single" w:sz="4" w:space="0" w:color="auto"/>
                  </w:tcBorders>
                  <w:shd w:val="clear" w:color="auto" w:fill="auto"/>
                  <w:vAlign w:val="center"/>
                  <w:hideMark/>
                </w:tcPr>
                <w:p w14:paraId="4BBF890B" w14:textId="77777777" w:rsidR="00C470DF" w:rsidRDefault="00C470DF" w:rsidP="008F5CFE">
                  <w:pPr>
                    <w:rPr>
                      <w:rFonts w:ascii="Arial" w:hAnsi="Arial" w:cs="Arial"/>
                      <w:color w:val="000000"/>
                    </w:rPr>
                  </w:pPr>
                  <w:r>
                    <w:rPr>
                      <w:rFonts w:ascii="Arial" w:hAnsi="Arial" w:cs="Arial"/>
                      <w:color w:val="000000"/>
                    </w:rPr>
                    <w:t>PROVISIÓN E INSTALACIÓN DE MOBILIARIO - CAJONERÍA ALTA (SEGÚN DISEÑO)</w:t>
                  </w:r>
                </w:p>
              </w:tc>
              <w:tc>
                <w:tcPr>
                  <w:tcW w:w="638" w:type="dxa"/>
                  <w:tcBorders>
                    <w:top w:val="nil"/>
                    <w:left w:val="nil"/>
                    <w:bottom w:val="single" w:sz="4" w:space="0" w:color="auto"/>
                    <w:right w:val="single" w:sz="4" w:space="0" w:color="auto"/>
                  </w:tcBorders>
                  <w:shd w:val="clear" w:color="auto" w:fill="auto"/>
                  <w:vAlign w:val="center"/>
                  <w:hideMark/>
                </w:tcPr>
                <w:p w14:paraId="0DF94537"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2EE0F6C5"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13EF3D94" w14:textId="77777777" w:rsidTr="000A7588">
              <w:trPr>
                <w:trHeight w:val="180"/>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B254CC" w14:textId="77777777" w:rsidR="00C470DF" w:rsidRDefault="00C470DF" w:rsidP="008F5CFE">
                  <w:pPr>
                    <w:jc w:val="right"/>
                    <w:rPr>
                      <w:rFonts w:ascii="Arial" w:hAnsi="Arial" w:cs="Arial"/>
                      <w:color w:val="000000"/>
                    </w:rPr>
                  </w:pPr>
                  <w:r>
                    <w:rPr>
                      <w:rFonts w:ascii="Arial" w:hAnsi="Arial" w:cs="Arial"/>
                      <w:color w:val="000000"/>
                    </w:rPr>
                    <w:t>93</w:t>
                  </w:r>
                </w:p>
              </w:tc>
              <w:tc>
                <w:tcPr>
                  <w:tcW w:w="6766" w:type="dxa"/>
                  <w:tcBorders>
                    <w:top w:val="nil"/>
                    <w:left w:val="nil"/>
                    <w:bottom w:val="single" w:sz="4" w:space="0" w:color="auto"/>
                    <w:right w:val="single" w:sz="4" w:space="0" w:color="auto"/>
                  </w:tcBorders>
                  <w:shd w:val="clear" w:color="auto" w:fill="auto"/>
                  <w:vAlign w:val="center"/>
                  <w:hideMark/>
                </w:tcPr>
                <w:p w14:paraId="0A6BD042" w14:textId="77777777" w:rsidR="00C470DF" w:rsidRDefault="00C470DF" w:rsidP="008F5CFE">
                  <w:pPr>
                    <w:rPr>
                      <w:rFonts w:ascii="Arial" w:hAnsi="Arial" w:cs="Arial"/>
                      <w:color w:val="000000"/>
                    </w:rPr>
                  </w:pPr>
                  <w:r>
                    <w:rPr>
                      <w:rFonts w:ascii="Arial" w:hAnsi="Arial" w:cs="Arial"/>
                      <w:color w:val="000000"/>
                    </w:rPr>
                    <w:t>PROVISIÓN E INSTALACIÓN DE CINTA HELICOIDAL</w:t>
                  </w:r>
                </w:p>
              </w:tc>
              <w:tc>
                <w:tcPr>
                  <w:tcW w:w="638" w:type="dxa"/>
                  <w:tcBorders>
                    <w:top w:val="nil"/>
                    <w:left w:val="nil"/>
                    <w:bottom w:val="single" w:sz="4" w:space="0" w:color="auto"/>
                    <w:right w:val="single" w:sz="4" w:space="0" w:color="auto"/>
                  </w:tcBorders>
                  <w:shd w:val="clear" w:color="auto" w:fill="auto"/>
                  <w:vAlign w:val="center"/>
                  <w:hideMark/>
                </w:tcPr>
                <w:p w14:paraId="652125A7" w14:textId="77777777" w:rsidR="00C470DF" w:rsidRDefault="00C470DF" w:rsidP="008F5CFE">
                  <w:pPr>
                    <w:rPr>
                      <w:rFonts w:ascii="Arial" w:hAnsi="Arial" w:cs="Arial"/>
                      <w:color w:val="000000"/>
                    </w:rPr>
                  </w:pPr>
                  <w:r>
                    <w:rPr>
                      <w:rFonts w:ascii="Arial" w:hAnsi="Arial" w:cs="Arial"/>
                      <w:color w:val="000000"/>
                    </w:rPr>
                    <w:t>M</w:t>
                  </w:r>
                </w:p>
              </w:tc>
              <w:tc>
                <w:tcPr>
                  <w:tcW w:w="1133" w:type="dxa"/>
                  <w:tcBorders>
                    <w:top w:val="nil"/>
                    <w:left w:val="nil"/>
                    <w:bottom w:val="single" w:sz="4" w:space="0" w:color="auto"/>
                    <w:right w:val="single" w:sz="4" w:space="0" w:color="auto"/>
                  </w:tcBorders>
                  <w:shd w:val="clear" w:color="auto" w:fill="auto"/>
                  <w:noWrap/>
                  <w:vAlign w:val="center"/>
                  <w:hideMark/>
                </w:tcPr>
                <w:p w14:paraId="43AE61EB" w14:textId="77777777" w:rsidR="00C470DF" w:rsidRDefault="00C470DF" w:rsidP="008F5CFE">
                  <w:pPr>
                    <w:jc w:val="right"/>
                    <w:rPr>
                      <w:rFonts w:ascii="Arial" w:hAnsi="Arial" w:cs="Arial"/>
                      <w:color w:val="000000"/>
                    </w:rPr>
                  </w:pPr>
                  <w:r>
                    <w:rPr>
                      <w:rFonts w:ascii="Arial" w:hAnsi="Arial" w:cs="Arial"/>
                      <w:color w:val="000000"/>
                    </w:rPr>
                    <w:t>70,00</w:t>
                  </w:r>
                </w:p>
              </w:tc>
            </w:tr>
            <w:tr w:rsidR="00C470DF" w14:paraId="2562BF83" w14:textId="77777777" w:rsidTr="000A7588">
              <w:trPr>
                <w:trHeight w:val="126"/>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C1A1BFF" w14:textId="77777777" w:rsidR="00C470DF" w:rsidRDefault="00C470DF" w:rsidP="008F5CFE">
                  <w:pPr>
                    <w:jc w:val="right"/>
                    <w:rPr>
                      <w:rFonts w:ascii="Arial" w:hAnsi="Arial" w:cs="Arial"/>
                      <w:color w:val="000000"/>
                    </w:rPr>
                  </w:pPr>
                  <w:r>
                    <w:rPr>
                      <w:rFonts w:ascii="Arial" w:hAnsi="Arial" w:cs="Arial"/>
                      <w:color w:val="000000"/>
                    </w:rPr>
                    <w:t>94</w:t>
                  </w:r>
                </w:p>
              </w:tc>
              <w:tc>
                <w:tcPr>
                  <w:tcW w:w="6766" w:type="dxa"/>
                  <w:tcBorders>
                    <w:top w:val="nil"/>
                    <w:left w:val="nil"/>
                    <w:bottom w:val="single" w:sz="4" w:space="0" w:color="auto"/>
                    <w:right w:val="single" w:sz="4" w:space="0" w:color="auto"/>
                  </w:tcBorders>
                  <w:shd w:val="clear" w:color="auto" w:fill="auto"/>
                  <w:vAlign w:val="center"/>
                  <w:hideMark/>
                </w:tcPr>
                <w:p w14:paraId="70B0FF8B" w14:textId="77777777" w:rsidR="00C470DF" w:rsidRDefault="00C470DF" w:rsidP="008F5CFE">
                  <w:pPr>
                    <w:rPr>
                      <w:rFonts w:ascii="Arial" w:hAnsi="Arial" w:cs="Arial"/>
                      <w:color w:val="000000"/>
                    </w:rPr>
                  </w:pPr>
                  <w:r>
                    <w:rPr>
                      <w:rFonts w:ascii="Arial" w:hAnsi="Arial" w:cs="Arial"/>
                      <w:color w:val="000000"/>
                    </w:rPr>
                    <w:t xml:space="preserve"> PROVISIÓN E INSTALACIÓN DE LETRERO RETROILUMINADO GRANDE (D=1.1M)     </w:t>
                  </w:r>
                </w:p>
              </w:tc>
              <w:tc>
                <w:tcPr>
                  <w:tcW w:w="638" w:type="dxa"/>
                  <w:tcBorders>
                    <w:top w:val="nil"/>
                    <w:left w:val="nil"/>
                    <w:bottom w:val="single" w:sz="4" w:space="0" w:color="auto"/>
                    <w:right w:val="single" w:sz="4" w:space="0" w:color="auto"/>
                  </w:tcBorders>
                  <w:shd w:val="clear" w:color="auto" w:fill="auto"/>
                  <w:vAlign w:val="center"/>
                  <w:hideMark/>
                </w:tcPr>
                <w:p w14:paraId="514865A4"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61701F04"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32B9F1EE" w14:textId="77777777" w:rsidTr="000A7588">
              <w:trPr>
                <w:trHeight w:val="215"/>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59BD02" w14:textId="77777777" w:rsidR="00C470DF" w:rsidRDefault="00C470DF" w:rsidP="008F5CFE">
                  <w:pPr>
                    <w:jc w:val="right"/>
                    <w:rPr>
                      <w:rFonts w:ascii="Arial" w:hAnsi="Arial" w:cs="Arial"/>
                      <w:color w:val="000000"/>
                    </w:rPr>
                  </w:pPr>
                  <w:r>
                    <w:rPr>
                      <w:rFonts w:ascii="Arial" w:hAnsi="Arial" w:cs="Arial"/>
                      <w:color w:val="000000"/>
                    </w:rPr>
                    <w:t>95</w:t>
                  </w:r>
                </w:p>
              </w:tc>
              <w:tc>
                <w:tcPr>
                  <w:tcW w:w="6766" w:type="dxa"/>
                  <w:tcBorders>
                    <w:top w:val="nil"/>
                    <w:left w:val="nil"/>
                    <w:bottom w:val="single" w:sz="4" w:space="0" w:color="auto"/>
                    <w:right w:val="single" w:sz="4" w:space="0" w:color="auto"/>
                  </w:tcBorders>
                  <w:shd w:val="clear" w:color="auto" w:fill="auto"/>
                  <w:vAlign w:val="center"/>
                  <w:hideMark/>
                </w:tcPr>
                <w:p w14:paraId="05B4ED51" w14:textId="77777777" w:rsidR="00C470DF" w:rsidRDefault="00C470DF" w:rsidP="008F5CFE">
                  <w:pPr>
                    <w:rPr>
                      <w:rFonts w:ascii="Arial" w:hAnsi="Arial" w:cs="Arial"/>
                      <w:color w:val="000000"/>
                    </w:rPr>
                  </w:pPr>
                  <w:r>
                    <w:rPr>
                      <w:rFonts w:ascii="Arial" w:hAnsi="Arial" w:cs="Arial"/>
                      <w:color w:val="000000"/>
                    </w:rPr>
                    <w:t xml:space="preserve">PROVISIÓN E INSTALACIÓN DE LETRERO RETROILUMINADO GRANDE (D=1.5M)          </w:t>
                  </w:r>
                </w:p>
              </w:tc>
              <w:tc>
                <w:tcPr>
                  <w:tcW w:w="638" w:type="dxa"/>
                  <w:tcBorders>
                    <w:top w:val="nil"/>
                    <w:left w:val="nil"/>
                    <w:bottom w:val="single" w:sz="4" w:space="0" w:color="auto"/>
                    <w:right w:val="single" w:sz="4" w:space="0" w:color="auto"/>
                  </w:tcBorders>
                  <w:shd w:val="clear" w:color="auto" w:fill="auto"/>
                  <w:vAlign w:val="center"/>
                  <w:hideMark/>
                </w:tcPr>
                <w:p w14:paraId="0900EC02"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036AC952"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145D045B" w14:textId="77777777" w:rsidTr="000A7588">
              <w:trPr>
                <w:trHeight w:val="132"/>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831892" w14:textId="77777777" w:rsidR="00C470DF" w:rsidRDefault="00C470DF" w:rsidP="008F5CFE">
                  <w:pPr>
                    <w:jc w:val="right"/>
                    <w:rPr>
                      <w:rFonts w:ascii="Arial" w:hAnsi="Arial" w:cs="Arial"/>
                      <w:color w:val="000000"/>
                    </w:rPr>
                  </w:pPr>
                  <w:r>
                    <w:rPr>
                      <w:rFonts w:ascii="Arial" w:hAnsi="Arial" w:cs="Arial"/>
                      <w:color w:val="000000"/>
                    </w:rPr>
                    <w:t>96</w:t>
                  </w:r>
                </w:p>
              </w:tc>
              <w:tc>
                <w:tcPr>
                  <w:tcW w:w="6766" w:type="dxa"/>
                  <w:tcBorders>
                    <w:top w:val="nil"/>
                    <w:left w:val="nil"/>
                    <w:bottom w:val="single" w:sz="4" w:space="0" w:color="auto"/>
                    <w:right w:val="single" w:sz="4" w:space="0" w:color="auto"/>
                  </w:tcBorders>
                  <w:shd w:val="clear" w:color="auto" w:fill="auto"/>
                  <w:vAlign w:val="center"/>
                  <w:hideMark/>
                </w:tcPr>
                <w:p w14:paraId="1A525C1A" w14:textId="77777777" w:rsidR="00C470DF" w:rsidRDefault="00C470DF" w:rsidP="008F5CFE">
                  <w:pPr>
                    <w:rPr>
                      <w:rFonts w:ascii="Arial" w:hAnsi="Arial" w:cs="Arial"/>
                      <w:color w:val="000000"/>
                    </w:rPr>
                  </w:pPr>
                  <w:r>
                    <w:rPr>
                      <w:rFonts w:ascii="Arial" w:hAnsi="Arial" w:cs="Arial"/>
                      <w:color w:val="000000"/>
                    </w:rPr>
                    <w:t>PROVISIÓN E INSTALACIÓN DE MOBILIARIO - CAJONERÍA BAJA (SEGÚN DISEÑO)</w:t>
                  </w:r>
                </w:p>
              </w:tc>
              <w:tc>
                <w:tcPr>
                  <w:tcW w:w="638" w:type="dxa"/>
                  <w:tcBorders>
                    <w:top w:val="nil"/>
                    <w:left w:val="nil"/>
                    <w:bottom w:val="single" w:sz="4" w:space="0" w:color="auto"/>
                    <w:right w:val="single" w:sz="4" w:space="0" w:color="auto"/>
                  </w:tcBorders>
                  <w:shd w:val="clear" w:color="auto" w:fill="auto"/>
                  <w:vAlign w:val="center"/>
                  <w:hideMark/>
                </w:tcPr>
                <w:p w14:paraId="64A41AB9" w14:textId="77777777" w:rsidR="00C470DF" w:rsidRDefault="00C470DF" w:rsidP="008F5CFE">
                  <w:pPr>
                    <w:rPr>
                      <w:rFonts w:ascii="Arial" w:hAnsi="Arial" w:cs="Arial"/>
                      <w:color w:val="000000"/>
                    </w:rPr>
                  </w:pPr>
                  <w:r>
                    <w:rPr>
                      <w:rFonts w:ascii="Arial" w:hAnsi="Arial" w:cs="Arial"/>
                      <w:color w:val="000000"/>
                    </w:rPr>
                    <w:t>PZA</w:t>
                  </w:r>
                </w:p>
              </w:tc>
              <w:tc>
                <w:tcPr>
                  <w:tcW w:w="1133" w:type="dxa"/>
                  <w:tcBorders>
                    <w:top w:val="nil"/>
                    <w:left w:val="nil"/>
                    <w:bottom w:val="single" w:sz="4" w:space="0" w:color="auto"/>
                    <w:right w:val="single" w:sz="4" w:space="0" w:color="auto"/>
                  </w:tcBorders>
                  <w:shd w:val="clear" w:color="auto" w:fill="auto"/>
                  <w:noWrap/>
                  <w:vAlign w:val="center"/>
                  <w:hideMark/>
                </w:tcPr>
                <w:p w14:paraId="06A21DC7" w14:textId="77777777" w:rsidR="00C470DF" w:rsidRDefault="00C470DF" w:rsidP="008F5CFE">
                  <w:pPr>
                    <w:jc w:val="right"/>
                    <w:rPr>
                      <w:rFonts w:ascii="Arial" w:hAnsi="Arial" w:cs="Arial"/>
                      <w:color w:val="000000"/>
                    </w:rPr>
                  </w:pPr>
                  <w:r>
                    <w:rPr>
                      <w:rFonts w:ascii="Arial" w:hAnsi="Arial" w:cs="Arial"/>
                      <w:color w:val="000000"/>
                    </w:rPr>
                    <w:t>1,00</w:t>
                  </w:r>
                </w:p>
              </w:tc>
            </w:tr>
            <w:tr w:rsidR="00C470DF" w14:paraId="4DBAF963" w14:textId="77777777" w:rsidTr="000A7588">
              <w:trPr>
                <w:trHeight w:val="78"/>
                <w:jc w:val="center"/>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7CDF37" w14:textId="77777777" w:rsidR="00C470DF" w:rsidRDefault="00C470DF" w:rsidP="008F5CFE">
                  <w:pPr>
                    <w:jc w:val="right"/>
                    <w:rPr>
                      <w:rFonts w:ascii="Arial" w:hAnsi="Arial" w:cs="Arial"/>
                      <w:color w:val="000000"/>
                    </w:rPr>
                  </w:pPr>
                  <w:r>
                    <w:rPr>
                      <w:rFonts w:ascii="Arial" w:hAnsi="Arial" w:cs="Arial"/>
                      <w:color w:val="000000"/>
                    </w:rPr>
                    <w:t>97</w:t>
                  </w:r>
                </w:p>
              </w:tc>
              <w:tc>
                <w:tcPr>
                  <w:tcW w:w="6766" w:type="dxa"/>
                  <w:tcBorders>
                    <w:top w:val="nil"/>
                    <w:left w:val="nil"/>
                    <w:bottom w:val="single" w:sz="4" w:space="0" w:color="auto"/>
                    <w:right w:val="single" w:sz="4" w:space="0" w:color="auto"/>
                  </w:tcBorders>
                  <w:shd w:val="clear" w:color="auto" w:fill="auto"/>
                  <w:vAlign w:val="center"/>
                  <w:hideMark/>
                </w:tcPr>
                <w:p w14:paraId="048C17C0" w14:textId="77777777" w:rsidR="00C470DF" w:rsidRDefault="00C470DF" w:rsidP="008F5CFE">
                  <w:pPr>
                    <w:rPr>
                      <w:rFonts w:ascii="Arial" w:hAnsi="Arial" w:cs="Arial"/>
                      <w:color w:val="000000"/>
                    </w:rPr>
                  </w:pPr>
                  <w:r>
                    <w:rPr>
                      <w:rFonts w:ascii="Arial" w:hAnsi="Arial" w:cs="Arial"/>
                      <w:color w:val="000000"/>
                    </w:rPr>
                    <w:t>LIMPIEZA GENERAL</w:t>
                  </w:r>
                </w:p>
              </w:tc>
              <w:tc>
                <w:tcPr>
                  <w:tcW w:w="638" w:type="dxa"/>
                  <w:tcBorders>
                    <w:top w:val="nil"/>
                    <w:left w:val="nil"/>
                    <w:bottom w:val="single" w:sz="4" w:space="0" w:color="auto"/>
                    <w:right w:val="single" w:sz="4" w:space="0" w:color="auto"/>
                  </w:tcBorders>
                  <w:shd w:val="clear" w:color="auto" w:fill="auto"/>
                  <w:vAlign w:val="center"/>
                  <w:hideMark/>
                </w:tcPr>
                <w:p w14:paraId="0D77E144" w14:textId="77777777" w:rsidR="00C470DF" w:rsidRDefault="00C470DF" w:rsidP="008F5CFE">
                  <w:pPr>
                    <w:rPr>
                      <w:rFonts w:ascii="Arial" w:hAnsi="Arial" w:cs="Arial"/>
                      <w:color w:val="000000"/>
                    </w:rPr>
                  </w:pPr>
                  <w:r>
                    <w:rPr>
                      <w:rFonts w:ascii="Arial" w:hAnsi="Arial" w:cs="Arial"/>
                      <w:color w:val="000000"/>
                    </w:rPr>
                    <w:t>GLB</w:t>
                  </w:r>
                </w:p>
              </w:tc>
              <w:tc>
                <w:tcPr>
                  <w:tcW w:w="1133" w:type="dxa"/>
                  <w:tcBorders>
                    <w:top w:val="nil"/>
                    <w:left w:val="nil"/>
                    <w:bottom w:val="single" w:sz="4" w:space="0" w:color="auto"/>
                    <w:right w:val="single" w:sz="4" w:space="0" w:color="auto"/>
                  </w:tcBorders>
                  <w:shd w:val="clear" w:color="auto" w:fill="auto"/>
                  <w:noWrap/>
                  <w:vAlign w:val="center"/>
                  <w:hideMark/>
                </w:tcPr>
                <w:p w14:paraId="4B09B03D" w14:textId="77777777" w:rsidR="00C470DF" w:rsidRDefault="00C470DF" w:rsidP="008F5CFE">
                  <w:pPr>
                    <w:jc w:val="right"/>
                    <w:rPr>
                      <w:rFonts w:ascii="Arial" w:hAnsi="Arial" w:cs="Arial"/>
                      <w:color w:val="000000"/>
                    </w:rPr>
                  </w:pPr>
                  <w:r>
                    <w:rPr>
                      <w:rFonts w:ascii="Arial" w:hAnsi="Arial" w:cs="Arial"/>
                      <w:color w:val="000000"/>
                    </w:rPr>
                    <w:t>1,00</w:t>
                  </w:r>
                </w:p>
              </w:tc>
            </w:tr>
          </w:tbl>
          <w:p w14:paraId="18FE3404" w14:textId="77777777" w:rsidR="00C470DF" w:rsidRPr="006D2273" w:rsidRDefault="00C470DF" w:rsidP="008F5CFE">
            <w:pPr>
              <w:jc w:val="both"/>
              <w:rPr>
                <w:rFonts w:ascii="Arial" w:hAnsi="Arial" w:cs="Arial"/>
                <w:sz w:val="20"/>
                <w:szCs w:val="22"/>
              </w:rPr>
            </w:pPr>
          </w:p>
          <w:p w14:paraId="6B1E4A41" w14:textId="77777777" w:rsidR="00C470DF" w:rsidRPr="00E9237B" w:rsidRDefault="00C470DF" w:rsidP="00767E3E">
            <w:pPr>
              <w:pStyle w:val="Prrafodelista"/>
              <w:numPr>
                <w:ilvl w:val="0"/>
                <w:numId w:val="74"/>
              </w:numPr>
              <w:ind w:right="177"/>
              <w:contextualSpacing/>
              <w:jc w:val="both"/>
              <w:rPr>
                <w:rFonts w:cs="Arial"/>
                <w:b/>
                <w:sz w:val="20"/>
              </w:rPr>
            </w:pPr>
            <w:r w:rsidRPr="00E9237B">
              <w:rPr>
                <w:rFonts w:cs="Arial"/>
                <w:b/>
                <w:sz w:val="20"/>
              </w:rPr>
              <w:t>ESPECIFICACIONES TECNICAS POR ITEM</w:t>
            </w:r>
          </w:p>
          <w:p w14:paraId="7B327CC8" w14:textId="5530CFF2" w:rsidR="00C470DF" w:rsidRPr="006D2273" w:rsidRDefault="00C470DF" w:rsidP="00E84D2E">
            <w:pPr>
              <w:jc w:val="both"/>
              <w:rPr>
                <w:rFonts w:ascii="Arial" w:hAnsi="Arial" w:cs="Arial"/>
                <w:sz w:val="20"/>
                <w:szCs w:val="20"/>
              </w:rPr>
            </w:pPr>
            <w:r w:rsidRPr="00E9237B">
              <w:rPr>
                <w:rFonts w:ascii="Arial" w:hAnsi="Arial" w:cs="Arial"/>
                <w:sz w:val="20"/>
                <w:szCs w:val="20"/>
              </w:rPr>
              <w:t>Adjunto el documento “</w:t>
            </w:r>
            <w:r w:rsidRPr="00E9237B">
              <w:rPr>
                <w:rFonts w:ascii="Arial" w:hAnsi="Arial" w:cs="Arial"/>
                <w:b/>
                <w:sz w:val="20"/>
                <w:szCs w:val="20"/>
              </w:rPr>
              <w:t xml:space="preserve">ANEXO 1” </w:t>
            </w:r>
            <w:r w:rsidRPr="00E9237B">
              <w:rPr>
                <w:rFonts w:ascii="Arial" w:hAnsi="Arial" w:cs="Arial"/>
                <w:sz w:val="20"/>
                <w:szCs w:val="20"/>
              </w:rPr>
              <w:t>de las</w:t>
            </w:r>
            <w:r w:rsidRPr="00E9237B">
              <w:rPr>
                <w:rFonts w:ascii="Arial" w:hAnsi="Arial" w:cs="Arial"/>
                <w:b/>
                <w:sz w:val="20"/>
                <w:szCs w:val="20"/>
              </w:rPr>
              <w:t xml:space="preserve"> ESPECIFICACIONES TÉCNICAS POR ITEM</w:t>
            </w:r>
            <w:r w:rsidRPr="00E9237B">
              <w:rPr>
                <w:rFonts w:ascii="Arial" w:hAnsi="Arial" w:cs="Arial"/>
                <w:sz w:val="20"/>
                <w:szCs w:val="20"/>
              </w:rPr>
              <w:t>.</w:t>
            </w:r>
          </w:p>
        </w:tc>
      </w:tr>
      <w:tr w:rsidR="00C470DF" w:rsidRPr="009B08B5" w14:paraId="1B1FB77A" w14:textId="77777777" w:rsidTr="000A7588">
        <w:tc>
          <w:tcPr>
            <w:tcW w:w="220" w:type="pct"/>
            <w:shd w:val="clear" w:color="auto" w:fill="B6DDE8" w:themeFill="accent5" w:themeFillTint="66"/>
            <w:vAlign w:val="center"/>
          </w:tcPr>
          <w:p w14:paraId="5EC65DDF"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tcBorders>
              <w:top w:val="single" w:sz="4" w:space="0" w:color="auto"/>
            </w:tcBorders>
            <w:shd w:val="clear" w:color="auto" w:fill="B6DDE8" w:themeFill="accent5" w:themeFillTint="66"/>
            <w:vAlign w:val="center"/>
          </w:tcPr>
          <w:p w14:paraId="7B0C1F75" w14:textId="77777777" w:rsidR="00C470DF" w:rsidRPr="009B08B5" w:rsidRDefault="00C470DF" w:rsidP="008F5CFE">
            <w:pPr>
              <w:ind w:right="177"/>
              <w:jc w:val="both"/>
              <w:rPr>
                <w:rFonts w:ascii="Arial" w:hAnsi="Arial" w:cs="Arial"/>
                <w:b/>
                <w:bCs/>
                <w:sz w:val="22"/>
                <w:szCs w:val="22"/>
              </w:rPr>
            </w:pPr>
            <w:r w:rsidRPr="009B08B5">
              <w:rPr>
                <w:rFonts w:ascii="Arial" w:hAnsi="Arial" w:cs="Arial"/>
                <w:b/>
                <w:bCs/>
                <w:sz w:val="20"/>
                <w:szCs w:val="22"/>
              </w:rPr>
              <w:t>RESPONSABILIDAD DEL CONTRATISTA</w:t>
            </w:r>
          </w:p>
        </w:tc>
      </w:tr>
      <w:tr w:rsidR="00C470DF" w:rsidRPr="009B08B5" w14:paraId="551821E4" w14:textId="77777777" w:rsidTr="000A7588">
        <w:tc>
          <w:tcPr>
            <w:tcW w:w="220" w:type="pct"/>
            <w:shd w:val="clear" w:color="auto" w:fill="auto"/>
            <w:vAlign w:val="center"/>
          </w:tcPr>
          <w:p w14:paraId="2ACE936C" w14:textId="77777777" w:rsidR="00C470DF" w:rsidRPr="009B08B5" w:rsidRDefault="00C470DF" w:rsidP="008F5CFE">
            <w:pPr>
              <w:jc w:val="center"/>
              <w:rPr>
                <w:rFonts w:ascii="Arial" w:hAnsi="Arial" w:cs="Arial"/>
                <w:b/>
                <w:snapToGrid w:val="0"/>
                <w:sz w:val="22"/>
                <w:szCs w:val="22"/>
              </w:rPr>
            </w:pPr>
          </w:p>
        </w:tc>
        <w:tc>
          <w:tcPr>
            <w:tcW w:w="4780" w:type="pct"/>
            <w:tcBorders>
              <w:top w:val="single" w:sz="4" w:space="0" w:color="auto"/>
            </w:tcBorders>
            <w:shd w:val="clear" w:color="auto" w:fill="auto"/>
            <w:vAlign w:val="center"/>
          </w:tcPr>
          <w:p w14:paraId="51FA5061" w14:textId="77777777" w:rsidR="00C470DF" w:rsidRPr="00E9237B" w:rsidRDefault="00C470DF" w:rsidP="008F5CFE">
            <w:pPr>
              <w:tabs>
                <w:tab w:val="left" w:pos="9224"/>
              </w:tabs>
              <w:ind w:right="177"/>
              <w:jc w:val="both"/>
              <w:rPr>
                <w:rFonts w:cs="Arial"/>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w:t>
            </w:r>
            <w:r w:rsidRPr="00E9237B">
              <w:rPr>
                <w:rFonts w:ascii="Arial" w:hAnsi="Arial" w:cs="Arial"/>
                <w:snapToGrid w:val="0"/>
                <w:spacing w:val="-3"/>
                <w:sz w:val="20"/>
                <w:szCs w:val="20"/>
              </w:rPr>
              <w:t>deberá tomar en cuenta el cumplimiento de lo siguiente:</w:t>
            </w:r>
          </w:p>
          <w:p w14:paraId="0AEA7148" w14:textId="77777777" w:rsidR="00C470DF" w:rsidRPr="00E9237B" w:rsidRDefault="00C470DF" w:rsidP="00767E3E">
            <w:pPr>
              <w:pStyle w:val="Prrafodelista"/>
              <w:numPr>
                <w:ilvl w:val="0"/>
                <w:numId w:val="65"/>
              </w:numPr>
              <w:contextualSpacing/>
              <w:jc w:val="both"/>
              <w:rPr>
                <w:rFonts w:cs="Arial"/>
                <w:sz w:val="20"/>
              </w:rPr>
            </w:pPr>
            <w:r w:rsidRPr="00E9237B">
              <w:rPr>
                <w:rFonts w:cs="Arial"/>
                <w:sz w:val="20"/>
              </w:rPr>
              <w:t xml:space="preserve">Cumplir y actuar de acuerdo con todas las leyes, decretos, reglamentos y demás disposiciones vigentes y dar estricto cumplimiento a toda la legislación laboral y social vigente, en relación con su personal. </w:t>
            </w:r>
          </w:p>
          <w:p w14:paraId="5F089B0A" w14:textId="77777777" w:rsidR="00C470DF" w:rsidRPr="00E9237B" w:rsidRDefault="00C470DF" w:rsidP="00767E3E">
            <w:pPr>
              <w:pStyle w:val="Prrafodelista"/>
              <w:numPr>
                <w:ilvl w:val="0"/>
                <w:numId w:val="65"/>
              </w:numPr>
              <w:contextualSpacing/>
              <w:jc w:val="both"/>
              <w:rPr>
                <w:rFonts w:cs="Arial"/>
                <w:sz w:val="20"/>
              </w:rPr>
            </w:pPr>
            <w:r w:rsidRPr="00E9237B">
              <w:rPr>
                <w:rFonts w:cs="Arial"/>
                <w:sz w:val="20"/>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E9237B">
              <w:rPr>
                <w:rFonts w:cs="Arial"/>
                <w:b/>
                <w:sz w:val="20"/>
              </w:rPr>
              <w:t>SUPERVISOR DE OBRA</w:t>
            </w:r>
            <w:r w:rsidRPr="00E9237B">
              <w:rPr>
                <w:rFonts w:cs="Arial"/>
                <w:sz w:val="20"/>
              </w:rPr>
              <w:t>.</w:t>
            </w:r>
          </w:p>
          <w:p w14:paraId="6830BE33" w14:textId="77777777" w:rsidR="00C470DF" w:rsidRPr="00E9237B" w:rsidRDefault="00C470DF" w:rsidP="00767E3E">
            <w:pPr>
              <w:pStyle w:val="Prrafodelista"/>
              <w:numPr>
                <w:ilvl w:val="0"/>
                <w:numId w:val="65"/>
              </w:numPr>
              <w:contextualSpacing/>
              <w:jc w:val="both"/>
              <w:rPr>
                <w:rFonts w:cs="Arial"/>
                <w:sz w:val="20"/>
              </w:rPr>
            </w:pPr>
            <w:r w:rsidRPr="00E9237B">
              <w:rPr>
                <w:rFonts w:cs="Arial"/>
                <w:sz w:val="20"/>
              </w:rPr>
              <w:t xml:space="preserve">Cumplir con todas las instrucciones del </w:t>
            </w:r>
            <w:r w:rsidRPr="00E9237B">
              <w:rPr>
                <w:rFonts w:cs="Arial"/>
                <w:b/>
                <w:sz w:val="20"/>
              </w:rPr>
              <w:t>SUPERVISOR DE OBRA</w:t>
            </w:r>
            <w:r w:rsidRPr="00E9237B">
              <w:rPr>
                <w:rFonts w:cs="Arial"/>
                <w:sz w:val="20"/>
              </w:rPr>
              <w:t xml:space="preserve"> relacionadas con el trabajo.</w:t>
            </w:r>
          </w:p>
          <w:p w14:paraId="30FD9620" w14:textId="77777777" w:rsidR="00C470DF" w:rsidRPr="00E9237B" w:rsidRDefault="00C470DF" w:rsidP="00767E3E">
            <w:pPr>
              <w:pStyle w:val="Prrafodelista"/>
              <w:numPr>
                <w:ilvl w:val="0"/>
                <w:numId w:val="65"/>
              </w:numPr>
              <w:contextualSpacing/>
              <w:jc w:val="both"/>
              <w:rPr>
                <w:rFonts w:cs="Arial"/>
                <w:sz w:val="20"/>
              </w:rPr>
            </w:pPr>
            <w:r w:rsidRPr="00E9237B">
              <w:rPr>
                <w:rFonts w:cs="Arial"/>
                <w:sz w:val="20"/>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14:paraId="0B751D2C" w14:textId="77777777" w:rsidR="00C470DF" w:rsidRPr="00E9237B" w:rsidRDefault="00C470DF" w:rsidP="00767E3E">
            <w:pPr>
              <w:pStyle w:val="Prrafodelista"/>
              <w:numPr>
                <w:ilvl w:val="0"/>
                <w:numId w:val="65"/>
              </w:numPr>
              <w:contextualSpacing/>
              <w:jc w:val="both"/>
              <w:rPr>
                <w:rFonts w:cs="Arial"/>
                <w:sz w:val="20"/>
              </w:rPr>
            </w:pPr>
            <w:r w:rsidRPr="00E9237B">
              <w:rPr>
                <w:rFonts w:cs="Arial"/>
                <w:sz w:val="20"/>
              </w:rPr>
              <w:t>En caso de emergencia en la que pudiera afectarse la seguridad del personal de la obra, deberá tomar las medidas que juzgue prudentes para evitar daños o pérdidas, sin exigir por ello remuneración alguna ni ampliación de plazos.</w:t>
            </w:r>
          </w:p>
          <w:p w14:paraId="26ECE8C4" w14:textId="77777777" w:rsidR="00C470DF" w:rsidRPr="00E9237B" w:rsidRDefault="00C470DF" w:rsidP="00767E3E">
            <w:pPr>
              <w:pStyle w:val="Prrafodelista"/>
              <w:numPr>
                <w:ilvl w:val="0"/>
                <w:numId w:val="65"/>
              </w:numPr>
              <w:contextualSpacing/>
              <w:jc w:val="both"/>
              <w:rPr>
                <w:rFonts w:cs="Arial"/>
                <w:sz w:val="20"/>
              </w:rPr>
            </w:pPr>
            <w:r w:rsidRPr="00E9237B">
              <w:rPr>
                <w:rFonts w:cs="Arial"/>
                <w:sz w:val="20"/>
              </w:rPr>
              <w:t xml:space="preserve">Deberá disponer de insumos para primeros auxilios. </w:t>
            </w:r>
          </w:p>
          <w:p w14:paraId="69AA817D" w14:textId="77777777" w:rsidR="00C470DF" w:rsidRPr="00E9237B" w:rsidRDefault="00C470DF" w:rsidP="00767E3E">
            <w:pPr>
              <w:pStyle w:val="Prrafodelista"/>
              <w:numPr>
                <w:ilvl w:val="0"/>
                <w:numId w:val="65"/>
              </w:numPr>
              <w:contextualSpacing/>
              <w:jc w:val="both"/>
              <w:rPr>
                <w:rFonts w:cs="Arial"/>
                <w:sz w:val="20"/>
              </w:rPr>
            </w:pPr>
            <w:r w:rsidRPr="00E9237B">
              <w:rPr>
                <w:rFonts w:cs="Arial"/>
                <w:sz w:val="20"/>
              </w:rPr>
              <w:t xml:space="preserve">Los daños y/o problemas causados a las instalaciones (ductos e instalaciones eléctricas y otros) durante la ejecución de la obra, deberán ser reparados por el </w:t>
            </w:r>
            <w:r w:rsidRPr="00E9237B">
              <w:rPr>
                <w:rFonts w:cs="Arial"/>
                <w:b/>
                <w:sz w:val="20"/>
              </w:rPr>
              <w:t>CONTRATISTA,</w:t>
            </w:r>
            <w:r w:rsidRPr="00E9237B">
              <w:rPr>
                <w:rFonts w:cs="Arial"/>
                <w:sz w:val="20"/>
              </w:rPr>
              <w:t xml:space="preserve"> sin exigir por ello remuneración alguna ni ampliación de plazos.</w:t>
            </w:r>
          </w:p>
          <w:p w14:paraId="4D3693E4" w14:textId="77777777" w:rsidR="00C470DF" w:rsidRPr="009B08B5" w:rsidRDefault="00C470DF" w:rsidP="00767E3E">
            <w:pPr>
              <w:pStyle w:val="Prrafodelista"/>
              <w:numPr>
                <w:ilvl w:val="0"/>
                <w:numId w:val="65"/>
              </w:numPr>
              <w:contextualSpacing/>
              <w:jc w:val="both"/>
              <w:rPr>
                <w:rFonts w:cs="Arial"/>
                <w:sz w:val="20"/>
              </w:rPr>
            </w:pPr>
            <w:r w:rsidRPr="00E9237B">
              <w:rPr>
                <w:rFonts w:cs="Arial"/>
                <w:snapToGrid w:val="0"/>
                <w:sz w:val="20"/>
              </w:rPr>
              <w:t>Se deberá proceder al retiro de todo el escombro que se genere en la ejecución de los ítems de la obra, cuantas</w:t>
            </w:r>
            <w:r w:rsidRPr="009B08B5">
              <w:rPr>
                <w:rFonts w:cs="Arial"/>
                <w:snapToGrid w:val="0"/>
                <w:sz w:val="20"/>
              </w:rPr>
              <w:t xml:space="preserve"> veces sea necesario y/o requerido, evitando la acumulación de escombros al interior del inmueble.</w:t>
            </w:r>
          </w:p>
          <w:p w14:paraId="41D478DB" w14:textId="77777777" w:rsidR="00C470DF" w:rsidRPr="009B08B5" w:rsidRDefault="00C470DF" w:rsidP="00767E3E">
            <w:pPr>
              <w:pStyle w:val="Prrafodelista"/>
              <w:numPr>
                <w:ilvl w:val="0"/>
                <w:numId w:val="65"/>
              </w:numPr>
              <w:contextualSpacing/>
              <w:jc w:val="both"/>
              <w:rPr>
                <w:rFonts w:cs="Arial"/>
                <w:sz w:val="20"/>
              </w:rPr>
            </w:pPr>
            <w:r w:rsidRPr="009B08B5">
              <w:rPr>
                <w:rFonts w:cs="Arial"/>
                <w:snapToGrid w:val="0"/>
                <w:sz w:val="20"/>
              </w:rPr>
              <w:t>Entregar junto con la Planilla de Liquidación Final los planos As Built de cada ítem ejecutado, los planos deben considerar las longitudes, trazados, diámetros, etc., de cada ítem.</w:t>
            </w:r>
          </w:p>
          <w:p w14:paraId="0F2D3A09" w14:textId="77777777" w:rsidR="00C470DF" w:rsidRPr="00CD6BFB" w:rsidRDefault="00C470DF" w:rsidP="00767E3E">
            <w:pPr>
              <w:pStyle w:val="Prrafodelista"/>
              <w:numPr>
                <w:ilvl w:val="0"/>
                <w:numId w:val="65"/>
              </w:numPr>
              <w:contextualSpacing/>
              <w:jc w:val="both"/>
              <w:rPr>
                <w:rFonts w:cs="Arial"/>
                <w:snapToGrid w:val="0"/>
                <w:sz w:val="20"/>
                <w:lang w:eastAsia="es-ES"/>
              </w:rPr>
            </w:pPr>
            <w:r w:rsidRPr="009B08B5">
              <w:rPr>
                <w:rFonts w:cs="Arial"/>
                <w:snapToGrid w:val="0"/>
                <w:sz w:val="20"/>
                <w:lang w:eastAsia="es-ES"/>
              </w:rPr>
              <w:t xml:space="preserve">El </w:t>
            </w:r>
            <w:r w:rsidRPr="009B08B5">
              <w:rPr>
                <w:rFonts w:cs="Arial"/>
                <w:b/>
                <w:snapToGrid w:val="0"/>
                <w:sz w:val="20"/>
                <w:lang w:eastAsia="es-ES"/>
              </w:rPr>
              <w:t>CONTRATISTA</w:t>
            </w:r>
            <w:r w:rsidRPr="009B08B5">
              <w:rPr>
                <w:rFonts w:cs="Arial"/>
                <w:snapToGrid w:val="0"/>
                <w:sz w:val="20"/>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tc>
      </w:tr>
      <w:tr w:rsidR="00C470DF" w:rsidRPr="009B08B5" w14:paraId="2D9D35D9" w14:textId="77777777" w:rsidTr="000A7588">
        <w:tc>
          <w:tcPr>
            <w:tcW w:w="220" w:type="pct"/>
            <w:shd w:val="clear" w:color="auto" w:fill="B8CCE4" w:themeFill="accent1" w:themeFillTint="66"/>
            <w:vAlign w:val="center"/>
          </w:tcPr>
          <w:p w14:paraId="19D911A1"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tcBorders>
              <w:top w:val="single" w:sz="4" w:space="0" w:color="auto"/>
            </w:tcBorders>
            <w:shd w:val="clear" w:color="auto" w:fill="B8CCE4" w:themeFill="accent1" w:themeFillTint="66"/>
          </w:tcPr>
          <w:p w14:paraId="3786133F" w14:textId="77777777" w:rsidR="00C470DF" w:rsidRPr="00E9237B" w:rsidRDefault="00C470DF" w:rsidP="008F5CFE">
            <w:pPr>
              <w:tabs>
                <w:tab w:val="left" w:pos="9224"/>
              </w:tabs>
              <w:ind w:right="177"/>
              <w:jc w:val="both"/>
              <w:rPr>
                <w:rFonts w:ascii="Arial" w:hAnsi="Arial" w:cs="Arial"/>
                <w:b/>
                <w:snapToGrid w:val="0"/>
                <w:sz w:val="22"/>
                <w:szCs w:val="22"/>
                <w:lang w:eastAsia="es-BO"/>
              </w:rPr>
            </w:pPr>
            <w:r w:rsidRPr="00E9237B">
              <w:rPr>
                <w:rFonts w:ascii="Arial" w:hAnsi="Arial" w:cs="Arial"/>
                <w:b/>
                <w:snapToGrid w:val="0"/>
                <w:sz w:val="22"/>
                <w:szCs w:val="22"/>
                <w:lang w:eastAsia="es-BO"/>
              </w:rPr>
              <w:t xml:space="preserve">RESPONSABILIDADES DEL PERSONAL DE LA OBRA  </w:t>
            </w:r>
          </w:p>
        </w:tc>
      </w:tr>
      <w:tr w:rsidR="00C470DF" w:rsidRPr="009B08B5" w14:paraId="0A64235A" w14:textId="77777777" w:rsidTr="000A7588">
        <w:tc>
          <w:tcPr>
            <w:tcW w:w="220" w:type="pct"/>
            <w:shd w:val="clear" w:color="auto" w:fill="auto"/>
            <w:vAlign w:val="center"/>
          </w:tcPr>
          <w:p w14:paraId="03279722" w14:textId="77777777" w:rsidR="00C470DF" w:rsidRPr="009B08B5" w:rsidRDefault="00C470DF" w:rsidP="008F5CFE">
            <w:pPr>
              <w:jc w:val="center"/>
              <w:rPr>
                <w:rFonts w:ascii="Arial" w:hAnsi="Arial" w:cs="Arial"/>
                <w:b/>
                <w:snapToGrid w:val="0"/>
                <w:sz w:val="22"/>
                <w:szCs w:val="22"/>
              </w:rPr>
            </w:pPr>
          </w:p>
        </w:tc>
        <w:tc>
          <w:tcPr>
            <w:tcW w:w="4780" w:type="pct"/>
            <w:tcBorders>
              <w:top w:val="single" w:sz="4" w:space="0" w:color="auto"/>
            </w:tcBorders>
            <w:shd w:val="clear" w:color="auto" w:fill="auto"/>
            <w:vAlign w:val="center"/>
          </w:tcPr>
          <w:p w14:paraId="20DDA9E7" w14:textId="77777777" w:rsidR="00C470DF" w:rsidRPr="00E9237B" w:rsidRDefault="00C470DF" w:rsidP="00767E3E">
            <w:pPr>
              <w:pStyle w:val="Prrafodelista"/>
              <w:numPr>
                <w:ilvl w:val="1"/>
                <w:numId w:val="65"/>
              </w:numPr>
              <w:tabs>
                <w:tab w:val="left" w:pos="9224"/>
              </w:tabs>
              <w:contextualSpacing/>
              <w:jc w:val="both"/>
              <w:rPr>
                <w:rFonts w:cs="Arial"/>
                <w:b/>
                <w:sz w:val="20"/>
              </w:rPr>
            </w:pPr>
            <w:r w:rsidRPr="00E9237B">
              <w:rPr>
                <w:rFonts w:cs="Arial"/>
                <w:b/>
                <w:sz w:val="20"/>
              </w:rPr>
              <w:t>RESIDENTE DE OBRA</w:t>
            </w:r>
          </w:p>
          <w:p w14:paraId="72CBBF62" w14:textId="77777777" w:rsidR="00C470DF" w:rsidRPr="00E9237B" w:rsidRDefault="00C470DF" w:rsidP="008F5CFE">
            <w:pPr>
              <w:tabs>
                <w:tab w:val="left" w:pos="9224"/>
              </w:tabs>
              <w:ind w:left="360"/>
              <w:jc w:val="both"/>
              <w:rPr>
                <w:rFonts w:cs="Arial"/>
                <w:sz w:val="20"/>
                <w:szCs w:val="20"/>
              </w:rPr>
            </w:pPr>
          </w:p>
          <w:p w14:paraId="0D7A19DA" w14:textId="77777777" w:rsidR="00C470DF" w:rsidRPr="00E9237B" w:rsidRDefault="00C470DF" w:rsidP="008F5CFE">
            <w:pPr>
              <w:tabs>
                <w:tab w:val="left" w:pos="9224"/>
              </w:tabs>
              <w:ind w:left="360"/>
              <w:jc w:val="both"/>
              <w:rPr>
                <w:rFonts w:ascii="Arial" w:hAnsi="Arial" w:cs="Arial"/>
                <w:sz w:val="20"/>
                <w:szCs w:val="20"/>
              </w:rPr>
            </w:pPr>
            <w:r w:rsidRPr="00E9237B">
              <w:rPr>
                <w:rFonts w:ascii="Arial" w:hAnsi="Arial" w:cs="Arial"/>
                <w:sz w:val="20"/>
                <w:szCs w:val="20"/>
              </w:rPr>
              <w:t xml:space="preserve">El Residente de Obra es el representante del </w:t>
            </w:r>
            <w:r w:rsidRPr="00E9237B">
              <w:rPr>
                <w:rFonts w:ascii="Arial" w:hAnsi="Arial" w:cs="Arial"/>
                <w:b/>
                <w:sz w:val="20"/>
                <w:szCs w:val="20"/>
              </w:rPr>
              <w:t>CONTRATISTA</w:t>
            </w:r>
            <w:r w:rsidRPr="00E9237B">
              <w:rPr>
                <w:rFonts w:ascii="Arial" w:hAnsi="Arial" w:cs="Arial"/>
                <w:sz w:val="20"/>
                <w:szCs w:val="20"/>
              </w:rPr>
              <w:t xml:space="preserve"> por lo que deberá encontrarse facultado para la toma de decisiones que correspondan a la ejecución de la obra, por lo que deberá cumplir con lo siguiente:</w:t>
            </w:r>
          </w:p>
          <w:p w14:paraId="203E6E6E" w14:textId="77777777" w:rsidR="00C470DF" w:rsidRPr="00E9237B" w:rsidRDefault="00C470DF" w:rsidP="00767E3E">
            <w:pPr>
              <w:pStyle w:val="Prrafodelista"/>
              <w:numPr>
                <w:ilvl w:val="0"/>
                <w:numId w:val="83"/>
              </w:numPr>
              <w:tabs>
                <w:tab w:val="left" w:pos="9224"/>
              </w:tabs>
              <w:contextualSpacing/>
              <w:jc w:val="both"/>
              <w:rPr>
                <w:rFonts w:cs="Arial"/>
                <w:sz w:val="20"/>
              </w:rPr>
            </w:pPr>
            <w:r w:rsidRPr="00E9237B">
              <w:rPr>
                <w:rFonts w:cs="Arial"/>
                <w:sz w:val="20"/>
              </w:rPr>
              <w:t>Estar presente de forma continua en el lugar de ejecución de la obra desde su inicio hasta la conclusión.</w:t>
            </w:r>
          </w:p>
          <w:p w14:paraId="161F2836" w14:textId="77777777" w:rsidR="00C470DF" w:rsidRPr="00E9237B" w:rsidRDefault="00C470DF" w:rsidP="00767E3E">
            <w:pPr>
              <w:pStyle w:val="Prrafodelista"/>
              <w:numPr>
                <w:ilvl w:val="0"/>
                <w:numId w:val="83"/>
              </w:numPr>
              <w:tabs>
                <w:tab w:val="left" w:pos="9224"/>
              </w:tabs>
              <w:contextualSpacing/>
              <w:jc w:val="both"/>
              <w:rPr>
                <w:rFonts w:cs="Arial"/>
                <w:sz w:val="20"/>
              </w:rPr>
            </w:pPr>
            <w:r w:rsidRPr="00E9237B">
              <w:rPr>
                <w:rFonts w:cs="Arial"/>
                <w:sz w:val="20"/>
              </w:rPr>
              <w:t>Ser responsable directo de la correcta ejecución de la obra, en cumplimiento a los documentos contractuales.</w:t>
            </w:r>
          </w:p>
          <w:p w14:paraId="44566693" w14:textId="77777777" w:rsidR="00C470DF" w:rsidRPr="00E9237B" w:rsidRDefault="00C470DF" w:rsidP="00767E3E">
            <w:pPr>
              <w:pStyle w:val="Prrafodelista"/>
              <w:numPr>
                <w:ilvl w:val="0"/>
                <w:numId w:val="83"/>
              </w:numPr>
              <w:tabs>
                <w:tab w:val="left" w:pos="9224"/>
              </w:tabs>
              <w:contextualSpacing/>
              <w:jc w:val="both"/>
              <w:rPr>
                <w:rFonts w:cs="Arial"/>
                <w:sz w:val="20"/>
              </w:rPr>
            </w:pPr>
            <w:r w:rsidRPr="00E9237B">
              <w:rPr>
                <w:rFonts w:cs="Arial"/>
                <w:sz w:val="20"/>
              </w:rPr>
              <w:t>Solicitar la autorización de ejecución de cada ítem del proyecto mediante libro de órdenes</w:t>
            </w:r>
          </w:p>
          <w:p w14:paraId="41A9EFC4" w14:textId="77777777" w:rsidR="00C470DF" w:rsidRPr="00E9237B" w:rsidRDefault="00C470DF" w:rsidP="00767E3E">
            <w:pPr>
              <w:pStyle w:val="Prrafodelista"/>
              <w:numPr>
                <w:ilvl w:val="0"/>
                <w:numId w:val="83"/>
              </w:numPr>
              <w:tabs>
                <w:tab w:val="left" w:pos="9224"/>
              </w:tabs>
              <w:contextualSpacing/>
              <w:jc w:val="both"/>
              <w:rPr>
                <w:rFonts w:cs="Arial"/>
                <w:sz w:val="20"/>
              </w:rPr>
            </w:pPr>
            <w:r w:rsidRPr="00E9237B">
              <w:rPr>
                <w:rFonts w:cs="Arial"/>
                <w:sz w:val="20"/>
              </w:rPr>
              <w:t>Solicitar oportunamente ingresos y accesos a las zonas de trabajo que lo requieran.</w:t>
            </w:r>
          </w:p>
          <w:p w14:paraId="2F600E4B" w14:textId="77777777" w:rsidR="00C470DF" w:rsidRPr="00E9237B" w:rsidRDefault="00C470DF" w:rsidP="00767E3E">
            <w:pPr>
              <w:pStyle w:val="Prrafodelista"/>
              <w:numPr>
                <w:ilvl w:val="0"/>
                <w:numId w:val="83"/>
              </w:numPr>
              <w:tabs>
                <w:tab w:val="left" w:pos="9224"/>
              </w:tabs>
              <w:contextualSpacing/>
              <w:jc w:val="both"/>
              <w:rPr>
                <w:rFonts w:cs="Arial"/>
                <w:sz w:val="20"/>
              </w:rPr>
            </w:pPr>
            <w:r w:rsidRPr="00E9237B">
              <w:rPr>
                <w:rFonts w:cs="Arial"/>
                <w:sz w:val="20"/>
              </w:rPr>
              <w:t>Guiar y organizar al personal dependiente del contratista.</w:t>
            </w:r>
          </w:p>
          <w:p w14:paraId="13110FCB" w14:textId="77777777" w:rsidR="00C470DF" w:rsidRPr="00E9237B" w:rsidRDefault="00C470DF" w:rsidP="00767E3E">
            <w:pPr>
              <w:pStyle w:val="Prrafodelista"/>
              <w:numPr>
                <w:ilvl w:val="0"/>
                <w:numId w:val="83"/>
              </w:numPr>
              <w:tabs>
                <w:tab w:val="left" w:pos="9224"/>
              </w:tabs>
              <w:contextualSpacing/>
              <w:jc w:val="both"/>
              <w:rPr>
                <w:rFonts w:cs="Arial"/>
                <w:sz w:val="20"/>
              </w:rPr>
            </w:pPr>
            <w:r w:rsidRPr="00E9237B">
              <w:rPr>
                <w:rFonts w:cs="Arial"/>
                <w:sz w:val="20"/>
              </w:rPr>
              <w:t>Elaborar y firmar los informes que sean solicitados por el Supervisor o Fiscal de Obra.</w:t>
            </w:r>
          </w:p>
          <w:p w14:paraId="1097893C" w14:textId="77777777" w:rsidR="00C470DF" w:rsidRPr="00E9237B" w:rsidRDefault="00C470DF" w:rsidP="00767E3E">
            <w:pPr>
              <w:pStyle w:val="Prrafodelista"/>
              <w:numPr>
                <w:ilvl w:val="0"/>
                <w:numId w:val="83"/>
              </w:numPr>
              <w:tabs>
                <w:tab w:val="left" w:pos="9224"/>
              </w:tabs>
              <w:contextualSpacing/>
              <w:jc w:val="both"/>
              <w:rPr>
                <w:rFonts w:cs="Arial"/>
                <w:sz w:val="20"/>
              </w:rPr>
            </w:pPr>
            <w:r w:rsidRPr="00E9237B">
              <w:rPr>
                <w:rFonts w:cs="Arial"/>
                <w:sz w:val="20"/>
              </w:rPr>
              <w:t>Verificar el avance del cronograma de obra y reportar retrasos al supervisor, si corresponde.</w:t>
            </w:r>
          </w:p>
          <w:p w14:paraId="207875E6" w14:textId="77777777" w:rsidR="00C470DF" w:rsidRPr="00E9237B" w:rsidRDefault="00C470DF" w:rsidP="008F5CFE">
            <w:pPr>
              <w:tabs>
                <w:tab w:val="left" w:pos="9224"/>
              </w:tabs>
              <w:jc w:val="both"/>
              <w:rPr>
                <w:rFonts w:ascii="Arial" w:hAnsi="Arial" w:cs="Arial"/>
                <w:snapToGrid w:val="0"/>
                <w:sz w:val="20"/>
                <w:szCs w:val="20"/>
              </w:rPr>
            </w:pPr>
          </w:p>
          <w:p w14:paraId="484FCDBF" w14:textId="77777777" w:rsidR="00C470DF" w:rsidRPr="00E9237B" w:rsidRDefault="00C470DF" w:rsidP="00767E3E">
            <w:pPr>
              <w:pStyle w:val="Prrafodelista"/>
              <w:numPr>
                <w:ilvl w:val="1"/>
                <w:numId w:val="65"/>
              </w:numPr>
              <w:tabs>
                <w:tab w:val="left" w:pos="9224"/>
              </w:tabs>
              <w:contextualSpacing/>
              <w:jc w:val="both"/>
              <w:rPr>
                <w:rFonts w:cs="Arial"/>
                <w:b/>
                <w:sz w:val="20"/>
              </w:rPr>
            </w:pPr>
            <w:r w:rsidRPr="00E9237B">
              <w:rPr>
                <w:rFonts w:cs="Arial"/>
                <w:b/>
                <w:sz w:val="20"/>
              </w:rPr>
              <w:t>ESPECIALISTAS</w:t>
            </w:r>
          </w:p>
          <w:p w14:paraId="38950662" w14:textId="77777777" w:rsidR="00C470DF" w:rsidRPr="00E9237B" w:rsidRDefault="00C470DF" w:rsidP="008F5CFE">
            <w:pPr>
              <w:tabs>
                <w:tab w:val="left" w:pos="9224"/>
              </w:tabs>
              <w:ind w:left="360"/>
              <w:jc w:val="both"/>
              <w:rPr>
                <w:rFonts w:ascii="Arial" w:hAnsi="Arial" w:cs="Arial"/>
                <w:snapToGrid w:val="0"/>
                <w:sz w:val="20"/>
                <w:szCs w:val="20"/>
              </w:rPr>
            </w:pPr>
            <w:r w:rsidRPr="00E9237B">
              <w:rPr>
                <w:rFonts w:ascii="Arial" w:hAnsi="Arial" w:cs="Arial"/>
                <w:snapToGrid w:val="0"/>
                <w:sz w:val="20"/>
                <w:szCs w:val="20"/>
              </w:rPr>
              <w:t xml:space="preserve">Los especialistas eléctrico y sanitario son los responsables de la correcta ejecución de los ítems correspondientes a cada una de sus áreas, los cuales deberán ser ejecutados en cumplimiento a la normativa vigente en el país, en coordinación con el </w:t>
            </w:r>
            <w:r w:rsidRPr="00E9237B">
              <w:rPr>
                <w:rFonts w:ascii="Arial" w:hAnsi="Arial" w:cs="Arial"/>
                <w:b/>
                <w:snapToGrid w:val="0"/>
                <w:sz w:val="20"/>
                <w:szCs w:val="20"/>
              </w:rPr>
              <w:t>SUPERVISOR DE OBRA</w:t>
            </w:r>
            <w:r w:rsidRPr="00E9237B">
              <w:rPr>
                <w:rFonts w:ascii="Arial" w:hAnsi="Arial" w:cs="Arial"/>
                <w:snapToGrid w:val="0"/>
                <w:sz w:val="20"/>
                <w:szCs w:val="20"/>
              </w:rPr>
              <w:t xml:space="preserve"> y con los responsables de área del BCB, por lo que deberán cumplir con las siguientes funciones:</w:t>
            </w:r>
          </w:p>
          <w:p w14:paraId="4822A9F4" w14:textId="77777777" w:rsidR="00C470DF" w:rsidRPr="00E9237B" w:rsidRDefault="00C470DF" w:rsidP="008F5CFE">
            <w:pPr>
              <w:tabs>
                <w:tab w:val="left" w:pos="9224"/>
              </w:tabs>
              <w:ind w:left="360"/>
              <w:jc w:val="both"/>
              <w:rPr>
                <w:rFonts w:ascii="Arial" w:hAnsi="Arial" w:cs="Arial"/>
                <w:snapToGrid w:val="0"/>
                <w:sz w:val="20"/>
                <w:szCs w:val="20"/>
              </w:rPr>
            </w:pPr>
          </w:p>
          <w:p w14:paraId="74DED300" w14:textId="77777777" w:rsidR="00C470DF" w:rsidRPr="00E9237B" w:rsidRDefault="00C470DF" w:rsidP="00767E3E">
            <w:pPr>
              <w:pStyle w:val="Prrafodelista"/>
              <w:numPr>
                <w:ilvl w:val="0"/>
                <w:numId w:val="84"/>
              </w:numPr>
              <w:tabs>
                <w:tab w:val="left" w:pos="9224"/>
              </w:tabs>
              <w:contextualSpacing/>
              <w:jc w:val="both"/>
              <w:rPr>
                <w:rFonts w:cs="Arial"/>
                <w:snapToGrid w:val="0"/>
                <w:sz w:val="20"/>
              </w:rPr>
            </w:pPr>
            <w:r w:rsidRPr="00E9237B">
              <w:rPr>
                <w:rFonts w:cs="Arial"/>
                <w:snapToGrid w:val="0"/>
                <w:sz w:val="20"/>
              </w:rPr>
              <w:t xml:space="preserve">Estar presente en el lugar de ejecución de la obra de acuerdo a los ítems de su especialidad y las instrucciones del </w:t>
            </w:r>
            <w:r w:rsidRPr="00E9237B">
              <w:rPr>
                <w:rFonts w:cs="Arial"/>
                <w:b/>
                <w:snapToGrid w:val="0"/>
                <w:sz w:val="20"/>
              </w:rPr>
              <w:t>SUPERVISOR DE OBRA.</w:t>
            </w:r>
            <w:r w:rsidRPr="00E9237B">
              <w:rPr>
                <w:rFonts w:cs="Arial"/>
                <w:snapToGrid w:val="0"/>
                <w:sz w:val="20"/>
              </w:rPr>
              <w:t xml:space="preserve"> </w:t>
            </w:r>
          </w:p>
          <w:p w14:paraId="23518D47" w14:textId="77777777" w:rsidR="00C470DF" w:rsidRPr="00E9237B" w:rsidRDefault="00C470DF" w:rsidP="00767E3E">
            <w:pPr>
              <w:pStyle w:val="Prrafodelista"/>
              <w:numPr>
                <w:ilvl w:val="0"/>
                <w:numId w:val="84"/>
              </w:numPr>
              <w:tabs>
                <w:tab w:val="left" w:pos="9224"/>
              </w:tabs>
              <w:contextualSpacing/>
              <w:jc w:val="both"/>
              <w:rPr>
                <w:rFonts w:cs="Arial"/>
                <w:snapToGrid w:val="0"/>
                <w:sz w:val="20"/>
              </w:rPr>
            </w:pPr>
            <w:r w:rsidRPr="00E9237B">
              <w:rPr>
                <w:rFonts w:cs="Arial"/>
                <w:snapToGrid w:val="0"/>
                <w:sz w:val="20"/>
              </w:rPr>
              <w:t>Verificar los trabajos correspondientes a su especialidad</w:t>
            </w:r>
          </w:p>
          <w:p w14:paraId="1205FA68" w14:textId="38A2B61A" w:rsidR="00C470DF" w:rsidRPr="00CD6BFB" w:rsidRDefault="00C470DF" w:rsidP="00767E3E">
            <w:pPr>
              <w:pStyle w:val="Prrafodelista"/>
              <w:numPr>
                <w:ilvl w:val="0"/>
                <w:numId w:val="84"/>
              </w:numPr>
              <w:tabs>
                <w:tab w:val="left" w:pos="9224"/>
              </w:tabs>
              <w:contextualSpacing/>
              <w:jc w:val="both"/>
              <w:rPr>
                <w:rFonts w:cs="Arial"/>
                <w:snapToGrid w:val="0"/>
                <w:sz w:val="20"/>
              </w:rPr>
            </w:pPr>
            <w:r w:rsidRPr="00E9237B">
              <w:rPr>
                <w:rFonts w:cs="Arial"/>
                <w:snapToGrid w:val="0"/>
                <w:sz w:val="20"/>
              </w:rPr>
              <w:t>Firmar los planos correspondientes a su especialidad</w:t>
            </w:r>
          </w:p>
        </w:tc>
      </w:tr>
      <w:tr w:rsidR="00C470DF" w:rsidRPr="009B08B5" w14:paraId="330529CA" w14:textId="77777777" w:rsidTr="000A7588">
        <w:tc>
          <w:tcPr>
            <w:tcW w:w="220" w:type="pct"/>
            <w:shd w:val="clear" w:color="auto" w:fill="B6DDE8" w:themeFill="accent5" w:themeFillTint="66"/>
            <w:vAlign w:val="center"/>
          </w:tcPr>
          <w:p w14:paraId="3EACF6AE" w14:textId="77777777" w:rsidR="00C470DF" w:rsidRPr="009B08B5" w:rsidRDefault="00C470DF" w:rsidP="00767E3E">
            <w:pPr>
              <w:pStyle w:val="Prrafodelista"/>
              <w:numPr>
                <w:ilvl w:val="0"/>
                <w:numId w:val="75"/>
              </w:numPr>
              <w:contextualSpacing/>
              <w:jc w:val="center"/>
              <w:rPr>
                <w:rFonts w:cs="Arial"/>
                <w:b/>
                <w:snapToGrid w:val="0"/>
                <w:sz w:val="20"/>
              </w:rPr>
            </w:pPr>
          </w:p>
        </w:tc>
        <w:tc>
          <w:tcPr>
            <w:tcW w:w="4780" w:type="pct"/>
            <w:shd w:val="clear" w:color="auto" w:fill="B6DDE8" w:themeFill="accent5" w:themeFillTint="66"/>
          </w:tcPr>
          <w:p w14:paraId="0C8059E4" w14:textId="77777777" w:rsidR="00C470DF" w:rsidRPr="009B08B5" w:rsidRDefault="00C470DF" w:rsidP="008F5CFE">
            <w:pPr>
              <w:ind w:right="177"/>
              <w:jc w:val="both"/>
              <w:rPr>
                <w:rFonts w:ascii="Arial" w:hAnsi="Arial" w:cs="Arial"/>
                <w:b/>
                <w:sz w:val="20"/>
                <w:szCs w:val="20"/>
              </w:rPr>
            </w:pPr>
            <w:r w:rsidRPr="009B08B5">
              <w:rPr>
                <w:rFonts w:ascii="Arial" w:hAnsi="Arial" w:cs="Arial"/>
                <w:b/>
                <w:bCs/>
                <w:sz w:val="20"/>
                <w:szCs w:val="20"/>
              </w:rPr>
              <w:t>SEGUROS</w:t>
            </w:r>
            <w:r>
              <w:rPr>
                <w:rFonts w:ascii="Arial" w:hAnsi="Arial" w:cs="Arial"/>
                <w:b/>
                <w:bCs/>
                <w:sz w:val="20"/>
                <w:szCs w:val="20"/>
              </w:rPr>
              <w:t xml:space="preserve"> Y POLIZAS</w:t>
            </w:r>
          </w:p>
        </w:tc>
      </w:tr>
      <w:tr w:rsidR="00C470DF" w:rsidRPr="009B08B5" w14:paraId="385911AB" w14:textId="77777777" w:rsidTr="000A7588">
        <w:tc>
          <w:tcPr>
            <w:tcW w:w="220" w:type="pct"/>
            <w:shd w:val="clear" w:color="auto" w:fill="auto"/>
            <w:vAlign w:val="center"/>
          </w:tcPr>
          <w:p w14:paraId="6820F96E" w14:textId="77777777" w:rsidR="00C470DF" w:rsidRPr="009B08B5" w:rsidRDefault="00C470DF" w:rsidP="008F5CFE">
            <w:pPr>
              <w:jc w:val="center"/>
              <w:rPr>
                <w:rFonts w:ascii="Arial" w:hAnsi="Arial" w:cs="Arial"/>
                <w:b/>
                <w:snapToGrid w:val="0"/>
                <w:sz w:val="22"/>
                <w:szCs w:val="22"/>
              </w:rPr>
            </w:pPr>
          </w:p>
        </w:tc>
        <w:tc>
          <w:tcPr>
            <w:tcW w:w="4780" w:type="pct"/>
            <w:shd w:val="clear" w:color="auto" w:fill="auto"/>
          </w:tcPr>
          <w:p w14:paraId="540DE300" w14:textId="77777777" w:rsidR="00C470DF" w:rsidRDefault="00C470DF" w:rsidP="008F5CFE">
            <w:pPr>
              <w:jc w:val="both"/>
              <w:rPr>
                <w:rFonts w:ascii="Arial" w:hAnsi="Arial" w:cs="Arial"/>
                <w:sz w:val="20"/>
                <w:szCs w:val="20"/>
              </w:rPr>
            </w:pPr>
          </w:p>
          <w:p w14:paraId="33CA6260" w14:textId="77777777" w:rsidR="00C470DF" w:rsidRPr="009B08B5" w:rsidRDefault="00C470DF" w:rsidP="008F5CFE">
            <w:pPr>
              <w:jc w:val="both"/>
              <w:rPr>
                <w:rFonts w:ascii="Arial" w:hAnsi="Arial" w:cs="Arial"/>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deberá presentar al </w:t>
            </w:r>
            <w:r w:rsidRPr="00E9237B">
              <w:rPr>
                <w:rFonts w:ascii="Arial" w:hAnsi="Arial" w:cs="Arial"/>
                <w:b/>
                <w:sz w:val="20"/>
                <w:szCs w:val="20"/>
              </w:rPr>
              <w:t>SUPERVISOR DE OBRA</w:t>
            </w:r>
            <w:r w:rsidRPr="00E9237B">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14:paraId="762CBB83" w14:textId="77777777" w:rsidR="00C470DF" w:rsidRPr="009B08B5" w:rsidRDefault="00C470DF" w:rsidP="008F5CFE">
            <w:pPr>
              <w:jc w:val="both"/>
              <w:rPr>
                <w:rFonts w:ascii="Arial" w:hAnsi="Arial" w:cs="Arial"/>
                <w:sz w:val="20"/>
                <w:szCs w:val="20"/>
              </w:rPr>
            </w:pPr>
          </w:p>
          <w:p w14:paraId="2D228B19" w14:textId="77777777" w:rsidR="00C470DF" w:rsidRPr="009B08B5" w:rsidRDefault="00C470DF" w:rsidP="00767E3E">
            <w:pPr>
              <w:pStyle w:val="Prrafodelista"/>
              <w:numPr>
                <w:ilvl w:val="0"/>
                <w:numId w:val="68"/>
              </w:numPr>
              <w:contextualSpacing/>
              <w:jc w:val="both"/>
              <w:rPr>
                <w:rFonts w:cs="Arial"/>
                <w:sz w:val="20"/>
              </w:rPr>
            </w:pPr>
            <w:r w:rsidRPr="009B08B5">
              <w:rPr>
                <w:rFonts w:cs="Arial"/>
                <w:b/>
                <w:bCs/>
                <w:sz w:val="20"/>
              </w:rPr>
              <w:t>SEGURO DE OBRA</w:t>
            </w:r>
          </w:p>
          <w:p w14:paraId="213F1753" w14:textId="77777777" w:rsidR="00C470DF" w:rsidRPr="009B08B5" w:rsidRDefault="00C470DF" w:rsidP="008F5CFE">
            <w:pPr>
              <w:jc w:val="both"/>
              <w:rPr>
                <w:rFonts w:ascii="Arial" w:hAnsi="Arial" w:cs="Arial"/>
                <w:sz w:val="20"/>
                <w:szCs w:val="20"/>
              </w:rPr>
            </w:pPr>
            <w:r w:rsidRPr="009B08B5">
              <w:rPr>
                <w:rFonts w:ascii="Arial" w:hAnsi="Arial" w:cs="Arial"/>
                <w:sz w:val="20"/>
                <w:szCs w:val="20"/>
              </w:rPr>
              <w:t xml:space="preserve">Durante la ejecución de la obra, el </w:t>
            </w:r>
            <w:r w:rsidRPr="009B08B5">
              <w:rPr>
                <w:rFonts w:ascii="Arial" w:hAnsi="Arial" w:cs="Arial"/>
                <w:b/>
                <w:sz w:val="20"/>
                <w:szCs w:val="20"/>
              </w:rPr>
              <w:t>CONTRATISTA</w:t>
            </w:r>
            <w:r w:rsidRPr="009B08B5">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14:paraId="0C6E8B72" w14:textId="77777777" w:rsidR="00C470DF" w:rsidRPr="009B08B5" w:rsidRDefault="00C470DF" w:rsidP="008F5CFE">
            <w:pPr>
              <w:jc w:val="both"/>
              <w:rPr>
                <w:rFonts w:ascii="Arial" w:hAnsi="Arial" w:cs="Arial"/>
                <w:sz w:val="20"/>
                <w:szCs w:val="20"/>
              </w:rPr>
            </w:pPr>
          </w:p>
          <w:p w14:paraId="07E8420D" w14:textId="77777777" w:rsidR="00C470DF" w:rsidRPr="009B08B5" w:rsidRDefault="00C470DF" w:rsidP="00767E3E">
            <w:pPr>
              <w:pStyle w:val="Prrafodelista"/>
              <w:numPr>
                <w:ilvl w:val="0"/>
                <w:numId w:val="68"/>
              </w:numPr>
              <w:contextualSpacing/>
              <w:jc w:val="both"/>
              <w:rPr>
                <w:rFonts w:cs="Arial"/>
                <w:sz w:val="20"/>
              </w:rPr>
            </w:pPr>
            <w:r w:rsidRPr="009B08B5">
              <w:rPr>
                <w:rFonts w:cs="Arial"/>
                <w:b/>
                <w:bCs/>
                <w:sz w:val="20"/>
              </w:rPr>
              <w:t>SEGURO OBLIGATORIO DE ACCIDENTES DE LA TRABAJADORA Y EL TRABAJADOR EN EL ÁMBITO DE LA CONSTRUCCIÓN (SOATC)</w:t>
            </w:r>
          </w:p>
          <w:p w14:paraId="743A9196" w14:textId="77777777" w:rsidR="00C470DF" w:rsidRPr="009B08B5" w:rsidRDefault="00C470DF" w:rsidP="008F5CFE">
            <w:pPr>
              <w:jc w:val="both"/>
              <w:rPr>
                <w:rFonts w:ascii="Arial" w:hAnsi="Arial" w:cs="Arial"/>
                <w:sz w:val="20"/>
                <w:szCs w:val="20"/>
              </w:rPr>
            </w:pPr>
            <w:r w:rsidRPr="009B08B5">
              <w:rPr>
                <w:rFonts w:ascii="Arial" w:hAnsi="Arial" w:cs="Arial"/>
                <w:sz w:val="20"/>
                <w:szCs w:val="20"/>
              </w:rPr>
              <w:t xml:space="preserve">En cumplimiento a lo establecido en la Ley N° 1155 de 12 de marzo de 2019 y el Decreto Supremo N° 4058 de 15 de octubre de 2019, el </w:t>
            </w:r>
            <w:r w:rsidRPr="009B08B5">
              <w:rPr>
                <w:rFonts w:ascii="Arial" w:hAnsi="Arial" w:cs="Arial"/>
                <w:b/>
                <w:sz w:val="20"/>
                <w:szCs w:val="20"/>
              </w:rPr>
              <w:t>CONTRATISTA</w:t>
            </w:r>
            <w:r w:rsidRPr="009B08B5">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14:paraId="05F00F6C" w14:textId="77777777" w:rsidR="00C470DF" w:rsidRPr="009B08B5" w:rsidRDefault="00C470DF" w:rsidP="008F5CFE">
            <w:pPr>
              <w:jc w:val="both"/>
              <w:rPr>
                <w:rFonts w:ascii="Arial" w:hAnsi="Arial" w:cs="Arial"/>
                <w:sz w:val="20"/>
                <w:szCs w:val="20"/>
              </w:rPr>
            </w:pPr>
          </w:p>
          <w:p w14:paraId="658C534F" w14:textId="77777777" w:rsidR="00C470DF" w:rsidRPr="009B08B5" w:rsidRDefault="00C470DF" w:rsidP="00767E3E">
            <w:pPr>
              <w:pStyle w:val="Prrafodelista"/>
              <w:numPr>
                <w:ilvl w:val="0"/>
                <w:numId w:val="68"/>
              </w:numPr>
              <w:ind w:right="177"/>
              <w:contextualSpacing/>
              <w:jc w:val="both"/>
              <w:rPr>
                <w:rFonts w:cs="Arial"/>
                <w:b/>
                <w:sz w:val="20"/>
              </w:rPr>
            </w:pPr>
            <w:r w:rsidRPr="009B08B5">
              <w:rPr>
                <w:rFonts w:cs="Arial"/>
                <w:b/>
                <w:bCs/>
                <w:sz w:val="20"/>
              </w:rPr>
              <w:t>SEGURO DE RESPONSABILIDAD CIVIL</w:t>
            </w:r>
          </w:p>
          <w:p w14:paraId="5364FCED" w14:textId="77777777" w:rsidR="00C470DF" w:rsidRPr="009B08B5" w:rsidRDefault="00C470DF" w:rsidP="008F5CFE">
            <w:pPr>
              <w:ind w:right="177"/>
              <w:jc w:val="both"/>
              <w:rPr>
                <w:rFonts w:ascii="Arial" w:hAnsi="Arial" w:cs="Arial"/>
                <w:sz w:val="20"/>
                <w:szCs w:val="20"/>
              </w:rPr>
            </w:pPr>
            <w:r w:rsidRPr="009B08B5">
              <w:rPr>
                <w:rFonts w:ascii="Arial" w:hAnsi="Arial" w:cs="Arial"/>
                <w:sz w:val="20"/>
                <w:szCs w:val="20"/>
              </w:rPr>
              <w:t xml:space="preserve">Con cobertura para transacciones sin juicio de mínimo USD 10.000,00, sin costo para el BCB, el </w:t>
            </w:r>
            <w:r w:rsidRPr="009B08B5">
              <w:rPr>
                <w:rFonts w:ascii="Arial" w:hAnsi="Arial" w:cs="Arial"/>
                <w:b/>
                <w:sz w:val="20"/>
                <w:szCs w:val="20"/>
              </w:rPr>
              <w:t>CONTRATISTA</w:t>
            </w:r>
            <w:r w:rsidRPr="009B08B5">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6447FA45" w14:textId="77777777" w:rsidR="00C470DF" w:rsidRPr="00CD6BFB" w:rsidRDefault="00C470DF" w:rsidP="008F5CFE">
            <w:pPr>
              <w:ind w:right="177"/>
              <w:jc w:val="both"/>
              <w:rPr>
                <w:rFonts w:ascii="Arial" w:hAnsi="Arial" w:cs="Arial"/>
                <w:sz w:val="20"/>
                <w:szCs w:val="22"/>
              </w:rPr>
            </w:pPr>
            <w:r w:rsidRPr="009B08B5">
              <w:rPr>
                <w:rFonts w:ascii="Arial" w:hAnsi="Arial" w:cs="Arial"/>
                <w:sz w:val="20"/>
                <w:szCs w:val="22"/>
                <w:lang w:eastAsia="es-BO"/>
              </w:rPr>
              <w:t xml:space="preserve">Se aceptará póliza anual, debiendo el </w:t>
            </w:r>
            <w:r w:rsidRPr="009B08B5">
              <w:rPr>
                <w:rFonts w:ascii="Arial" w:hAnsi="Arial" w:cs="Arial"/>
                <w:b/>
                <w:sz w:val="20"/>
                <w:szCs w:val="22"/>
                <w:lang w:eastAsia="es-BO"/>
              </w:rPr>
              <w:t>CONTRATISTA</w:t>
            </w:r>
            <w:r w:rsidRPr="009B08B5">
              <w:rPr>
                <w:rFonts w:ascii="Arial" w:hAnsi="Arial" w:cs="Arial"/>
                <w:sz w:val="20"/>
                <w:szCs w:val="22"/>
                <w:lang w:eastAsia="es-BO"/>
              </w:rPr>
              <w:t xml:space="preserve"> renovar y mantener vigente durante el periodo solicitado</w:t>
            </w:r>
            <w:r w:rsidRPr="009B08B5">
              <w:rPr>
                <w:rFonts w:ascii="Arial" w:hAnsi="Arial" w:cs="Arial"/>
                <w:sz w:val="20"/>
                <w:szCs w:val="22"/>
              </w:rPr>
              <w:t>.</w:t>
            </w:r>
          </w:p>
        </w:tc>
      </w:tr>
      <w:tr w:rsidR="00C470DF" w:rsidRPr="009B08B5" w14:paraId="49214213" w14:textId="77777777" w:rsidTr="000A7588">
        <w:tc>
          <w:tcPr>
            <w:tcW w:w="220" w:type="pct"/>
            <w:shd w:val="clear" w:color="auto" w:fill="B6DDE8" w:themeFill="accent5" w:themeFillTint="66"/>
            <w:vAlign w:val="center"/>
          </w:tcPr>
          <w:p w14:paraId="4C07967A"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tcBorders>
              <w:top w:val="single" w:sz="4" w:space="0" w:color="auto"/>
            </w:tcBorders>
            <w:shd w:val="clear" w:color="auto" w:fill="B6DDE8" w:themeFill="accent5" w:themeFillTint="66"/>
            <w:vAlign w:val="center"/>
          </w:tcPr>
          <w:p w14:paraId="5A24997D" w14:textId="77777777" w:rsidR="00C470DF" w:rsidRPr="009B08B5" w:rsidRDefault="00C470DF" w:rsidP="008F5CFE">
            <w:pPr>
              <w:ind w:right="177"/>
              <w:jc w:val="both"/>
              <w:rPr>
                <w:rFonts w:ascii="Arial" w:hAnsi="Arial" w:cs="Arial"/>
                <w:b/>
                <w:bCs/>
                <w:sz w:val="22"/>
                <w:szCs w:val="22"/>
              </w:rPr>
            </w:pPr>
            <w:r w:rsidRPr="009B08B5">
              <w:rPr>
                <w:rFonts w:ascii="Arial" w:hAnsi="Arial" w:cs="Arial"/>
                <w:b/>
                <w:bCs/>
                <w:sz w:val="20"/>
                <w:szCs w:val="22"/>
              </w:rPr>
              <w:t>PROPUESTA ECONÓMICA</w:t>
            </w:r>
          </w:p>
        </w:tc>
      </w:tr>
      <w:tr w:rsidR="00C470DF" w:rsidRPr="009B08B5" w14:paraId="70FA7AEB" w14:textId="77777777" w:rsidTr="000A7588">
        <w:tc>
          <w:tcPr>
            <w:tcW w:w="220" w:type="pct"/>
            <w:shd w:val="clear" w:color="auto" w:fill="auto"/>
            <w:vAlign w:val="center"/>
          </w:tcPr>
          <w:p w14:paraId="1BF0C1CC" w14:textId="77777777" w:rsidR="00C470DF" w:rsidRPr="009B08B5" w:rsidRDefault="00C470DF" w:rsidP="008F5CFE">
            <w:pPr>
              <w:jc w:val="center"/>
              <w:rPr>
                <w:rFonts w:ascii="Arial" w:hAnsi="Arial" w:cs="Arial"/>
                <w:b/>
                <w:snapToGrid w:val="0"/>
                <w:sz w:val="22"/>
                <w:szCs w:val="22"/>
              </w:rPr>
            </w:pPr>
          </w:p>
        </w:tc>
        <w:tc>
          <w:tcPr>
            <w:tcW w:w="4780" w:type="pct"/>
            <w:tcBorders>
              <w:top w:val="single" w:sz="4" w:space="0" w:color="auto"/>
            </w:tcBorders>
            <w:shd w:val="clear" w:color="auto" w:fill="auto"/>
            <w:vAlign w:val="center"/>
          </w:tcPr>
          <w:p w14:paraId="7E47825A" w14:textId="77777777" w:rsidR="00C470DF" w:rsidRPr="009B08B5" w:rsidRDefault="00C470DF" w:rsidP="008F5CFE">
            <w:pPr>
              <w:jc w:val="both"/>
              <w:rPr>
                <w:rFonts w:ascii="Arial" w:hAnsi="Arial" w:cs="Arial"/>
                <w:sz w:val="20"/>
                <w:szCs w:val="22"/>
              </w:rPr>
            </w:pPr>
            <w:r w:rsidRPr="009B08B5">
              <w:rPr>
                <w:rFonts w:ascii="Arial" w:hAnsi="Arial" w:cs="Arial"/>
                <w:sz w:val="20"/>
                <w:szCs w:val="22"/>
              </w:rPr>
              <w:t>El proponente deberá presentar su propuesta económica a través de la plataforma informática del RUPE, registrando la siguiente información:</w:t>
            </w:r>
          </w:p>
          <w:p w14:paraId="1860AF55" w14:textId="77777777" w:rsidR="00C470DF" w:rsidRPr="009B08B5" w:rsidRDefault="00C470DF" w:rsidP="00767E3E">
            <w:pPr>
              <w:pStyle w:val="Prrafodelista"/>
              <w:numPr>
                <w:ilvl w:val="0"/>
                <w:numId w:val="79"/>
              </w:numPr>
              <w:contextualSpacing/>
              <w:jc w:val="both"/>
              <w:rPr>
                <w:rFonts w:cs="Arial"/>
                <w:sz w:val="20"/>
              </w:rPr>
            </w:pPr>
            <w:r w:rsidRPr="009B08B5">
              <w:rPr>
                <w:rFonts w:cs="Arial"/>
                <w:b/>
                <w:sz w:val="20"/>
              </w:rPr>
              <w:t>Análisis de Precios unitarios</w:t>
            </w:r>
            <w:r w:rsidRPr="009B08B5">
              <w:rPr>
                <w:rFonts w:cs="Arial"/>
                <w:sz w:val="20"/>
              </w:rPr>
              <w:t xml:space="preserve"> </w:t>
            </w:r>
            <w:r w:rsidRPr="009B08B5">
              <w:rPr>
                <w:rFonts w:cs="Arial"/>
                <w:b/>
                <w:sz w:val="20"/>
              </w:rPr>
              <w:t>(Formulario B-2)</w:t>
            </w:r>
          </w:p>
          <w:p w14:paraId="50331470" w14:textId="77777777" w:rsidR="00C470DF" w:rsidRPr="009B08B5" w:rsidRDefault="00C470DF" w:rsidP="00767E3E">
            <w:pPr>
              <w:pStyle w:val="Prrafodelista"/>
              <w:numPr>
                <w:ilvl w:val="0"/>
                <w:numId w:val="79"/>
              </w:numPr>
              <w:contextualSpacing/>
              <w:jc w:val="both"/>
              <w:rPr>
                <w:rFonts w:cs="Arial"/>
                <w:b/>
                <w:sz w:val="20"/>
              </w:rPr>
            </w:pPr>
            <w:r w:rsidRPr="009B08B5">
              <w:rPr>
                <w:rFonts w:cs="Arial"/>
                <w:b/>
                <w:sz w:val="20"/>
              </w:rPr>
              <w:t>Precios unitarios elementales</w:t>
            </w:r>
            <w:r w:rsidRPr="009B08B5">
              <w:rPr>
                <w:rFonts w:cs="Arial"/>
                <w:sz w:val="20"/>
              </w:rPr>
              <w:t xml:space="preserve"> </w:t>
            </w:r>
            <w:r w:rsidRPr="009B08B5">
              <w:rPr>
                <w:rFonts w:cs="Arial"/>
                <w:b/>
                <w:sz w:val="20"/>
              </w:rPr>
              <w:t>(Formulario B-3)</w:t>
            </w:r>
          </w:p>
          <w:p w14:paraId="52A3EE3E" w14:textId="77777777" w:rsidR="00C470DF" w:rsidRPr="009B08B5" w:rsidRDefault="00C470DF" w:rsidP="00767E3E">
            <w:pPr>
              <w:pStyle w:val="Prrafodelista"/>
              <w:numPr>
                <w:ilvl w:val="0"/>
                <w:numId w:val="79"/>
              </w:numPr>
              <w:contextualSpacing/>
              <w:jc w:val="both"/>
              <w:rPr>
                <w:rFonts w:cs="Arial"/>
                <w:bCs/>
                <w:snapToGrid w:val="0"/>
                <w:sz w:val="20"/>
              </w:rPr>
            </w:pPr>
            <w:r w:rsidRPr="009B08B5">
              <w:rPr>
                <w:rFonts w:cs="Arial"/>
                <w:b/>
                <w:sz w:val="20"/>
              </w:rPr>
              <w:t>Costo de trabajo de los Equipos (Formulario B-4)</w:t>
            </w:r>
            <w:r w:rsidRPr="009B08B5">
              <w:rPr>
                <w:rFonts w:cs="Arial"/>
                <w:sz w:val="20"/>
              </w:rPr>
              <w:t xml:space="preserve">, </w:t>
            </w:r>
            <w:r w:rsidRPr="009B08B5">
              <w:rPr>
                <w:rFonts w:cs="Arial"/>
                <w:bCs/>
                <w:snapToGrid w:val="0"/>
                <w:sz w:val="20"/>
              </w:rPr>
              <w:t>No corresponde por las características de la obra.</w:t>
            </w:r>
          </w:p>
          <w:p w14:paraId="75F7AD64" w14:textId="77777777" w:rsidR="00C470DF" w:rsidRPr="009B08B5" w:rsidRDefault="00C470DF" w:rsidP="00767E3E">
            <w:pPr>
              <w:pStyle w:val="Prrafodelista"/>
              <w:numPr>
                <w:ilvl w:val="0"/>
                <w:numId w:val="79"/>
              </w:numPr>
              <w:contextualSpacing/>
              <w:jc w:val="both"/>
              <w:rPr>
                <w:rFonts w:cs="Arial"/>
                <w:sz w:val="20"/>
              </w:rPr>
            </w:pPr>
            <w:r w:rsidRPr="009B08B5">
              <w:rPr>
                <w:rFonts w:cs="Arial"/>
                <w:b/>
                <w:bCs/>
                <w:snapToGrid w:val="0"/>
                <w:sz w:val="20"/>
              </w:rPr>
              <w:t xml:space="preserve">Cronograma de Desembolsos (Formulario B-5)*, </w:t>
            </w:r>
            <w:r w:rsidRPr="009B08B5">
              <w:rPr>
                <w:rFonts w:cs="Arial"/>
                <w:bCs/>
                <w:snapToGrid w:val="0"/>
                <w:sz w:val="20"/>
              </w:rPr>
              <w:t>programado conforme al Cronograma de ejecución de obra y Forma de Pago.</w:t>
            </w:r>
          </w:p>
          <w:p w14:paraId="39C3D29C" w14:textId="77777777" w:rsidR="00C470DF" w:rsidRPr="009B08B5" w:rsidRDefault="00C470DF" w:rsidP="008F5CFE">
            <w:pPr>
              <w:jc w:val="both"/>
              <w:rPr>
                <w:rFonts w:ascii="Arial" w:hAnsi="Arial" w:cs="Arial"/>
                <w:sz w:val="20"/>
                <w:szCs w:val="22"/>
              </w:rPr>
            </w:pPr>
          </w:p>
          <w:p w14:paraId="28737920" w14:textId="77777777" w:rsidR="00C470DF" w:rsidRPr="00345381" w:rsidRDefault="00C470DF" w:rsidP="008F5CFE">
            <w:pPr>
              <w:jc w:val="both"/>
              <w:rPr>
                <w:rFonts w:ascii="Arial" w:hAnsi="Arial" w:cs="Arial"/>
                <w:b/>
                <w:sz w:val="20"/>
                <w:szCs w:val="22"/>
              </w:rPr>
            </w:pPr>
            <w:r w:rsidRPr="009B08B5">
              <w:rPr>
                <w:rFonts w:ascii="Arial" w:hAnsi="Arial" w:cs="Arial"/>
                <w:b/>
                <w:sz w:val="20"/>
                <w:szCs w:val="22"/>
              </w:rPr>
              <w:t>*Nota. - El proponente deberá adjuntar escaneado Formulario B-5 a través de la plataforma informática del RUPE.</w:t>
            </w:r>
          </w:p>
        </w:tc>
      </w:tr>
      <w:tr w:rsidR="00C470DF" w:rsidRPr="009B08B5" w14:paraId="4B57326E" w14:textId="77777777" w:rsidTr="000A7588">
        <w:tc>
          <w:tcPr>
            <w:tcW w:w="220" w:type="pct"/>
            <w:shd w:val="clear" w:color="auto" w:fill="B6DDE8" w:themeFill="accent5" w:themeFillTint="66"/>
            <w:vAlign w:val="center"/>
          </w:tcPr>
          <w:p w14:paraId="544A6F59"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tcBorders>
              <w:top w:val="single" w:sz="4" w:space="0" w:color="auto"/>
            </w:tcBorders>
            <w:shd w:val="clear" w:color="auto" w:fill="B6DDE8" w:themeFill="accent5" w:themeFillTint="66"/>
            <w:vAlign w:val="center"/>
          </w:tcPr>
          <w:p w14:paraId="469E8B6A" w14:textId="77777777" w:rsidR="00C470DF" w:rsidRPr="009B08B5" w:rsidRDefault="00C470DF" w:rsidP="008F5CFE">
            <w:pPr>
              <w:ind w:right="177"/>
              <w:jc w:val="both"/>
              <w:rPr>
                <w:rFonts w:ascii="Arial" w:hAnsi="Arial" w:cs="Arial"/>
                <w:b/>
                <w:bCs/>
                <w:sz w:val="22"/>
                <w:szCs w:val="22"/>
              </w:rPr>
            </w:pPr>
            <w:r w:rsidRPr="009B08B5">
              <w:rPr>
                <w:rFonts w:ascii="Arial" w:hAnsi="Arial" w:cs="Arial"/>
                <w:b/>
                <w:bCs/>
                <w:sz w:val="20"/>
                <w:szCs w:val="22"/>
              </w:rPr>
              <w:t>PROPUESTA TÉCNICA DEL PROPONENTE</w:t>
            </w:r>
          </w:p>
        </w:tc>
      </w:tr>
      <w:tr w:rsidR="00C470DF" w:rsidRPr="009B08B5" w14:paraId="23E66315" w14:textId="77777777" w:rsidTr="000A7588">
        <w:tc>
          <w:tcPr>
            <w:tcW w:w="220" w:type="pct"/>
            <w:shd w:val="clear" w:color="auto" w:fill="auto"/>
            <w:vAlign w:val="center"/>
          </w:tcPr>
          <w:p w14:paraId="6B368664" w14:textId="77777777" w:rsidR="00C470DF" w:rsidRPr="009B08B5" w:rsidRDefault="00C470DF" w:rsidP="008F5CFE">
            <w:pPr>
              <w:jc w:val="center"/>
              <w:rPr>
                <w:rFonts w:ascii="Arial" w:hAnsi="Arial" w:cs="Arial"/>
                <w:b/>
                <w:snapToGrid w:val="0"/>
                <w:sz w:val="22"/>
                <w:szCs w:val="22"/>
              </w:rPr>
            </w:pPr>
          </w:p>
        </w:tc>
        <w:tc>
          <w:tcPr>
            <w:tcW w:w="4780" w:type="pct"/>
            <w:tcBorders>
              <w:top w:val="single" w:sz="4" w:space="0" w:color="auto"/>
            </w:tcBorders>
            <w:shd w:val="clear" w:color="auto" w:fill="auto"/>
            <w:vAlign w:val="center"/>
          </w:tcPr>
          <w:p w14:paraId="25CEA1C4" w14:textId="77777777" w:rsidR="00C470DF" w:rsidRPr="009B08B5" w:rsidRDefault="00C470DF" w:rsidP="008F5CFE">
            <w:pPr>
              <w:tabs>
                <w:tab w:val="left" w:pos="539"/>
              </w:tabs>
              <w:ind w:right="113"/>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El </w:t>
            </w:r>
            <w:r w:rsidRPr="009B08B5">
              <w:rPr>
                <w:rFonts w:ascii="Arial" w:hAnsi="Arial" w:cs="Arial"/>
                <w:b/>
                <w:bCs/>
                <w:snapToGrid w:val="0"/>
                <w:sz w:val="20"/>
                <w:szCs w:val="22"/>
                <w:lang w:eastAsia="es-BO"/>
              </w:rPr>
              <w:t>PROPONENTE</w:t>
            </w:r>
            <w:r w:rsidRPr="009B08B5">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14:paraId="0320A45D" w14:textId="77777777" w:rsidR="00C470DF" w:rsidRPr="009B08B5" w:rsidRDefault="00C470DF" w:rsidP="008F5CFE">
            <w:pPr>
              <w:tabs>
                <w:tab w:val="left" w:pos="539"/>
              </w:tabs>
              <w:ind w:right="113"/>
              <w:jc w:val="both"/>
              <w:rPr>
                <w:rFonts w:ascii="Arial" w:hAnsi="Arial" w:cs="Arial"/>
                <w:bCs/>
                <w:snapToGrid w:val="0"/>
                <w:sz w:val="20"/>
                <w:szCs w:val="22"/>
                <w:lang w:eastAsia="es-BO"/>
              </w:rPr>
            </w:pPr>
          </w:p>
          <w:p w14:paraId="164E3431" w14:textId="77777777" w:rsidR="00C470DF" w:rsidRPr="009B08B5" w:rsidRDefault="00C470DF" w:rsidP="00C470DF">
            <w:pPr>
              <w:pStyle w:val="Prrafodelista"/>
              <w:numPr>
                <w:ilvl w:val="0"/>
                <w:numId w:val="46"/>
              </w:numPr>
              <w:contextualSpacing/>
              <w:rPr>
                <w:rFonts w:cs="Arial"/>
                <w:b/>
                <w:sz w:val="20"/>
                <w:lang w:eastAsia="es-ES"/>
              </w:rPr>
            </w:pPr>
            <w:r w:rsidRPr="009B08B5">
              <w:rPr>
                <w:rFonts w:cs="Arial"/>
                <w:b/>
                <w:sz w:val="20"/>
                <w:lang w:eastAsia="es-ES"/>
              </w:rPr>
              <w:t>METODOLOGÍA DE TRABAJO (Formulario C-1)</w:t>
            </w:r>
            <w:r w:rsidRPr="009B08B5">
              <w:rPr>
                <w:rFonts w:cs="Arial"/>
                <w:sz w:val="20"/>
                <w:lang w:eastAsia="es-ES"/>
              </w:rPr>
              <w:t xml:space="preserve"> que incluye: </w:t>
            </w:r>
          </w:p>
          <w:p w14:paraId="5134FC51" w14:textId="77777777" w:rsidR="00C470DF" w:rsidRPr="009B08B5" w:rsidRDefault="00C470DF" w:rsidP="00C470DF">
            <w:pPr>
              <w:numPr>
                <w:ilvl w:val="1"/>
                <w:numId w:val="46"/>
              </w:numPr>
              <w:contextualSpacing/>
              <w:jc w:val="both"/>
              <w:rPr>
                <w:rFonts w:ascii="Arial" w:hAnsi="Arial" w:cs="Arial"/>
                <w:sz w:val="20"/>
                <w:szCs w:val="22"/>
              </w:rPr>
            </w:pPr>
            <w:r w:rsidRPr="009B08B5">
              <w:rPr>
                <w:rFonts w:ascii="Arial" w:hAnsi="Arial" w:cs="Arial"/>
                <w:b/>
                <w:sz w:val="20"/>
                <w:szCs w:val="22"/>
              </w:rPr>
              <w:t>Organigrama para la ejecución de la obra</w:t>
            </w:r>
            <w:r w:rsidRPr="009B08B5">
              <w:rPr>
                <w:rFonts w:ascii="Arial" w:hAnsi="Arial" w:cs="Arial"/>
                <w:sz w:val="20"/>
                <w:szCs w:val="22"/>
              </w:rPr>
              <w:t>, el cual no solamente incluirá el detalle del personal.</w:t>
            </w:r>
          </w:p>
          <w:p w14:paraId="78C088F6" w14:textId="77777777" w:rsidR="00C470DF" w:rsidRPr="009B08B5" w:rsidRDefault="00C470DF" w:rsidP="00C470DF">
            <w:pPr>
              <w:numPr>
                <w:ilvl w:val="1"/>
                <w:numId w:val="46"/>
              </w:numPr>
              <w:contextualSpacing/>
              <w:jc w:val="both"/>
              <w:rPr>
                <w:rFonts w:ascii="Arial" w:hAnsi="Arial" w:cs="Arial"/>
                <w:b/>
                <w:sz w:val="20"/>
                <w:szCs w:val="22"/>
              </w:rPr>
            </w:pPr>
            <w:r w:rsidRPr="009B08B5">
              <w:rPr>
                <w:rFonts w:ascii="Arial" w:hAnsi="Arial" w:cs="Arial"/>
                <w:b/>
                <w:sz w:val="20"/>
                <w:szCs w:val="22"/>
              </w:rPr>
              <w:t>Métodos constructivos</w:t>
            </w:r>
            <w:r w:rsidRPr="009B08B5">
              <w:rPr>
                <w:rFonts w:ascii="Arial" w:hAnsi="Arial" w:cs="Arial"/>
                <w:sz w:val="20"/>
                <w:szCs w:val="22"/>
              </w:rPr>
              <w:t>, detallando las técnicas constructivas a utilizar para la ejecución de la obra, según el tipo de obra.</w:t>
            </w:r>
          </w:p>
          <w:p w14:paraId="0D5347E5" w14:textId="77777777" w:rsidR="00C470DF" w:rsidRPr="009B08B5" w:rsidRDefault="00C470DF" w:rsidP="00C470DF">
            <w:pPr>
              <w:numPr>
                <w:ilvl w:val="1"/>
                <w:numId w:val="46"/>
              </w:numPr>
              <w:contextualSpacing/>
              <w:jc w:val="both"/>
              <w:rPr>
                <w:rFonts w:ascii="Arial" w:hAnsi="Arial" w:cs="Arial"/>
                <w:b/>
                <w:sz w:val="20"/>
                <w:szCs w:val="22"/>
              </w:rPr>
            </w:pPr>
            <w:r w:rsidRPr="009B08B5">
              <w:rPr>
                <w:rFonts w:ascii="Arial" w:hAnsi="Arial" w:cs="Arial"/>
                <w:b/>
                <w:sz w:val="20"/>
                <w:szCs w:val="22"/>
              </w:rPr>
              <w:t>Número de frentes de trabajo a utilizar</w:t>
            </w:r>
            <w:r w:rsidRPr="009B08B5">
              <w:rPr>
                <w:rFonts w:ascii="Arial" w:hAnsi="Arial" w:cs="Arial"/>
                <w:sz w:val="20"/>
                <w:szCs w:val="22"/>
              </w:rPr>
              <w:t>, describiendo la forma de encarar la ejecución de la obra y el personal a utilizar por frente de trabajo.</w:t>
            </w:r>
            <w:r w:rsidRPr="009B08B5">
              <w:rPr>
                <w:rFonts w:ascii="Arial" w:hAnsi="Arial" w:cs="Arial"/>
                <w:b/>
                <w:sz w:val="20"/>
                <w:szCs w:val="22"/>
              </w:rPr>
              <w:t xml:space="preserve"> </w:t>
            </w:r>
          </w:p>
          <w:p w14:paraId="4EF9DFDA" w14:textId="77777777" w:rsidR="00C470DF" w:rsidRPr="009B08B5" w:rsidRDefault="00C470DF" w:rsidP="00C470DF">
            <w:pPr>
              <w:numPr>
                <w:ilvl w:val="1"/>
                <w:numId w:val="46"/>
              </w:numPr>
              <w:contextualSpacing/>
              <w:jc w:val="both"/>
              <w:rPr>
                <w:rFonts w:ascii="Arial" w:hAnsi="Arial" w:cs="Arial"/>
                <w:b/>
                <w:sz w:val="20"/>
                <w:szCs w:val="22"/>
              </w:rPr>
            </w:pPr>
            <w:r w:rsidRPr="009B08B5">
              <w:rPr>
                <w:rFonts w:ascii="Arial" w:hAnsi="Arial" w:cs="Arial"/>
                <w:b/>
                <w:sz w:val="20"/>
                <w:szCs w:val="22"/>
              </w:rPr>
              <w:t>Otros aspectos que considere la Entidad:</w:t>
            </w:r>
          </w:p>
          <w:p w14:paraId="630D88DB" w14:textId="77777777" w:rsidR="00C470DF" w:rsidRPr="009B08B5" w:rsidRDefault="00C470DF" w:rsidP="00C470DF">
            <w:pPr>
              <w:pStyle w:val="Prrafodelista"/>
              <w:numPr>
                <w:ilvl w:val="0"/>
                <w:numId w:val="47"/>
              </w:numPr>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14:paraId="19483185" w14:textId="77777777" w:rsidR="00C470DF" w:rsidRPr="009B08B5" w:rsidRDefault="00C470DF" w:rsidP="00C470DF">
            <w:pPr>
              <w:pStyle w:val="Prrafodelista"/>
              <w:numPr>
                <w:ilvl w:val="0"/>
                <w:numId w:val="47"/>
              </w:numPr>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14:paraId="01A08DBE" w14:textId="77777777" w:rsidR="00C470DF" w:rsidRPr="009B08B5" w:rsidRDefault="00C470DF" w:rsidP="008F5CFE">
            <w:pPr>
              <w:contextualSpacing/>
              <w:jc w:val="both"/>
              <w:rPr>
                <w:rFonts w:ascii="Arial" w:hAnsi="Arial" w:cs="Arial"/>
                <w:b/>
                <w:sz w:val="20"/>
                <w:szCs w:val="22"/>
              </w:rPr>
            </w:pPr>
          </w:p>
          <w:tbl>
            <w:tblPr>
              <w:tblStyle w:val="Tablaconcuadrcula"/>
              <w:tblW w:w="0" w:type="auto"/>
              <w:jc w:val="center"/>
              <w:tblLayout w:type="fixed"/>
              <w:tblLook w:val="04A0" w:firstRow="1" w:lastRow="0" w:firstColumn="1" w:lastColumn="0" w:noHBand="0" w:noVBand="1"/>
            </w:tblPr>
            <w:tblGrid>
              <w:gridCol w:w="4997"/>
              <w:gridCol w:w="1032"/>
              <w:gridCol w:w="1165"/>
            </w:tblGrid>
            <w:tr w:rsidR="00C470DF" w:rsidRPr="009B08B5" w14:paraId="7AF71EF8" w14:textId="77777777" w:rsidTr="000A7588">
              <w:trPr>
                <w:jc w:val="center"/>
              </w:trPr>
              <w:tc>
                <w:tcPr>
                  <w:tcW w:w="4997" w:type="dxa"/>
                  <w:shd w:val="clear" w:color="auto" w:fill="B6DDE8" w:themeFill="accent5" w:themeFillTint="66"/>
                  <w:vAlign w:val="center"/>
                </w:tcPr>
                <w:p w14:paraId="076A5E03" w14:textId="77777777" w:rsidR="00C470DF" w:rsidRPr="009B08B5" w:rsidRDefault="00C470DF" w:rsidP="008F5CFE">
                  <w:pPr>
                    <w:ind w:right="113"/>
                    <w:jc w:val="center"/>
                    <w:rPr>
                      <w:rFonts w:ascii="Arial" w:hAnsi="Arial"/>
                    </w:rPr>
                  </w:pPr>
                  <w:r w:rsidRPr="009B08B5">
                    <w:rPr>
                      <w:rFonts w:ascii="Arial" w:hAnsi="Arial"/>
                      <w:b/>
                    </w:rPr>
                    <w:t>DESCRIPCIÓN</w:t>
                  </w:r>
                </w:p>
              </w:tc>
              <w:tc>
                <w:tcPr>
                  <w:tcW w:w="1032" w:type="dxa"/>
                  <w:shd w:val="clear" w:color="auto" w:fill="B6DDE8" w:themeFill="accent5" w:themeFillTint="66"/>
                  <w:vAlign w:val="center"/>
                </w:tcPr>
                <w:p w14:paraId="16A53E1C" w14:textId="77777777" w:rsidR="00C470DF" w:rsidRPr="009B08B5" w:rsidRDefault="00C470DF" w:rsidP="008F5CFE">
                  <w:pPr>
                    <w:ind w:right="113"/>
                    <w:jc w:val="center"/>
                    <w:rPr>
                      <w:rFonts w:ascii="Arial" w:hAnsi="Arial"/>
                    </w:rPr>
                  </w:pPr>
                  <w:r w:rsidRPr="009B08B5">
                    <w:rPr>
                      <w:rFonts w:ascii="Arial" w:hAnsi="Arial"/>
                      <w:b/>
                    </w:rPr>
                    <w:t>UNIDAD</w:t>
                  </w:r>
                </w:p>
              </w:tc>
              <w:tc>
                <w:tcPr>
                  <w:tcW w:w="1165" w:type="dxa"/>
                  <w:shd w:val="clear" w:color="auto" w:fill="B6DDE8" w:themeFill="accent5" w:themeFillTint="66"/>
                  <w:vAlign w:val="center"/>
                </w:tcPr>
                <w:p w14:paraId="5C4C6CCF" w14:textId="77777777" w:rsidR="00C470DF" w:rsidRPr="009B08B5" w:rsidRDefault="00C470DF" w:rsidP="008F5CFE">
                  <w:pPr>
                    <w:ind w:right="113"/>
                    <w:jc w:val="center"/>
                    <w:rPr>
                      <w:rFonts w:ascii="Arial" w:hAnsi="Arial"/>
                    </w:rPr>
                  </w:pPr>
                  <w:r w:rsidRPr="009B08B5">
                    <w:rPr>
                      <w:rFonts w:ascii="Arial" w:hAnsi="Arial"/>
                      <w:b/>
                    </w:rPr>
                    <w:t>CANTIDAD</w:t>
                  </w:r>
                </w:p>
              </w:tc>
            </w:tr>
            <w:tr w:rsidR="00C470DF" w:rsidRPr="009B08B5" w14:paraId="608B4A80" w14:textId="77777777" w:rsidTr="000A7588">
              <w:trPr>
                <w:jc w:val="center"/>
              </w:trPr>
              <w:tc>
                <w:tcPr>
                  <w:tcW w:w="4997" w:type="dxa"/>
                  <w:vAlign w:val="center"/>
                </w:tcPr>
                <w:p w14:paraId="756C097A" w14:textId="77777777" w:rsidR="00C470DF" w:rsidRPr="009B08B5" w:rsidRDefault="00C470DF" w:rsidP="008F5CFE">
                  <w:pPr>
                    <w:ind w:right="113"/>
                    <w:jc w:val="both"/>
                    <w:rPr>
                      <w:rFonts w:ascii="Arial" w:hAnsi="Arial"/>
                      <w:lang w:val="es-BO"/>
                    </w:rPr>
                  </w:pPr>
                  <w:r w:rsidRPr="009B08B5">
                    <w:rPr>
                      <w:rFonts w:ascii="Arial" w:hAnsi="Arial"/>
                      <w:lang w:val="es-BO"/>
                    </w:rPr>
                    <w:t>ANDAMIO METÁLICO U OTRO DE SIMILAR CARACTERÍSTICA</w:t>
                  </w:r>
                </w:p>
              </w:tc>
              <w:tc>
                <w:tcPr>
                  <w:tcW w:w="1032" w:type="dxa"/>
                  <w:vAlign w:val="center"/>
                </w:tcPr>
                <w:p w14:paraId="4CB4710D" w14:textId="77777777" w:rsidR="00C470DF" w:rsidRPr="009B08B5" w:rsidRDefault="00C470DF" w:rsidP="008F5CFE">
                  <w:pPr>
                    <w:ind w:right="113"/>
                    <w:jc w:val="center"/>
                    <w:rPr>
                      <w:rFonts w:ascii="Arial" w:hAnsi="Arial"/>
                      <w:lang w:val="es-BO"/>
                    </w:rPr>
                  </w:pPr>
                  <w:r w:rsidRPr="009B08B5">
                    <w:rPr>
                      <w:rFonts w:ascii="Arial" w:hAnsi="Arial"/>
                      <w:lang w:val="es-BO"/>
                    </w:rPr>
                    <w:t>MODULO</w:t>
                  </w:r>
                </w:p>
              </w:tc>
              <w:tc>
                <w:tcPr>
                  <w:tcW w:w="1165" w:type="dxa"/>
                  <w:vAlign w:val="center"/>
                </w:tcPr>
                <w:p w14:paraId="4161D092" w14:textId="77777777" w:rsidR="00C470DF" w:rsidRPr="009B08B5" w:rsidRDefault="00C470DF" w:rsidP="008F5CFE">
                  <w:pPr>
                    <w:ind w:right="113"/>
                    <w:jc w:val="center"/>
                    <w:rPr>
                      <w:rFonts w:ascii="Arial" w:hAnsi="Arial"/>
                      <w:color w:val="FF0000"/>
                      <w:lang w:val="es-BO"/>
                    </w:rPr>
                  </w:pPr>
                  <w:r w:rsidRPr="009B08B5">
                    <w:rPr>
                      <w:rFonts w:ascii="Arial" w:hAnsi="Arial"/>
                      <w:color w:val="FF0000"/>
                      <w:lang w:val="es-BO"/>
                    </w:rPr>
                    <w:t>3</w:t>
                  </w:r>
                </w:p>
              </w:tc>
            </w:tr>
            <w:tr w:rsidR="00C470DF" w:rsidRPr="009B08B5" w14:paraId="40A8C28B" w14:textId="77777777" w:rsidTr="000A7588">
              <w:trPr>
                <w:jc w:val="center"/>
              </w:trPr>
              <w:tc>
                <w:tcPr>
                  <w:tcW w:w="4997" w:type="dxa"/>
                  <w:vAlign w:val="center"/>
                </w:tcPr>
                <w:p w14:paraId="5AB60C0E" w14:textId="77777777" w:rsidR="00C470DF" w:rsidRPr="009B08B5" w:rsidRDefault="00C470DF" w:rsidP="008F5CFE">
                  <w:pPr>
                    <w:ind w:right="113"/>
                    <w:jc w:val="both"/>
                    <w:rPr>
                      <w:rFonts w:ascii="Arial" w:hAnsi="Arial"/>
                      <w:lang w:val="es-BO"/>
                    </w:rPr>
                  </w:pPr>
                  <w:r w:rsidRPr="009B08B5">
                    <w:rPr>
                      <w:rFonts w:ascii="Arial" w:hAnsi="Arial"/>
                      <w:lang w:val="es-BO"/>
                    </w:rPr>
                    <w:t>AMOLADORA</w:t>
                  </w:r>
                </w:p>
              </w:tc>
              <w:tc>
                <w:tcPr>
                  <w:tcW w:w="1032" w:type="dxa"/>
                  <w:vAlign w:val="center"/>
                </w:tcPr>
                <w:p w14:paraId="14F96315" w14:textId="77777777" w:rsidR="00C470DF" w:rsidRPr="009B08B5" w:rsidRDefault="00C470DF" w:rsidP="008F5CFE">
                  <w:pPr>
                    <w:ind w:right="113"/>
                    <w:jc w:val="center"/>
                    <w:rPr>
                      <w:rFonts w:ascii="Arial" w:hAnsi="Arial"/>
                      <w:lang w:val="es-BO"/>
                    </w:rPr>
                  </w:pPr>
                  <w:r w:rsidRPr="009B08B5">
                    <w:rPr>
                      <w:rFonts w:ascii="Arial" w:hAnsi="Arial"/>
                      <w:lang w:val="es-BO"/>
                    </w:rPr>
                    <w:t>PZA</w:t>
                  </w:r>
                </w:p>
              </w:tc>
              <w:tc>
                <w:tcPr>
                  <w:tcW w:w="1165" w:type="dxa"/>
                  <w:vAlign w:val="center"/>
                </w:tcPr>
                <w:p w14:paraId="3E5AE8FB" w14:textId="77777777" w:rsidR="00C470DF" w:rsidRPr="009B08B5" w:rsidRDefault="00C470DF" w:rsidP="008F5CFE">
                  <w:pPr>
                    <w:ind w:right="113"/>
                    <w:jc w:val="center"/>
                    <w:rPr>
                      <w:rFonts w:ascii="Arial" w:hAnsi="Arial"/>
                      <w:color w:val="FF0000"/>
                      <w:lang w:val="es-BO"/>
                    </w:rPr>
                  </w:pPr>
                  <w:r w:rsidRPr="009B08B5">
                    <w:rPr>
                      <w:rFonts w:ascii="Arial" w:hAnsi="Arial"/>
                      <w:color w:val="FF0000"/>
                      <w:lang w:val="es-BO"/>
                    </w:rPr>
                    <w:t>2</w:t>
                  </w:r>
                </w:p>
              </w:tc>
            </w:tr>
            <w:tr w:rsidR="00C470DF" w:rsidRPr="009B08B5" w14:paraId="7A3B36F0" w14:textId="77777777" w:rsidTr="000A7588">
              <w:trPr>
                <w:jc w:val="center"/>
              </w:trPr>
              <w:tc>
                <w:tcPr>
                  <w:tcW w:w="4997" w:type="dxa"/>
                  <w:vAlign w:val="center"/>
                </w:tcPr>
                <w:p w14:paraId="253C34C6" w14:textId="77777777" w:rsidR="00C470DF" w:rsidRPr="009B08B5" w:rsidRDefault="00C470DF" w:rsidP="008F5CFE">
                  <w:pPr>
                    <w:ind w:right="113"/>
                    <w:jc w:val="both"/>
                    <w:rPr>
                      <w:rFonts w:ascii="Arial" w:hAnsi="Arial"/>
                      <w:lang w:val="es-BO"/>
                    </w:rPr>
                  </w:pPr>
                  <w:r w:rsidRPr="009B08B5">
                    <w:rPr>
                      <w:rFonts w:ascii="Arial" w:hAnsi="Arial"/>
                      <w:lang w:val="es-BO"/>
                    </w:rPr>
                    <w:t>TALADRO ELÉCTRICO</w:t>
                  </w:r>
                </w:p>
              </w:tc>
              <w:tc>
                <w:tcPr>
                  <w:tcW w:w="1032" w:type="dxa"/>
                  <w:vAlign w:val="center"/>
                </w:tcPr>
                <w:p w14:paraId="11C16773" w14:textId="77777777" w:rsidR="00C470DF" w:rsidRPr="009B08B5" w:rsidRDefault="00C470DF" w:rsidP="008F5CFE">
                  <w:pPr>
                    <w:ind w:right="113"/>
                    <w:jc w:val="center"/>
                    <w:rPr>
                      <w:rFonts w:ascii="Arial" w:hAnsi="Arial"/>
                      <w:lang w:val="es-BO"/>
                    </w:rPr>
                  </w:pPr>
                  <w:r w:rsidRPr="009B08B5">
                    <w:rPr>
                      <w:rFonts w:ascii="Arial" w:hAnsi="Arial"/>
                      <w:lang w:val="es-BO"/>
                    </w:rPr>
                    <w:t>PZA</w:t>
                  </w:r>
                </w:p>
              </w:tc>
              <w:tc>
                <w:tcPr>
                  <w:tcW w:w="1165" w:type="dxa"/>
                  <w:vAlign w:val="center"/>
                </w:tcPr>
                <w:p w14:paraId="43AA603F" w14:textId="77777777" w:rsidR="00C470DF" w:rsidRPr="009B08B5" w:rsidRDefault="00C470DF" w:rsidP="008F5CFE">
                  <w:pPr>
                    <w:ind w:right="113"/>
                    <w:jc w:val="center"/>
                    <w:rPr>
                      <w:rFonts w:ascii="Arial" w:hAnsi="Arial"/>
                      <w:color w:val="FF0000"/>
                      <w:lang w:val="es-BO"/>
                    </w:rPr>
                  </w:pPr>
                  <w:r w:rsidRPr="009B08B5">
                    <w:rPr>
                      <w:rFonts w:ascii="Arial" w:hAnsi="Arial"/>
                      <w:color w:val="FF0000"/>
                      <w:lang w:val="es-BO"/>
                    </w:rPr>
                    <w:t>2</w:t>
                  </w:r>
                </w:p>
              </w:tc>
            </w:tr>
            <w:tr w:rsidR="00C470DF" w:rsidRPr="009B08B5" w14:paraId="03C29197" w14:textId="77777777" w:rsidTr="000A7588">
              <w:trPr>
                <w:jc w:val="center"/>
              </w:trPr>
              <w:tc>
                <w:tcPr>
                  <w:tcW w:w="4997" w:type="dxa"/>
                  <w:vAlign w:val="center"/>
                </w:tcPr>
                <w:p w14:paraId="4CB77E29" w14:textId="77777777" w:rsidR="00C470DF" w:rsidRPr="009B08B5" w:rsidRDefault="00C470DF" w:rsidP="008F5CFE">
                  <w:pPr>
                    <w:ind w:right="113"/>
                    <w:jc w:val="both"/>
                    <w:rPr>
                      <w:rFonts w:ascii="Arial" w:hAnsi="Arial"/>
                      <w:lang w:val="es-BO"/>
                    </w:rPr>
                  </w:pPr>
                  <w:r w:rsidRPr="009B08B5">
                    <w:rPr>
                      <w:rFonts w:ascii="Arial" w:hAnsi="Arial"/>
                      <w:lang w:val="es-BO"/>
                    </w:rPr>
                    <w:t>MULTI TESTER ELÉCTRICO</w:t>
                  </w:r>
                </w:p>
              </w:tc>
              <w:tc>
                <w:tcPr>
                  <w:tcW w:w="1032" w:type="dxa"/>
                  <w:vAlign w:val="center"/>
                </w:tcPr>
                <w:p w14:paraId="366FD72B" w14:textId="77777777" w:rsidR="00C470DF" w:rsidRPr="009B08B5" w:rsidRDefault="00C470DF" w:rsidP="008F5CFE">
                  <w:pPr>
                    <w:ind w:right="113"/>
                    <w:jc w:val="center"/>
                    <w:rPr>
                      <w:rFonts w:ascii="Arial" w:hAnsi="Arial"/>
                      <w:lang w:val="es-BO"/>
                    </w:rPr>
                  </w:pPr>
                  <w:r w:rsidRPr="009B08B5">
                    <w:rPr>
                      <w:rFonts w:ascii="Arial" w:hAnsi="Arial"/>
                      <w:lang w:val="es-BO"/>
                    </w:rPr>
                    <w:t>PZA</w:t>
                  </w:r>
                </w:p>
              </w:tc>
              <w:tc>
                <w:tcPr>
                  <w:tcW w:w="1165" w:type="dxa"/>
                  <w:vAlign w:val="center"/>
                </w:tcPr>
                <w:p w14:paraId="7B9E5227" w14:textId="77777777" w:rsidR="00C470DF" w:rsidRPr="009B08B5" w:rsidRDefault="00C470DF" w:rsidP="008F5CFE">
                  <w:pPr>
                    <w:ind w:right="113"/>
                    <w:jc w:val="center"/>
                    <w:rPr>
                      <w:rFonts w:ascii="Arial" w:hAnsi="Arial"/>
                      <w:color w:val="FF0000"/>
                      <w:lang w:val="es-BO"/>
                    </w:rPr>
                  </w:pPr>
                  <w:r w:rsidRPr="009B08B5">
                    <w:rPr>
                      <w:rFonts w:ascii="Arial" w:hAnsi="Arial"/>
                      <w:color w:val="FF0000"/>
                      <w:lang w:val="es-BO"/>
                    </w:rPr>
                    <w:t>1</w:t>
                  </w:r>
                </w:p>
              </w:tc>
            </w:tr>
            <w:tr w:rsidR="00C470DF" w:rsidRPr="009B08B5" w14:paraId="1B7EF4E2" w14:textId="77777777" w:rsidTr="000A7588">
              <w:trPr>
                <w:jc w:val="center"/>
              </w:trPr>
              <w:tc>
                <w:tcPr>
                  <w:tcW w:w="4997" w:type="dxa"/>
                  <w:vAlign w:val="center"/>
                </w:tcPr>
                <w:p w14:paraId="5A58053A" w14:textId="77777777" w:rsidR="00C470DF" w:rsidRPr="009B08B5" w:rsidRDefault="00C470DF" w:rsidP="008F5CFE">
                  <w:pPr>
                    <w:ind w:right="113"/>
                    <w:jc w:val="both"/>
                    <w:rPr>
                      <w:rFonts w:ascii="Arial" w:hAnsi="Arial"/>
                      <w:lang w:val="es-BO"/>
                    </w:rPr>
                  </w:pPr>
                  <w:r w:rsidRPr="009B08B5">
                    <w:rPr>
                      <w:rFonts w:ascii="Arial" w:hAnsi="Arial"/>
                      <w:lang w:val="es-BO"/>
                    </w:rPr>
                    <w:t>ESCALERAS</w:t>
                  </w:r>
                </w:p>
              </w:tc>
              <w:tc>
                <w:tcPr>
                  <w:tcW w:w="1032" w:type="dxa"/>
                  <w:vAlign w:val="center"/>
                </w:tcPr>
                <w:p w14:paraId="7DCD64D3" w14:textId="77777777" w:rsidR="00C470DF" w:rsidRPr="009B08B5" w:rsidRDefault="00C470DF" w:rsidP="008F5CFE">
                  <w:pPr>
                    <w:ind w:right="113"/>
                    <w:jc w:val="center"/>
                    <w:rPr>
                      <w:rFonts w:ascii="Arial" w:hAnsi="Arial"/>
                      <w:lang w:val="es-BO"/>
                    </w:rPr>
                  </w:pPr>
                  <w:r w:rsidRPr="009B08B5">
                    <w:rPr>
                      <w:rFonts w:ascii="Arial" w:hAnsi="Arial"/>
                      <w:lang w:val="es-BO"/>
                    </w:rPr>
                    <w:t>PZA</w:t>
                  </w:r>
                </w:p>
              </w:tc>
              <w:tc>
                <w:tcPr>
                  <w:tcW w:w="1165" w:type="dxa"/>
                  <w:vAlign w:val="center"/>
                </w:tcPr>
                <w:p w14:paraId="4BA1DBED" w14:textId="77777777" w:rsidR="00C470DF" w:rsidRPr="009B08B5" w:rsidRDefault="00C470DF" w:rsidP="008F5CFE">
                  <w:pPr>
                    <w:ind w:right="113"/>
                    <w:jc w:val="center"/>
                    <w:rPr>
                      <w:rFonts w:ascii="Arial" w:hAnsi="Arial"/>
                      <w:color w:val="FF0000"/>
                      <w:lang w:val="es-BO"/>
                    </w:rPr>
                  </w:pPr>
                  <w:r w:rsidRPr="009B08B5">
                    <w:rPr>
                      <w:rFonts w:ascii="Arial" w:hAnsi="Arial"/>
                      <w:color w:val="FF0000"/>
                      <w:lang w:val="es-BO"/>
                    </w:rPr>
                    <w:t>4</w:t>
                  </w:r>
                </w:p>
              </w:tc>
            </w:tr>
          </w:tbl>
          <w:p w14:paraId="70853726" w14:textId="77777777" w:rsidR="00C470DF" w:rsidRPr="009B08B5" w:rsidRDefault="00C470DF" w:rsidP="008F5CFE">
            <w:pPr>
              <w:contextualSpacing/>
              <w:jc w:val="both"/>
              <w:rPr>
                <w:rFonts w:ascii="Arial" w:hAnsi="Arial" w:cs="Arial"/>
                <w:b/>
                <w:sz w:val="20"/>
                <w:szCs w:val="22"/>
              </w:rPr>
            </w:pPr>
          </w:p>
          <w:p w14:paraId="41A19DB9" w14:textId="77777777" w:rsidR="00C470DF" w:rsidRPr="009B08B5" w:rsidRDefault="00C470DF" w:rsidP="008F5CFE">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14:paraId="702C91DA" w14:textId="77777777" w:rsidR="00C470DF" w:rsidRPr="009B08B5" w:rsidRDefault="00C470DF" w:rsidP="008F5CFE">
            <w:pPr>
              <w:pStyle w:val="Prrafodelista"/>
              <w:ind w:left="1080"/>
              <w:jc w:val="both"/>
              <w:rPr>
                <w:rFonts w:cs="Arial"/>
                <w:b/>
                <w:sz w:val="20"/>
                <w:lang w:eastAsia="es-ES"/>
              </w:rPr>
            </w:pPr>
            <w:r w:rsidRPr="009B08B5">
              <w:rPr>
                <w:rFonts w:cs="Arial"/>
                <w:b/>
                <w:sz w:val="20"/>
                <w:lang w:eastAsia="es-ES"/>
              </w:rPr>
              <w:t>Subcontratación,</w:t>
            </w:r>
            <w:r w:rsidRPr="009B08B5">
              <w:rPr>
                <w:rFonts w:cs="Arial"/>
                <w:sz w:val="20"/>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14:paraId="78E45B9E" w14:textId="77777777" w:rsidR="00C470DF" w:rsidRPr="009B08B5" w:rsidRDefault="00C470DF" w:rsidP="008F5CFE">
            <w:pPr>
              <w:ind w:left="720"/>
              <w:contextualSpacing/>
              <w:jc w:val="both"/>
              <w:rPr>
                <w:rFonts w:ascii="Arial" w:hAnsi="Arial" w:cs="Arial"/>
                <w:b/>
                <w:sz w:val="20"/>
                <w:szCs w:val="22"/>
              </w:rPr>
            </w:pPr>
          </w:p>
          <w:p w14:paraId="6B9BAD50" w14:textId="77777777" w:rsidR="00C470DF" w:rsidRPr="009B08B5" w:rsidRDefault="00C470DF" w:rsidP="00C470DF">
            <w:pPr>
              <w:numPr>
                <w:ilvl w:val="0"/>
                <w:numId w:val="46"/>
              </w:numPr>
              <w:contextualSpacing/>
              <w:jc w:val="both"/>
              <w:rPr>
                <w:rFonts w:ascii="Arial" w:hAnsi="Arial" w:cs="Arial"/>
                <w:sz w:val="20"/>
                <w:szCs w:val="22"/>
              </w:rPr>
            </w:pPr>
            <w:r w:rsidRPr="009B08B5">
              <w:rPr>
                <w:rFonts w:ascii="Arial" w:hAnsi="Arial" w:cs="Arial"/>
                <w:b/>
                <w:bCs/>
                <w:sz w:val="20"/>
                <w:szCs w:val="22"/>
              </w:rPr>
              <w:t>EXPERIENCIA DEL PROPONENTE</w:t>
            </w:r>
          </w:p>
          <w:p w14:paraId="4E54CC13" w14:textId="77777777" w:rsidR="00C470DF" w:rsidRPr="009B08B5" w:rsidRDefault="00C470DF" w:rsidP="008F5CFE">
            <w:pPr>
              <w:tabs>
                <w:tab w:val="left" w:pos="539"/>
              </w:tabs>
              <w:ind w:right="113"/>
              <w:contextualSpacing/>
              <w:jc w:val="both"/>
              <w:rPr>
                <w:rFonts w:ascii="Arial" w:eastAsia="Calibri" w:hAnsi="Arial" w:cs="Arial"/>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w:t>
            </w:r>
            <w:r w:rsidRPr="009B08B5">
              <w:rPr>
                <w:rFonts w:ascii="Arial" w:eastAsia="Calibri" w:hAnsi="Arial" w:cs="Arial"/>
                <w:sz w:val="20"/>
                <w:szCs w:val="22"/>
                <w:lang w:eastAsia="en-US"/>
              </w:rPr>
              <w:t xml:space="preserve"> deberá cumplir mínimamente con la siguiente experiencia:</w:t>
            </w:r>
          </w:p>
          <w:p w14:paraId="2625D20A" w14:textId="77777777" w:rsidR="00C470DF" w:rsidRPr="009B08B5" w:rsidRDefault="00C470DF" w:rsidP="008F5CFE">
            <w:pPr>
              <w:tabs>
                <w:tab w:val="left" w:pos="539"/>
              </w:tabs>
              <w:ind w:right="113"/>
              <w:contextualSpacing/>
              <w:jc w:val="both"/>
              <w:rPr>
                <w:rFonts w:ascii="Arial" w:eastAsia="Calibri" w:hAnsi="Arial" w:cs="Arial"/>
                <w:sz w:val="20"/>
                <w:szCs w:val="22"/>
                <w:lang w:eastAsia="en-US"/>
              </w:rPr>
            </w:pPr>
          </w:p>
          <w:p w14:paraId="13F79B02" w14:textId="77777777" w:rsidR="00C470DF" w:rsidRPr="009B08B5" w:rsidRDefault="00C470DF" w:rsidP="00C470DF">
            <w:pPr>
              <w:numPr>
                <w:ilvl w:val="1"/>
                <w:numId w:val="46"/>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GENERAL (Formulario A-3)</w:t>
            </w:r>
          </w:p>
          <w:p w14:paraId="1D02593F" w14:textId="77777777" w:rsidR="00C470DF" w:rsidRPr="009B08B5" w:rsidRDefault="00C470DF" w:rsidP="008F5CFE">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eastAsia="Calibri" w:hAnsi="Arial" w:cs="Arial"/>
                <w:sz w:val="20"/>
                <w:szCs w:val="22"/>
              </w:rPr>
              <w:t xml:space="preserve"> </w:t>
            </w:r>
            <w:r w:rsidRPr="009B08B5">
              <w:rPr>
                <w:rFonts w:ascii="Arial" w:hAnsi="Arial" w:cs="Arial"/>
                <w:bCs/>
                <w:snapToGrid w:val="0"/>
                <w:sz w:val="20"/>
                <w:szCs w:val="22"/>
                <w:lang w:eastAsia="es-BO"/>
              </w:rPr>
              <w:t xml:space="preserve">deberá acreditar una experiencia general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OCHO (8) TRABAJOS</w:t>
            </w:r>
            <w:r w:rsidRPr="009B08B5">
              <w:rPr>
                <w:rFonts w:ascii="Arial" w:hAnsi="Arial" w:cs="Arial"/>
                <w:bCs/>
                <w:snapToGrid w:val="0"/>
                <w:sz w:val="20"/>
                <w:szCs w:val="22"/>
                <w:lang w:eastAsia="es-BO"/>
              </w:rPr>
              <w:t xml:space="preserve"> en el área de la construcción o mantenimiento de obras civiles en general.</w:t>
            </w:r>
          </w:p>
          <w:p w14:paraId="7E267E3B" w14:textId="77777777" w:rsidR="00C470DF" w:rsidRPr="009B08B5" w:rsidRDefault="00C470DF" w:rsidP="008F5CFE">
            <w:pPr>
              <w:ind w:left="708"/>
              <w:contextualSpacing/>
              <w:jc w:val="both"/>
              <w:rPr>
                <w:rFonts w:ascii="Arial" w:hAnsi="Arial" w:cs="Arial"/>
                <w:bCs/>
                <w:snapToGrid w:val="0"/>
                <w:sz w:val="20"/>
                <w:szCs w:val="22"/>
                <w:lang w:eastAsia="es-BO"/>
              </w:rPr>
            </w:pPr>
          </w:p>
          <w:p w14:paraId="25C58E0E" w14:textId="77777777" w:rsidR="00C470DF" w:rsidRPr="009B08B5" w:rsidRDefault="00C470DF" w:rsidP="00C470DF">
            <w:pPr>
              <w:numPr>
                <w:ilvl w:val="1"/>
                <w:numId w:val="46"/>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ESPECÍFICA (Formulario A-4)</w:t>
            </w:r>
          </w:p>
          <w:p w14:paraId="26E762DD" w14:textId="77777777" w:rsidR="00C470DF" w:rsidRPr="009B08B5" w:rsidRDefault="00C470DF" w:rsidP="008F5CFE">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hAnsi="Arial" w:cs="Arial"/>
                <w:bCs/>
                <w:snapToGrid w:val="0"/>
                <w:sz w:val="20"/>
                <w:szCs w:val="22"/>
                <w:lang w:eastAsia="es-BO"/>
              </w:rPr>
              <w:t xml:space="preserve"> deberá acreditar una experiencia específica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CUATRO (4</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TRABAJOS</w:t>
            </w:r>
            <w:r w:rsidRPr="009B08B5">
              <w:rPr>
                <w:rFonts w:ascii="Arial" w:hAnsi="Arial" w:cs="Arial"/>
                <w:bCs/>
                <w:snapToGrid w:val="0"/>
                <w:sz w:val="20"/>
                <w:szCs w:val="22"/>
                <w:lang w:eastAsia="es-BO"/>
              </w:rPr>
              <w:t xml:space="preserve"> que contemple la: construcción y/o mantenimiento y/o mejoramiento y/o refacción </w:t>
            </w:r>
            <w:r w:rsidRPr="009B08B5">
              <w:rPr>
                <w:rFonts w:ascii="Arial" w:hAnsi="Arial" w:cs="Arial"/>
                <w:bCs/>
                <w:snapToGrid w:val="0"/>
                <w:sz w:val="20"/>
                <w:szCs w:val="22"/>
                <w:lang w:eastAsia="es-BO"/>
              </w:rPr>
              <w:lastRenderedPageBreak/>
              <w:t xml:space="preserve">y/o remodelación y/o ampliación y/o reparación y/o trabajos similares, de </w:t>
            </w:r>
            <w:r w:rsidRPr="009B08B5">
              <w:rPr>
                <w:rFonts w:ascii="Arial" w:hAnsi="Arial" w:cs="Arial"/>
                <w:b/>
                <w:bCs/>
                <w:snapToGrid w:val="0"/>
                <w:sz w:val="20"/>
                <w:szCs w:val="22"/>
                <w:u w:val="single"/>
                <w:lang w:eastAsia="es-BO"/>
              </w:rPr>
              <w:t>EDIFICIOS</w:t>
            </w:r>
            <w:r w:rsidRPr="009B08B5">
              <w:rPr>
                <w:rFonts w:ascii="Arial" w:hAnsi="Arial" w:cs="Arial"/>
                <w:bCs/>
                <w:snapToGrid w:val="0"/>
                <w:sz w:val="20"/>
                <w:szCs w:val="22"/>
                <w:lang w:eastAsia="es-BO"/>
              </w:rPr>
              <w:t xml:space="preserve"> durante los últimos </w:t>
            </w:r>
            <w:r>
              <w:rPr>
                <w:rFonts w:ascii="Arial" w:hAnsi="Arial" w:cs="Arial"/>
                <w:b/>
                <w:bCs/>
                <w:snapToGrid w:val="0"/>
                <w:color w:val="FF0000"/>
                <w:sz w:val="20"/>
                <w:szCs w:val="22"/>
                <w:lang w:eastAsia="es-BO"/>
              </w:rPr>
              <w:t>DIEZ</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10</w:t>
            </w:r>
            <w:r w:rsidRPr="009B08B5">
              <w:rPr>
                <w:rFonts w:ascii="Arial" w:hAnsi="Arial" w:cs="Arial"/>
                <w:b/>
                <w:bCs/>
                <w:snapToGrid w:val="0"/>
                <w:color w:val="FF0000"/>
                <w:sz w:val="20"/>
                <w:szCs w:val="22"/>
                <w:lang w:eastAsia="es-BO"/>
              </w:rPr>
              <w:t>) AÑOS</w:t>
            </w:r>
            <w:r w:rsidRPr="009B08B5">
              <w:rPr>
                <w:rFonts w:ascii="Arial" w:hAnsi="Arial" w:cs="Arial"/>
                <w:bCs/>
                <w:snapToGrid w:val="0"/>
                <w:sz w:val="20"/>
                <w:szCs w:val="22"/>
                <w:lang w:eastAsia="es-BO"/>
              </w:rPr>
              <w:t>.</w:t>
            </w:r>
          </w:p>
          <w:p w14:paraId="15C87F78" w14:textId="77777777" w:rsidR="00C470DF" w:rsidRPr="009B08B5" w:rsidRDefault="00C470DF" w:rsidP="008F5CFE">
            <w:pPr>
              <w:ind w:left="708"/>
              <w:contextualSpacing/>
              <w:jc w:val="both"/>
              <w:rPr>
                <w:rFonts w:ascii="Arial" w:hAnsi="Arial" w:cs="Arial"/>
                <w:bCs/>
                <w:snapToGrid w:val="0"/>
                <w:sz w:val="20"/>
                <w:szCs w:val="22"/>
                <w:lang w:eastAsia="es-BO"/>
              </w:rPr>
            </w:pPr>
          </w:p>
          <w:p w14:paraId="47CEE780" w14:textId="77777777" w:rsidR="00C470DF" w:rsidRPr="009B08B5" w:rsidRDefault="00C470DF" w:rsidP="008F5CFE">
            <w:pPr>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Toda la información contenida en los Formularios A-3 y A-4, es una declaración jurada. Únicamente el </w:t>
            </w:r>
            <w:r w:rsidRPr="009B08B5">
              <w:rPr>
                <w:rFonts w:ascii="Arial" w:hAnsi="Arial" w:cs="Arial"/>
                <w:b/>
                <w:bCs/>
                <w:snapToGrid w:val="0"/>
                <w:sz w:val="20"/>
                <w:szCs w:val="22"/>
                <w:lang w:eastAsia="es-BO"/>
              </w:rPr>
              <w:t xml:space="preserve">PROPONENTE ADJUDICADO </w:t>
            </w:r>
            <w:r w:rsidRPr="009B08B5">
              <w:rPr>
                <w:rFonts w:ascii="Arial" w:hAnsi="Arial" w:cs="Arial"/>
                <w:bCs/>
                <w:snapToGrid w:val="0"/>
                <w:sz w:val="20"/>
                <w:szCs w:val="22"/>
                <w:lang w:eastAsia="es-BO"/>
              </w:rPr>
              <w:t xml:space="preserve">debe presentar para la firma de contrato los respaldos de la información declarada, en original o fotocopia legalizada, </w:t>
            </w:r>
            <w:r w:rsidRPr="009B08B5">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14:paraId="6793E939" w14:textId="77777777" w:rsidR="00C470DF" w:rsidRPr="009B08B5" w:rsidRDefault="00C470DF" w:rsidP="008F5CFE">
            <w:pPr>
              <w:jc w:val="both"/>
              <w:rPr>
                <w:rFonts w:ascii="Arial" w:hAnsi="Arial" w:cs="Arial"/>
                <w:bCs/>
                <w:snapToGrid w:val="0"/>
                <w:sz w:val="20"/>
                <w:szCs w:val="22"/>
                <w:lang w:eastAsia="es-BO"/>
              </w:rPr>
            </w:pPr>
          </w:p>
          <w:p w14:paraId="306713BD" w14:textId="77777777" w:rsidR="00C470DF" w:rsidRPr="009B08B5" w:rsidRDefault="00C470DF" w:rsidP="008F5CFE">
            <w:pPr>
              <w:jc w:val="both"/>
              <w:rPr>
                <w:rFonts w:ascii="Arial" w:eastAsia="Calibri" w:hAnsi="Arial" w:cs="Arial"/>
                <w:b/>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 ADJUDICADO</w:t>
            </w:r>
            <w:r w:rsidRPr="009B08B5">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9B08B5">
              <w:rPr>
                <w:rFonts w:ascii="Arial" w:eastAsia="Calibri" w:hAnsi="Arial" w:cs="Arial"/>
                <w:b/>
                <w:sz w:val="20"/>
                <w:szCs w:val="22"/>
                <w:lang w:eastAsia="en-US"/>
              </w:rPr>
              <w:t>CONTRATANTE.</w:t>
            </w:r>
          </w:p>
          <w:p w14:paraId="7D6CFFF1" w14:textId="77777777" w:rsidR="00C470DF" w:rsidRPr="009B08B5" w:rsidRDefault="00C470DF" w:rsidP="008F5CFE">
            <w:pPr>
              <w:jc w:val="both"/>
              <w:rPr>
                <w:rFonts w:ascii="Arial" w:hAnsi="Arial" w:cs="Arial"/>
                <w:sz w:val="20"/>
                <w:szCs w:val="22"/>
              </w:rPr>
            </w:pPr>
          </w:p>
          <w:p w14:paraId="59A3A8ED" w14:textId="77777777" w:rsidR="00C470DF" w:rsidRPr="009B08B5" w:rsidRDefault="00C470DF" w:rsidP="008F5CFE">
            <w:pPr>
              <w:contextualSpacing/>
              <w:jc w:val="both"/>
              <w:rPr>
                <w:rFonts w:ascii="Arial" w:hAnsi="Arial" w:cs="Arial"/>
                <w:sz w:val="20"/>
                <w:szCs w:val="22"/>
              </w:rPr>
            </w:pPr>
            <w:r w:rsidRPr="009B08B5">
              <w:rPr>
                <w:rFonts w:ascii="Arial" w:hAnsi="Arial" w:cs="Arial"/>
                <w:b/>
                <w:sz w:val="20"/>
                <w:szCs w:val="22"/>
              </w:rPr>
              <w:t>Nota:</w:t>
            </w:r>
            <w:r w:rsidRPr="009B08B5">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14:paraId="769466FC" w14:textId="77777777" w:rsidR="00C470DF" w:rsidRPr="009B08B5" w:rsidRDefault="00C470DF" w:rsidP="008F5CFE">
            <w:pPr>
              <w:contextualSpacing/>
              <w:jc w:val="both"/>
              <w:rPr>
                <w:rFonts w:ascii="Arial" w:hAnsi="Arial" w:cs="Arial"/>
                <w:sz w:val="20"/>
                <w:szCs w:val="22"/>
              </w:rPr>
            </w:pPr>
          </w:p>
          <w:p w14:paraId="363FB80D" w14:textId="77777777" w:rsidR="00C470DF" w:rsidRPr="009B08B5" w:rsidRDefault="00C470DF" w:rsidP="00C470DF">
            <w:pPr>
              <w:pStyle w:val="Prrafodelista"/>
              <w:numPr>
                <w:ilvl w:val="0"/>
                <w:numId w:val="46"/>
              </w:numPr>
              <w:contextualSpacing/>
              <w:jc w:val="both"/>
              <w:rPr>
                <w:rFonts w:cs="Arial"/>
                <w:sz w:val="20"/>
              </w:rPr>
            </w:pPr>
            <w:r w:rsidRPr="009B08B5">
              <w:rPr>
                <w:rFonts w:cs="Arial"/>
                <w:b/>
                <w:bCs/>
                <w:sz w:val="20"/>
                <w:lang w:eastAsia="es-ES"/>
              </w:rPr>
              <w:t>HOJA DE VIDA DEL PERSONAL DE LA OBRA (Formulario A-5)</w:t>
            </w:r>
          </w:p>
          <w:p w14:paraId="458490C8" w14:textId="77777777" w:rsidR="00C470DF" w:rsidRPr="009B08B5" w:rsidRDefault="00C470DF" w:rsidP="008F5CFE">
            <w:pPr>
              <w:jc w:val="both"/>
              <w:rPr>
                <w:rFonts w:ascii="Arial" w:hAnsi="Arial" w:cs="Arial"/>
                <w:bCs/>
                <w:sz w:val="20"/>
                <w:szCs w:val="20"/>
              </w:rPr>
            </w:pPr>
            <w:r w:rsidRPr="009B08B5">
              <w:rPr>
                <w:rFonts w:ascii="Arial" w:hAnsi="Arial" w:cs="Arial"/>
                <w:bCs/>
                <w:sz w:val="20"/>
                <w:szCs w:val="20"/>
              </w:rPr>
              <w:t xml:space="preserve">El </w:t>
            </w:r>
            <w:r w:rsidRPr="009B08B5">
              <w:rPr>
                <w:rFonts w:ascii="Arial" w:hAnsi="Arial" w:cs="Arial"/>
                <w:b/>
                <w:bCs/>
                <w:sz w:val="20"/>
                <w:szCs w:val="20"/>
              </w:rPr>
              <w:t>PROPONENTE</w:t>
            </w:r>
            <w:r w:rsidRPr="009B08B5">
              <w:rPr>
                <w:rFonts w:ascii="Arial" w:hAnsi="Arial" w:cs="Arial"/>
                <w:bCs/>
                <w:sz w:val="20"/>
                <w:szCs w:val="20"/>
              </w:rPr>
              <w:t xml:space="preserve"> deberá contar con el siguiente personal de obra para el desarrollo de la obra en cuestión:</w:t>
            </w:r>
          </w:p>
          <w:p w14:paraId="09B31C21" w14:textId="77777777" w:rsidR="00C470DF" w:rsidRPr="009B08B5" w:rsidRDefault="00C470DF" w:rsidP="008F5CFE">
            <w:pPr>
              <w:jc w:val="both"/>
              <w:rPr>
                <w:rFonts w:ascii="Arial" w:hAnsi="Arial" w:cs="Arial"/>
                <w:bCs/>
                <w:sz w:val="20"/>
                <w:szCs w:val="20"/>
              </w:rPr>
            </w:pPr>
          </w:p>
          <w:p w14:paraId="374ADECD" w14:textId="77777777" w:rsidR="00C470DF" w:rsidRPr="009B08B5" w:rsidRDefault="00C470DF" w:rsidP="00C470DF">
            <w:pPr>
              <w:numPr>
                <w:ilvl w:val="1"/>
                <w:numId w:val="46"/>
              </w:numPr>
              <w:contextualSpacing/>
              <w:jc w:val="both"/>
              <w:rPr>
                <w:rFonts w:ascii="Arial" w:hAnsi="Arial" w:cs="Arial"/>
                <w:b/>
                <w:bCs/>
                <w:sz w:val="20"/>
                <w:szCs w:val="20"/>
              </w:rPr>
            </w:pPr>
            <w:r w:rsidRPr="009B08B5">
              <w:rPr>
                <w:rFonts w:ascii="Arial" w:hAnsi="Arial" w:cs="Arial"/>
                <w:b/>
                <w:bCs/>
                <w:snapToGrid w:val="0"/>
                <w:sz w:val="20"/>
                <w:szCs w:val="20"/>
                <w:lang w:eastAsia="es-BO"/>
              </w:rPr>
              <w:t>RESIDENTE</w:t>
            </w:r>
            <w:r w:rsidRPr="009B08B5">
              <w:rPr>
                <w:rFonts w:ascii="Arial" w:hAnsi="Arial" w:cs="Arial"/>
                <w:b/>
                <w:bCs/>
                <w:sz w:val="20"/>
                <w:szCs w:val="20"/>
              </w:rPr>
              <w:t xml:space="preserve"> DE OBRA</w:t>
            </w:r>
          </w:p>
          <w:p w14:paraId="4E523CE2" w14:textId="77777777" w:rsidR="00C470DF" w:rsidRPr="009B08B5" w:rsidRDefault="00C470DF" w:rsidP="008F5CFE">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Arquitectura, con registro en la Sociedad de Ingenieros de Bolivia o en el Colegio de Arquitectos respectivamente. </w:t>
            </w:r>
          </w:p>
          <w:p w14:paraId="43F67ED8" w14:textId="77777777" w:rsidR="00C470DF" w:rsidRPr="009B08B5" w:rsidRDefault="00C470DF" w:rsidP="008F5CFE">
            <w:pPr>
              <w:ind w:left="708"/>
              <w:jc w:val="both"/>
              <w:rPr>
                <w:rFonts w:ascii="Arial" w:hAnsi="Arial" w:cs="Arial"/>
                <w:sz w:val="14"/>
                <w:szCs w:val="20"/>
              </w:rPr>
            </w:pPr>
          </w:p>
          <w:p w14:paraId="626D0F04" w14:textId="77777777" w:rsidR="00C470DF" w:rsidRPr="009B08B5" w:rsidRDefault="00C470DF" w:rsidP="008F5CFE">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14:paraId="0CE5F189" w14:textId="77777777" w:rsidR="00C470DF" w:rsidRPr="009B08B5" w:rsidRDefault="00C470DF" w:rsidP="00C470DF">
            <w:pPr>
              <w:numPr>
                <w:ilvl w:val="2"/>
                <w:numId w:val="46"/>
              </w:numPr>
              <w:contextualSpacing/>
              <w:jc w:val="both"/>
              <w:rPr>
                <w:rFonts w:ascii="Arial" w:hAnsi="Arial" w:cs="Arial"/>
                <w:bCs/>
                <w:sz w:val="20"/>
                <w:szCs w:val="20"/>
              </w:rPr>
            </w:pPr>
            <w:r w:rsidRPr="009B08B5">
              <w:rPr>
                <w:rFonts w:ascii="Arial" w:hAnsi="Arial" w:cs="Arial"/>
                <w:b/>
                <w:bCs/>
                <w:sz w:val="20"/>
                <w:szCs w:val="20"/>
              </w:rPr>
              <w:t xml:space="preserve">EXPERIENCIA </w:t>
            </w:r>
            <w:r w:rsidRPr="009B08B5">
              <w:rPr>
                <w:rFonts w:ascii="Arial" w:hAnsi="Arial" w:cs="Arial"/>
                <w:b/>
                <w:bCs/>
                <w:snapToGrid w:val="0"/>
                <w:sz w:val="20"/>
                <w:szCs w:val="20"/>
                <w:lang w:eastAsia="es-BO"/>
              </w:rPr>
              <w:t>GENERAL</w:t>
            </w:r>
            <w:r w:rsidRPr="009B08B5">
              <w:rPr>
                <w:rFonts w:ascii="Arial" w:hAnsi="Arial" w:cs="Arial"/>
                <w:bCs/>
                <w:sz w:val="20"/>
                <w:szCs w:val="20"/>
              </w:rPr>
              <w:t xml:space="preserve">, por lo menos </w:t>
            </w:r>
            <w:r>
              <w:rPr>
                <w:rFonts w:ascii="Arial" w:hAnsi="Arial" w:cs="Arial"/>
                <w:b/>
                <w:bCs/>
                <w:snapToGrid w:val="0"/>
                <w:color w:val="FF0000"/>
                <w:sz w:val="20"/>
                <w:szCs w:val="20"/>
              </w:rPr>
              <w:t>SEIS (6</w:t>
            </w:r>
            <w:r w:rsidRPr="009B08B5">
              <w:rPr>
                <w:rFonts w:ascii="Arial" w:hAnsi="Arial" w:cs="Arial"/>
                <w:b/>
                <w:bCs/>
                <w:snapToGrid w:val="0"/>
                <w:color w:val="FF0000"/>
                <w:sz w:val="20"/>
                <w:szCs w:val="20"/>
              </w:rPr>
              <w:t>)</w:t>
            </w:r>
            <w:r>
              <w:rPr>
                <w:rFonts w:ascii="Arial" w:hAnsi="Arial" w:cs="Arial"/>
                <w:b/>
                <w:bCs/>
                <w:snapToGrid w:val="0"/>
                <w:color w:val="FF0000"/>
                <w:sz w:val="20"/>
                <w:szCs w:val="20"/>
              </w:rPr>
              <w:t xml:space="preserve"> TRABAJOS</w:t>
            </w:r>
            <w:r w:rsidRPr="009B08B5">
              <w:rPr>
                <w:rFonts w:ascii="Arial" w:hAnsi="Arial" w:cs="Arial"/>
                <w:bCs/>
                <w:snapToGrid w:val="0"/>
                <w:sz w:val="20"/>
                <w:szCs w:val="20"/>
              </w:rPr>
              <w:t xml:space="preserve"> </w:t>
            </w:r>
            <w:r w:rsidRPr="009B08B5">
              <w:rPr>
                <w:rFonts w:ascii="Arial" w:hAnsi="Arial" w:cs="Arial"/>
                <w:bCs/>
                <w:sz w:val="20"/>
                <w:szCs w:val="20"/>
              </w:rPr>
              <w:t>en el área de construcción de obras civiles en general.</w:t>
            </w:r>
          </w:p>
          <w:p w14:paraId="6C6FC984" w14:textId="77777777" w:rsidR="00C470DF" w:rsidRPr="009B08B5" w:rsidRDefault="00C470DF" w:rsidP="00C470DF">
            <w:pPr>
              <w:numPr>
                <w:ilvl w:val="2"/>
                <w:numId w:val="46"/>
              </w:numPr>
              <w:contextualSpacing/>
              <w:jc w:val="both"/>
              <w:rPr>
                <w:rFonts w:ascii="Arial" w:hAnsi="Arial" w:cs="Arial"/>
                <w:bCs/>
                <w:sz w:val="20"/>
                <w:szCs w:val="20"/>
              </w:rPr>
            </w:pPr>
            <w:r w:rsidRPr="009B08B5">
              <w:rPr>
                <w:rFonts w:ascii="Arial" w:hAnsi="Arial" w:cs="Arial"/>
                <w:b/>
                <w:bCs/>
                <w:sz w:val="20"/>
                <w:szCs w:val="20"/>
              </w:rPr>
              <w:t>EXPERIENCIA ESPECIFICA</w:t>
            </w:r>
            <w:r w:rsidRPr="009B08B5">
              <w:rPr>
                <w:rFonts w:ascii="Arial" w:hAnsi="Arial" w:cs="Arial"/>
                <w:bCs/>
                <w:sz w:val="20"/>
                <w:szCs w:val="20"/>
              </w:rPr>
              <w:t xml:space="preserve">, por lo menos </w:t>
            </w:r>
            <w:r>
              <w:rPr>
                <w:rFonts w:ascii="Arial" w:hAnsi="Arial" w:cs="Arial"/>
                <w:b/>
                <w:bCs/>
                <w:snapToGrid w:val="0"/>
                <w:color w:val="FF0000"/>
                <w:sz w:val="20"/>
                <w:szCs w:val="20"/>
              </w:rPr>
              <w:t>TRES (3</w:t>
            </w:r>
            <w:r w:rsidRPr="009B08B5">
              <w:rPr>
                <w:rFonts w:ascii="Arial" w:hAnsi="Arial" w:cs="Arial"/>
                <w:b/>
                <w:bCs/>
                <w:snapToGrid w:val="0"/>
                <w:color w:val="FF0000"/>
                <w:sz w:val="20"/>
                <w:szCs w:val="20"/>
              </w:rPr>
              <w:t xml:space="preserve">) </w:t>
            </w:r>
            <w:r>
              <w:rPr>
                <w:rFonts w:ascii="Arial" w:hAnsi="Arial" w:cs="Arial"/>
                <w:b/>
                <w:bCs/>
                <w:snapToGrid w:val="0"/>
                <w:color w:val="FF0000"/>
                <w:sz w:val="20"/>
                <w:szCs w:val="20"/>
              </w:rPr>
              <w:t>TRABAJOS</w:t>
            </w:r>
            <w:r w:rsidRPr="009B08B5">
              <w:rPr>
                <w:rFonts w:ascii="Arial" w:hAnsi="Arial" w:cs="Arial"/>
                <w:bCs/>
                <w:sz w:val="20"/>
                <w:szCs w:val="20"/>
              </w:rPr>
              <w:t xml:space="preserve"> como Residente o Director o Supervisor o Fiscal,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obstante, no se considerará la experiencia en viviendas unifamiliares)</w:t>
            </w:r>
            <w:r w:rsidRPr="009B08B5">
              <w:rPr>
                <w:rFonts w:ascii="Arial" w:hAnsi="Arial" w:cs="Arial"/>
                <w:bCs/>
                <w:sz w:val="20"/>
                <w:szCs w:val="20"/>
              </w:rPr>
              <w:t>.</w:t>
            </w:r>
          </w:p>
          <w:p w14:paraId="1792C85D" w14:textId="77777777" w:rsidR="00C470DF" w:rsidRPr="009B08B5" w:rsidRDefault="00C470DF" w:rsidP="008F5CFE">
            <w:pPr>
              <w:ind w:left="1080"/>
              <w:contextualSpacing/>
              <w:jc w:val="both"/>
              <w:rPr>
                <w:rFonts w:ascii="Arial" w:hAnsi="Arial" w:cs="Arial"/>
                <w:bCs/>
                <w:sz w:val="20"/>
                <w:szCs w:val="20"/>
              </w:rPr>
            </w:pPr>
          </w:p>
          <w:p w14:paraId="751D518D" w14:textId="77777777" w:rsidR="00C470DF" w:rsidRPr="009B08B5" w:rsidRDefault="00C470DF" w:rsidP="00C470DF">
            <w:pPr>
              <w:numPr>
                <w:ilvl w:val="1"/>
                <w:numId w:val="46"/>
              </w:numPr>
              <w:contextualSpacing/>
              <w:jc w:val="both"/>
              <w:rPr>
                <w:rFonts w:ascii="Arial" w:hAnsi="Arial" w:cs="Arial"/>
                <w:b/>
                <w:bCs/>
                <w:sz w:val="20"/>
                <w:szCs w:val="20"/>
              </w:rPr>
            </w:pPr>
            <w:r w:rsidRPr="009B08B5">
              <w:rPr>
                <w:rFonts w:ascii="Arial" w:hAnsi="Arial" w:cs="Arial"/>
                <w:b/>
                <w:bCs/>
                <w:snapToGrid w:val="0"/>
                <w:sz w:val="20"/>
                <w:szCs w:val="20"/>
                <w:lang w:eastAsia="es-BO"/>
              </w:rPr>
              <w:t>ESPECIALISTA</w:t>
            </w:r>
            <w:r w:rsidRPr="009B08B5">
              <w:rPr>
                <w:rFonts w:ascii="Arial" w:hAnsi="Arial" w:cs="Arial"/>
                <w:b/>
                <w:bCs/>
                <w:sz w:val="20"/>
                <w:szCs w:val="20"/>
              </w:rPr>
              <w:t xml:space="preserve"> ELECTRICO </w:t>
            </w:r>
          </w:p>
          <w:p w14:paraId="00CE9027" w14:textId="77777777" w:rsidR="00C470DF" w:rsidRPr="009B08B5" w:rsidRDefault="00C470DF" w:rsidP="008F5CFE">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Eléctrica, con registro en la Sociedad de Ingenieros de Bolivia. </w:t>
            </w:r>
          </w:p>
          <w:p w14:paraId="0F7CDA73" w14:textId="77777777" w:rsidR="00C470DF" w:rsidRPr="009B08B5" w:rsidRDefault="00C470DF" w:rsidP="008F5CFE">
            <w:pPr>
              <w:ind w:left="708"/>
              <w:jc w:val="both"/>
              <w:rPr>
                <w:rFonts w:ascii="Arial" w:hAnsi="Arial" w:cs="Arial"/>
                <w:sz w:val="14"/>
                <w:szCs w:val="20"/>
              </w:rPr>
            </w:pPr>
          </w:p>
          <w:p w14:paraId="43D51CAF" w14:textId="77777777" w:rsidR="00C470DF" w:rsidRPr="009B08B5" w:rsidRDefault="00C470DF" w:rsidP="008F5CFE">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14:paraId="61BA3FAC" w14:textId="77777777" w:rsidR="00C470DF" w:rsidRPr="009B08B5" w:rsidRDefault="00C470DF" w:rsidP="00C470DF">
            <w:pPr>
              <w:numPr>
                <w:ilvl w:val="2"/>
                <w:numId w:val="46"/>
              </w:numPr>
              <w:contextualSpacing/>
              <w:jc w:val="both"/>
              <w:rPr>
                <w:rFonts w:ascii="Arial" w:hAnsi="Arial" w:cs="Arial"/>
                <w:b/>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TRES (3) 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14:paraId="4129A6C4" w14:textId="77777777" w:rsidR="00C470DF" w:rsidRPr="009B08B5" w:rsidRDefault="00C470DF" w:rsidP="00C470DF">
            <w:pPr>
              <w:numPr>
                <w:ilvl w:val="2"/>
                <w:numId w:val="46"/>
              </w:numPr>
              <w:contextualSpacing/>
              <w:jc w:val="both"/>
              <w:rPr>
                <w:rFonts w:ascii="Arial" w:hAnsi="Arial" w:cs="Arial"/>
                <w:bCs/>
                <w:sz w:val="20"/>
                <w:szCs w:val="20"/>
              </w:rPr>
            </w:pPr>
            <w:r w:rsidRPr="009B08B5">
              <w:rPr>
                <w:rFonts w:ascii="Arial" w:hAnsi="Arial" w:cs="Arial"/>
                <w:b/>
                <w:bCs/>
                <w:sz w:val="20"/>
                <w:szCs w:val="20"/>
              </w:rPr>
              <w:t xml:space="preserve">EXPERIENCIA ESPECIFICA, </w:t>
            </w:r>
            <w:r w:rsidRPr="009B08B5">
              <w:rPr>
                <w:rFonts w:ascii="Arial" w:hAnsi="Arial" w:cs="Arial"/>
                <w:bCs/>
                <w:sz w:val="20"/>
                <w:szCs w:val="20"/>
              </w:rPr>
              <w:t xml:space="preserve">por lo menos </w:t>
            </w:r>
            <w:r>
              <w:rPr>
                <w:rFonts w:ascii="Arial" w:hAnsi="Arial" w:cs="Arial"/>
                <w:b/>
                <w:bCs/>
                <w:color w:val="FF0000"/>
                <w:sz w:val="20"/>
                <w:szCs w:val="20"/>
              </w:rPr>
              <w:t>DOS (2) TRABAJOS</w:t>
            </w:r>
            <w:r w:rsidRPr="009B08B5">
              <w:rPr>
                <w:rFonts w:ascii="Arial" w:hAnsi="Arial" w:cs="Arial"/>
                <w:b/>
                <w:bCs/>
                <w:color w:val="FF0000"/>
                <w:sz w:val="20"/>
                <w:szCs w:val="20"/>
              </w:rPr>
              <w:t xml:space="preserve"> </w:t>
            </w:r>
            <w:r w:rsidRPr="009B08B5">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se considerará la experiencia en viviendas unifamiliares)</w:t>
            </w:r>
            <w:r w:rsidRPr="009B08B5">
              <w:rPr>
                <w:rFonts w:ascii="Arial" w:hAnsi="Arial" w:cs="Arial"/>
                <w:bCs/>
                <w:sz w:val="20"/>
                <w:szCs w:val="20"/>
              </w:rPr>
              <w:t>.</w:t>
            </w:r>
          </w:p>
          <w:p w14:paraId="75EF7BA6" w14:textId="77777777" w:rsidR="00C470DF" w:rsidRPr="009B08B5" w:rsidRDefault="00C470DF" w:rsidP="008F5CFE">
            <w:pPr>
              <w:ind w:left="1080"/>
              <w:contextualSpacing/>
              <w:jc w:val="both"/>
              <w:rPr>
                <w:rFonts w:ascii="Arial" w:hAnsi="Arial" w:cs="Arial"/>
                <w:bCs/>
                <w:sz w:val="20"/>
                <w:szCs w:val="20"/>
              </w:rPr>
            </w:pPr>
          </w:p>
          <w:p w14:paraId="7F679652" w14:textId="77777777" w:rsidR="00C470DF" w:rsidRPr="009B08B5" w:rsidRDefault="00C470DF" w:rsidP="00C470DF">
            <w:pPr>
              <w:numPr>
                <w:ilvl w:val="1"/>
                <w:numId w:val="46"/>
              </w:numPr>
              <w:contextualSpacing/>
              <w:jc w:val="both"/>
              <w:rPr>
                <w:rFonts w:ascii="Arial" w:hAnsi="Arial" w:cs="Arial"/>
                <w:b/>
                <w:bCs/>
                <w:sz w:val="20"/>
                <w:szCs w:val="20"/>
              </w:rPr>
            </w:pPr>
            <w:r w:rsidRPr="009B08B5">
              <w:rPr>
                <w:rFonts w:ascii="Arial" w:hAnsi="Arial" w:cs="Arial"/>
                <w:b/>
                <w:bCs/>
                <w:sz w:val="20"/>
                <w:szCs w:val="20"/>
              </w:rPr>
              <w:t xml:space="preserve">ESPECIALISTA SANITARIO </w:t>
            </w:r>
          </w:p>
          <w:p w14:paraId="43FED448" w14:textId="77777777" w:rsidR="00C470DF" w:rsidRPr="009B08B5" w:rsidRDefault="00C470DF" w:rsidP="008F5CFE">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Ingeniería Sanitaria, con registro en la Sociedad de Ingenieros de Bolivia. </w:t>
            </w:r>
          </w:p>
          <w:p w14:paraId="222297D0" w14:textId="77777777" w:rsidR="00C470DF" w:rsidRPr="009B08B5" w:rsidRDefault="00C470DF" w:rsidP="008F5CFE">
            <w:pPr>
              <w:ind w:left="708"/>
              <w:jc w:val="both"/>
              <w:rPr>
                <w:rFonts w:ascii="Arial" w:hAnsi="Arial" w:cs="Arial"/>
                <w:sz w:val="14"/>
                <w:szCs w:val="20"/>
              </w:rPr>
            </w:pPr>
          </w:p>
          <w:p w14:paraId="2426CF3F" w14:textId="77777777" w:rsidR="00C470DF" w:rsidRPr="009B08B5" w:rsidRDefault="00C470DF" w:rsidP="008F5CFE">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14:paraId="7FE95EB4" w14:textId="77777777" w:rsidR="00C470DF" w:rsidRPr="009B08B5" w:rsidRDefault="00C470DF" w:rsidP="00C470DF">
            <w:pPr>
              <w:numPr>
                <w:ilvl w:val="2"/>
                <w:numId w:val="46"/>
              </w:numPr>
              <w:contextualSpacing/>
              <w:jc w:val="both"/>
              <w:rPr>
                <w:rFonts w:ascii="Arial" w:hAnsi="Arial" w:cs="Arial"/>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 xml:space="preserve">por lo menos </w:t>
            </w:r>
            <w:r w:rsidRPr="009B08B5">
              <w:rPr>
                <w:rFonts w:ascii="Arial" w:hAnsi="Arial" w:cs="Arial"/>
                <w:b/>
                <w:bCs/>
                <w:color w:val="FF0000"/>
                <w:sz w:val="20"/>
                <w:szCs w:val="20"/>
              </w:rPr>
              <w:t>TRES</w:t>
            </w:r>
            <w:r>
              <w:rPr>
                <w:rFonts w:ascii="Arial" w:hAnsi="Arial" w:cs="Arial"/>
                <w:b/>
                <w:bCs/>
                <w:color w:val="FF0000"/>
                <w:sz w:val="20"/>
                <w:szCs w:val="20"/>
              </w:rPr>
              <w:t xml:space="preserve"> (3) 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14:paraId="36E30FC9" w14:textId="77777777" w:rsidR="00C470DF" w:rsidRPr="009B08B5" w:rsidRDefault="00C470DF" w:rsidP="00C470DF">
            <w:pPr>
              <w:numPr>
                <w:ilvl w:val="2"/>
                <w:numId w:val="46"/>
              </w:numPr>
              <w:contextualSpacing/>
              <w:jc w:val="both"/>
              <w:rPr>
                <w:rFonts w:ascii="Arial" w:hAnsi="Arial" w:cs="Arial"/>
                <w:bCs/>
                <w:sz w:val="20"/>
                <w:szCs w:val="20"/>
              </w:rPr>
            </w:pPr>
            <w:r w:rsidRPr="009B08B5">
              <w:rPr>
                <w:rFonts w:ascii="Arial" w:hAnsi="Arial" w:cs="Arial"/>
                <w:b/>
                <w:bCs/>
                <w:sz w:val="20"/>
                <w:szCs w:val="20"/>
              </w:rPr>
              <w:lastRenderedPageBreak/>
              <w:t xml:space="preserve">EXPERIENCIA ESPECIFICA,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DOS (2) TRABAJOS</w:t>
            </w:r>
            <w:r w:rsidRPr="009B08B5">
              <w:rPr>
                <w:rFonts w:ascii="Arial" w:hAnsi="Arial" w:cs="Arial"/>
                <w:b/>
                <w:bCs/>
                <w:color w:val="FF0000"/>
                <w:sz w:val="20"/>
                <w:szCs w:val="20"/>
              </w:rPr>
              <w:t xml:space="preserve"> </w:t>
            </w:r>
            <w:r w:rsidRPr="009B08B5">
              <w:rPr>
                <w:rFonts w:ascii="Arial" w:hAnsi="Arial" w:cs="Arial"/>
                <w:bCs/>
                <w:sz w:val="20"/>
                <w:szCs w:val="20"/>
              </w:rPr>
              <w:t>como: Especialista Sanitario o Ingeniero Sanitario o cargos similares relacionados al área de especialidad, en el área de la construcción y/o mantenimiento de proyectos, correspondientes a edificaciones (multifamiliares y/o comerciales y/o oficinas y/o hospitales y/u otros similares; no se considerará la experiencia en viviendas unifamiliares).</w:t>
            </w:r>
          </w:p>
          <w:p w14:paraId="3FE1572E" w14:textId="77777777" w:rsidR="00C470DF" w:rsidRPr="009B08B5" w:rsidRDefault="00C470DF" w:rsidP="008F5CFE">
            <w:pPr>
              <w:jc w:val="both"/>
              <w:rPr>
                <w:rFonts w:ascii="Arial" w:hAnsi="Arial" w:cs="Arial"/>
                <w:sz w:val="22"/>
                <w:szCs w:val="22"/>
              </w:rPr>
            </w:pPr>
          </w:p>
          <w:p w14:paraId="42DA4C4A" w14:textId="77777777" w:rsidR="00C470DF" w:rsidRPr="009B08B5" w:rsidRDefault="00C470DF" w:rsidP="008F5CFE">
            <w:pPr>
              <w:jc w:val="both"/>
              <w:rPr>
                <w:rFonts w:ascii="Arial" w:hAnsi="Arial" w:cs="Arial"/>
                <w:sz w:val="20"/>
                <w:szCs w:val="20"/>
              </w:rPr>
            </w:pPr>
            <w:r w:rsidRPr="009B08B5">
              <w:rPr>
                <w:rFonts w:ascii="Arial" w:hAnsi="Arial" w:cs="Arial"/>
                <w:sz w:val="20"/>
                <w:szCs w:val="20"/>
              </w:rPr>
              <w:t xml:space="preserve">Cabe señalar que la experiencia general y específica del personal de la obra del </w:t>
            </w:r>
            <w:r w:rsidRPr="009B08B5">
              <w:rPr>
                <w:rFonts w:ascii="Arial" w:hAnsi="Arial" w:cs="Arial"/>
                <w:b/>
                <w:sz w:val="20"/>
                <w:szCs w:val="20"/>
              </w:rPr>
              <w:t>PROPONENTE</w:t>
            </w:r>
            <w:r w:rsidRPr="009B08B5">
              <w:rPr>
                <w:rFonts w:ascii="Arial" w:hAnsi="Arial" w:cs="Arial"/>
                <w:sz w:val="20"/>
                <w:szCs w:val="20"/>
              </w:rPr>
              <w:t xml:space="preserve"> será computada a partir de la fecha de obtención del </w:t>
            </w:r>
            <w:r w:rsidRPr="009B08B5">
              <w:rPr>
                <w:rFonts w:ascii="Arial" w:hAnsi="Arial" w:cs="Arial"/>
                <w:b/>
                <w:sz w:val="20"/>
                <w:szCs w:val="20"/>
              </w:rPr>
              <w:t>TPN o TP</w:t>
            </w:r>
            <w:r w:rsidRPr="009B08B5">
              <w:rPr>
                <w:rFonts w:ascii="Arial" w:hAnsi="Arial" w:cs="Arial"/>
                <w:sz w:val="20"/>
                <w:szCs w:val="20"/>
              </w:rPr>
              <w:t xml:space="preserve">, para lo cual se deberá adjuntar una </w:t>
            </w:r>
            <w:r w:rsidRPr="009B08B5">
              <w:rPr>
                <w:rFonts w:ascii="Arial" w:hAnsi="Arial" w:cs="Arial"/>
                <w:b/>
                <w:sz w:val="20"/>
                <w:szCs w:val="20"/>
                <w:u w:val="single"/>
              </w:rPr>
              <w:t>COPIA ESCANEADA DEL TPN O TP</w:t>
            </w:r>
            <w:r w:rsidRPr="009B08B5">
              <w:rPr>
                <w:rFonts w:ascii="Arial" w:hAnsi="Arial" w:cs="Arial"/>
                <w:sz w:val="20"/>
                <w:szCs w:val="20"/>
              </w:rPr>
              <w:t>, junto con su propuesta.</w:t>
            </w:r>
          </w:p>
          <w:p w14:paraId="4BAD7EC9" w14:textId="77777777" w:rsidR="00C470DF" w:rsidRPr="009B08B5" w:rsidRDefault="00C470DF" w:rsidP="008F5CFE">
            <w:pPr>
              <w:jc w:val="both"/>
              <w:rPr>
                <w:rFonts w:ascii="Arial" w:hAnsi="Arial" w:cs="Arial"/>
                <w:bCs/>
                <w:snapToGrid w:val="0"/>
                <w:sz w:val="22"/>
                <w:szCs w:val="22"/>
                <w:lang w:eastAsia="es-BO"/>
              </w:rPr>
            </w:pPr>
          </w:p>
          <w:p w14:paraId="59E5BEEF" w14:textId="77777777" w:rsidR="00C470DF" w:rsidRPr="009B08B5" w:rsidRDefault="00C470DF" w:rsidP="008F5CF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Toda la información contenida en el Formulario A-5, es una declaración jurada. Únicamente el </w:t>
            </w:r>
            <w:r w:rsidRPr="009B08B5">
              <w:rPr>
                <w:rFonts w:ascii="Arial" w:hAnsi="Arial" w:cs="Arial"/>
                <w:b/>
                <w:bCs/>
                <w:snapToGrid w:val="0"/>
                <w:sz w:val="20"/>
                <w:szCs w:val="20"/>
                <w:lang w:eastAsia="es-BO"/>
              </w:rPr>
              <w:t xml:space="preserve">PROPONENTE ADJUDICADO </w:t>
            </w:r>
            <w:r w:rsidRPr="009B08B5">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14:paraId="5DDAAF77" w14:textId="77777777" w:rsidR="00C470DF" w:rsidRPr="009B08B5" w:rsidRDefault="00C470DF" w:rsidP="008F5CFE">
            <w:pPr>
              <w:jc w:val="both"/>
              <w:rPr>
                <w:rFonts w:ascii="Arial" w:hAnsi="Arial" w:cs="Arial"/>
                <w:bCs/>
                <w:snapToGrid w:val="0"/>
                <w:sz w:val="20"/>
                <w:szCs w:val="20"/>
                <w:lang w:eastAsia="es-BO"/>
              </w:rPr>
            </w:pPr>
          </w:p>
          <w:p w14:paraId="298A3D80" w14:textId="77777777" w:rsidR="00C470DF" w:rsidRPr="009B08B5" w:rsidRDefault="00C470DF" w:rsidP="008F5CFE">
            <w:pPr>
              <w:ind w:right="113"/>
              <w:contextualSpacing/>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w:t>
            </w:r>
            <w:r w:rsidRPr="009B08B5">
              <w:rPr>
                <w:rFonts w:ascii="Arial" w:eastAsia="Calibri" w:hAnsi="Arial" w:cs="Arial"/>
                <w:b/>
                <w:sz w:val="20"/>
                <w:szCs w:val="20"/>
                <w:lang w:eastAsia="en-US"/>
              </w:rPr>
              <w:t>PROPONENTE ADJUDICADO</w:t>
            </w:r>
            <w:r w:rsidRPr="009B08B5">
              <w:rPr>
                <w:rFonts w:ascii="Arial" w:eastAsia="Calibri" w:hAnsi="Arial" w:cs="Arial"/>
                <w:sz w:val="20"/>
                <w:szCs w:val="20"/>
                <w:lang w:eastAsia="en-US"/>
              </w:rPr>
              <w:t xml:space="preserve"> deberá acreditar la Experiencia General y Experiencia Específica, con la presentación de </w:t>
            </w:r>
            <w:r w:rsidRPr="009B08B5">
              <w:rPr>
                <w:rFonts w:ascii="Arial" w:hAnsi="Arial" w:cs="Arial"/>
                <w:sz w:val="20"/>
                <w:szCs w:val="20"/>
              </w:rPr>
              <w:t>Certificados de Trabajo</w:t>
            </w:r>
            <w:r w:rsidRPr="009B08B5">
              <w:rPr>
                <w:rFonts w:ascii="Arial" w:eastAsia="Calibri" w:hAnsi="Arial" w:cs="Arial"/>
                <w:sz w:val="20"/>
                <w:szCs w:val="20"/>
                <w:lang w:eastAsia="en-US"/>
              </w:rPr>
              <w:t xml:space="preserve">. Se aclara que los documentos deben ser emitidos por el </w:t>
            </w:r>
            <w:r w:rsidRPr="009B08B5">
              <w:rPr>
                <w:rFonts w:ascii="Arial" w:eastAsia="Calibri" w:hAnsi="Arial" w:cs="Arial"/>
                <w:b/>
                <w:sz w:val="20"/>
                <w:szCs w:val="20"/>
                <w:lang w:eastAsia="en-US"/>
              </w:rPr>
              <w:t>CONTRATANTE</w:t>
            </w:r>
            <w:r w:rsidRPr="009B08B5">
              <w:rPr>
                <w:rFonts w:ascii="Arial" w:eastAsia="Calibri" w:hAnsi="Arial" w:cs="Arial"/>
                <w:sz w:val="20"/>
                <w:szCs w:val="20"/>
                <w:lang w:eastAsia="en-US"/>
              </w:rPr>
              <w:t>.</w:t>
            </w:r>
          </w:p>
          <w:p w14:paraId="3766261A" w14:textId="77777777" w:rsidR="00C470DF" w:rsidRPr="009B08B5" w:rsidRDefault="00C470DF" w:rsidP="008F5CFE">
            <w:pPr>
              <w:ind w:right="113"/>
              <w:contextualSpacing/>
              <w:jc w:val="both"/>
              <w:rPr>
                <w:rFonts w:ascii="Arial" w:eastAsia="Calibri" w:hAnsi="Arial" w:cs="Arial"/>
                <w:sz w:val="20"/>
                <w:szCs w:val="20"/>
                <w:lang w:eastAsia="en-US"/>
              </w:rPr>
            </w:pPr>
          </w:p>
          <w:p w14:paraId="64D07BAD" w14:textId="77777777" w:rsidR="00C470DF" w:rsidRPr="009B08B5" w:rsidRDefault="00C470DF" w:rsidP="008F5CFE">
            <w:pPr>
              <w:contextualSpacing/>
              <w:jc w:val="both"/>
              <w:rPr>
                <w:rFonts w:ascii="Arial" w:hAnsi="Arial" w:cs="Arial"/>
                <w:sz w:val="20"/>
                <w:szCs w:val="20"/>
              </w:rPr>
            </w:pPr>
            <w:r w:rsidRPr="009B08B5">
              <w:rPr>
                <w:rFonts w:ascii="Arial" w:hAnsi="Arial" w:cs="Arial"/>
                <w:b/>
                <w:sz w:val="20"/>
                <w:szCs w:val="20"/>
              </w:rPr>
              <w:t>Nota:</w:t>
            </w:r>
            <w:r w:rsidRPr="009B08B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14:paraId="2D257996" w14:textId="77777777" w:rsidR="00C470DF" w:rsidRPr="009B08B5" w:rsidRDefault="00C470DF" w:rsidP="008F5CFE">
            <w:pPr>
              <w:contextualSpacing/>
              <w:jc w:val="both"/>
              <w:rPr>
                <w:rFonts w:ascii="Arial" w:hAnsi="Arial" w:cs="Arial"/>
                <w:sz w:val="20"/>
                <w:szCs w:val="20"/>
              </w:rPr>
            </w:pPr>
          </w:p>
          <w:p w14:paraId="11B62BE3" w14:textId="77777777" w:rsidR="00C470DF" w:rsidRPr="009B08B5" w:rsidRDefault="00C470DF" w:rsidP="00C470DF">
            <w:pPr>
              <w:numPr>
                <w:ilvl w:val="0"/>
                <w:numId w:val="46"/>
              </w:numPr>
              <w:contextualSpacing/>
              <w:jc w:val="both"/>
              <w:rPr>
                <w:rFonts w:ascii="Arial" w:hAnsi="Arial" w:cs="Arial"/>
                <w:sz w:val="20"/>
                <w:szCs w:val="20"/>
              </w:rPr>
            </w:pPr>
            <w:r w:rsidRPr="009B08B5">
              <w:rPr>
                <w:rFonts w:ascii="Arial" w:hAnsi="Arial" w:cs="Arial"/>
                <w:b/>
                <w:sz w:val="20"/>
                <w:szCs w:val="20"/>
              </w:rPr>
              <w:t>EQUIPO MÍNIMO COMPROMETIDO PARA LA OBRA (Formulario A-6)</w:t>
            </w:r>
          </w:p>
          <w:p w14:paraId="14BE6661" w14:textId="77777777" w:rsidR="00C470DF" w:rsidRPr="009B08B5" w:rsidRDefault="00C470DF" w:rsidP="008F5CFE">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14:paraId="676A5294" w14:textId="77777777" w:rsidR="00C470DF" w:rsidRPr="009B08B5" w:rsidRDefault="00C470DF" w:rsidP="008F5CFE">
            <w:pPr>
              <w:ind w:left="360"/>
              <w:contextualSpacing/>
              <w:jc w:val="both"/>
              <w:rPr>
                <w:rFonts w:ascii="Arial" w:hAnsi="Arial" w:cs="Arial"/>
                <w:bCs/>
                <w:snapToGrid w:val="0"/>
                <w:sz w:val="20"/>
                <w:szCs w:val="20"/>
              </w:rPr>
            </w:pPr>
          </w:p>
          <w:p w14:paraId="74EEF292" w14:textId="77777777" w:rsidR="00C470DF" w:rsidRPr="009B08B5" w:rsidRDefault="00C470DF" w:rsidP="00C470DF">
            <w:pPr>
              <w:numPr>
                <w:ilvl w:val="0"/>
                <w:numId w:val="46"/>
              </w:numPr>
              <w:contextualSpacing/>
              <w:jc w:val="both"/>
              <w:rPr>
                <w:rFonts w:ascii="Arial" w:hAnsi="Arial" w:cs="Arial"/>
                <w:b/>
                <w:sz w:val="20"/>
                <w:szCs w:val="20"/>
              </w:rPr>
            </w:pPr>
            <w:r w:rsidRPr="009B08B5">
              <w:rPr>
                <w:rFonts w:ascii="Arial" w:hAnsi="Arial" w:cs="Arial"/>
                <w:b/>
                <w:sz w:val="20"/>
                <w:szCs w:val="20"/>
              </w:rPr>
              <w:t>CRONOGRAMA DE EJECUCIÓN DE LA OBRA (Formulario A-7)</w:t>
            </w:r>
          </w:p>
          <w:p w14:paraId="0DDCC015" w14:textId="77777777" w:rsidR="00C470DF" w:rsidRPr="009B08B5" w:rsidRDefault="00C470DF" w:rsidP="008F5CFE">
            <w:pPr>
              <w:ind w:left="360"/>
              <w:contextualSpacing/>
              <w:jc w:val="both"/>
              <w:rPr>
                <w:rFonts w:ascii="Arial" w:hAnsi="Arial" w:cs="Arial"/>
                <w:sz w:val="20"/>
                <w:szCs w:val="20"/>
              </w:rPr>
            </w:pPr>
            <w:r w:rsidRPr="009B08B5">
              <w:rPr>
                <w:rFonts w:ascii="Arial" w:hAnsi="Arial" w:cs="Arial"/>
                <w:sz w:val="20"/>
                <w:szCs w:val="20"/>
              </w:rPr>
              <w:t>Cronograma en diagrama de barras o diagrama Gantt, estableciendo la ruta crítica.</w:t>
            </w:r>
          </w:p>
          <w:p w14:paraId="68C18E9D" w14:textId="77777777" w:rsidR="00C470DF" w:rsidRPr="009B08B5" w:rsidRDefault="00C470DF" w:rsidP="008F5CFE">
            <w:pPr>
              <w:ind w:left="360"/>
              <w:contextualSpacing/>
              <w:jc w:val="both"/>
              <w:rPr>
                <w:rFonts w:ascii="Arial" w:hAnsi="Arial" w:cs="Arial"/>
                <w:sz w:val="20"/>
                <w:szCs w:val="20"/>
              </w:rPr>
            </w:pPr>
          </w:p>
          <w:p w14:paraId="64890496" w14:textId="77777777" w:rsidR="00C470DF" w:rsidRPr="009B08B5" w:rsidRDefault="00C470DF" w:rsidP="00C470DF">
            <w:pPr>
              <w:numPr>
                <w:ilvl w:val="0"/>
                <w:numId w:val="46"/>
              </w:numPr>
              <w:contextualSpacing/>
              <w:jc w:val="both"/>
              <w:rPr>
                <w:rFonts w:ascii="Arial" w:hAnsi="Arial" w:cs="Arial"/>
                <w:sz w:val="20"/>
                <w:szCs w:val="20"/>
              </w:rPr>
            </w:pPr>
            <w:r w:rsidRPr="009B08B5">
              <w:rPr>
                <w:rFonts w:ascii="Arial" w:hAnsi="Arial" w:cs="Arial"/>
                <w:b/>
                <w:sz w:val="20"/>
                <w:szCs w:val="20"/>
              </w:rPr>
              <w:t>CRONOGRAMA DE MOVILIZACIÓN DE EQUIPO (Formulario A-8)</w:t>
            </w:r>
          </w:p>
          <w:p w14:paraId="491774BD" w14:textId="63330298" w:rsidR="00C470DF" w:rsidRPr="00FB5803" w:rsidRDefault="00C470DF" w:rsidP="00BD0DB7">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tc>
      </w:tr>
      <w:tr w:rsidR="00C470DF" w:rsidRPr="009B08B5" w14:paraId="03FE8064" w14:textId="77777777" w:rsidTr="000A7588">
        <w:tc>
          <w:tcPr>
            <w:tcW w:w="220" w:type="pct"/>
            <w:shd w:val="clear" w:color="auto" w:fill="B6DDE8" w:themeFill="accent5" w:themeFillTint="66"/>
            <w:vAlign w:val="center"/>
          </w:tcPr>
          <w:p w14:paraId="5873F019"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72CED641" w14:textId="77777777" w:rsidR="00C470DF" w:rsidRPr="009B08B5" w:rsidRDefault="00C470DF" w:rsidP="008F5CFE">
            <w:pPr>
              <w:ind w:right="177"/>
              <w:jc w:val="both"/>
              <w:rPr>
                <w:rFonts w:ascii="Arial" w:hAnsi="Arial" w:cs="Arial"/>
                <w:sz w:val="20"/>
                <w:szCs w:val="20"/>
              </w:rPr>
            </w:pPr>
            <w:r w:rsidRPr="009B08B5">
              <w:rPr>
                <w:rFonts w:ascii="Arial" w:hAnsi="Arial" w:cs="Arial"/>
                <w:b/>
                <w:sz w:val="20"/>
                <w:szCs w:val="20"/>
              </w:rPr>
              <w:t>FISCALIZACIÓN Y SUPERVISIÓN DE OBRAS</w:t>
            </w:r>
          </w:p>
        </w:tc>
      </w:tr>
      <w:tr w:rsidR="00C470DF" w:rsidRPr="009B08B5" w14:paraId="3C0F98E3" w14:textId="77777777" w:rsidTr="000A7588">
        <w:tc>
          <w:tcPr>
            <w:tcW w:w="220" w:type="pct"/>
            <w:shd w:val="clear" w:color="auto" w:fill="auto"/>
            <w:vAlign w:val="center"/>
          </w:tcPr>
          <w:p w14:paraId="55902AB5" w14:textId="77777777" w:rsidR="00C470DF" w:rsidRPr="009B08B5" w:rsidRDefault="00C470DF" w:rsidP="008F5CFE">
            <w:pPr>
              <w:jc w:val="center"/>
              <w:rPr>
                <w:rFonts w:ascii="Arial" w:hAnsi="Arial" w:cs="Arial"/>
                <w:b/>
                <w:snapToGrid w:val="0"/>
                <w:sz w:val="22"/>
                <w:szCs w:val="22"/>
              </w:rPr>
            </w:pPr>
          </w:p>
        </w:tc>
        <w:tc>
          <w:tcPr>
            <w:tcW w:w="4780" w:type="pct"/>
            <w:shd w:val="clear" w:color="auto" w:fill="auto"/>
            <w:vAlign w:val="center"/>
          </w:tcPr>
          <w:p w14:paraId="5D530B0D" w14:textId="77777777" w:rsidR="00C470DF" w:rsidRPr="009B08B5" w:rsidRDefault="00C470DF" w:rsidP="008F5CFE">
            <w:pPr>
              <w:jc w:val="both"/>
              <w:rPr>
                <w:rFonts w:ascii="Arial" w:hAnsi="Arial" w:cs="Arial"/>
                <w:sz w:val="20"/>
                <w:szCs w:val="20"/>
              </w:rPr>
            </w:pPr>
            <w:r w:rsidRPr="009B08B5">
              <w:rPr>
                <w:rFonts w:ascii="Arial" w:hAnsi="Arial" w:cs="Arial"/>
                <w:sz w:val="20"/>
                <w:szCs w:val="20"/>
              </w:rPr>
              <w:t xml:space="preserve">La ejecución de la obra tendrá el control permanente del </w:t>
            </w:r>
            <w:r w:rsidRPr="009B08B5">
              <w:rPr>
                <w:rFonts w:ascii="Arial" w:hAnsi="Arial" w:cs="Arial"/>
                <w:b/>
                <w:sz w:val="20"/>
                <w:szCs w:val="20"/>
              </w:rPr>
              <w:t>FISCAL DE OBRA</w:t>
            </w:r>
            <w:r w:rsidRPr="009B08B5">
              <w:rPr>
                <w:rFonts w:ascii="Arial" w:hAnsi="Arial" w:cs="Arial"/>
                <w:sz w:val="20"/>
                <w:szCs w:val="20"/>
              </w:rPr>
              <w:t xml:space="preserve"> y del </w:t>
            </w:r>
            <w:r w:rsidRPr="009B08B5">
              <w:rPr>
                <w:rFonts w:ascii="Arial" w:hAnsi="Arial" w:cs="Arial"/>
                <w:b/>
                <w:sz w:val="20"/>
                <w:szCs w:val="20"/>
              </w:rPr>
              <w:t>SUPERVISOR DE OBRA</w:t>
            </w:r>
            <w:r w:rsidRPr="009B08B5">
              <w:rPr>
                <w:rFonts w:ascii="Arial" w:hAnsi="Arial" w:cs="Arial"/>
                <w:sz w:val="20"/>
                <w:szCs w:val="20"/>
              </w:rPr>
              <w:t xml:space="preserve"> de acuerdo con sus competencias.</w:t>
            </w:r>
          </w:p>
          <w:p w14:paraId="55DBCCD6" w14:textId="77777777" w:rsidR="00C470DF" w:rsidRPr="009B08B5" w:rsidRDefault="00C470DF" w:rsidP="008F5CFE">
            <w:pPr>
              <w:jc w:val="both"/>
              <w:rPr>
                <w:rFonts w:ascii="Arial" w:hAnsi="Arial" w:cs="Arial"/>
                <w:sz w:val="20"/>
                <w:szCs w:val="20"/>
              </w:rPr>
            </w:pPr>
          </w:p>
          <w:p w14:paraId="6C4E02C9" w14:textId="77777777" w:rsidR="00C470DF" w:rsidRPr="009B08B5" w:rsidRDefault="00C470DF" w:rsidP="00767E3E">
            <w:pPr>
              <w:pStyle w:val="Prrafodelista"/>
              <w:numPr>
                <w:ilvl w:val="0"/>
                <w:numId w:val="70"/>
              </w:numPr>
              <w:contextualSpacing/>
              <w:jc w:val="both"/>
              <w:rPr>
                <w:rFonts w:cs="Arial"/>
                <w:sz w:val="20"/>
              </w:rPr>
            </w:pPr>
            <w:r w:rsidRPr="009B08B5">
              <w:rPr>
                <w:rFonts w:cs="Arial"/>
                <w:b/>
                <w:bCs/>
                <w:sz w:val="20"/>
              </w:rPr>
              <w:t>FISCAL DE OBRA</w:t>
            </w:r>
          </w:p>
          <w:p w14:paraId="07CDB915" w14:textId="77777777" w:rsidR="00C470DF" w:rsidRPr="009B08B5" w:rsidRDefault="00C470DF" w:rsidP="008F5CFE">
            <w:pPr>
              <w:jc w:val="both"/>
              <w:rPr>
                <w:rFonts w:ascii="Arial" w:hAnsi="Arial" w:cs="Arial"/>
                <w:sz w:val="20"/>
                <w:szCs w:val="20"/>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p>
          <w:p w14:paraId="7A420902"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Exigir a través del </w:t>
            </w:r>
            <w:r w:rsidRPr="009B08B5">
              <w:rPr>
                <w:rFonts w:cs="Arial"/>
                <w:b/>
                <w:sz w:val="20"/>
              </w:rPr>
              <w:t>SUPERVISOR DE OBRA</w:t>
            </w:r>
            <w:r w:rsidRPr="009B08B5">
              <w:rPr>
                <w:rFonts w:cs="Arial"/>
                <w:sz w:val="20"/>
              </w:rPr>
              <w:t xml:space="preserve"> el cumplimiento del contrato de obra.</w:t>
            </w:r>
          </w:p>
          <w:p w14:paraId="52607C46"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Exigir el buen uso de los recursos asignados a la obra.</w:t>
            </w:r>
          </w:p>
          <w:p w14:paraId="5A8C6EA8"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Tomar conocimiento y en su caso pedir aclaraciones pertinentes sobre</w:t>
            </w:r>
            <w:r w:rsidRPr="009B08B5">
              <w:rPr>
                <w:rFonts w:cs="Arial"/>
              </w:rPr>
              <w:t xml:space="preserve"> </w:t>
            </w:r>
            <w:r w:rsidRPr="009B08B5">
              <w:rPr>
                <w:rFonts w:cs="Arial"/>
                <w:sz w:val="20"/>
              </w:rPr>
              <w:t xml:space="preserve">la Planilla de Liquidación Final aprobados por el </w:t>
            </w:r>
            <w:r w:rsidRPr="009B08B5">
              <w:rPr>
                <w:rFonts w:cs="Arial"/>
                <w:b/>
                <w:sz w:val="20"/>
              </w:rPr>
              <w:t>SUPERVISOR DE OBRA</w:t>
            </w:r>
            <w:r w:rsidRPr="009B08B5">
              <w:rPr>
                <w:rFonts w:cs="Arial"/>
                <w:sz w:val="20"/>
              </w:rPr>
              <w:t>.</w:t>
            </w:r>
          </w:p>
          <w:p w14:paraId="587E0C14"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Representar a la Entidad en la toma de decisiones que fuesen necesarias en la ejecución de la obra.</w:t>
            </w:r>
          </w:p>
          <w:p w14:paraId="76A24E6D"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Conocer el proyecto y la obra a profundidad, así como los documentos que forman parte de él, al objeto de tener un concepto claro sobre los objetivos, alcances y limitaciones.</w:t>
            </w:r>
          </w:p>
          <w:p w14:paraId="4BA7B2C5"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Verificar que todas las actuaciones del </w:t>
            </w:r>
            <w:r w:rsidRPr="009B08B5">
              <w:rPr>
                <w:rFonts w:cs="Arial"/>
                <w:b/>
                <w:sz w:val="20"/>
              </w:rPr>
              <w:t>SUPERVISOR DE OBRA</w:t>
            </w:r>
            <w:r w:rsidRPr="009B08B5">
              <w:rPr>
                <w:rFonts w:cs="Arial"/>
                <w:sz w:val="20"/>
              </w:rPr>
              <w:t xml:space="preserve"> y el </w:t>
            </w:r>
            <w:r w:rsidRPr="009B08B5">
              <w:rPr>
                <w:rFonts w:cs="Arial"/>
                <w:b/>
                <w:sz w:val="20"/>
              </w:rPr>
              <w:t>CONTRATISTA</w:t>
            </w:r>
            <w:r w:rsidRPr="009B08B5">
              <w:rPr>
                <w:rFonts w:cs="Arial"/>
                <w:sz w:val="20"/>
              </w:rPr>
              <w:t xml:space="preserve"> ejecutora de la obra se hallen en el marco del cumplimiento del contrato de obra y la normativa vigente para la construcción de obras.</w:t>
            </w:r>
          </w:p>
          <w:p w14:paraId="7B81FD1D"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Autorizar en forma escrita el Inicio de Obra al </w:t>
            </w:r>
            <w:r w:rsidRPr="009B08B5">
              <w:rPr>
                <w:rFonts w:cs="Arial"/>
                <w:b/>
                <w:sz w:val="20"/>
              </w:rPr>
              <w:t>SUPERVISOR DE OBRA</w:t>
            </w:r>
            <w:r w:rsidRPr="009B08B5">
              <w:rPr>
                <w:rFonts w:cs="Arial"/>
                <w:sz w:val="20"/>
              </w:rPr>
              <w:t xml:space="preserve"> e instruir la emisión de la Orden de Proceder.</w:t>
            </w:r>
          </w:p>
          <w:p w14:paraId="44D841AA"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Ejercer seguimiento y control del cumplimiento del Cronograma de Obra y verificar in situ el avance de obra.</w:t>
            </w:r>
          </w:p>
          <w:p w14:paraId="375BE19D"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lastRenderedPageBreak/>
              <w:t>Realizar inspecciones de rutina para verificar y controlar el avance de ejecución de la obra.</w:t>
            </w:r>
          </w:p>
          <w:p w14:paraId="5AEB091E"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Solicitar al </w:t>
            </w:r>
            <w:r w:rsidRPr="009B08B5">
              <w:rPr>
                <w:rFonts w:cs="Arial"/>
                <w:b/>
                <w:sz w:val="20"/>
              </w:rPr>
              <w:t>SUPERVISOR DE OBRA</w:t>
            </w:r>
            <w:r w:rsidRPr="009B08B5">
              <w:rPr>
                <w:rFonts w:cs="Arial"/>
                <w:sz w:val="20"/>
              </w:rPr>
              <w:t xml:space="preserve"> correcciones (si corresponde) de los documentos técnicos y/o administrativos, así como a los planos realizados para esta obra, que serán entregados al </w:t>
            </w:r>
            <w:r w:rsidRPr="009B08B5">
              <w:rPr>
                <w:rFonts w:cs="Arial"/>
                <w:b/>
                <w:sz w:val="20"/>
              </w:rPr>
              <w:t>CONTRATISTA</w:t>
            </w:r>
            <w:r w:rsidRPr="009B08B5">
              <w:rPr>
                <w:rFonts w:cs="Arial"/>
                <w:sz w:val="20"/>
              </w:rPr>
              <w:t xml:space="preserve"> a través del </w:t>
            </w:r>
            <w:r w:rsidRPr="009B08B5">
              <w:rPr>
                <w:rFonts w:cs="Arial"/>
                <w:b/>
                <w:sz w:val="20"/>
              </w:rPr>
              <w:t>SUPERVISOR DE OBRA</w:t>
            </w:r>
            <w:r w:rsidRPr="009B08B5">
              <w:rPr>
                <w:rFonts w:cs="Arial"/>
                <w:sz w:val="20"/>
              </w:rPr>
              <w:t>, a objeto de optimizar las soluciones en beneficio de la buena ejecución de la obra.</w:t>
            </w:r>
          </w:p>
          <w:p w14:paraId="05C9AFE0"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Evaluar y recomendar a la Entidad (si corresponde) aprobación de propuestas del </w:t>
            </w:r>
            <w:r w:rsidRPr="009B08B5">
              <w:rPr>
                <w:rFonts w:cs="Arial"/>
                <w:b/>
                <w:sz w:val="20"/>
              </w:rPr>
              <w:t>SUPERVISOR DE OBRA</w:t>
            </w:r>
            <w:r w:rsidRPr="009B08B5">
              <w:rPr>
                <w:rFonts w:cs="Arial"/>
                <w:sz w:val="20"/>
              </w:rPr>
              <w:t xml:space="preserve"> para modificaciones a la obra dentro de los plazos y procedimientos establecidos para el efecto, procurando que éstas no afecten los costos y plazos.</w:t>
            </w:r>
          </w:p>
          <w:p w14:paraId="256CCE09"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Presentar los informes técnicos y económicos que sean requeridos, respecto al avance de la obra y al trabajo desarrollado por el </w:t>
            </w:r>
            <w:r w:rsidRPr="009B08B5">
              <w:rPr>
                <w:rFonts w:cs="Arial"/>
                <w:b/>
                <w:sz w:val="20"/>
              </w:rPr>
              <w:t>SUPERVISOR DE OBRA</w:t>
            </w:r>
            <w:r w:rsidRPr="009B08B5">
              <w:rPr>
                <w:rFonts w:cs="Arial"/>
                <w:sz w:val="20"/>
              </w:rPr>
              <w:t>.</w:t>
            </w:r>
          </w:p>
          <w:p w14:paraId="5A2908CF"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Evaluar y aprobar los informes del </w:t>
            </w:r>
            <w:r w:rsidRPr="009B08B5">
              <w:rPr>
                <w:rFonts w:cs="Arial"/>
                <w:b/>
                <w:sz w:val="20"/>
              </w:rPr>
              <w:t>SUPERVISOR DE OBRA</w:t>
            </w:r>
            <w:r w:rsidRPr="009B08B5">
              <w:rPr>
                <w:rFonts w:cs="Arial"/>
                <w:sz w:val="20"/>
              </w:rPr>
              <w:t>, las Actas de Recepción</w:t>
            </w:r>
            <w:r>
              <w:rPr>
                <w:rFonts w:cs="Arial"/>
                <w:sz w:val="20"/>
              </w:rPr>
              <w:t xml:space="preserve"> yla </w:t>
            </w:r>
            <w:r w:rsidRPr="009B08B5">
              <w:rPr>
                <w:rFonts w:cs="Arial"/>
                <w:sz w:val="20"/>
              </w:rPr>
              <w:t>planilla Liquidación Final.</w:t>
            </w:r>
          </w:p>
          <w:p w14:paraId="7343C95C" w14:textId="77777777" w:rsidR="00C470DF" w:rsidRPr="00E75921" w:rsidRDefault="00C470DF" w:rsidP="00767E3E">
            <w:pPr>
              <w:pStyle w:val="Prrafodelista"/>
              <w:numPr>
                <w:ilvl w:val="1"/>
                <w:numId w:val="70"/>
              </w:numPr>
              <w:contextualSpacing/>
              <w:jc w:val="both"/>
              <w:rPr>
                <w:rFonts w:cs="Arial"/>
                <w:sz w:val="20"/>
              </w:rPr>
            </w:pPr>
            <w:r w:rsidRPr="009B08B5">
              <w:rPr>
                <w:rFonts w:cs="Arial"/>
                <w:sz w:val="20"/>
              </w:rPr>
              <w:t xml:space="preserve">Para el procesamiento del Contrato Modificatorio o la Orden de Cambio, luego del análisis de la documentación enviada por el </w:t>
            </w:r>
            <w:r w:rsidRPr="009B08B5">
              <w:rPr>
                <w:rFonts w:cs="Arial"/>
                <w:b/>
                <w:sz w:val="20"/>
              </w:rPr>
              <w:t>SUPERVISOR DE OBRA</w:t>
            </w:r>
            <w:r w:rsidRPr="009B08B5">
              <w:rPr>
                <w:rFonts w:cs="Arial"/>
                <w:sz w:val="20"/>
              </w:rPr>
              <w:t>, con su recomendación el Fiscal de Obra enviará a las instancias correspondientes.</w:t>
            </w:r>
          </w:p>
          <w:p w14:paraId="0A90B84D" w14:textId="77777777" w:rsidR="00C470DF" w:rsidRPr="009B08B5" w:rsidRDefault="00C470DF" w:rsidP="00767E3E">
            <w:pPr>
              <w:pStyle w:val="Prrafodelista"/>
              <w:numPr>
                <w:ilvl w:val="0"/>
                <w:numId w:val="70"/>
              </w:numPr>
              <w:contextualSpacing/>
              <w:jc w:val="both"/>
              <w:rPr>
                <w:rFonts w:cs="Arial"/>
                <w:sz w:val="20"/>
              </w:rPr>
            </w:pPr>
            <w:r w:rsidRPr="009B08B5">
              <w:rPr>
                <w:rFonts w:cs="Arial"/>
                <w:b/>
                <w:bCs/>
                <w:sz w:val="20"/>
              </w:rPr>
              <w:t>SUPERVISOR DE OBRA</w:t>
            </w:r>
            <w:r w:rsidRPr="009B08B5">
              <w:rPr>
                <w:rFonts w:cs="Arial"/>
                <w:sz w:val="20"/>
              </w:rPr>
              <w:t xml:space="preserve"> </w:t>
            </w:r>
          </w:p>
          <w:p w14:paraId="6CFB0869" w14:textId="77777777" w:rsidR="00C470DF" w:rsidRPr="009B08B5" w:rsidRDefault="00C470DF" w:rsidP="008F5CFE">
            <w:pPr>
              <w:jc w:val="both"/>
              <w:rPr>
                <w:rFonts w:ascii="Arial" w:hAnsi="Arial" w:cs="Arial"/>
                <w:sz w:val="20"/>
                <w:szCs w:val="20"/>
                <w:lang w:eastAsia="es-BO"/>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r w:rsidRPr="009B08B5">
              <w:rPr>
                <w:rFonts w:ascii="Arial" w:hAnsi="Arial" w:cs="Arial"/>
                <w:sz w:val="20"/>
                <w:szCs w:val="20"/>
                <w:lang w:eastAsia="es-BO"/>
              </w:rPr>
              <w:t xml:space="preserve"> </w:t>
            </w:r>
          </w:p>
          <w:p w14:paraId="757E84F3"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Emitir la orden de proceder.</w:t>
            </w:r>
          </w:p>
          <w:p w14:paraId="11BF5232"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Aprobar el cronograma de obra presentado por el </w:t>
            </w:r>
            <w:r w:rsidRPr="009B08B5">
              <w:rPr>
                <w:rFonts w:cs="Arial"/>
                <w:b/>
                <w:sz w:val="20"/>
              </w:rPr>
              <w:t>CONTRATISTA</w:t>
            </w:r>
            <w:r w:rsidRPr="009B08B5">
              <w:rPr>
                <w:rFonts w:cs="Arial"/>
                <w:sz w:val="20"/>
              </w:rPr>
              <w:t>.</w:t>
            </w:r>
          </w:p>
          <w:p w14:paraId="73C0FBA3"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Estudiar e interpretar técnicamente los planos y especificaciones para su correcta aplicación por el </w:t>
            </w:r>
            <w:r w:rsidRPr="009B08B5">
              <w:rPr>
                <w:rFonts w:cs="Arial"/>
                <w:b/>
                <w:sz w:val="20"/>
              </w:rPr>
              <w:t>CONTRATISTA</w:t>
            </w:r>
            <w:r w:rsidRPr="009B08B5">
              <w:rPr>
                <w:rFonts w:cs="Arial"/>
                <w:sz w:val="20"/>
              </w:rPr>
              <w:t>.</w:t>
            </w:r>
          </w:p>
          <w:p w14:paraId="4D829440"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Aprobar el cronograma de avance de obra presentado por el </w:t>
            </w:r>
            <w:r w:rsidRPr="009B08B5">
              <w:rPr>
                <w:rFonts w:cs="Arial"/>
                <w:b/>
                <w:sz w:val="20"/>
              </w:rPr>
              <w:t>CONTRATISTA</w:t>
            </w:r>
            <w:r w:rsidRPr="009B08B5">
              <w:rPr>
                <w:rFonts w:cs="Arial"/>
                <w:sz w:val="20"/>
              </w:rPr>
              <w:t xml:space="preserve"> dentro de los cinco (5) días hábiles siguientes a la emisión de la Orden de Proceder.</w:t>
            </w:r>
          </w:p>
          <w:p w14:paraId="257E34CB"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la disponibilidad permanente del libro de órdenes de trabajo, por el cual comunicará al </w:t>
            </w:r>
            <w:r w:rsidRPr="009B08B5">
              <w:rPr>
                <w:rFonts w:cs="Arial"/>
                <w:b/>
                <w:sz w:val="20"/>
              </w:rPr>
              <w:t>CONTRATISTA</w:t>
            </w:r>
            <w:r w:rsidRPr="009B08B5">
              <w:rPr>
                <w:rFonts w:cs="Arial"/>
                <w:sz w:val="20"/>
              </w:rPr>
              <w:t xml:space="preserve"> la iniciación de obra y el proceso de ejecución.</w:t>
            </w:r>
          </w:p>
          <w:p w14:paraId="75BC058B"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los respaldos técnic</w:t>
            </w:r>
            <w:r>
              <w:rPr>
                <w:rFonts w:cs="Arial"/>
                <w:sz w:val="20"/>
              </w:rPr>
              <w:t xml:space="preserve">os necesarios, para procesar </w:t>
            </w:r>
            <w:r w:rsidRPr="009B08B5">
              <w:rPr>
                <w:rFonts w:cs="Arial"/>
                <w:sz w:val="20"/>
              </w:rPr>
              <w:t>la</w:t>
            </w:r>
            <w:r w:rsidRPr="009B08B5">
              <w:rPr>
                <w:rFonts w:cs="Arial"/>
              </w:rPr>
              <w:t xml:space="preserve"> </w:t>
            </w:r>
            <w:r w:rsidRPr="009B08B5">
              <w:rPr>
                <w:rFonts w:cs="Arial"/>
                <w:sz w:val="20"/>
              </w:rPr>
              <w:t>Planilla de Liquidación Final.</w:t>
            </w:r>
          </w:p>
          <w:p w14:paraId="492D8F5F"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73E1FC4F"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Realizar mediciones conjuntas con el </w:t>
            </w:r>
            <w:r w:rsidRPr="009B08B5">
              <w:rPr>
                <w:rFonts w:cs="Arial"/>
                <w:b/>
                <w:sz w:val="20"/>
              </w:rPr>
              <w:t>CONTRATISTA</w:t>
            </w:r>
            <w:r w:rsidRPr="009B08B5">
              <w:rPr>
                <w:rFonts w:cs="Arial"/>
                <w:sz w:val="20"/>
              </w:rPr>
              <w:t xml:space="preserve"> y aprobar la Planilla de Liquidación Final.</w:t>
            </w:r>
          </w:p>
          <w:p w14:paraId="3F9969DF"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Realizar la cuantificación de mult</w:t>
            </w:r>
            <w:r>
              <w:rPr>
                <w:rFonts w:cs="Arial"/>
                <w:sz w:val="20"/>
              </w:rPr>
              <w:t>as, que serán descontadas en la</w:t>
            </w:r>
            <w:r w:rsidRPr="009B08B5">
              <w:rPr>
                <w:rFonts w:cs="Arial"/>
                <w:sz w:val="20"/>
              </w:rPr>
              <w:t xml:space="preserve"> Planilla de Liquidación Final, cuando corresponda.</w:t>
            </w:r>
          </w:p>
          <w:p w14:paraId="7B7F5D8F"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Presentar los informes técnicos que sean necesarios y/o requeridos durante la ejecución de la obra.</w:t>
            </w:r>
          </w:p>
          <w:p w14:paraId="60353713"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 xml:space="preserve">Llevar el control directo de la vigencia y validez de las garantías, a los efectos de requerir oportunamente al </w:t>
            </w:r>
            <w:r w:rsidRPr="009B08B5">
              <w:rPr>
                <w:rFonts w:cs="Arial"/>
                <w:b/>
                <w:sz w:val="20"/>
              </w:rPr>
              <w:t>CONTRATISTA</w:t>
            </w:r>
            <w:r w:rsidRPr="009B08B5">
              <w:rPr>
                <w:rFonts w:cs="Arial"/>
                <w:sz w:val="20"/>
              </w:rPr>
              <w:t xml:space="preserve"> su ampliación (en monto y plazo), o para solicitar a la entidad a través del fiscal de obra, la ejecución de estas cuando corresponda.</w:t>
            </w:r>
          </w:p>
          <w:p w14:paraId="748EC51E"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242CFB59"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lastRenderedPageBreak/>
              <w:t>Verificar el contenido de la obra, establecer su suficiencia y realizar las modificaciones (si corresponde), diseños, complementos u otros que sean necesarios, en forma oportuna para la ejecución de la obra.</w:t>
            </w:r>
          </w:p>
          <w:p w14:paraId="6CB34B16" w14:textId="77777777" w:rsidR="00C470DF" w:rsidRPr="009B08B5" w:rsidRDefault="00C470DF" w:rsidP="00767E3E">
            <w:pPr>
              <w:pStyle w:val="Prrafodelista"/>
              <w:numPr>
                <w:ilvl w:val="1"/>
                <w:numId w:val="70"/>
              </w:numPr>
              <w:contextualSpacing/>
              <w:jc w:val="both"/>
              <w:rPr>
                <w:rFonts w:cs="Arial"/>
                <w:sz w:val="20"/>
              </w:rPr>
            </w:pPr>
            <w:r w:rsidRPr="009B08B5">
              <w:rPr>
                <w:rFonts w:cs="Arial"/>
                <w:sz w:val="20"/>
              </w:rPr>
              <w:t>Conocer y controlar al personal de la obra y el trabajo que realizan, a efecto de prever que no se produzcan fallas y en caso de ser necesario proceder con la inmediata corrección.</w:t>
            </w:r>
          </w:p>
          <w:p w14:paraId="35548F51" w14:textId="77777777" w:rsidR="00C470DF" w:rsidRPr="009B08B5" w:rsidRDefault="00C470DF" w:rsidP="00767E3E">
            <w:pPr>
              <w:pStyle w:val="Prrafodelista"/>
              <w:numPr>
                <w:ilvl w:val="1"/>
                <w:numId w:val="70"/>
              </w:numPr>
              <w:contextualSpacing/>
              <w:jc w:val="both"/>
              <w:rPr>
                <w:rFonts w:cs="Arial"/>
                <w:bCs/>
                <w:snapToGrid w:val="0"/>
                <w:sz w:val="20"/>
              </w:rPr>
            </w:pPr>
            <w:r w:rsidRPr="009B08B5">
              <w:rPr>
                <w:rFonts w:cs="Arial"/>
                <w:sz w:val="20"/>
              </w:rPr>
              <w:t>Controlar y hacer cumplir la normativa establecida referida a leyes laborales y sociales, así como el uso de ropa de trabajo y elementos de protección personal adecuados.</w:t>
            </w:r>
          </w:p>
          <w:p w14:paraId="080AE7E0" w14:textId="77777777" w:rsidR="00C470DF" w:rsidRPr="00CD6BFB" w:rsidRDefault="00C470DF" w:rsidP="00767E3E">
            <w:pPr>
              <w:pStyle w:val="Prrafodelista"/>
              <w:numPr>
                <w:ilvl w:val="1"/>
                <w:numId w:val="70"/>
              </w:numPr>
              <w:contextualSpacing/>
              <w:jc w:val="both"/>
              <w:rPr>
                <w:rFonts w:cs="Arial"/>
                <w:bCs/>
                <w:snapToGrid w:val="0"/>
              </w:rPr>
            </w:pPr>
            <w:r w:rsidRPr="009B08B5">
              <w:rPr>
                <w:rFonts w:cs="Arial"/>
                <w:sz w:val="20"/>
              </w:rPr>
              <w:t>Comunicar decisiones, órdenes, orientaciones o instrucciones de manera pertinente, precisa y oportuna, a las instancias correspondientes y en los plazos establecidos.</w:t>
            </w:r>
          </w:p>
          <w:p w14:paraId="256E40DD" w14:textId="77777777" w:rsidR="00C470DF" w:rsidRPr="00834099" w:rsidRDefault="00C470DF" w:rsidP="00767E3E">
            <w:pPr>
              <w:pStyle w:val="Prrafodelista"/>
              <w:numPr>
                <w:ilvl w:val="1"/>
                <w:numId w:val="70"/>
              </w:numPr>
              <w:contextualSpacing/>
              <w:jc w:val="both"/>
              <w:rPr>
                <w:rFonts w:cs="Arial"/>
                <w:bCs/>
                <w:snapToGrid w:val="0"/>
              </w:rPr>
            </w:pPr>
            <w:r>
              <w:rPr>
                <w:rFonts w:cs="Arial"/>
                <w:sz w:val="20"/>
              </w:rPr>
              <w:t>Instruir la presencia del personal de la obra (Residente y especialistas) durante la ejecución de trabajos.</w:t>
            </w:r>
          </w:p>
          <w:p w14:paraId="50C1F638" w14:textId="0526B2B6" w:rsidR="00C470DF" w:rsidRPr="00CD6BFB" w:rsidRDefault="00C470DF" w:rsidP="00767E3E">
            <w:pPr>
              <w:pStyle w:val="Prrafodelista"/>
              <w:numPr>
                <w:ilvl w:val="1"/>
                <w:numId w:val="70"/>
              </w:numPr>
              <w:contextualSpacing/>
              <w:jc w:val="both"/>
              <w:rPr>
                <w:rFonts w:cs="Arial"/>
                <w:bCs/>
                <w:snapToGrid w:val="0"/>
              </w:rPr>
            </w:pPr>
            <w:r w:rsidRPr="00CD6BFB">
              <w:rPr>
                <w:rFonts w:cs="Arial"/>
                <w:sz w:val="20"/>
              </w:rPr>
              <w:t xml:space="preserve">Aprobar o rechazar los documentos de respaldo para la subcontratación de una empresa especializada que ejecute el ítem “INSTALACIÓN DE PUNTO DE RED DE DATOS CATEGORÍA 6”, según lo exigido en el apartado </w:t>
            </w:r>
            <w:r w:rsidRPr="00CD6BFB">
              <w:rPr>
                <w:rFonts w:cs="Arial"/>
                <w:b/>
                <w:sz w:val="20"/>
              </w:rPr>
              <w:t>N. “SUBCONTRATOS”.</w:t>
            </w:r>
          </w:p>
        </w:tc>
      </w:tr>
      <w:tr w:rsidR="00C470DF" w:rsidRPr="009B08B5" w14:paraId="121F3799" w14:textId="77777777" w:rsidTr="000A7588">
        <w:tc>
          <w:tcPr>
            <w:tcW w:w="220" w:type="pct"/>
            <w:shd w:val="clear" w:color="auto" w:fill="B6DDE8" w:themeFill="accent5" w:themeFillTint="66"/>
            <w:vAlign w:val="center"/>
          </w:tcPr>
          <w:p w14:paraId="3D690E70" w14:textId="77777777" w:rsidR="00C470DF" w:rsidRPr="009B08B5" w:rsidRDefault="00C470DF" w:rsidP="00767E3E">
            <w:pPr>
              <w:pStyle w:val="Prrafodelista"/>
              <w:numPr>
                <w:ilvl w:val="0"/>
                <w:numId w:val="75"/>
              </w:numPr>
              <w:contextualSpacing/>
              <w:jc w:val="center"/>
              <w:rPr>
                <w:rFonts w:cs="Arial"/>
                <w:b/>
                <w:bCs/>
                <w:snapToGrid w:val="0"/>
              </w:rPr>
            </w:pPr>
          </w:p>
        </w:tc>
        <w:tc>
          <w:tcPr>
            <w:tcW w:w="4780" w:type="pct"/>
            <w:shd w:val="clear" w:color="auto" w:fill="B6DDE8" w:themeFill="accent5" w:themeFillTint="66"/>
            <w:vAlign w:val="center"/>
          </w:tcPr>
          <w:p w14:paraId="025BAD97" w14:textId="77777777" w:rsidR="00C470DF" w:rsidRPr="009B08B5" w:rsidRDefault="00C470DF" w:rsidP="008F5CFE">
            <w:pPr>
              <w:tabs>
                <w:tab w:val="num" w:pos="3846"/>
              </w:tabs>
              <w:ind w:right="113"/>
              <w:jc w:val="both"/>
              <w:rPr>
                <w:rFonts w:ascii="Arial" w:hAnsi="Arial" w:cs="Arial"/>
                <w:sz w:val="22"/>
                <w:szCs w:val="22"/>
              </w:rPr>
            </w:pPr>
            <w:r w:rsidRPr="009B08B5">
              <w:rPr>
                <w:rFonts w:ascii="Arial" w:hAnsi="Arial" w:cs="Arial"/>
                <w:b/>
                <w:spacing w:val="-3"/>
                <w:sz w:val="20"/>
                <w:szCs w:val="22"/>
              </w:rPr>
              <w:t>RECEPCIÓN DE OBRA</w:t>
            </w:r>
          </w:p>
        </w:tc>
      </w:tr>
      <w:tr w:rsidR="00C470DF" w:rsidRPr="009B08B5" w14:paraId="4D2BF01B" w14:textId="77777777" w:rsidTr="000A7588">
        <w:tc>
          <w:tcPr>
            <w:tcW w:w="220" w:type="pct"/>
            <w:tcBorders>
              <w:bottom w:val="single" w:sz="4" w:space="0" w:color="auto"/>
            </w:tcBorders>
            <w:vAlign w:val="center"/>
          </w:tcPr>
          <w:p w14:paraId="52A4B5D6" w14:textId="77777777" w:rsidR="00C470DF" w:rsidRPr="009B08B5" w:rsidRDefault="00C470DF" w:rsidP="008F5CFE">
            <w:pPr>
              <w:rPr>
                <w:rFonts w:ascii="Arial" w:hAnsi="Arial" w:cs="Arial"/>
                <w:bCs/>
                <w:snapToGrid w:val="0"/>
                <w:sz w:val="22"/>
                <w:szCs w:val="22"/>
              </w:rPr>
            </w:pPr>
          </w:p>
        </w:tc>
        <w:tc>
          <w:tcPr>
            <w:tcW w:w="4780" w:type="pct"/>
            <w:tcBorders>
              <w:bottom w:val="single" w:sz="4" w:space="0" w:color="auto"/>
            </w:tcBorders>
            <w:vAlign w:val="center"/>
          </w:tcPr>
          <w:p w14:paraId="2C8BEA56" w14:textId="77777777" w:rsidR="00C470DF" w:rsidRPr="009B08B5" w:rsidRDefault="00C470DF" w:rsidP="008F5CFE">
            <w:pPr>
              <w:jc w:val="both"/>
              <w:rPr>
                <w:rFonts w:ascii="Arial" w:hAnsi="Arial" w:cs="Arial"/>
                <w:sz w:val="20"/>
                <w:szCs w:val="20"/>
              </w:rPr>
            </w:pPr>
            <w:r w:rsidRPr="009B08B5">
              <w:rPr>
                <w:rFonts w:ascii="Arial" w:hAnsi="Arial" w:cs="Arial"/>
                <w:spacing w:val="-3"/>
                <w:sz w:val="20"/>
                <w:szCs w:val="20"/>
              </w:rPr>
              <w:t>L</w:t>
            </w:r>
            <w:r w:rsidRPr="009B08B5">
              <w:rPr>
                <w:rFonts w:ascii="Arial" w:hAnsi="Arial" w:cs="Arial"/>
                <w:sz w:val="20"/>
                <w:szCs w:val="20"/>
              </w:rPr>
              <w:t>a Recepción de la Obra será realizada en dos (2) etapas, las cuales se detallan a continuación:</w:t>
            </w:r>
          </w:p>
          <w:p w14:paraId="0EA9C215" w14:textId="77777777" w:rsidR="00C470DF" w:rsidRPr="009B08B5" w:rsidRDefault="00C470DF" w:rsidP="00767E3E">
            <w:pPr>
              <w:pStyle w:val="Prrafodelista"/>
              <w:numPr>
                <w:ilvl w:val="0"/>
                <w:numId w:val="71"/>
              </w:numPr>
              <w:contextualSpacing/>
              <w:jc w:val="both"/>
              <w:rPr>
                <w:rFonts w:cs="Arial"/>
                <w:b/>
                <w:sz w:val="20"/>
              </w:rPr>
            </w:pPr>
            <w:r w:rsidRPr="009B08B5">
              <w:rPr>
                <w:rFonts w:cs="Arial"/>
                <w:b/>
                <w:sz w:val="20"/>
              </w:rPr>
              <w:t xml:space="preserve">RECEPCIÓN PROVISIONAL </w:t>
            </w:r>
          </w:p>
          <w:p w14:paraId="21875521"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color w:val="FF0000"/>
                <w:sz w:val="20"/>
              </w:rPr>
              <w:t xml:space="preserve"> </w:t>
            </w:r>
            <w:r w:rsidRPr="009B08B5">
              <w:rPr>
                <w:rFonts w:cs="Arial"/>
                <w:sz w:val="20"/>
              </w:rPr>
              <w:t xml:space="preserve">antes de que concluya el plazo para la </w:t>
            </w:r>
            <w:r w:rsidRPr="009B08B5">
              <w:rPr>
                <w:rFonts w:cs="Arial"/>
                <w:b/>
                <w:sz w:val="20"/>
              </w:rPr>
              <w:t>Recepción Provisional</w:t>
            </w:r>
            <w:r w:rsidRPr="009B08B5">
              <w:rPr>
                <w:rFonts w:cs="Arial"/>
                <w:sz w:val="20"/>
              </w:rPr>
              <w:t xml:space="preserve">, el </w:t>
            </w:r>
            <w:r w:rsidRPr="009B08B5">
              <w:rPr>
                <w:rFonts w:cs="Arial"/>
                <w:b/>
                <w:sz w:val="20"/>
              </w:rPr>
              <w:t xml:space="preserve">CONTRATISTA </w:t>
            </w:r>
            <w:r w:rsidRPr="009B08B5">
              <w:rPr>
                <w:rFonts w:cs="Arial"/>
                <w:sz w:val="20"/>
              </w:rPr>
              <w:t xml:space="preserve">mediante el Libro de Órdenes, solicitará al </w:t>
            </w:r>
            <w:r w:rsidRPr="009B08B5">
              <w:rPr>
                <w:rFonts w:cs="Arial"/>
                <w:b/>
                <w:sz w:val="20"/>
              </w:rPr>
              <w:t>SUPERVISOR DE OBRA</w:t>
            </w:r>
            <w:r w:rsidRPr="009B08B5">
              <w:rPr>
                <w:rFonts w:cs="Arial"/>
                <w:sz w:val="20"/>
              </w:rPr>
              <w:t xml:space="preserve"> el señalamiento de día y hora para la Recepción Provisional de la obra. </w:t>
            </w:r>
          </w:p>
          <w:p w14:paraId="5FD9A0FD"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dará a conocer la intención de proceder a la Recepción Provisional, para lo cual señalará fecha y hora y pondrá en conocimiento del FISCAL</w:t>
            </w:r>
            <w:r w:rsidRPr="009B08B5">
              <w:rPr>
                <w:rFonts w:cs="Arial"/>
                <w:b/>
                <w:sz w:val="20"/>
              </w:rPr>
              <w:t xml:space="preserve"> DE OBRA</w:t>
            </w:r>
            <w:r w:rsidRPr="009B08B5">
              <w:rPr>
                <w:rFonts w:cs="Arial"/>
                <w:sz w:val="20"/>
              </w:rPr>
              <w:t>.</w:t>
            </w:r>
          </w:p>
          <w:p w14:paraId="3B01E71F"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 xml:space="preserve">Para la entrega provisional de la obra, el </w:t>
            </w:r>
            <w:r w:rsidRPr="009B08B5">
              <w:rPr>
                <w:rFonts w:cs="Arial"/>
                <w:b/>
                <w:sz w:val="20"/>
              </w:rPr>
              <w:t xml:space="preserve">CONTRATISTA </w:t>
            </w:r>
            <w:r w:rsidRPr="009B08B5">
              <w:rPr>
                <w:rFonts w:cs="Arial"/>
                <w:sz w:val="20"/>
              </w:rPr>
              <w:t xml:space="preserve">deberá limpiar y eliminar todos los materiales sobrantes, escombros, basuras y obras temporales de cualquier naturaleza. Esta limpieza estará sujeta a la aprobación del </w:t>
            </w:r>
            <w:r w:rsidRPr="009B08B5">
              <w:rPr>
                <w:rFonts w:cs="Arial"/>
                <w:b/>
                <w:sz w:val="20"/>
              </w:rPr>
              <w:t>SUPERVISOR DE OBRA</w:t>
            </w:r>
            <w:r w:rsidRPr="009B08B5">
              <w:rPr>
                <w:rFonts w:cs="Arial"/>
                <w:sz w:val="20"/>
              </w:rPr>
              <w:t xml:space="preserve">. Este trabajo será considerado como indispensable para la Recepción Provisional y el cumplimiento del contrato. </w:t>
            </w:r>
          </w:p>
          <w:p w14:paraId="530C689A"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 xml:space="preserve">La Recepción Provisional se realizará en la fecha establecida por el </w:t>
            </w:r>
            <w:r w:rsidRPr="009B08B5">
              <w:rPr>
                <w:rFonts w:cs="Arial"/>
                <w:b/>
                <w:sz w:val="20"/>
              </w:rPr>
              <w:t>SUPERVISOR DE OBRA</w:t>
            </w:r>
            <w:r w:rsidRPr="009B08B5">
              <w:rPr>
                <w:rFonts w:cs="Arial"/>
                <w:sz w:val="20"/>
              </w:rPr>
              <w:t xml:space="preserve">, la </w:t>
            </w:r>
            <w:r w:rsidRPr="009B08B5">
              <w:rPr>
                <w:rFonts w:cs="Arial"/>
                <w:b/>
                <w:sz w:val="20"/>
              </w:rPr>
              <w:t>COMISIÓN DE RECEPCIÓN</w:t>
            </w:r>
            <w:r w:rsidRPr="009B08B5">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1E15BBB5"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deberá establecer de forma racional en función al tipo de obra el plazo máximo para la realización de la </w:t>
            </w:r>
            <w:r w:rsidRPr="009B08B5">
              <w:rPr>
                <w:rFonts w:cs="Arial"/>
                <w:b/>
                <w:sz w:val="20"/>
              </w:rPr>
              <w:t>Recepción Definitiva</w:t>
            </w:r>
            <w:r w:rsidRPr="009B08B5">
              <w:rPr>
                <w:rFonts w:cs="Arial"/>
                <w:sz w:val="20"/>
              </w:rPr>
              <w:t>, mismo que no podrá exceder los</w:t>
            </w:r>
            <w:r w:rsidRPr="009B08B5">
              <w:rPr>
                <w:rFonts w:cs="Arial"/>
                <w:b/>
                <w:color w:val="FF0000"/>
                <w:sz w:val="20"/>
              </w:rPr>
              <w:t xml:space="preserve"> CINCO (5) DÍAS CALENDARIO</w:t>
            </w:r>
            <w:r w:rsidRPr="009B08B5">
              <w:rPr>
                <w:rFonts w:cs="Arial"/>
                <w:sz w:val="20"/>
              </w:rPr>
              <w:t xml:space="preserve">. Dicho plazo será computado desde el </w:t>
            </w:r>
            <w:r w:rsidRPr="009B08B5">
              <w:rPr>
                <w:rFonts w:cs="Arial"/>
                <w:b/>
                <w:sz w:val="20"/>
              </w:rPr>
              <w:t>día siguiente</w:t>
            </w:r>
            <w:r w:rsidRPr="009B08B5">
              <w:rPr>
                <w:rFonts w:cs="Arial"/>
                <w:sz w:val="20"/>
              </w:rPr>
              <w:t xml:space="preserve"> de la fecha de </w:t>
            </w:r>
            <w:r w:rsidRPr="009B08B5">
              <w:rPr>
                <w:rFonts w:cs="Arial"/>
                <w:b/>
                <w:sz w:val="20"/>
              </w:rPr>
              <w:t>Recepción Provisional</w:t>
            </w:r>
            <w:r w:rsidRPr="009B08B5">
              <w:rPr>
                <w:rFonts w:cs="Arial"/>
                <w:sz w:val="20"/>
              </w:rPr>
              <w:t>.</w:t>
            </w:r>
          </w:p>
          <w:p w14:paraId="42CEC77A"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 xml:space="preserve">Si a juicio del </w:t>
            </w:r>
            <w:r w:rsidRPr="009B08B5">
              <w:rPr>
                <w:rFonts w:cs="Arial"/>
                <w:b/>
                <w:sz w:val="20"/>
              </w:rPr>
              <w:t>SUPERVISOR DE OBRA</w:t>
            </w:r>
            <w:r w:rsidRPr="009B08B5">
              <w:rPr>
                <w:rFonts w:cs="Arial"/>
                <w:sz w:val="20"/>
              </w:rPr>
              <w:t xml:space="preserve">, las deficiencias y observaciones anotadas no son de magnitud y el tipo de obra lo permite, podrá autorizar que dicha obra sea utilizada. Empero si las anomalías fueran mayores, el </w:t>
            </w:r>
            <w:r w:rsidRPr="009B08B5">
              <w:rPr>
                <w:rFonts w:cs="Arial"/>
                <w:b/>
                <w:sz w:val="20"/>
              </w:rPr>
              <w:t>SUPERVISOR DE OBRA</w:t>
            </w:r>
            <w:r w:rsidRPr="009B08B5">
              <w:rPr>
                <w:rFonts w:cs="Arial"/>
                <w:sz w:val="20"/>
              </w:rPr>
              <w:t xml:space="preserve"> tendrá la facultad de rechazar la Recepción Provisional y consiguientemente, correrán las multas y sanciones a el </w:t>
            </w:r>
            <w:r w:rsidRPr="009B08B5">
              <w:rPr>
                <w:rFonts w:cs="Arial"/>
                <w:b/>
                <w:sz w:val="20"/>
              </w:rPr>
              <w:t>CONTRATISTA</w:t>
            </w:r>
            <w:r w:rsidRPr="009B08B5">
              <w:rPr>
                <w:rFonts w:cs="Arial"/>
                <w:sz w:val="20"/>
              </w:rPr>
              <w:t xml:space="preserve"> hasta que la obra sea entregada de forma satisfactoria.</w:t>
            </w:r>
          </w:p>
          <w:p w14:paraId="11C75A0E" w14:textId="77777777" w:rsidR="00C470DF" w:rsidRPr="009B08B5" w:rsidRDefault="00C470DF" w:rsidP="008F5CFE">
            <w:pPr>
              <w:pStyle w:val="Prrafodelista"/>
              <w:ind w:right="114"/>
              <w:jc w:val="both"/>
              <w:rPr>
                <w:rFonts w:cs="Arial"/>
                <w:sz w:val="20"/>
              </w:rPr>
            </w:pPr>
          </w:p>
          <w:p w14:paraId="27D6908C" w14:textId="77777777" w:rsidR="00C470DF" w:rsidRPr="009B08B5" w:rsidRDefault="00C470DF" w:rsidP="00767E3E">
            <w:pPr>
              <w:pStyle w:val="Prrafodelista"/>
              <w:numPr>
                <w:ilvl w:val="0"/>
                <w:numId w:val="71"/>
              </w:numPr>
              <w:ind w:right="114"/>
              <w:contextualSpacing/>
              <w:jc w:val="both"/>
              <w:rPr>
                <w:rFonts w:cs="Arial"/>
                <w:b/>
                <w:sz w:val="20"/>
              </w:rPr>
            </w:pPr>
            <w:r w:rsidRPr="009B08B5">
              <w:rPr>
                <w:rFonts w:cs="Arial"/>
                <w:b/>
                <w:sz w:val="20"/>
              </w:rPr>
              <w:t xml:space="preserve">RECEPCIÓN DEFINITIVA </w:t>
            </w:r>
          </w:p>
          <w:p w14:paraId="6D740CF2"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sz w:val="20"/>
              </w:rPr>
              <w:t xml:space="preserve"> antes de que concluya el plazo para la </w:t>
            </w:r>
            <w:r w:rsidRPr="009B08B5">
              <w:rPr>
                <w:rFonts w:cs="Arial"/>
                <w:b/>
                <w:sz w:val="20"/>
              </w:rPr>
              <w:t>Recepción Definitiva</w:t>
            </w:r>
            <w:r w:rsidRPr="009B08B5">
              <w:rPr>
                <w:rFonts w:cs="Arial"/>
                <w:sz w:val="20"/>
              </w:rPr>
              <w:t xml:space="preserve">, posterior a la entrega provisional, el </w:t>
            </w:r>
            <w:r w:rsidRPr="009B08B5">
              <w:rPr>
                <w:rFonts w:cs="Arial"/>
                <w:b/>
                <w:sz w:val="20"/>
              </w:rPr>
              <w:t>CONTRATISTA</w:t>
            </w:r>
            <w:r w:rsidRPr="009B08B5">
              <w:rPr>
                <w:rFonts w:cs="Arial"/>
                <w:sz w:val="20"/>
              </w:rPr>
              <w:t xml:space="preserve"> mediante el Libro de Órdenes, solicitará al </w:t>
            </w:r>
            <w:r w:rsidRPr="009B08B5">
              <w:rPr>
                <w:rFonts w:cs="Arial"/>
                <w:b/>
                <w:sz w:val="20"/>
              </w:rPr>
              <w:t>SUPERVISOR DE OBRA</w:t>
            </w:r>
            <w:r w:rsidRPr="009B08B5">
              <w:rPr>
                <w:rFonts w:cs="Arial"/>
                <w:sz w:val="20"/>
              </w:rPr>
              <w:t xml:space="preserve"> señale el día y hora para la </w:t>
            </w:r>
            <w:r w:rsidRPr="009B08B5">
              <w:rPr>
                <w:rFonts w:cs="Arial"/>
                <w:sz w:val="20"/>
              </w:rPr>
              <w:lastRenderedPageBreak/>
              <w:t xml:space="preserve">Recepción Definitiva de la obra, haciendo conocer que han sido corregidas las observaciones señaladas en el Acta de Recepción Provisional (si éstas existieron). El </w:t>
            </w:r>
            <w:r w:rsidRPr="009B08B5">
              <w:rPr>
                <w:rFonts w:cs="Arial"/>
                <w:b/>
                <w:sz w:val="20"/>
              </w:rPr>
              <w:t>SUPERVISOR DE OBRA</w:t>
            </w:r>
            <w:r w:rsidRPr="009B08B5">
              <w:rPr>
                <w:rFonts w:cs="Arial"/>
                <w:sz w:val="20"/>
              </w:rPr>
              <w:t xml:space="preserve"> señalará fecha y hora y pondrá en conocimiento de la Entidad.</w:t>
            </w:r>
          </w:p>
          <w:p w14:paraId="182181B3"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 xml:space="preserve">La </w:t>
            </w:r>
            <w:r w:rsidRPr="009B08B5">
              <w:rPr>
                <w:rFonts w:cs="Arial"/>
                <w:b/>
                <w:sz w:val="20"/>
              </w:rPr>
              <w:t>comisión de recepción</w:t>
            </w:r>
            <w:r w:rsidRPr="009B08B5">
              <w:rPr>
                <w:rFonts w:cs="Arial"/>
                <w:sz w:val="20"/>
              </w:rPr>
              <w:t xml:space="preserve"> </w:t>
            </w:r>
            <w:r w:rsidRPr="009B08B5">
              <w:rPr>
                <w:rFonts w:cs="Arial"/>
                <w:b/>
                <w:sz w:val="20"/>
              </w:rPr>
              <w:t>de obra</w:t>
            </w:r>
            <w:r w:rsidRPr="009B08B5">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58796526" w14:textId="77777777" w:rsidR="00C470DF" w:rsidRPr="009B08B5" w:rsidRDefault="00C470DF" w:rsidP="00767E3E">
            <w:pPr>
              <w:pStyle w:val="Prrafodelista"/>
              <w:numPr>
                <w:ilvl w:val="1"/>
                <w:numId w:val="71"/>
              </w:numPr>
              <w:ind w:right="114"/>
              <w:contextualSpacing/>
              <w:jc w:val="both"/>
              <w:rPr>
                <w:rFonts w:cs="Arial"/>
                <w:sz w:val="20"/>
              </w:rPr>
            </w:pPr>
            <w:r w:rsidRPr="009B08B5">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442A5AB1" w14:textId="77777777" w:rsidR="00C470DF" w:rsidRPr="00E75921" w:rsidRDefault="00C470DF" w:rsidP="008F5CFE">
            <w:pPr>
              <w:ind w:right="114"/>
              <w:jc w:val="both"/>
              <w:rPr>
                <w:rFonts w:cs="Arial"/>
                <w:sz w:val="20"/>
                <w:szCs w:val="20"/>
              </w:rPr>
            </w:pPr>
          </w:p>
          <w:p w14:paraId="27E603C1" w14:textId="77777777" w:rsidR="00C470DF" w:rsidRPr="009B08B5" w:rsidRDefault="00C470DF" w:rsidP="00767E3E">
            <w:pPr>
              <w:pStyle w:val="Prrafodelista"/>
              <w:numPr>
                <w:ilvl w:val="0"/>
                <w:numId w:val="71"/>
              </w:numPr>
              <w:ind w:right="114"/>
              <w:contextualSpacing/>
              <w:jc w:val="both"/>
              <w:rPr>
                <w:rFonts w:cs="Arial"/>
                <w:sz w:val="20"/>
              </w:rPr>
            </w:pPr>
            <w:r w:rsidRPr="009B08B5">
              <w:rPr>
                <w:rFonts w:cs="Arial"/>
                <w:b/>
                <w:sz w:val="20"/>
              </w:rPr>
              <w:t>COMISIÓN DE RECEPCIÓN DE OBRA</w:t>
            </w:r>
            <w:r w:rsidRPr="009B08B5">
              <w:rPr>
                <w:rFonts w:cs="Arial"/>
                <w:sz w:val="20"/>
              </w:rPr>
              <w:t xml:space="preserve"> estará conformada por personal del BCB y según su propósito estará integrada por:</w:t>
            </w:r>
          </w:p>
          <w:p w14:paraId="3E2AD995" w14:textId="77777777" w:rsidR="00C470DF" w:rsidRPr="009B08B5" w:rsidRDefault="00C470DF" w:rsidP="00767E3E">
            <w:pPr>
              <w:pStyle w:val="Prrafodelista"/>
              <w:numPr>
                <w:ilvl w:val="1"/>
                <w:numId w:val="73"/>
              </w:numPr>
              <w:ind w:right="114"/>
              <w:jc w:val="both"/>
              <w:rPr>
                <w:rFonts w:cs="Arial"/>
                <w:sz w:val="20"/>
              </w:rPr>
            </w:pPr>
            <w:r w:rsidRPr="009B08B5">
              <w:rPr>
                <w:rFonts w:cs="Arial"/>
                <w:sz w:val="20"/>
              </w:rPr>
              <w:t xml:space="preserve">El </w:t>
            </w:r>
            <w:r w:rsidRPr="009B08B5">
              <w:rPr>
                <w:rFonts w:cs="Arial"/>
                <w:b/>
                <w:sz w:val="20"/>
              </w:rPr>
              <w:t>FISCAL DE OBRA</w:t>
            </w:r>
          </w:p>
          <w:p w14:paraId="0CE9F423" w14:textId="77777777" w:rsidR="00C470DF" w:rsidRPr="009B08B5" w:rsidRDefault="00C470DF" w:rsidP="00767E3E">
            <w:pPr>
              <w:pStyle w:val="Prrafodelista"/>
              <w:numPr>
                <w:ilvl w:val="1"/>
                <w:numId w:val="73"/>
              </w:numPr>
              <w:ind w:right="114"/>
              <w:jc w:val="both"/>
              <w:rPr>
                <w:rFonts w:cs="Arial"/>
                <w:sz w:val="20"/>
              </w:rPr>
            </w:pPr>
            <w:r w:rsidRPr="009B08B5">
              <w:rPr>
                <w:rFonts w:cs="Arial"/>
                <w:sz w:val="20"/>
              </w:rPr>
              <w:t xml:space="preserve">Un representante de la Unidad Administrativa </w:t>
            </w:r>
          </w:p>
          <w:p w14:paraId="06478F60" w14:textId="77777777" w:rsidR="00C470DF" w:rsidRPr="009B08B5" w:rsidRDefault="00C470DF" w:rsidP="00767E3E">
            <w:pPr>
              <w:pStyle w:val="Prrafodelista"/>
              <w:numPr>
                <w:ilvl w:val="1"/>
                <w:numId w:val="73"/>
              </w:numPr>
              <w:ind w:right="114"/>
              <w:jc w:val="both"/>
              <w:rPr>
                <w:rFonts w:cs="Arial"/>
                <w:sz w:val="20"/>
              </w:rPr>
            </w:pPr>
            <w:r w:rsidRPr="009B08B5">
              <w:rPr>
                <w:rFonts w:cs="Arial"/>
                <w:sz w:val="20"/>
              </w:rPr>
              <w:t>Un representante técnico de la Unidad Solicitante</w:t>
            </w:r>
          </w:p>
          <w:p w14:paraId="6E73024B" w14:textId="56653ECA" w:rsidR="00C470DF" w:rsidRPr="009B08B5" w:rsidRDefault="00C470DF" w:rsidP="00767E3E">
            <w:pPr>
              <w:pStyle w:val="Prrafodelista"/>
              <w:numPr>
                <w:ilvl w:val="1"/>
                <w:numId w:val="73"/>
              </w:numPr>
              <w:ind w:right="114"/>
              <w:jc w:val="both"/>
              <w:rPr>
                <w:rFonts w:cs="Arial"/>
                <w:sz w:val="20"/>
              </w:rPr>
            </w:pPr>
            <w:r w:rsidRPr="009B08B5">
              <w:rPr>
                <w:rFonts w:cs="Arial"/>
                <w:sz w:val="20"/>
              </w:rPr>
              <w:t>Uno o más servidores públicos que se considere necesarios</w:t>
            </w:r>
          </w:p>
        </w:tc>
      </w:tr>
      <w:tr w:rsidR="00C470DF" w:rsidRPr="009B08B5" w14:paraId="045E316A" w14:textId="77777777" w:rsidTr="000A7588">
        <w:tc>
          <w:tcPr>
            <w:tcW w:w="220" w:type="pct"/>
            <w:shd w:val="clear" w:color="auto" w:fill="B6DDE8" w:themeFill="accent5" w:themeFillTint="66"/>
            <w:vAlign w:val="center"/>
          </w:tcPr>
          <w:p w14:paraId="29A72C21"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0D54AC2F" w14:textId="77777777" w:rsidR="00C470DF" w:rsidRPr="009B08B5" w:rsidRDefault="00C470DF" w:rsidP="008F5CFE">
            <w:pPr>
              <w:ind w:right="177"/>
              <w:jc w:val="both"/>
              <w:rPr>
                <w:rFonts w:ascii="Arial" w:hAnsi="Arial" w:cs="Arial"/>
                <w:bCs/>
                <w:sz w:val="20"/>
                <w:szCs w:val="20"/>
              </w:rPr>
            </w:pPr>
            <w:r w:rsidRPr="009B08B5">
              <w:rPr>
                <w:rFonts w:ascii="Arial" w:hAnsi="Arial" w:cs="Arial"/>
                <w:b/>
                <w:snapToGrid w:val="0"/>
                <w:sz w:val="20"/>
                <w:szCs w:val="20"/>
              </w:rPr>
              <w:t>OTRAS CONSIDERACIONES</w:t>
            </w:r>
          </w:p>
        </w:tc>
      </w:tr>
      <w:tr w:rsidR="00C470DF" w:rsidRPr="009B08B5" w14:paraId="47F6BD2C" w14:textId="77777777" w:rsidTr="000A7588">
        <w:tc>
          <w:tcPr>
            <w:tcW w:w="220" w:type="pct"/>
            <w:shd w:val="clear" w:color="auto" w:fill="auto"/>
            <w:vAlign w:val="center"/>
          </w:tcPr>
          <w:p w14:paraId="2C9A54AC" w14:textId="77777777" w:rsidR="00C470DF" w:rsidRPr="009B08B5" w:rsidRDefault="00C470DF" w:rsidP="008F5CFE">
            <w:pPr>
              <w:jc w:val="center"/>
              <w:rPr>
                <w:rFonts w:ascii="Arial" w:hAnsi="Arial" w:cs="Arial"/>
                <w:b/>
                <w:snapToGrid w:val="0"/>
                <w:sz w:val="22"/>
                <w:szCs w:val="22"/>
              </w:rPr>
            </w:pPr>
          </w:p>
        </w:tc>
        <w:tc>
          <w:tcPr>
            <w:tcW w:w="4780" w:type="pct"/>
            <w:shd w:val="clear" w:color="auto" w:fill="auto"/>
            <w:vAlign w:val="center"/>
          </w:tcPr>
          <w:p w14:paraId="559B4F9E" w14:textId="77777777" w:rsidR="00C470DF" w:rsidRPr="009B08B5" w:rsidRDefault="00C470DF" w:rsidP="008F5CFE">
            <w:pPr>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9B08B5">
              <w:rPr>
                <w:rFonts w:ascii="Arial" w:eastAsia="Calibri" w:hAnsi="Arial" w:cs="Arial"/>
                <w:b/>
                <w:sz w:val="20"/>
                <w:szCs w:val="20"/>
                <w:lang w:eastAsia="en-US"/>
              </w:rPr>
              <w:t>CONTRATISTA</w:t>
            </w:r>
            <w:r w:rsidRPr="009B08B5">
              <w:rPr>
                <w:rFonts w:ascii="Arial" w:eastAsia="Calibri" w:hAnsi="Arial" w:cs="Arial"/>
                <w:sz w:val="20"/>
                <w:szCs w:val="20"/>
                <w:lang w:eastAsia="en-US"/>
              </w:rPr>
              <w:t>.</w:t>
            </w:r>
          </w:p>
          <w:p w14:paraId="33B1D2F5" w14:textId="4FAA6158" w:rsidR="00C470DF" w:rsidRPr="009B08B5" w:rsidRDefault="00C470DF" w:rsidP="00E84D2E">
            <w:pPr>
              <w:ind w:right="176"/>
              <w:jc w:val="both"/>
              <w:rPr>
                <w:rFonts w:ascii="Arial" w:eastAsia="Calibri" w:hAnsi="Arial" w:cs="Arial"/>
                <w:sz w:val="20"/>
                <w:szCs w:val="20"/>
                <w:lang w:eastAsia="en-US"/>
              </w:rPr>
            </w:pPr>
            <w:r w:rsidRPr="009B08B5">
              <w:rPr>
                <w:rFonts w:ascii="Arial" w:eastAsia="Calibri" w:hAnsi="Arial" w:cs="Arial"/>
                <w:sz w:val="20"/>
                <w:szCs w:val="20"/>
                <w:lang w:eastAsia="en-US"/>
              </w:rPr>
              <w:t>Cualquier modificación de lo establecido (monto, plazo, tiempo, etc.) en el presente documento, deberá regirse a la normativa vigente.</w:t>
            </w:r>
          </w:p>
        </w:tc>
      </w:tr>
      <w:tr w:rsidR="00C470DF" w:rsidRPr="009B08B5" w14:paraId="7EF43185" w14:textId="77777777" w:rsidTr="000A7588">
        <w:tc>
          <w:tcPr>
            <w:tcW w:w="220" w:type="pct"/>
            <w:shd w:val="clear" w:color="auto" w:fill="B6DDE8" w:themeFill="accent5" w:themeFillTint="66"/>
            <w:vAlign w:val="center"/>
          </w:tcPr>
          <w:p w14:paraId="5FC4155A"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00740BC5" w14:textId="77777777" w:rsidR="00C470DF" w:rsidRPr="009B08B5" w:rsidRDefault="00C470DF" w:rsidP="008F5CFE">
            <w:pPr>
              <w:ind w:right="177"/>
              <w:jc w:val="both"/>
              <w:rPr>
                <w:rFonts w:ascii="Arial" w:hAnsi="Arial" w:cs="Arial"/>
                <w:bCs/>
                <w:sz w:val="22"/>
                <w:szCs w:val="22"/>
              </w:rPr>
            </w:pPr>
            <w:r w:rsidRPr="00BD0DB7">
              <w:rPr>
                <w:rFonts w:ascii="Arial" w:hAnsi="Arial" w:cs="Arial"/>
                <w:b/>
                <w:snapToGrid w:val="0"/>
                <w:sz w:val="20"/>
                <w:szCs w:val="20"/>
              </w:rPr>
              <w:t>PLAZO DE EJECUCION Y CRONOGRAMA DE OBRA</w:t>
            </w:r>
          </w:p>
        </w:tc>
      </w:tr>
      <w:tr w:rsidR="00C470DF" w:rsidRPr="009B08B5" w14:paraId="5B7C0D90" w14:textId="77777777" w:rsidTr="000A7588">
        <w:tc>
          <w:tcPr>
            <w:tcW w:w="220" w:type="pct"/>
            <w:shd w:val="clear" w:color="auto" w:fill="auto"/>
            <w:vAlign w:val="center"/>
          </w:tcPr>
          <w:p w14:paraId="791CBAEB" w14:textId="77777777" w:rsidR="00C470DF" w:rsidRPr="009B08B5" w:rsidRDefault="00C470DF" w:rsidP="008F5CFE">
            <w:pPr>
              <w:jc w:val="center"/>
              <w:rPr>
                <w:rFonts w:ascii="Arial" w:hAnsi="Arial" w:cs="Arial"/>
                <w:b/>
                <w:snapToGrid w:val="0"/>
                <w:sz w:val="22"/>
                <w:szCs w:val="22"/>
              </w:rPr>
            </w:pPr>
          </w:p>
        </w:tc>
        <w:tc>
          <w:tcPr>
            <w:tcW w:w="4780" w:type="pct"/>
            <w:shd w:val="clear" w:color="auto" w:fill="auto"/>
            <w:vAlign w:val="center"/>
          </w:tcPr>
          <w:p w14:paraId="349A3634" w14:textId="77777777" w:rsidR="00C470DF" w:rsidRPr="009B08B5" w:rsidRDefault="00C470DF" w:rsidP="00767E3E">
            <w:pPr>
              <w:pStyle w:val="Prrafodelista"/>
              <w:numPr>
                <w:ilvl w:val="0"/>
                <w:numId w:val="80"/>
              </w:numPr>
              <w:ind w:right="176"/>
              <w:contextualSpacing/>
              <w:jc w:val="both"/>
              <w:rPr>
                <w:rFonts w:cs="Arial"/>
                <w:b/>
                <w:bCs/>
                <w:snapToGrid w:val="0"/>
                <w:sz w:val="20"/>
              </w:rPr>
            </w:pPr>
            <w:r w:rsidRPr="009B08B5">
              <w:rPr>
                <w:rFonts w:cs="Arial"/>
                <w:b/>
                <w:bCs/>
                <w:snapToGrid w:val="0"/>
                <w:sz w:val="20"/>
              </w:rPr>
              <w:t>PLAZO</w:t>
            </w:r>
          </w:p>
          <w:p w14:paraId="1B1E4880" w14:textId="77777777" w:rsidR="00C470DF" w:rsidRPr="009B08B5" w:rsidRDefault="00C470DF" w:rsidP="008F5CF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La obra deberá ser ejecutada en un plazo máximo de </w:t>
            </w:r>
            <w:r>
              <w:rPr>
                <w:rFonts w:ascii="Arial" w:hAnsi="Arial" w:cs="Arial"/>
                <w:b/>
                <w:bCs/>
                <w:snapToGrid w:val="0"/>
                <w:color w:val="FF0000"/>
                <w:sz w:val="20"/>
                <w:szCs w:val="20"/>
                <w:lang w:eastAsia="es-BO"/>
              </w:rPr>
              <w:t>SESENTA</w:t>
            </w:r>
            <w:r w:rsidRPr="009B08B5">
              <w:rPr>
                <w:rFonts w:ascii="Arial" w:hAnsi="Arial" w:cs="Arial"/>
                <w:b/>
                <w:bCs/>
                <w:snapToGrid w:val="0"/>
                <w:color w:val="FF0000"/>
                <w:sz w:val="20"/>
                <w:szCs w:val="20"/>
                <w:lang w:eastAsia="es-BO"/>
              </w:rPr>
              <w:t xml:space="preserve"> (</w:t>
            </w:r>
            <w:r>
              <w:rPr>
                <w:rFonts w:ascii="Arial" w:hAnsi="Arial" w:cs="Arial"/>
                <w:b/>
                <w:bCs/>
                <w:snapToGrid w:val="0"/>
                <w:color w:val="FF0000"/>
                <w:sz w:val="20"/>
                <w:szCs w:val="20"/>
                <w:lang w:eastAsia="es-BO"/>
              </w:rPr>
              <w:t>60</w:t>
            </w:r>
            <w:r w:rsidRPr="009B08B5">
              <w:rPr>
                <w:rFonts w:ascii="Arial" w:hAnsi="Arial" w:cs="Arial"/>
                <w:b/>
                <w:bCs/>
                <w:snapToGrid w:val="0"/>
                <w:color w:val="FF0000"/>
                <w:sz w:val="20"/>
                <w:szCs w:val="20"/>
                <w:lang w:eastAsia="es-BO"/>
              </w:rPr>
              <w:t>) DÍAS CALENDARIO</w:t>
            </w:r>
            <w:r w:rsidRPr="009B08B5">
              <w:rPr>
                <w:rFonts w:ascii="Arial" w:hAnsi="Arial" w:cs="Arial"/>
                <w:bCs/>
                <w:snapToGrid w:val="0"/>
                <w:sz w:val="20"/>
                <w:szCs w:val="20"/>
                <w:lang w:eastAsia="es-BO"/>
              </w:rPr>
              <w:t>, computable desde la fecha</w:t>
            </w:r>
            <w:r w:rsidRPr="009B08B5">
              <w:rPr>
                <w:rFonts w:ascii="Arial" w:hAnsi="Arial" w:cs="Arial"/>
                <w:b/>
                <w:bCs/>
                <w:snapToGrid w:val="0"/>
                <w:sz w:val="20"/>
                <w:szCs w:val="20"/>
                <w:lang w:eastAsia="es-BO"/>
              </w:rPr>
              <w:t xml:space="preserve"> </w:t>
            </w:r>
            <w:r w:rsidRPr="009B08B5">
              <w:rPr>
                <w:rFonts w:ascii="Arial" w:hAnsi="Arial" w:cs="Arial"/>
                <w:bCs/>
                <w:snapToGrid w:val="0"/>
                <w:sz w:val="20"/>
                <w:szCs w:val="20"/>
                <w:lang w:eastAsia="es-BO"/>
              </w:rPr>
              <w:t xml:space="preserve">establecida en la Orden de Proceder, emitida por el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xml:space="preserve">, hasta la fecha de </w:t>
            </w:r>
            <w:r w:rsidRPr="009B08B5">
              <w:rPr>
                <w:rFonts w:ascii="Arial" w:hAnsi="Arial" w:cs="Arial"/>
                <w:b/>
                <w:bCs/>
                <w:snapToGrid w:val="0"/>
                <w:sz w:val="20"/>
                <w:szCs w:val="20"/>
                <w:lang w:eastAsia="es-BO"/>
              </w:rPr>
              <w:t>RECEPCIÓN PROVISIONAL</w:t>
            </w:r>
            <w:r w:rsidRPr="009B08B5">
              <w:rPr>
                <w:rFonts w:ascii="Arial" w:hAnsi="Arial" w:cs="Arial"/>
                <w:bCs/>
                <w:snapToGrid w:val="0"/>
                <w:sz w:val="20"/>
                <w:szCs w:val="20"/>
                <w:lang w:eastAsia="es-BO"/>
              </w:rPr>
              <w:t xml:space="preserve">. </w:t>
            </w:r>
          </w:p>
          <w:p w14:paraId="73D027A5" w14:textId="77777777" w:rsidR="00C470DF" w:rsidRDefault="00C470DF" w:rsidP="008F5CFE">
            <w:pPr>
              <w:jc w:val="both"/>
              <w:rPr>
                <w:rFonts w:ascii="Arial" w:hAnsi="Arial" w:cs="Arial"/>
                <w:sz w:val="20"/>
                <w:szCs w:val="20"/>
              </w:rPr>
            </w:pPr>
            <w:r w:rsidRPr="00DC6620">
              <w:rPr>
                <w:rFonts w:ascii="Arial" w:hAnsi="Arial" w:cs="Arial"/>
                <w:sz w:val="20"/>
                <w:szCs w:val="20"/>
              </w:rPr>
              <w:t>Si el último día de plazo de entrega coincide con un día no hábil (sábado, domingo o feriado) este será trasladado al siguiente día hábil administrativo.</w:t>
            </w:r>
          </w:p>
          <w:p w14:paraId="138DDA48" w14:textId="77777777" w:rsidR="00C470DF" w:rsidRPr="009B08B5" w:rsidRDefault="00C470DF" w:rsidP="008F5CFE">
            <w:pPr>
              <w:jc w:val="both"/>
              <w:rPr>
                <w:rFonts w:ascii="Arial" w:hAnsi="Arial" w:cs="Arial"/>
                <w:bCs/>
                <w:snapToGrid w:val="0"/>
                <w:sz w:val="20"/>
                <w:szCs w:val="20"/>
                <w:lang w:eastAsia="es-BO"/>
              </w:rPr>
            </w:pPr>
          </w:p>
          <w:p w14:paraId="43FBC104" w14:textId="77777777" w:rsidR="00C470DF" w:rsidRPr="009B08B5" w:rsidRDefault="00C470DF" w:rsidP="00767E3E">
            <w:pPr>
              <w:pStyle w:val="Prrafodelista"/>
              <w:numPr>
                <w:ilvl w:val="0"/>
                <w:numId w:val="80"/>
              </w:numPr>
              <w:ind w:right="176"/>
              <w:contextualSpacing/>
              <w:jc w:val="both"/>
              <w:rPr>
                <w:rFonts w:cs="Arial"/>
                <w:b/>
                <w:bCs/>
                <w:snapToGrid w:val="0"/>
                <w:sz w:val="20"/>
              </w:rPr>
            </w:pPr>
            <w:r w:rsidRPr="009B08B5">
              <w:rPr>
                <w:rFonts w:cs="Arial"/>
                <w:b/>
                <w:bCs/>
                <w:snapToGrid w:val="0"/>
                <w:sz w:val="20"/>
              </w:rPr>
              <w:t>CRONOGRAMA DE OBRA</w:t>
            </w:r>
          </w:p>
          <w:p w14:paraId="2C288D85" w14:textId="77777777" w:rsidR="00C470DF" w:rsidRPr="009B08B5" w:rsidRDefault="00C470DF" w:rsidP="008F5CFE">
            <w:pPr>
              <w:jc w:val="both"/>
              <w:rPr>
                <w:rFonts w:ascii="Arial" w:hAnsi="Arial" w:cs="Arial"/>
                <w:sz w:val="20"/>
                <w:szCs w:val="20"/>
              </w:rPr>
            </w:pPr>
            <w:r w:rsidRPr="009B08B5">
              <w:rPr>
                <w:rFonts w:ascii="Arial" w:hAnsi="Arial" w:cs="Arial"/>
                <w:sz w:val="20"/>
                <w:szCs w:val="20"/>
              </w:rPr>
              <w:t xml:space="preserve">Luego de recibida la Orden de Proceder, en los siguientes </w:t>
            </w:r>
            <w:r w:rsidRPr="009B08B5">
              <w:rPr>
                <w:rFonts w:ascii="Arial" w:hAnsi="Arial" w:cs="Arial"/>
                <w:b/>
                <w:color w:val="FF0000"/>
                <w:sz w:val="20"/>
                <w:szCs w:val="20"/>
              </w:rPr>
              <w:t>cinco (5) días hábiles</w:t>
            </w:r>
            <w:r w:rsidRPr="009B08B5">
              <w:rPr>
                <w:rFonts w:ascii="Arial" w:hAnsi="Arial" w:cs="Arial"/>
                <w:sz w:val="20"/>
                <w:szCs w:val="20"/>
              </w:rPr>
              <w:t xml:space="preserve">, el </w:t>
            </w:r>
            <w:r w:rsidRPr="009B08B5">
              <w:rPr>
                <w:rFonts w:ascii="Arial" w:hAnsi="Arial" w:cs="Arial"/>
                <w:b/>
                <w:sz w:val="20"/>
                <w:szCs w:val="20"/>
              </w:rPr>
              <w:t>CONTRATISTA</w:t>
            </w:r>
            <w:r w:rsidRPr="009B08B5">
              <w:rPr>
                <w:rFonts w:ascii="Arial" w:hAnsi="Arial" w:cs="Arial"/>
                <w:sz w:val="20"/>
                <w:szCs w:val="20"/>
              </w:rPr>
              <w:t xml:space="preserve"> deberá actualizar el Cronograma de Obra presentado en su propuesta técnica aclarándose que este plazo no afecta a la ejecución ni al plazo contractual.</w:t>
            </w:r>
          </w:p>
          <w:p w14:paraId="22FCE8CF" w14:textId="24CA92E4" w:rsidR="00C470DF" w:rsidRPr="00FB5803" w:rsidRDefault="00C470DF" w:rsidP="00E84D2E">
            <w:pPr>
              <w:jc w:val="both"/>
              <w:rPr>
                <w:rFonts w:ascii="Arial" w:hAnsi="Arial" w:cs="Arial"/>
                <w:sz w:val="20"/>
                <w:szCs w:val="20"/>
              </w:rPr>
            </w:pPr>
            <w:r w:rsidRPr="009B08B5">
              <w:rPr>
                <w:rFonts w:ascii="Arial" w:hAnsi="Arial" w:cs="Arial"/>
                <w:sz w:val="20"/>
                <w:szCs w:val="20"/>
              </w:rPr>
              <w:t xml:space="preserve">Dicho cronograma podrá ser ajustado durante el plazo de ejecución de la obra por causas debidamente justificadas y previa aprobación por parte del </w:t>
            </w:r>
            <w:r w:rsidRPr="009B08B5">
              <w:rPr>
                <w:rFonts w:ascii="Arial" w:hAnsi="Arial" w:cs="Arial"/>
                <w:b/>
                <w:sz w:val="20"/>
                <w:szCs w:val="20"/>
              </w:rPr>
              <w:t>SUPERVISOR DE OBRA</w:t>
            </w:r>
            <w:r w:rsidRPr="009B08B5">
              <w:rPr>
                <w:rFonts w:ascii="Arial" w:hAnsi="Arial" w:cs="Arial"/>
                <w:sz w:val="20"/>
                <w:szCs w:val="20"/>
              </w:rPr>
              <w:t xml:space="preserve">, dichas justificaciones serán detalladas en los Informes Técnicos del </w:t>
            </w:r>
            <w:r w:rsidRPr="009B08B5">
              <w:rPr>
                <w:rFonts w:ascii="Arial" w:hAnsi="Arial" w:cs="Arial"/>
                <w:b/>
                <w:sz w:val="20"/>
                <w:szCs w:val="20"/>
              </w:rPr>
              <w:t>CONTRATISTA</w:t>
            </w:r>
            <w:r w:rsidRPr="009B08B5">
              <w:rPr>
                <w:rFonts w:ascii="Arial" w:hAnsi="Arial" w:cs="Arial"/>
                <w:sz w:val="20"/>
                <w:szCs w:val="20"/>
              </w:rPr>
              <w:t>.</w:t>
            </w:r>
          </w:p>
        </w:tc>
      </w:tr>
      <w:tr w:rsidR="00C470DF" w:rsidRPr="009B08B5" w14:paraId="61FD49DA" w14:textId="77777777" w:rsidTr="000A7588">
        <w:tc>
          <w:tcPr>
            <w:tcW w:w="220" w:type="pct"/>
            <w:shd w:val="clear" w:color="auto" w:fill="B6DDE8" w:themeFill="accent5" w:themeFillTint="66"/>
            <w:vAlign w:val="center"/>
          </w:tcPr>
          <w:p w14:paraId="41212847"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3012F2E7" w14:textId="77777777" w:rsidR="00C470DF" w:rsidRPr="009B08B5" w:rsidRDefault="00C470DF" w:rsidP="008F5CFE">
            <w:pPr>
              <w:ind w:right="113"/>
              <w:rPr>
                <w:rFonts w:ascii="Arial" w:hAnsi="Arial" w:cs="Arial"/>
                <w:b/>
                <w:snapToGrid w:val="0"/>
                <w:sz w:val="20"/>
                <w:szCs w:val="20"/>
              </w:rPr>
            </w:pPr>
            <w:r w:rsidRPr="009B08B5">
              <w:rPr>
                <w:rFonts w:ascii="Arial" w:hAnsi="Arial" w:cs="Arial"/>
                <w:b/>
                <w:snapToGrid w:val="0"/>
                <w:sz w:val="20"/>
                <w:szCs w:val="20"/>
              </w:rPr>
              <w:t>LUGAR DE EJECUCION DE LA OBRA Y HORARIOS DE TRABAJO</w:t>
            </w:r>
          </w:p>
        </w:tc>
      </w:tr>
      <w:tr w:rsidR="00C470DF" w:rsidRPr="009B08B5" w14:paraId="7BB49A8C" w14:textId="77777777" w:rsidTr="000A7588">
        <w:tc>
          <w:tcPr>
            <w:tcW w:w="220" w:type="pct"/>
            <w:shd w:val="clear" w:color="auto" w:fill="auto"/>
            <w:vAlign w:val="center"/>
          </w:tcPr>
          <w:p w14:paraId="4D072A67" w14:textId="77777777" w:rsidR="00C470DF" w:rsidRPr="009B08B5" w:rsidRDefault="00C470DF" w:rsidP="008F5CFE">
            <w:pPr>
              <w:jc w:val="center"/>
              <w:rPr>
                <w:rFonts w:ascii="Arial" w:hAnsi="Arial" w:cs="Arial"/>
                <w:b/>
                <w:snapToGrid w:val="0"/>
                <w:sz w:val="22"/>
                <w:szCs w:val="22"/>
              </w:rPr>
            </w:pPr>
          </w:p>
        </w:tc>
        <w:tc>
          <w:tcPr>
            <w:tcW w:w="4780" w:type="pct"/>
            <w:shd w:val="clear" w:color="auto" w:fill="auto"/>
            <w:vAlign w:val="center"/>
          </w:tcPr>
          <w:p w14:paraId="434DC3B5" w14:textId="77777777" w:rsidR="00C470DF" w:rsidRPr="009B08B5" w:rsidRDefault="00C470DF" w:rsidP="00767E3E">
            <w:pPr>
              <w:pStyle w:val="Prrafodelista"/>
              <w:numPr>
                <w:ilvl w:val="0"/>
                <w:numId w:val="72"/>
              </w:numPr>
              <w:contextualSpacing/>
              <w:jc w:val="both"/>
              <w:rPr>
                <w:rFonts w:cs="Arial"/>
                <w:b/>
                <w:bCs/>
                <w:snapToGrid w:val="0"/>
                <w:sz w:val="20"/>
              </w:rPr>
            </w:pPr>
            <w:r w:rsidRPr="009B08B5">
              <w:rPr>
                <w:rFonts w:cs="Arial"/>
                <w:b/>
                <w:bCs/>
                <w:snapToGrid w:val="0"/>
                <w:sz w:val="20"/>
              </w:rPr>
              <w:t>LUGAR</w:t>
            </w:r>
          </w:p>
          <w:p w14:paraId="1959CD60" w14:textId="77777777" w:rsidR="00C470DF" w:rsidRPr="009B08B5" w:rsidRDefault="00C470DF" w:rsidP="008F5CF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La obra de mejoramiento se ejecutará en e</w:t>
            </w:r>
            <w:r w:rsidRPr="009B08B5">
              <w:rPr>
                <w:rFonts w:ascii="Arial" w:hAnsi="Arial" w:cs="Arial"/>
                <w:sz w:val="20"/>
                <w:szCs w:val="20"/>
              </w:rPr>
              <w:t xml:space="preserve">l </w:t>
            </w:r>
            <w:r w:rsidRPr="009B08B5">
              <w:rPr>
                <w:rFonts w:ascii="Arial" w:hAnsi="Arial" w:cs="Arial"/>
                <w:b/>
                <w:color w:val="FF0000"/>
                <w:sz w:val="20"/>
                <w:szCs w:val="20"/>
              </w:rPr>
              <w:t>PISO 16</w:t>
            </w:r>
            <w:r w:rsidRPr="009B08B5">
              <w:rPr>
                <w:rFonts w:ascii="Arial" w:hAnsi="Arial" w:cs="Arial"/>
                <w:color w:val="FF0000"/>
                <w:sz w:val="20"/>
                <w:szCs w:val="20"/>
              </w:rPr>
              <w:t xml:space="preserve"> </w:t>
            </w:r>
            <w:r w:rsidRPr="009B08B5">
              <w:rPr>
                <w:rFonts w:ascii="Arial" w:hAnsi="Arial" w:cs="Arial"/>
                <w:bCs/>
                <w:snapToGrid w:val="0"/>
                <w:sz w:val="20"/>
                <w:szCs w:val="20"/>
                <w:lang w:eastAsia="es-BO"/>
              </w:rPr>
              <w:t>del edificio Principal del BCB el cual se encuentra ubicado en la Calle Ayacucho esquina Calle Mercado de la Ciudad de La Paz.</w:t>
            </w:r>
          </w:p>
          <w:p w14:paraId="25288E74" w14:textId="77777777" w:rsidR="00C470DF" w:rsidRPr="009B08B5" w:rsidRDefault="00C470DF" w:rsidP="008F5CFE">
            <w:pPr>
              <w:jc w:val="both"/>
              <w:rPr>
                <w:rFonts w:ascii="Arial" w:hAnsi="Arial" w:cs="Arial"/>
                <w:bCs/>
                <w:snapToGrid w:val="0"/>
                <w:sz w:val="20"/>
                <w:szCs w:val="20"/>
                <w:lang w:eastAsia="es-BO"/>
              </w:rPr>
            </w:pPr>
          </w:p>
          <w:p w14:paraId="1FEDC2EC" w14:textId="77777777" w:rsidR="00C470DF" w:rsidRPr="009B08B5" w:rsidRDefault="00C470DF" w:rsidP="00767E3E">
            <w:pPr>
              <w:pStyle w:val="Prrafodelista"/>
              <w:numPr>
                <w:ilvl w:val="0"/>
                <w:numId w:val="72"/>
              </w:numPr>
              <w:contextualSpacing/>
              <w:jc w:val="both"/>
              <w:rPr>
                <w:rFonts w:cs="Arial"/>
                <w:bCs/>
                <w:snapToGrid w:val="0"/>
                <w:sz w:val="20"/>
              </w:rPr>
            </w:pPr>
            <w:r w:rsidRPr="009B08B5">
              <w:rPr>
                <w:rFonts w:cs="Arial"/>
                <w:b/>
                <w:bCs/>
                <w:snapToGrid w:val="0"/>
                <w:sz w:val="20"/>
              </w:rPr>
              <w:t xml:space="preserve">HORARIOS </w:t>
            </w:r>
          </w:p>
          <w:p w14:paraId="7F5B95D9" w14:textId="77777777" w:rsidR="00C470DF" w:rsidRDefault="00C470DF" w:rsidP="008F5CF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deberá ejecutar la obra cumpliendo los plazos contractuales, en los siguientes horarios:</w:t>
            </w:r>
          </w:p>
          <w:p w14:paraId="779095EC" w14:textId="77777777" w:rsidR="00C470DF" w:rsidRPr="009B08B5" w:rsidRDefault="00C470DF" w:rsidP="008F5CFE">
            <w:pPr>
              <w:ind w:right="113"/>
              <w:jc w:val="both"/>
              <w:rPr>
                <w:rFonts w:ascii="Arial" w:hAnsi="Arial" w:cs="Arial"/>
                <w:bCs/>
                <w:snapToGrid w:val="0"/>
                <w:sz w:val="20"/>
                <w:szCs w:val="20"/>
                <w:lang w:eastAsia="es-BO"/>
              </w:rPr>
            </w:pPr>
          </w:p>
          <w:p w14:paraId="00D474C0" w14:textId="77777777" w:rsidR="00C470DF" w:rsidRPr="009B08B5" w:rsidRDefault="00C470DF" w:rsidP="00767E3E">
            <w:pPr>
              <w:pStyle w:val="Prrafodelista"/>
              <w:numPr>
                <w:ilvl w:val="0"/>
                <w:numId w:val="76"/>
              </w:numPr>
              <w:ind w:right="113"/>
              <w:contextualSpacing/>
              <w:jc w:val="both"/>
              <w:rPr>
                <w:rFonts w:cs="Arial"/>
                <w:bCs/>
                <w:snapToGrid w:val="0"/>
                <w:sz w:val="20"/>
              </w:rPr>
            </w:pPr>
            <w:r w:rsidRPr="009B08B5">
              <w:rPr>
                <w:rFonts w:cs="Arial"/>
                <w:b/>
                <w:bCs/>
                <w:snapToGrid w:val="0"/>
                <w:sz w:val="20"/>
              </w:rPr>
              <w:t>LUNES</w:t>
            </w:r>
            <w:r w:rsidRPr="009B08B5">
              <w:rPr>
                <w:rFonts w:cs="Arial"/>
                <w:bCs/>
                <w:snapToGrid w:val="0"/>
                <w:sz w:val="20"/>
              </w:rPr>
              <w:t xml:space="preserve"> a </w:t>
            </w:r>
            <w:r w:rsidRPr="009B08B5">
              <w:rPr>
                <w:rFonts w:cs="Arial"/>
                <w:b/>
                <w:bCs/>
                <w:snapToGrid w:val="0"/>
                <w:sz w:val="20"/>
              </w:rPr>
              <w:t>VIERNES</w:t>
            </w:r>
            <w:r w:rsidRPr="009B08B5">
              <w:rPr>
                <w:rFonts w:cs="Arial"/>
                <w:bCs/>
                <w:snapToGrid w:val="0"/>
                <w:sz w:val="20"/>
              </w:rPr>
              <w:t xml:space="preserve"> de </w:t>
            </w:r>
            <w:r w:rsidRPr="009B08B5">
              <w:rPr>
                <w:rFonts w:cs="Arial"/>
                <w:b/>
                <w:bCs/>
                <w:snapToGrid w:val="0"/>
                <w:sz w:val="20"/>
              </w:rPr>
              <w:t>8:00 a 18:00</w:t>
            </w:r>
            <w:r w:rsidRPr="009B08B5">
              <w:rPr>
                <w:rFonts w:cs="Arial"/>
                <w:bCs/>
                <w:snapToGrid w:val="0"/>
                <w:sz w:val="20"/>
              </w:rPr>
              <w:t xml:space="preserve"> </w:t>
            </w:r>
          </w:p>
          <w:p w14:paraId="718FA085" w14:textId="77777777" w:rsidR="00C470DF" w:rsidRPr="009B08B5" w:rsidRDefault="00C470DF" w:rsidP="00767E3E">
            <w:pPr>
              <w:pStyle w:val="Prrafodelista"/>
              <w:numPr>
                <w:ilvl w:val="0"/>
                <w:numId w:val="76"/>
              </w:numPr>
              <w:ind w:right="113"/>
              <w:contextualSpacing/>
              <w:jc w:val="both"/>
              <w:rPr>
                <w:rFonts w:cs="Arial"/>
                <w:bCs/>
                <w:snapToGrid w:val="0"/>
                <w:sz w:val="20"/>
              </w:rPr>
            </w:pPr>
            <w:r w:rsidRPr="009B08B5">
              <w:rPr>
                <w:rFonts w:cs="Arial"/>
                <w:b/>
                <w:bCs/>
                <w:snapToGrid w:val="0"/>
                <w:sz w:val="20"/>
              </w:rPr>
              <w:t>SÁBADOS</w:t>
            </w:r>
            <w:r w:rsidRPr="009B08B5">
              <w:rPr>
                <w:rFonts w:cs="Arial"/>
                <w:bCs/>
                <w:snapToGrid w:val="0"/>
                <w:sz w:val="20"/>
              </w:rPr>
              <w:t xml:space="preserve"> de </w:t>
            </w:r>
            <w:r w:rsidRPr="009B08B5">
              <w:rPr>
                <w:rFonts w:cs="Arial"/>
                <w:b/>
                <w:bCs/>
                <w:snapToGrid w:val="0"/>
                <w:sz w:val="20"/>
              </w:rPr>
              <w:t>8:30 a 15:00</w:t>
            </w:r>
          </w:p>
          <w:p w14:paraId="2E0E060E" w14:textId="77777777" w:rsidR="00C470DF" w:rsidRPr="009B08B5" w:rsidRDefault="00C470DF" w:rsidP="008F5CFE">
            <w:pPr>
              <w:pStyle w:val="Prrafodelista"/>
              <w:ind w:right="113"/>
              <w:jc w:val="both"/>
              <w:rPr>
                <w:rFonts w:cs="Arial"/>
                <w:bCs/>
                <w:snapToGrid w:val="0"/>
                <w:sz w:val="20"/>
              </w:rPr>
            </w:pPr>
          </w:p>
          <w:p w14:paraId="6B0B1024" w14:textId="77777777" w:rsidR="00C470DF" w:rsidRPr="009B08B5" w:rsidRDefault="00C470DF" w:rsidP="008F5CF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Los días y horarios definidos podrán ser modificados mediante solicitud escrita del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al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considerando las restricciones y/o limitación del cumplimiento de los procedimientos internos del BCB.</w:t>
            </w:r>
          </w:p>
          <w:p w14:paraId="4D16B899" w14:textId="4FB318C8" w:rsidR="00C470DF" w:rsidRPr="006D2273" w:rsidRDefault="00C470DF" w:rsidP="00E84D2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C470DF" w:rsidRPr="009B08B5" w14:paraId="7CE73B66" w14:textId="77777777" w:rsidTr="000A7588">
        <w:tc>
          <w:tcPr>
            <w:tcW w:w="220" w:type="pct"/>
            <w:shd w:val="clear" w:color="auto" w:fill="B6DDE8" w:themeFill="accent5" w:themeFillTint="66"/>
            <w:vAlign w:val="center"/>
          </w:tcPr>
          <w:p w14:paraId="5A99EC50" w14:textId="77777777" w:rsidR="00C470DF" w:rsidRPr="00CD6BFB"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5E0B91DA" w14:textId="77777777" w:rsidR="00C470DF" w:rsidRPr="00CD6BFB" w:rsidRDefault="00C470DF" w:rsidP="008F5CFE">
            <w:pPr>
              <w:ind w:right="177"/>
              <w:jc w:val="both"/>
              <w:rPr>
                <w:rFonts w:ascii="Arial" w:hAnsi="Arial" w:cs="Arial"/>
                <w:bCs/>
                <w:sz w:val="20"/>
                <w:szCs w:val="20"/>
              </w:rPr>
            </w:pPr>
            <w:r w:rsidRPr="00CD6BFB">
              <w:rPr>
                <w:rFonts w:ascii="Arial" w:hAnsi="Arial" w:cs="Arial"/>
                <w:b/>
                <w:snapToGrid w:val="0"/>
                <w:sz w:val="20"/>
                <w:szCs w:val="20"/>
              </w:rPr>
              <w:t>SUBCONTRATOS</w:t>
            </w:r>
          </w:p>
        </w:tc>
      </w:tr>
      <w:tr w:rsidR="00C470DF" w:rsidRPr="009B08B5" w14:paraId="6B4F8F1F" w14:textId="77777777" w:rsidTr="000A7588">
        <w:tc>
          <w:tcPr>
            <w:tcW w:w="220" w:type="pct"/>
            <w:shd w:val="clear" w:color="auto" w:fill="FFFFFF"/>
            <w:vAlign w:val="center"/>
          </w:tcPr>
          <w:p w14:paraId="4DDEA4C6" w14:textId="77777777" w:rsidR="00C470DF" w:rsidRPr="009B08B5" w:rsidRDefault="00C470DF" w:rsidP="008F5CFE">
            <w:pPr>
              <w:jc w:val="center"/>
              <w:rPr>
                <w:rFonts w:ascii="Arial" w:hAnsi="Arial" w:cs="Arial"/>
                <w:b/>
                <w:snapToGrid w:val="0"/>
                <w:sz w:val="22"/>
                <w:szCs w:val="22"/>
              </w:rPr>
            </w:pPr>
          </w:p>
        </w:tc>
        <w:tc>
          <w:tcPr>
            <w:tcW w:w="4780" w:type="pct"/>
            <w:shd w:val="clear" w:color="auto" w:fill="FFFFFF"/>
            <w:vAlign w:val="center"/>
          </w:tcPr>
          <w:p w14:paraId="2B7946FE" w14:textId="77777777" w:rsidR="00C470DF" w:rsidRPr="009B08B5" w:rsidRDefault="00C470DF" w:rsidP="008F5CFE">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t>El </w:t>
            </w:r>
            <w:r w:rsidRPr="009B08B5">
              <w:rPr>
                <w:rFonts w:ascii="Arial" w:hAnsi="Arial" w:cs="Arial"/>
                <w:b/>
                <w:bCs/>
                <w:sz w:val="20"/>
                <w:szCs w:val="20"/>
              </w:rPr>
              <w:t>CONTRATISTA</w:t>
            </w:r>
            <w:r w:rsidRPr="009B08B5">
              <w:rPr>
                <w:rFonts w:ascii="Arial" w:hAnsi="Arial" w:cs="Arial"/>
                <w:sz w:val="20"/>
                <w:szCs w:val="20"/>
              </w:rPr>
              <w:t xml:space="preserve"> podrá realizar la subcontratación </w:t>
            </w:r>
            <w:r w:rsidRPr="009B08B5">
              <w:rPr>
                <w:rFonts w:ascii="Arial" w:hAnsi="Arial" w:cs="Arial"/>
                <w:b/>
                <w:bCs/>
                <w:sz w:val="20"/>
                <w:szCs w:val="20"/>
                <w:u w:val="single"/>
              </w:rPr>
              <w:t>ÚNICAMENTE</w:t>
            </w:r>
            <w:r w:rsidRPr="009B08B5">
              <w:rPr>
                <w:rFonts w:ascii="Arial" w:hAnsi="Arial" w:cs="Arial"/>
                <w:sz w:val="20"/>
                <w:szCs w:val="20"/>
              </w:rPr>
              <w:t xml:space="preserve"> para ejecutar el ítem </w:t>
            </w:r>
            <w:r w:rsidRPr="009B08B5">
              <w:rPr>
                <w:rFonts w:ascii="Arial" w:hAnsi="Arial" w:cs="Arial"/>
                <w:b/>
                <w:bCs/>
                <w:i/>
                <w:iCs/>
                <w:sz w:val="20"/>
                <w:szCs w:val="20"/>
              </w:rPr>
              <w:t xml:space="preserve">“INSTALACIÓN DE PUNTO DE RED DE DATOS CATEGORÍA 6” </w:t>
            </w:r>
            <w:r w:rsidRPr="009B08B5">
              <w:rPr>
                <w:rFonts w:ascii="Arial" w:hAnsi="Arial" w:cs="Arial"/>
                <w:b/>
                <w:sz w:val="20"/>
                <w:szCs w:val="20"/>
                <w:u w:val="single"/>
              </w:rPr>
              <w:t>hasta un 25% del monto total del contrato</w:t>
            </w:r>
            <w:r w:rsidRPr="009B08B5">
              <w:rPr>
                <w:rFonts w:ascii="Arial" w:hAnsi="Arial" w:cs="Arial"/>
                <w:sz w:val="20"/>
                <w:szCs w:val="20"/>
              </w:rPr>
              <w:t xml:space="preserve"> (conforme lo establece el Artículo 87 Bis de las NB-SABS), de una empresa especializada con una experiencia mínima de al menos </w:t>
            </w:r>
            <w:r w:rsidRPr="009B08B5">
              <w:rPr>
                <w:rFonts w:ascii="Arial" w:hAnsi="Arial" w:cs="Arial"/>
                <w:b/>
                <w:bCs/>
                <w:sz w:val="20"/>
                <w:szCs w:val="20"/>
              </w:rPr>
              <w:t xml:space="preserve">TRES (3) </w:t>
            </w:r>
            <w:r w:rsidRPr="009B08B5">
              <w:rPr>
                <w:rFonts w:ascii="Arial" w:hAnsi="Arial" w:cs="Arial"/>
                <w:sz w:val="20"/>
                <w:szCs w:val="20"/>
              </w:rPr>
              <w:t xml:space="preserve">trabajos de instalación de Cableado Estructurado de Red de Datos con al menos 20 puntos de red cada uno, dentro de los últimos </w:t>
            </w:r>
            <w:r w:rsidRPr="009B08B5">
              <w:rPr>
                <w:rFonts w:ascii="Arial" w:hAnsi="Arial" w:cs="Arial"/>
                <w:b/>
                <w:bCs/>
                <w:sz w:val="20"/>
                <w:szCs w:val="20"/>
              </w:rPr>
              <w:t>CINCO (5) AÑOS</w:t>
            </w:r>
            <w:r w:rsidRPr="009B08B5">
              <w:rPr>
                <w:rFonts w:ascii="Arial" w:hAnsi="Arial" w:cs="Arial"/>
                <w:sz w:val="20"/>
                <w:szCs w:val="20"/>
              </w:rPr>
              <w:t xml:space="preserve"> a la fecha de presentación de la propuesta. </w:t>
            </w:r>
            <w:r w:rsidRPr="009B08B5">
              <w:rPr>
                <w:rFonts w:ascii="Arial" w:hAnsi="Arial" w:cs="Arial"/>
                <w:b/>
                <w:sz w:val="20"/>
                <w:szCs w:val="20"/>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14:paraId="66A55A35" w14:textId="77777777" w:rsidR="00C470DF" w:rsidRPr="009B08B5" w:rsidRDefault="00C470DF" w:rsidP="008F5CFE">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Asimismo, debe considerar lo siguiente:</w:t>
            </w:r>
          </w:p>
          <w:p w14:paraId="70829E95" w14:textId="77777777" w:rsidR="00C470DF" w:rsidRPr="009B08B5" w:rsidRDefault="00C470DF" w:rsidP="00767E3E">
            <w:pPr>
              <w:pStyle w:val="xmsolistparagraph"/>
              <w:numPr>
                <w:ilvl w:val="0"/>
                <w:numId w:val="78"/>
              </w:numPr>
              <w:spacing w:before="0" w:beforeAutospacing="0" w:after="0" w:afterAutospacing="0"/>
              <w:jc w:val="both"/>
              <w:rPr>
                <w:rFonts w:ascii="Arial" w:hAnsi="Arial" w:cs="Arial"/>
                <w:sz w:val="20"/>
                <w:szCs w:val="20"/>
              </w:rPr>
            </w:pPr>
            <w:r w:rsidRPr="009B08B5">
              <w:rPr>
                <w:rFonts w:ascii="Arial" w:hAnsi="Arial" w:cs="Arial"/>
                <w:sz w:val="20"/>
                <w:szCs w:val="20"/>
              </w:rPr>
              <w:t>Toda la instalación de la red de datos deberá contemplar las normas para cableado estructurado ANSI/EIA/TIA-56x en Categoría 6.</w:t>
            </w:r>
          </w:p>
          <w:p w14:paraId="5E0AB995" w14:textId="77777777" w:rsidR="00C470DF" w:rsidRPr="009B08B5" w:rsidRDefault="00C470DF" w:rsidP="00767E3E">
            <w:pPr>
              <w:pStyle w:val="xmsonormal"/>
              <w:numPr>
                <w:ilvl w:val="0"/>
                <w:numId w:val="78"/>
              </w:numPr>
              <w:spacing w:before="0" w:beforeAutospacing="0" w:after="0" w:afterAutospacing="0"/>
              <w:jc w:val="both"/>
              <w:rPr>
                <w:rFonts w:ascii="Arial" w:hAnsi="Arial" w:cs="Arial"/>
                <w:bCs/>
                <w:snapToGrid w:val="0"/>
                <w:sz w:val="20"/>
                <w:szCs w:val="20"/>
              </w:rPr>
            </w:pPr>
            <w:r w:rsidRPr="009B08B5">
              <w:rPr>
                <w:rFonts w:ascii="Arial" w:hAnsi="Arial" w:cs="Arial"/>
                <w:sz w:val="20"/>
                <w:szCs w:val="20"/>
              </w:rPr>
              <w:t>Todos los puntos de red deberán ser certificados en Cat 6, una vez finalizado el trabajo se deberá entregar documento de respaldo de la certificación.</w:t>
            </w:r>
          </w:p>
          <w:p w14:paraId="777F5793" w14:textId="0A71ED54" w:rsidR="00C470DF" w:rsidRPr="006D2273" w:rsidRDefault="00C470DF" w:rsidP="00E84D2E">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 xml:space="preserve">La ejecución del ítem referido deberá contar con un informe de aprobación por parte de la Gerencia de Sistemas del BCB hasta la fecha de recepción definitiva de la obra. Asimismo, </w:t>
            </w:r>
            <w:r w:rsidRPr="009B08B5">
              <w:rPr>
                <w:rFonts w:ascii="Arial" w:hAnsi="Arial" w:cs="Arial"/>
                <w:b/>
                <w:sz w:val="20"/>
                <w:szCs w:val="20"/>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tc>
      </w:tr>
      <w:tr w:rsidR="00C470DF" w:rsidRPr="009B08B5" w14:paraId="044D55AC" w14:textId="77777777" w:rsidTr="000A7588">
        <w:tc>
          <w:tcPr>
            <w:tcW w:w="220" w:type="pct"/>
            <w:tcBorders>
              <w:bottom w:val="single" w:sz="2" w:space="0" w:color="000000"/>
            </w:tcBorders>
            <w:shd w:val="clear" w:color="auto" w:fill="B6DDE8" w:themeFill="accent5" w:themeFillTint="66"/>
            <w:vAlign w:val="center"/>
          </w:tcPr>
          <w:p w14:paraId="663287AE"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tcBorders>
              <w:bottom w:val="single" w:sz="2" w:space="0" w:color="000000"/>
            </w:tcBorders>
            <w:shd w:val="clear" w:color="auto" w:fill="B6DDE8" w:themeFill="accent5" w:themeFillTint="66"/>
            <w:vAlign w:val="center"/>
          </w:tcPr>
          <w:p w14:paraId="3B8BFBF2" w14:textId="77777777" w:rsidR="00C470DF" w:rsidRPr="009B08B5" w:rsidRDefault="00C470DF" w:rsidP="008F5CFE">
            <w:pPr>
              <w:ind w:right="177"/>
              <w:jc w:val="both"/>
              <w:rPr>
                <w:rFonts w:ascii="Arial" w:hAnsi="Arial" w:cs="Arial"/>
                <w:sz w:val="20"/>
                <w:szCs w:val="20"/>
              </w:rPr>
            </w:pPr>
            <w:r w:rsidRPr="009B08B5">
              <w:rPr>
                <w:rFonts w:ascii="Arial" w:hAnsi="Arial" w:cs="Arial"/>
                <w:b/>
                <w:sz w:val="20"/>
                <w:szCs w:val="20"/>
              </w:rPr>
              <w:t>FORMA DE PAGO</w:t>
            </w:r>
          </w:p>
        </w:tc>
      </w:tr>
      <w:tr w:rsidR="00C470DF" w:rsidRPr="009B08B5" w14:paraId="0ABBCA44" w14:textId="77777777" w:rsidTr="000A7588">
        <w:tc>
          <w:tcPr>
            <w:tcW w:w="220" w:type="pct"/>
            <w:tcBorders>
              <w:bottom w:val="single" w:sz="2" w:space="0" w:color="000000"/>
            </w:tcBorders>
            <w:shd w:val="clear" w:color="auto" w:fill="auto"/>
            <w:vAlign w:val="center"/>
          </w:tcPr>
          <w:p w14:paraId="25DC6A66" w14:textId="77777777" w:rsidR="00C470DF" w:rsidRPr="009B08B5" w:rsidRDefault="00C470DF" w:rsidP="008F5CFE">
            <w:pPr>
              <w:jc w:val="center"/>
              <w:rPr>
                <w:rFonts w:ascii="Arial" w:hAnsi="Arial" w:cs="Arial"/>
                <w:b/>
                <w:snapToGrid w:val="0"/>
                <w:sz w:val="22"/>
                <w:szCs w:val="22"/>
              </w:rPr>
            </w:pPr>
          </w:p>
        </w:tc>
        <w:tc>
          <w:tcPr>
            <w:tcW w:w="4780" w:type="pct"/>
            <w:tcBorders>
              <w:bottom w:val="single" w:sz="2" w:space="0" w:color="000000"/>
            </w:tcBorders>
            <w:shd w:val="clear" w:color="auto" w:fill="auto"/>
            <w:vAlign w:val="center"/>
          </w:tcPr>
          <w:p w14:paraId="2732CB80" w14:textId="77777777" w:rsidR="00C470DF" w:rsidRPr="00DC6620" w:rsidRDefault="00C470DF" w:rsidP="008F5CFE">
            <w:pPr>
              <w:tabs>
                <w:tab w:val="num" w:pos="3846"/>
              </w:tabs>
              <w:ind w:right="176"/>
              <w:jc w:val="both"/>
              <w:rPr>
                <w:rFonts w:ascii="Arial" w:hAnsi="Arial" w:cs="Arial"/>
                <w:bCs/>
                <w:snapToGrid w:val="0"/>
                <w:sz w:val="22"/>
                <w:szCs w:val="22"/>
              </w:rPr>
            </w:pPr>
            <w:r w:rsidRPr="00DC6620">
              <w:rPr>
                <w:rFonts w:ascii="Arial" w:hAnsi="Arial" w:cs="Arial"/>
                <w:bCs/>
                <w:snapToGrid w:val="0"/>
                <w:sz w:val="22"/>
                <w:szCs w:val="22"/>
              </w:rPr>
              <w:t xml:space="preserve">El BCB procederá a realizar el pago del monto del contrato como </w:t>
            </w:r>
            <w:r w:rsidRPr="00DC6620">
              <w:rPr>
                <w:rFonts w:ascii="Arial" w:hAnsi="Arial" w:cs="Arial"/>
                <w:b/>
                <w:bCs/>
                <w:snapToGrid w:val="0"/>
                <w:sz w:val="22"/>
                <w:szCs w:val="22"/>
              </w:rPr>
              <w:t>PAGO ÚNICO</w:t>
            </w:r>
            <w:r w:rsidRPr="00DC6620">
              <w:rPr>
                <w:rFonts w:ascii="Arial" w:hAnsi="Arial" w:cs="Arial"/>
                <w:bCs/>
                <w:snapToGrid w:val="0"/>
                <w:sz w:val="22"/>
                <w:szCs w:val="22"/>
              </w:rPr>
              <w:t xml:space="preserve"> a la conclusión de la obra, posterior a la recepción definitiva de la obra, para lo cual </w:t>
            </w:r>
            <w:r w:rsidRPr="00DC6620">
              <w:rPr>
                <w:rFonts w:ascii="Arial" w:hAnsi="Arial" w:cs="Arial"/>
                <w:snapToGrid w:val="0"/>
                <w:sz w:val="22"/>
                <w:szCs w:val="22"/>
              </w:rPr>
              <w:t xml:space="preserve">el </w:t>
            </w:r>
            <w:r w:rsidRPr="00DC6620">
              <w:rPr>
                <w:rFonts w:ascii="Arial" w:hAnsi="Arial" w:cs="Arial"/>
                <w:b/>
                <w:snapToGrid w:val="0"/>
                <w:sz w:val="22"/>
                <w:szCs w:val="22"/>
              </w:rPr>
              <w:t>CONTRATISTA</w:t>
            </w:r>
            <w:r w:rsidRPr="00DC6620">
              <w:rPr>
                <w:rFonts w:ascii="Arial" w:hAnsi="Arial" w:cs="Arial"/>
                <w:snapToGrid w:val="0"/>
                <w:sz w:val="22"/>
                <w:szCs w:val="22"/>
              </w:rPr>
              <w:t xml:space="preserve"> </w:t>
            </w:r>
            <w:r w:rsidRPr="00DC6620">
              <w:rPr>
                <w:rFonts w:ascii="Arial" w:hAnsi="Arial" w:cs="Arial"/>
                <w:bCs/>
                <w:snapToGrid w:val="0"/>
                <w:sz w:val="22"/>
                <w:szCs w:val="22"/>
              </w:rPr>
              <w:t xml:space="preserve">debe presentar la </w:t>
            </w:r>
            <w:r w:rsidRPr="00DC6620">
              <w:rPr>
                <w:rFonts w:ascii="Arial" w:hAnsi="Arial" w:cs="Arial"/>
                <w:b/>
                <w:bCs/>
                <w:snapToGrid w:val="0"/>
                <w:sz w:val="22"/>
                <w:szCs w:val="22"/>
              </w:rPr>
              <w:t>PLANILLA DE LIQUIDACIÓN FINAL</w:t>
            </w:r>
            <w:r w:rsidRPr="00DC6620">
              <w:rPr>
                <w:rFonts w:ascii="Arial" w:hAnsi="Arial" w:cs="Arial"/>
                <w:bCs/>
                <w:snapToGrid w:val="0"/>
                <w:sz w:val="22"/>
                <w:szCs w:val="22"/>
              </w:rPr>
              <w:t xml:space="preserve"> debidamente firmada y adjuntando todos los antecedentes técnicos y administrativos que sean requeridos para el efecto.</w:t>
            </w:r>
          </w:p>
          <w:p w14:paraId="62B5BC2C" w14:textId="77777777" w:rsidR="00C470DF" w:rsidRPr="009B08B5" w:rsidRDefault="00C470DF" w:rsidP="008F5CFE">
            <w:pPr>
              <w:tabs>
                <w:tab w:val="num" w:pos="3846"/>
              </w:tabs>
              <w:jc w:val="both"/>
              <w:rPr>
                <w:rFonts w:ascii="Arial" w:hAnsi="Arial" w:cs="Arial"/>
                <w:bCs/>
                <w:snapToGrid w:val="0"/>
                <w:sz w:val="20"/>
                <w:szCs w:val="22"/>
              </w:rPr>
            </w:pPr>
          </w:p>
          <w:p w14:paraId="7100D98B" w14:textId="77777777" w:rsidR="00C470DF" w:rsidRPr="009B08B5" w:rsidRDefault="00C470DF" w:rsidP="008F5CFE">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SUPERVISOR DE OBRA</w:t>
            </w:r>
            <w:r w:rsidRPr="009B08B5">
              <w:rPr>
                <w:rFonts w:ascii="Arial" w:hAnsi="Arial"/>
                <w:sz w:val="20"/>
              </w:rPr>
              <w:t xml:space="preserve">, dentro de los </w:t>
            </w:r>
            <w:r>
              <w:rPr>
                <w:rFonts w:ascii="Arial" w:hAnsi="Arial" w:cs="Arial"/>
                <w:b/>
                <w:bCs/>
                <w:snapToGrid w:val="0"/>
                <w:color w:val="FF0000"/>
                <w:sz w:val="20"/>
                <w:szCs w:val="22"/>
              </w:rPr>
              <w:t>cinco (5</w:t>
            </w:r>
            <w:r w:rsidRPr="009B08B5">
              <w:rPr>
                <w:rFonts w:ascii="Arial" w:hAnsi="Arial"/>
                <w:b/>
                <w:color w:val="FF0000"/>
                <w:sz w:val="20"/>
              </w:rPr>
              <w:t xml:space="preserve">) días hábiles </w:t>
            </w:r>
            <w:r w:rsidRPr="009B08B5">
              <w:rPr>
                <w:rFonts w:ascii="Arial" w:hAnsi="Arial"/>
                <w:sz w:val="20"/>
              </w:rPr>
              <w:t xml:space="preserve">siguientes, si no existiesen observaciones, elaborará un Informe Técnico mediante el cual aprobará </w:t>
            </w:r>
            <w:r>
              <w:rPr>
                <w:rFonts w:ascii="Arial" w:hAnsi="Arial" w:cs="Arial"/>
                <w:bCs/>
                <w:snapToGrid w:val="0"/>
                <w:sz w:val="20"/>
                <w:szCs w:val="22"/>
              </w:rPr>
              <w:t xml:space="preserve">la </w:t>
            </w:r>
            <w:r w:rsidRPr="009B08B5">
              <w:rPr>
                <w:rFonts w:ascii="Arial" w:hAnsi="Arial" w:cs="Arial"/>
                <w:bCs/>
                <w:snapToGrid w:val="0"/>
                <w:sz w:val="20"/>
                <w:szCs w:val="22"/>
              </w:rPr>
              <w:t>Planilla de Liquidación Final, según corresponda,</w:t>
            </w:r>
            <w:r w:rsidRPr="009B08B5">
              <w:rPr>
                <w:rFonts w:ascii="Arial" w:hAnsi="Arial"/>
                <w:sz w:val="20"/>
              </w:rPr>
              <w:t xml:space="preserve"> y remitirá la solicitud de pago al </w:t>
            </w:r>
            <w:r w:rsidRPr="009B08B5">
              <w:rPr>
                <w:rFonts w:ascii="Arial" w:hAnsi="Arial"/>
                <w:b/>
                <w:sz w:val="20"/>
              </w:rPr>
              <w:t>FISCAL DE OBRA</w:t>
            </w:r>
            <w:r w:rsidRPr="009B08B5">
              <w:rPr>
                <w:rFonts w:ascii="Arial" w:hAnsi="Arial"/>
                <w:sz w:val="20"/>
              </w:rPr>
              <w:t xml:space="preserve">, si existiesen observaciones, el </w:t>
            </w:r>
            <w:r w:rsidRPr="009B08B5">
              <w:rPr>
                <w:rFonts w:ascii="Arial" w:hAnsi="Arial"/>
                <w:b/>
                <w:sz w:val="20"/>
              </w:rPr>
              <w:t>SUPERVISOR DE OBRA</w:t>
            </w:r>
            <w:r w:rsidRPr="009B08B5">
              <w:rPr>
                <w:rFonts w:ascii="Arial" w:hAnsi="Arial"/>
                <w:sz w:val="20"/>
              </w:rPr>
              <w:t xml:space="preserve"> devolverá toda la documentación al </w:t>
            </w:r>
            <w:r w:rsidRPr="009B08B5">
              <w:rPr>
                <w:rFonts w:ascii="Arial" w:hAnsi="Arial"/>
                <w:b/>
                <w:sz w:val="20"/>
              </w:rPr>
              <w:t>CONTRATISTA</w:t>
            </w:r>
            <w:r w:rsidRPr="009B08B5">
              <w:rPr>
                <w:rFonts w:ascii="Arial" w:hAnsi="Arial"/>
                <w:sz w:val="20"/>
              </w:rPr>
              <w:t xml:space="preserve"> para que éstas sean subsanadas, en este caso se deberá reiniciar el proceso con nuevas fechas.</w:t>
            </w:r>
          </w:p>
          <w:p w14:paraId="48A6A979" w14:textId="77777777" w:rsidR="00C470DF" w:rsidRPr="009B08B5" w:rsidRDefault="00C470DF" w:rsidP="008F5CFE">
            <w:pPr>
              <w:tabs>
                <w:tab w:val="num" w:pos="3846"/>
              </w:tabs>
              <w:jc w:val="both"/>
              <w:rPr>
                <w:rFonts w:ascii="Arial" w:hAnsi="Arial"/>
                <w:sz w:val="20"/>
              </w:rPr>
            </w:pPr>
          </w:p>
          <w:p w14:paraId="3CC06A16" w14:textId="77777777" w:rsidR="00C470DF" w:rsidRPr="009B08B5" w:rsidRDefault="00C470DF" w:rsidP="008F5CFE">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FISCAL DE OBRA</w:t>
            </w:r>
            <w:r w:rsidRPr="009B08B5">
              <w:rPr>
                <w:rFonts w:ascii="Arial" w:hAnsi="Arial"/>
                <w:sz w:val="20"/>
              </w:rPr>
              <w:t xml:space="preserve"> dentro los </w:t>
            </w:r>
            <w:r w:rsidRPr="009B08B5">
              <w:rPr>
                <w:rFonts w:ascii="Arial" w:hAnsi="Arial" w:cs="Arial"/>
                <w:b/>
                <w:bCs/>
                <w:snapToGrid w:val="0"/>
                <w:color w:val="FF0000"/>
                <w:sz w:val="20"/>
                <w:szCs w:val="22"/>
              </w:rPr>
              <w:t>tres (3</w:t>
            </w:r>
            <w:r w:rsidRPr="009B08B5">
              <w:rPr>
                <w:rFonts w:ascii="Arial" w:hAnsi="Arial"/>
                <w:b/>
                <w:color w:val="FF0000"/>
                <w:sz w:val="20"/>
              </w:rPr>
              <w:t>) días hábiles</w:t>
            </w:r>
            <w:r w:rsidRPr="009B08B5">
              <w:rPr>
                <w:rFonts w:ascii="Arial" w:hAnsi="Arial"/>
                <w:color w:val="FF0000"/>
                <w:sz w:val="20"/>
              </w:rPr>
              <w:t xml:space="preserve"> </w:t>
            </w:r>
            <w:r w:rsidRPr="009B08B5">
              <w:rPr>
                <w:rFonts w:ascii="Arial" w:hAnsi="Arial"/>
                <w:sz w:val="20"/>
              </w:rPr>
              <w:t>posteriores a la entrega del inf</w:t>
            </w:r>
            <w:r>
              <w:rPr>
                <w:rFonts w:ascii="Arial" w:hAnsi="Arial"/>
                <w:sz w:val="20"/>
              </w:rPr>
              <w:t>orme que apruebe la</w:t>
            </w:r>
            <w:r w:rsidRPr="009B08B5">
              <w:rPr>
                <w:rFonts w:ascii="Arial" w:hAnsi="Arial" w:cs="Arial"/>
                <w:bCs/>
                <w:snapToGrid w:val="0"/>
                <w:sz w:val="20"/>
                <w:szCs w:val="22"/>
              </w:rPr>
              <w:t xml:space="preserve"> Planilla de </w:t>
            </w:r>
            <w:r w:rsidRPr="009B08B5">
              <w:rPr>
                <w:rFonts w:ascii="Arial" w:hAnsi="Arial"/>
                <w:sz w:val="20"/>
              </w:rPr>
              <w:t>Liquidación Final</w:t>
            </w:r>
            <w:r w:rsidRPr="009B08B5">
              <w:rPr>
                <w:rFonts w:ascii="Arial" w:hAnsi="Arial" w:cs="Arial"/>
                <w:bCs/>
                <w:snapToGrid w:val="0"/>
                <w:sz w:val="20"/>
                <w:szCs w:val="22"/>
              </w:rPr>
              <w:t>, según corresponda,</w:t>
            </w:r>
            <w:r w:rsidRPr="009B08B5">
              <w:rPr>
                <w:rFonts w:ascii="Arial" w:hAnsi="Arial"/>
                <w:sz w:val="20"/>
              </w:rPr>
              <w:t xml:space="preserve"> por parte del </w:t>
            </w:r>
            <w:r w:rsidRPr="009B08B5">
              <w:rPr>
                <w:rFonts w:ascii="Arial" w:hAnsi="Arial"/>
                <w:b/>
                <w:sz w:val="20"/>
              </w:rPr>
              <w:t>SUPERVISOR DE OBRA</w:t>
            </w:r>
            <w:r w:rsidRPr="009B08B5">
              <w:rPr>
                <w:rFonts w:ascii="Arial" w:hAnsi="Arial"/>
                <w:sz w:val="20"/>
              </w:rPr>
              <w:t>, debe revisar, aprobar y procesar el pago de la Planilla ante las instancias correspondientes.</w:t>
            </w:r>
          </w:p>
          <w:p w14:paraId="3CB2B3BF" w14:textId="77777777" w:rsidR="00C470DF" w:rsidRPr="009B08B5" w:rsidRDefault="00C470DF" w:rsidP="008F5CFE">
            <w:pPr>
              <w:tabs>
                <w:tab w:val="num" w:pos="3846"/>
              </w:tabs>
              <w:jc w:val="both"/>
              <w:rPr>
                <w:rFonts w:ascii="Arial" w:hAnsi="Arial"/>
                <w:sz w:val="20"/>
              </w:rPr>
            </w:pPr>
          </w:p>
          <w:p w14:paraId="2EA6737D" w14:textId="77777777" w:rsidR="00C470DF" w:rsidRPr="009B08B5" w:rsidRDefault="00C470DF" w:rsidP="008F5CFE">
            <w:pPr>
              <w:jc w:val="both"/>
              <w:rPr>
                <w:rFonts w:ascii="Arial" w:hAnsi="Arial" w:cs="Arial"/>
                <w:b/>
                <w:bCs/>
                <w:i/>
                <w:iCs/>
                <w:sz w:val="20"/>
                <w:szCs w:val="20"/>
                <w:lang w:eastAsia="en-US"/>
              </w:rPr>
            </w:pPr>
            <w:r w:rsidRPr="009B08B5">
              <w:rPr>
                <w:rFonts w:ascii="Arial" w:hAnsi="Arial" w:cs="Arial"/>
                <w:sz w:val="20"/>
                <w:szCs w:val="20"/>
              </w:rPr>
              <w:t xml:space="preserve">Dentro de los </w:t>
            </w:r>
            <w:r>
              <w:rPr>
                <w:rFonts w:ascii="Arial" w:hAnsi="Arial" w:cs="Arial"/>
                <w:b/>
                <w:bCs/>
                <w:snapToGrid w:val="0"/>
                <w:color w:val="FF0000"/>
                <w:sz w:val="20"/>
                <w:szCs w:val="20"/>
              </w:rPr>
              <w:t>cinco (5) días hábiles</w:t>
            </w:r>
            <w:r w:rsidRPr="00E45766">
              <w:rPr>
                <w:rFonts w:ascii="Arial" w:hAnsi="Arial" w:cs="Arial"/>
                <w:b/>
                <w:bCs/>
                <w:snapToGrid w:val="0"/>
                <w:color w:val="FF0000"/>
                <w:sz w:val="20"/>
                <w:szCs w:val="20"/>
              </w:rPr>
              <w:t xml:space="preserve"> </w:t>
            </w:r>
            <w:r w:rsidRPr="009B08B5">
              <w:rPr>
                <w:rFonts w:ascii="Arial" w:hAnsi="Arial" w:cs="Arial"/>
                <w:sz w:val="20"/>
                <w:szCs w:val="20"/>
              </w:rPr>
              <w:t xml:space="preserve">siguientes a la fecha de Recepción Provisional, el </w:t>
            </w:r>
            <w:r w:rsidRPr="009B08B5">
              <w:rPr>
                <w:rFonts w:ascii="Arial" w:hAnsi="Arial" w:cs="Arial"/>
                <w:b/>
                <w:bCs/>
                <w:sz w:val="20"/>
                <w:szCs w:val="20"/>
              </w:rPr>
              <w:t>SUPERVISOR DE OBRA</w:t>
            </w:r>
            <w:r w:rsidRPr="009B08B5">
              <w:rPr>
                <w:rFonts w:ascii="Arial" w:hAnsi="Arial" w:cs="Arial"/>
                <w:sz w:val="20"/>
                <w:szCs w:val="20"/>
              </w:rPr>
              <w:t xml:space="preserve"> elaborará una planilla de cantidades finales de obra, con base a la Obra efectiva y realmente ejecutada, dicha planilla será cursada al </w:t>
            </w:r>
            <w:r w:rsidRPr="009B08B5">
              <w:rPr>
                <w:rFonts w:ascii="Arial" w:hAnsi="Arial" w:cs="Arial"/>
                <w:b/>
                <w:bCs/>
                <w:sz w:val="20"/>
                <w:szCs w:val="20"/>
              </w:rPr>
              <w:t>CONTRATISTA</w:t>
            </w:r>
            <w:r w:rsidRPr="009B08B5">
              <w:rPr>
                <w:rFonts w:ascii="Arial" w:hAnsi="Arial" w:cs="Arial"/>
                <w:sz w:val="20"/>
                <w:szCs w:val="20"/>
              </w:rPr>
              <w:t xml:space="preserve"> para que el mismo dentro del plazo de </w:t>
            </w:r>
            <w:r>
              <w:rPr>
                <w:rFonts w:ascii="Arial" w:hAnsi="Arial" w:cs="Arial"/>
                <w:b/>
                <w:bCs/>
                <w:snapToGrid w:val="0"/>
                <w:color w:val="FF0000"/>
                <w:sz w:val="20"/>
                <w:szCs w:val="20"/>
              </w:rPr>
              <w:t>cinco (5) días hábiles</w:t>
            </w:r>
            <w:r w:rsidRPr="00E45766">
              <w:rPr>
                <w:rFonts w:ascii="Arial" w:hAnsi="Arial" w:cs="Arial"/>
                <w:b/>
                <w:bCs/>
                <w:snapToGrid w:val="0"/>
                <w:color w:val="FF0000"/>
                <w:sz w:val="20"/>
                <w:szCs w:val="20"/>
              </w:rPr>
              <w:t xml:space="preserve"> </w:t>
            </w:r>
            <w:r w:rsidRPr="009B08B5">
              <w:rPr>
                <w:rFonts w:ascii="Arial" w:hAnsi="Arial" w:cs="Arial"/>
                <w:sz w:val="20"/>
                <w:szCs w:val="20"/>
              </w:rPr>
              <w:t xml:space="preserve">subsiguientes elabore el Certificado de Liquidación Final y la presente al </w:t>
            </w:r>
            <w:r w:rsidRPr="009B08B5">
              <w:rPr>
                <w:rFonts w:ascii="Arial" w:hAnsi="Arial" w:cs="Arial"/>
                <w:b/>
                <w:bCs/>
                <w:sz w:val="20"/>
                <w:szCs w:val="20"/>
              </w:rPr>
              <w:t>SUPERVISOR DE OBRA</w:t>
            </w:r>
            <w:r w:rsidRPr="009B08B5">
              <w:rPr>
                <w:rFonts w:ascii="Arial" w:hAnsi="Arial" w:cs="Arial"/>
                <w:sz w:val="20"/>
                <w:szCs w:val="20"/>
              </w:rPr>
              <w:t xml:space="preserve"> en versión definitiva con fecha y firma del representante del </w:t>
            </w:r>
            <w:r w:rsidRPr="009B08B5">
              <w:rPr>
                <w:rFonts w:ascii="Arial" w:hAnsi="Arial" w:cs="Arial"/>
                <w:b/>
                <w:bCs/>
                <w:sz w:val="20"/>
                <w:szCs w:val="20"/>
              </w:rPr>
              <w:t>CONTRATISTA</w:t>
            </w:r>
            <w:r w:rsidRPr="009B08B5">
              <w:rPr>
                <w:rFonts w:ascii="Arial" w:hAnsi="Arial" w:cs="Arial"/>
                <w:b/>
                <w:bCs/>
                <w:i/>
                <w:iCs/>
                <w:sz w:val="20"/>
                <w:szCs w:val="20"/>
              </w:rPr>
              <w:t xml:space="preserve"> </w:t>
            </w:r>
            <w:r w:rsidRPr="009B08B5">
              <w:rPr>
                <w:rFonts w:ascii="Arial" w:hAnsi="Arial" w:cs="Arial"/>
                <w:sz w:val="20"/>
                <w:szCs w:val="20"/>
              </w:rPr>
              <w:t>en la obra</w:t>
            </w:r>
            <w:r w:rsidRPr="009B08B5">
              <w:rPr>
                <w:rFonts w:ascii="Arial" w:hAnsi="Arial" w:cs="Arial"/>
                <w:b/>
                <w:bCs/>
                <w:i/>
                <w:iCs/>
                <w:sz w:val="20"/>
                <w:szCs w:val="20"/>
              </w:rPr>
              <w:t>.</w:t>
            </w:r>
          </w:p>
          <w:p w14:paraId="75BDBAFF" w14:textId="377647F3" w:rsidR="00C470DF" w:rsidRPr="00B333B5" w:rsidRDefault="00C470DF" w:rsidP="00E84D2E">
            <w:pPr>
              <w:jc w:val="both"/>
              <w:rPr>
                <w:rFonts w:ascii="Arial" w:hAnsi="Arial" w:cs="Arial"/>
                <w:b/>
                <w:bCs/>
                <w:sz w:val="20"/>
                <w:szCs w:val="20"/>
              </w:rPr>
            </w:pPr>
            <w:r w:rsidRPr="009B08B5">
              <w:rPr>
                <w:rFonts w:ascii="Arial" w:hAnsi="Arial" w:cs="Arial"/>
                <w:sz w:val="20"/>
                <w:szCs w:val="20"/>
              </w:rPr>
              <w:t xml:space="preserve">Si el </w:t>
            </w:r>
            <w:r w:rsidRPr="009B08B5">
              <w:rPr>
                <w:rFonts w:ascii="Arial" w:hAnsi="Arial" w:cs="Arial"/>
                <w:b/>
                <w:bCs/>
                <w:sz w:val="20"/>
                <w:szCs w:val="20"/>
              </w:rPr>
              <w:t xml:space="preserve">CONTRATISTA </w:t>
            </w:r>
            <w:r w:rsidRPr="009B08B5">
              <w:rPr>
                <w:rFonts w:ascii="Arial" w:hAnsi="Arial" w:cs="Arial"/>
                <w:sz w:val="20"/>
                <w:szCs w:val="20"/>
              </w:rPr>
              <w:t xml:space="preserve">no elaborara el Certificado de Liquidación Final en el plazo establecido, el </w:t>
            </w:r>
            <w:r w:rsidRPr="009B08B5">
              <w:rPr>
                <w:rFonts w:ascii="Arial" w:hAnsi="Arial" w:cs="Arial"/>
                <w:b/>
                <w:bCs/>
                <w:sz w:val="20"/>
                <w:szCs w:val="20"/>
              </w:rPr>
              <w:t>SUPERVISOR</w:t>
            </w:r>
            <w:r w:rsidRPr="009B08B5">
              <w:rPr>
                <w:rFonts w:ascii="Arial" w:hAnsi="Arial" w:cs="Arial"/>
                <w:sz w:val="20"/>
                <w:szCs w:val="20"/>
              </w:rPr>
              <w:t xml:space="preserve"> en el plazo de </w:t>
            </w:r>
            <w:r w:rsidRPr="009B08B5">
              <w:rPr>
                <w:rFonts w:ascii="Arial" w:hAnsi="Arial" w:cs="Arial"/>
                <w:b/>
                <w:bCs/>
                <w:snapToGrid w:val="0"/>
                <w:color w:val="FF0000"/>
                <w:sz w:val="20"/>
                <w:szCs w:val="20"/>
              </w:rPr>
              <w:t>cinco (5)</w:t>
            </w:r>
            <w:r w:rsidRPr="009B08B5">
              <w:rPr>
                <w:rFonts w:ascii="Arial" w:hAnsi="Arial" w:cs="Arial"/>
                <w:sz w:val="20"/>
                <w:szCs w:val="20"/>
              </w:rPr>
              <w:t xml:space="preserve"> </w:t>
            </w:r>
            <w:r w:rsidRPr="009B08B5">
              <w:rPr>
                <w:rFonts w:ascii="Arial" w:hAnsi="Arial" w:cs="Arial"/>
                <w:b/>
                <w:bCs/>
                <w:snapToGrid w:val="0"/>
                <w:color w:val="FF0000"/>
                <w:sz w:val="20"/>
                <w:szCs w:val="20"/>
              </w:rPr>
              <w:t xml:space="preserve">días calendario </w:t>
            </w:r>
            <w:r w:rsidRPr="009B08B5">
              <w:rPr>
                <w:rFonts w:ascii="Arial" w:hAnsi="Arial" w:cs="Arial"/>
                <w:sz w:val="20"/>
                <w:szCs w:val="20"/>
              </w:rPr>
              <w:t xml:space="preserve">procederá a la elaboración de la planilla o </w:t>
            </w:r>
            <w:r w:rsidRPr="009B08B5">
              <w:rPr>
                <w:rFonts w:ascii="Arial" w:hAnsi="Arial" w:cs="Arial"/>
                <w:sz w:val="20"/>
                <w:szCs w:val="20"/>
              </w:rPr>
              <w:lastRenderedPageBreak/>
              <w:t xml:space="preserve">Certificado de Liquidación Final, que será aprobada por el </w:t>
            </w:r>
            <w:r w:rsidRPr="009B08B5">
              <w:rPr>
                <w:rFonts w:ascii="Arial" w:hAnsi="Arial" w:cs="Arial"/>
                <w:b/>
                <w:bCs/>
                <w:sz w:val="20"/>
                <w:szCs w:val="20"/>
              </w:rPr>
              <w:t>FISCAL DE OBRA</w:t>
            </w:r>
            <w:r w:rsidRPr="009B08B5">
              <w:rPr>
                <w:rFonts w:ascii="Arial" w:hAnsi="Arial" w:cs="Arial"/>
                <w:sz w:val="20"/>
                <w:szCs w:val="20"/>
              </w:rPr>
              <w:t xml:space="preserve">, dicha planilla no podrá ser motivo de reclamo por parte del </w:t>
            </w:r>
            <w:r w:rsidRPr="009B08B5">
              <w:rPr>
                <w:rFonts w:ascii="Arial" w:hAnsi="Arial" w:cs="Arial"/>
                <w:b/>
                <w:bCs/>
                <w:sz w:val="20"/>
                <w:szCs w:val="20"/>
              </w:rPr>
              <w:t>CONTRATISTA.</w:t>
            </w:r>
          </w:p>
        </w:tc>
      </w:tr>
      <w:tr w:rsidR="00C470DF" w:rsidRPr="009B08B5" w14:paraId="792BE76E" w14:textId="77777777" w:rsidTr="000A7588">
        <w:tc>
          <w:tcPr>
            <w:tcW w:w="220" w:type="pct"/>
            <w:tcBorders>
              <w:bottom w:val="single" w:sz="2" w:space="0" w:color="000000"/>
            </w:tcBorders>
            <w:shd w:val="clear" w:color="auto" w:fill="B6DDE8" w:themeFill="accent5" w:themeFillTint="66"/>
            <w:vAlign w:val="center"/>
          </w:tcPr>
          <w:p w14:paraId="614B4F78"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tcBorders>
              <w:bottom w:val="single" w:sz="2" w:space="0" w:color="000000"/>
            </w:tcBorders>
            <w:shd w:val="clear" w:color="auto" w:fill="B6DDE8" w:themeFill="accent5" w:themeFillTint="66"/>
            <w:vAlign w:val="center"/>
          </w:tcPr>
          <w:p w14:paraId="21349459" w14:textId="77777777" w:rsidR="00C470DF" w:rsidRPr="009B08B5" w:rsidRDefault="00C470DF" w:rsidP="008F5CFE">
            <w:pPr>
              <w:ind w:right="177"/>
              <w:jc w:val="both"/>
              <w:rPr>
                <w:rFonts w:ascii="Arial" w:hAnsi="Arial" w:cs="Arial"/>
                <w:sz w:val="20"/>
                <w:szCs w:val="20"/>
              </w:rPr>
            </w:pPr>
            <w:r w:rsidRPr="009B08B5">
              <w:rPr>
                <w:rFonts w:ascii="Arial" w:hAnsi="Arial" w:cs="Arial"/>
                <w:b/>
                <w:sz w:val="20"/>
                <w:szCs w:val="20"/>
              </w:rPr>
              <w:t>ANTICIPO</w:t>
            </w:r>
          </w:p>
        </w:tc>
      </w:tr>
      <w:tr w:rsidR="00C470DF" w:rsidRPr="009B08B5" w14:paraId="3A478C83" w14:textId="77777777" w:rsidTr="000A7588">
        <w:tc>
          <w:tcPr>
            <w:tcW w:w="220" w:type="pct"/>
            <w:tcBorders>
              <w:bottom w:val="single" w:sz="2" w:space="0" w:color="000000"/>
            </w:tcBorders>
            <w:shd w:val="clear" w:color="auto" w:fill="auto"/>
            <w:vAlign w:val="center"/>
          </w:tcPr>
          <w:p w14:paraId="245A63A5" w14:textId="77777777" w:rsidR="00C470DF" w:rsidRPr="009B08B5" w:rsidRDefault="00C470DF" w:rsidP="008F5CFE">
            <w:pPr>
              <w:jc w:val="center"/>
              <w:rPr>
                <w:rFonts w:ascii="Arial" w:hAnsi="Arial" w:cs="Arial"/>
                <w:b/>
                <w:snapToGrid w:val="0"/>
                <w:sz w:val="22"/>
                <w:szCs w:val="22"/>
              </w:rPr>
            </w:pPr>
          </w:p>
        </w:tc>
        <w:tc>
          <w:tcPr>
            <w:tcW w:w="4780" w:type="pct"/>
            <w:tcBorders>
              <w:bottom w:val="single" w:sz="2" w:space="0" w:color="000000"/>
            </w:tcBorders>
            <w:shd w:val="clear" w:color="auto" w:fill="auto"/>
            <w:vAlign w:val="center"/>
          </w:tcPr>
          <w:p w14:paraId="2A621DFE" w14:textId="77777777" w:rsidR="00C470DF" w:rsidRPr="009B08B5" w:rsidRDefault="00C470DF" w:rsidP="00767E3E">
            <w:pPr>
              <w:pStyle w:val="Prrafodelista"/>
              <w:numPr>
                <w:ilvl w:val="0"/>
                <w:numId w:val="81"/>
              </w:numPr>
              <w:ind w:right="176"/>
              <w:contextualSpacing/>
              <w:jc w:val="both"/>
              <w:rPr>
                <w:rFonts w:cs="Arial"/>
                <w:bCs/>
                <w:snapToGrid w:val="0"/>
                <w:sz w:val="20"/>
              </w:rPr>
            </w:pPr>
            <w:r w:rsidRPr="009B08B5">
              <w:rPr>
                <w:rFonts w:cs="Arial"/>
                <w:b/>
                <w:bCs/>
                <w:snapToGrid w:val="0"/>
                <w:sz w:val="20"/>
              </w:rPr>
              <w:t>ANTICIPO</w:t>
            </w:r>
          </w:p>
          <w:p w14:paraId="112555E5" w14:textId="77777777" w:rsidR="00C470DF" w:rsidRPr="009B08B5" w:rsidRDefault="00C470DF" w:rsidP="008F5CFE">
            <w:pPr>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CONTRATISTA</w:t>
            </w:r>
            <w:r w:rsidRPr="009B08B5">
              <w:rPr>
                <w:rFonts w:ascii="Arial" w:hAnsi="Arial" w:cs="Arial"/>
                <w:sz w:val="20"/>
                <w:szCs w:val="20"/>
              </w:rPr>
              <w:t xml:space="preserve"> podrá solicitar por escrito el pago de anticipo, máximo por el </w:t>
            </w:r>
            <w:r w:rsidRPr="009B08B5">
              <w:rPr>
                <w:rFonts w:ascii="Arial" w:hAnsi="Arial" w:cs="Arial"/>
                <w:b/>
                <w:sz w:val="20"/>
                <w:szCs w:val="20"/>
              </w:rPr>
              <w:t>veinte por ciento (20%) del monto total del Contrato</w:t>
            </w:r>
            <w:r w:rsidRPr="009B08B5">
              <w:rPr>
                <w:rFonts w:ascii="Arial" w:hAnsi="Arial" w:cs="Arial"/>
                <w:sz w:val="20"/>
                <w:szCs w:val="20"/>
              </w:rPr>
              <w:t>, el cual se otorgará en un solo desembolso, dicho pago será procesado contra entrega de la Garantía de Correcta Inversión de Anticip</w:t>
            </w:r>
            <w:r>
              <w:rPr>
                <w:rFonts w:ascii="Arial" w:hAnsi="Arial" w:cs="Arial"/>
                <w:sz w:val="20"/>
                <w:szCs w:val="20"/>
              </w:rPr>
              <w:t>o y será descontado en el pago</w:t>
            </w:r>
            <w:r w:rsidRPr="009B08B5">
              <w:rPr>
                <w:rFonts w:ascii="Arial" w:hAnsi="Arial" w:cs="Arial"/>
                <w:sz w:val="20"/>
                <w:szCs w:val="20"/>
              </w:rPr>
              <w:t xml:space="preserve"> de la</w:t>
            </w:r>
            <w:r w:rsidRPr="009B08B5">
              <w:rPr>
                <w:rFonts w:cs="Arial"/>
              </w:rPr>
              <w:t xml:space="preserve"> </w:t>
            </w:r>
            <w:r w:rsidRPr="009B08B5">
              <w:rPr>
                <w:rFonts w:ascii="Arial" w:hAnsi="Arial" w:cs="Arial"/>
                <w:sz w:val="20"/>
                <w:szCs w:val="20"/>
              </w:rPr>
              <w:t>Planilla de Liquidación Final.</w:t>
            </w:r>
          </w:p>
          <w:p w14:paraId="605CE3A4" w14:textId="77777777" w:rsidR="00C470DF" w:rsidRPr="009B08B5" w:rsidRDefault="00C470DF" w:rsidP="008F5CFE">
            <w:pPr>
              <w:jc w:val="both"/>
              <w:rPr>
                <w:rFonts w:ascii="Arial" w:hAnsi="Arial" w:cs="Arial"/>
                <w:sz w:val="20"/>
                <w:szCs w:val="20"/>
              </w:rPr>
            </w:pPr>
          </w:p>
          <w:p w14:paraId="66960648" w14:textId="77777777" w:rsidR="00C470DF" w:rsidRPr="009B08B5" w:rsidRDefault="00C470DF" w:rsidP="008F5CFE">
            <w:pPr>
              <w:jc w:val="both"/>
              <w:rPr>
                <w:rFonts w:ascii="Arial" w:hAnsi="Arial"/>
                <w:sz w:val="20"/>
              </w:rPr>
            </w:pPr>
            <w:r w:rsidRPr="009B08B5">
              <w:rPr>
                <w:rFonts w:ascii="Arial" w:hAnsi="Arial"/>
                <w:sz w:val="20"/>
              </w:rPr>
              <w:t xml:space="preserve">El </w:t>
            </w:r>
            <w:r w:rsidRPr="009B08B5">
              <w:rPr>
                <w:rFonts w:ascii="Arial" w:hAnsi="Arial"/>
                <w:b/>
                <w:sz w:val="20"/>
              </w:rPr>
              <w:t>CONTRATISTA</w:t>
            </w:r>
            <w:r w:rsidRPr="009B08B5">
              <w:rPr>
                <w:rFonts w:ascii="Arial" w:hAnsi="Arial"/>
                <w:sz w:val="20"/>
              </w:rPr>
              <w:t xml:space="preserve"> deberá solicitar el Anticipo adjuntando en su solicitud la correspondiente Garantía de Correcta Inversión de Anticipo </w:t>
            </w:r>
            <w:r w:rsidRPr="009B08B5">
              <w:rPr>
                <w:rFonts w:ascii="Arial" w:hAnsi="Arial"/>
                <w:b/>
                <w:sz w:val="20"/>
              </w:rPr>
              <w:t>por el 100% del monto solicitado</w:t>
            </w:r>
            <w:r w:rsidRPr="009B08B5">
              <w:rPr>
                <w:rFonts w:ascii="Arial" w:hAnsi="Arial"/>
                <w:sz w:val="20"/>
              </w:rPr>
              <w:t xml:space="preserve"> en el plazo de </w:t>
            </w:r>
            <w:r w:rsidRPr="009B08B5">
              <w:rPr>
                <w:rFonts w:ascii="Arial" w:hAnsi="Arial" w:cs="Arial"/>
                <w:b/>
                <w:color w:val="FF0000"/>
                <w:sz w:val="20"/>
                <w:szCs w:val="22"/>
              </w:rPr>
              <w:t>diez (10</w:t>
            </w:r>
            <w:r w:rsidRPr="009B08B5">
              <w:rPr>
                <w:rFonts w:ascii="Arial" w:hAnsi="Arial"/>
                <w:b/>
                <w:color w:val="FF0000"/>
                <w:sz w:val="20"/>
              </w:rPr>
              <w:t xml:space="preserve">) días </w:t>
            </w:r>
            <w:r w:rsidRPr="009B08B5">
              <w:rPr>
                <w:rFonts w:ascii="Arial" w:hAnsi="Arial" w:cs="Arial"/>
                <w:b/>
                <w:color w:val="FF0000"/>
                <w:sz w:val="20"/>
                <w:szCs w:val="22"/>
              </w:rPr>
              <w:t>calendario</w:t>
            </w:r>
            <w:r w:rsidRPr="009B08B5">
              <w:rPr>
                <w:rFonts w:ascii="Arial" w:hAnsi="Arial" w:cs="Arial"/>
                <w:sz w:val="20"/>
                <w:szCs w:val="22"/>
              </w:rPr>
              <w:t xml:space="preserve"> computable</w:t>
            </w:r>
            <w:r w:rsidRPr="009B08B5">
              <w:rPr>
                <w:rFonts w:ascii="Arial" w:hAnsi="Arial"/>
                <w:sz w:val="20"/>
              </w:rPr>
              <w:t xml:space="preserve"> a partir del día siguiente hábil de la suscripción del contrato, caso contrario se dará por Anticipo no solicitado.</w:t>
            </w:r>
          </w:p>
          <w:p w14:paraId="247BF417" w14:textId="77777777" w:rsidR="00C470DF" w:rsidRPr="009B08B5" w:rsidRDefault="00C470DF" w:rsidP="008F5CFE">
            <w:pPr>
              <w:jc w:val="both"/>
              <w:rPr>
                <w:rFonts w:ascii="Arial" w:hAnsi="Arial" w:cs="Arial"/>
                <w:sz w:val="20"/>
                <w:szCs w:val="20"/>
              </w:rPr>
            </w:pPr>
          </w:p>
          <w:p w14:paraId="424FDA77" w14:textId="77777777" w:rsidR="00C470DF" w:rsidRPr="009B08B5" w:rsidRDefault="00C470DF" w:rsidP="00767E3E">
            <w:pPr>
              <w:pStyle w:val="Prrafodelista"/>
              <w:numPr>
                <w:ilvl w:val="0"/>
                <w:numId w:val="81"/>
              </w:numPr>
              <w:ind w:right="176"/>
              <w:contextualSpacing/>
              <w:jc w:val="both"/>
              <w:rPr>
                <w:rFonts w:cs="Arial"/>
                <w:sz w:val="20"/>
              </w:rPr>
            </w:pPr>
            <w:r w:rsidRPr="009B08B5">
              <w:rPr>
                <w:rFonts w:cs="Arial"/>
                <w:b/>
                <w:bCs/>
                <w:sz w:val="20"/>
              </w:rPr>
              <w:t>GARANTÍA DE CORRECTA INVERSIÓN DE ANTICIPO</w:t>
            </w:r>
          </w:p>
          <w:p w14:paraId="0C7CE558" w14:textId="77777777" w:rsidR="00C470DF" w:rsidRPr="009B08B5" w:rsidRDefault="00C470DF" w:rsidP="008F5CFE">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2A2721C7" w14:textId="408E8AF9" w:rsidR="00C470DF" w:rsidRPr="006D2273" w:rsidRDefault="00C470DF" w:rsidP="00E84D2E">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no haya iniciado la obra dentro los </w:t>
            </w:r>
            <w:r w:rsidRPr="009B08B5">
              <w:rPr>
                <w:rFonts w:ascii="Arial" w:hAnsi="Arial" w:cs="Arial"/>
                <w:b/>
                <w:sz w:val="20"/>
                <w:szCs w:val="20"/>
              </w:rPr>
              <w:t>cinco (5) días calendario</w:t>
            </w:r>
            <w:r w:rsidRPr="009B08B5">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9B08B5">
              <w:rPr>
                <w:rFonts w:ascii="Arial" w:hAnsi="Arial" w:cs="Arial"/>
                <w:b/>
                <w:sz w:val="20"/>
                <w:szCs w:val="20"/>
              </w:rPr>
              <w:t>ENTIDAD</w:t>
            </w:r>
            <w:r w:rsidRPr="009B08B5">
              <w:rPr>
                <w:rFonts w:ascii="Arial" w:hAnsi="Arial" w:cs="Arial"/>
                <w:sz w:val="20"/>
                <w:szCs w:val="20"/>
              </w:rPr>
              <w:t>.</w:t>
            </w:r>
          </w:p>
        </w:tc>
      </w:tr>
      <w:tr w:rsidR="00C470DF" w:rsidRPr="009B08B5" w14:paraId="08DC6BD0" w14:textId="77777777" w:rsidTr="000A7588">
        <w:tc>
          <w:tcPr>
            <w:tcW w:w="220" w:type="pct"/>
            <w:shd w:val="clear" w:color="auto" w:fill="B6DDE8" w:themeFill="accent5" w:themeFillTint="66"/>
            <w:vAlign w:val="center"/>
          </w:tcPr>
          <w:p w14:paraId="65E6406D"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4D427056" w14:textId="77777777" w:rsidR="00C470DF" w:rsidRPr="009B08B5" w:rsidRDefault="00C470DF" w:rsidP="008F5CFE">
            <w:pPr>
              <w:ind w:right="177"/>
              <w:jc w:val="both"/>
              <w:rPr>
                <w:rFonts w:ascii="Arial" w:hAnsi="Arial" w:cs="Arial"/>
                <w:b/>
                <w:sz w:val="20"/>
                <w:szCs w:val="20"/>
              </w:rPr>
            </w:pPr>
            <w:r w:rsidRPr="009B08B5">
              <w:rPr>
                <w:rFonts w:ascii="Arial" w:hAnsi="Arial" w:cs="Arial"/>
                <w:b/>
                <w:sz w:val="20"/>
                <w:szCs w:val="20"/>
              </w:rPr>
              <w:t xml:space="preserve">GARANTIAS </w:t>
            </w:r>
          </w:p>
        </w:tc>
      </w:tr>
      <w:tr w:rsidR="00C470DF" w:rsidRPr="009B08B5" w14:paraId="428B298B" w14:textId="77777777" w:rsidTr="000A7588">
        <w:tc>
          <w:tcPr>
            <w:tcW w:w="220" w:type="pct"/>
            <w:shd w:val="clear" w:color="auto" w:fill="auto"/>
            <w:vAlign w:val="center"/>
          </w:tcPr>
          <w:p w14:paraId="0B20B281" w14:textId="77777777" w:rsidR="00C470DF" w:rsidRPr="009B08B5" w:rsidRDefault="00C470DF" w:rsidP="008F5CFE">
            <w:pPr>
              <w:jc w:val="center"/>
              <w:rPr>
                <w:rFonts w:ascii="Arial" w:hAnsi="Arial" w:cs="Arial"/>
                <w:b/>
                <w:snapToGrid w:val="0"/>
                <w:sz w:val="22"/>
                <w:szCs w:val="22"/>
              </w:rPr>
            </w:pPr>
          </w:p>
        </w:tc>
        <w:tc>
          <w:tcPr>
            <w:tcW w:w="4780" w:type="pct"/>
            <w:shd w:val="clear" w:color="auto" w:fill="auto"/>
            <w:vAlign w:val="center"/>
          </w:tcPr>
          <w:p w14:paraId="63F17190" w14:textId="77777777" w:rsidR="00C470DF" w:rsidRPr="009B08B5" w:rsidRDefault="00C470DF" w:rsidP="008F5CF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deberá presentar las siguientes garantías:</w:t>
            </w:r>
          </w:p>
          <w:p w14:paraId="409E8292" w14:textId="77777777" w:rsidR="00C470DF" w:rsidRPr="009B08B5" w:rsidRDefault="00C470DF" w:rsidP="008F5CFE">
            <w:pPr>
              <w:contextualSpacing/>
              <w:jc w:val="both"/>
              <w:rPr>
                <w:rFonts w:ascii="Arial" w:hAnsi="Arial" w:cs="Arial"/>
                <w:sz w:val="20"/>
                <w:szCs w:val="20"/>
              </w:rPr>
            </w:pPr>
          </w:p>
          <w:p w14:paraId="1C03F781" w14:textId="77777777" w:rsidR="00C470DF" w:rsidRPr="009B08B5" w:rsidRDefault="00C470DF" w:rsidP="00767E3E">
            <w:pPr>
              <w:numPr>
                <w:ilvl w:val="0"/>
                <w:numId w:val="67"/>
              </w:numPr>
              <w:contextualSpacing/>
              <w:jc w:val="both"/>
              <w:rPr>
                <w:rFonts w:ascii="Arial" w:hAnsi="Arial" w:cs="Arial"/>
                <w:sz w:val="20"/>
                <w:szCs w:val="20"/>
              </w:rPr>
            </w:pPr>
            <w:r w:rsidRPr="009B08B5">
              <w:rPr>
                <w:rFonts w:ascii="Arial" w:hAnsi="Arial" w:cs="Arial"/>
                <w:b/>
                <w:bCs/>
                <w:sz w:val="20"/>
                <w:szCs w:val="20"/>
              </w:rPr>
              <w:t>GARANTÍA DE CUMPLIMIENTO DE CONTRAT</w:t>
            </w:r>
            <w:r w:rsidRPr="009B08B5">
              <w:rPr>
                <w:rFonts w:ascii="Arial" w:hAnsi="Arial" w:cs="Arial"/>
                <w:b/>
                <w:sz w:val="20"/>
                <w:szCs w:val="20"/>
              </w:rPr>
              <w:t>O</w:t>
            </w:r>
          </w:p>
          <w:p w14:paraId="5F3AC8E2" w14:textId="77777777" w:rsidR="00C470DF" w:rsidRPr="009B08B5" w:rsidRDefault="00C470DF" w:rsidP="008F5CF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para la firma del contrato debe presentar la Garantía correspondiente de acuerdo con lo establecido en el DBC por el </w:t>
            </w:r>
            <w:r w:rsidRPr="009B08B5">
              <w:rPr>
                <w:rFonts w:ascii="Arial" w:hAnsi="Arial" w:cs="Arial"/>
                <w:b/>
                <w:sz w:val="20"/>
                <w:szCs w:val="20"/>
              </w:rPr>
              <w:t>siete por ciento (7%) del monto total del contrato</w:t>
            </w:r>
            <w:r>
              <w:rPr>
                <w:rFonts w:ascii="Arial" w:hAnsi="Arial" w:cs="Arial"/>
                <w:sz w:val="20"/>
                <w:szCs w:val="20"/>
              </w:rPr>
              <w:t>.</w:t>
            </w:r>
          </w:p>
          <w:p w14:paraId="6D3968B4" w14:textId="77777777" w:rsidR="00C470DF" w:rsidRPr="009B08B5" w:rsidRDefault="00C470DF" w:rsidP="008F5CFE">
            <w:pPr>
              <w:contextualSpacing/>
              <w:jc w:val="both"/>
              <w:rPr>
                <w:rFonts w:ascii="Arial" w:hAnsi="Arial" w:cs="Arial"/>
                <w:sz w:val="20"/>
                <w:szCs w:val="20"/>
              </w:rPr>
            </w:pPr>
            <w:r w:rsidRPr="009B08B5">
              <w:rPr>
                <w:rFonts w:ascii="Arial" w:hAnsi="Arial" w:cs="Arial"/>
                <w:sz w:val="20"/>
                <w:szCs w:val="20"/>
              </w:rPr>
              <w:t xml:space="preserve"> </w:t>
            </w:r>
          </w:p>
          <w:p w14:paraId="4E72C317" w14:textId="77777777" w:rsidR="00C470DF" w:rsidRPr="009B08B5" w:rsidRDefault="00C470DF" w:rsidP="00767E3E">
            <w:pPr>
              <w:numPr>
                <w:ilvl w:val="0"/>
                <w:numId w:val="67"/>
              </w:numPr>
              <w:contextualSpacing/>
              <w:jc w:val="both"/>
              <w:rPr>
                <w:rFonts w:ascii="Arial" w:hAnsi="Arial" w:cs="Arial"/>
                <w:sz w:val="20"/>
                <w:szCs w:val="20"/>
              </w:rPr>
            </w:pPr>
            <w:r w:rsidRPr="009B08B5">
              <w:rPr>
                <w:rFonts w:ascii="Arial" w:hAnsi="Arial" w:cs="Arial"/>
                <w:b/>
                <w:bCs/>
                <w:sz w:val="20"/>
                <w:szCs w:val="20"/>
              </w:rPr>
              <w:t>GARANTÍA ADICIONAL A LA GARANTÍA DE CUMPLIMIENTO DE CONTRATO DE OBRA</w:t>
            </w:r>
          </w:p>
          <w:p w14:paraId="23B33362" w14:textId="77777777" w:rsidR="00C470DF" w:rsidRPr="009B08B5" w:rsidRDefault="00C470DF" w:rsidP="008F5CF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2CC6EAE7" w14:textId="77777777" w:rsidR="00C470DF" w:rsidRDefault="00C470DF" w:rsidP="008F5CFE">
            <w:pPr>
              <w:pStyle w:val="Prrafodelista"/>
              <w:jc w:val="both"/>
              <w:rPr>
                <w:rFonts w:cs="Arial"/>
                <w:sz w:val="20"/>
              </w:rPr>
            </w:pPr>
          </w:p>
          <w:p w14:paraId="662E7183" w14:textId="77777777" w:rsidR="00C470DF" w:rsidRPr="00CD6BFB" w:rsidRDefault="00C470DF" w:rsidP="00767E3E">
            <w:pPr>
              <w:numPr>
                <w:ilvl w:val="0"/>
                <w:numId w:val="67"/>
              </w:numPr>
              <w:contextualSpacing/>
              <w:jc w:val="both"/>
              <w:rPr>
                <w:rFonts w:ascii="Arial" w:hAnsi="Arial" w:cs="Arial"/>
                <w:sz w:val="20"/>
                <w:szCs w:val="20"/>
              </w:rPr>
            </w:pPr>
            <w:r>
              <w:rPr>
                <w:rFonts w:ascii="Arial" w:hAnsi="Arial" w:cs="Arial"/>
                <w:b/>
                <w:bCs/>
                <w:sz w:val="20"/>
                <w:szCs w:val="20"/>
              </w:rPr>
              <w:t>GARANTÍA DE BUENA</w:t>
            </w:r>
            <w:r w:rsidRPr="00CD6BFB">
              <w:rPr>
                <w:rFonts w:ascii="Arial" w:hAnsi="Arial" w:cs="Arial"/>
                <w:b/>
                <w:bCs/>
                <w:sz w:val="20"/>
                <w:szCs w:val="20"/>
              </w:rPr>
              <w:t xml:space="preserve"> EJECUCIÓN DE OBRA</w:t>
            </w:r>
          </w:p>
          <w:p w14:paraId="1EC5A760" w14:textId="77777777" w:rsidR="00C470DF" w:rsidRDefault="00C470DF" w:rsidP="008F5CFE">
            <w:pPr>
              <w:contextualSpacing/>
              <w:jc w:val="both"/>
              <w:rPr>
                <w:rFonts w:ascii="Arial" w:hAnsi="Arial" w:cs="Arial"/>
                <w:sz w:val="20"/>
                <w:szCs w:val="20"/>
              </w:rPr>
            </w:pPr>
            <w:r w:rsidRPr="00CD6BFB">
              <w:rPr>
                <w:rFonts w:ascii="Arial" w:hAnsi="Arial" w:cs="Arial"/>
                <w:sz w:val="20"/>
                <w:szCs w:val="20"/>
              </w:rPr>
              <w:t>El Contratista, deberá presentar esta garantía por el 3% del monto total de contrato previo a la recepción definitiva con una vigencia de 90 días calendario posterior a la Recepción Definitiva.</w:t>
            </w:r>
          </w:p>
          <w:p w14:paraId="1FB2E039" w14:textId="77777777" w:rsidR="00C470DF" w:rsidRDefault="00C470DF" w:rsidP="008F5CFE">
            <w:pPr>
              <w:contextualSpacing/>
              <w:jc w:val="both"/>
              <w:rPr>
                <w:rFonts w:ascii="Arial" w:hAnsi="Arial" w:cs="Arial"/>
                <w:sz w:val="20"/>
                <w:szCs w:val="20"/>
              </w:rPr>
            </w:pPr>
          </w:p>
          <w:p w14:paraId="2C50B616" w14:textId="77777777" w:rsidR="00C470DF" w:rsidRPr="009B08B5" w:rsidRDefault="00C470DF" w:rsidP="008F5CFE">
            <w:pPr>
              <w:contextualSpacing/>
              <w:jc w:val="both"/>
              <w:rPr>
                <w:rFonts w:ascii="Arial" w:hAnsi="Arial" w:cs="Arial"/>
                <w:sz w:val="20"/>
                <w:szCs w:val="20"/>
              </w:rPr>
            </w:pPr>
            <w:r w:rsidRPr="009B08B5">
              <w:rPr>
                <w:rFonts w:ascii="Arial" w:hAnsi="Arial" w:cs="Arial"/>
                <w:sz w:val="20"/>
                <w:szCs w:val="20"/>
              </w:rPr>
              <w:t xml:space="preserve">La presentación de garantías, debe estar sujeta al </w:t>
            </w:r>
            <w:r w:rsidRPr="009B08B5">
              <w:rPr>
                <w:rFonts w:ascii="Arial" w:hAnsi="Arial" w:cs="Arial"/>
                <w:b/>
                <w:sz w:val="20"/>
                <w:szCs w:val="20"/>
              </w:rPr>
              <w:t>ARTICULO 20.- (TIPOS DE GARANTIAS)</w:t>
            </w:r>
            <w:r w:rsidRPr="009B08B5">
              <w:rPr>
                <w:rFonts w:ascii="Arial" w:hAnsi="Arial" w:cs="Arial"/>
                <w:sz w:val="20"/>
                <w:szCs w:val="20"/>
              </w:rPr>
              <w:t xml:space="preserve"> del Decreto Supremo N°0181, las cuales establecen los siguientes tipos de garantías:</w:t>
            </w:r>
          </w:p>
          <w:p w14:paraId="2F66397E" w14:textId="77777777" w:rsidR="00C470DF" w:rsidRPr="009B08B5" w:rsidRDefault="00C470DF" w:rsidP="00767E3E">
            <w:pPr>
              <w:pStyle w:val="Prrafodelista"/>
              <w:numPr>
                <w:ilvl w:val="0"/>
                <w:numId w:val="82"/>
              </w:numPr>
              <w:contextualSpacing/>
              <w:jc w:val="both"/>
              <w:rPr>
                <w:rFonts w:cs="Arial"/>
                <w:sz w:val="20"/>
              </w:rPr>
            </w:pPr>
            <w:r w:rsidRPr="009B08B5">
              <w:rPr>
                <w:rFonts w:cs="Arial"/>
                <w:sz w:val="20"/>
              </w:rPr>
              <w:t>Boleta de Garantía</w:t>
            </w:r>
          </w:p>
          <w:p w14:paraId="7FB865E5" w14:textId="77777777" w:rsidR="00C470DF" w:rsidRPr="009B08B5" w:rsidRDefault="00C470DF" w:rsidP="00767E3E">
            <w:pPr>
              <w:pStyle w:val="Prrafodelista"/>
              <w:numPr>
                <w:ilvl w:val="0"/>
                <w:numId w:val="82"/>
              </w:numPr>
              <w:contextualSpacing/>
              <w:jc w:val="both"/>
              <w:rPr>
                <w:rFonts w:cs="Arial"/>
                <w:sz w:val="20"/>
              </w:rPr>
            </w:pPr>
            <w:r w:rsidRPr="009B08B5">
              <w:rPr>
                <w:rFonts w:cs="Arial"/>
                <w:sz w:val="20"/>
              </w:rPr>
              <w:t>Garantía de Primer Requerimiento</w:t>
            </w:r>
          </w:p>
          <w:p w14:paraId="4596BADA" w14:textId="1145DF27" w:rsidR="00C470DF" w:rsidRPr="00FB5803" w:rsidRDefault="00C470DF" w:rsidP="00767E3E">
            <w:pPr>
              <w:pStyle w:val="Prrafodelista"/>
              <w:numPr>
                <w:ilvl w:val="0"/>
                <w:numId w:val="82"/>
              </w:numPr>
              <w:contextualSpacing/>
              <w:jc w:val="both"/>
              <w:rPr>
                <w:rFonts w:cs="Arial"/>
                <w:sz w:val="20"/>
              </w:rPr>
            </w:pPr>
            <w:r w:rsidRPr="009B08B5">
              <w:rPr>
                <w:rFonts w:cs="Arial"/>
                <w:sz w:val="20"/>
              </w:rPr>
              <w:t>Póliza de Seguro de Caución a Primer Requerimiento</w:t>
            </w:r>
          </w:p>
        </w:tc>
      </w:tr>
      <w:tr w:rsidR="00C470DF" w:rsidRPr="009B08B5" w14:paraId="63F018DB" w14:textId="77777777" w:rsidTr="000A7588">
        <w:tc>
          <w:tcPr>
            <w:tcW w:w="220" w:type="pct"/>
            <w:tcBorders>
              <w:top w:val="single" w:sz="4" w:space="0" w:color="auto"/>
            </w:tcBorders>
            <w:shd w:val="clear" w:color="auto" w:fill="B6DDE8" w:themeFill="accent5" w:themeFillTint="66"/>
            <w:vAlign w:val="center"/>
          </w:tcPr>
          <w:p w14:paraId="6FC585FF"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tcBorders>
              <w:top w:val="single" w:sz="4" w:space="0" w:color="auto"/>
            </w:tcBorders>
            <w:shd w:val="clear" w:color="auto" w:fill="B6DDE8" w:themeFill="accent5" w:themeFillTint="66"/>
            <w:vAlign w:val="center"/>
          </w:tcPr>
          <w:p w14:paraId="07B272F0" w14:textId="77777777" w:rsidR="00C470DF" w:rsidRPr="00CD6BFB" w:rsidRDefault="00C470DF" w:rsidP="008F5CFE">
            <w:pPr>
              <w:ind w:right="177"/>
              <w:jc w:val="both"/>
              <w:rPr>
                <w:rFonts w:ascii="Arial" w:hAnsi="Arial" w:cs="Arial"/>
                <w:b/>
                <w:sz w:val="20"/>
                <w:szCs w:val="20"/>
              </w:rPr>
            </w:pPr>
            <w:r w:rsidRPr="009B08B5">
              <w:rPr>
                <w:rFonts w:ascii="Arial" w:hAnsi="Arial" w:cs="Arial"/>
                <w:b/>
                <w:sz w:val="20"/>
                <w:szCs w:val="20"/>
              </w:rPr>
              <w:t>MULTAS</w:t>
            </w:r>
            <w:r>
              <w:rPr>
                <w:rFonts w:ascii="Arial" w:hAnsi="Arial" w:cs="Arial"/>
                <w:b/>
                <w:sz w:val="20"/>
                <w:szCs w:val="20"/>
              </w:rPr>
              <w:t xml:space="preserve"> Y </w:t>
            </w:r>
            <w:r w:rsidRPr="00F0673A">
              <w:rPr>
                <w:rFonts w:ascii="Arial" w:hAnsi="Arial" w:cs="Arial"/>
                <w:b/>
                <w:sz w:val="20"/>
                <w:szCs w:val="20"/>
              </w:rPr>
              <w:t>CAUSALES DE RESOLUCIÓN ATRIBUIBLES AL CONTRATISTA</w:t>
            </w:r>
          </w:p>
        </w:tc>
      </w:tr>
      <w:tr w:rsidR="00C470DF" w:rsidRPr="009B08B5" w14:paraId="11C195C8" w14:textId="77777777" w:rsidTr="000A7588">
        <w:tc>
          <w:tcPr>
            <w:tcW w:w="220" w:type="pct"/>
            <w:vAlign w:val="center"/>
          </w:tcPr>
          <w:p w14:paraId="0CF68831" w14:textId="77777777" w:rsidR="00C470DF" w:rsidRPr="009B08B5" w:rsidRDefault="00C470DF" w:rsidP="008F5CFE">
            <w:pPr>
              <w:rPr>
                <w:rFonts w:ascii="Arial" w:hAnsi="Arial" w:cs="Arial"/>
                <w:b/>
                <w:bCs/>
                <w:snapToGrid w:val="0"/>
                <w:sz w:val="22"/>
                <w:szCs w:val="22"/>
              </w:rPr>
            </w:pPr>
            <w:r w:rsidRPr="009B08B5">
              <w:rPr>
                <w:rFonts w:ascii="Arial" w:hAnsi="Arial" w:cs="Arial"/>
                <w:bCs/>
                <w:snapToGrid w:val="0"/>
                <w:sz w:val="22"/>
                <w:szCs w:val="22"/>
              </w:rPr>
              <w:t xml:space="preserve">   </w:t>
            </w:r>
          </w:p>
        </w:tc>
        <w:tc>
          <w:tcPr>
            <w:tcW w:w="4780" w:type="pct"/>
            <w:vAlign w:val="center"/>
          </w:tcPr>
          <w:p w14:paraId="12D1FE47" w14:textId="77777777" w:rsidR="00C470DF" w:rsidRPr="009C0722" w:rsidRDefault="00C470DF" w:rsidP="008F5CFE">
            <w:pPr>
              <w:ind w:right="176"/>
              <w:jc w:val="both"/>
              <w:rPr>
                <w:rFonts w:ascii="Arial" w:hAnsi="Arial" w:cs="Arial"/>
                <w:bCs/>
                <w:snapToGrid w:val="0"/>
                <w:sz w:val="20"/>
                <w:szCs w:val="20"/>
              </w:rPr>
            </w:pPr>
            <w:r w:rsidRPr="00CD6BFB">
              <w:rPr>
                <w:rFonts w:ascii="Arial" w:hAnsi="Arial" w:cs="Arial"/>
                <w:bCs/>
                <w:snapToGrid w:val="0"/>
                <w:sz w:val="20"/>
                <w:szCs w:val="20"/>
              </w:rPr>
              <w:t>El BCB podrá cobrar mult</w:t>
            </w:r>
            <w:r>
              <w:rPr>
                <w:rFonts w:ascii="Arial" w:hAnsi="Arial" w:cs="Arial"/>
                <w:bCs/>
                <w:snapToGrid w:val="0"/>
                <w:sz w:val="20"/>
                <w:szCs w:val="20"/>
              </w:rPr>
              <w:t xml:space="preserve">as, mediante el descuento en </w:t>
            </w:r>
            <w:r w:rsidRPr="00CD6BFB">
              <w:rPr>
                <w:rFonts w:ascii="Arial" w:hAnsi="Arial" w:cs="Arial"/>
                <w:sz w:val="20"/>
                <w:szCs w:val="20"/>
              </w:rPr>
              <w:t>la</w:t>
            </w:r>
            <w:r w:rsidRPr="00CD6BFB">
              <w:rPr>
                <w:rFonts w:cs="Arial"/>
                <w:sz w:val="20"/>
                <w:szCs w:val="20"/>
              </w:rPr>
              <w:t xml:space="preserve"> </w:t>
            </w:r>
            <w:r w:rsidRPr="00CD6BFB">
              <w:rPr>
                <w:rFonts w:ascii="Arial" w:hAnsi="Arial" w:cs="Arial"/>
                <w:bCs/>
                <w:snapToGrid w:val="0"/>
                <w:sz w:val="20"/>
                <w:szCs w:val="20"/>
              </w:rPr>
              <w:t>Planilla de Liquidación Final, en los siguientes casos:</w:t>
            </w:r>
          </w:p>
          <w:p w14:paraId="1D14B027" w14:textId="77777777" w:rsidR="00C470DF" w:rsidRPr="00CD6BFB" w:rsidRDefault="00C470DF" w:rsidP="008F5CFE">
            <w:pPr>
              <w:pStyle w:val="Prrafodelista"/>
              <w:ind w:left="360" w:right="176"/>
              <w:jc w:val="both"/>
              <w:rPr>
                <w:rFonts w:cs="Arial"/>
                <w:bCs/>
                <w:snapToGrid w:val="0"/>
                <w:sz w:val="20"/>
              </w:rPr>
            </w:pPr>
          </w:p>
          <w:p w14:paraId="3DB69126" w14:textId="77777777" w:rsidR="00C470DF" w:rsidRPr="009B08B5" w:rsidRDefault="00C470DF" w:rsidP="00767E3E">
            <w:pPr>
              <w:pStyle w:val="Prrafodelista"/>
              <w:numPr>
                <w:ilvl w:val="0"/>
                <w:numId w:val="77"/>
              </w:numPr>
              <w:ind w:right="176"/>
              <w:contextualSpacing/>
              <w:jc w:val="both"/>
              <w:rPr>
                <w:rFonts w:cs="Arial"/>
                <w:bCs/>
                <w:snapToGrid w:val="0"/>
                <w:sz w:val="20"/>
              </w:rPr>
            </w:pPr>
            <w:r w:rsidRPr="009B08B5">
              <w:rPr>
                <w:rFonts w:cs="Arial"/>
                <w:sz w:val="20"/>
              </w:rPr>
              <w:t>La demora en la entrega de la obra será multada con el</w:t>
            </w:r>
            <w:r w:rsidRPr="009B08B5">
              <w:rPr>
                <w:rFonts w:cs="Arial"/>
                <w:color w:val="FF0000"/>
                <w:sz w:val="20"/>
              </w:rPr>
              <w:t xml:space="preserve"> </w:t>
            </w:r>
            <w:r w:rsidRPr="009B08B5">
              <w:rPr>
                <w:rFonts w:cs="Arial"/>
                <w:b/>
                <w:color w:val="FF0000"/>
                <w:sz w:val="20"/>
              </w:rPr>
              <w:t>uno por ciento (1%)</w:t>
            </w:r>
            <w:r w:rsidRPr="009B08B5">
              <w:rPr>
                <w:rFonts w:cs="Arial"/>
                <w:color w:val="FF0000"/>
                <w:sz w:val="20"/>
              </w:rPr>
              <w:t xml:space="preserve"> </w:t>
            </w:r>
            <w:r w:rsidRPr="009B08B5">
              <w:rPr>
                <w:rFonts w:cs="Arial"/>
                <w:sz w:val="20"/>
              </w:rPr>
              <w:t xml:space="preserve">del monto total del Contrato, por cada día calendario de retraso en la fecha definida para la </w:t>
            </w:r>
            <w:r w:rsidRPr="009B08B5">
              <w:rPr>
                <w:rFonts w:cs="Arial"/>
                <w:b/>
                <w:sz w:val="20"/>
              </w:rPr>
              <w:t>RECEPCIÓN PROVISIONAL</w:t>
            </w:r>
            <w:r w:rsidRPr="009B08B5">
              <w:rPr>
                <w:rFonts w:cs="Arial"/>
                <w:sz w:val="20"/>
              </w:rPr>
              <w:t xml:space="preserve"> y </w:t>
            </w:r>
            <w:r w:rsidRPr="009B08B5">
              <w:rPr>
                <w:rFonts w:cs="Arial"/>
                <w:b/>
                <w:sz w:val="20"/>
              </w:rPr>
              <w:t>RECEPCIÓN DEFINITIVA</w:t>
            </w:r>
            <w:r w:rsidRPr="009B08B5">
              <w:rPr>
                <w:rFonts w:cs="Arial"/>
                <w:sz w:val="20"/>
              </w:rPr>
              <w:t xml:space="preserve">, según corresponda. </w:t>
            </w:r>
          </w:p>
          <w:p w14:paraId="1FEB3580" w14:textId="77777777" w:rsidR="00C470DF" w:rsidRPr="009B08B5" w:rsidRDefault="00C470DF" w:rsidP="00767E3E">
            <w:pPr>
              <w:pStyle w:val="Prrafodelista"/>
              <w:numPr>
                <w:ilvl w:val="0"/>
                <w:numId w:val="77"/>
              </w:numPr>
              <w:ind w:right="176"/>
              <w:contextualSpacing/>
              <w:jc w:val="both"/>
              <w:rPr>
                <w:rFonts w:cs="Arial"/>
                <w:bCs/>
                <w:snapToGrid w:val="0"/>
                <w:sz w:val="20"/>
              </w:rPr>
            </w:pPr>
            <w:r w:rsidRPr="009B08B5">
              <w:rPr>
                <w:rFonts w:cs="Arial"/>
                <w:sz w:val="20"/>
              </w:rPr>
              <w:t xml:space="preserve">El cambio del personal de la obra propuesto por el </w:t>
            </w:r>
            <w:r w:rsidRPr="009B08B5">
              <w:rPr>
                <w:rFonts w:cs="Arial"/>
                <w:b/>
                <w:sz w:val="20"/>
              </w:rPr>
              <w:t>CONTRATISTA</w:t>
            </w:r>
            <w:r w:rsidRPr="009B08B5">
              <w:rPr>
                <w:rFonts w:cs="Arial"/>
                <w:sz w:val="20"/>
              </w:rPr>
              <w:t xml:space="preserve"> será multado con el </w:t>
            </w:r>
            <w:r w:rsidRPr="009B08B5">
              <w:rPr>
                <w:rFonts w:cs="Arial"/>
                <w:b/>
                <w:color w:val="FF0000"/>
                <w:sz w:val="20"/>
              </w:rPr>
              <w:t>uno por ciento (1%)</w:t>
            </w:r>
            <w:r w:rsidRPr="009B08B5">
              <w:rPr>
                <w:rFonts w:cs="Arial"/>
                <w:sz w:val="20"/>
              </w:rPr>
              <w:t xml:space="preserve"> del monto total del contrato, por cada vez que suceda.</w:t>
            </w:r>
          </w:p>
          <w:p w14:paraId="1D70290C" w14:textId="77777777" w:rsidR="00C470DF" w:rsidRPr="009B08B5" w:rsidRDefault="00C470DF" w:rsidP="00767E3E">
            <w:pPr>
              <w:pStyle w:val="Prrafodelista"/>
              <w:numPr>
                <w:ilvl w:val="0"/>
                <w:numId w:val="77"/>
              </w:numPr>
              <w:ind w:right="176"/>
              <w:contextualSpacing/>
              <w:jc w:val="both"/>
              <w:rPr>
                <w:rFonts w:cs="Arial"/>
                <w:bCs/>
                <w:snapToGrid w:val="0"/>
                <w:sz w:val="20"/>
              </w:rPr>
            </w:pPr>
            <w:r w:rsidRPr="009B08B5">
              <w:rPr>
                <w:rFonts w:cs="Arial"/>
                <w:sz w:val="20"/>
              </w:rPr>
              <w:lastRenderedPageBreak/>
              <w:t xml:space="preserve">Cada llamada de atención al </w:t>
            </w:r>
            <w:r w:rsidRPr="009B08B5">
              <w:rPr>
                <w:rFonts w:cs="Arial"/>
                <w:b/>
                <w:sz w:val="20"/>
              </w:rPr>
              <w:t>CONTRATISTA</w:t>
            </w:r>
            <w:r w:rsidRPr="009B08B5">
              <w:rPr>
                <w:rFonts w:cs="Arial"/>
                <w:sz w:val="20"/>
              </w:rPr>
              <w:t xml:space="preserve"> que sea realizada por el </w:t>
            </w:r>
            <w:r w:rsidRPr="009B08B5">
              <w:rPr>
                <w:rFonts w:cs="Arial"/>
                <w:b/>
                <w:sz w:val="20"/>
              </w:rPr>
              <w:t>SUPERVISOR DE OBRA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uno por ciento (1%)</w:t>
            </w:r>
            <w:r w:rsidRPr="009B08B5">
              <w:rPr>
                <w:rFonts w:cs="Arial"/>
                <w:sz w:val="20"/>
              </w:rPr>
              <w:t xml:space="preserve"> del monto total del contrato. </w:t>
            </w:r>
          </w:p>
          <w:p w14:paraId="72E37804" w14:textId="77777777" w:rsidR="00C470DF" w:rsidRPr="00CD6BFB" w:rsidRDefault="00C470DF" w:rsidP="00767E3E">
            <w:pPr>
              <w:pStyle w:val="Prrafodelista"/>
              <w:numPr>
                <w:ilvl w:val="0"/>
                <w:numId w:val="77"/>
              </w:numPr>
              <w:ind w:right="176"/>
              <w:contextualSpacing/>
              <w:jc w:val="both"/>
              <w:rPr>
                <w:rFonts w:cs="Arial"/>
                <w:bCs/>
                <w:snapToGrid w:val="0"/>
                <w:sz w:val="20"/>
              </w:rPr>
            </w:pPr>
            <w:r w:rsidRPr="009B08B5">
              <w:rPr>
                <w:rFonts w:cs="Arial"/>
                <w:sz w:val="20"/>
              </w:rPr>
              <w:t xml:space="preserve">La ausencia verificada del personal de la obra propuesto por el </w:t>
            </w:r>
            <w:r w:rsidRPr="009B08B5">
              <w:rPr>
                <w:rFonts w:cs="Arial"/>
                <w:b/>
                <w:sz w:val="20"/>
              </w:rPr>
              <w:t>CONTRATISTA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cero punto cinco por ciento (0.5%)</w:t>
            </w:r>
            <w:r w:rsidRPr="009B08B5">
              <w:rPr>
                <w:rFonts w:cs="Arial"/>
                <w:sz w:val="20"/>
              </w:rPr>
              <w:t xml:space="preserve"> del monto total del contrato por cada día verificado y será registrado por el </w:t>
            </w:r>
            <w:r w:rsidRPr="009B08B5">
              <w:rPr>
                <w:rFonts w:cs="Arial"/>
                <w:b/>
                <w:sz w:val="20"/>
              </w:rPr>
              <w:t>SUPERVISOR DE OBRA</w:t>
            </w:r>
            <w:r w:rsidRPr="009B08B5">
              <w:rPr>
                <w:rFonts w:cs="Arial"/>
                <w:sz w:val="20"/>
              </w:rPr>
              <w:t xml:space="preserve"> mediante el libro de órdenes.</w:t>
            </w:r>
          </w:p>
          <w:p w14:paraId="1B80164F" w14:textId="77777777" w:rsidR="00C470DF" w:rsidRDefault="00C470DF" w:rsidP="008F5CFE">
            <w:pPr>
              <w:ind w:right="176"/>
              <w:jc w:val="both"/>
              <w:rPr>
                <w:rFonts w:cs="Arial"/>
                <w:bCs/>
                <w:snapToGrid w:val="0"/>
                <w:sz w:val="20"/>
                <w:szCs w:val="20"/>
              </w:rPr>
            </w:pPr>
          </w:p>
          <w:p w14:paraId="1BE49B0F" w14:textId="77777777" w:rsidR="00C470DF" w:rsidRDefault="00C470DF" w:rsidP="008F5CFE">
            <w:pPr>
              <w:tabs>
                <w:tab w:val="num" w:pos="3846"/>
              </w:tabs>
              <w:ind w:right="176"/>
              <w:jc w:val="both"/>
              <w:rPr>
                <w:rFonts w:ascii="Arial" w:hAnsi="Arial" w:cs="Arial"/>
                <w:b/>
                <w:bCs/>
                <w:snapToGrid w:val="0"/>
                <w:sz w:val="20"/>
                <w:szCs w:val="20"/>
              </w:rPr>
            </w:pPr>
            <w:r w:rsidRPr="00CD6BFB">
              <w:rPr>
                <w:rFonts w:ascii="Arial" w:hAnsi="Arial" w:cs="Arial"/>
                <w:b/>
                <w:bCs/>
                <w:snapToGrid w:val="0"/>
                <w:sz w:val="20"/>
                <w:szCs w:val="20"/>
              </w:rPr>
              <w:t>Causales de resolución atribuibles al contratista</w:t>
            </w:r>
          </w:p>
          <w:p w14:paraId="2C1D576E" w14:textId="77777777" w:rsidR="00C470DF" w:rsidRPr="00CD6BFB" w:rsidRDefault="00C470DF" w:rsidP="008F5CFE">
            <w:pPr>
              <w:tabs>
                <w:tab w:val="num" w:pos="3846"/>
              </w:tabs>
              <w:ind w:right="176"/>
              <w:jc w:val="both"/>
              <w:rPr>
                <w:rFonts w:ascii="Arial" w:hAnsi="Arial" w:cs="Arial"/>
                <w:b/>
                <w:bCs/>
                <w:snapToGrid w:val="0"/>
                <w:sz w:val="20"/>
                <w:szCs w:val="20"/>
              </w:rPr>
            </w:pPr>
          </w:p>
          <w:p w14:paraId="7CAFEDA6" w14:textId="77777777" w:rsidR="00C470DF" w:rsidRPr="00B333B5" w:rsidRDefault="00C470DF" w:rsidP="00767E3E">
            <w:pPr>
              <w:numPr>
                <w:ilvl w:val="0"/>
                <w:numId w:val="86"/>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Las acumulaciones de multas establecidas, podrán ser causales de resolución atribuibles al Proveedor, de acuerdo a lo siguientes dos (2) puntos:</w:t>
            </w:r>
          </w:p>
          <w:p w14:paraId="043CFF95" w14:textId="77777777" w:rsidR="00C470DF" w:rsidRPr="00CD6BFB" w:rsidRDefault="00C470DF" w:rsidP="00767E3E">
            <w:pPr>
              <w:numPr>
                <w:ilvl w:val="0"/>
                <w:numId w:val="85"/>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 xml:space="preserve">Diez por ciento (10%) del monto total del Contrato, decisión optativa, </w:t>
            </w:r>
          </w:p>
          <w:p w14:paraId="3325976D" w14:textId="77777777" w:rsidR="00C470DF" w:rsidRPr="00B333B5" w:rsidRDefault="00C470DF" w:rsidP="00767E3E">
            <w:pPr>
              <w:numPr>
                <w:ilvl w:val="0"/>
                <w:numId w:val="85"/>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Veinte por ciento (20%), de forma obligatoria.</w:t>
            </w:r>
          </w:p>
          <w:p w14:paraId="442EEF17" w14:textId="77777777" w:rsidR="00C470DF" w:rsidRPr="00CD6BFB" w:rsidRDefault="00C470DF" w:rsidP="00767E3E">
            <w:pPr>
              <w:numPr>
                <w:ilvl w:val="0"/>
                <w:numId w:val="86"/>
              </w:numPr>
              <w:tabs>
                <w:tab w:val="num" w:pos="3846"/>
              </w:tabs>
              <w:ind w:right="176"/>
              <w:jc w:val="both"/>
              <w:rPr>
                <w:rFonts w:cs="Arial"/>
                <w:bCs/>
                <w:snapToGrid w:val="0"/>
                <w:sz w:val="20"/>
                <w:szCs w:val="20"/>
              </w:rPr>
            </w:pPr>
            <w:r w:rsidRPr="00CD6BFB">
              <w:rPr>
                <w:rFonts w:ascii="Arial" w:hAnsi="Arial"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14:paraId="58A374B8" w14:textId="66CA0209" w:rsidR="00C470DF" w:rsidRPr="00FB5803" w:rsidRDefault="00C470DF" w:rsidP="00767E3E">
            <w:pPr>
              <w:pStyle w:val="Prrafodelista"/>
              <w:numPr>
                <w:ilvl w:val="0"/>
                <w:numId w:val="86"/>
              </w:numPr>
              <w:contextualSpacing/>
              <w:rPr>
                <w:snapToGrid w:val="0"/>
              </w:rPr>
            </w:pPr>
            <w:r w:rsidRPr="00CD6BFB">
              <w:rPr>
                <w:rFonts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tc>
      </w:tr>
      <w:tr w:rsidR="00C470DF" w:rsidRPr="009B08B5" w14:paraId="3C8014CF" w14:textId="77777777" w:rsidTr="000A7588">
        <w:tc>
          <w:tcPr>
            <w:tcW w:w="220" w:type="pct"/>
            <w:shd w:val="clear" w:color="auto" w:fill="B6DDE8" w:themeFill="accent5" w:themeFillTint="66"/>
            <w:vAlign w:val="center"/>
          </w:tcPr>
          <w:p w14:paraId="4A9BD274"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56E579D7" w14:textId="77777777" w:rsidR="00C470DF" w:rsidRPr="009B08B5" w:rsidRDefault="00C470DF" w:rsidP="008F5CFE">
            <w:pPr>
              <w:ind w:right="177"/>
              <w:jc w:val="both"/>
              <w:rPr>
                <w:rFonts w:ascii="Arial" w:hAnsi="Arial" w:cs="Arial"/>
                <w:sz w:val="20"/>
                <w:szCs w:val="20"/>
              </w:rPr>
            </w:pPr>
            <w:r>
              <w:rPr>
                <w:rFonts w:ascii="Arial" w:hAnsi="Arial" w:cs="Arial"/>
                <w:b/>
                <w:sz w:val="20"/>
                <w:szCs w:val="20"/>
              </w:rPr>
              <w:t>SOLVENCIA FISCAL</w:t>
            </w:r>
          </w:p>
        </w:tc>
      </w:tr>
      <w:tr w:rsidR="00C470DF" w:rsidRPr="009B08B5" w14:paraId="6DFA7C36" w14:textId="77777777" w:rsidTr="000A7588">
        <w:trPr>
          <w:trHeight w:val="452"/>
        </w:trPr>
        <w:tc>
          <w:tcPr>
            <w:tcW w:w="220" w:type="pct"/>
            <w:shd w:val="clear" w:color="auto" w:fill="auto"/>
            <w:vAlign w:val="center"/>
          </w:tcPr>
          <w:p w14:paraId="18AB0BAA" w14:textId="77777777" w:rsidR="00C470DF" w:rsidRDefault="00C470DF" w:rsidP="008F5CFE">
            <w:pPr>
              <w:pStyle w:val="Prrafodelista"/>
              <w:ind w:left="360"/>
              <w:rPr>
                <w:rFonts w:cs="Arial"/>
                <w:b/>
                <w:snapToGrid w:val="0"/>
              </w:rPr>
            </w:pPr>
          </w:p>
          <w:p w14:paraId="74EB30A7" w14:textId="77777777" w:rsidR="00C470DF" w:rsidRPr="009B08B5" w:rsidRDefault="00C470DF" w:rsidP="008F5CFE">
            <w:pPr>
              <w:pStyle w:val="Prrafodelista"/>
              <w:ind w:left="360"/>
              <w:rPr>
                <w:rFonts w:cs="Arial"/>
                <w:b/>
                <w:snapToGrid w:val="0"/>
              </w:rPr>
            </w:pPr>
          </w:p>
        </w:tc>
        <w:tc>
          <w:tcPr>
            <w:tcW w:w="4780" w:type="pct"/>
            <w:shd w:val="clear" w:color="auto" w:fill="auto"/>
            <w:vAlign w:val="center"/>
          </w:tcPr>
          <w:p w14:paraId="616154AE" w14:textId="558EEA94" w:rsidR="00C470DF" w:rsidRPr="009B08B5" w:rsidRDefault="00C470DF" w:rsidP="00E84D2E">
            <w:pPr>
              <w:pStyle w:val="Prrafodelista"/>
              <w:ind w:left="0" w:firstLine="0"/>
              <w:rPr>
                <w:rFonts w:ascii="Arial" w:hAnsi="Arial" w:cs="Arial"/>
                <w:b/>
                <w:sz w:val="20"/>
              </w:rPr>
            </w:pPr>
            <w:r w:rsidRPr="00FC3B8A">
              <w:rPr>
                <w:rFonts w:cs="Arial"/>
                <w:bCs/>
                <w:snapToGrid w:val="0"/>
                <w:sz w:val="20"/>
              </w:rPr>
              <w:t>El proponente adjudicado deberá presentar en original el certificado de Solvencia Fiscal emitido por la Contraloría General del Estado</w:t>
            </w:r>
            <w:r>
              <w:rPr>
                <w:rFonts w:cs="Arial"/>
                <w:bCs/>
                <w:snapToGrid w:val="0"/>
                <w:sz w:val="20"/>
              </w:rPr>
              <w:t>.</w:t>
            </w:r>
          </w:p>
        </w:tc>
      </w:tr>
      <w:tr w:rsidR="00C470DF" w:rsidRPr="009B08B5" w14:paraId="598826F0" w14:textId="77777777" w:rsidTr="000A7588">
        <w:tc>
          <w:tcPr>
            <w:tcW w:w="220" w:type="pct"/>
            <w:shd w:val="clear" w:color="auto" w:fill="B6DDE8" w:themeFill="accent5" w:themeFillTint="66"/>
            <w:vAlign w:val="center"/>
          </w:tcPr>
          <w:p w14:paraId="3D7C1E20"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5D9C8ADD" w14:textId="77777777" w:rsidR="00C470DF" w:rsidRPr="009B08B5" w:rsidRDefault="00C470DF" w:rsidP="008F5CFE">
            <w:pPr>
              <w:ind w:right="177"/>
              <w:jc w:val="both"/>
              <w:rPr>
                <w:rFonts w:ascii="Arial" w:hAnsi="Arial" w:cs="Arial"/>
                <w:b/>
                <w:sz w:val="20"/>
                <w:szCs w:val="20"/>
              </w:rPr>
            </w:pPr>
            <w:r w:rsidRPr="009B08B5">
              <w:rPr>
                <w:rFonts w:ascii="Arial" w:hAnsi="Arial" w:cs="Arial"/>
                <w:b/>
                <w:sz w:val="20"/>
                <w:szCs w:val="20"/>
              </w:rPr>
              <w:t>DERECHOS DEL BCB</w:t>
            </w:r>
          </w:p>
        </w:tc>
      </w:tr>
      <w:tr w:rsidR="00C470DF" w:rsidRPr="009B08B5" w14:paraId="7AB50B3A" w14:textId="77777777" w:rsidTr="000A7588">
        <w:tc>
          <w:tcPr>
            <w:tcW w:w="220" w:type="pct"/>
            <w:vAlign w:val="center"/>
          </w:tcPr>
          <w:p w14:paraId="574A992E" w14:textId="77777777" w:rsidR="00C470DF" w:rsidRPr="009B08B5" w:rsidRDefault="00C470DF" w:rsidP="008F5CFE">
            <w:pPr>
              <w:rPr>
                <w:rFonts w:ascii="Arial" w:hAnsi="Arial" w:cs="Arial"/>
                <w:b/>
                <w:bCs/>
                <w:snapToGrid w:val="0"/>
                <w:sz w:val="22"/>
                <w:szCs w:val="22"/>
              </w:rPr>
            </w:pPr>
          </w:p>
        </w:tc>
        <w:tc>
          <w:tcPr>
            <w:tcW w:w="4780" w:type="pct"/>
          </w:tcPr>
          <w:p w14:paraId="269850E6" w14:textId="77777777" w:rsidR="00C470DF" w:rsidRDefault="00C470DF" w:rsidP="008F5CFE">
            <w:pPr>
              <w:tabs>
                <w:tab w:val="num" w:pos="3846"/>
              </w:tabs>
              <w:jc w:val="both"/>
              <w:rPr>
                <w:rFonts w:ascii="Arial" w:hAnsi="Arial" w:cs="Arial"/>
                <w:sz w:val="20"/>
                <w:szCs w:val="20"/>
              </w:rPr>
            </w:pPr>
            <w:r w:rsidRPr="009B08B5">
              <w:rPr>
                <w:rFonts w:ascii="Arial" w:hAnsi="Arial" w:cs="Arial"/>
                <w:sz w:val="20"/>
                <w:szCs w:val="20"/>
              </w:rPr>
              <w:t>El BCB se reserva los siguientes derechos</w:t>
            </w:r>
            <w:r>
              <w:rPr>
                <w:rFonts w:ascii="Arial" w:hAnsi="Arial" w:cs="Arial"/>
                <w:sz w:val="20"/>
                <w:szCs w:val="20"/>
              </w:rPr>
              <w:t>:</w:t>
            </w:r>
          </w:p>
          <w:p w14:paraId="3C645EEC" w14:textId="77777777" w:rsidR="00C470DF" w:rsidRDefault="00C470DF" w:rsidP="008F5CFE">
            <w:pPr>
              <w:tabs>
                <w:tab w:val="num" w:pos="3846"/>
              </w:tabs>
              <w:jc w:val="both"/>
              <w:rPr>
                <w:rFonts w:ascii="Arial" w:hAnsi="Arial" w:cs="Arial"/>
                <w:sz w:val="20"/>
                <w:szCs w:val="20"/>
              </w:rPr>
            </w:pPr>
          </w:p>
          <w:p w14:paraId="719A55A1" w14:textId="77777777" w:rsidR="00C470DF" w:rsidRPr="009B08B5" w:rsidRDefault="00C470DF" w:rsidP="00767E3E">
            <w:pPr>
              <w:numPr>
                <w:ilvl w:val="0"/>
                <w:numId w:val="69"/>
              </w:numPr>
              <w:contextualSpacing/>
              <w:jc w:val="both"/>
              <w:rPr>
                <w:rFonts w:ascii="Arial" w:hAnsi="Arial" w:cs="Arial"/>
                <w:sz w:val="20"/>
                <w:szCs w:val="20"/>
              </w:rPr>
            </w:pPr>
            <w:r w:rsidRPr="009B08B5">
              <w:rPr>
                <w:rFonts w:ascii="Arial" w:hAnsi="Arial" w:cs="Arial"/>
                <w:sz w:val="20"/>
                <w:szCs w:val="20"/>
              </w:rPr>
              <w:t>Verificar toda la documentación presentada como respaldo en el presente proceso, de acuerdo con los requerimientos establecidos.</w:t>
            </w:r>
          </w:p>
          <w:p w14:paraId="48D3EFC8" w14:textId="77777777" w:rsidR="00C470DF" w:rsidRPr="009B08B5" w:rsidRDefault="00C470DF" w:rsidP="00767E3E">
            <w:pPr>
              <w:numPr>
                <w:ilvl w:val="0"/>
                <w:numId w:val="69"/>
              </w:numPr>
              <w:tabs>
                <w:tab w:val="left" w:pos="141"/>
                <w:tab w:val="left" w:pos="681"/>
              </w:tabs>
              <w:ind w:right="113"/>
              <w:jc w:val="both"/>
              <w:rPr>
                <w:rFonts w:ascii="Arial" w:hAnsi="Arial" w:cs="Arial"/>
                <w:bCs/>
                <w:sz w:val="20"/>
                <w:szCs w:val="20"/>
                <w:lang w:val="x-none" w:eastAsia="es-BO"/>
              </w:rPr>
            </w:pPr>
            <w:r w:rsidRPr="009B08B5">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14:paraId="05A2B3E3" w14:textId="77777777" w:rsidR="00C470DF" w:rsidRPr="009B08B5" w:rsidRDefault="00C470DF" w:rsidP="00767E3E">
            <w:pPr>
              <w:numPr>
                <w:ilvl w:val="0"/>
                <w:numId w:val="69"/>
              </w:numPr>
              <w:contextualSpacing/>
              <w:jc w:val="both"/>
              <w:rPr>
                <w:rFonts w:ascii="Arial" w:hAnsi="Arial" w:cs="Arial"/>
                <w:sz w:val="20"/>
                <w:szCs w:val="20"/>
              </w:rPr>
            </w:pPr>
            <w:r w:rsidRPr="009B08B5">
              <w:rPr>
                <w:rFonts w:ascii="Arial" w:hAnsi="Arial" w:cs="Arial"/>
                <w:sz w:val="20"/>
                <w:szCs w:val="20"/>
              </w:rPr>
              <w:t>Declarar desierta la convocatoria de acuerdo con lo establecido en la normativa vigente de contrataciones estatales (D.S. N° 181 – NB SABS).</w:t>
            </w:r>
          </w:p>
          <w:p w14:paraId="4DDBB1FA" w14:textId="77777777" w:rsidR="00C470DF" w:rsidRPr="009B08B5" w:rsidRDefault="00C470DF" w:rsidP="00767E3E">
            <w:pPr>
              <w:numPr>
                <w:ilvl w:val="0"/>
                <w:numId w:val="69"/>
              </w:numPr>
              <w:contextualSpacing/>
              <w:jc w:val="both"/>
              <w:rPr>
                <w:rFonts w:ascii="Arial" w:hAnsi="Arial" w:cs="Arial"/>
                <w:sz w:val="20"/>
                <w:szCs w:val="20"/>
              </w:rPr>
            </w:pPr>
            <w:r w:rsidRPr="009B08B5">
              <w:rPr>
                <w:rFonts w:ascii="Arial" w:hAnsi="Arial" w:cs="Arial"/>
                <w:sz w:val="20"/>
                <w:szCs w:val="20"/>
              </w:rPr>
              <w:t>Anular, cancelar, suspender el presente proceso de acuerdo con la NB SABS y debidamente justificado.</w:t>
            </w:r>
          </w:p>
          <w:p w14:paraId="588ED603" w14:textId="6EBCFE0A" w:rsidR="00C470DF" w:rsidRPr="009B08B5" w:rsidRDefault="00C470DF" w:rsidP="00E84D2E">
            <w:pPr>
              <w:tabs>
                <w:tab w:val="num" w:pos="3846"/>
              </w:tabs>
              <w:jc w:val="both"/>
              <w:rPr>
                <w:rFonts w:ascii="Arial" w:hAnsi="Arial" w:cs="Arial"/>
                <w:sz w:val="20"/>
                <w:szCs w:val="20"/>
              </w:rPr>
            </w:pPr>
            <w:r w:rsidRPr="009B08B5">
              <w:rPr>
                <w:rFonts w:ascii="Arial" w:hAnsi="Arial" w:cs="Arial"/>
                <w:sz w:val="20"/>
                <w:szCs w:val="20"/>
              </w:rPr>
              <w:t>La entidad por ningún motivo aceptará reajuste de precios.</w:t>
            </w:r>
          </w:p>
        </w:tc>
      </w:tr>
      <w:tr w:rsidR="00C470DF" w:rsidRPr="009B08B5" w14:paraId="1870CDD0" w14:textId="77777777" w:rsidTr="000A7588">
        <w:tc>
          <w:tcPr>
            <w:tcW w:w="220" w:type="pct"/>
            <w:shd w:val="clear" w:color="auto" w:fill="B4C6E7"/>
            <w:vAlign w:val="center"/>
          </w:tcPr>
          <w:p w14:paraId="0E7CAC01" w14:textId="77777777" w:rsidR="00C470DF" w:rsidRPr="009B08B5" w:rsidRDefault="00C470DF" w:rsidP="00767E3E">
            <w:pPr>
              <w:pStyle w:val="Prrafodelista"/>
              <w:numPr>
                <w:ilvl w:val="0"/>
                <w:numId w:val="75"/>
              </w:numPr>
              <w:contextualSpacing/>
              <w:jc w:val="center"/>
              <w:rPr>
                <w:rFonts w:cs="Arial"/>
                <w:b/>
                <w:snapToGrid w:val="0"/>
              </w:rPr>
            </w:pPr>
          </w:p>
        </w:tc>
        <w:tc>
          <w:tcPr>
            <w:tcW w:w="4780" w:type="pct"/>
            <w:shd w:val="clear" w:color="auto" w:fill="B6DDE8" w:themeFill="accent5" w:themeFillTint="66"/>
            <w:vAlign w:val="center"/>
          </w:tcPr>
          <w:p w14:paraId="5FDF669F" w14:textId="77777777" w:rsidR="00C470DF" w:rsidRPr="009B08B5" w:rsidRDefault="00C470DF" w:rsidP="008F5CFE">
            <w:pPr>
              <w:ind w:right="177"/>
              <w:jc w:val="both"/>
              <w:rPr>
                <w:rFonts w:ascii="Arial" w:hAnsi="Arial" w:cs="Arial"/>
                <w:sz w:val="20"/>
                <w:szCs w:val="20"/>
              </w:rPr>
            </w:pPr>
            <w:r w:rsidRPr="009B08B5">
              <w:rPr>
                <w:rFonts w:ascii="Arial" w:hAnsi="Arial" w:cs="Arial"/>
                <w:b/>
                <w:sz w:val="20"/>
                <w:szCs w:val="20"/>
              </w:rPr>
              <w:t xml:space="preserve">IMPUESTOS DE LEY </w:t>
            </w:r>
          </w:p>
        </w:tc>
      </w:tr>
      <w:tr w:rsidR="00C470DF" w:rsidRPr="009B08B5" w14:paraId="1D3C3CD8" w14:textId="77777777" w:rsidTr="000A7588">
        <w:tc>
          <w:tcPr>
            <w:tcW w:w="220" w:type="pct"/>
            <w:tcBorders>
              <w:bottom w:val="single" w:sz="4" w:space="0" w:color="auto"/>
            </w:tcBorders>
            <w:vAlign w:val="center"/>
          </w:tcPr>
          <w:p w14:paraId="3A945531" w14:textId="77777777" w:rsidR="00C470DF" w:rsidRPr="009B08B5" w:rsidRDefault="00C470DF" w:rsidP="008F5CFE">
            <w:pPr>
              <w:rPr>
                <w:rFonts w:ascii="Arial" w:hAnsi="Arial" w:cs="Arial"/>
                <w:b/>
                <w:bCs/>
                <w:snapToGrid w:val="0"/>
                <w:sz w:val="22"/>
                <w:szCs w:val="22"/>
              </w:rPr>
            </w:pPr>
          </w:p>
        </w:tc>
        <w:tc>
          <w:tcPr>
            <w:tcW w:w="4780" w:type="pct"/>
            <w:tcBorders>
              <w:bottom w:val="single" w:sz="4" w:space="0" w:color="auto"/>
            </w:tcBorders>
            <w:vAlign w:val="center"/>
          </w:tcPr>
          <w:p w14:paraId="6AC4DC17" w14:textId="636ABF9D" w:rsidR="00C470DF" w:rsidRPr="009B08B5" w:rsidRDefault="00C470DF" w:rsidP="00E84D2E">
            <w:pPr>
              <w:tabs>
                <w:tab w:val="num" w:pos="3846"/>
              </w:tabs>
              <w:ind w:right="113"/>
              <w:jc w:val="both"/>
              <w:rPr>
                <w:rFonts w:ascii="Arial" w:hAnsi="Arial" w:cs="Arial"/>
                <w:sz w:val="20"/>
                <w:szCs w:val="20"/>
              </w:rPr>
            </w:pPr>
            <w:r w:rsidRPr="009B08B5">
              <w:rPr>
                <w:rFonts w:ascii="Arial" w:hAnsi="Arial" w:cs="Arial"/>
                <w:sz w:val="20"/>
                <w:szCs w:val="20"/>
              </w:rPr>
              <w:t xml:space="preserve">Correrá por cuenta del </w:t>
            </w:r>
            <w:r w:rsidRPr="009B08B5">
              <w:rPr>
                <w:rFonts w:ascii="Arial" w:hAnsi="Arial" w:cs="Arial"/>
                <w:b/>
                <w:sz w:val="20"/>
                <w:szCs w:val="20"/>
              </w:rPr>
              <w:t>CONTRATISTA</w:t>
            </w:r>
            <w:r w:rsidRPr="009B08B5">
              <w:rPr>
                <w:rFonts w:ascii="Arial" w:hAnsi="Arial" w:cs="Arial"/>
                <w:sz w:val="20"/>
                <w:szCs w:val="20"/>
              </w:rPr>
              <w:t xml:space="preserve"> el pago correspondiente de todos los impuestos de ley vigentes en el Estado Plurinacional de Bolivia.</w:t>
            </w:r>
          </w:p>
        </w:tc>
      </w:tr>
      <w:tr w:rsidR="00C470DF" w:rsidRPr="009B08B5" w14:paraId="5BF81B39" w14:textId="77777777" w:rsidTr="000A7588">
        <w:tc>
          <w:tcPr>
            <w:tcW w:w="5000" w:type="pct"/>
            <w:gridSpan w:val="2"/>
            <w:tcBorders>
              <w:top w:val="single" w:sz="4" w:space="0" w:color="auto"/>
              <w:left w:val="nil"/>
              <w:bottom w:val="nil"/>
              <w:right w:val="nil"/>
            </w:tcBorders>
            <w:vAlign w:val="center"/>
          </w:tcPr>
          <w:p w14:paraId="2AF6DFE5" w14:textId="77777777" w:rsidR="00C470DF" w:rsidRPr="009B08B5" w:rsidRDefault="00C470DF" w:rsidP="008F5CFE">
            <w:pPr>
              <w:jc w:val="both"/>
              <w:rPr>
                <w:rFonts w:ascii="Arial" w:hAnsi="Arial" w:cs="Arial"/>
                <w:b/>
                <w:sz w:val="22"/>
                <w:szCs w:val="22"/>
              </w:rPr>
            </w:pPr>
          </w:p>
        </w:tc>
      </w:tr>
    </w:tbl>
    <w:p w14:paraId="46877F93" w14:textId="77777777" w:rsidR="00C470DF" w:rsidRPr="000732A1" w:rsidRDefault="00C470DF" w:rsidP="00C470DF">
      <w:pPr>
        <w:tabs>
          <w:tab w:val="left" w:pos="3263"/>
        </w:tabs>
        <w:rPr>
          <w:rFonts w:ascii="Arial" w:hAnsi="Arial" w:cs="Arial"/>
          <w:sz w:val="20"/>
          <w:szCs w:val="20"/>
        </w:rPr>
      </w:pPr>
    </w:p>
    <w:p w14:paraId="48005EC9" w14:textId="77777777" w:rsidR="00413B8D" w:rsidRDefault="00413B8D" w:rsidP="00413B8D">
      <w:pPr>
        <w:ind w:left="705" w:hanging="705"/>
        <w:jc w:val="both"/>
        <w:rPr>
          <w:rFonts w:cs="Arial"/>
          <w:sz w:val="18"/>
          <w:szCs w:val="18"/>
          <w:lang w:val="es-BO" w:eastAsia="en-US"/>
        </w:rPr>
      </w:pPr>
    </w:p>
    <w:p w14:paraId="7182B58C" w14:textId="77777777" w:rsidR="00920DC0" w:rsidRDefault="00920DC0" w:rsidP="00413B8D">
      <w:pPr>
        <w:ind w:left="705" w:hanging="705"/>
        <w:jc w:val="both"/>
        <w:rPr>
          <w:rFonts w:cs="Arial"/>
          <w:sz w:val="18"/>
          <w:szCs w:val="18"/>
          <w:lang w:val="es-BO" w:eastAsia="en-US"/>
        </w:rPr>
      </w:pPr>
    </w:p>
    <w:p w14:paraId="3E7BB70B" w14:textId="77777777" w:rsidR="00920DC0" w:rsidRDefault="00920DC0" w:rsidP="00413B8D">
      <w:pPr>
        <w:ind w:left="705" w:hanging="705"/>
        <w:jc w:val="both"/>
        <w:rPr>
          <w:rFonts w:cs="Arial"/>
          <w:sz w:val="18"/>
          <w:szCs w:val="18"/>
          <w:lang w:val="es-BO" w:eastAsia="en-US"/>
        </w:rPr>
      </w:pPr>
    </w:p>
    <w:p w14:paraId="2B29EC27" w14:textId="77777777" w:rsidR="00920DC0" w:rsidRDefault="00920DC0" w:rsidP="00413B8D">
      <w:pPr>
        <w:ind w:left="705" w:hanging="705"/>
        <w:jc w:val="both"/>
        <w:rPr>
          <w:rFonts w:cs="Arial"/>
          <w:sz w:val="18"/>
          <w:szCs w:val="18"/>
          <w:lang w:val="es-BO" w:eastAsia="en-US"/>
        </w:rPr>
      </w:pPr>
    </w:p>
    <w:p w14:paraId="34B1D654" w14:textId="77777777" w:rsidR="00877BA8" w:rsidRDefault="00877BA8" w:rsidP="00FF4CE2">
      <w:pPr>
        <w:jc w:val="center"/>
        <w:rPr>
          <w:rFonts w:cs="Arial"/>
          <w:b/>
          <w:sz w:val="18"/>
          <w:szCs w:val="18"/>
          <w:lang w:val="es-BO"/>
        </w:rPr>
      </w:pPr>
    </w:p>
    <w:p w14:paraId="2578322E" w14:textId="77777777" w:rsidR="00877BA8" w:rsidRDefault="00877BA8" w:rsidP="00FF4CE2">
      <w:pPr>
        <w:jc w:val="center"/>
        <w:rPr>
          <w:rFonts w:cs="Arial"/>
          <w:b/>
          <w:sz w:val="18"/>
          <w:szCs w:val="18"/>
          <w:lang w:val="es-BO"/>
        </w:rPr>
      </w:pPr>
    </w:p>
    <w:p w14:paraId="0F29C423" w14:textId="77777777" w:rsidR="00877BA8" w:rsidRDefault="00877BA8" w:rsidP="00FF4CE2">
      <w:pPr>
        <w:jc w:val="center"/>
        <w:rPr>
          <w:rFonts w:cs="Arial"/>
          <w:b/>
          <w:sz w:val="18"/>
          <w:szCs w:val="18"/>
          <w:lang w:val="es-BO"/>
        </w:rPr>
      </w:pPr>
    </w:p>
    <w:p w14:paraId="505639BF" w14:textId="77777777" w:rsidR="00877BA8" w:rsidRDefault="00877BA8" w:rsidP="00FF4CE2">
      <w:pPr>
        <w:jc w:val="center"/>
        <w:rPr>
          <w:rFonts w:cs="Arial"/>
          <w:b/>
          <w:sz w:val="18"/>
          <w:szCs w:val="18"/>
          <w:lang w:val="es-BO"/>
        </w:rPr>
      </w:pPr>
    </w:p>
    <w:p w14:paraId="16F235B9" w14:textId="77777777" w:rsidR="00877BA8" w:rsidRDefault="00877BA8" w:rsidP="00FF4CE2">
      <w:pPr>
        <w:jc w:val="center"/>
        <w:rPr>
          <w:rFonts w:cs="Arial"/>
          <w:b/>
          <w:sz w:val="18"/>
          <w:szCs w:val="18"/>
          <w:lang w:val="es-BO"/>
        </w:rPr>
      </w:pPr>
    </w:p>
    <w:p w14:paraId="6503ABCF" w14:textId="77777777" w:rsidR="00877BA8" w:rsidRDefault="00877BA8" w:rsidP="00FF4CE2">
      <w:pPr>
        <w:jc w:val="center"/>
        <w:rPr>
          <w:rFonts w:cs="Arial"/>
          <w:b/>
          <w:sz w:val="18"/>
          <w:szCs w:val="18"/>
          <w:lang w:val="es-BO"/>
        </w:rPr>
      </w:pPr>
    </w:p>
    <w:p w14:paraId="6EE460F3" w14:textId="77777777" w:rsidR="00BD0DB7" w:rsidRDefault="00BD0DB7" w:rsidP="00FF4CE2">
      <w:pPr>
        <w:jc w:val="center"/>
        <w:rPr>
          <w:rFonts w:cs="Arial"/>
          <w:b/>
          <w:sz w:val="18"/>
          <w:szCs w:val="18"/>
          <w:lang w:val="es-BO"/>
        </w:rPr>
      </w:pPr>
    </w:p>
    <w:p w14:paraId="4A684097" w14:textId="77777777" w:rsidR="00BD0DB7" w:rsidRDefault="00BD0DB7" w:rsidP="00FF4CE2">
      <w:pPr>
        <w:jc w:val="center"/>
        <w:rPr>
          <w:rFonts w:cs="Arial"/>
          <w:b/>
          <w:sz w:val="18"/>
          <w:szCs w:val="18"/>
          <w:lang w:val="es-BO"/>
        </w:rPr>
      </w:pPr>
    </w:p>
    <w:p w14:paraId="58E3077A" w14:textId="77777777" w:rsidR="00877BA8" w:rsidRDefault="00877BA8" w:rsidP="00FF4CE2">
      <w:pPr>
        <w:jc w:val="center"/>
        <w:rPr>
          <w:rFonts w:cs="Arial"/>
          <w:b/>
          <w:sz w:val="18"/>
          <w:szCs w:val="18"/>
          <w:lang w:val="es-BO"/>
        </w:rPr>
      </w:pPr>
    </w:p>
    <w:p w14:paraId="18A2C703" w14:textId="77777777" w:rsidR="00877BA8" w:rsidRDefault="00877BA8" w:rsidP="00FF4CE2">
      <w:pPr>
        <w:jc w:val="center"/>
        <w:rPr>
          <w:rFonts w:cs="Arial"/>
          <w:b/>
          <w:sz w:val="18"/>
          <w:szCs w:val="18"/>
          <w:lang w:val="es-BO"/>
        </w:rPr>
      </w:pPr>
    </w:p>
    <w:p w14:paraId="178EA9E0" w14:textId="77777777" w:rsidR="00FF3E78" w:rsidRDefault="00FF3E78" w:rsidP="00FF4CE2">
      <w:pPr>
        <w:jc w:val="center"/>
        <w:rPr>
          <w:rFonts w:cs="Arial"/>
          <w:b/>
          <w:sz w:val="18"/>
          <w:szCs w:val="18"/>
          <w:lang w:val="es-BO"/>
        </w:rPr>
      </w:pPr>
    </w:p>
    <w:p w14:paraId="5717C6EC" w14:textId="77777777" w:rsidR="00FF3E78" w:rsidRDefault="00FF3E78" w:rsidP="00FF4CE2">
      <w:pPr>
        <w:jc w:val="center"/>
        <w:rPr>
          <w:rFonts w:cs="Arial"/>
          <w:b/>
          <w:sz w:val="18"/>
          <w:szCs w:val="18"/>
          <w:lang w:val="es-BO"/>
        </w:rPr>
      </w:pPr>
    </w:p>
    <w:p w14:paraId="1267A1EE" w14:textId="77777777" w:rsidR="00FF4CE2" w:rsidRPr="00205281" w:rsidRDefault="00FF4CE2" w:rsidP="00FF4CE2">
      <w:pPr>
        <w:jc w:val="center"/>
        <w:rPr>
          <w:rFonts w:cs="Arial"/>
          <w:b/>
          <w:sz w:val="18"/>
          <w:szCs w:val="18"/>
          <w:lang w:val="es-BO"/>
        </w:rPr>
      </w:pPr>
      <w:r w:rsidRPr="00205281">
        <w:rPr>
          <w:rFonts w:cs="Arial"/>
          <w:b/>
          <w:sz w:val="18"/>
          <w:szCs w:val="18"/>
          <w:lang w:val="es-BO"/>
        </w:rPr>
        <w:t>PARTE III</w:t>
      </w:r>
    </w:p>
    <w:p w14:paraId="2CBBDFBC" w14:textId="77777777" w:rsidR="00FF4CE2" w:rsidRDefault="00FF4CE2" w:rsidP="00FF4CE2">
      <w:pPr>
        <w:jc w:val="center"/>
        <w:rPr>
          <w:rFonts w:cs="Arial"/>
          <w:b/>
          <w:sz w:val="18"/>
          <w:szCs w:val="18"/>
          <w:lang w:val="es-BO"/>
        </w:rPr>
      </w:pPr>
      <w:r w:rsidRPr="00205281">
        <w:rPr>
          <w:rFonts w:cs="Arial"/>
          <w:b/>
          <w:sz w:val="18"/>
          <w:szCs w:val="18"/>
          <w:lang w:val="es-BO"/>
        </w:rPr>
        <w:t>ANEXO 1</w:t>
      </w:r>
    </w:p>
    <w:p w14:paraId="3E82F295" w14:textId="77777777" w:rsidR="00FF4CE2" w:rsidRPr="00E169D4" w:rsidRDefault="00FF4CE2" w:rsidP="00FF4CE2">
      <w:pPr>
        <w:jc w:val="center"/>
        <w:rPr>
          <w:rFonts w:cs="Arial"/>
          <w:sz w:val="18"/>
          <w:szCs w:val="18"/>
          <w:lang w:val="es-BO"/>
        </w:rPr>
      </w:pPr>
      <w:r w:rsidRPr="00E169D4">
        <w:rPr>
          <w:rFonts w:cs="Arial"/>
          <w:b/>
          <w:sz w:val="18"/>
          <w:szCs w:val="18"/>
          <w:lang w:val="es-BO"/>
        </w:rPr>
        <w:t>FORMULARIOS PARA LA PRESENTACIÓN DE PROPUESTAS</w:t>
      </w:r>
    </w:p>
    <w:p w14:paraId="40A11C50" w14:textId="77777777" w:rsidR="00FF4CE2" w:rsidRPr="00E169D4" w:rsidRDefault="00FF4CE2" w:rsidP="00FF4CE2">
      <w:pPr>
        <w:rPr>
          <w:rFonts w:cs="Arial"/>
          <w:sz w:val="18"/>
          <w:szCs w:val="18"/>
          <w:lang w:val="es-BO"/>
        </w:rPr>
      </w:pPr>
    </w:p>
    <w:p w14:paraId="7FC80F43" w14:textId="77777777" w:rsidR="00FF4CE2" w:rsidRPr="00E169D4" w:rsidRDefault="00FF4CE2" w:rsidP="00FF4CE2">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38FE7440" w14:textId="77777777" w:rsidR="00FF4CE2" w:rsidRPr="00E169D4" w:rsidRDefault="00FF4CE2" w:rsidP="00FF4CE2">
      <w:pPr>
        <w:pStyle w:val="Normal2"/>
        <w:ind w:left="2124" w:hanging="2124"/>
        <w:rPr>
          <w:rFonts w:ascii="Verdana" w:hAnsi="Verdana" w:cs="Arial"/>
          <w:b/>
          <w:sz w:val="18"/>
          <w:szCs w:val="18"/>
          <w:lang w:val="es-BO"/>
        </w:rPr>
      </w:pPr>
    </w:p>
    <w:p w14:paraId="14BE9F48" w14:textId="77777777" w:rsidR="00FF4CE2" w:rsidRPr="00E169D4" w:rsidRDefault="00FF4CE2" w:rsidP="00FF4CE2">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Pr>
          <w:rFonts w:ascii="Verdana" w:hAnsi="Verdana" w:cs="Arial"/>
          <w:sz w:val="18"/>
          <w:szCs w:val="18"/>
          <w:lang w:val="es-BO"/>
        </w:rPr>
        <w:tab/>
      </w:r>
      <w:r w:rsidRPr="00E169D4">
        <w:rPr>
          <w:rFonts w:ascii="Verdana" w:hAnsi="Verdana" w:cs="Arial"/>
          <w:sz w:val="18"/>
          <w:szCs w:val="18"/>
          <w:lang w:val="es-BO"/>
        </w:rPr>
        <w:t>Presentación de Propuesta.</w:t>
      </w:r>
    </w:p>
    <w:p w14:paraId="6FF15370" w14:textId="77777777" w:rsidR="00FF4CE2" w:rsidRDefault="00FF4CE2" w:rsidP="00FF4CE2">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181AD811" w14:textId="77777777" w:rsidR="00FF4CE2" w:rsidRPr="00E169D4" w:rsidRDefault="00FF4CE2" w:rsidP="00FF4CE2">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Pr>
          <w:rFonts w:ascii="Verdana" w:hAnsi="Verdana" w:cs="Arial"/>
          <w:sz w:val="18"/>
          <w:szCs w:val="18"/>
          <w:lang w:val="es-BO"/>
        </w:rPr>
        <w:tab/>
      </w:r>
      <w:r>
        <w:rPr>
          <w:rFonts w:ascii="Verdana" w:hAnsi="Verdana" w:cs="Arial"/>
          <w:sz w:val="18"/>
          <w:szCs w:val="18"/>
          <w:lang w:val="es-BO"/>
        </w:rPr>
        <w:tab/>
      </w:r>
      <w:r>
        <w:rPr>
          <w:rFonts w:ascii="Verdana" w:hAnsi="Verdana" w:cs="Arial"/>
          <w:sz w:val="18"/>
          <w:szCs w:val="18"/>
          <w:lang w:val="es-BO"/>
        </w:rPr>
        <w:tab/>
      </w:r>
      <w:r>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58DFB8B3" w14:textId="77777777" w:rsidR="00FF4CE2" w:rsidRPr="00E169D4" w:rsidRDefault="00FF4CE2" w:rsidP="00FF4CE2">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19BD9188" w14:textId="77777777" w:rsidR="00FF4CE2" w:rsidRDefault="00FF4CE2" w:rsidP="00FF4CE2">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1884D478" w14:textId="77777777" w:rsidR="00FF4CE2" w:rsidRDefault="00FF4CE2" w:rsidP="00FF4CE2">
      <w:pPr>
        <w:pStyle w:val="Normal2"/>
        <w:ind w:left="2115" w:hanging="2115"/>
        <w:rPr>
          <w:rFonts w:ascii="Verdana" w:hAnsi="Verdana" w:cs="Arial"/>
          <w:sz w:val="18"/>
          <w:szCs w:val="18"/>
          <w:lang w:val="es-BO"/>
        </w:rPr>
      </w:pPr>
    </w:p>
    <w:p w14:paraId="3AD7ACB4" w14:textId="77777777" w:rsidR="00FF4CE2" w:rsidRPr="00E169D4" w:rsidRDefault="00FF4CE2" w:rsidP="00FF4CE2">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7F093633" w14:textId="77777777" w:rsidR="00FF4CE2" w:rsidRPr="00E169D4" w:rsidRDefault="00FF4CE2" w:rsidP="00FF4CE2">
      <w:pPr>
        <w:pStyle w:val="Normal2"/>
        <w:rPr>
          <w:rFonts w:ascii="Verdana" w:hAnsi="Verdana" w:cs="Arial"/>
          <w:sz w:val="18"/>
          <w:szCs w:val="18"/>
          <w:lang w:val="es-BO"/>
        </w:rPr>
      </w:pPr>
    </w:p>
    <w:p w14:paraId="1F71474D" w14:textId="77777777" w:rsidR="00FF4CE2" w:rsidRPr="009A0491" w:rsidRDefault="00FF4CE2" w:rsidP="00FF4CE2">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Pr>
          <w:rFonts w:ascii="Verdana" w:hAnsi="Verdana" w:cs="Arial"/>
          <w:sz w:val="18"/>
          <w:szCs w:val="18"/>
          <w:lang w:val="es-BO"/>
        </w:rPr>
        <w:t>, no se debe presentar físicamente.</w:t>
      </w:r>
    </w:p>
    <w:p w14:paraId="57C929B7" w14:textId="77777777" w:rsidR="00FF4CE2" w:rsidRPr="009A0491" w:rsidRDefault="00FF4CE2" w:rsidP="00FF4CE2">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Pr>
          <w:rFonts w:ascii="Verdana" w:hAnsi="Verdana" w:cs="Arial"/>
          <w:sz w:val="18"/>
          <w:szCs w:val="18"/>
          <w:lang w:val="es-BO"/>
        </w:rPr>
        <w:t>, no se debe presentar físicamente.</w:t>
      </w:r>
    </w:p>
    <w:p w14:paraId="5B523C07" w14:textId="77777777" w:rsidR="00FF4CE2" w:rsidRPr="009A0491" w:rsidRDefault="00FF4CE2" w:rsidP="00FF4CE2">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Pr>
          <w:rFonts w:ascii="Verdana" w:hAnsi="Verdana" w:cs="Arial"/>
          <w:sz w:val="18"/>
          <w:szCs w:val="18"/>
          <w:lang w:val="es-BO"/>
        </w:rPr>
        <w:t>, no se debe presentar físicamente.</w:t>
      </w:r>
    </w:p>
    <w:p w14:paraId="7CD5BD9E" w14:textId="77777777" w:rsidR="00FF4CE2" w:rsidRDefault="00FF4CE2" w:rsidP="00FF4CE2">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Pr>
          <w:rFonts w:ascii="Verdana" w:hAnsi="Verdana" w:cs="Arial"/>
          <w:sz w:val="18"/>
          <w:szCs w:val="18"/>
          <w:lang w:val="es-BO"/>
        </w:rPr>
        <w:t>, no se debe presentar físicamente.</w:t>
      </w:r>
    </w:p>
    <w:p w14:paraId="2ED857E0" w14:textId="77777777" w:rsidR="00FF4CE2" w:rsidRDefault="00FF4CE2" w:rsidP="00FF4CE2">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3CB0016B" w14:textId="77777777" w:rsidR="00FF4CE2" w:rsidRDefault="00FF4CE2" w:rsidP="00FF4CE2">
      <w:pPr>
        <w:pStyle w:val="Normal2"/>
        <w:ind w:left="2115" w:hanging="2115"/>
        <w:rPr>
          <w:rFonts w:ascii="Verdana" w:hAnsi="Verdana" w:cs="Arial"/>
          <w:sz w:val="18"/>
          <w:szCs w:val="18"/>
          <w:lang w:val="es-BO"/>
        </w:rPr>
      </w:pPr>
    </w:p>
    <w:p w14:paraId="473345EE" w14:textId="77777777" w:rsidR="00FF4CE2" w:rsidRPr="00E169D4" w:rsidRDefault="00FF4CE2" w:rsidP="00FF4CE2">
      <w:pPr>
        <w:jc w:val="both"/>
        <w:rPr>
          <w:rFonts w:cs="Arial"/>
          <w:b/>
          <w:sz w:val="18"/>
          <w:szCs w:val="18"/>
          <w:lang w:val="es-BO"/>
        </w:rPr>
      </w:pPr>
      <w:r w:rsidRPr="00E169D4">
        <w:rPr>
          <w:rFonts w:cs="Arial"/>
          <w:b/>
          <w:sz w:val="18"/>
          <w:szCs w:val="18"/>
          <w:lang w:val="es-BO"/>
        </w:rPr>
        <w:t>Documento de la Propuesta Técnica</w:t>
      </w:r>
    </w:p>
    <w:p w14:paraId="150E900F" w14:textId="77777777" w:rsidR="00FF4CE2" w:rsidRDefault="00FF4CE2" w:rsidP="00FF4CE2">
      <w:pPr>
        <w:pStyle w:val="Normal2"/>
        <w:ind w:left="2115" w:hanging="2115"/>
        <w:rPr>
          <w:rFonts w:ascii="Verdana" w:hAnsi="Verdana" w:cs="Arial"/>
          <w:sz w:val="18"/>
          <w:szCs w:val="18"/>
          <w:lang w:val="es-BO"/>
        </w:rPr>
      </w:pPr>
    </w:p>
    <w:p w14:paraId="6AB945B2" w14:textId="77777777" w:rsidR="00FF4CE2" w:rsidRDefault="00FF4CE2" w:rsidP="00FF4CE2">
      <w:pPr>
        <w:pStyle w:val="Normal2"/>
        <w:ind w:left="2115" w:hanging="2115"/>
        <w:rPr>
          <w:rFonts w:ascii="Verdana" w:hAnsi="Verdana" w:cs="Arial"/>
          <w:sz w:val="18"/>
          <w:szCs w:val="18"/>
          <w:lang w:val="es-BO"/>
        </w:rPr>
      </w:pPr>
      <w:r>
        <w:rPr>
          <w:rFonts w:ascii="Verdana" w:hAnsi="Verdana" w:cs="Arial"/>
          <w:sz w:val="18"/>
          <w:szCs w:val="18"/>
          <w:lang w:val="es-BO"/>
        </w:rPr>
        <w:t>Formulario A-3</w:t>
      </w:r>
      <w:r>
        <w:rPr>
          <w:rFonts w:ascii="Verdana" w:hAnsi="Verdana" w:cs="Arial"/>
          <w:sz w:val="18"/>
          <w:szCs w:val="18"/>
          <w:lang w:val="es-BO"/>
        </w:rPr>
        <w:tab/>
      </w:r>
      <w:r w:rsidRPr="009A0491">
        <w:rPr>
          <w:rFonts w:ascii="Verdana" w:hAnsi="Verdana" w:cs="Arial"/>
          <w:sz w:val="18"/>
          <w:szCs w:val="18"/>
          <w:lang w:val="es-BO"/>
        </w:rPr>
        <w:t xml:space="preserve">Experiencia General de la </w:t>
      </w:r>
      <w:r w:rsidRPr="00BD7151">
        <w:rPr>
          <w:rFonts w:ascii="Verdana" w:hAnsi="Verdana" w:cs="Arial"/>
          <w:sz w:val="18"/>
          <w:szCs w:val="18"/>
          <w:lang w:val="es-BO"/>
        </w:rPr>
        <w:t>Empresa</w:t>
      </w:r>
    </w:p>
    <w:p w14:paraId="60B3AAFC" w14:textId="77777777" w:rsidR="00FF4CE2" w:rsidRDefault="00FF4CE2" w:rsidP="00FF4CE2">
      <w:pPr>
        <w:pStyle w:val="Normal2"/>
        <w:ind w:left="2115" w:hanging="2115"/>
        <w:rPr>
          <w:rFonts w:ascii="Verdana" w:hAnsi="Verdana" w:cs="Arial"/>
          <w:sz w:val="18"/>
          <w:szCs w:val="18"/>
          <w:lang w:val="es-BO"/>
        </w:rPr>
      </w:pPr>
      <w:r>
        <w:rPr>
          <w:rFonts w:ascii="Verdana" w:hAnsi="Verdana" w:cs="Arial"/>
          <w:sz w:val="18"/>
          <w:szCs w:val="18"/>
          <w:lang w:val="es-BO"/>
        </w:rPr>
        <w:t>Formulario A-4</w:t>
      </w:r>
      <w:r>
        <w:rPr>
          <w:rFonts w:ascii="Verdana" w:hAnsi="Verdana" w:cs="Arial"/>
          <w:sz w:val="18"/>
          <w:szCs w:val="18"/>
          <w:lang w:val="es-BO"/>
        </w:rPr>
        <w:tab/>
      </w:r>
      <w:r w:rsidRPr="009A0491">
        <w:rPr>
          <w:rFonts w:ascii="Verdana" w:hAnsi="Verdana" w:cs="Arial"/>
          <w:sz w:val="18"/>
          <w:szCs w:val="18"/>
          <w:lang w:val="es-BO"/>
        </w:rPr>
        <w:t>Experiencia Específica de la Empresa</w:t>
      </w:r>
    </w:p>
    <w:p w14:paraId="67B35FE9" w14:textId="77777777" w:rsidR="00FF4CE2" w:rsidRDefault="00FF4CE2" w:rsidP="00FF4CE2">
      <w:pPr>
        <w:pStyle w:val="Normal2"/>
        <w:ind w:left="2115" w:hanging="2115"/>
        <w:rPr>
          <w:rFonts w:ascii="Verdana" w:hAnsi="Verdana" w:cs="Arial"/>
          <w:sz w:val="18"/>
          <w:szCs w:val="18"/>
          <w:lang w:val="es-BO"/>
        </w:rPr>
      </w:pPr>
      <w:r>
        <w:rPr>
          <w:rFonts w:ascii="Verdana" w:hAnsi="Verdana" w:cs="Arial"/>
          <w:sz w:val="18"/>
          <w:szCs w:val="18"/>
          <w:lang w:val="es-BO"/>
        </w:rPr>
        <w:t>Formulario A-5</w:t>
      </w:r>
      <w:r>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677349BB" w14:textId="77777777" w:rsidR="00FF4CE2" w:rsidRDefault="00FF4CE2" w:rsidP="00FF4CE2">
      <w:pPr>
        <w:pStyle w:val="Normal2"/>
        <w:ind w:left="2115" w:hanging="2115"/>
        <w:rPr>
          <w:rFonts w:ascii="Verdana" w:hAnsi="Verdana" w:cs="Arial"/>
          <w:sz w:val="18"/>
          <w:szCs w:val="18"/>
          <w:lang w:val="es-BO"/>
        </w:rPr>
      </w:pPr>
      <w:r>
        <w:rPr>
          <w:rFonts w:ascii="Verdana" w:hAnsi="Verdana" w:cs="Arial"/>
          <w:sz w:val="18"/>
          <w:szCs w:val="18"/>
          <w:lang w:val="es-BO"/>
        </w:rPr>
        <w:t>Formulario A-6</w:t>
      </w:r>
      <w:r>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4CE06DD7" w14:textId="77777777" w:rsidR="00FF4CE2" w:rsidRDefault="00FF4CE2" w:rsidP="00FF4CE2">
      <w:pPr>
        <w:pStyle w:val="Normal2"/>
        <w:ind w:left="2115" w:hanging="2115"/>
        <w:rPr>
          <w:rFonts w:ascii="Verdana" w:hAnsi="Verdana" w:cs="Arial"/>
          <w:sz w:val="18"/>
          <w:szCs w:val="18"/>
          <w:lang w:val="es-BO"/>
        </w:rPr>
      </w:pPr>
      <w:r>
        <w:rPr>
          <w:rFonts w:ascii="Verdana" w:hAnsi="Verdana" w:cs="Arial"/>
          <w:sz w:val="18"/>
          <w:szCs w:val="18"/>
          <w:lang w:val="es-BO"/>
        </w:rPr>
        <w:t>Formulario A-7</w:t>
      </w:r>
      <w:r>
        <w:rPr>
          <w:rFonts w:ascii="Verdana" w:hAnsi="Verdana" w:cs="Arial"/>
          <w:sz w:val="18"/>
          <w:szCs w:val="18"/>
          <w:lang w:val="es-BO"/>
        </w:rPr>
        <w:tab/>
      </w:r>
      <w:r w:rsidRPr="009A0491">
        <w:rPr>
          <w:rFonts w:ascii="Verdana" w:hAnsi="Verdana" w:cs="Arial"/>
          <w:sz w:val="18"/>
          <w:szCs w:val="18"/>
          <w:lang w:val="es-BO"/>
        </w:rPr>
        <w:t>Cronograma de Ejecución de Obra</w:t>
      </w:r>
    </w:p>
    <w:p w14:paraId="58E2A1F4" w14:textId="77777777" w:rsidR="00FF4CE2" w:rsidRPr="00E169D4" w:rsidRDefault="00FF4CE2" w:rsidP="00FF4CE2">
      <w:pPr>
        <w:pStyle w:val="Normal2"/>
        <w:ind w:left="2115" w:hanging="2115"/>
        <w:rPr>
          <w:rFonts w:ascii="Verdana" w:hAnsi="Verdana" w:cs="Arial"/>
          <w:sz w:val="18"/>
          <w:szCs w:val="18"/>
          <w:lang w:val="es-BO"/>
        </w:rPr>
      </w:pPr>
      <w:r>
        <w:rPr>
          <w:rFonts w:ascii="Verdana" w:hAnsi="Verdana" w:cs="Arial"/>
          <w:sz w:val="18"/>
          <w:szCs w:val="18"/>
          <w:lang w:val="es-BO"/>
        </w:rPr>
        <w:t>Formulario A-8</w:t>
      </w:r>
      <w:r>
        <w:rPr>
          <w:rFonts w:ascii="Verdana" w:hAnsi="Verdana" w:cs="Arial"/>
          <w:sz w:val="18"/>
          <w:szCs w:val="18"/>
          <w:lang w:val="es-BO"/>
        </w:rPr>
        <w:tab/>
      </w:r>
      <w:r w:rsidRPr="009A0491">
        <w:rPr>
          <w:rFonts w:ascii="Verdana" w:hAnsi="Verdana" w:cs="Arial"/>
          <w:sz w:val="18"/>
          <w:szCs w:val="18"/>
          <w:lang w:val="es-BO"/>
        </w:rPr>
        <w:t>Cronograma de Movilización de Equipo</w:t>
      </w:r>
      <w:r w:rsidRPr="00F70B2F">
        <w:rPr>
          <w:rFonts w:ascii="Verdana" w:hAnsi="Verdana" w:cs="Arial"/>
          <w:sz w:val="18"/>
          <w:szCs w:val="18"/>
          <w:lang w:val="es-BO"/>
        </w:rPr>
        <w:t>, cuando corresponda</w:t>
      </w:r>
    </w:p>
    <w:p w14:paraId="096BE71C" w14:textId="77777777" w:rsidR="00FF4CE2" w:rsidRPr="00E169D4" w:rsidRDefault="00FF4CE2" w:rsidP="00FF4CE2">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0B8DCC01" w14:textId="77777777" w:rsidR="00FF4CE2" w:rsidRPr="00E169D4" w:rsidRDefault="00FF4CE2" w:rsidP="00FF4CE2">
      <w:pPr>
        <w:jc w:val="both"/>
        <w:rPr>
          <w:rFonts w:cs="Arial"/>
          <w:sz w:val="18"/>
          <w:szCs w:val="18"/>
          <w:lang w:val="es-BO"/>
        </w:rPr>
      </w:pPr>
    </w:p>
    <w:p w14:paraId="59D809FE" w14:textId="77777777" w:rsidR="00FF4CE2" w:rsidRPr="00E169D4" w:rsidRDefault="00FF4CE2" w:rsidP="00FF4CE2">
      <w:pPr>
        <w:rPr>
          <w:rFonts w:cs="Arial"/>
          <w:b/>
          <w:sz w:val="18"/>
          <w:szCs w:val="18"/>
          <w:lang w:val="es-BO"/>
        </w:rPr>
      </w:pPr>
    </w:p>
    <w:p w14:paraId="500447FD" w14:textId="77777777" w:rsidR="00FF4CE2" w:rsidRPr="00E169D4" w:rsidRDefault="00FF4CE2" w:rsidP="00FF4CE2">
      <w:pPr>
        <w:rPr>
          <w:rFonts w:cs="Arial"/>
          <w:sz w:val="18"/>
          <w:szCs w:val="18"/>
          <w:lang w:val="es-BO"/>
        </w:rPr>
      </w:pPr>
    </w:p>
    <w:p w14:paraId="4F4A9245" w14:textId="77777777" w:rsidR="00FF4CE2" w:rsidRPr="00E169D4" w:rsidRDefault="00FF4CE2" w:rsidP="00FF4CE2">
      <w:pPr>
        <w:rPr>
          <w:rFonts w:cs="Arial"/>
          <w:sz w:val="18"/>
          <w:szCs w:val="18"/>
          <w:lang w:val="es-BO"/>
        </w:rPr>
      </w:pPr>
    </w:p>
    <w:p w14:paraId="7ADA4757" w14:textId="77777777" w:rsidR="00FF4CE2" w:rsidRDefault="00FF4CE2" w:rsidP="00FF4CE2">
      <w:pPr>
        <w:jc w:val="center"/>
        <w:rPr>
          <w:rFonts w:cs="Arial"/>
          <w:b/>
          <w:sz w:val="18"/>
          <w:szCs w:val="18"/>
          <w:lang w:val="es-BO"/>
        </w:rPr>
      </w:pPr>
    </w:p>
    <w:p w14:paraId="22EFD27D" w14:textId="77777777" w:rsidR="00FF4CE2" w:rsidRDefault="00FF4CE2" w:rsidP="00FF4CE2">
      <w:pPr>
        <w:jc w:val="center"/>
        <w:rPr>
          <w:rFonts w:cs="Arial"/>
          <w:b/>
          <w:sz w:val="18"/>
          <w:szCs w:val="18"/>
          <w:lang w:val="es-BO"/>
        </w:rPr>
      </w:pPr>
    </w:p>
    <w:p w14:paraId="656ABEE1" w14:textId="77777777" w:rsidR="00FF4CE2" w:rsidRDefault="00FF4CE2" w:rsidP="00FF4CE2">
      <w:pPr>
        <w:jc w:val="center"/>
        <w:rPr>
          <w:rFonts w:cs="Arial"/>
          <w:b/>
          <w:sz w:val="18"/>
          <w:szCs w:val="18"/>
          <w:lang w:val="es-BO"/>
        </w:rPr>
      </w:pPr>
    </w:p>
    <w:p w14:paraId="4B29A3CA" w14:textId="77777777" w:rsidR="00FF4CE2" w:rsidRDefault="00FF4CE2" w:rsidP="00FF4CE2">
      <w:pPr>
        <w:jc w:val="center"/>
        <w:rPr>
          <w:rFonts w:cs="Arial"/>
          <w:b/>
          <w:sz w:val="18"/>
          <w:szCs w:val="18"/>
          <w:lang w:val="es-BO"/>
        </w:rPr>
      </w:pPr>
    </w:p>
    <w:p w14:paraId="177D655C" w14:textId="77777777" w:rsidR="00FF4CE2" w:rsidRDefault="00FF4CE2" w:rsidP="00FF4CE2">
      <w:pPr>
        <w:jc w:val="center"/>
        <w:rPr>
          <w:rFonts w:cs="Arial"/>
          <w:b/>
          <w:sz w:val="18"/>
          <w:szCs w:val="18"/>
          <w:lang w:val="es-BO"/>
        </w:rPr>
      </w:pPr>
    </w:p>
    <w:p w14:paraId="40A64041" w14:textId="77777777" w:rsidR="00FF4CE2" w:rsidRDefault="00FF4CE2" w:rsidP="00FF4CE2">
      <w:pPr>
        <w:jc w:val="center"/>
        <w:rPr>
          <w:rFonts w:cs="Arial"/>
          <w:b/>
          <w:sz w:val="18"/>
          <w:szCs w:val="18"/>
          <w:lang w:val="es-BO"/>
        </w:rPr>
      </w:pPr>
    </w:p>
    <w:p w14:paraId="44FBE28B" w14:textId="77777777" w:rsidR="00FF4CE2" w:rsidRDefault="00FF4CE2" w:rsidP="00FF4CE2">
      <w:pPr>
        <w:jc w:val="center"/>
        <w:rPr>
          <w:rFonts w:cs="Arial"/>
          <w:b/>
          <w:sz w:val="18"/>
          <w:szCs w:val="18"/>
          <w:lang w:val="es-BO"/>
        </w:rPr>
      </w:pPr>
    </w:p>
    <w:p w14:paraId="0E2EBBAD" w14:textId="77777777" w:rsidR="00FF4CE2" w:rsidRDefault="00FF4CE2" w:rsidP="00FF4CE2">
      <w:pPr>
        <w:jc w:val="center"/>
        <w:rPr>
          <w:rFonts w:cs="Arial"/>
          <w:b/>
          <w:sz w:val="18"/>
          <w:szCs w:val="18"/>
          <w:lang w:val="es-BO"/>
        </w:rPr>
      </w:pPr>
    </w:p>
    <w:p w14:paraId="31E292C5" w14:textId="77777777" w:rsidR="00FF4CE2" w:rsidRDefault="00FF4CE2" w:rsidP="00FF4CE2">
      <w:pPr>
        <w:jc w:val="center"/>
        <w:rPr>
          <w:rFonts w:cs="Arial"/>
          <w:b/>
          <w:sz w:val="18"/>
          <w:szCs w:val="18"/>
          <w:lang w:val="es-BO"/>
        </w:rPr>
      </w:pPr>
    </w:p>
    <w:p w14:paraId="5C256EE0" w14:textId="77777777" w:rsidR="00FF4CE2" w:rsidRDefault="00FF4CE2" w:rsidP="00FF4CE2">
      <w:pPr>
        <w:jc w:val="center"/>
        <w:rPr>
          <w:rFonts w:cs="Arial"/>
          <w:b/>
          <w:sz w:val="18"/>
          <w:szCs w:val="18"/>
          <w:lang w:val="es-BO"/>
        </w:rPr>
      </w:pPr>
    </w:p>
    <w:p w14:paraId="231B6304" w14:textId="77777777" w:rsidR="00FF4CE2" w:rsidRDefault="00FF4CE2" w:rsidP="00FF4CE2">
      <w:pPr>
        <w:jc w:val="center"/>
        <w:rPr>
          <w:rFonts w:cs="Arial"/>
          <w:b/>
          <w:sz w:val="18"/>
          <w:szCs w:val="18"/>
          <w:lang w:val="es-BO"/>
        </w:rPr>
      </w:pPr>
    </w:p>
    <w:p w14:paraId="6CB2498C" w14:textId="77777777" w:rsidR="00FF4CE2" w:rsidRDefault="00FF4CE2" w:rsidP="00FF4CE2">
      <w:pPr>
        <w:jc w:val="center"/>
        <w:rPr>
          <w:rFonts w:cs="Arial"/>
          <w:b/>
          <w:sz w:val="18"/>
          <w:szCs w:val="18"/>
          <w:lang w:val="es-BO"/>
        </w:rPr>
      </w:pPr>
    </w:p>
    <w:p w14:paraId="0EBC6970" w14:textId="77777777" w:rsidR="00FF4CE2" w:rsidRDefault="00FF4CE2" w:rsidP="00FF4CE2">
      <w:pPr>
        <w:jc w:val="center"/>
        <w:rPr>
          <w:rFonts w:cs="Arial"/>
          <w:b/>
          <w:sz w:val="18"/>
          <w:szCs w:val="18"/>
          <w:lang w:val="es-BO"/>
        </w:rPr>
      </w:pPr>
    </w:p>
    <w:p w14:paraId="6D259E9D" w14:textId="77777777" w:rsidR="00FF4CE2" w:rsidRDefault="00FF4CE2" w:rsidP="00FF4CE2">
      <w:pPr>
        <w:jc w:val="center"/>
        <w:rPr>
          <w:rFonts w:cs="Arial"/>
          <w:b/>
          <w:sz w:val="18"/>
          <w:szCs w:val="18"/>
          <w:lang w:val="es-BO"/>
        </w:rPr>
      </w:pPr>
    </w:p>
    <w:p w14:paraId="42A61DA3" w14:textId="77777777" w:rsidR="00FF3E78" w:rsidRDefault="00FF3E78" w:rsidP="00FF4CE2">
      <w:pPr>
        <w:jc w:val="center"/>
        <w:rPr>
          <w:rFonts w:cs="Arial"/>
          <w:b/>
          <w:sz w:val="18"/>
          <w:szCs w:val="18"/>
          <w:lang w:val="es-BO"/>
        </w:rPr>
      </w:pPr>
    </w:p>
    <w:p w14:paraId="79CBBD52" w14:textId="77777777" w:rsidR="00FF3E78" w:rsidRDefault="00FF3E78" w:rsidP="00FF4CE2">
      <w:pPr>
        <w:jc w:val="center"/>
        <w:rPr>
          <w:rFonts w:cs="Arial"/>
          <w:b/>
          <w:sz w:val="18"/>
          <w:szCs w:val="18"/>
          <w:lang w:val="es-BO"/>
        </w:rPr>
      </w:pPr>
    </w:p>
    <w:p w14:paraId="6C5EF4AC" w14:textId="77777777" w:rsidR="00877BA8" w:rsidRDefault="00877BA8" w:rsidP="00FF4CE2">
      <w:pPr>
        <w:jc w:val="center"/>
        <w:rPr>
          <w:rFonts w:cs="Arial"/>
          <w:b/>
          <w:sz w:val="18"/>
          <w:szCs w:val="18"/>
          <w:lang w:val="es-BO"/>
        </w:rPr>
      </w:pPr>
    </w:p>
    <w:p w14:paraId="11DD5C14" w14:textId="77777777" w:rsidR="00877BA8" w:rsidRDefault="00877BA8" w:rsidP="00FF4CE2">
      <w:pPr>
        <w:jc w:val="center"/>
        <w:rPr>
          <w:rFonts w:cs="Arial"/>
          <w:b/>
          <w:sz w:val="18"/>
          <w:szCs w:val="18"/>
          <w:lang w:val="es-BO"/>
        </w:rPr>
      </w:pPr>
    </w:p>
    <w:p w14:paraId="74222CD3" w14:textId="77777777" w:rsidR="00877BA8" w:rsidRDefault="00877BA8" w:rsidP="00FF4CE2">
      <w:pPr>
        <w:jc w:val="center"/>
        <w:rPr>
          <w:rFonts w:cs="Arial"/>
          <w:b/>
          <w:sz w:val="18"/>
          <w:szCs w:val="18"/>
          <w:lang w:val="es-BO"/>
        </w:rPr>
      </w:pPr>
    </w:p>
    <w:p w14:paraId="5E1E9861" w14:textId="77777777" w:rsidR="00877BA8" w:rsidRDefault="00877BA8" w:rsidP="00FF4CE2">
      <w:pPr>
        <w:jc w:val="center"/>
        <w:rPr>
          <w:rFonts w:cs="Arial"/>
          <w:b/>
          <w:sz w:val="18"/>
          <w:szCs w:val="18"/>
          <w:lang w:val="es-BO"/>
        </w:rPr>
      </w:pPr>
    </w:p>
    <w:p w14:paraId="56C8B9A6" w14:textId="77777777" w:rsidR="00877BA8" w:rsidRDefault="00877BA8" w:rsidP="00FF4CE2">
      <w:pPr>
        <w:jc w:val="center"/>
        <w:rPr>
          <w:rFonts w:cs="Arial"/>
          <w:b/>
          <w:sz w:val="18"/>
          <w:szCs w:val="18"/>
          <w:lang w:val="es-BO"/>
        </w:rPr>
      </w:pPr>
    </w:p>
    <w:p w14:paraId="6D86EB2C" w14:textId="77777777" w:rsidR="00877BA8" w:rsidRDefault="00877BA8" w:rsidP="00FF4CE2">
      <w:pPr>
        <w:jc w:val="center"/>
        <w:rPr>
          <w:rFonts w:cs="Arial"/>
          <w:b/>
          <w:sz w:val="18"/>
          <w:szCs w:val="18"/>
          <w:lang w:val="es-BO"/>
        </w:rPr>
      </w:pPr>
    </w:p>
    <w:p w14:paraId="6BF8D6F7" w14:textId="77777777" w:rsidR="00877BA8" w:rsidRDefault="00877BA8" w:rsidP="00FF4CE2">
      <w:pPr>
        <w:jc w:val="center"/>
        <w:rPr>
          <w:rFonts w:cs="Arial"/>
          <w:b/>
          <w:sz w:val="18"/>
          <w:szCs w:val="18"/>
          <w:lang w:val="es-BO"/>
        </w:rPr>
      </w:pPr>
    </w:p>
    <w:p w14:paraId="445BB5CB" w14:textId="77777777" w:rsidR="00877BA8" w:rsidRDefault="00877BA8" w:rsidP="00FF4CE2">
      <w:pPr>
        <w:jc w:val="center"/>
        <w:rPr>
          <w:rFonts w:cs="Arial"/>
          <w:b/>
          <w:sz w:val="18"/>
          <w:szCs w:val="18"/>
          <w:lang w:val="es-BO"/>
        </w:rPr>
      </w:pPr>
    </w:p>
    <w:p w14:paraId="7BC484C1" w14:textId="77777777" w:rsidR="00FF4CE2" w:rsidRPr="00205281" w:rsidRDefault="00FF4CE2" w:rsidP="00FF4CE2">
      <w:pPr>
        <w:jc w:val="center"/>
        <w:rPr>
          <w:rFonts w:cs="Arial"/>
          <w:b/>
          <w:sz w:val="18"/>
          <w:szCs w:val="18"/>
          <w:lang w:val="es-BO"/>
        </w:rPr>
      </w:pPr>
      <w:r w:rsidRPr="00205281">
        <w:rPr>
          <w:rFonts w:cs="Arial"/>
          <w:b/>
          <w:sz w:val="18"/>
          <w:szCs w:val="18"/>
          <w:lang w:val="es-BO"/>
        </w:rPr>
        <w:t xml:space="preserve">FORMULARIO A-1 </w:t>
      </w:r>
    </w:p>
    <w:p w14:paraId="3D25E20A" w14:textId="77777777" w:rsidR="00FF4CE2" w:rsidRPr="00205281" w:rsidRDefault="00FF4CE2" w:rsidP="00FF4CE2">
      <w:pPr>
        <w:jc w:val="center"/>
        <w:rPr>
          <w:rFonts w:cs="Arial"/>
          <w:b/>
          <w:sz w:val="18"/>
          <w:szCs w:val="18"/>
          <w:lang w:val="es-BO"/>
        </w:rPr>
      </w:pPr>
      <w:r w:rsidRPr="00205281">
        <w:rPr>
          <w:rFonts w:cs="Arial"/>
          <w:b/>
          <w:sz w:val="18"/>
          <w:szCs w:val="18"/>
          <w:lang w:val="es-BO"/>
        </w:rPr>
        <w:t>PRESENTACIÓN DE PROPUESTA</w:t>
      </w:r>
    </w:p>
    <w:p w14:paraId="715D7245" w14:textId="77777777" w:rsidR="00FF4CE2" w:rsidRPr="007E4143" w:rsidRDefault="00FF4CE2" w:rsidP="00FF4CE2">
      <w:pPr>
        <w:jc w:val="center"/>
        <w:rPr>
          <w:rFonts w:cs="Arial"/>
          <w:b/>
          <w:bCs/>
          <w:sz w:val="18"/>
          <w:szCs w:val="18"/>
          <w:lang w:val="es-BO"/>
        </w:rPr>
      </w:pPr>
      <w:r w:rsidRPr="007E4143">
        <w:rPr>
          <w:rFonts w:cs="Arial"/>
          <w:b/>
          <w:bCs/>
          <w:sz w:val="18"/>
          <w:szCs w:val="18"/>
          <w:lang w:val="es-BO"/>
        </w:rPr>
        <w:t>(Para Personas Naturales, Empresas Nacionales o Asociaciones Accidentales)</w:t>
      </w:r>
    </w:p>
    <w:p w14:paraId="28F5BCB3" w14:textId="77777777" w:rsidR="00FF4CE2" w:rsidRPr="00205281" w:rsidRDefault="00FF4CE2" w:rsidP="00FF4CE2">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FF4CE2" w:rsidRPr="00205281" w14:paraId="3332C176" w14:textId="77777777" w:rsidTr="008F5CFE">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7654EDC6" w14:textId="77777777" w:rsidR="00FF4CE2" w:rsidRPr="00205281" w:rsidRDefault="00FF4CE2" w:rsidP="00FF4CE2">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FF4CE2" w:rsidRPr="00205281" w14:paraId="2724E9AB" w14:textId="77777777" w:rsidTr="008F5CFE">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3D34A183" w14:textId="77777777" w:rsidR="00FF4CE2" w:rsidRPr="00205281" w:rsidRDefault="00FF4CE2" w:rsidP="008F5CFE">
            <w:pPr>
              <w:rPr>
                <w:sz w:val="8"/>
                <w:lang w:val="es-BO"/>
              </w:rPr>
            </w:pPr>
            <w:r w:rsidRPr="00205281">
              <w:rPr>
                <w:rFonts w:ascii="Calibri" w:hAnsi="Calibri" w:cs="Calibri"/>
                <w:sz w:val="8"/>
                <w:lang w:val="es-BO"/>
              </w:rPr>
              <w:t> </w:t>
            </w:r>
            <w:r w:rsidRPr="00205281">
              <w:rPr>
                <w:sz w:val="8"/>
                <w:lang w:val="es-BO"/>
              </w:rPr>
              <w:t> </w:t>
            </w:r>
          </w:p>
        </w:tc>
      </w:tr>
      <w:tr w:rsidR="00FF4CE2" w:rsidRPr="00205281" w14:paraId="1201FF12" w14:textId="77777777" w:rsidTr="008F5CFE">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4E251F1C" w14:textId="77777777" w:rsidR="00FF4CE2" w:rsidRPr="00205281" w:rsidRDefault="00FF4CE2" w:rsidP="008F5CFE">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012754C9" w14:textId="452D8EAA" w:rsidR="00FF4CE2" w:rsidRPr="00205281" w:rsidRDefault="00FF4CE2" w:rsidP="008F5CF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CEC4DCD" w14:textId="5407AABA" w:rsidR="00FF4CE2" w:rsidRPr="00205281" w:rsidRDefault="00FF4CE2" w:rsidP="008F5CFE">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7071A6CF" w14:textId="77777777" w:rsidR="00FF4CE2" w:rsidRPr="00205281" w:rsidRDefault="00FF4CE2" w:rsidP="008F5CFE">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31949BC" w14:textId="083B43FF" w:rsidR="00FF4CE2" w:rsidRPr="00205281" w:rsidRDefault="00FF4CE2" w:rsidP="008F5CFE">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C2E98ED" w14:textId="2BA230EA" w:rsidR="00FF4CE2" w:rsidRPr="00205281" w:rsidRDefault="00FF4CE2" w:rsidP="008F5CFE">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72AD7797" w14:textId="0FAE4538" w:rsidR="00FF4CE2" w:rsidRPr="00205281" w:rsidRDefault="00FF4CE2" w:rsidP="008F5CFE">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3D1BE3E" w14:textId="7FC6FB93" w:rsidR="00FF4CE2" w:rsidRPr="00205281" w:rsidRDefault="00FF4CE2" w:rsidP="008F5CFE">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07BF0AC" w14:textId="77777777" w:rsidR="00FF4CE2" w:rsidRPr="00205281" w:rsidRDefault="00FF4CE2" w:rsidP="008F5CFE">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DCCA70A" w14:textId="4183ED9A" w:rsidR="00FF4CE2" w:rsidRPr="00205281" w:rsidRDefault="00FF4CE2" w:rsidP="008F5CF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3F30F915" w14:textId="64AC4FF2" w:rsidR="00FF4CE2" w:rsidRPr="00205281" w:rsidRDefault="00FF4CE2" w:rsidP="008F5CFE">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54D07B49" w14:textId="77777777" w:rsidR="00FF4CE2" w:rsidRPr="00205281" w:rsidRDefault="00FF4CE2" w:rsidP="008F5CFE">
            <w:pPr>
              <w:jc w:val="center"/>
              <w:rPr>
                <w:rFonts w:ascii="Arial" w:hAnsi="Arial" w:cs="Arial"/>
                <w:lang w:val="es-BO"/>
              </w:rPr>
            </w:pPr>
            <w:r w:rsidRPr="00205281">
              <w:rPr>
                <w:rFonts w:ascii="Arial" w:hAnsi="Arial" w:cs="Arial"/>
                <w:lang w:val="es-BO"/>
              </w:rPr>
              <w:t>-</w:t>
            </w:r>
          </w:p>
        </w:tc>
        <w:tc>
          <w:tcPr>
            <w:tcW w:w="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6857F" w14:textId="23CCEAA6" w:rsidR="00FF4CE2" w:rsidRPr="00083637" w:rsidRDefault="00FF4CE2" w:rsidP="008F5CFE">
            <w:pPr>
              <w:jc w:val="center"/>
              <w:rPr>
                <w:rFonts w:ascii="Arial" w:hAnsi="Arial" w:cs="Arial"/>
              </w:rPr>
            </w:pPr>
          </w:p>
        </w:tc>
        <w:tc>
          <w:tcPr>
            <w:tcW w:w="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C3B25" w14:textId="7AA840DA" w:rsidR="00FF4CE2" w:rsidRPr="00083637" w:rsidRDefault="00FF4CE2" w:rsidP="008F5CFE">
            <w:pPr>
              <w:jc w:val="center"/>
              <w:rPr>
                <w:rFonts w:ascii="Arial" w:hAnsi="Arial" w:cs="Arial"/>
              </w:rPr>
            </w:pP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5C466" w14:textId="743A464F" w:rsidR="00FF4CE2" w:rsidRPr="00083637" w:rsidRDefault="00FF4CE2" w:rsidP="008F5CFE">
            <w:pPr>
              <w:jc w:val="center"/>
              <w:rPr>
                <w:rFonts w:ascii="Arial" w:hAnsi="Arial" w:cs="Arial"/>
              </w:rPr>
            </w:pP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8C3B3F" w14:textId="2E790825" w:rsidR="00FF4CE2" w:rsidRPr="00083637" w:rsidRDefault="00FF4CE2" w:rsidP="008F5CFE">
            <w:pPr>
              <w:jc w:val="center"/>
              <w:rPr>
                <w:rFonts w:ascii="Arial" w:hAnsi="Arial" w:cs="Arial"/>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C9B095" w14:textId="29AEB596" w:rsidR="00FF4CE2" w:rsidRPr="00083637" w:rsidRDefault="00FF4CE2" w:rsidP="008F5CFE">
            <w:pPr>
              <w:jc w:val="center"/>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83605" w14:textId="74563150" w:rsidR="00FF4CE2" w:rsidRPr="00083637" w:rsidRDefault="00FF4CE2" w:rsidP="008F5CFE">
            <w:pPr>
              <w:jc w:val="center"/>
              <w:rPr>
                <w:rFonts w:ascii="Arial" w:hAnsi="Arial" w:cs="Arial"/>
              </w:rPr>
            </w:pP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D3B41" w14:textId="7D3EFBFE" w:rsidR="00FF4CE2" w:rsidRPr="00083637" w:rsidRDefault="00FF4CE2" w:rsidP="008F5CFE">
            <w:pPr>
              <w:jc w:val="center"/>
              <w:rPr>
                <w:rFonts w:ascii="Arial" w:hAnsi="Arial" w:cs="Arial"/>
              </w:rPr>
            </w:pPr>
          </w:p>
        </w:tc>
        <w:tc>
          <w:tcPr>
            <w:tcW w:w="265" w:type="dxa"/>
            <w:tcBorders>
              <w:left w:val="single" w:sz="8" w:space="0" w:color="auto"/>
              <w:right w:val="single" w:sz="8" w:space="0" w:color="auto"/>
            </w:tcBorders>
            <w:shd w:val="clear" w:color="auto" w:fill="auto"/>
            <w:vAlign w:val="center"/>
          </w:tcPr>
          <w:p w14:paraId="5626F37F" w14:textId="77777777" w:rsidR="00FF4CE2" w:rsidRPr="00205281" w:rsidRDefault="00FF4CE2" w:rsidP="008F5CFE">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2F582289" w14:textId="0752BB19" w:rsidR="00FF4CE2" w:rsidRPr="00205281" w:rsidRDefault="00FF4CE2" w:rsidP="008F5CFE">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63319B9D" w14:textId="77777777" w:rsidR="00FF4CE2" w:rsidRPr="00205281" w:rsidRDefault="00FF4CE2" w:rsidP="008F5CFE">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12BB892" w14:textId="0BE06AED" w:rsidR="00FF4CE2" w:rsidRPr="00205281" w:rsidRDefault="00FF4CE2" w:rsidP="008F5CFE">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0554670D" w14:textId="77777777" w:rsidR="00FF4CE2" w:rsidRPr="00DA49C1" w:rsidRDefault="00FF4CE2" w:rsidP="008F5CFE">
            <w:pPr>
              <w:rPr>
                <w:rFonts w:ascii="Arial" w:hAnsi="Arial" w:cs="Arial"/>
                <w:sz w:val="10"/>
                <w:szCs w:val="10"/>
                <w:lang w:val="es-BO"/>
              </w:rPr>
            </w:pPr>
          </w:p>
        </w:tc>
      </w:tr>
      <w:tr w:rsidR="00FF4CE2" w:rsidRPr="00205281" w14:paraId="58E0DE23" w14:textId="77777777" w:rsidTr="008F5CFE">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71A30DFD" w14:textId="77777777" w:rsidR="00FF4CE2" w:rsidRPr="00205281" w:rsidRDefault="00FF4CE2" w:rsidP="008F5CFE">
            <w:pPr>
              <w:rPr>
                <w:sz w:val="8"/>
                <w:lang w:val="es-BO"/>
              </w:rPr>
            </w:pPr>
            <w:r w:rsidRPr="00205281">
              <w:rPr>
                <w:rFonts w:ascii="Calibri" w:hAnsi="Calibri" w:cs="Calibri"/>
                <w:sz w:val="8"/>
                <w:lang w:val="es-BO"/>
              </w:rPr>
              <w:t> </w:t>
            </w:r>
          </w:p>
          <w:p w14:paraId="175CA98A" w14:textId="77777777" w:rsidR="00FF4CE2" w:rsidRPr="00205281" w:rsidRDefault="00FF4CE2" w:rsidP="008F5CFE">
            <w:pPr>
              <w:rPr>
                <w:sz w:val="8"/>
                <w:lang w:val="es-BO"/>
              </w:rPr>
            </w:pPr>
            <w:r w:rsidRPr="00205281">
              <w:rPr>
                <w:sz w:val="8"/>
                <w:lang w:val="es-BO"/>
              </w:rPr>
              <w:t> </w:t>
            </w:r>
          </w:p>
        </w:tc>
      </w:tr>
      <w:tr w:rsidR="00FF4CE2" w:rsidRPr="00205281" w14:paraId="028761ED" w14:textId="77777777" w:rsidTr="008F5CFE">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45B6B7BC" w14:textId="77777777" w:rsidR="00FF4CE2" w:rsidRPr="00205281" w:rsidRDefault="00FF4CE2" w:rsidP="008F5CFE">
            <w:pPr>
              <w:rPr>
                <w:rFonts w:ascii="Arial" w:hAnsi="Arial" w:cs="Arial"/>
                <w:b/>
                <w:bCs/>
                <w:lang w:val="es-BO"/>
              </w:rPr>
            </w:pPr>
            <w:r w:rsidRPr="00205281">
              <w:rPr>
                <w:rFonts w:ascii="Arial" w:hAnsi="Arial" w:cs="Arial"/>
                <w:b/>
                <w:bCs/>
                <w:lang w:val="es-BO"/>
              </w:rPr>
              <w:t xml:space="preserve">SEÑALAR EL OBJETO DE LA </w:t>
            </w:r>
            <w:r>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0DB38B08" w14:textId="3B72CC75" w:rsidR="00FF4CE2" w:rsidRPr="00216A88" w:rsidRDefault="00FF4CE2" w:rsidP="008F5CFE">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3BE95C51" w14:textId="77777777" w:rsidR="00FF4CE2" w:rsidRPr="00205281" w:rsidRDefault="00FF4CE2" w:rsidP="008F5CFE">
            <w:pPr>
              <w:rPr>
                <w:rFonts w:ascii="Arial" w:hAnsi="Arial" w:cs="Arial"/>
                <w:b/>
                <w:bCs/>
                <w:lang w:val="es-BO"/>
              </w:rPr>
            </w:pPr>
            <w:r w:rsidRPr="00205281">
              <w:rPr>
                <w:rFonts w:ascii="Arial" w:hAnsi="Arial" w:cs="Arial"/>
                <w:b/>
                <w:bCs/>
                <w:lang w:val="es-BO"/>
              </w:rPr>
              <w:t> </w:t>
            </w:r>
          </w:p>
        </w:tc>
      </w:tr>
      <w:tr w:rsidR="00FF4CE2" w:rsidRPr="00205281" w14:paraId="71A4DDFB" w14:textId="77777777" w:rsidTr="008F5CFE">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1EC4740D" w14:textId="77777777" w:rsidR="00FF4CE2" w:rsidRPr="00205281" w:rsidRDefault="00FF4CE2" w:rsidP="008F5CFE">
            <w:pPr>
              <w:rPr>
                <w:rFonts w:ascii="Arial" w:hAnsi="Arial" w:cs="Arial"/>
                <w:sz w:val="8"/>
                <w:lang w:val="es-BO"/>
              </w:rPr>
            </w:pPr>
          </w:p>
        </w:tc>
      </w:tr>
    </w:tbl>
    <w:p w14:paraId="5CE4CD0F" w14:textId="77777777" w:rsidR="00FF4CE2" w:rsidRPr="00205281" w:rsidRDefault="00FF4CE2" w:rsidP="00FF4CE2">
      <w:pPr>
        <w:jc w:val="center"/>
        <w:rPr>
          <w:rFonts w:cs="Arial"/>
          <w:sz w:val="18"/>
          <w:szCs w:val="18"/>
          <w:lang w:val="es-BO"/>
        </w:rPr>
      </w:pPr>
    </w:p>
    <w:p w14:paraId="509BA16C" w14:textId="77777777" w:rsidR="00FF4CE2" w:rsidRPr="00205281" w:rsidRDefault="00FF4CE2" w:rsidP="00FF4CE2">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D8C986D" w14:textId="77777777" w:rsidR="00FF4CE2" w:rsidRPr="00205281" w:rsidRDefault="00FF4CE2" w:rsidP="00FF4CE2">
      <w:pPr>
        <w:jc w:val="center"/>
        <w:rPr>
          <w:rFonts w:cs="Arial"/>
          <w:b/>
          <w:lang w:val="es-BO"/>
        </w:rPr>
      </w:pPr>
    </w:p>
    <w:p w14:paraId="15C098E4" w14:textId="77777777" w:rsidR="00FF4CE2" w:rsidRPr="00205281" w:rsidRDefault="00FF4CE2" w:rsidP="00FF4CE2">
      <w:pPr>
        <w:suppressAutoHyphens/>
        <w:jc w:val="both"/>
        <w:rPr>
          <w:rFonts w:cs="Arial"/>
          <w:b/>
          <w:sz w:val="18"/>
          <w:szCs w:val="18"/>
          <w:lang w:val="es-BO"/>
        </w:rPr>
      </w:pPr>
      <w:r w:rsidRPr="00205281">
        <w:rPr>
          <w:rFonts w:cs="Arial"/>
          <w:b/>
          <w:sz w:val="18"/>
          <w:szCs w:val="18"/>
          <w:lang w:val="es-BO"/>
        </w:rPr>
        <w:t>I.- De las Condiciones del Proceso</w:t>
      </w:r>
    </w:p>
    <w:p w14:paraId="18B63015" w14:textId="77777777" w:rsidR="00FF4CE2" w:rsidRPr="00205281" w:rsidRDefault="00FF4CE2" w:rsidP="00FF4CE2">
      <w:pPr>
        <w:suppressAutoHyphens/>
        <w:ind w:left="360"/>
        <w:jc w:val="both"/>
        <w:rPr>
          <w:rFonts w:cs="Arial"/>
          <w:b/>
          <w:sz w:val="18"/>
          <w:szCs w:val="18"/>
          <w:lang w:val="es-BO"/>
        </w:rPr>
      </w:pPr>
    </w:p>
    <w:p w14:paraId="205F5386" w14:textId="77777777" w:rsidR="00FF4CE2" w:rsidRPr="00205281" w:rsidRDefault="00FF4CE2" w:rsidP="00FF4CE2">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Pr>
          <w:rFonts w:cs="Arial"/>
          <w:sz w:val="18"/>
          <w:szCs w:val="18"/>
          <w:lang w:val="es-BO"/>
        </w:rPr>
        <w:t>;</w:t>
      </w:r>
    </w:p>
    <w:p w14:paraId="0413F082" w14:textId="77777777" w:rsidR="00FF4CE2" w:rsidRPr="00205281" w:rsidRDefault="00FF4CE2" w:rsidP="00FF4CE2">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Pr>
          <w:rFonts w:cs="Arial"/>
          <w:sz w:val="18"/>
          <w:szCs w:val="18"/>
          <w:lang w:val="es-BO"/>
        </w:rPr>
        <w:t>;</w:t>
      </w:r>
    </w:p>
    <w:p w14:paraId="0BFE60E1" w14:textId="77777777" w:rsidR="00FF4CE2" w:rsidRPr="00205281" w:rsidRDefault="00FF4CE2" w:rsidP="00FF4CE2">
      <w:pPr>
        <w:numPr>
          <w:ilvl w:val="0"/>
          <w:numId w:val="17"/>
        </w:numPr>
        <w:jc w:val="both"/>
        <w:rPr>
          <w:rFonts w:cs="Arial"/>
          <w:sz w:val="18"/>
          <w:szCs w:val="18"/>
          <w:lang w:val="es-BO"/>
        </w:rPr>
      </w:pPr>
      <w:r w:rsidRPr="00205281">
        <w:rPr>
          <w:rFonts w:cs="Arial"/>
          <w:sz w:val="18"/>
          <w:szCs w:val="18"/>
          <w:lang w:val="es-BO"/>
        </w:rPr>
        <w:t>Declaro que como proponente no me encuentro en las causales de impedimento establecidas en el Artículo 43 de las NB-SABS para participar en el proceso de contratación</w:t>
      </w:r>
      <w:r>
        <w:rPr>
          <w:rFonts w:cs="Arial"/>
          <w:sz w:val="18"/>
          <w:szCs w:val="18"/>
          <w:lang w:val="es-BO"/>
        </w:rPr>
        <w:t>;</w:t>
      </w:r>
    </w:p>
    <w:p w14:paraId="38D74D50" w14:textId="77777777" w:rsidR="00FF4CE2" w:rsidRPr="00205281" w:rsidRDefault="00FF4CE2" w:rsidP="00FF4CE2">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Pr>
          <w:rFonts w:cs="Arial"/>
          <w:sz w:val="18"/>
          <w:szCs w:val="18"/>
          <w:lang w:val="es-BO"/>
        </w:rPr>
        <w:t>;</w:t>
      </w:r>
    </w:p>
    <w:p w14:paraId="36BDCB08" w14:textId="77777777" w:rsidR="00FF4CE2" w:rsidRPr="00205281" w:rsidRDefault="00FF4CE2" w:rsidP="00FF4CE2">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Pr>
          <w:rFonts w:cs="Arial"/>
          <w:szCs w:val="18"/>
          <w:lang w:val="es-BO" w:eastAsia="es-ES"/>
        </w:rPr>
        <w:t>;</w:t>
      </w:r>
      <w:r w:rsidRPr="00205281">
        <w:rPr>
          <w:rFonts w:cs="Arial"/>
          <w:szCs w:val="18"/>
          <w:lang w:val="es-BO" w:eastAsia="es-ES"/>
        </w:rPr>
        <w:t xml:space="preserve"> </w:t>
      </w:r>
    </w:p>
    <w:p w14:paraId="2A22CAFF" w14:textId="77777777" w:rsidR="00FF4CE2" w:rsidRPr="00205281" w:rsidRDefault="00FF4CE2" w:rsidP="00FF4CE2">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Pr>
          <w:rFonts w:cs="Arial"/>
          <w:sz w:val="18"/>
          <w:szCs w:val="18"/>
          <w:lang w:val="es-BO"/>
        </w:rPr>
        <w:t xml:space="preserve">identificarse inconsistencia, alteración o </w:t>
      </w:r>
      <w:r w:rsidRPr="00205281">
        <w:rPr>
          <w:rFonts w:cs="Arial"/>
          <w:sz w:val="18"/>
          <w:szCs w:val="18"/>
          <w:lang w:val="es-BO"/>
        </w:rPr>
        <w:t xml:space="preserve">falsedad en la misma, la entidad convocante tiene el derecho a descalificar la presente propuesta y ejecutar la Garantía de Seriedad de Propuesta </w:t>
      </w:r>
      <w:r w:rsidRPr="00205281">
        <w:rPr>
          <w:sz w:val="18"/>
          <w:szCs w:val="18"/>
        </w:rPr>
        <w:t xml:space="preserve">o </w:t>
      </w:r>
      <w:r>
        <w:rPr>
          <w:sz w:val="18"/>
          <w:szCs w:val="18"/>
        </w:rPr>
        <w:t>consolidar el monto del d</w:t>
      </w:r>
      <w:r w:rsidRPr="00205281">
        <w:rPr>
          <w:sz w:val="18"/>
          <w:szCs w:val="18"/>
        </w:rPr>
        <w:t>epósito</w:t>
      </w:r>
      <w:r>
        <w:rPr>
          <w:sz w:val="18"/>
          <w:szCs w:val="18"/>
        </w:rPr>
        <w:t xml:space="preserve"> por este concepto</w:t>
      </w:r>
      <w:r w:rsidRPr="00205281">
        <w:rPr>
          <w:rFonts w:cs="Arial"/>
          <w:sz w:val="18"/>
          <w:szCs w:val="18"/>
          <w:lang w:val="es-BO"/>
        </w:rPr>
        <w:t>, si ésta fuese presentada, sin perjuicio de lo dispuesto en normativa específica</w:t>
      </w:r>
      <w:r>
        <w:rPr>
          <w:rFonts w:cs="Arial"/>
          <w:sz w:val="18"/>
          <w:szCs w:val="18"/>
          <w:lang w:val="es-BO"/>
        </w:rPr>
        <w:t>;</w:t>
      </w:r>
    </w:p>
    <w:p w14:paraId="13D2715B" w14:textId="77777777" w:rsidR="00FF4CE2" w:rsidRPr="00205281" w:rsidRDefault="00FF4CE2" w:rsidP="00FF4CE2">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Pr>
          <w:rFonts w:cs="Arial"/>
          <w:sz w:val="18"/>
          <w:szCs w:val="18"/>
          <w:lang w:val="es-BO"/>
        </w:rPr>
        <w:t>;</w:t>
      </w:r>
    </w:p>
    <w:p w14:paraId="0B5365F0" w14:textId="77777777" w:rsidR="00FF4CE2" w:rsidRPr="00205281" w:rsidRDefault="00FF4CE2" w:rsidP="00FF4CE2">
      <w:pPr>
        <w:numPr>
          <w:ilvl w:val="0"/>
          <w:numId w:val="17"/>
        </w:numPr>
        <w:jc w:val="both"/>
        <w:rPr>
          <w:rFonts w:cs="Arial"/>
          <w:sz w:val="18"/>
          <w:szCs w:val="18"/>
          <w:lang w:val="es-BO"/>
        </w:rPr>
      </w:pPr>
      <w:r w:rsidRPr="00205281">
        <w:rPr>
          <w:rFonts w:cs="Arial"/>
          <w:sz w:val="18"/>
          <w:szCs w:val="18"/>
          <w:lang w:val="es-BO"/>
        </w:rPr>
        <w:t>Me comprometo a denunciar, posibles actos de corrupción en el presente proceso de contratación, en el marco de lo dispuesto por la Ley N° 974 de Unidades de Transparencia</w:t>
      </w:r>
      <w:r>
        <w:rPr>
          <w:rFonts w:cs="Arial"/>
          <w:sz w:val="18"/>
          <w:szCs w:val="18"/>
          <w:lang w:val="es-BO"/>
        </w:rPr>
        <w:t>;</w:t>
      </w:r>
    </w:p>
    <w:p w14:paraId="197A4C4E" w14:textId="77777777" w:rsidR="00FF4CE2" w:rsidRDefault="00FF4CE2" w:rsidP="00FF4CE2">
      <w:pPr>
        <w:numPr>
          <w:ilvl w:val="0"/>
          <w:numId w:val="17"/>
        </w:numPr>
        <w:jc w:val="both"/>
        <w:rPr>
          <w:rFonts w:cs="Arial"/>
          <w:sz w:val="18"/>
          <w:szCs w:val="18"/>
          <w:lang w:val="es-BO"/>
        </w:rPr>
      </w:pPr>
      <w:r w:rsidRPr="00205281">
        <w:rPr>
          <w:rFonts w:cs="Arial"/>
          <w:sz w:val="18"/>
          <w:szCs w:val="18"/>
          <w:lang w:val="es-BO"/>
        </w:rPr>
        <w:t>Acepto a sola firma de este documento, que todos los Formularios presentados se tienen por suscritos</w:t>
      </w:r>
      <w:r>
        <w:rPr>
          <w:rFonts w:cs="Arial"/>
          <w:sz w:val="18"/>
          <w:szCs w:val="18"/>
          <w:lang w:val="es-BO"/>
        </w:rPr>
        <w:t>;</w:t>
      </w:r>
    </w:p>
    <w:p w14:paraId="03CE14F2" w14:textId="77777777" w:rsidR="00FF4CE2" w:rsidRPr="00205281" w:rsidRDefault="00FF4CE2" w:rsidP="00FF4CE2">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14063BC4" w14:textId="77777777" w:rsidR="00FF4CE2" w:rsidRPr="00205281" w:rsidRDefault="00FF4CE2" w:rsidP="00FF4CE2">
      <w:pPr>
        <w:ind w:left="360"/>
        <w:jc w:val="both"/>
        <w:rPr>
          <w:rFonts w:cs="Arial"/>
          <w:sz w:val="18"/>
          <w:szCs w:val="18"/>
          <w:lang w:val="es-BO"/>
        </w:rPr>
      </w:pPr>
    </w:p>
    <w:p w14:paraId="4E2F9C5A" w14:textId="77777777" w:rsidR="00FF4CE2" w:rsidRPr="00205281" w:rsidRDefault="00FF4CE2" w:rsidP="00FF4CE2">
      <w:pPr>
        <w:jc w:val="both"/>
        <w:rPr>
          <w:rFonts w:cs="Arial"/>
          <w:b/>
          <w:sz w:val="18"/>
          <w:szCs w:val="18"/>
          <w:lang w:val="es-BO"/>
        </w:rPr>
      </w:pPr>
      <w:r w:rsidRPr="00205281">
        <w:rPr>
          <w:rFonts w:cs="Arial"/>
          <w:b/>
          <w:sz w:val="18"/>
          <w:szCs w:val="18"/>
          <w:lang w:val="es-BO"/>
        </w:rPr>
        <w:t>II.- De la Presentación de Documentos</w:t>
      </w:r>
    </w:p>
    <w:p w14:paraId="138E13D9" w14:textId="77777777" w:rsidR="00FF4CE2" w:rsidRPr="00205281" w:rsidRDefault="00FF4CE2" w:rsidP="00FF4CE2">
      <w:pPr>
        <w:jc w:val="both"/>
        <w:rPr>
          <w:rFonts w:cs="Arial"/>
          <w:b/>
          <w:sz w:val="18"/>
          <w:szCs w:val="18"/>
          <w:lang w:val="es-BO"/>
        </w:rPr>
      </w:pPr>
    </w:p>
    <w:p w14:paraId="4C9C1591" w14:textId="77777777" w:rsidR="00FF4CE2" w:rsidRPr="00205281" w:rsidRDefault="00FF4CE2" w:rsidP="00FF4CE2">
      <w:pPr>
        <w:jc w:val="both"/>
        <w:rPr>
          <w:rFonts w:cs="Arial"/>
          <w:sz w:val="18"/>
          <w:szCs w:val="18"/>
          <w:lang w:val="es-BO"/>
        </w:rPr>
      </w:pPr>
      <w:r w:rsidRPr="00205281">
        <w:rPr>
          <w:rFonts w:cs="Arial"/>
          <w:sz w:val="18"/>
          <w:szCs w:val="18"/>
          <w:lang w:val="es-BO"/>
        </w:rPr>
        <w:t xml:space="preserve">En caso ser adjudicado, para la suscripción de contrato me comprometo a presentar la siguiente documentación en </w:t>
      </w:r>
      <w:r w:rsidRPr="00EE296C">
        <w:rPr>
          <w:rFonts w:cs="Arial"/>
          <w:b/>
          <w:sz w:val="18"/>
          <w:szCs w:val="18"/>
          <w:u w:val="single"/>
          <w:lang w:val="es-BO"/>
        </w:rPr>
        <w:t>original o fotocopia legalizada</w:t>
      </w:r>
      <w:r w:rsidRPr="00205281">
        <w:rPr>
          <w:rFonts w:cs="Arial"/>
          <w:sz w:val="18"/>
          <w:szCs w:val="18"/>
          <w:lang w:val="es-BO"/>
        </w:rPr>
        <w:t xml:space="preserve">, salvo aquella documentación cuya información se encuentre consignada en el Certificado del </w:t>
      </w:r>
      <w:r w:rsidRPr="00043D46">
        <w:rPr>
          <w:rFonts w:cs="Arial"/>
          <w:sz w:val="18"/>
          <w:szCs w:val="18"/>
          <w:lang w:val="es-BO"/>
        </w:rPr>
        <w:t>RUPE misma que no será presentada, aceptando que el incumplimiento es causal de descalificación de la propuesta. En caso de Asociaciones</w:t>
      </w:r>
      <w:r w:rsidRPr="00205281">
        <w:rPr>
          <w:rFonts w:cs="Arial"/>
          <w:sz w:val="18"/>
          <w:szCs w:val="18"/>
          <w:lang w:val="es-BO"/>
        </w:rPr>
        <w:t xml:space="preserve"> Accidentales, la documentación conjunta a presentar es la señalada en los incisos a), e), h), i)</w:t>
      </w:r>
      <w:r>
        <w:rPr>
          <w:rFonts w:cs="Arial"/>
          <w:sz w:val="18"/>
          <w:szCs w:val="18"/>
          <w:lang w:val="es-BO"/>
        </w:rPr>
        <w:t>,</w:t>
      </w:r>
      <w:r w:rsidRPr="00205281">
        <w:rPr>
          <w:rFonts w:cs="Arial"/>
          <w:sz w:val="18"/>
          <w:szCs w:val="18"/>
          <w:lang w:val="es-BO"/>
        </w:rPr>
        <w:t xml:space="preserve"> </w:t>
      </w:r>
      <w:r>
        <w:rPr>
          <w:rFonts w:cs="Arial"/>
          <w:sz w:val="18"/>
          <w:szCs w:val="18"/>
          <w:lang w:val="es-BO"/>
        </w:rPr>
        <w:t>k</w:t>
      </w:r>
      <w:r w:rsidRPr="00205281">
        <w:rPr>
          <w:rFonts w:cs="Arial"/>
          <w:sz w:val="18"/>
          <w:szCs w:val="18"/>
          <w:lang w:val="es-BO"/>
        </w:rPr>
        <w:t>)</w:t>
      </w:r>
      <w:r>
        <w:rPr>
          <w:rFonts w:cs="Arial"/>
          <w:sz w:val="18"/>
          <w:szCs w:val="18"/>
          <w:lang w:val="es-BO"/>
        </w:rPr>
        <w:t>, l) y si corresponde lo definido en el inciso m)</w:t>
      </w:r>
      <w:r w:rsidRPr="00205281">
        <w:rPr>
          <w:rFonts w:cs="Arial"/>
          <w:sz w:val="18"/>
          <w:szCs w:val="18"/>
          <w:lang w:val="es-BO"/>
        </w:rPr>
        <w:t>.</w:t>
      </w:r>
    </w:p>
    <w:p w14:paraId="1AF43C30" w14:textId="77777777" w:rsidR="00FF4CE2" w:rsidRPr="00205281" w:rsidRDefault="00FF4CE2" w:rsidP="00FF4CE2">
      <w:pPr>
        <w:jc w:val="both"/>
        <w:rPr>
          <w:rFonts w:cs="Arial"/>
          <w:sz w:val="18"/>
          <w:szCs w:val="18"/>
          <w:lang w:val="es-BO"/>
        </w:rPr>
      </w:pPr>
    </w:p>
    <w:p w14:paraId="26B5AF1E"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 xml:space="preserve">Certificado </w:t>
      </w:r>
      <w:r w:rsidRPr="00205281">
        <w:rPr>
          <w:rFonts w:cs="Arial"/>
          <w:szCs w:val="18"/>
          <w:lang w:val="es-BO"/>
        </w:rPr>
        <w:t>RUPE que respalde la información declarada en la propuesta</w:t>
      </w:r>
      <w:r>
        <w:rPr>
          <w:rFonts w:cs="Arial"/>
          <w:szCs w:val="18"/>
          <w:lang w:val="es-BO"/>
        </w:rPr>
        <w:t>;</w:t>
      </w:r>
    </w:p>
    <w:p w14:paraId="230BD5C9"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Pr>
          <w:rFonts w:cs="Arial"/>
          <w:szCs w:val="18"/>
          <w:lang w:val="es-BO" w:eastAsia="es-ES"/>
        </w:rPr>
        <w:t>;</w:t>
      </w:r>
    </w:p>
    <w:p w14:paraId="1815493A"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Pr>
          <w:rFonts w:cs="Arial"/>
          <w:szCs w:val="18"/>
          <w:lang w:val="es-BO"/>
        </w:rPr>
        <w:t>;</w:t>
      </w:r>
    </w:p>
    <w:p w14:paraId="03A6FB4F"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Pr>
          <w:rFonts w:cs="Arial"/>
          <w:szCs w:val="18"/>
          <w:lang w:val="es-BO"/>
        </w:rPr>
        <w:t>;</w:t>
      </w:r>
      <w:r w:rsidRPr="00205281">
        <w:rPr>
          <w:rFonts w:cs="Arial"/>
          <w:szCs w:val="18"/>
          <w:lang w:val="es-BO"/>
        </w:rPr>
        <w:t xml:space="preserve">  </w:t>
      </w:r>
    </w:p>
    <w:p w14:paraId="3803B2E2"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 Aquellas Empresas Unipersonales que no acrediten un Representante Legal no deberán presentar este Poder.</w:t>
      </w:r>
    </w:p>
    <w:p w14:paraId="00F24FE3"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 xml:space="preserve">Certificado de Inscripción en el Padrón Nacional de Contribuyentes (NIT) válido y activo, salvo lo previsto en el sub </w:t>
      </w:r>
      <w:r w:rsidRPr="003B5D2B">
        <w:rPr>
          <w:rFonts w:cs="Arial"/>
          <w:szCs w:val="18"/>
          <w:lang w:val="es-BO"/>
        </w:rPr>
        <w:t>numeral 29.3 del presente</w:t>
      </w:r>
      <w:r w:rsidRPr="00205281">
        <w:rPr>
          <w:rFonts w:cs="Arial"/>
          <w:szCs w:val="18"/>
          <w:lang w:val="es-BO"/>
        </w:rPr>
        <w:t xml:space="preserve"> DBC.</w:t>
      </w:r>
    </w:p>
    <w:p w14:paraId="6AEF6B63"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7DF7B072"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p>
    <w:p w14:paraId="2238F7FB"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E8E27AE" w14:textId="77777777" w:rsidR="00FF4CE2" w:rsidRPr="009139A6" w:rsidRDefault="00FF4CE2" w:rsidP="00FF4CE2">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9533B3" w14:textId="77777777" w:rsidR="00FF4CE2" w:rsidRPr="009139A6" w:rsidRDefault="00FF4CE2" w:rsidP="00FF4CE2">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2CED2CAD" w14:textId="77777777" w:rsidR="00FF4CE2" w:rsidRPr="00205281" w:rsidRDefault="00FF4CE2" w:rsidP="00FF4CE2">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21D7A9BD" w14:textId="77777777" w:rsidR="00FF4CE2" w:rsidRPr="00C10E8D" w:rsidRDefault="00FF4CE2" w:rsidP="00FF4CE2">
      <w:pPr>
        <w:pStyle w:val="Prrafodelista"/>
        <w:numPr>
          <w:ilvl w:val="0"/>
          <w:numId w:val="10"/>
        </w:numPr>
        <w:tabs>
          <w:tab w:val="clear" w:pos="1770"/>
        </w:tabs>
        <w:ind w:left="810" w:hanging="360"/>
        <w:jc w:val="both"/>
        <w:rPr>
          <w:rFonts w:cs="Arial"/>
          <w:szCs w:val="18"/>
          <w:lang w:val="es-BO"/>
        </w:rPr>
      </w:pPr>
      <w:r>
        <w:rPr>
          <w:rFonts w:cs="Arial"/>
          <w:b/>
          <w:i/>
          <w:szCs w:val="18"/>
          <w:lang w:val="es-BO"/>
        </w:rPr>
        <w:t>Documentación requerida en las especificaciones técnicas y/o condiciones técnicas</w:t>
      </w:r>
    </w:p>
    <w:p w14:paraId="699776AC" w14:textId="77777777" w:rsidR="00FF4CE2" w:rsidRDefault="00FF4CE2" w:rsidP="00FF4CE2">
      <w:pPr>
        <w:pStyle w:val="Prrafodelista"/>
        <w:ind w:left="810" w:firstLine="0"/>
        <w:jc w:val="both"/>
        <w:rPr>
          <w:rFonts w:cs="Arial"/>
          <w:b/>
          <w:i/>
          <w:szCs w:val="18"/>
          <w:lang w:val="es-BO"/>
        </w:rPr>
      </w:pPr>
    </w:p>
    <w:p w14:paraId="72B09B78" w14:textId="77777777" w:rsidR="00FF4CE2" w:rsidRDefault="00FF4CE2" w:rsidP="00576C0F">
      <w:pPr>
        <w:pStyle w:val="Prrafodelista"/>
        <w:numPr>
          <w:ilvl w:val="0"/>
          <w:numId w:val="64"/>
        </w:numPr>
        <w:jc w:val="both"/>
        <w:rPr>
          <w:rFonts w:cs="Arial"/>
          <w:szCs w:val="18"/>
          <w:lang w:val="es-ES_tradnl"/>
        </w:rPr>
      </w:pPr>
      <w:r>
        <w:rPr>
          <w:rFonts w:cs="Arial"/>
          <w:szCs w:val="18"/>
          <w:lang w:val="es-ES_tradnl"/>
        </w:rPr>
        <w:t>Certificado de Información Sobre Solvencia con el Fisco.</w:t>
      </w:r>
    </w:p>
    <w:p w14:paraId="6D30B11C" w14:textId="77777777" w:rsidR="00C75BB1" w:rsidRPr="00C75BB1" w:rsidRDefault="00C75BB1" w:rsidP="00C75BB1">
      <w:pPr>
        <w:pStyle w:val="Prrafodelista"/>
        <w:numPr>
          <w:ilvl w:val="0"/>
          <w:numId w:val="64"/>
        </w:numPr>
        <w:rPr>
          <w:rFonts w:cs="Arial"/>
          <w:szCs w:val="18"/>
          <w:lang w:val="es-ES_tradnl"/>
        </w:rPr>
      </w:pPr>
      <w:r w:rsidRPr="00C75BB1">
        <w:rPr>
          <w:rFonts w:cs="Arial"/>
          <w:szCs w:val="18"/>
          <w:lang w:val="es-ES_tradnl"/>
        </w:rPr>
        <w:t>Experiencia General y Específica de la Empresa.</w:t>
      </w:r>
    </w:p>
    <w:p w14:paraId="5F3FAFDD" w14:textId="77777777" w:rsidR="00C75BB1" w:rsidRPr="002630A2" w:rsidRDefault="00C75BB1" w:rsidP="00C75BB1">
      <w:pPr>
        <w:pStyle w:val="Prrafodelista"/>
        <w:ind w:left="1530" w:firstLine="0"/>
        <w:jc w:val="both"/>
        <w:rPr>
          <w:rFonts w:cs="Arial"/>
          <w:szCs w:val="18"/>
          <w:lang w:val="es-ES_tradnl"/>
        </w:rPr>
      </w:pPr>
    </w:p>
    <w:p w14:paraId="7C493583" w14:textId="77777777" w:rsidR="00FF4CE2" w:rsidRPr="00205281" w:rsidRDefault="00FF4CE2" w:rsidP="00FF4CE2">
      <w:pPr>
        <w:pStyle w:val="Prrafodelista"/>
        <w:ind w:left="810"/>
        <w:jc w:val="both"/>
        <w:rPr>
          <w:rFonts w:cs="Arial"/>
          <w:szCs w:val="18"/>
          <w:lang w:val="es-BO" w:eastAsia="es-ES"/>
        </w:rPr>
      </w:pPr>
    </w:p>
    <w:p w14:paraId="1F96EA96" w14:textId="77777777" w:rsidR="00FF4CE2" w:rsidRDefault="00FF4CE2" w:rsidP="00FF4CE2">
      <w:pPr>
        <w:jc w:val="center"/>
        <w:rPr>
          <w:rFonts w:cs="Arial"/>
          <w:b/>
          <w:i/>
          <w:lang w:val="es-BO"/>
        </w:rPr>
      </w:pPr>
    </w:p>
    <w:p w14:paraId="7BB24A0A" w14:textId="77777777" w:rsidR="00FF4CE2" w:rsidRDefault="00FF4CE2" w:rsidP="00FF4CE2">
      <w:pPr>
        <w:jc w:val="center"/>
        <w:rPr>
          <w:rFonts w:cs="Arial"/>
          <w:b/>
          <w:i/>
          <w:lang w:val="es-BO"/>
        </w:rPr>
      </w:pPr>
    </w:p>
    <w:p w14:paraId="01CF61C4" w14:textId="77777777" w:rsidR="00FF4CE2" w:rsidRDefault="00FF4CE2" w:rsidP="00FF4CE2">
      <w:pPr>
        <w:jc w:val="center"/>
        <w:rPr>
          <w:rFonts w:cs="Arial"/>
          <w:b/>
          <w:i/>
          <w:lang w:val="es-BO"/>
        </w:rPr>
      </w:pPr>
    </w:p>
    <w:p w14:paraId="0BE640B2" w14:textId="77777777" w:rsidR="00FF4CE2" w:rsidRDefault="00FF4CE2" w:rsidP="00FF4CE2">
      <w:pPr>
        <w:jc w:val="center"/>
        <w:rPr>
          <w:rFonts w:cs="Arial"/>
          <w:b/>
          <w:i/>
          <w:lang w:val="es-BO"/>
        </w:rPr>
      </w:pPr>
    </w:p>
    <w:p w14:paraId="1B4CB1C1" w14:textId="77777777" w:rsidR="00FF4CE2" w:rsidRDefault="00FF4CE2" w:rsidP="00FF4CE2">
      <w:pPr>
        <w:jc w:val="center"/>
        <w:rPr>
          <w:rFonts w:cs="Arial"/>
          <w:b/>
          <w:i/>
          <w:lang w:val="es-BO"/>
        </w:rPr>
      </w:pPr>
    </w:p>
    <w:p w14:paraId="684BEF5A" w14:textId="77777777" w:rsidR="00FF4CE2" w:rsidRDefault="00FF4CE2" w:rsidP="00FF4CE2">
      <w:pPr>
        <w:jc w:val="center"/>
        <w:rPr>
          <w:rFonts w:cs="Arial"/>
          <w:b/>
          <w:i/>
          <w:lang w:val="es-BO"/>
        </w:rPr>
      </w:pPr>
    </w:p>
    <w:p w14:paraId="442A2DC5" w14:textId="77777777" w:rsidR="00FF4CE2" w:rsidRDefault="00FF4CE2" w:rsidP="00FF4CE2">
      <w:pPr>
        <w:jc w:val="center"/>
        <w:rPr>
          <w:rFonts w:cs="Arial"/>
          <w:b/>
          <w:i/>
          <w:lang w:val="es-BO"/>
        </w:rPr>
      </w:pPr>
    </w:p>
    <w:p w14:paraId="212AA719" w14:textId="77777777" w:rsidR="00FF4CE2" w:rsidRDefault="00FF4CE2" w:rsidP="00FF4CE2">
      <w:pPr>
        <w:jc w:val="center"/>
        <w:rPr>
          <w:rFonts w:cs="Arial"/>
          <w:b/>
          <w:i/>
          <w:lang w:val="es-BO"/>
        </w:rPr>
      </w:pPr>
    </w:p>
    <w:p w14:paraId="7C593D53" w14:textId="77777777" w:rsidR="00FF4CE2" w:rsidRPr="00205281" w:rsidRDefault="00FF4CE2" w:rsidP="00FF4CE2">
      <w:pPr>
        <w:jc w:val="center"/>
        <w:rPr>
          <w:rFonts w:cs="Arial"/>
          <w:b/>
          <w:i/>
          <w:lang w:val="es-BO"/>
        </w:rPr>
      </w:pPr>
    </w:p>
    <w:p w14:paraId="069291CA" w14:textId="77777777" w:rsidR="00FF4CE2" w:rsidRPr="00205281" w:rsidRDefault="00FF4CE2" w:rsidP="00FF4CE2">
      <w:pPr>
        <w:ind w:left="360"/>
        <w:jc w:val="both"/>
        <w:rPr>
          <w:rFonts w:cs="Arial"/>
          <w:sz w:val="18"/>
          <w:szCs w:val="18"/>
          <w:lang w:val="es-BO"/>
        </w:rPr>
      </w:pPr>
    </w:p>
    <w:p w14:paraId="3FEFB6F1" w14:textId="77777777" w:rsidR="00FF4CE2" w:rsidRPr="00203A05" w:rsidRDefault="00FF4CE2" w:rsidP="00FF4CE2">
      <w:pPr>
        <w:rPr>
          <w:lang w:val="es-BO"/>
        </w:rPr>
      </w:pPr>
    </w:p>
    <w:p w14:paraId="6A4A1D1B" w14:textId="77777777" w:rsidR="00FF4CE2" w:rsidRPr="00203A05" w:rsidRDefault="00FF4CE2" w:rsidP="00FF4CE2">
      <w:pPr>
        <w:jc w:val="center"/>
        <w:rPr>
          <w:rFonts w:cs="Arial"/>
          <w:b/>
          <w:i/>
          <w:sz w:val="18"/>
          <w:szCs w:val="18"/>
          <w:lang w:val="es-BO"/>
        </w:rPr>
      </w:pPr>
      <w:r w:rsidRPr="00203A05">
        <w:rPr>
          <w:rFonts w:cs="Arial"/>
          <w:b/>
          <w:i/>
          <w:sz w:val="18"/>
          <w:szCs w:val="18"/>
          <w:lang w:val="es-BO"/>
        </w:rPr>
        <w:t>(Firma del proponente, propietario o representante legal o persona con poder específico del proponente)</w:t>
      </w:r>
    </w:p>
    <w:p w14:paraId="384B81AE" w14:textId="77777777" w:rsidR="00FF4CE2" w:rsidRPr="00203A05" w:rsidRDefault="00FF4CE2" w:rsidP="00FF4CE2">
      <w:pPr>
        <w:jc w:val="center"/>
        <w:rPr>
          <w:rFonts w:cs="Arial"/>
          <w:b/>
          <w:bCs/>
          <w:i/>
          <w:iCs/>
          <w:sz w:val="18"/>
          <w:szCs w:val="18"/>
          <w:lang w:val="es-BO"/>
        </w:rPr>
      </w:pPr>
      <w:r w:rsidRPr="00203A05">
        <w:rPr>
          <w:rFonts w:cs="Arial"/>
          <w:b/>
          <w:bCs/>
          <w:i/>
          <w:iCs/>
          <w:sz w:val="18"/>
          <w:szCs w:val="18"/>
          <w:lang w:val="es-BO"/>
        </w:rPr>
        <w:t xml:space="preserve"> (Nombre completo)</w:t>
      </w:r>
    </w:p>
    <w:p w14:paraId="43BAC721" w14:textId="77777777" w:rsidR="00FF4CE2" w:rsidRPr="00205281" w:rsidRDefault="00FF4CE2" w:rsidP="00FF4CE2">
      <w:pPr>
        <w:jc w:val="center"/>
        <w:rPr>
          <w:rFonts w:cs="Arial"/>
          <w:b/>
          <w:sz w:val="18"/>
          <w:szCs w:val="18"/>
          <w:lang w:val="es-BO"/>
        </w:rPr>
      </w:pPr>
      <w:r w:rsidRPr="00205281">
        <w:rPr>
          <w:rFonts w:cs="Arial"/>
          <w:b/>
          <w:sz w:val="18"/>
          <w:szCs w:val="18"/>
          <w:lang w:val="es-BO"/>
        </w:rPr>
        <w:br w:type="page"/>
      </w:r>
      <w:r w:rsidRPr="00205281">
        <w:rPr>
          <w:rFonts w:cs="Arial"/>
          <w:b/>
          <w:sz w:val="18"/>
          <w:szCs w:val="18"/>
          <w:lang w:val="es-BO"/>
        </w:rPr>
        <w:lastRenderedPageBreak/>
        <w:t>FORMULARIO A-2a</w:t>
      </w:r>
    </w:p>
    <w:p w14:paraId="6F760B70" w14:textId="77777777" w:rsidR="00FF4CE2" w:rsidRPr="00205281" w:rsidRDefault="00FF4CE2" w:rsidP="00FF4CE2">
      <w:pPr>
        <w:jc w:val="center"/>
        <w:rPr>
          <w:rFonts w:cs="Arial"/>
          <w:b/>
          <w:sz w:val="18"/>
          <w:szCs w:val="18"/>
          <w:lang w:val="es-BO"/>
        </w:rPr>
      </w:pPr>
      <w:r w:rsidRPr="00205281">
        <w:rPr>
          <w:rFonts w:cs="Arial"/>
          <w:b/>
          <w:sz w:val="18"/>
          <w:szCs w:val="18"/>
          <w:lang w:val="es-BO"/>
        </w:rPr>
        <w:t xml:space="preserve">IDENTIFICACIÓN DEL PROPONENTE </w:t>
      </w:r>
    </w:p>
    <w:p w14:paraId="1EA1A859" w14:textId="77777777" w:rsidR="00FF4CE2" w:rsidRPr="00203A05" w:rsidRDefault="00FF4CE2" w:rsidP="00FF4CE2">
      <w:pPr>
        <w:jc w:val="center"/>
        <w:rPr>
          <w:rFonts w:cs="Arial"/>
          <w:b/>
          <w:bCs/>
          <w:sz w:val="18"/>
          <w:szCs w:val="18"/>
          <w:lang w:val="es-BO"/>
        </w:rPr>
      </w:pPr>
      <w:r w:rsidRPr="00203A05">
        <w:rPr>
          <w:rFonts w:cs="Arial"/>
          <w:b/>
          <w:bCs/>
          <w:sz w:val="18"/>
          <w:szCs w:val="18"/>
          <w:lang w:val="es-BO"/>
        </w:rPr>
        <w:t>(Para Personas Naturales)</w:t>
      </w:r>
    </w:p>
    <w:p w14:paraId="3AC41E19" w14:textId="77777777" w:rsidR="00FF4CE2" w:rsidRPr="00205281" w:rsidRDefault="00FF4CE2" w:rsidP="00FF4CE2">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FF4CE2" w:rsidRPr="00205281" w14:paraId="34793179" w14:textId="77777777" w:rsidTr="008F5CF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C36EAA" w14:textId="77777777" w:rsidR="00FF4CE2" w:rsidRPr="00205281" w:rsidRDefault="00FF4CE2" w:rsidP="008F5CFE">
            <w:pPr>
              <w:rPr>
                <w:rFonts w:ascii="Arial" w:hAnsi="Arial" w:cs="Arial"/>
                <w:b/>
                <w:bCs/>
                <w:lang w:val="es-BO"/>
              </w:rPr>
            </w:pPr>
            <w:r w:rsidRPr="00205281">
              <w:rPr>
                <w:rFonts w:ascii="Arial" w:hAnsi="Arial" w:cs="Arial"/>
                <w:b/>
                <w:bCs/>
                <w:lang w:val="es-BO"/>
              </w:rPr>
              <w:t xml:space="preserve">1.     DATOS GENERALES DEL PROPONENTE </w:t>
            </w:r>
          </w:p>
        </w:tc>
      </w:tr>
      <w:tr w:rsidR="00FF4CE2" w:rsidRPr="00205281" w14:paraId="7500B5A9" w14:textId="77777777" w:rsidTr="008F5CFE">
        <w:trPr>
          <w:trHeight w:val="114"/>
          <w:jc w:val="center"/>
        </w:trPr>
        <w:tc>
          <w:tcPr>
            <w:tcW w:w="354" w:type="dxa"/>
            <w:tcBorders>
              <w:top w:val="nil"/>
              <w:left w:val="single" w:sz="12" w:space="0" w:color="auto"/>
              <w:bottom w:val="nil"/>
              <w:right w:val="nil"/>
            </w:tcBorders>
            <w:shd w:val="clear" w:color="auto" w:fill="auto"/>
            <w:noWrap/>
            <w:vAlign w:val="center"/>
            <w:hideMark/>
          </w:tcPr>
          <w:p w14:paraId="286BADE6"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5FB1A36" w14:textId="77777777" w:rsidR="00FF4CE2" w:rsidRPr="00205281" w:rsidRDefault="00FF4CE2" w:rsidP="008F5CF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9524C" w14:textId="77777777" w:rsidR="00FF4CE2" w:rsidRPr="00205281" w:rsidRDefault="00FF4CE2" w:rsidP="008F5CF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5470ECB" w14:textId="77777777" w:rsidR="00FF4CE2" w:rsidRPr="00205281" w:rsidRDefault="00FF4CE2" w:rsidP="008F5CF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20F4BC6"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2FDAD674" w14:textId="77777777" w:rsidR="00FF4CE2" w:rsidRPr="00205281" w:rsidRDefault="00FF4CE2" w:rsidP="008F5CFE">
            <w:pPr>
              <w:rPr>
                <w:sz w:val="2"/>
                <w:szCs w:val="2"/>
                <w:lang w:val="es-BO"/>
              </w:rPr>
            </w:pPr>
          </w:p>
        </w:tc>
        <w:tc>
          <w:tcPr>
            <w:tcW w:w="465" w:type="dxa"/>
            <w:tcBorders>
              <w:top w:val="nil"/>
              <w:left w:val="nil"/>
              <w:bottom w:val="nil"/>
              <w:right w:val="nil"/>
            </w:tcBorders>
            <w:shd w:val="clear" w:color="auto" w:fill="auto"/>
            <w:vAlign w:val="center"/>
            <w:hideMark/>
          </w:tcPr>
          <w:p w14:paraId="7961ECB7" w14:textId="77777777" w:rsidR="00FF4CE2" w:rsidRPr="00205281" w:rsidRDefault="00FF4CE2" w:rsidP="008F5CFE">
            <w:pPr>
              <w:rPr>
                <w:sz w:val="2"/>
                <w:szCs w:val="2"/>
                <w:lang w:val="es-BO"/>
              </w:rPr>
            </w:pPr>
          </w:p>
        </w:tc>
        <w:tc>
          <w:tcPr>
            <w:tcW w:w="279" w:type="dxa"/>
            <w:tcBorders>
              <w:top w:val="nil"/>
              <w:left w:val="nil"/>
              <w:bottom w:val="nil"/>
              <w:right w:val="nil"/>
            </w:tcBorders>
            <w:shd w:val="clear" w:color="auto" w:fill="auto"/>
            <w:vAlign w:val="center"/>
            <w:hideMark/>
          </w:tcPr>
          <w:p w14:paraId="3CC31ABF" w14:textId="77777777" w:rsidR="00FF4CE2" w:rsidRPr="00205281" w:rsidRDefault="00FF4CE2" w:rsidP="008F5CFE">
            <w:pPr>
              <w:rPr>
                <w:sz w:val="2"/>
                <w:szCs w:val="2"/>
                <w:lang w:val="es-BO"/>
              </w:rPr>
            </w:pPr>
          </w:p>
        </w:tc>
        <w:tc>
          <w:tcPr>
            <w:tcW w:w="335" w:type="dxa"/>
            <w:tcBorders>
              <w:top w:val="nil"/>
              <w:left w:val="nil"/>
              <w:bottom w:val="nil"/>
              <w:right w:val="nil"/>
            </w:tcBorders>
            <w:shd w:val="clear" w:color="auto" w:fill="auto"/>
            <w:vAlign w:val="center"/>
            <w:hideMark/>
          </w:tcPr>
          <w:p w14:paraId="23E5EB61" w14:textId="77777777" w:rsidR="00FF4CE2" w:rsidRPr="00205281" w:rsidRDefault="00FF4CE2" w:rsidP="008F5CFE">
            <w:pPr>
              <w:rPr>
                <w:sz w:val="2"/>
                <w:szCs w:val="2"/>
                <w:lang w:val="es-BO"/>
              </w:rPr>
            </w:pPr>
          </w:p>
        </w:tc>
        <w:tc>
          <w:tcPr>
            <w:tcW w:w="390" w:type="dxa"/>
            <w:tcBorders>
              <w:top w:val="nil"/>
              <w:left w:val="nil"/>
              <w:bottom w:val="nil"/>
              <w:right w:val="nil"/>
            </w:tcBorders>
            <w:shd w:val="clear" w:color="auto" w:fill="auto"/>
            <w:vAlign w:val="center"/>
            <w:hideMark/>
          </w:tcPr>
          <w:p w14:paraId="4683A17C" w14:textId="77777777" w:rsidR="00FF4CE2" w:rsidRPr="00205281" w:rsidRDefault="00FF4CE2" w:rsidP="008F5CFE">
            <w:pPr>
              <w:rPr>
                <w:sz w:val="2"/>
                <w:szCs w:val="2"/>
                <w:lang w:val="es-BO"/>
              </w:rPr>
            </w:pPr>
          </w:p>
        </w:tc>
        <w:tc>
          <w:tcPr>
            <w:tcW w:w="283" w:type="dxa"/>
            <w:tcBorders>
              <w:top w:val="nil"/>
              <w:left w:val="nil"/>
              <w:bottom w:val="nil"/>
              <w:right w:val="nil"/>
            </w:tcBorders>
            <w:shd w:val="clear" w:color="auto" w:fill="auto"/>
            <w:vAlign w:val="center"/>
            <w:hideMark/>
          </w:tcPr>
          <w:p w14:paraId="42D6E332" w14:textId="77777777" w:rsidR="00FF4CE2" w:rsidRPr="00205281" w:rsidRDefault="00FF4CE2" w:rsidP="008F5CFE">
            <w:pPr>
              <w:rPr>
                <w:sz w:val="2"/>
                <w:szCs w:val="2"/>
                <w:lang w:val="es-BO"/>
              </w:rPr>
            </w:pPr>
          </w:p>
        </w:tc>
        <w:tc>
          <w:tcPr>
            <w:tcW w:w="363" w:type="dxa"/>
            <w:tcBorders>
              <w:top w:val="nil"/>
              <w:left w:val="nil"/>
              <w:bottom w:val="nil"/>
              <w:right w:val="nil"/>
            </w:tcBorders>
            <w:shd w:val="clear" w:color="auto" w:fill="auto"/>
            <w:vAlign w:val="center"/>
            <w:hideMark/>
          </w:tcPr>
          <w:p w14:paraId="48D6C423"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722F5DC9" w14:textId="77777777" w:rsidR="00FF4CE2" w:rsidRPr="00205281" w:rsidRDefault="00FF4CE2" w:rsidP="008F5CFE">
            <w:pPr>
              <w:rPr>
                <w:sz w:val="2"/>
                <w:szCs w:val="2"/>
                <w:lang w:val="es-BO"/>
              </w:rPr>
            </w:pPr>
          </w:p>
        </w:tc>
        <w:tc>
          <w:tcPr>
            <w:tcW w:w="319" w:type="dxa"/>
            <w:tcBorders>
              <w:top w:val="nil"/>
              <w:left w:val="nil"/>
              <w:bottom w:val="nil"/>
              <w:right w:val="nil"/>
            </w:tcBorders>
            <w:shd w:val="clear" w:color="auto" w:fill="auto"/>
            <w:vAlign w:val="center"/>
            <w:hideMark/>
          </w:tcPr>
          <w:p w14:paraId="1E2DD784"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5FB1A138"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3C82B903" w14:textId="77777777" w:rsidR="00FF4CE2" w:rsidRPr="00205281" w:rsidRDefault="00FF4CE2" w:rsidP="008F5CFE">
            <w:pPr>
              <w:rPr>
                <w:sz w:val="2"/>
                <w:szCs w:val="2"/>
                <w:lang w:val="es-BO"/>
              </w:rPr>
            </w:pPr>
          </w:p>
        </w:tc>
        <w:tc>
          <w:tcPr>
            <w:tcW w:w="319" w:type="dxa"/>
            <w:gridSpan w:val="2"/>
            <w:tcBorders>
              <w:top w:val="nil"/>
              <w:left w:val="nil"/>
              <w:bottom w:val="nil"/>
              <w:right w:val="nil"/>
            </w:tcBorders>
            <w:shd w:val="clear" w:color="auto" w:fill="auto"/>
            <w:vAlign w:val="center"/>
            <w:hideMark/>
          </w:tcPr>
          <w:p w14:paraId="7E006F7E"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71C238F2"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430F85A3"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4586A371"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59390F19"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7D05253E"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4972C2B2" w14:textId="77777777" w:rsidR="00FF4CE2" w:rsidRPr="00205281" w:rsidRDefault="00FF4CE2" w:rsidP="008F5CFE">
            <w:pPr>
              <w:rPr>
                <w:sz w:val="2"/>
                <w:szCs w:val="2"/>
                <w:lang w:val="es-BO"/>
              </w:rPr>
            </w:pPr>
          </w:p>
        </w:tc>
        <w:tc>
          <w:tcPr>
            <w:tcW w:w="319" w:type="dxa"/>
            <w:tcBorders>
              <w:top w:val="nil"/>
              <w:left w:val="nil"/>
              <w:bottom w:val="nil"/>
              <w:right w:val="nil"/>
            </w:tcBorders>
            <w:shd w:val="clear" w:color="auto" w:fill="auto"/>
            <w:vAlign w:val="center"/>
            <w:hideMark/>
          </w:tcPr>
          <w:p w14:paraId="52A3F437"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76DCBBBE" w14:textId="77777777" w:rsidR="00FF4CE2" w:rsidRPr="00205281" w:rsidRDefault="00FF4CE2" w:rsidP="008F5CFE">
            <w:pPr>
              <w:rPr>
                <w:sz w:val="2"/>
                <w:szCs w:val="2"/>
                <w:lang w:val="es-BO"/>
              </w:rPr>
            </w:pPr>
          </w:p>
        </w:tc>
        <w:tc>
          <w:tcPr>
            <w:tcW w:w="319" w:type="dxa"/>
            <w:tcBorders>
              <w:top w:val="nil"/>
              <w:left w:val="nil"/>
              <w:bottom w:val="nil"/>
              <w:right w:val="nil"/>
            </w:tcBorders>
            <w:shd w:val="clear" w:color="auto" w:fill="auto"/>
            <w:vAlign w:val="center"/>
            <w:hideMark/>
          </w:tcPr>
          <w:p w14:paraId="0D1B5918" w14:textId="77777777" w:rsidR="00FF4CE2" w:rsidRPr="00205281" w:rsidRDefault="00FF4CE2" w:rsidP="008F5CFE">
            <w:pPr>
              <w:rPr>
                <w:sz w:val="2"/>
                <w:szCs w:val="2"/>
                <w:lang w:val="es-BO"/>
              </w:rPr>
            </w:pPr>
          </w:p>
        </w:tc>
        <w:tc>
          <w:tcPr>
            <w:tcW w:w="372" w:type="dxa"/>
            <w:tcBorders>
              <w:top w:val="nil"/>
              <w:left w:val="nil"/>
              <w:bottom w:val="nil"/>
              <w:right w:val="nil"/>
            </w:tcBorders>
            <w:shd w:val="clear" w:color="auto" w:fill="auto"/>
            <w:vAlign w:val="center"/>
            <w:hideMark/>
          </w:tcPr>
          <w:p w14:paraId="6D35A4F0" w14:textId="77777777" w:rsidR="00FF4CE2" w:rsidRPr="00205281" w:rsidRDefault="00FF4CE2" w:rsidP="008F5CF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E05865F" w14:textId="77777777" w:rsidR="00FF4CE2" w:rsidRPr="00205281" w:rsidRDefault="00FF4CE2" w:rsidP="008F5CFE">
            <w:pPr>
              <w:rPr>
                <w:sz w:val="2"/>
                <w:szCs w:val="2"/>
                <w:lang w:val="es-BO"/>
              </w:rPr>
            </w:pPr>
            <w:r w:rsidRPr="00205281">
              <w:rPr>
                <w:sz w:val="2"/>
                <w:szCs w:val="2"/>
                <w:lang w:val="es-BO"/>
              </w:rPr>
              <w:t> </w:t>
            </w:r>
          </w:p>
        </w:tc>
      </w:tr>
      <w:tr w:rsidR="00FF4CE2" w:rsidRPr="00205281" w14:paraId="669CC1A1" w14:textId="77777777" w:rsidTr="008F5CF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7461BB7" w14:textId="77777777" w:rsidR="00FF4CE2" w:rsidRPr="00205281" w:rsidRDefault="00FF4CE2" w:rsidP="008F5CF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7A2171F" w14:textId="77777777" w:rsidR="00FF4CE2" w:rsidRPr="00205281" w:rsidRDefault="00FF4CE2" w:rsidP="008F5CF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05DB95B" w14:textId="77777777" w:rsidR="00FF4CE2" w:rsidRPr="00205281" w:rsidRDefault="00FF4CE2" w:rsidP="008F5CFE">
            <w:pPr>
              <w:rPr>
                <w:rFonts w:ascii="Arial" w:hAnsi="Arial" w:cs="Arial"/>
                <w:lang w:val="es-BO"/>
              </w:rPr>
            </w:pPr>
            <w:r w:rsidRPr="00205281">
              <w:rPr>
                <w:rFonts w:ascii="Arial" w:hAnsi="Arial" w:cs="Arial"/>
                <w:lang w:val="es-BO"/>
              </w:rPr>
              <w:t> </w:t>
            </w:r>
          </w:p>
        </w:tc>
      </w:tr>
      <w:tr w:rsidR="00FF4CE2" w:rsidRPr="00205281" w14:paraId="72C2C227" w14:textId="77777777" w:rsidTr="008F5CFE">
        <w:trPr>
          <w:trHeight w:val="59"/>
          <w:jc w:val="center"/>
        </w:trPr>
        <w:tc>
          <w:tcPr>
            <w:tcW w:w="354" w:type="dxa"/>
            <w:tcBorders>
              <w:top w:val="nil"/>
              <w:left w:val="single" w:sz="12" w:space="0" w:color="auto"/>
              <w:bottom w:val="nil"/>
              <w:right w:val="nil"/>
            </w:tcBorders>
            <w:shd w:val="clear" w:color="auto" w:fill="auto"/>
            <w:vAlign w:val="bottom"/>
            <w:hideMark/>
          </w:tcPr>
          <w:p w14:paraId="26BD3B12" w14:textId="77777777" w:rsidR="00FF4CE2" w:rsidRPr="00205281" w:rsidRDefault="00FF4CE2" w:rsidP="008F5CF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48FE580" w14:textId="77777777" w:rsidR="00FF4CE2" w:rsidRPr="00205281" w:rsidRDefault="00FF4CE2" w:rsidP="008F5CF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F642FAC" w14:textId="77777777" w:rsidR="00FF4CE2" w:rsidRPr="00205281" w:rsidRDefault="00FF4CE2" w:rsidP="008F5CF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185C0F6" w14:textId="77777777" w:rsidR="00FF4CE2" w:rsidRPr="00205281" w:rsidRDefault="00FF4CE2" w:rsidP="008F5CF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348714A"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D2EE825" w14:textId="77777777" w:rsidR="00FF4CE2" w:rsidRPr="00205281" w:rsidRDefault="00FF4CE2" w:rsidP="008F5CF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7B8C991F" w14:textId="77777777" w:rsidR="00FF4CE2" w:rsidRPr="00205281" w:rsidRDefault="00FF4CE2" w:rsidP="008F5CF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5BDB379E" w14:textId="77777777" w:rsidR="00FF4CE2" w:rsidRPr="00205281" w:rsidRDefault="00FF4CE2" w:rsidP="008F5CF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3F17DE5" w14:textId="77777777" w:rsidR="00FF4CE2" w:rsidRPr="00205281" w:rsidRDefault="00FF4CE2" w:rsidP="008F5CF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2777755" w14:textId="77777777" w:rsidR="00FF4CE2" w:rsidRPr="00205281" w:rsidRDefault="00FF4CE2" w:rsidP="008F5CF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1C29DA1D" w14:textId="77777777" w:rsidR="00FF4CE2" w:rsidRPr="00205281" w:rsidRDefault="00FF4CE2" w:rsidP="008F5CF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CA14309"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956219" w14:textId="77777777" w:rsidR="00FF4CE2" w:rsidRPr="00205281" w:rsidRDefault="00FF4CE2" w:rsidP="008F5CF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AE12AE7"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7C73F"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E381F3" w14:textId="77777777" w:rsidR="00FF4CE2" w:rsidRPr="00205281" w:rsidRDefault="00FF4CE2" w:rsidP="008F5CF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3FCF462"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83AC8"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33C2B4"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C14823"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7F92AE7"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CEF9EA2"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A587F7" w14:textId="77777777" w:rsidR="00FF4CE2" w:rsidRPr="00205281" w:rsidRDefault="00FF4CE2" w:rsidP="008F5CF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C5DE3C7"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8F802FD" w14:textId="77777777" w:rsidR="00FF4CE2" w:rsidRPr="00205281" w:rsidRDefault="00FF4CE2" w:rsidP="008F5CF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977881"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6F6C979" w14:textId="77777777" w:rsidR="00FF4CE2" w:rsidRPr="00205281" w:rsidRDefault="00FF4CE2" w:rsidP="008F5CF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49C1448"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r>
      <w:tr w:rsidR="00FF4CE2" w:rsidRPr="00205281" w14:paraId="79F4633A" w14:textId="77777777" w:rsidTr="008F5CF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49F549F" w14:textId="77777777" w:rsidR="00FF4CE2" w:rsidRPr="00205281" w:rsidRDefault="00FF4CE2" w:rsidP="008F5CF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7E1461" w14:textId="77777777" w:rsidR="00FF4CE2" w:rsidRPr="00205281" w:rsidRDefault="00FF4CE2" w:rsidP="008F5CF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02E0A50F" w14:textId="77777777" w:rsidR="00FF4CE2" w:rsidRPr="00205281" w:rsidRDefault="00FF4CE2" w:rsidP="008F5CF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7F28DF6D" w14:textId="77777777" w:rsidR="00FF4CE2" w:rsidRPr="00205281" w:rsidRDefault="00FF4CE2" w:rsidP="008F5CF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E105488" w14:textId="77777777" w:rsidR="00FF4CE2" w:rsidRPr="00205281" w:rsidRDefault="00FF4CE2" w:rsidP="008F5CF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387C098" w14:textId="77777777" w:rsidR="00FF4CE2" w:rsidRPr="00205281" w:rsidRDefault="00FF4CE2" w:rsidP="008F5CFE">
            <w:pPr>
              <w:rPr>
                <w:rFonts w:ascii="Arial" w:hAnsi="Arial" w:cs="Arial"/>
                <w:b/>
                <w:bCs/>
                <w:lang w:val="es-BO"/>
              </w:rPr>
            </w:pPr>
            <w:r w:rsidRPr="00205281">
              <w:rPr>
                <w:rFonts w:ascii="Arial" w:hAnsi="Arial" w:cs="Arial"/>
                <w:b/>
                <w:bCs/>
                <w:lang w:val="es-BO"/>
              </w:rPr>
              <w:t> </w:t>
            </w:r>
          </w:p>
        </w:tc>
      </w:tr>
      <w:tr w:rsidR="00FF4CE2" w:rsidRPr="00205281" w14:paraId="113254A5" w14:textId="77777777" w:rsidTr="008F5CFE">
        <w:trPr>
          <w:trHeight w:val="158"/>
          <w:jc w:val="center"/>
        </w:trPr>
        <w:tc>
          <w:tcPr>
            <w:tcW w:w="3009" w:type="dxa"/>
            <w:gridSpan w:val="9"/>
            <w:vMerge/>
            <w:tcBorders>
              <w:top w:val="nil"/>
              <w:left w:val="single" w:sz="12" w:space="0" w:color="auto"/>
              <w:bottom w:val="nil"/>
              <w:right w:val="nil"/>
            </w:tcBorders>
            <w:vAlign w:val="center"/>
            <w:hideMark/>
          </w:tcPr>
          <w:p w14:paraId="2F8FAA5F" w14:textId="77777777" w:rsidR="00FF4CE2" w:rsidRPr="00205281" w:rsidRDefault="00FF4CE2" w:rsidP="008F5CFE">
            <w:pPr>
              <w:rPr>
                <w:rFonts w:ascii="Arial" w:hAnsi="Arial" w:cs="Arial"/>
                <w:b/>
                <w:bCs/>
                <w:lang w:val="es-BO"/>
              </w:rPr>
            </w:pPr>
          </w:p>
        </w:tc>
        <w:tc>
          <w:tcPr>
            <w:tcW w:w="1727" w:type="dxa"/>
            <w:gridSpan w:val="5"/>
            <w:vMerge/>
            <w:tcBorders>
              <w:top w:val="nil"/>
              <w:left w:val="nil"/>
              <w:bottom w:val="nil"/>
              <w:right w:val="nil"/>
            </w:tcBorders>
            <w:vAlign w:val="center"/>
            <w:hideMark/>
          </w:tcPr>
          <w:p w14:paraId="3587D38E" w14:textId="77777777" w:rsidR="00FF4CE2" w:rsidRPr="00205281" w:rsidRDefault="00FF4CE2" w:rsidP="008F5CF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6CBCEA5" w14:textId="77777777" w:rsidR="00FF4CE2" w:rsidRPr="00205281" w:rsidRDefault="00FF4CE2" w:rsidP="008F5CF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43C36489" w14:textId="77777777" w:rsidR="00FF4CE2" w:rsidRPr="00205281" w:rsidRDefault="00FF4CE2" w:rsidP="008F5CF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9F4B862" w14:textId="77777777" w:rsidR="00FF4CE2" w:rsidRPr="00205281" w:rsidRDefault="00FF4CE2" w:rsidP="008F5CFE">
            <w:pPr>
              <w:rPr>
                <w:rFonts w:ascii="Arial" w:hAnsi="Arial" w:cs="Arial"/>
                <w:i/>
                <w:iCs/>
                <w:lang w:val="es-BO"/>
              </w:rPr>
            </w:pPr>
          </w:p>
        </w:tc>
        <w:tc>
          <w:tcPr>
            <w:tcW w:w="1488" w:type="dxa"/>
            <w:gridSpan w:val="4"/>
            <w:tcBorders>
              <w:top w:val="nil"/>
              <w:left w:val="nil"/>
              <w:right w:val="nil"/>
            </w:tcBorders>
            <w:shd w:val="clear" w:color="auto" w:fill="auto"/>
            <w:vAlign w:val="center"/>
          </w:tcPr>
          <w:p w14:paraId="7C524E8E" w14:textId="77777777" w:rsidR="00FF4CE2" w:rsidRPr="00205281" w:rsidRDefault="00FF4CE2" w:rsidP="008F5CFE">
            <w:pPr>
              <w:jc w:val="center"/>
              <w:rPr>
                <w:rFonts w:ascii="Arial" w:hAnsi="Arial" w:cs="Arial"/>
                <w:i/>
                <w:iCs/>
                <w:lang w:val="es-BO"/>
              </w:rPr>
            </w:pPr>
          </w:p>
        </w:tc>
        <w:tc>
          <w:tcPr>
            <w:tcW w:w="372" w:type="dxa"/>
            <w:tcBorders>
              <w:top w:val="nil"/>
              <w:left w:val="nil"/>
              <w:right w:val="nil"/>
            </w:tcBorders>
            <w:shd w:val="clear" w:color="auto" w:fill="auto"/>
            <w:vAlign w:val="center"/>
          </w:tcPr>
          <w:p w14:paraId="7C9C9E4F" w14:textId="77777777" w:rsidR="00FF4CE2" w:rsidRPr="00205281" w:rsidRDefault="00FF4CE2" w:rsidP="008F5CFE">
            <w:pPr>
              <w:rPr>
                <w:rFonts w:ascii="Arial" w:hAnsi="Arial" w:cs="Arial"/>
                <w:i/>
                <w:iCs/>
                <w:lang w:val="es-BO"/>
              </w:rPr>
            </w:pPr>
          </w:p>
        </w:tc>
        <w:tc>
          <w:tcPr>
            <w:tcW w:w="1010" w:type="dxa"/>
            <w:gridSpan w:val="3"/>
            <w:tcBorders>
              <w:top w:val="nil"/>
              <w:left w:val="nil"/>
              <w:right w:val="nil"/>
            </w:tcBorders>
            <w:shd w:val="clear" w:color="auto" w:fill="auto"/>
            <w:vAlign w:val="center"/>
          </w:tcPr>
          <w:p w14:paraId="1F723F4D" w14:textId="77777777" w:rsidR="00FF4CE2" w:rsidRPr="00205281" w:rsidRDefault="00FF4CE2" w:rsidP="008F5CF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F33786" w14:textId="77777777" w:rsidR="00FF4CE2" w:rsidRPr="00205281" w:rsidRDefault="00FF4CE2" w:rsidP="008F5CF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9A6059F" w14:textId="77777777" w:rsidR="00FF4CE2" w:rsidRPr="00205281" w:rsidRDefault="00FF4CE2" w:rsidP="008F5CFE">
            <w:pPr>
              <w:rPr>
                <w:rFonts w:ascii="Arial" w:hAnsi="Arial" w:cs="Arial"/>
                <w:b/>
                <w:bCs/>
                <w:lang w:val="es-BO"/>
              </w:rPr>
            </w:pPr>
            <w:r w:rsidRPr="00205281">
              <w:rPr>
                <w:rFonts w:ascii="Arial" w:hAnsi="Arial" w:cs="Arial"/>
                <w:b/>
                <w:bCs/>
                <w:lang w:val="es-BO"/>
              </w:rPr>
              <w:t> </w:t>
            </w:r>
          </w:p>
        </w:tc>
      </w:tr>
      <w:tr w:rsidR="00FF4CE2" w:rsidRPr="00205281" w14:paraId="4CBDCC18" w14:textId="77777777" w:rsidTr="008F5CFE">
        <w:trPr>
          <w:trHeight w:val="216"/>
          <w:jc w:val="center"/>
        </w:trPr>
        <w:tc>
          <w:tcPr>
            <w:tcW w:w="3009" w:type="dxa"/>
            <w:gridSpan w:val="9"/>
            <w:vMerge/>
            <w:tcBorders>
              <w:top w:val="nil"/>
              <w:left w:val="single" w:sz="12" w:space="0" w:color="auto"/>
              <w:bottom w:val="nil"/>
              <w:right w:val="nil"/>
            </w:tcBorders>
            <w:vAlign w:val="center"/>
            <w:hideMark/>
          </w:tcPr>
          <w:p w14:paraId="52E5F40A" w14:textId="77777777" w:rsidR="00FF4CE2" w:rsidRPr="00205281" w:rsidRDefault="00FF4CE2" w:rsidP="008F5CF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AD00304" w14:textId="77777777" w:rsidR="00FF4CE2" w:rsidRPr="00205281" w:rsidRDefault="00FF4CE2" w:rsidP="008F5CF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7910930E" w14:textId="77777777" w:rsidR="00FF4CE2" w:rsidRPr="00205281" w:rsidRDefault="00FF4CE2" w:rsidP="008F5CFE">
            <w:pPr>
              <w:rPr>
                <w:rFonts w:ascii="Arial" w:hAnsi="Arial" w:cs="Arial"/>
                <w:b/>
                <w:bCs/>
                <w:lang w:val="es-BO"/>
              </w:rPr>
            </w:pPr>
          </w:p>
        </w:tc>
        <w:tc>
          <w:tcPr>
            <w:tcW w:w="691" w:type="dxa"/>
            <w:gridSpan w:val="3"/>
            <w:shd w:val="clear" w:color="auto" w:fill="FFFFFF" w:themeFill="background1"/>
            <w:vAlign w:val="center"/>
            <w:hideMark/>
          </w:tcPr>
          <w:p w14:paraId="0BE681CA" w14:textId="77777777" w:rsidR="00FF4CE2" w:rsidRPr="00205281" w:rsidRDefault="00FF4CE2" w:rsidP="008F5CF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250DE60C" w14:textId="77777777" w:rsidR="00FF4CE2" w:rsidRPr="00205281" w:rsidRDefault="00FF4CE2" w:rsidP="008F5CFE">
            <w:pPr>
              <w:rPr>
                <w:rFonts w:ascii="Arial" w:hAnsi="Arial" w:cs="Arial"/>
                <w:b/>
                <w:bCs/>
                <w:lang w:val="es-BO"/>
              </w:rPr>
            </w:pPr>
          </w:p>
        </w:tc>
        <w:tc>
          <w:tcPr>
            <w:tcW w:w="1488" w:type="dxa"/>
            <w:gridSpan w:val="4"/>
            <w:shd w:val="clear" w:color="auto" w:fill="FFFFFF" w:themeFill="background1"/>
            <w:vAlign w:val="center"/>
          </w:tcPr>
          <w:p w14:paraId="213F0EA9" w14:textId="77777777" w:rsidR="00FF4CE2" w:rsidRPr="00205281" w:rsidRDefault="00FF4CE2" w:rsidP="008F5CFE">
            <w:pPr>
              <w:jc w:val="center"/>
              <w:rPr>
                <w:rFonts w:ascii="Arial" w:hAnsi="Arial" w:cs="Arial"/>
                <w:b/>
                <w:bCs/>
                <w:lang w:val="es-BO"/>
              </w:rPr>
            </w:pPr>
          </w:p>
        </w:tc>
        <w:tc>
          <w:tcPr>
            <w:tcW w:w="372" w:type="dxa"/>
            <w:shd w:val="clear" w:color="auto" w:fill="FFFFFF" w:themeFill="background1"/>
            <w:vAlign w:val="center"/>
          </w:tcPr>
          <w:p w14:paraId="0B223AFF" w14:textId="77777777" w:rsidR="00FF4CE2" w:rsidRPr="00205281" w:rsidRDefault="00FF4CE2" w:rsidP="008F5CFE">
            <w:pPr>
              <w:rPr>
                <w:rFonts w:ascii="Arial" w:hAnsi="Arial" w:cs="Arial"/>
                <w:b/>
                <w:bCs/>
                <w:lang w:val="es-BO"/>
              </w:rPr>
            </w:pPr>
          </w:p>
        </w:tc>
        <w:tc>
          <w:tcPr>
            <w:tcW w:w="1010" w:type="dxa"/>
            <w:gridSpan w:val="3"/>
            <w:shd w:val="clear" w:color="auto" w:fill="FFFFFF" w:themeFill="background1"/>
            <w:vAlign w:val="center"/>
          </w:tcPr>
          <w:p w14:paraId="3B3DF4B2" w14:textId="77777777" w:rsidR="00FF4CE2" w:rsidRPr="00205281" w:rsidRDefault="00FF4CE2" w:rsidP="008F5CF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52E12302" w14:textId="77777777" w:rsidR="00FF4CE2" w:rsidRPr="00205281" w:rsidRDefault="00FF4CE2" w:rsidP="008F5CF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208F578" w14:textId="77777777" w:rsidR="00FF4CE2" w:rsidRPr="00205281" w:rsidRDefault="00FF4CE2" w:rsidP="008F5CFE">
            <w:pPr>
              <w:rPr>
                <w:rFonts w:ascii="Arial" w:hAnsi="Arial" w:cs="Arial"/>
                <w:b/>
                <w:bCs/>
                <w:lang w:val="es-BO"/>
              </w:rPr>
            </w:pPr>
            <w:r w:rsidRPr="00205281">
              <w:rPr>
                <w:rFonts w:ascii="Arial" w:hAnsi="Arial" w:cs="Arial"/>
                <w:b/>
                <w:bCs/>
                <w:lang w:val="es-BO"/>
              </w:rPr>
              <w:t> </w:t>
            </w:r>
          </w:p>
        </w:tc>
      </w:tr>
      <w:tr w:rsidR="00FF4CE2" w:rsidRPr="00205281" w14:paraId="740DC81D" w14:textId="77777777" w:rsidTr="008F5CFE">
        <w:trPr>
          <w:trHeight w:val="60"/>
          <w:jc w:val="center"/>
        </w:trPr>
        <w:tc>
          <w:tcPr>
            <w:tcW w:w="9679" w:type="dxa"/>
            <w:gridSpan w:val="29"/>
            <w:tcBorders>
              <w:top w:val="nil"/>
              <w:left w:val="single" w:sz="12" w:space="0" w:color="auto"/>
              <w:bottom w:val="nil"/>
              <w:right w:val="single" w:sz="12" w:space="0" w:color="auto"/>
            </w:tcBorders>
            <w:vAlign w:val="center"/>
          </w:tcPr>
          <w:p w14:paraId="284B83D8" w14:textId="77777777" w:rsidR="00FF4CE2" w:rsidRPr="00205281" w:rsidRDefault="00FF4CE2" w:rsidP="008F5CFE">
            <w:pPr>
              <w:rPr>
                <w:rFonts w:ascii="Arial" w:hAnsi="Arial" w:cs="Arial"/>
                <w:lang w:val="es-BO"/>
              </w:rPr>
            </w:pPr>
          </w:p>
        </w:tc>
      </w:tr>
      <w:tr w:rsidR="00FF4CE2" w:rsidRPr="00205281" w14:paraId="15599A77" w14:textId="77777777" w:rsidTr="008F5CFE">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4FC2E7C9" w14:textId="77777777" w:rsidR="00FF4CE2" w:rsidRPr="00205281" w:rsidRDefault="00FF4CE2" w:rsidP="008F5CF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0342EF8D" w14:textId="77777777" w:rsidR="00FF4CE2" w:rsidRPr="00205281" w:rsidRDefault="00FF4CE2" w:rsidP="008F5CFE">
            <w:pPr>
              <w:jc w:val="center"/>
              <w:rPr>
                <w:rFonts w:ascii="Arial" w:hAnsi="Arial" w:cs="Arial"/>
                <w:i/>
                <w:iCs/>
                <w:sz w:val="2"/>
                <w:szCs w:val="2"/>
                <w:lang w:val="es-BO"/>
              </w:rPr>
            </w:pPr>
          </w:p>
          <w:p w14:paraId="39ECAC6B" w14:textId="77777777" w:rsidR="00FF4CE2" w:rsidRPr="00205281" w:rsidRDefault="00FF4CE2" w:rsidP="008F5CFE">
            <w:pPr>
              <w:jc w:val="center"/>
              <w:rPr>
                <w:rFonts w:ascii="Arial" w:hAnsi="Arial" w:cs="Arial"/>
                <w:lang w:val="es-BO"/>
              </w:rPr>
            </w:pPr>
            <w:r w:rsidRPr="00205281">
              <w:rPr>
                <w:rFonts w:ascii="Arial" w:hAnsi="Arial" w:cs="Arial"/>
                <w:lang w:val="es-BO"/>
              </w:rPr>
              <w:t> </w:t>
            </w:r>
          </w:p>
          <w:p w14:paraId="479F678E" w14:textId="77777777" w:rsidR="00FF4CE2" w:rsidRPr="00205281" w:rsidRDefault="00FF4CE2" w:rsidP="008F5CF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49548588" w14:textId="77777777" w:rsidR="00FF4CE2" w:rsidRPr="00205281" w:rsidRDefault="00FF4CE2" w:rsidP="008F5CFE">
            <w:pPr>
              <w:rPr>
                <w:rFonts w:ascii="Arial" w:hAnsi="Arial" w:cs="Arial"/>
                <w:lang w:val="es-BO"/>
              </w:rPr>
            </w:pPr>
          </w:p>
        </w:tc>
        <w:tc>
          <w:tcPr>
            <w:tcW w:w="372" w:type="dxa"/>
            <w:tcBorders>
              <w:left w:val="nil"/>
              <w:bottom w:val="nil"/>
              <w:right w:val="nil"/>
            </w:tcBorders>
            <w:shd w:val="clear" w:color="auto" w:fill="auto"/>
            <w:vAlign w:val="center"/>
            <w:hideMark/>
          </w:tcPr>
          <w:p w14:paraId="4A938F2B" w14:textId="77777777" w:rsidR="00FF4CE2" w:rsidRPr="00205281" w:rsidRDefault="00FF4CE2" w:rsidP="008F5CFE">
            <w:pPr>
              <w:rPr>
                <w:rFonts w:ascii="Arial" w:hAnsi="Arial" w:cs="Arial"/>
                <w:b/>
                <w:bCs/>
                <w:lang w:val="es-BO"/>
              </w:rPr>
            </w:pPr>
          </w:p>
        </w:tc>
        <w:tc>
          <w:tcPr>
            <w:tcW w:w="319" w:type="dxa"/>
            <w:tcBorders>
              <w:left w:val="nil"/>
              <w:bottom w:val="nil"/>
              <w:right w:val="nil"/>
            </w:tcBorders>
            <w:shd w:val="clear" w:color="auto" w:fill="auto"/>
            <w:vAlign w:val="center"/>
            <w:hideMark/>
          </w:tcPr>
          <w:p w14:paraId="19E83984" w14:textId="77777777" w:rsidR="00FF4CE2" w:rsidRPr="00205281" w:rsidRDefault="00FF4CE2" w:rsidP="008F5CFE">
            <w:pPr>
              <w:rPr>
                <w:rFonts w:ascii="Arial" w:hAnsi="Arial" w:cs="Arial"/>
                <w:b/>
                <w:bCs/>
                <w:lang w:val="es-BO"/>
              </w:rPr>
            </w:pPr>
          </w:p>
        </w:tc>
        <w:tc>
          <w:tcPr>
            <w:tcW w:w="372" w:type="dxa"/>
            <w:tcBorders>
              <w:left w:val="nil"/>
              <w:bottom w:val="nil"/>
              <w:right w:val="nil"/>
            </w:tcBorders>
            <w:shd w:val="clear" w:color="auto" w:fill="auto"/>
            <w:vAlign w:val="center"/>
            <w:hideMark/>
          </w:tcPr>
          <w:p w14:paraId="7CF34F12" w14:textId="77777777" w:rsidR="00FF4CE2" w:rsidRPr="00205281" w:rsidRDefault="00FF4CE2" w:rsidP="008F5CF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1D2D68BE" w14:textId="77777777" w:rsidR="00FF4CE2" w:rsidRPr="00205281" w:rsidRDefault="00FF4CE2" w:rsidP="008F5CF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217F698" w14:textId="77777777" w:rsidR="00FF4CE2" w:rsidRPr="00205281" w:rsidRDefault="00FF4CE2" w:rsidP="008F5CF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C5C208E" w14:textId="77777777" w:rsidR="00FF4CE2" w:rsidRPr="00205281" w:rsidRDefault="00FF4CE2" w:rsidP="008F5CFE">
            <w:pPr>
              <w:rPr>
                <w:rFonts w:ascii="Arial" w:hAnsi="Arial" w:cs="Arial"/>
                <w:lang w:val="es-BO"/>
              </w:rPr>
            </w:pPr>
            <w:r w:rsidRPr="00205281">
              <w:rPr>
                <w:rFonts w:ascii="Arial" w:hAnsi="Arial" w:cs="Arial"/>
                <w:lang w:val="es-BO"/>
              </w:rPr>
              <w:t> </w:t>
            </w:r>
          </w:p>
        </w:tc>
      </w:tr>
      <w:tr w:rsidR="00FF4CE2" w:rsidRPr="00205281" w14:paraId="747957D9" w14:textId="77777777" w:rsidTr="008F5CFE">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29878785" w14:textId="77777777" w:rsidR="00FF4CE2" w:rsidRPr="00205281" w:rsidRDefault="00FF4CE2" w:rsidP="008F5CF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4F66CD4F" w14:textId="77777777" w:rsidR="00FF4CE2" w:rsidRPr="00205281" w:rsidRDefault="00FF4CE2" w:rsidP="008F5CF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35DF414B" w14:textId="77777777" w:rsidR="00FF4CE2" w:rsidRPr="00205281" w:rsidRDefault="00FF4CE2" w:rsidP="008F5CFE">
            <w:pPr>
              <w:rPr>
                <w:rFonts w:ascii="Arial" w:hAnsi="Arial" w:cs="Arial"/>
                <w:lang w:val="es-BO"/>
              </w:rPr>
            </w:pPr>
          </w:p>
        </w:tc>
        <w:tc>
          <w:tcPr>
            <w:tcW w:w="372" w:type="dxa"/>
            <w:tcBorders>
              <w:top w:val="nil"/>
              <w:left w:val="nil"/>
              <w:bottom w:val="nil"/>
              <w:right w:val="nil"/>
            </w:tcBorders>
            <w:shd w:val="clear" w:color="auto" w:fill="auto"/>
            <w:vAlign w:val="center"/>
            <w:hideMark/>
          </w:tcPr>
          <w:p w14:paraId="50D89BCF" w14:textId="77777777" w:rsidR="00FF4CE2" w:rsidRPr="00205281" w:rsidRDefault="00FF4CE2" w:rsidP="008F5CF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20DE2B91" w14:textId="77777777" w:rsidR="00FF4CE2" w:rsidRPr="00205281" w:rsidRDefault="00FF4CE2" w:rsidP="008F5CF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63A2B94" w14:textId="77777777" w:rsidR="00FF4CE2" w:rsidRPr="00205281" w:rsidRDefault="00FF4CE2" w:rsidP="008F5CF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00A66E56" w14:textId="77777777" w:rsidR="00FF4CE2" w:rsidRPr="00205281" w:rsidRDefault="00FF4CE2" w:rsidP="008F5CF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BE39B1C" w14:textId="77777777" w:rsidR="00FF4CE2" w:rsidRPr="00205281" w:rsidRDefault="00FF4CE2" w:rsidP="008F5CF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5C227B0" w14:textId="77777777" w:rsidR="00FF4CE2" w:rsidRPr="00205281" w:rsidRDefault="00FF4CE2" w:rsidP="008F5CFE">
            <w:pPr>
              <w:rPr>
                <w:rFonts w:ascii="Arial" w:hAnsi="Arial" w:cs="Arial"/>
                <w:lang w:val="es-BO"/>
              </w:rPr>
            </w:pPr>
            <w:r w:rsidRPr="00205281">
              <w:rPr>
                <w:rFonts w:ascii="Arial" w:hAnsi="Arial" w:cs="Arial"/>
                <w:lang w:val="es-BO"/>
              </w:rPr>
              <w:t> </w:t>
            </w:r>
          </w:p>
        </w:tc>
      </w:tr>
      <w:tr w:rsidR="00FF4CE2" w:rsidRPr="00205281" w14:paraId="15E707AB" w14:textId="77777777" w:rsidTr="008F5CFE">
        <w:trPr>
          <w:trHeight w:val="59"/>
          <w:jc w:val="center"/>
        </w:trPr>
        <w:tc>
          <w:tcPr>
            <w:tcW w:w="354" w:type="dxa"/>
            <w:tcBorders>
              <w:top w:val="nil"/>
              <w:left w:val="single" w:sz="12" w:space="0" w:color="auto"/>
              <w:bottom w:val="nil"/>
              <w:right w:val="nil"/>
            </w:tcBorders>
            <w:shd w:val="clear" w:color="auto" w:fill="auto"/>
            <w:vAlign w:val="bottom"/>
            <w:hideMark/>
          </w:tcPr>
          <w:p w14:paraId="6E2C1E4F" w14:textId="77777777" w:rsidR="00FF4CE2" w:rsidRPr="00205281" w:rsidRDefault="00FF4CE2" w:rsidP="008F5CF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D93ADEB" w14:textId="77777777" w:rsidR="00FF4CE2" w:rsidRPr="00205281" w:rsidRDefault="00FF4CE2" w:rsidP="008F5CF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583D588" w14:textId="77777777" w:rsidR="00FF4CE2" w:rsidRPr="00205281" w:rsidRDefault="00FF4CE2" w:rsidP="008F5CF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DA38EFB" w14:textId="77777777" w:rsidR="00FF4CE2" w:rsidRPr="00205281" w:rsidRDefault="00FF4CE2" w:rsidP="008F5CF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6B12574"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F686C4" w14:textId="77777777" w:rsidR="00FF4CE2" w:rsidRPr="00205281" w:rsidRDefault="00FF4CE2" w:rsidP="008F5CF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109CECD1" w14:textId="77777777" w:rsidR="00FF4CE2" w:rsidRPr="00205281" w:rsidRDefault="00FF4CE2" w:rsidP="008F5CF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6F35B8B5" w14:textId="77777777" w:rsidR="00FF4CE2" w:rsidRPr="00205281" w:rsidRDefault="00FF4CE2" w:rsidP="008F5CF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AFBED17" w14:textId="77777777" w:rsidR="00FF4CE2" w:rsidRPr="00205281" w:rsidRDefault="00FF4CE2" w:rsidP="008F5CF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2DC37694" w14:textId="77777777" w:rsidR="00FF4CE2" w:rsidRPr="00205281" w:rsidRDefault="00FF4CE2" w:rsidP="008F5CF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3EA8E2E8" w14:textId="77777777" w:rsidR="00FF4CE2" w:rsidRPr="00205281" w:rsidRDefault="00FF4CE2" w:rsidP="008F5CF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015C1A2" w14:textId="77777777" w:rsidR="00FF4CE2" w:rsidRPr="00205281" w:rsidRDefault="00FF4CE2" w:rsidP="008F5CF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0DB25E83" w14:textId="77777777" w:rsidR="00FF4CE2" w:rsidRPr="00205281" w:rsidRDefault="00FF4CE2" w:rsidP="008F5CF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EE08868" w14:textId="77777777" w:rsidR="00FF4CE2" w:rsidRPr="00205281" w:rsidRDefault="00FF4CE2" w:rsidP="008F5CF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56DDB5D4" w14:textId="77777777" w:rsidR="00FF4CE2" w:rsidRPr="00205281" w:rsidRDefault="00FF4CE2" w:rsidP="008F5CF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2955AC3" w14:textId="77777777" w:rsidR="00FF4CE2" w:rsidRPr="00205281" w:rsidRDefault="00FF4CE2" w:rsidP="008F5CF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06C7AF07" w14:textId="77777777" w:rsidR="00FF4CE2" w:rsidRPr="00205281" w:rsidRDefault="00FF4CE2" w:rsidP="008F5CF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5925E42" w14:textId="77777777" w:rsidR="00FF4CE2" w:rsidRPr="00205281" w:rsidRDefault="00FF4CE2" w:rsidP="008F5CF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4B36E517" w14:textId="77777777" w:rsidR="00FF4CE2" w:rsidRPr="00205281" w:rsidRDefault="00FF4CE2" w:rsidP="008F5CF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13FF7867" w14:textId="77777777" w:rsidR="00FF4CE2" w:rsidRPr="00205281" w:rsidRDefault="00FF4CE2" w:rsidP="008F5CF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4ABAC11D" w14:textId="77777777" w:rsidR="00FF4CE2" w:rsidRPr="00205281" w:rsidRDefault="00FF4CE2" w:rsidP="008F5CF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98F4A20" w14:textId="77777777" w:rsidR="00FF4CE2" w:rsidRPr="00205281" w:rsidRDefault="00FF4CE2" w:rsidP="008F5CF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91BB09A" w14:textId="77777777" w:rsidR="00FF4CE2" w:rsidRPr="00205281" w:rsidRDefault="00FF4CE2" w:rsidP="008F5CF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652CAE8" w14:textId="77777777" w:rsidR="00FF4CE2" w:rsidRPr="00205281" w:rsidRDefault="00FF4CE2" w:rsidP="008F5CF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13EDA48" w14:textId="77777777" w:rsidR="00FF4CE2" w:rsidRPr="00205281" w:rsidRDefault="00FF4CE2" w:rsidP="008F5CF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5348D83E"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C9CA56E" w14:textId="77777777" w:rsidR="00FF4CE2" w:rsidRPr="00205281" w:rsidRDefault="00FF4CE2" w:rsidP="008F5CF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0833DD0" w14:textId="77777777" w:rsidR="00FF4CE2" w:rsidRPr="00205281" w:rsidRDefault="00FF4CE2" w:rsidP="008F5CFE">
            <w:pPr>
              <w:rPr>
                <w:rFonts w:ascii="Arial" w:hAnsi="Arial" w:cs="Arial"/>
                <w:sz w:val="2"/>
                <w:szCs w:val="2"/>
                <w:lang w:val="es-BO"/>
              </w:rPr>
            </w:pPr>
            <w:r w:rsidRPr="00205281">
              <w:rPr>
                <w:rFonts w:ascii="Arial" w:hAnsi="Arial" w:cs="Arial"/>
                <w:sz w:val="2"/>
                <w:szCs w:val="2"/>
                <w:lang w:val="es-BO"/>
              </w:rPr>
              <w:t> </w:t>
            </w:r>
          </w:p>
        </w:tc>
      </w:tr>
      <w:tr w:rsidR="00FF4CE2" w:rsidRPr="00205281" w14:paraId="7356332E" w14:textId="77777777" w:rsidTr="008F5CFE">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B1DD9F3" w14:textId="77777777" w:rsidR="00FF4CE2" w:rsidRPr="00205281" w:rsidRDefault="00FF4CE2" w:rsidP="008F5CF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233F2D46" w14:textId="77777777" w:rsidR="00FF4CE2" w:rsidRPr="00205281" w:rsidRDefault="00FF4CE2" w:rsidP="008F5CF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B8A2C8" w14:textId="77777777" w:rsidR="00FF4CE2" w:rsidRPr="00205281" w:rsidRDefault="00FF4CE2" w:rsidP="008F5CFE">
            <w:pPr>
              <w:jc w:val="center"/>
              <w:rPr>
                <w:rFonts w:ascii="Arial" w:hAnsi="Arial" w:cs="Arial"/>
                <w:lang w:val="es-BO"/>
              </w:rPr>
            </w:pPr>
          </w:p>
        </w:tc>
        <w:tc>
          <w:tcPr>
            <w:tcW w:w="372" w:type="dxa"/>
            <w:tcBorders>
              <w:top w:val="nil"/>
              <w:left w:val="nil"/>
              <w:bottom w:val="nil"/>
            </w:tcBorders>
            <w:shd w:val="clear" w:color="auto" w:fill="auto"/>
            <w:vAlign w:val="center"/>
            <w:hideMark/>
          </w:tcPr>
          <w:p w14:paraId="4B49B004" w14:textId="77777777" w:rsidR="00FF4CE2" w:rsidRPr="00205281" w:rsidRDefault="00FF4CE2" w:rsidP="008F5CFE">
            <w:pPr>
              <w:rPr>
                <w:rFonts w:ascii="Arial" w:hAnsi="Arial" w:cs="Arial"/>
                <w:lang w:val="es-BO"/>
              </w:rPr>
            </w:pPr>
          </w:p>
        </w:tc>
        <w:tc>
          <w:tcPr>
            <w:tcW w:w="2870" w:type="dxa"/>
            <w:gridSpan w:val="8"/>
            <w:shd w:val="clear" w:color="000000" w:fill="FFFFFF" w:themeFill="background1"/>
            <w:vAlign w:val="center"/>
            <w:hideMark/>
          </w:tcPr>
          <w:p w14:paraId="64F26FBA" w14:textId="77777777" w:rsidR="00FF4CE2" w:rsidRPr="00205281" w:rsidRDefault="00FF4CE2" w:rsidP="008F5CFE">
            <w:pPr>
              <w:jc w:val="center"/>
              <w:rPr>
                <w:rFonts w:ascii="Arial" w:hAnsi="Arial" w:cs="Arial"/>
                <w:lang w:val="es-BO"/>
              </w:rPr>
            </w:pPr>
            <w:r w:rsidRPr="00205281">
              <w:rPr>
                <w:rFonts w:ascii="Arial" w:hAnsi="Arial" w:cs="Arial"/>
                <w:lang w:val="es-BO"/>
              </w:rPr>
              <w:t> </w:t>
            </w:r>
          </w:p>
          <w:p w14:paraId="43B53073" w14:textId="77777777" w:rsidR="00FF4CE2" w:rsidRPr="00205281" w:rsidRDefault="00FF4CE2" w:rsidP="008F5CF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9108B9D" w14:textId="77777777" w:rsidR="00FF4CE2" w:rsidRPr="00205281" w:rsidRDefault="00FF4CE2" w:rsidP="008F5CF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AC8C5BA" w14:textId="77777777" w:rsidR="00FF4CE2" w:rsidRPr="00205281" w:rsidRDefault="00FF4CE2" w:rsidP="008F5CFE">
            <w:pPr>
              <w:rPr>
                <w:rFonts w:ascii="Calibri" w:hAnsi="Calibri" w:cs="Calibri"/>
                <w:sz w:val="22"/>
                <w:szCs w:val="22"/>
                <w:lang w:val="es-BO"/>
              </w:rPr>
            </w:pPr>
            <w:r w:rsidRPr="00205281">
              <w:rPr>
                <w:rFonts w:ascii="Calibri" w:hAnsi="Calibri" w:cs="Calibri"/>
                <w:sz w:val="22"/>
                <w:szCs w:val="22"/>
                <w:lang w:val="es-BO"/>
              </w:rPr>
              <w:t> </w:t>
            </w:r>
          </w:p>
        </w:tc>
      </w:tr>
      <w:tr w:rsidR="00FF4CE2" w:rsidRPr="00205281" w14:paraId="37D3E092" w14:textId="77777777" w:rsidTr="008F5CFE">
        <w:trPr>
          <w:trHeight w:val="60"/>
          <w:jc w:val="center"/>
        </w:trPr>
        <w:tc>
          <w:tcPr>
            <w:tcW w:w="354" w:type="dxa"/>
            <w:tcBorders>
              <w:top w:val="nil"/>
              <w:left w:val="single" w:sz="12" w:space="0" w:color="auto"/>
              <w:bottom w:val="nil"/>
              <w:right w:val="nil"/>
            </w:tcBorders>
            <w:shd w:val="clear" w:color="auto" w:fill="auto"/>
            <w:vAlign w:val="center"/>
            <w:hideMark/>
          </w:tcPr>
          <w:p w14:paraId="4CF657E8" w14:textId="77777777" w:rsidR="00FF4CE2" w:rsidRPr="00205281" w:rsidRDefault="00FF4CE2" w:rsidP="008F5CF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1974436" w14:textId="77777777" w:rsidR="00FF4CE2" w:rsidRPr="00205281" w:rsidRDefault="00FF4CE2" w:rsidP="008F5CF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32098CB" w14:textId="77777777" w:rsidR="00FF4CE2" w:rsidRPr="00205281" w:rsidRDefault="00FF4CE2" w:rsidP="008F5CF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4928108" w14:textId="77777777" w:rsidR="00FF4CE2" w:rsidRPr="00205281" w:rsidRDefault="00FF4CE2" w:rsidP="008F5CF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36CEF38" w14:textId="77777777" w:rsidR="00FF4CE2" w:rsidRPr="00205281" w:rsidRDefault="00FF4CE2" w:rsidP="008F5CF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521EC9E" w14:textId="77777777" w:rsidR="00FF4CE2" w:rsidRPr="00205281" w:rsidRDefault="00FF4CE2" w:rsidP="008F5CF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117F48DC" w14:textId="77777777" w:rsidR="00FF4CE2" w:rsidRPr="00205281" w:rsidRDefault="00FF4CE2" w:rsidP="008F5CF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5B1AE322" w14:textId="77777777" w:rsidR="00FF4CE2" w:rsidRPr="00205281" w:rsidRDefault="00FF4CE2" w:rsidP="008F5CF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1886692" w14:textId="77777777" w:rsidR="00FF4CE2" w:rsidRPr="00205281" w:rsidRDefault="00FF4CE2" w:rsidP="008F5CF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D3B2FF" w14:textId="77777777" w:rsidR="00FF4CE2" w:rsidRPr="00205281" w:rsidRDefault="00FF4CE2" w:rsidP="008F5CF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4C86D72C" w14:textId="77777777" w:rsidR="00FF4CE2" w:rsidRPr="00205281" w:rsidRDefault="00FF4CE2" w:rsidP="008F5CF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BF99A75"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1A774C9" w14:textId="77777777" w:rsidR="00FF4CE2" w:rsidRPr="00205281" w:rsidRDefault="00FF4CE2" w:rsidP="008F5CF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0382DA4"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3BD8A0"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0F24945" w14:textId="77777777" w:rsidR="00FF4CE2" w:rsidRPr="00205281" w:rsidRDefault="00FF4CE2" w:rsidP="008F5CF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9F1990F"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89A8BF"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01B6820"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6766B11"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F6440A"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D9D1DCE" w14:textId="77777777" w:rsidR="00FF4CE2" w:rsidRPr="00205281" w:rsidRDefault="00FF4CE2" w:rsidP="008F5CF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F8D5070" w14:textId="77777777" w:rsidR="00FF4CE2" w:rsidRPr="00205281" w:rsidRDefault="00FF4CE2" w:rsidP="008F5CF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B53A20C"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27C532B" w14:textId="77777777" w:rsidR="00FF4CE2" w:rsidRPr="00205281" w:rsidRDefault="00FF4CE2" w:rsidP="008F5CF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68F63ED"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5F943A2" w14:textId="77777777" w:rsidR="00FF4CE2" w:rsidRPr="00205281" w:rsidRDefault="00FF4CE2" w:rsidP="008F5CF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6A44ABD"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r>
      <w:tr w:rsidR="00FF4CE2" w:rsidRPr="00205281" w14:paraId="7CECE065" w14:textId="77777777" w:rsidTr="008F5CF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65B0573" w14:textId="77777777" w:rsidR="00FF4CE2" w:rsidRPr="00205281" w:rsidRDefault="00FF4CE2" w:rsidP="008F5CFE">
            <w:pPr>
              <w:rPr>
                <w:rFonts w:ascii="Arial" w:hAnsi="Arial" w:cs="Arial"/>
                <w:b/>
                <w:bCs/>
                <w:lang w:val="es-BO"/>
              </w:rPr>
            </w:pPr>
            <w:r w:rsidRPr="00205281">
              <w:rPr>
                <w:rFonts w:ascii="Arial" w:hAnsi="Arial" w:cs="Arial"/>
                <w:b/>
                <w:bCs/>
                <w:lang w:val="es-BO"/>
              </w:rPr>
              <w:t xml:space="preserve">2.     INFORMACIÓN SOBRE NOTIFICACIONES/COMUNICACIONES </w:t>
            </w:r>
          </w:p>
        </w:tc>
      </w:tr>
      <w:tr w:rsidR="00FF4CE2" w:rsidRPr="00205281" w14:paraId="6E45FECE" w14:textId="77777777" w:rsidTr="008F5CFE">
        <w:trPr>
          <w:trHeight w:val="114"/>
          <w:jc w:val="center"/>
        </w:trPr>
        <w:tc>
          <w:tcPr>
            <w:tcW w:w="354" w:type="dxa"/>
            <w:tcBorders>
              <w:top w:val="nil"/>
              <w:left w:val="single" w:sz="12" w:space="0" w:color="auto"/>
              <w:bottom w:val="nil"/>
              <w:right w:val="nil"/>
            </w:tcBorders>
            <w:shd w:val="clear" w:color="auto" w:fill="auto"/>
            <w:noWrap/>
            <w:vAlign w:val="center"/>
            <w:hideMark/>
          </w:tcPr>
          <w:p w14:paraId="266977CE"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725F014" w14:textId="77777777" w:rsidR="00FF4CE2" w:rsidRPr="00205281" w:rsidRDefault="00FF4CE2" w:rsidP="008F5CF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5780BBA" w14:textId="77777777" w:rsidR="00FF4CE2" w:rsidRPr="00205281" w:rsidRDefault="00FF4CE2" w:rsidP="008F5CF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966BDF5" w14:textId="77777777" w:rsidR="00FF4CE2" w:rsidRPr="00205281" w:rsidRDefault="00FF4CE2" w:rsidP="008F5CF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5921C3F"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152783A" w14:textId="77777777" w:rsidR="00FF4CE2" w:rsidRPr="00205281" w:rsidRDefault="00FF4CE2" w:rsidP="008F5CF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43DB0CA8" w14:textId="77777777" w:rsidR="00FF4CE2" w:rsidRPr="00205281" w:rsidRDefault="00FF4CE2" w:rsidP="008F5CF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45815CBA" w14:textId="77777777" w:rsidR="00FF4CE2" w:rsidRPr="00205281" w:rsidRDefault="00FF4CE2" w:rsidP="008F5CF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ECF214B" w14:textId="77777777" w:rsidR="00FF4CE2" w:rsidRPr="00205281" w:rsidRDefault="00FF4CE2" w:rsidP="008F5CF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3B3CE5EE" w14:textId="77777777" w:rsidR="00FF4CE2" w:rsidRPr="00205281" w:rsidRDefault="00FF4CE2" w:rsidP="008F5CF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A4DB155" w14:textId="77777777" w:rsidR="00FF4CE2" w:rsidRPr="00205281" w:rsidRDefault="00FF4CE2" w:rsidP="008F5CF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0198C381"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90D320" w14:textId="77777777" w:rsidR="00FF4CE2" w:rsidRPr="00205281" w:rsidRDefault="00FF4CE2" w:rsidP="008F5CF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B00535C"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8AC279"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534B76" w14:textId="77777777" w:rsidR="00FF4CE2" w:rsidRPr="00205281" w:rsidRDefault="00FF4CE2" w:rsidP="008F5CF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A82CDD9"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71FF1D2"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8CE605"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613AC3"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1828BA"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DF31E6"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8A2596" w14:textId="77777777" w:rsidR="00FF4CE2" w:rsidRPr="00205281" w:rsidRDefault="00FF4CE2" w:rsidP="008F5CF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4D0CDF2"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979B0AD" w14:textId="77777777" w:rsidR="00FF4CE2" w:rsidRPr="00205281" w:rsidRDefault="00FF4CE2" w:rsidP="008F5CF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7BCF09" w14:textId="77777777" w:rsidR="00FF4CE2" w:rsidRPr="00205281" w:rsidRDefault="00FF4CE2" w:rsidP="008F5CF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C28594" w14:textId="77777777" w:rsidR="00FF4CE2" w:rsidRPr="00205281" w:rsidRDefault="00FF4CE2" w:rsidP="008F5CF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58B5B9B"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r>
      <w:tr w:rsidR="00FF4CE2" w:rsidRPr="00205281" w14:paraId="504A236A" w14:textId="77777777" w:rsidTr="008F5CF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E4D1934" w14:textId="77777777" w:rsidR="00FF4CE2" w:rsidRPr="00205281" w:rsidRDefault="00FF4CE2" w:rsidP="008F5CF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3ECC96D0" w14:textId="77777777" w:rsidR="00FF4CE2" w:rsidRPr="00205281" w:rsidRDefault="00FF4CE2" w:rsidP="008F5CFE">
            <w:pPr>
              <w:jc w:val="right"/>
              <w:rPr>
                <w:rFonts w:ascii="Arial" w:hAnsi="Arial" w:cs="Arial"/>
                <w:bCs/>
                <w:lang w:val="es-BO"/>
              </w:rPr>
            </w:pPr>
            <w:r w:rsidRPr="00205281">
              <w:rPr>
                <w:rFonts w:ascii="Arial" w:hAnsi="Arial" w:cs="Arial"/>
                <w:bCs/>
                <w:lang w:val="es-BO"/>
              </w:rPr>
              <w:t>Fax:</w:t>
            </w:r>
          </w:p>
          <w:p w14:paraId="49C288DF" w14:textId="77777777" w:rsidR="00FF4CE2" w:rsidRPr="00205281" w:rsidRDefault="00FF4CE2" w:rsidP="008F5CF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709AEA6" w14:textId="77777777" w:rsidR="00FF4CE2" w:rsidRPr="00205281" w:rsidRDefault="00FF4CE2" w:rsidP="008F5CF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97DF5C3" w14:textId="77777777" w:rsidR="00FF4CE2" w:rsidRPr="00205281" w:rsidRDefault="00FF4CE2" w:rsidP="008F5CFE">
            <w:pPr>
              <w:rPr>
                <w:rFonts w:ascii="Arial" w:hAnsi="Arial" w:cs="Arial"/>
                <w:lang w:val="es-BO"/>
              </w:rPr>
            </w:pPr>
            <w:r w:rsidRPr="00205281">
              <w:rPr>
                <w:rFonts w:ascii="Arial" w:hAnsi="Arial" w:cs="Arial"/>
                <w:lang w:val="es-BO"/>
              </w:rPr>
              <w:t> </w:t>
            </w:r>
          </w:p>
        </w:tc>
      </w:tr>
      <w:tr w:rsidR="00FF4CE2" w:rsidRPr="00205281" w14:paraId="4223EACC" w14:textId="77777777" w:rsidTr="008F5CFE">
        <w:trPr>
          <w:trHeight w:val="71"/>
          <w:jc w:val="center"/>
        </w:trPr>
        <w:tc>
          <w:tcPr>
            <w:tcW w:w="3009" w:type="dxa"/>
            <w:gridSpan w:val="9"/>
            <w:vMerge/>
            <w:tcBorders>
              <w:top w:val="nil"/>
              <w:left w:val="single" w:sz="12" w:space="0" w:color="auto"/>
              <w:bottom w:val="nil"/>
              <w:right w:val="nil"/>
            </w:tcBorders>
            <w:vAlign w:val="center"/>
            <w:hideMark/>
          </w:tcPr>
          <w:p w14:paraId="473D70B9" w14:textId="77777777" w:rsidR="00FF4CE2" w:rsidRPr="00205281" w:rsidRDefault="00FF4CE2" w:rsidP="008F5CF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1B1A5388" w14:textId="77777777" w:rsidR="00FF4CE2" w:rsidRPr="00205281" w:rsidRDefault="00FF4CE2" w:rsidP="008F5CF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5C035894" w14:textId="77777777" w:rsidR="00FF4CE2" w:rsidRPr="00205281" w:rsidRDefault="00FF4CE2" w:rsidP="008F5CF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76A0D3F" w14:textId="77777777" w:rsidR="00FF4CE2" w:rsidRPr="00205281" w:rsidRDefault="00FF4CE2" w:rsidP="008F5CF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8AD772" w14:textId="77777777" w:rsidR="00FF4CE2" w:rsidRPr="00205281" w:rsidRDefault="00FF4CE2" w:rsidP="008F5CF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B77F4AD"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F25689"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2EE7666" w14:textId="77777777" w:rsidR="00FF4CE2" w:rsidRPr="00205281" w:rsidRDefault="00FF4CE2" w:rsidP="008F5CF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140FC7A"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228A7E"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27EA21"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B4DAC1B"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D089E2"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4468987"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16E592" w14:textId="77777777" w:rsidR="00FF4CE2" w:rsidRPr="00205281" w:rsidRDefault="00FF4CE2" w:rsidP="008F5CF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671F0AC"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C2AE023" w14:textId="77777777" w:rsidR="00FF4CE2" w:rsidRPr="00205281" w:rsidRDefault="00FF4CE2" w:rsidP="008F5CF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3E556AF" w14:textId="77777777" w:rsidR="00FF4CE2" w:rsidRPr="00205281" w:rsidRDefault="00FF4CE2" w:rsidP="008F5CF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03B6BB6" w14:textId="77777777" w:rsidR="00FF4CE2" w:rsidRPr="00205281" w:rsidRDefault="00FF4CE2" w:rsidP="008F5CF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2A013CA" w14:textId="77777777" w:rsidR="00FF4CE2" w:rsidRPr="00205281" w:rsidRDefault="00FF4CE2" w:rsidP="008F5CFE">
            <w:pPr>
              <w:rPr>
                <w:rFonts w:ascii="Arial" w:hAnsi="Arial" w:cs="Arial"/>
                <w:sz w:val="2"/>
                <w:szCs w:val="2"/>
                <w:lang w:val="es-BO"/>
              </w:rPr>
            </w:pPr>
            <w:r w:rsidRPr="00205281">
              <w:rPr>
                <w:rFonts w:ascii="Arial" w:hAnsi="Arial" w:cs="Arial"/>
                <w:sz w:val="2"/>
                <w:szCs w:val="2"/>
                <w:lang w:val="es-BO"/>
              </w:rPr>
              <w:t> </w:t>
            </w:r>
          </w:p>
        </w:tc>
      </w:tr>
      <w:tr w:rsidR="00FF4CE2" w:rsidRPr="00205281" w14:paraId="2D1B35C8" w14:textId="77777777" w:rsidTr="008F5CFE">
        <w:trPr>
          <w:trHeight w:val="267"/>
          <w:jc w:val="center"/>
        </w:trPr>
        <w:tc>
          <w:tcPr>
            <w:tcW w:w="3009" w:type="dxa"/>
            <w:gridSpan w:val="9"/>
            <w:vMerge/>
            <w:tcBorders>
              <w:top w:val="nil"/>
              <w:left w:val="single" w:sz="12" w:space="0" w:color="auto"/>
              <w:bottom w:val="nil"/>
              <w:right w:val="nil"/>
            </w:tcBorders>
            <w:vAlign w:val="center"/>
            <w:hideMark/>
          </w:tcPr>
          <w:p w14:paraId="76F379B6" w14:textId="77777777" w:rsidR="00FF4CE2" w:rsidRPr="00205281" w:rsidRDefault="00FF4CE2" w:rsidP="008F5CF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759120A4" w14:textId="77777777" w:rsidR="00FF4CE2" w:rsidRPr="00205281" w:rsidRDefault="00FF4CE2" w:rsidP="008F5CF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B9E3893" w14:textId="77777777" w:rsidR="00FF4CE2" w:rsidRPr="00205281" w:rsidRDefault="00FF4CE2" w:rsidP="008F5CF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FED4920" w14:textId="77777777" w:rsidR="00FF4CE2" w:rsidRPr="00205281" w:rsidRDefault="00FF4CE2" w:rsidP="008F5CFE">
            <w:pPr>
              <w:rPr>
                <w:rFonts w:ascii="Arial" w:hAnsi="Arial" w:cs="Arial"/>
                <w:lang w:val="es-BO"/>
              </w:rPr>
            </w:pPr>
            <w:r w:rsidRPr="00205281">
              <w:rPr>
                <w:rFonts w:ascii="Arial" w:hAnsi="Arial" w:cs="Arial"/>
                <w:lang w:val="es-BO"/>
              </w:rPr>
              <w:t> </w:t>
            </w:r>
          </w:p>
        </w:tc>
      </w:tr>
      <w:tr w:rsidR="00FF4CE2" w:rsidRPr="00205281" w14:paraId="5AC909D0" w14:textId="77777777" w:rsidTr="008F5CF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7EAF561"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D434CC"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FA568A"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CD6E391"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AE52032" w14:textId="77777777" w:rsidR="00FF4CE2" w:rsidRPr="00205281" w:rsidRDefault="00FF4CE2" w:rsidP="008F5CF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2310F502" w14:textId="77777777" w:rsidR="00FF4CE2" w:rsidRPr="00205281" w:rsidRDefault="00FF4CE2" w:rsidP="008F5CF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5C941535"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FE7709"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8295383"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7587C2"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BE5D5AC"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4B430A2A"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E9CF90"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5CCAD24"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1B1226"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1940E01"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7E9F9CF"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6212B95"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1919B24"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9F98DC5"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5C0824D"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553A59C"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504F8C8"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r>
    </w:tbl>
    <w:p w14:paraId="6D8A65D3" w14:textId="77777777" w:rsidR="00FF4CE2" w:rsidRPr="00205281" w:rsidRDefault="00FF4CE2" w:rsidP="00FF4CE2">
      <w:pPr>
        <w:jc w:val="center"/>
        <w:rPr>
          <w:rFonts w:cs="Arial"/>
          <w:b/>
          <w:sz w:val="18"/>
          <w:szCs w:val="18"/>
          <w:lang w:val="es-BO"/>
        </w:rPr>
      </w:pPr>
    </w:p>
    <w:p w14:paraId="717133C1" w14:textId="77777777" w:rsidR="00FF4CE2" w:rsidRPr="00205281" w:rsidRDefault="00FF4CE2" w:rsidP="00FF4CE2">
      <w:pPr>
        <w:jc w:val="center"/>
        <w:rPr>
          <w:rFonts w:cs="Arial"/>
          <w:b/>
          <w:sz w:val="18"/>
          <w:szCs w:val="18"/>
          <w:lang w:val="es-BO"/>
        </w:rPr>
      </w:pPr>
    </w:p>
    <w:p w14:paraId="1EDB66BB" w14:textId="77777777" w:rsidR="00FF4CE2" w:rsidRPr="00205281" w:rsidRDefault="00FF4CE2" w:rsidP="00FF4CE2">
      <w:pPr>
        <w:jc w:val="center"/>
        <w:rPr>
          <w:rFonts w:cs="Arial"/>
          <w:b/>
          <w:sz w:val="18"/>
          <w:szCs w:val="18"/>
          <w:lang w:val="es-BO"/>
        </w:rPr>
      </w:pPr>
    </w:p>
    <w:p w14:paraId="6200D1E6" w14:textId="77777777" w:rsidR="00FF4CE2" w:rsidRPr="00205281" w:rsidRDefault="00FF4CE2" w:rsidP="00FF4CE2">
      <w:pPr>
        <w:jc w:val="center"/>
        <w:rPr>
          <w:rFonts w:cs="Arial"/>
          <w:b/>
          <w:sz w:val="18"/>
          <w:szCs w:val="18"/>
          <w:lang w:val="es-BO"/>
        </w:rPr>
      </w:pPr>
    </w:p>
    <w:p w14:paraId="548146B6" w14:textId="77777777" w:rsidR="00FF4CE2" w:rsidRPr="00205281" w:rsidRDefault="00FF4CE2" w:rsidP="00FF4CE2">
      <w:pPr>
        <w:jc w:val="center"/>
        <w:rPr>
          <w:rFonts w:cs="Arial"/>
          <w:b/>
          <w:sz w:val="18"/>
          <w:szCs w:val="18"/>
          <w:lang w:val="es-BO"/>
        </w:rPr>
      </w:pPr>
      <w:r w:rsidRPr="00205281">
        <w:rPr>
          <w:rFonts w:cs="Arial"/>
          <w:b/>
          <w:sz w:val="18"/>
          <w:szCs w:val="18"/>
          <w:lang w:val="es-BO"/>
        </w:rPr>
        <w:br w:type="page"/>
      </w:r>
    </w:p>
    <w:p w14:paraId="7E828C01" w14:textId="77777777" w:rsidR="00FF4CE2" w:rsidRPr="00205281" w:rsidRDefault="00FF4CE2" w:rsidP="00FF4CE2">
      <w:pPr>
        <w:jc w:val="center"/>
        <w:rPr>
          <w:rFonts w:cs="Arial"/>
          <w:b/>
          <w:sz w:val="18"/>
          <w:szCs w:val="18"/>
          <w:lang w:val="es-BO"/>
        </w:rPr>
      </w:pPr>
      <w:r w:rsidRPr="00205281">
        <w:rPr>
          <w:rFonts w:cs="Arial"/>
          <w:b/>
          <w:sz w:val="18"/>
          <w:szCs w:val="18"/>
          <w:lang w:val="es-BO"/>
        </w:rPr>
        <w:lastRenderedPageBreak/>
        <w:t>FORMULARIO A-2b</w:t>
      </w:r>
    </w:p>
    <w:p w14:paraId="71420509" w14:textId="77777777" w:rsidR="00FF4CE2" w:rsidRPr="00205281" w:rsidRDefault="00FF4CE2" w:rsidP="00FF4CE2">
      <w:pPr>
        <w:jc w:val="center"/>
        <w:rPr>
          <w:rFonts w:cs="Arial"/>
          <w:b/>
          <w:sz w:val="18"/>
          <w:szCs w:val="18"/>
          <w:lang w:val="es-BO"/>
        </w:rPr>
      </w:pPr>
      <w:r w:rsidRPr="00205281">
        <w:rPr>
          <w:rFonts w:cs="Arial"/>
          <w:b/>
          <w:sz w:val="18"/>
          <w:szCs w:val="18"/>
          <w:lang w:val="es-BO"/>
        </w:rPr>
        <w:t xml:space="preserve">IDENTIFICACIÓN DEL PROPONENTE </w:t>
      </w:r>
    </w:p>
    <w:p w14:paraId="0CC82215" w14:textId="77777777" w:rsidR="00FF4CE2" w:rsidRDefault="00FF4CE2" w:rsidP="00FF4CE2">
      <w:pPr>
        <w:jc w:val="center"/>
        <w:rPr>
          <w:rFonts w:cs="Arial"/>
          <w:b/>
          <w:sz w:val="18"/>
          <w:szCs w:val="18"/>
          <w:lang w:val="es-BO"/>
        </w:rPr>
      </w:pPr>
      <w:r w:rsidRPr="00205281">
        <w:rPr>
          <w:rFonts w:cs="Arial"/>
          <w:b/>
          <w:sz w:val="18"/>
          <w:szCs w:val="18"/>
          <w:lang w:val="es-BO"/>
        </w:rPr>
        <w:t>(Para Empresas Nacionales y Asociaciones sin fines de Lucro)</w:t>
      </w:r>
    </w:p>
    <w:p w14:paraId="74D0442F" w14:textId="77777777" w:rsidR="00FF4CE2" w:rsidRPr="00205281" w:rsidRDefault="00FF4CE2" w:rsidP="00FF4CE2">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FF4CE2" w:rsidRPr="00205281" w14:paraId="21E2EB4C" w14:textId="77777777" w:rsidTr="008F5CFE">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74D4C6FE" w14:textId="77777777" w:rsidR="00FF4CE2" w:rsidRPr="00205281" w:rsidRDefault="00FF4CE2" w:rsidP="00FF4CE2">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F4CE2" w:rsidRPr="00205281" w14:paraId="48F987C1" w14:textId="77777777" w:rsidTr="008F5CFE">
        <w:trPr>
          <w:trHeight w:val="114"/>
        </w:trPr>
        <w:tc>
          <w:tcPr>
            <w:tcW w:w="132" w:type="pct"/>
            <w:gridSpan w:val="2"/>
            <w:tcBorders>
              <w:top w:val="nil"/>
              <w:left w:val="single" w:sz="12" w:space="0" w:color="auto"/>
              <w:bottom w:val="nil"/>
            </w:tcBorders>
            <w:shd w:val="clear" w:color="auto" w:fill="auto"/>
            <w:noWrap/>
            <w:vAlign w:val="center"/>
            <w:hideMark/>
          </w:tcPr>
          <w:p w14:paraId="1969812D" w14:textId="77777777" w:rsidR="00FF4CE2" w:rsidRPr="00205281" w:rsidRDefault="00FF4CE2" w:rsidP="008F5CFE">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14:paraId="7F8D6885" w14:textId="77777777" w:rsidR="00FF4CE2" w:rsidRPr="00205281" w:rsidRDefault="00FF4CE2" w:rsidP="008F5CFE">
            <w:pPr>
              <w:rPr>
                <w:lang w:val="es-BO"/>
              </w:rPr>
            </w:pPr>
            <w:r w:rsidRPr="00205281">
              <w:rPr>
                <w:lang w:val="es-BO"/>
              </w:rPr>
              <w:t> </w:t>
            </w:r>
          </w:p>
        </w:tc>
        <w:tc>
          <w:tcPr>
            <w:tcW w:w="118" w:type="pct"/>
            <w:gridSpan w:val="4"/>
            <w:tcBorders>
              <w:top w:val="nil"/>
              <w:bottom w:val="nil"/>
            </w:tcBorders>
            <w:shd w:val="clear" w:color="auto" w:fill="auto"/>
            <w:vAlign w:val="center"/>
          </w:tcPr>
          <w:p w14:paraId="6EEFB9F6"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7DBE181C"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00AFF338"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7912675C"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52142138"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694B3CD4"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066988E8" w14:textId="77777777" w:rsidR="00FF4CE2" w:rsidRPr="00205281" w:rsidRDefault="00FF4CE2" w:rsidP="008F5CFE">
            <w:pPr>
              <w:rPr>
                <w:lang w:val="es-BO"/>
              </w:rPr>
            </w:pPr>
          </w:p>
        </w:tc>
        <w:tc>
          <w:tcPr>
            <w:tcW w:w="125" w:type="pct"/>
            <w:gridSpan w:val="4"/>
            <w:tcBorders>
              <w:top w:val="nil"/>
              <w:bottom w:val="single" w:sz="2" w:space="0" w:color="auto"/>
            </w:tcBorders>
            <w:shd w:val="clear" w:color="auto" w:fill="auto"/>
            <w:vAlign w:val="center"/>
          </w:tcPr>
          <w:p w14:paraId="19B5D160" w14:textId="77777777" w:rsidR="00FF4CE2" w:rsidRPr="00205281" w:rsidRDefault="00FF4CE2" w:rsidP="008F5CFE">
            <w:pPr>
              <w:rPr>
                <w:lang w:val="es-BO"/>
              </w:rPr>
            </w:pPr>
          </w:p>
        </w:tc>
        <w:tc>
          <w:tcPr>
            <w:tcW w:w="125" w:type="pct"/>
            <w:gridSpan w:val="2"/>
            <w:tcBorders>
              <w:top w:val="nil"/>
              <w:bottom w:val="single" w:sz="2" w:space="0" w:color="auto"/>
            </w:tcBorders>
            <w:shd w:val="clear" w:color="auto" w:fill="auto"/>
            <w:vAlign w:val="center"/>
          </w:tcPr>
          <w:p w14:paraId="6F2DFFFA" w14:textId="77777777" w:rsidR="00FF4CE2" w:rsidRPr="00205281" w:rsidRDefault="00FF4CE2" w:rsidP="008F5CFE">
            <w:pPr>
              <w:rPr>
                <w:lang w:val="es-BO"/>
              </w:rPr>
            </w:pPr>
          </w:p>
        </w:tc>
        <w:tc>
          <w:tcPr>
            <w:tcW w:w="129" w:type="pct"/>
            <w:gridSpan w:val="4"/>
            <w:tcBorders>
              <w:top w:val="nil"/>
              <w:bottom w:val="single" w:sz="2" w:space="0" w:color="auto"/>
            </w:tcBorders>
            <w:shd w:val="clear" w:color="auto" w:fill="auto"/>
            <w:vAlign w:val="center"/>
          </w:tcPr>
          <w:p w14:paraId="52C20B30" w14:textId="77777777" w:rsidR="00FF4CE2" w:rsidRPr="00205281" w:rsidRDefault="00FF4CE2" w:rsidP="008F5CFE">
            <w:pPr>
              <w:rPr>
                <w:lang w:val="es-BO"/>
              </w:rPr>
            </w:pPr>
          </w:p>
        </w:tc>
        <w:tc>
          <w:tcPr>
            <w:tcW w:w="124" w:type="pct"/>
            <w:gridSpan w:val="4"/>
            <w:tcBorders>
              <w:top w:val="nil"/>
              <w:bottom w:val="single" w:sz="2" w:space="0" w:color="auto"/>
            </w:tcBorders>
            <w:shd w:val="clear" w:color="auto" w:fill="auto"/>
            <w:vAlign w:val="center"/>
          </w:tcPr>
          <w:p w14:paraId="79340388" w14:textId="77777777" w:rsidR="00FF4CE2" w:rsidRPr="00205281" w:rsidRDefault="00FF4CE2" w:rsidP="008F5CFE">
            <w:pPr>
              <w:rPr>
                <w:lang w:val="es-BO"/>
              </w:rPr>
            </w:pPr>
          </w:p>
        </w:tc>
        <w:tc>
          <w:tcPr>
            <w:tcW w:w="129" w:type="pct"/>
            <w:gridSpan w:val="3"/>
            <w:tcBorders>
              <w:top w:val="nil"/>
              <w:bottom w:val="single" w:sz="2" w:space="0" w:color="auto"/>
            </w:tcBorders>
            <w:shd w:val="clear" w:color="auto" w:fill="auto"/>
            <w:vAlign w:val="center"/>
          </w:tcPr>
          <w:p w14:paraId="5B78631A" w14:textId="77777777" w:rsidR="00FF4CE2" w:rsidRPr="00205281" w:rsidRDefault="00FF4CE2" w:rsidP="008F5CFE">
            <w:pPr>
              <w:rPr>
                <w:lang w:val="es-BO"/>
              </w:rPr>
            </w:pPr>
          </w:p>
        </w:tc>
        <w:tc>
          <w:tcPr>
            <w:tcW w:w="124" w:type="pct"/>
            <w:gridSpan w:val="2"/>
            <w:tcBorders>
              <w:top w:val="nil"/>
              <w:bottom w:val="single" w:sz="2" w:space="0" w:color="auto"/>
            </w:tcBorders>
            <w:shd w:val="clear" w:color="auto" w:fill="auto"/>
            <w:vAlign w:val="center"/>
          </w:tcPr>
          <w:p w14:paraId="347ECF76" w14:textId="77777777" w:rsidR="00FF4CE2" w:rsidRPr="00205281" w:rsidRDefault="00FF4CE2" w:rsidP="008F5CFE">
            <w:pPr>
              <w:rPr>
                <w:lang w:val="es-BO"/>
              </w:rPr>
            </w:pPr>
          </w:p>
        </w:tc>
        <w:tc>
          <w:tcPr>
            <w:tcW w:w="125" w:type="pct"/>
            <w:gridSpan w:val="3"/>
            <w:tcBorders>
              <w:top w:val="nil"/>
              <w:bottom w:val="single" w:sz="2" w:space="0" w:color="auto"/>
            </w:tcBorders>
            <w:shd w:val="clear" w:color="auto" w:fill="auto"/>
            <w:vAlign w:val="center"/>
          </w:tcPr>
          <w:p w14:paraId="7FE9B4BC" w14:textId="77777777" w:rsidR="00FF4CE2" w:rsidRPr="00205281" w:rsidRDefault="00FF4CE2" w:rsidP="008F5CFE">
            <w:pPr>
              <w:rPr>
                <w:lang w:val="es-BO"/>
              </w:rPr>
            </w:pPr>
          </w:p>
        </w:tc>
        <w:tc>
          <w:tcPr>
            <w:tcW w:w="125" w:type="pct"/>
            <w:gridSpan w:val="3"/>
            <w:tcBorders>
              <w:top w:val="nil"/>
              <w:bottom w:val="single" w:sz="2" w:space="0" w:color="auto"/>
            </w:tcBorders>
            <w:shd w:val="clear" w:color="auto" w:fill="auto"/>
            <w:vAlign w:val="center"/>
          </w:tcPr>
          <w:p w14:paraId="43C78C74" w14:textId="77777777" w:rsidR="00FF4CE2" w:rsidRPr="00205281" w:rsidRDefault="00FF4CE2" w:rsidP="008F5CFE">
            <w:pPr>
              <w:rPr>
                <w:lang w:val="es-BO"/>
              </w:rPr>
            </w:pPr>
          </w:p>
        </w:tc>
        <w:tc>
          <w:tcPr>
            <w:tcW w:w="125" w:type="pct"/>
            <w:gridSpan w:val="5"/>
            <w:tcBorders>
              <w:top w:val="nil"/>
              <w:bottom w:val="single" w:sz="2" w:space="0" w:color="auto"/>
            </w:tcBorders>
            <w:shd w:val="clear" w:color="auto" w:fill="auto"/>
            <w:vAlign w:val="center"/>
          </w:tcPr>
          <w:p w14:paraId="5964173B" w14:textId="77777777" w:rsidR="00FF4CE2" w:rsidRPr="00205281" w:rsidRDefault="00FF4CE2" w:rsidP="008F5CFE">
            <w:pPr>
              <w:rPr>
                <w:lang w:val="es-BO"/>
              </w:rPr>
            </w:pPr>
          </w:p>
        </w:tc>
        <w:tc>
          <w:tcPr>
            <w:tcW w:w="125" w:type="pct"/>
            <w:gridSpan w:val="5"/>
            <w:tcBorders>
              <w:top w:val="nil"/>
              <w:bottom w:val="single" w:sz="2" w:space="0" w:color="auto"/>
            </w:tcBorders>
            <w:shd w:val="clear" w:color="auto" w:fill="auto"/>
            <w:vAlign w:val="center"/>
          </w:tcPr>
          <w:p w14:paraId="6FDC0B25" w14:textId="77777777" w:rsidR="00FF4CE2" w:rsidRPr="00205281" w:rsidRDefault="00FF4CE2" w:rsidP="008F5CFE">
            <w:pPr>
              <w:rPr>
                <w:lang w:val="es-BO"/>
              </w:rPr>
            </w:pPr>
          </w:p>
        </w:tc>
        <w:tc>
          <w:tcPr>
            <w:tcW w:w="124" w:type="pct"/>
            <w:gridSpan w:val="5"/>
            <w:tcBorders>
              <w:top w:val="nil"/>
              <w:bottom w:val="single" w:sz="2" w:space="0" w:color="auto"/>
            </w:tcBorders>
            <w:shd w:val="clear" w:color="auto" w:fill="auto"/>
            <w:vAlign w:val="center"/>
          </w:tcPr>
          <w:p w14:paraId="67A48D0A" w14:textId="77777777" w:rsidR="00FF4CE2" w:rsidRPr="00205281" w:rsidRDefault="00FF4CE2" w:rsidP="008F5CFE">
            <w:pPr>
              <w:rPr>
                <w:lang w:val="es-BO"/>
              </w:rPr>
            </w:pPr>
          </w:p>
        </w:tc>
        <w:tc>
          <w:tcPr>
            <w:tcW w:w="124" w:type="pct"/>
            <w:gridSpan w:val="6"/>
            <w:tcBorders>
              <w:top w:val="nil"/>
              <w:bottom w:val="single" w:sz="2" w:space="0" w:color="auto"/>
            </w:tcBorders>
            <w:shd w:val="clear" w:color="auto" w:fill="auto"/>
            <w:vAlign w:val="center"/>
          </w:tcPr>
          <w:p w14:paraId="2EC3A98D" w14:textId="77777777" w:rsidR="00FF4CE2" w:rsidRPr="00205281" w:rsidRDefault="00FF4CE2" w:rsidP="008F5CFE">
            <w:pPr>
              <w:rPr>
                <w:lang w:val="es-BO"/>
              </w:rPr>
            </w:pPr>
          </w:p>
        </w:tc>
        <w:tc>
          <w:tcPr>
            <w:tcW w:w="124" w:type="pct"/>
            <w:gridSpan w:val="5"/>
            <w:tcBorders>
              <w:top w:val="nil"/>
              <w:bottom w:val="single" w:sz="2" w:space="0" w:color="auto"/>
            </w:tcBorders>
            <w:shd w:val="clear" w:color="auto" w:fill="auto"/>
            <w:vAlign w:val="center"/>
          </w:tcPr>
          <w:p w14:paraId="234C55CC" w14:textId="77777777" w:rsidR="00FF4CE2" w:rsidRPr="00205281" w:rsidRDefault="00FF4CE2" w:rsidP="008F5CFE">
            <w:pPr>
              <w:rPr>
                <w:lang w:val="es-BO"/>
              </w:rPr>
            </w:pPr>
          </w:p>
        </w:tc>
        <w:tc>
          <w:tcPr>
            <w:tcW w:w="124" w:type="pct"/>
            <w:gridSpan w:val="4"/>
            <w:tcBorders>
              <w:top w:val="nil"/>
              <w:bottom w:val="single" w:sz="2" w:space="0" w:color="auto"/>
            </w:tcBorders>
            <w:shd w:val="clear" w:color="auto" w:fill="auto"/>
            <w:vAlign w:val="center"/>
          </w:tcPr>
          <w:p w14:paraId="42844934" w14:textId="77777777" w:rsidR="00FF4CE2" w:rsidRPr="00205281" w:rsidRDefault="00FF4CE2" w:rsidP="008F5CFE">
            <w:pPr>
              <w:rPr>
                <w:lang w:val="es-BO"/>
              </w:rPr>
            </w:pPr>
          </w:p>
        </w:tc>
        <w:tc>
          <w:tcPr>
            <w:tcW w:w="126" w:type="pct"/>
            <w:gridSpan w:val="4"/>
            <w:tcBorders>
              <w:top w:val="nil"/>
              <w:bottom w:val="single" w:sz="2" w:space="0" w:color="auto"/>
            </w:tcBorders>
            <w:shd w:val="clear" w:color="auto" w:fill="auto"/>
            <w:vAlign w:val="center"/>
          </w:tcPr>
          <w:p w14:paraId="67F91E6A" w14:textId="77777777" w:rsidR="00FF4CE2" w:rsidRPr="00205281" w:rsidRDefault="00FF4CE2" w:rsidP="008F5CFE">
            <w:pPr>
              <w:rPr>
                <w:lang w:val="es-BO"/>
              </w:rPr>
            </w:pPr>
          </w:p>
        </w:tc>
        <w:tc>
          <w:tcPr>
            <w:tcW w:w="124" w:type="pct"/>
            <w:gridSpan w:val="2"/>
            <w:tcBorders>
              <w:top w:val="nil"/>
              <w:bottom w:val="single" w:sz="2" w:space="0" w:color="auto"/>
            </w:tcBorders>
            <w:shd w:val="clear" w:color="auto" w:fill="auto"/>
            <w:vAlign w:val="center"/>
          </w:tcPr>
          <w:p w14:paraId="5B10B022" w14:textId="77777777" w:rsidR="00FF4CE2" w:rsidRPr="00205281" w:rsidRDefault="00FF4CE2" w:rsidP="008F5CFE">
            <w:pPr>
              <w:rPr>
                <w:lang w:val="es-BO"/>
              </w:rPr>
            </w:pPr>
          </w:p>
        </w:tc>
        <w:tc>
          <w:tcPr>
            <w:tcW w:w="124" w:type="pct"/>
            <w:gridSpan w:val="2"/>
            <w:tcBorders>
              <w:top w:val="nil"/>
              <w:bottom w:val="single" w:sz="2" w:space="0" w:color="auto"/>
            </w:tcBorders>
            <w:shd w:val="clear" w:color="auto" w:fill="auto"/>
            <w:vAlign w:val="center"/>
          </w:tcPr>
          <w:p w14:paraId="2A41EA36" w14:textId="77777777" w:rsidR="00FF4CE2" w:rsidRPr="00205281" w:rsidRDefault="00FF4CE2" w:rsidP="008F5CFE">
            <w:pPr>
              <w:rPr>
                <w:lang w:val="es-BO"/>
              </w:rPr>
            </w:pPr>
          </w:p>
        </w:tc>
        <w:tc>
          <w:tcPr>
            <w:tcW w:w="124" w:type="pct"/>
            <w:gridSpan w:val="2"/>
            <w:tcBorders>
              <w:top w:val="nil"/>
              <w:bottom w:val="single" w:sz="2" w:space="0" w:color="auto"/>
            </w:tcBorders>
            <w:shd w:val="clear" w:color="auto" w:fill="auto"/>
            <w:vAlign w:val="center"/>
          </w:tcPr>
          <w:p w14:paraId="3DC2D5A3" w14:textId="77777777" w:rsidR="00FF4CE2" w:rsidRPr="00205281" w:rsidRDefault="00FF4CE2" w:rsidP="008F5CFE">
            <w:pPr>
              <w:rPr>
                <w:lang w:val="es-BO"/>
              </w:rPr>
            </w:pPr>
          </w:p>
        </w:tc>
        <w:tc>
          <w:tcPr>
            <w:tcW w:w="130" w:type="pct"/>
            <w:gridSpan w:val="2"/>
            <w:tcBorders>
              <w:top w:val="nil"/>
              <w:bottom w:val="single" w:sz="2" w:space="0" w:color="auto"/>
            </w:tcBorders>
            <w:shd w:val="clear" w:color="auto" w:fill="auto"/>
            <w:vAlign w:val="center"/>
          </w:tcPr>
          <w:p w14:paraId="768A94A5" w14:textId="77777777" w:rsidR="00FF4CE2" w:rsidRPr="00205281" w:rsidRDefault="00FF4CE2" w:rsidP="008F5CFE">
            <w:pPr>
              <w:rPr>
                <w:lang w:val="es-BO"/>
              </w:rPr>
            </w:pPr>
          </w:p>
        </w:tc>
        <w:tc>
          <w:tcPr>
            <w:tcW w:w="125" w:type="pct"/>
            <w:gridSpan w:val="3"/>
            <w:tcBorders>
              <w:top w:val="nil"/>
              <w:bottom w:val="single" w:sz="2" w:space="0" w:color="auto"/>
            </w:tcBorders>
            <w:shd w:val="clear" w:color="auto" w:fill="auto"/>
            <w:vAlign w:val="center"/>
          </w:tcPr>
          <w:p w14:paraId="3D757441" w14:textId="77777777" w:rsidR="00FF4CE2" w:rsidRPr="00205281" w:rsidRDefault="00FF4CE2" w:rsidP="008F5CFE">
            <w:pPr>
              <w:rPr>
                <w:lang w:val="es-BO"/>
              </w:rPr>
            </w:pPr>
          </w:p>
        </w:tc>
        <w:tc>
          <w:tcPr>
            <w:tcW w:w="125" w:type="pct"/>
            <w:gridSpan w:val="3"/>
            <w:tcBorders>
              <w:top w:val="nil"/>
              <w:bottom w:val="single" w:sz="2" w:space="0" w:color="auto"/>
            </w:tcBorders>
            <w:shd w:val="clear" w:color="auto" w:fill="auto"/>
            <w:vAlign w:val="center"/>
          </w:tcPr>
          <w:p w14:paraId="5DF9B442" w14:textId="77777777" w:rsidR="00FF4CE2" w:rsidRPr="00205281" w:rsidRDefault="00FF4CE2" w:rsidP="008F5CFE">
            <w:pPr>
              <w:rPr>
                <w:lang w:val="es-BO"/>
              </w:rPr>
            </w:pPr>
          </w:p>
        </w:tc>
        <w:tc>
          <w:tcPr>
            <w:tcW w:w="123" w:type="pct"/>
            <w:gridSpan w:val="4"/>
            <w:tcBorders>
              <w:top w:val="nil"/>
              <w:bottom w:val="single" w:sz="2" w:space="0" w:color="auto"/>
            </w:tcBorders>
            <w:shd w:val="clear" w:color="auto" w:fill="auto"/>
            <w:vAlign w:val="center"/>
          </w:tcPr>
          <w:p w14:paraId="4F852F3A" w14:textId="77777777" w:rsidR="00FF4CE2" w:rsidRPr="00205281" w:rsidRDefault="00FF4CE2" w:rsidP="008F5CFE">
            <w:pPr>
              <w:rPr>
                <w:lang w:val="es-BO"/>
              </w:rPr>
            </w:pPr>
          </w:p>
        </w:tc>
        <w:tc>
          <w:tcPr>
            <w:tcW w:w="125" w:type="pct"/>
            <w:gridSpan w:val="3"/>
            <w:tcBorders>
              <w:top w:val="nil"/>
              <w:bottom w:val="single" w:sz="2" w:space="0" w:color="auto"/>
            </w:tcBorders>
            <w:shd w:val="clear" w:color="auto" w:fill="auto"/>
            <w:vAlign w:val="center"/>
          </w:tcPr>
          <w:p w14:paraId="4371A973" w14:textId="77777777" w:rsidR="00FF4CE2" w:rsidRPr="00205281" w:rsidRDefault="00FF4CE2" w:rsidP="008F5CFE">
            <w:pPr>
              <w:rPr>
                <w:lang w:val="es-BO"/>
              </w:rPr>
            </w:pPr>
          </w:p>
        </w:tc>
        <w:tc>
          <w:tcPr>
            <w:tcW w:w="125" w:type="pct"/>
            <w:gridSpan w:val="2"/>
            <w:tcBorders>
              <w:top w:val="nil"/>
              <w:bottom w:val="single" w:sz="2" w:space="0" w:color="auto"/>
            </w:tcBorders>
            <w:shd w:val="clear" w:color="auto" w:fill="auto"/>
            <w:vAlign w:val="center"/>
          </w:tcPr>
          <w:p w14:paraId="7A7E7166" w14:textId="77777777" w:rsidR="00FF4CE2" w:rsidRPr="00205281" w:rsidRDefault="00FF4CE2" w:rsidP="008F5CFE">
            <w:pPr>
              <w:rPr>
                <w:lang w:val="es-BO"/>
              </w:rPr>
            </w:pPr>
          </w:p>
        </w:tc>
        <w:tc>
          <w:tcPr>
            <w:tcW w:w="125" w:type="pct"/>
            <w:gridSpan w:val="5"/>
            <w:tcBorders>
              <w:top w:val="nil"/>
              <w:bottom w:val="single" w:sz="2" w:space="0" w:color="auto"/>
            </w:tcBorders>
            <w:shd w:val="clear" w:color="auto" w:fill="auto"/>
            <w:vAlign w:val="center"/>
          </w:tcPr>
          <w:p w14:paraId="5FD140FA" w14:textId="77777777" w:rsidR="00FF4CE2" w:rsidRPr="00205281" w:rsidRDefault="00FF4CE2" w:rsidP="008F5CFE">
            <w:pPr>
              <w:rPr>
                <w:lang w:val="es-BO"/>
              </w:rPr>
            </w:pPr>
          </w:p>
        </w:tc>
        <w:tc>
          <w:tcPr>
            <w:tcW w:w="125" w:type="pct"/>
            <w:gridSpan w:val="5"/>
            <w:tcBorders>
              <w:top w:val="nil"/>
              <w:bottom w:val="single" w:sz="2" w:space="0" w:color="auto"/>
            </w:tcBorders>
            <w:shd w:val="clear" w:color="auto" w:fill="auto"/>
            <w:vAlign w:val="center"/>
          </w:tcPr>
          <w:p w14:paraId="79B69873" w14:textId="77777777" w:rsidR="00FF4CE2" w:rsidRPr="00205281" w:rsidRDefault="00FF4CE2" w:rsidP="008F5CFE">
            <w:pPr>
              <w:rPr>
                <w:lang w:val="es-BO"/>
              </w:rPr>
            </w:pPr>
          </w:p>
        </w:tc>
        <w:tc>
          <w:tcPr>
            <w:tcW w:w="124" w:type="pct"/>
            <w:gridSpan w:val="5"/>
            <w:tcBorders>
              <w:top w:val="nil"/>
              <w:bottom w:val="single" w:sz="2" w:space="0" w:color="auto"/>
            </w:tcBorders>
            <w:shd w:val="clear" w:color="auto" w:fill="auto"/>
            <w:vAlign w:val="center"/>
          </w:tcPr>
          <w:p w14:paraId="6D03679D" w14:textId="77777777" w:rsidR="00FF4CE2" w:rsidRPr="00205281" w:rsidRDefault="00FF4CE2" w:rsidP="008F5CFE">
            <w:pPr>
              <w:rPr>
                <w:lang w:val="es-BO"/>
              </w:rPr>
            </w:pPr>
          </w:p>
        </w:tc>
        <w:tc>
          <w:tcPr>
            <w:tcW w:w="125" w:type="pct"/>
            <w:gridSpan w:val="5"/>
            <w:tcBorders>
              <w:top w:val="nil"/>
              <w:bottom w:val="single" w:sz="2" w:space="0" w:color="auto"/>
            </w:tcBorders>
            <w:shd w:val="clear" w:color="auto" w:fill="auto"/>
            <w:vAlign w:val="center"/>
          </w:tcPr>
          <w:p w14:paraId="36AAEB58" w14:textId="77777777" w:rsidR="00FF4CE2" w:rsidRPr="00205281" w:rsidRDefault="00FF4CE2" w:rsidP="008F5CFE">
            <w:pPr>
              <w:rPr>
                <w:lang w:val="es-BO"/>
              </w:rPr>
            </w:pPr>
          </w:p>
        </w:tc>
        <w:tc>
          <w:tcPr>
            <w:tcW w:w="130" w:type="pct"/>
            <w:gridSpan w:val="4"/>
            <w:tcBorders>
              <w:top w:val="nil"/>
              <w:bottom w:val="single" w:sz="2" w:space="0" w:color="auto"/>
            </w:tcBorders>
            <w:shd w:val="clear" w:color="auto" w:fill="auto"/>
            <w:vAlign w:val="center"/>
          </w:tcPr>
          <w:p w14:paraId="56136BCE" w14:textId="77777777" w:rsidR="00FF4CE2" w:rsidRPr="00205281" w:rsidRDefault="00FF4CE2" w:rsidP="008F5CFE">
            <w:pPr>
              <w:rPr>
                <w:lang w:val="es-BO"/>
              </w:rPr>
            </w:pPr>
          </w:p>
        </w:tc>
        <w:tc>
          <w:tcPr>
            <w:tcW w:w="127" w:type="pct"/>
            <w:gridSpan w:val="5"/>
            <w:tcBorders>
              <w:top w:val="nil"/>
              <w:bottom w:val="single" w:sz="2" w:space="0" w:color="auto"/>
            </w:tcBorders>
            <w:shd w:val="clear" w:color="auto" w:fill="auto"/>
            <w:vAlign w:val="center"/>
          </w:tcPr>
          <w:p w14:paraId="421B99B3"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37E43607" w14:textId="77777777" w:rsidR="00FF4CE2" w:rsidRPr="00205281" w:rsidRDefault="00FF4CE2" w:rsidP="008F5CFE">
            <w:pPr>
              <w:rPr>
                <w:lang w:val="es-BO"/>
              </w:rPr>
            </w:pPr>
          </w:p>
        </w:tc>
      </w:tr>
      <w:tr w:rsidR="00FF4CE2" w:rsidRPr="00205281" w14:paraId="40293E85"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27D9CF75" w14:textId="77777777" w:rsidR="00FF4CE2" w:rsidRPr="00205281" w:rsidRDefault="00FF4CE2" w:rsidP="008F5CFE">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69F874E6" w14:textId="77777777" w:rsidR="00FF4CE2" w:rsidRPr="00205281" w:rsidRDefault="00FF4CE2" w:rsidP="008F5CFE">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A97AA3" w14:textId="77777777" w:rsidR="00FF4CE2" w:rsidRPr="00205281" w:rsidRDefault="00FF4CE2" w:rsidP="008F5CFE">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FD2AC50" w14:textId="77777777" w:rsidR="00FF4CE2" w:rsidRPr="00205281" w:rsidRDefault="00FF4CE2" w:rsidP="008F5CFE">
            <w:pPr>
              <w:rPr>
                <w:lang w:val="es-BO"/>
              </w:rPr>
            </w:pPr>
          </w:p>
        </w:tc>
      </w:tr>
      <w:tr w:rsidR="00FF4CE2" w:rsidRPr="00205281" w14:paraId="2FDA424F"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09505CC5" w14:textId="77777777" w:rsidR="00FF4CE2" w:rsidRPr="00205281" w:rsidRDefault="00FF4CE2" w:rsidP="008F5CFE">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6B03ACFB" w14:textId="77777777" w:rsidR="00FF4CE2" w:rsidRPr="00205281" w:rsidRDefault="00FF4CE2" w:rsidP="008F5CFE">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07101AF7" w14:textId="77777777" w:rsidR="00FF4CE2" w:rsidRPr="00205281" w:rsidRDefault="00FF4CE2" w:rsidP="008F5CFE">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0FE719ED" w14:textId="77777777" w:rsidR="00FF4CE2" w:rsidRPr="00205281" w:rsidRDefault="00FF4CE2" w:rsidP="008F5CFE">
            <w:pPr>
              <w:rPr>
                <w:lang w:val="es-BO"/>
              </w:rPr>
            </w:pPr>
          </w:p>
        </w:tc>
      </w:tr>
      <w:tr w:rsidR="00FF4CE2" w:rsidRPr="00205281" w14:paraId="1747241E"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632EA6CA"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0FC18846" w14:textId="77777777" w:rsidR="00FF4CE2" w:rsidRPr="00205281" w:rsidRDefault="00FF4CE2" w:rsidP="008F5CFE">
            <w:pPr>
              <w:rPr>
                <w:lang w:val="es-BO"/>
              </w:rPr>
            </w:pPr>
          </w:p>
        </w:tc>
        <w:tc>
          <w:tcPr>
            <w:tcW w:w="118" w:type="pct"/>
            <w:gridSpan w:val="4"/>
            <w:tcBorders>
              <w:top w:val="nil"/>
              <w:bottom w:val="nil"/>
            </w:tcBorders>
            <w:shd w:val="clear" w:color="auto" w:fill="auto"/>
            <w:vAlign w:val="center"/>
          </w:tcPr>
          <w:p w14:paraId="0E95A6B2"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1E28B629"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1AE0FEEA"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44A01D71"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4D964800"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1954FA93"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6C1D9352" w14:textId="77777777" w:rsidR="00FF4CE2" w:rsidRPr="00205281" w:rsidRDefault="00FF4CE2" w:rsidP="008F5CFE">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45A99A4A" w14:textId="77777777" w:rsidR="00FF4CE2" w:rsidRPr="00205281" w:rsidRDefault="00FF4CE2" w:rsidP="008F5CFE">
            <w:pPr>
              <w:rPr>
                <w:lang w:val="es-BO"/>
              </w:rPr>
            </w:pPr>
          </w:p>
        </w:tc>
        <w:tc>
          <w:tcPr>
            <w:tcW w:w="125" w:type="pct"/>
            <w:gridSpan w:val="2"/>
            <w:tcBorders>
              <w:top w:val="single" w:sz="2" w:space="0" w:color="auto"/>
            </w:tcBorders>
            <w:shd w:val="clear" w:color="auto" w:fill="auto"/>
            <w:vAlign w:val="center"/>
          </w:tcPr>
          <w:p w14:paraId="1690D922" w14:textId="77777777" w:rsidR="00FF4CE2" w:rsidRPr="00205281" w:rsidRDefault="00FF4CE2" w:rsidP="008F5CFE">
            <w:pPr>
              <w:rPr>
                <w:lang w:val="es-BO"/>
              </w:rPr>
            </w:pPr>
          </w:p>
        </w:tc>
        <w:tc>
          <w:tcPr>
            <w:tcW w:w="129" w:type="pct"/>
            <w:gridSpan w:val="4"/>
            <w:tcBorders>
              <w:top w:val="single" w:sz="2" w:space="0" w:color="auto"/>
            </w:tcBorders>
            <w:shd w:val="clear" w:color="auto" w:fill="auto"/>
            <w:vAlign w:val="center"/>
          </w:tcPr>
          <w:p w14:paraId="4DE6B56F" w14:textId="77777777" w:rsidR="00FF4CE2" w:rsidRPr="00205281" w:rsidRDefault="00FF4CE2" w:rsidP="008F5CFE">
            <w:pPr>
              <w:rPr>
                <w:lang w:val="es-BO"/>
              </w:rPr>
            </w:pPr>
          </w:p>
        </w:tc>
        <w:tc>
          <w:tcPr>
            <w:tcW w:w="124" w:type="pct"/>
            <w:gridSpan w:val="4"/>
            <w:tcBorders>
              <w:top w:val="single" w:sz="2" w:space="0" w:color="auto"/>
            </w:tcBorders>
            <w:shd w:val="clear" w:color="auto" w:fill="auto"/>
            <w:vAlign w:val="center"/>
          </w:tcPr>
          <w:p w14:paraId="26CB3320" w14:textId="77777777" w:rsidR="00FF4CE2" w:rsidRPr="00205281" w:rsidRDefault="00FF4CE2" w:rsidP="008F5CFE">
            <w:pPr>
              <w:rPr>
                <w:lang w:val="es-BO"/>
              </w:rPr>
            </w:pPr>
          </w:p>
        </w:tc>
        <w:tc>
          <w:tcPr>
            <w:tcW w:w="129" w:type="pct"/>
            <w:gridSpan w:val="3"/>
            <w:tcBorders>
              <w:top w:val="single" w:sz="2" w:space="0" w:color="auto"/>
            </w:tcBorders>
            <w:shd w:val="clear" w:color="auto" w:fill="auto"/>
            <w:vAlign w:val="center"/>
          </w:tcPr>
          <w:p w14:paraId="5C751742" w14:textId="77777777" w:rsidR="00FF4CE2" w:rsidRPr="00205281" w:rsidRDefault="00FF4CE2" w:rsidP="008F5CFE">
            <w:pPr>
              <w:rPr>
                <w:lang w:val="es-BO"/>
              </w:rPr>
            </w:pPr>
          </w:p>
        </w:tc>
        <w:tc>
          <w:tcPr>
            <w:tcW w:w="124" w:type="pct"/>
            <w:gridSpan w:val="2"/>
            <w:tcBorders>
              <w:top w:val="single" w:sz="2" w:space="0" w:color="auto"/>
            </w:tcBorders>
            <w:shd w:val="clear" w:color="auto" w:fill="auto"/>
            <w:vAlign w:val="center"/>
          </w:tcPr>
          <w:p w14:paraId="130A2781" w14:textId="77777777" w:rsidR="00FF4CE2" w:rsidRPr="00205281" w:rsidRDefault="00FF4CE2" w:rsidP="008F5CFE">
            <w:pPr>
              <w:rPr>
                <w:lang w:val="es-BO"/>
              </w:rPr>
            </w:pPr>
          </w:p>
        </w:tc>
        <w:tc>
          <w:tcPr>
            <w:tcW w:w="125" w:type="pct"/>
            <w:gridSpan w:val="3"/>
            <w:tcBorders>
              <w:top w:val="single" w:sz="2" w:space="0" w:color="auto"/>
            </w:tcBorders>
            <w:shd w:val="clear" w:color="auto" w:fill="auto"/>
            <w:vAlign w:val="center"/>
          </w:tcPr>
          <w:p w14:paraId="079A4241" w14:textId="77777777" w:rsidR="00FF4CE2" w:rsidRPr="00205281" w:rsidRDefault="00FF4CE2" w:rsidP="008F5CFE">
            <w:pPr>
              <w:rPr>
                <w:lang w:val="es-BO"/>
              </w:rPr>
            </w:pPr>
          </w:p>
        </w:tc>
        <w:tc>
          <w:tcPr>
            <w:tcW w:w="125" w:type="pct"/>
            <w:gridSpan w:val="3"/>
            <w:tcBorders>
              <w:top w:val="single" w:sz="2" w:space="0" w:color="auto"/>
            </w:tcBorders>
            <w:shd w:val="clear" w:color="auto" w:fill="auto"/>
            <w:vAlign w:val="center"/>
          </w:tcPr>
          <w:p w14:paraId="43EC688B" w14:textId="77777777" w:rsidR="00FF4CE2" w:rsidRPr="00205281" w:rsidRDefault="00FF4CE2" w:rsidP="008F5CFE">
            <w:pPr>
              <w:rPr>
                <w:lang w:val="es-BO"/>
              </w:rPr>
            </w:pPr>
          </w:p>
        </w:tc>
        <w:tc>
          <w:tcPr>
            <w:tcW w:w="125" w:type="pct"/>
            <w:gridSpan w:val="5"/>
            <w:tcBorders>
              <w:top w:val="single" w:sz="2" w:space="0" w:color="auto"/>
            </w:tcBorders>
            <w:shd w:val="clear" w:color="auto" w:fill="auto"/>
            <w:vAlign w:val="center"/>
          </w:tcPr>
          <w:p w14:paraId="5F73676C" w14:textId="77777777" w:rsidR="00FF4CE2" w:rsidRPr="00205281" w:rsidRDefault="00FF4CE2" w:rsidP="008F5CFE">
            <w:pPr>
              <w:rPr>
                <w:lang w:val="es-BO"/>
              </w:rPr>
            </w:pPr>
          </w:p>
        </w:tc>
        <w:tc>
          <w:tcPr>
            <w:tcW w:w="125" w:type="pct"/>
            <w:gridSpan w:val="5"/>
            <w:tcBorders>
              <w:top w:val="single" w:sz="2" w:space="0" w:color="auto"/>
            </w:tcBorders>
            <w:shd w:val="clear" w:color="auto" w:fill="auto"/>
            <w:vAlign w:val="center"/>
          </w:tcPr>
          <w:p w14:paraId="69538CA6" w14:textId="77777777" w:rsidR="00FF4CE2" w:rsidRPr="00205281" w:rsidRDefault="00FF4CE2" w:rsidP="008F5CFE">
            <w:pPr>
              <w:rPr>
                <w:lang w:val="es-BO"/>
              </w:rPr>
            </w:pPr>
          </w:p>
        </w:tc>
        <w:tc>
          <w:tcPr>
            <w:tcW w:w="124" w:type="pct"/>
            <w:gridSpan w:val="5"/>
            <w:tcBorders>
              <w:top w:val="single" w:sz="2" w:space="0" w:color="auto"/>
            </w:tcBorders>
            <w:shd w:val="clear" w:color="auto" w:fill="auto"/>
            <w:vAlign w:val="center"/>
          </w:tcPr>
          <w:p w14:paraId="4547A428" w14:textId="77777777" w:rsidR="00FF4CE2" w:rsidRPr="00205281" w:rsidRDefault="00FF4CE2" w:rsidP="008F5CFE">
            <w:pPr>
              <w:rPr>
                <w:lang w:val="es-BO"/>
              </w:rPr>
            </w:pPr>
          </w:p>
        </w:tc>
        <w:tc>
          <w:tcPr>
            <w:tcW w:w="124" w:type="pct"/>
            <w:gridSpan w:val="6"/>
            <w:tcBorders>
              <w:top w:val="single" w:sz="2" w:space="0" w:color="auto"/>
              <w:bottom w:val="single" w:sz="2" w:space="0" w:color="auto"/>
            </w:tcBorders>
            <w:shd w:val="clear" w:color="auto" w:fill="auto"/>
            <w:vAlign w:val="center"/>
          </w:tcPr>
          <w:p w14:paraId="687162ED" w14:textId="77777777" w:rsidR="00FF4CE2" w:rsidRPr="00205281" w:rsidRDefault="00FF4CE2" w:rsidP="008F5CFE">
            <w:pPr>
              <w:rPr>
                <w:lang w:val="es-BO"/>
              </w:rPr>
            </w:pPr>
          </w:p>
        </w:tc>
        <w:tc>
          <w:tcPr>
            <w:tcW w:w="124" w:type="pct"/>
            <w:gridSpan w:val="5"/>
            <w:tcBorders>
              <w:top w:val="single" w:sz="2" w:space="0" w:color="auto"/>
            </w:tcBorders>
            <w:shd w:val="clear" w:color="auto" w:fill="auto"/>
            <w:vAlign w:val="center"/>
          </w:tcPr>
          <w:p w14:paraId="60ED1A7A" w14:textId="77777777" w:rsidR="00FF4CE2" w:rsidRPr="00205281" w:rsidRDefault="00FF4CE2" w:rsidP="008F5CFE">
            <w:pPr>
              <w:rPr>
                <w:lang w:val="es-BO"/>
              </w:rPr>
            </w:pPr>
          </w:p>
        </w:tc>
        <w:tc>
          <w:tcPr>
            <w:tcW w:w="124" w:type="pct"/>
            <w:gridSpan w:val="4"/>
            <w:tcBorders>
              <w:top w:val="single" w:sz="2" w:space="0" w:color="auto"/>
              <w:bottom w:val="nil"/>
            </w:tcBorders>
            <w:shd w:val="clear" w:color="auto" w:fill="auto"/>
            <w:vAlign w:val="center"/>
          </w:tcPr>
          <w:p w14:paraId="031DA83F" w14:textId="77777777" w:rsidR="00FF4CE2" w:rsidRPr="00205281" w:rsidRDefault="00FF4CE2" w:rsidP="008F5CFE">
            <w:pPr>
              <w:rPr>
                <w:lang w:val="es-BO"/>
              </w:rPr>
            </w:pPr>
          </w:p>
        </w:tc>
        <w:tc>
          <w:tcPr>
            <w:tcW w:w="126" w:type="pct"/>
            <w:gridSpan w:val="4"/>
            <w:tcBorders>
              <w:top w:val="single" w:sz="2" w:space="0" w:color="auto"/>
              <w:bottom w:val="nil"/>
            </w:tcBorders>
            <w:shd w:val="clear" w:color="auto" w:fill="auto"/>
            <w:vAlign w:val="center"/>
          </w:tcPr>
          <w:p w14:paraId="23CC17E9" w14:textId="77777777" w:rsidR="00FF4CE2" w:rsidRPr="00205281" w:rsidRDefault="00FF4CE2" w:rsidP="008F5CFE">
            <w:pPr>
              <w:rPr>
                <w:lang w:val="es-BO"/>
              </w:rPr>
            </w:pPr>
          </w:p>
        </w:tc>
        <w:tc>
          <w:tcPr>
            <w:tcW w:w="124" w:type="pct"/>
            <w:gridSpan w:val="2"/>
            <w:tcBorders>
              <w:top w:val="single" w:sz="2" w:space="0" w:color="auto"/>
              <w:bottom w:val="nil"/>
            </w:tcBorders>
            <w:shd w:val="clear" w:color="auto" w:fill="auto"/>
            <w:vAlign w:val="center"/>
          </w:tcPr>
          <w:p w14:paraId="67BE00C3" w14:textId="77777777" w:rsidR="00FF4CE2" w:rsidRPr="00205281" w:rsidRDefault="00FF4CE2" w:rsidP="008F5CFE">
            <w:pPr>
              <w:rPr>
                <w:lang w:val="es-BO"/>
              </w:rPr>
            </w:pPr>
          </w:p>
        </w:tc>
        <w:tc>
          <w:tcPr>
            <w:tcW w:w="124" w:type="pct"/>
            <w:gridSpan w:val="2"/>
            <w:tcBorders>
              <w:top w:val="single" w:sz="2" w:space="0" w:color="auto"/>
              <w:bottom w:val="nil"/>
            </w:tcBorders>
            <w:shd w:val="clear" w:color="auto" w:fill="auto"/>
            <w:vAlign w:val="center"/>
          </w:tcPr>
          <w:p w14:paraId="7F3035BE" w14:textId="77777777" w:rsidR="00FF4CE2" w:rsidRPr="00205281" w:rsidRDefault="00FF4CE2" w:rsidP="008F5CFE">
            <w:pPr>
              <w:rPr>
                <w:lang w:val="es-BO"/>
              </w:rPr>
            </w:pPr>
          </w:p>
        </w:tc>
        <w:tc>
          <w:tcPr>
            <w:tcW w:w="124" w:type="pct"/>
            <w:gridSpan w:val="2"/>
            <w:tcBorders>
              <w:top w:val="single" w:sz="2" w:space="0" w:color="auto"/>
              <w:bottom w:val="nil"/>
            </w:tcBorders>
            <w:shd w:val="clear" w:color="auto" w:fill="auto"/>
            <w:vAlign w:val="center"/>
          </w:tcPr>
          <w:p w14:paraId="778AB25B" w14:textId="77777777" w:rsidR="00FF4CE2" w:rsidRPr="00205281" w:rsidRDefault="00FF4CE2" w:rsidP="008F5CFE">
            <w:pPr>
              <w:rPr>
                <w:lang w:val="es-BO"/>
              </w:rPr>
            </w:pPr>
          </w:p>
        </w:tc>
        <w:tc>
          <w:tcPr>
            <w:tcW w:w="130" w:type="pct"/>
            <w:gridSpan w:val="2"/>
            <w:tcBorders>
              <w:top w:val="single" w:sz="2" w:space="0" w:color="auto"/>
              <w:bottom w:val="nil"/>
            </w:tcBorders>
            <w:shd w:val="clear" w:color="auto" w:fill="auto"/>
            <w:vAlign w:val="center"/>
          </w:tcPr>
          <w:p w14:paraId="1EE94279" w14:textId="77777777" w:rsidR="00FF4CE2" w:rsidRPr="00205281" w:rsidRDefault="00FF4CE2" w:rsidP="008F5CFE">
            <w:pPr>
              <w:rPr>
                <w:lang w:val="es-BO"/>
              </w:rPr>
            </w:pPr>
          </w:p>
        </w:tc>
        <w:tc>
          <w:tcPr>
            <w:tcW w:w="125" w:type="pct"/>
            <w:gridSpan w:val="3"/>
            <w:tcBorders>
              <w:top w:val="single" w:sz="2" w:space="0" w:color="auto"/>
              <w:bottom w:val="nil"/>
            </w:tcBorders>
            <w:shd w:val="clear" w:color="auto" w:fill="auto"/>
            <w:vAlign w:val="center"/>
          </w:tcPr>
          <w:p w14:paraId="75A7E7B5" w14:textId="77777777" w:rsidR="00FF4CE2" w:rsidRPr="00205281" w:rsidRDefault="00FF4CE2" w:rsidP="008F5CFE">
            <w:pPr>
              <w:rPr>
                <w:lang w:val="es-BO"/>
              </w:rPr>
            </w:pPr>
          </w:p>
        </w:tc>
        <w:tc>
          <w:tcPr>
            <w:tcW w:w="125" w:type="pct"/>
            <w:gridSpan w:val="3"/>
            <w:tcBorders>
              <w:top w:val="single" w:sz="2" w:space="0" w:color="auto"/>
              <w:bottom w:val="nil"/>
            </w:tcBorders>
            <w:shd w:val="clear" w:color="auto" w:fill="auto"/>
            <w:vAlign w:val="center"/>
          </w:tcPr>
          <w:p w14:paraId="4570FD18" w14:textId="77777777" w:rsidR="00FF4CE2" w:rsidRPr="00205281" w:rsidRDefault="00FF4CE2" w:rsidP="008F5CFE">
            <w:pPr>
              <w:rPr>
                <w:lang w:val="es-BO"/>
              </w:rPr>
            </w:pPr>
          </w:p>
        </w:tc>
        <w:tc>
          <w:tcPr>
            <w:tcW w:w="123" w:type="pct"/>
            <w:gridSpan w:val="4"/>
            <w:tcBorders>
              <w:top w:val="single" w:sz="2" w:space="0" w:color="auto"/>
              <w:bottom w:val="nil"/>
            </w:tcBorders>
            <w:shd w:val="clear" w:color="auto" w:fill="auto"/>
            <w:vAlign w:val="center"/>
          </w:tcPr>
          <w:p w14:paraId="1AAA62C1" w14:textId="77777777" w:rsidR="00FF4CE2" w:rsidRPr="00205281" w:rsidRDefault="00FF4CE2" w:rsidP="008F5CFE">
            <w:pPr>
              <w:rPr>
                <w:lang w:val="es-BO"/>
              </w:rPr>
            </w:pPr>
          </w:p>
        </w:tc>
        <w:tc>
          <w:tcPr>
            <w:tcW w:w="125" w:type="pct"/>
            <w:gridSpan w:val="3"/>
            <w:tcBorders>
              <w:top w:val="single" w:sz="2" w:space="0" w:color="auto"/>
              <w:bottom w:val="nil"/>
            </w:tcBorders>
            <w:shd w:val="clear" w:color="auto" w:fill="auto"/>
            <w:vAlign w:val="center"/>
          </w:tcPr>
          <w:p w14:paraId="159B4235" w14:textId="77777777" w:rsidR="00FF4CE2" w:rsidRPr="00205281" w:rsidRDefault="00FF4CE2" w:rsidP="008F5CFE">
            <w:pPr>
              <w:rPr>
                <w:lang w:val="es-BO"/>
              </w:rPr>
            </w:pPr>
          </w:p>
        </w:tc>
        <w:tc>
          <w:tcPr>
            <w:tcW w:w="125" w:type="pct"/>
            <w:gridSpan w:val="2"/>
            <w:tcBorders>
              <w:top w:val="single" w:sz="2" w:space="0" w:color="auto"/>
              <w:bottom w:val="nil"/>
            </w:tcBorders>
            <w:shd w:val="clear" w:color="auto" w:fill="auto"/>
            <w:vAlign w:val="center"/>
          </w:tcPr>
          <w:p w14:paraId="0047B8A9" w14:textId="77777777" w:rsidR="00FF4CE2" w:rsidRPr="00205281" w:rsidRDefault="00FF4CE2" w:rsidP="008F5CFE">
            <w:pPr>
              <w:rPr>
                <w:lang w:val="es-BO"/>
              </w:rPr>
            </w:pPr>
          </w:p>
        </w:tc>
        <w:tc>
          <w:tcPr>
            <w:tcW w:w="125" w:type="pct"/>
            <w:gridSpan w:val="5"/>
            <w:tcBorders>
              <w:top w:val="single" w:sz="2" w:space="0" w:color="auto"/>
              <w:bottom w:val="nil"/>
            </w:tcBorders>
            <w:shd w:val="clear" w:color="auto" w:fill="auto"/>
            <w:vAlign w:val="center"/>
          </w:tcPr>
          <w:p w14:paraId="5A83D0DB" w14:textId="77777777" w:rsidR="00FF4CE2" w:rsidRPr="00205281" w:rsidRDefault="00FF4CE2" w:rsidP="008F5CFE">
            <w:pPr>
              <w:rPr>
                <w:lang w:val="es-BO"/>
              </w:rPr>
            </w:pPr>
          </w:p>
        </w:tc>
        <w:tc>
          <w:tcPr>
            <w:tcW w:w="125" w:type="pct"/>
            <w:gridSpan w:val="5"/>
            <w:tcBorders>
              <w:top w:val="single" w:sz="2" w:space="0" w:color="auto"/>
              <w:bottom w:val="nil"/>
            </w:tcBorders>
            <w:shd w:val="clear" w:color="auto" w:fill="auto"/>
            <w:vAlign w:val="center"/>
          </w:tcPr>
          <w:p w14:paraId="0DF05ADF" w14:textId="77777777" w:rsidR="00FF4CE2" w:rsidRPr="00205281" w:rsidRDefault="00FF4CE2" w:rsidP="008F5CFE">
            <w:pPr>
              <w:rPr>
                <w:lang w:val="es-BO"/>
              </w:rPr>
            </w:pPr>
          </w:p>
        </w:tc>
        <w:tc>
          <w:tcPr>
            <w:tcW w:w="124" w:type="pct"/>
            <w:gridSpan w:val="5"/>
            <w:tcBorders>
              <w:top w:val="single" w:sz="2" w:space="0" w:color="auto"/>
              <w:bottom w:val="nil"/>
            </w:tcBorders>
            <w:shd w:val="clear" w:color="auto" w:fill="auto"/>
            <w:vAlign w:val="center"/>
          </w:tcPr>
          <w:p w14:paraId="58DAE1CB" w14:textId="77777777" w:rsidR="00FF4CE2" w:rsidRPr="00205281" w:rsidRDefault="00FF4CE2" w:rsidP="008F5CFE">
            <w:pPr>
              <w:rPr>
                <w:lang w:val="es-BO"/>
              </w:rPr>
            </w:pPr>
          </w:p>
        </w:tc>
        <w:tc>
          <w:tcPr>
            <w:tcW w:w="125" w:type="pct"/>
            <w:gridSpan w:val="5"/>
            <w:tcBorders>
              <w:top w:val="single" w:sz="2" w:space="0" w:color="auto"/>
              <w:bottom w:val="nil"/>
            </w:tcBorders>
            <w:shd w:val="clear" w:color="auto" w:fill="auto"/>
            <w:vAlign w:val="center"/>
          </w:tcPr>
          <w:p w14:paraId="60151F35" w14:textId="77777777" w:rsidR="00FF4CE2" w:rsidRPr="00205281" w:rsidRDefault="00FF4CE2" w:rsidP="008F5CFE">
            <w:pPr>
              <w:rPr>
                <w:lang w:val="es-BO"/>
              </w:rPr>
            </w:pPr>
          </w:p>
        </w:tc>
        <w:tc>
          <w:tcPr>
            <w:tcW w:w="130" w:type="pct"/>
            <w:gridSpan w:val="4"/>
            <w:tcBorders>
              <w:top w:val="single" w:sz="2" w:space="0" w:color="auto"/>
              <w:bottom w:val="nil"/>
            </w:tcBorders>
            <w:shd w:val="clear" w:color="auto" w:fill="auto"/>
            <w:vAlign w:val="center"/>
          </w:tcPr>
          <w:p w14:paraId="255B14C3" w14:textId="77777777" w:rsidR="00FF4CE2" w:rsidRPr="00205281" w:rsidRDefault="00FF4CE2" w:rsidP="008F5CFE">
            <w:pPr>
              <w:rPr>
                <w:lang w:val="es-BO"/>
              </w:rPr>
            </w:pPr>
          </w:p>
        </w:tc>
        <w:tc>
          <w:tcPr>
            <w:tcW w:w="127" w:type="pct"/>
            <w:gridSpan w:val="5"/>
            <w:tcBorders>
              <w:top w:val="single" w:sz="2" w:space="0" w:color="auto"/>
              <w:bottom w:val="nil"/>
            </w:tcBorders>
            <w:shd w:val="clear" w:color="auto" w:fill="auto"/>
            <w:vAlign w:val="center"/>
          </w:tcPr>
          <w:p w14:paraId="323854E2"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361D25FD" w14:textId="77777777" w:rsidR="00FF4CE2" w:rsidRPr="00205281" w:rsidRDefault="00FF4CE2" w:rsidP="008F5CFE">
            <w:pPr>
              <w:rPr>
                <w:lang w:val="es-BO"/>
              </w:rPr>
            </w:pPr>
          </w:p>
        </w:tc>
      </w:tr>
      <w:tr w:rsidR="00FF4CE2" w:rsidRPr="00205281" w14:paraId="0C3EFC25"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1F415822" w14:textId="77777777" w:rsidR="00FF4CE2" w:rsidRPr="00205281" w:rsidRDefault="00FF4CE2" w:rsidP="008F5CFE">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14:paraId="28DEE3E6" w14:textId="77777777" w:rsidR="00FF4CE2" w:rsidRPr="00205281" w:rsidRDefault="00FF4CE2" w:rsidP="008F5CFE">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09D9B657" w14:textId="77777777" w:rsidR="00FF4CE2" w:rsidRPr="00205281" w:rsidRDefault="00FF4CE2" w:rsidP="008F5CFE">
            <w:pPr>
              <w:rPr>
                <w:lang w:val="es-BO"/>
              </w:rPr>
            </w:pPr>
          </w:p>
        </w:tc>
        <w:tc>
          <w:tcPr>
            <w:tcW w:w="881" w:type="pct"/>
            <w:gridSpan w:val="21"/>
            <w:tcBorders>
              <w:top w:val="nil"/>
              <w:left w:val="single" w:sz="2" w:space="0" w:color="000000" w:themeColor="text1"/>
            </w:tcBorders>
            <w:shd w:val="clear" w:color="auto" w:fill="auto"/>
            <w:vAlign w:val="center"/>
          </w:tcPr>
          <w:p w14:paraId="0034DB89" w14:textId="77777777" w:rsidR="00FF4CE2" w:rsidRPr="00205281" w:rsidRDefault="00FF4CE2" w:rsidP="008F5CFE">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06D6C587" w14:textId="77777777" w:rsidR="00FF4CE2" w:rsidRPr="00205281" w:rsidRDefault="00FF4CE2" w:rsidP="008F5CFE">
            <w:pPr>
              <w:rPr>
                <w:lang w:val="es-BO"/>
              </w:rPr>
            </w:pPr>
          </w:p>
        </w:tc>
        <w:tc>
          <w:tcPr>
            <w:tcW w:w="125" w:type="pct"/>
            <w:gridSpan w:val="5"/>
            <w:tcBorders>
              <w:top w:val="nil"/>
            </w:tcBorders>
            <w:shd w:val="clear" w:color="auto" w:fill="auto"/>
            <w:vAlign w:val="center"/>
          </w:tcPr>
          <w:p w14:paraId="78648CB4" w14:textId="77777777" w:rsidR="00FF4CE2" w:rsidRPr="00205281" w:rsidRDefault="00FF4CE2" w:rsidP="008F5CFE">
            <w:pPr>
              <w:rPr>
                <w:lang w:val="es-BO"/>
              </w:rPr>
            </w:pPr>
          </w:p>
        </w:tc>
        <w:tc>
          <w:tcPr>
            <w:tcW w:w="124" w:type="pct"/>
            <w:gridSpan w:val="5"/>
            <w:tcBorders>
              <w:top w:val="nil"/>
              <w:right w:val="single" w:sz="2" w:space="0" w:color="auto"/>
            </w:tcBorders>
            <w:shd w:val="clear" w:color="auto" w:fill="auto"/>
            <w:vAlign w:val="center"/>
          </w:tcPr>
          <w:p w14:paraId="4476DA9B" w14:textId="77777777" w:rsidR="00FF4CE2" w:rsidRPr="00205281" w:rsidRDefault="00FF4CE2" w:rsidP="008F5CFE">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AD355E" w14:textId="77777777" w:rsidR="00FF4CE2" w:rsidRPr="00205281" w:rsidRDefault="00FF4CE2" w:rsidP="008F5CFE">
            <w:pPr>
              <w:rPr>
                <w:lang w:val="es-BO"/>
              </w:rPr>
            </w:pPr>
          </w:p>
        </w:tc>
        <w:tc>
          <w:tcPr>
            <w:tcW w:w="1249" w:type="pct"/>
            <w:gridSpan w:val="31"/>
            <w:tcBorders>
              <w:top w:val="nil"/>
              <w:left w:val="single" w:sz="2" w:space="0" w:color="auto"/>
            </w:tcBorders>
            <w:shd w:val="clear" w:color="auto" w:fill="auto"/>
            <w:vAlign w:val="center"/>
          </w:tcPr>
          <w:p w14:paraId="75E50E71" w14:textId="77777777" w:rsidR="00FF4CE2" w:rsidRPr="00205281" w:rsidRDefault="00FF4CE2" w:rsidP="008F5CFE">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F680733" w14:textId="77777777" w:rsidR="00FF4CE2" w:rsidRPr="00205281" w:rsidRDefault="00FF4CE2" w:rsidP="008F5CFE">
            <w:pPr>
              <w:rPr>
                <w:lang w:val="es-BO"/>
              </w:rPr>
            </w:pPr>
          </w:p>
        </w:tc>
        <w:tc>
          <w:tcPr>
            <w:tcW w:w="125" w:type="pct"/>
            <w:gridSpan w:val="2"/>
            <w:tcBorders>
              <w:top w:val="nil"/>
              <w:bottom w:val="nil"/>
            </w:tcBorders>
            <w:shd w:val="clear" w:color="auto" w:fill="auto"/>
            <w:vAlign w:val="center"/>
          </w:tcPr>
          <w:p w14:paraId="04E91D00"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7E0A4B02"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6BEC8CE7"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6CE65973"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5C028165" w14:textId="77777777" w:rsidR="00FF4CE2" w:rsidRPr="00205281" w:rsidRDefault="00FF4CE2" w:rsidP="008F5CFE">
            <w:pPr>
              <w:rPr>
                <w:lang w:val="es-BO"/>
              </w:rPr>
            </w:pPr>
          </w:p>
        </w:tc>
        <w:tc>
          <w:tcPr>
            <w:tcW w:w="130" w:type="pct"/>
            <w:gridSpan w:val="4"/>
            <w:tcBorders>
              <w:top w:val="nil"/>
              <w:bottom w:val="nil"/>
            </w:tcBorders>
            <w:shd w:val="clear" w:color="auto" w:fill="auto"/>
            <w:vAlign w:val="center"/>
          </w:tcPr>
          <w:p w14:paraId="672AD9D4" w14:textId="77777777" w:rsidR="00FF4CE2" w:rsidRPr="00205281" w:rsidRDefault="00FF4CE2" w:rsidP="008F5CFE">
            <w:pPr>
              <w:rPr>
                <w:lang w:val="es-BO"/>
              </w:rPr>
            </w:pPr>
          </w:p>
        </w:tc>
        <w:tc>
          <w:tcPr>
            <w:tcW w:w="127" w:type="pct"/>
            <w:gridSpan w:val="5"/>
            <w:tcBorders>
              <w:top w:val="nil"/>
              <w:bottom w:val="nil"/>
            </w:tcBorders>
            <w:shd w:val="clear" w:color="auto" w:fill="auto"/>
            <w:vAlign w:val="center"/>
          </w:tcPr>
          <w:p w14:paraId="71F3878F"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26A46838" w14:textId="77777777" w:rsidR="00FF4CE2" w:rsidRPr="00205281" w:rsidRDefault="00FF4CE2" w:rsidP="008F5CFE">
            <w:pPr>
              <w:rPr>
                <w:lang w:val="es-BO"/>
              </w:rPr>
            </w:pPr>
          </w:p>
        </w:tc>
      </w:tr>
      <w:tr w:rsidR="00FF4CE2" w:rsidRPr="00205281" w14:paraId="57F51818"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675BDC13"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4A16AD6D" w14:textId="77777777" w:rsidR="00FF4CE2" w:rsidRPr="00205281" w:rsidRDefault="00FF4CE2" w:rsidP="008F5CFE">
            <w:pPr>
              <w:rPr>
                <w:lang w:val="es-BO"/>
              </w:rPr>
            </w:pPr>
          </w:p>
        </w:tc>
        <w:tc>
          <w:tcPr>
            <w:tcW w:w="118" w:type="pct"/>
            <w:gridSpan w:val="4"/>
            <w:tcBorders>
              <w:top w:val="nil"/>
              <w:bottom w:val="nil"/>
            </w:tcBorders>
            <w:shd w:val="clear" w:color="auto" w:fill="auto"/>
            <w:vAlign w:val="center"/>
          </w:tcPr>
          <w:p w14:paraId="63081758"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487488A0"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39AA2D0E"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508F3E23"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224FAC91"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659C0712"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2DC839EC" w14:textId="77777777" w:rsidR="00FF4CE2" w:rsidRPr="00205281" w:rsidRDefault="00FF4CE2" w:rsidP="008F5CFE">
            <w:pPr>
              <w:rPr>
                <w:lang w:val="es-BO"/>
              </w:rPr>
            </w:pPr>
          </w:p>
        </w:tc>
        <w:tc>
          <w:tcPr>
            <w:tcW w:w="125" w:type="pct"/>
            <w:gridSpan w:val="4"/>
            <w:tcBorders>
              <w:top w:val="nil"/>
            </w:tcBorders>
            <w:shd w:val="clear" w:color="auto" w:fill="auto"/>
            <w:vAlign w:val="center"/>
          </w:tcPr>
          <w:p w14:paraId="7562DA4A" w14:textId="77777777" w:rsidR="00FF4CE2" w:rsidRPr="00205281" w:rsidRDefault="00FF4CE2" w:rsidP="008F5CFE">
            <w:pPr>
              <w:rPr>
                <w:lang w:val="es-BO"/>
              </w:rPr>
            </w:pPr>
          </w:p>
        </w:tc>
        <w:tc>
          <w:tcPr>
            <w:tcW w:w="125" w:type="pct"/>
            <w:gridSpan w:val="2"/>
            <w:tcBorders>
              <w:top w:val="nil"/>
            </w:tcBorders>
            <w:shd w:val="clear" w:color="auto" w:fill="auto"/>
            <w:vAlign w:val="center"/>
          </w:tcPr>
          <w:p w14:paraId="6C5D34A1" w14:textId="77777777" w:rsidR="00FF4CE2" w:rsidRPr="00205281" w:rsidRDefault="00FF4CE2" w:rsidP="008F5CFE">
            <w:pPr>
              <w:rPr>
                <w:lang w:val="es-BO"/>
              </w:rPr>
            </w:pPr>
          </w:p>
        </w:tc>
        <w:tc>
          <w:tcPr>
            <w:tcW w:w="129" w:type="pct"/>
            <w:gridSpan w:val="4"/>
            <w:tcBorders>
              <w:top w:val="nil"/>
            </w:tcBorders>
            <w:shd w:val="clear" w:color="auto" w:fill="auto"/>
            <w:vAlign w:val="center"/>
          </w:tcPr>
          <w:p w14:paraId="4EB8E61F" w14:textId="77777777" w:rsidR="00FF4CE2" w:rsidRPr="00205281" w:rsidRDefault="00FF4CE2" w:rsidP="008F5CFE">
            <w:pPr>
              <w:rPr>
                <w:lang w:val="es-BO"/>
              </w:rPr>
            </w:pPr>
          </w:p>
        </w:tc>
        <w:tc>
          <w:tcPr>
            <w:tcW w:w="124" w:type="pct"/>
            <w:gridSpan w:val="4"/>
            <w:tcBorders>
              <w:top w:val="nil"/>
            </w:tcBorders>
            <w:shd w:val="clear" w:color="auto" w:fill="auto"/>
            <w:vAlign w:val="center"/>
          </w:tcPr>
          <w:p w14:paraId="266100D0" w14:textId="77777777" w:rsidR="00FF4CE2" w:rsidRPr="00205281" w:rsidRDefault="00FF4CE2" w:rsidP="008F5CFE">
            <w:pPr>
              <w:rPr>
                <w:lang w:val="es-BO"/>
              </w:rPr>
            </w:pPr>
          </w:p>
        </w:tc>
        <w:tc>
          <w:tcPr>
            <w:tcW w:w="129" w:type="pct"/>
            <w:gridSpan w:val="3"/>
            <w:tcBorders>
              <w:top w:val="nil"/>
            </w:tcBorders>
            <w:shd w:val="clear" w:color="auto" w:fill="auto"/>
            <w:vAlign w:val="center"/>
          </w:tcPr>
          <w:p w14:paraId="72690553" w14:textId="77777777" w:rsidR="00FF4CE2" w:rsidRPr="00205281" w:rsidRDefault="00FF4CE2" w:rsidP="008F5CFE">
            <w:pPr>
              <w:rPr>
                <w:lang w:val="es-BO"/>
              </w:rPr>
            </w:pPr>
          </w:p>
        </w:tc>
        <w:tc>
          <w:tcPr>
            <w:tcW w:w="124" w:type="pct"/>
            <w:gridSpan w:val="2"/>
            <w:tcBorders>
              <w:top w:val="nil"/>
            </w:tcBorders>
            <w:shd w:val="clear" w:color="auto" w:fill="auto"/>
            <w:vAlign w:val="center"/>
          </w:tcPr>
          <w:p w14:paraId="41FE3238" w14:textId="77777777" w:rsidR="00FF4CE2" w:rsidRPr="00205281" w:rsidRDefault="00FF4CE2" w:rsidP="008F5CFE">
            <w:pPr>
              <w:rPr>
                <w:lang w:val="es-BO"/>
              </w:rPr>
            </w:pPr>
          </w:p>
        </w:tc>
        <w:tc>
          <w:tcPr>
            <w:tcW w:w="125" w:type="pct"/>
            <w:gridSpan w:val="3"/>
            <w:tcBorders>
              <w:top w:val="nil"/>
            </w:tcBorders>
            <w:shd w:val="clear" w:color="auto" w:fill="auto"/>
            <w:vAlign w:val="center"/>
          </w:tcPr>
          <w:p w14:paraId="4FD96BEE" w14:textId="77777777" w:rsidR="00FF4CE2" w:rsidRPr="00205281" w:rsidRDefault="00FF4CE2" w:rsidP="008F5CFE">
            <w:pPr>
              <w:rPr>
                <w:lang w:val="es-BO"/>
              </w:rPr>
            </w:pPr>
          </w:p>
        </w:tc>
        <w:tc>
          <w:tcPr>
            <w:tcW w:w="125" w:type="pct"/>
            <w:gridSpan w:val="3"/>
            <w:tcBorders>
              <w:top w:val="nil"/>
            </w:tcBorders>
            <w:shd w:val="clear" w:color="auto" w:fill="auto"/>
            <w:vAlign w:val="center"/>
          </w:tcPr>
          <w:p w14:paraId="630E5E47" w14:textId="77777777" w:rsidR="00FF4CE2" w:rsidRPr="00205281" w:rsidRDefault="00FF4CE2" w:rsidP="008F5CFE">
            <w:pPr>
              <w:rPr>
                <w:lang w:val="es-BO"/>
              </w:rPr>
            </w:pPr>
          </w:p>
        </w:tc>
        <w:tc>
          <w:tcPr>
            <w:tcW w:w="125" w:type="pct"/>
            <w:gridSpan w:val="5"/>
            <w:tcBorders>
              <w:top w:val="nil"/>
            </w:tcBorders>
            <w:shd w:val="clear" w:color="auto" w:fill="auto"/>
            <w:vAlign w:val="center"/>
          </w:tcPr>
          <w:p w14:paraId="3943BB4F" w14:textId="77777777" w:rsidR="00FF4CE2" w:rsidRPr="00205281" w:rsidRDefault="00FF4CE2" w:rsidP="008F5CFE">
            <w:pPr>
              <w:rPr>
                <w:lang w:val="es-BO"/>
              </w:rPr>
            </w:pPr>
          </w:p>
        </w:tc>
        <w:tc>
          <w:tcPr>
            <w:tcW w:w="125" w:type="pct"/>
            <w:gridSpan w:val="5"/>
            <w:tcBorders>
              <w:top w:val="nil"/>
            </w:tcBorders>
            <w:shd w:val="clear" w:color="auto" w:fill="auto"/>
            <w:vAlign w:val="center"/>
          </w:tcPr>
          <w:p w14:paraId="7675A6A7" w14:textId="77777777" w:rsidR="00FF4CE2" w:rsidRPr="00205281" w:rsidRDefault="00FF4CE2" w:rsidP="008F5CFE">
            <w:pPr>
              <w:rPr>
                <w:lang w:val="es-BO"/>
              </w:rPr>
            </w:pPr>
          </w:p>
        </w:tc>
        <w:tc>
          <w:tcPr>
            <w:tcW w:w="124" w:type="pct"/>
            <w:gridSpan w:val="5"/>
            <w:tcBorders>
              <w:top w:val="nil"/>
            </w:tcBorders>
            <w:shd w:val="clear" w:color="auto" w:fill="auto"/>
            <w:vAlign w:val="center"/>
          </w:tcPr>
          <w:p w14:paraId="1A875685" w14:textId="77777777" w:rsidR="00FF4CE2" w:rsidRPr="00205281" w:rsidRDefault="00FF4CE2" w:rsidP="008F5CFE">
            <w:pPr>
              <w:rPr>
                <w:lang w:val="es-BO"/>
              </w:rPr>
            </w:pPr>
          </w:p>
        </w:tc>
        <w:tc>
          <w:tcPr>
            <w:tcW w:w="124" w:type="pct"/>
            <w:gridSpan w:val="6"/>
            <w:tcBorders>
              <w:top w:val="nil"/>
            </w:tcBorders>
            <w:shd w:val="clear" w:color="auto" w:fill="auto"/>
            <w:vAlign w:val="center"/>
          </w:tcPr>
          <w:p w14:paraId="550EFDEA" w14:textId="77777777" w:rsidR="00FF4CE2" w:rsidRPr="00205281" w:rsidRDefault="00FF4CE2" w:rsidP="008F5CFE">
            <w:pPr>
              <w:rPr>
                <w:lang w:val="es-BO"/>
              </w:rPr>
            </w:pPr>
          </w:p>
        </w:tc>
        <w:tc>
          <w:tcPr>
            <w:tcW w:w="124" w:type="pct"/>
            <w:gridSpan w:val="5"/>
            <w:tcBorders>
              <w:top w:val="nil"/>
            </w:tcBorders>
            <w:shd w:val="clear" w:color="auto" w:fill="auto"/>
            <w:vAlign w:val="center"/>
          </w:tcPr>
          <w:p w14:paraId="3B2FCC6E" w14:textId="77777777" w:rsidR="00FF4CE2" w:rsidRPr="00205281" w:rsidRDefault="00FF4CE2" w:rsidP="008F5CFE">
            <w:pPr>
              <w:rPr>
                <w:lang w:val="es-BO"/>
              </w:rPr>
            </w:pPr>
          </w:p>
        </w:tc>
        <w:tc>
          <w:tcPr>
            <w:tcW w:w="124" w:type="pct"/>
            <w:gridSpan w:val="4"/>
            <w:tcBorders>
              <w:top w:val="nil"/>
              <w:bottom w:val="nil"/>
            </w:tcBorders>
            <w:shd w:val="clear" w:color="auto" w:fill="auto"/>
            <w:vAlign w:val="center"/>
          </w:tcPr>
          <w:p w14:paraId="33C26A4F" w14:textId="77777777" w:rsidR="00FF4CE2" w:rsidRPr="00205281" w:rsidRDefault="00FF4CE2" w:rsidP="008F5CFE">
            <w:pPr>
              <w:rPr>
                <w:lang w:val="es-BO"/>
              </w:rPr>
            </w:pPr>
          </w:p>
        </w:tc>
        <w:tc>
          <w:tcPr>
            <w:tcW w:w="126" w:type="pct"/>
            <w:gridSpan w:val="4"/>
            <w:tcBorders>
              <w:top w:val="nil"/>
              <w:bottom w:val="nil"/>
            </w:tcBorders>
            <w:shd w:val="clear" w:color="auto" w:fill="auto"/>
            <w:vAlign w:val="center"/>
          </w:tcPr>
          <w:p w14:paraId="44752414"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5CF5E2C3"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60094853"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5F289129" w14:textId="77777777" w:rsidR="00FF4CE2" w:rsidRPr="00205281" w:rsidRDefault="00FF4CE2" w:rsidP="008F5CFE">
            <w:pPr>
              <w:rPr>
                <w:lang w:val="es-BO"/>
              </w:rPr>
            </w:pPr>
          </w:p>
        </w:tc>
        <w:tc>
          <w:tcPr>
            <w:tcW w:w="130" w:type="pct"/>
            <w:gridSpan w:val="2"/>
            <w:tcBorders>
              <w:top w:val="nil"/>
              <w:bottom w:val="nil"/>
            </w:tcBorders>
            <w:shd w:val="clear" w:color="auto" w:fill="auto"/>
            <w:vAlign w:val="center"/>
          </w:tcPr>
          <w:p w14:paraId="3255B926"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1DACA5D2"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036239EA" w14:textId="77777777" w:rsidR="00FF4CE2" w:rsidRPr="00205281" w:rsidRDefault="00FF4CE2" w:rsidP="008F5CFE">
            <w:pPr>
              <w:rPr>
                <w:lang w:val="es-BO"/>
              </w:rPr>
            </w:pPr>
          </w:p>
        </w:tc>
        <w:tc>
          <w:tcPr>
            <w:tcW w:w="123" w:type="pct"/>
            <w:gridSpan w:val="4"/>
            <w:tcBorders>
              <w:top w:val="nil"/>
              <w:bottom w:val="nil"/>
            </w:tcBorders>
            <w:shd w:val="clear" w:color="auto" w:fill="auto"/>
            <w:vAlign w:val="center"/>
          </w:tcPr>
          <w:p w14:paraId="6A548A91"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4854BE3B" w14:textId="77777777" w:rsidR="00FF4CE2" w:rsidRPr="00205281" w:rsidRDefault="00FF4CE2" w:rsidP="008F5CFE">
            <w:pPr>
              <w:rPr>
                <w:lang w:val="es-BO"/>
              </w:rPr>
            </w:pPr>
          </w:p>
        </w:tc>
        <w:tc>
          <w:tcPr>
            <w:tcW w:w="125" w:type="pct"/>
            <w:gridSpan w:val="2"/>
            <w:tcBorders>
              <w:top w:val="nil"/>
              <w:bottom w:val="nil"/>
            </w:tcBorders>
            <w:shd w:val="clear" w:color="auto" w:fill="auto"/>
            <w:vAlign w:val="center"/>
          </w:tcPr>
          <w:p w14:paraId="7612CA4D"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49E7E941"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60EC3110"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60231378"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3CAEC892" w14:textId="77777777" w:rsidR="00FF4CE2" w:rsidRPr="00205281" w:rsidRDefault="00FF4CE2" w:rsidP="008F5CFE">
            <w:pPr>
              <w:rPr>
                <w:lang w:val="es-BO"/>
              </w:rPr>
            </w:pPr>
          </w:p>
        </w:tc>
        <w:tc>
          <w:tcPr>
            <w:tcW w:w="130" w:type="pct"/>
            <w:gridSpan w:val="4"/>
            <w:tcBorders>
              <w:top w:val="nil"/>
              <w:bottom w:val="nil"/>
            </w:tcBorders>
            <w:shd w:val="clear" w:color="auto" w:fill="auto"/>
            <w:vAlign w:val="center"/>
          </w:tcPr>
          <w:p w14:paraId="18516B0C" w14:textId="77777777" w:rsidR="00FF4CE2" w:rsidRPr="00205281" w:rsidRDefault="00FF4CE2" w:rsidP="008F5CFE">
            <w:pPr>
              <w:rPr>
                <w:lang w:val="es-BO"/>
              </w:rPr>
            </w:pPr>
          </w:p>
        </w:tc>
        <w:tc>
          <w:tcPr>
            <w:tcW w:w="127" w:type="pct"/>
            <w:gridSpan w:val="5"/>
            <w:tcBorders>
              <w:top w:val="nil"/>
              <w:bottom w:val="nil"/>
            </w:tcBorders>
            <w:shd w:val="clear" w:color="auto" w:fill="auto"/>
            <w:vAlign w:val="center"/>
          </w:tcPr>
          <w:p w14:paraId="06847551"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2295629E" w14:textId="77777777" w:rsidR="00FF4CE2" w:rsidRPr="00205281" w:rsidRDefault="00FF4CE2" w:rsidP="008F5CFE">
            <w:pPr>
              <w:rPr>
                <w:lang w:val="es-BO"/>
              </w:rPr>
            </w:pPr>
          </w:p>
        </w:tc>
      </w:tr>
      <w:tr w:rsidR="00FF4CE2" w:rsidRPr="00205281" w14:paraId="22CC1BB6"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70AA429B"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4ECA381B" w14:textId="77777777" w:rsidR="00FF4CE2" w:rsidRPr="00205281" w:rsidRDefault="00FF4CE2" w:rsidP="008F5CFE">
            <w:pPr>
              <w:rPr>
                <w:lang w:val="es-BO"/>
              </w:rPr>
            </w:pPr>
          </w:p>
        </w:tc>
        <w:tc>
          <w:tcPr>
            <w:tcW w:w="118" w:type="pct"/>
            <w:gridSpan w:val="4"/>
            <w:tcBorders>
              <w:top w:val="nil"/>
              <w:bottom w:val="nil"/>
            </w:tcBorders>
            <w:shd w:val="clear" w:color="auto" w:fill="auto"/>
            <w:vAlign w:val="center"/>
          </w:tcPr>
          <w:p w14:paraId="3ED75121"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6550395A"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51B50DC8"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29DE9490"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5AF62929"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3095E35C"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0140159F" w14:textId="77777777" w:rsidR="00FF4CE2" w:rsidRPr="00205281" w:rsidRDefault="00FF4CE2" w:rsidP="008F5CFE">
            <w:pPr>
              <w:rPr>
                <w:lang w:val="es-BO"/>
              </w:rPr>
            </w:pPr>
          </w:p>
        </w:tc>
        <w:tc>
          <w:tcPr>
            <w:tcW w:w="881" w:type="pct"/>
            <w:gridSpan w:val="22"/>
            <w:tcBorders>
              <w:top w:val="nil"/>
              <w:bottom w:val="single" w:sz="2" w:space="0" w:color="auto"/>
            </w:tcBorders>
            <w:shd w:val="clear" w:color="auto" w:fill="auto"/>
            <w:vAlign w:val="center"/>
          </w:tcPr>
          <w:p w14:paraId="128A1608" w14:textId="77777777" w:rsidR="00FF4CE2" w:rsidRPr="00205281" w:rsidRDefault="00FF4CE2" w:rsidP="008F5CFE">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567BFD42" w14:textId="77777777" w:rsidR="00FF4CE2" w:rsidRPr="00205281" w:rsidRDefault="00FF4CE2" w:rsidP="008F5CFE">
            <w:pPr>
              <w:jc w:val="center"/>
              <w:rPr>
                <w:lang w:val="es-BO"/>
              </w:rPr>
            </w:pPr>
          </w:p>
        </w:tc>
        <w:tc>
          <w:tcPr>
            <w:tcW w:w="871" w:type="pct"/>
            <w:gridSpan w:val="34"/>
            <w:tcBorders>
              <w:top w:val="nil"/>
              <w:bottom w:val="single" w:sz="2" w:space="0" w:color="auto"/>
            </w:tcBorders>
            <w:shd w:val="clear" w:color="auto" w:fill="auto"/>
            <w:vAlign w:val="center"/>
          </w:tcPr>
          <w:p w14:paraId="6DAFB5D6" w14:textId="77777777" w:rsidR="00FF4CE2" w:rsidRPr="00205281" w:rsidRDefault="00FF4CE2" w:rsidP="008F5CFE">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08DFC7A2" w14:textId="77777777" w:rsidR="00FF4CE2" w:rsidRPr="00205281" w:rsidRDefault="00FF4CE2" w:rsidP="008F5CFE">
            <w:pPr>
              <w:jc w:val="center"/>
              <w:rPr>
                <w:lang w:val="es-BO"/>
              </w:rPr>
            </w:pPr>
          </w:p>
        </w:tc>
        <w:tc>
          <w:tcPr>
            <w:tcW w:w="1758" w:type="pct"/>
            <w:gridSpan w:val="50"/>
            <w:tcBorders>
              <w:top w:val="nil"/>
              <w:bottom w:val="single" w:sz="2" w:space="0" w:color="auto"/>
            </w:tcBorders>
            <w:shd w:val="clear" w:color="auto" w:fill="auto"/>
            <w:vAlign w:val="center"/>
          </w:tcPr>
          <w:p w14:paraId="0BFA531E" w14:textId="77777777" w:rsidR="00FF4CE2" w:rsidRPr="00205281" w:rsidRDefault="00FF4CE2" w:rsidP="008F5CFE">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1D536165" w14:textId="77777777" w:rsidR="00FF4CE2" w:rsidRPr="00205281" w:rsidRDefault="00FF4CE2" w:rsidP="008F5CFE">
            <w:pPr>
              <w:rPr>
                <w:lang w:val="es-BO"/>
              </w:rPr>
            </w:pPr>
          </w:p>
        </w:tc>
      </w:tr>
      <w:tr w:rsidR="00FF4CE2" w:rsidRPr="00205281" w14:paraId="151F46DF"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0B4FDB8E" w14:textId="77777777" w:rsidR="00FF4CE2" w:rsidRPr="00205281" w:rsidRDefault="00FF4CE2" w:rsidP="008F5CFE">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11A6802D" w14:textId="77777777" w:rsidR="00FF4CE2" w:rsidRPr="00205281" w:rsidRDefault="00FF4CE2" w:rsidP="008F5CFE">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8FEA8E" w14:textId="77777777" w:rsidR="00FF4CE2" w:rsidRPr="00205281" w:rsidRDefault="00FF4CE2" w:rsidP="008F5CFE">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B2629DF" w14:textId="77777777" w:rsidR="00FF4CE2" w:rsidRPr="00205281" w:rsidRDefault="00FF4CE2" w:rsidP="008F5CFE">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11326" w14:textId="77777777" w:rsidR="00FF4CE2" w:rsidRPr="00205281" w:rsidRDefault="00FF4CE2" w:rsidP="008F5CFE">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69E8690D" w14:textId="77777777" w:rsidR="00FF4CE2" w:rsidRPr="00205281" w:rsidRDefault="00FF4CE2" w:rsidP="008F5CFE">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413062C" w14:textId="77777777" w:rsidR="00FF4CE2" w:rsidRPr="00205281" w:rsidRDefault="00FF4CE2" w:rsidP="008F5CFE">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8E06F6C" w14:textId="77777777" w:rsidR="00FF4CE2" w:rsidRPr="00205281" w:rsidRDefault="00FF4CE2" w:rsidP="008F5CFE">
            <w:pPr>
              <w:rPr>
                <w:lang w:val="es-BO"/>
              </w:rPr>
            </w:pPr>
          </w:p>
        </w:tc>
      </w:tr>
      <w:tr w:rsidR="00FF4CE2" w:rsidRPr="00205281" w14:paraId="0DC6DC53"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6BEE9B2C"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3BC3CFBC" w14:textId="77777777" w:rsidR="00FF4CE2" w:rsidRPr="00205281" w:rsidRDefault="00FF4CE2" w:rsidP="008F5CFE">
            <w:pPr>
              <w:rPr>
                <w:lang w:val="es-BO"/>
              </w:rPr>
            </w:pPr>
          </w:p>
        </w:tc>
        <w:tc>
          <w:tcPr>
            <w:tcW w:w="118" w:type="pct"/>
            <w:gridSpan w:val="4"/>
            <w:tcBorders>
              <w:top w:val="nil"/>
              <w:bottom w:val="nil"/>
            </w:tcBorders>
            <w:shd w:val="clear" w:color="auto" w:fill="auto"/>
            <w:vAlign w:val="center"/>
          </w:tcPr>
          <w:p w14:paraId="620536BD"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7D11C986"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2E6D03DB"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2739AADF"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6A5CFD55"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0C6F9B4C"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30A557ED" w14:textId="77777777" w:rsidR="00FF4CE2" w:rsidRPr="00205281" w:rsidRDefault="00FF4CE2" w:rsidP="008F5CFE">
            <w:pPr>
              <w:rPr>
                <w:lang w:val="es-BO"/>
              </w:rPr>
            </w:pPr>
          </w:p>
        </w:tc>
        <w:tc>
          <w:tcPr>
            <w:tcW w:w="125" w:type="pct"/>
            <w:gridSpan w:val="4"/>
            <w:tcBorders>
              <w:top w:val="nil"/>
              <w:bottom w:val="single" w:sz="2" w:space="0" w:color="auto"/>
            </w:tcBorders>
            <w:shd w:val="clear" w:color="auto" w:fill="auto"/>
            <w:vAlign w:val="center"/>
          </w:tcPr>
          <w:p w14:paraId="522AE41B" w14:textId="77777777" w:rsidR="00FF4CE2" w:rsidRPr="00205281" w:rsidRDefault="00FF4CE2" w:rsidP="008F5CFE">
            <w:pPr>
              <w:rPr>
                <w:lang w:val="es-BO"/>
              </w:rPr>
            </w:pPr>
          </w:p>
        </w:tc>
        <w:tc>
          <w:tcPr>
            <w:tcW w:w="125" w:type="pct"/>
            <w:gridSpan w:val="2"/>
            <w:tcBorders>
              <w:top w:val="nil"/>
              <w:bottom w:val="single" w:sz="2" w:space="0" w:color="auto"/>
            </w:tcBorders>
            <w:shd w:val="clear" w:color="auto" w:fill="auto"/>
            <w:vAlign w:val="center"/>
          </w:tcPr>
          <w:p w14:paraId="527DC4D0" w14:textId="77777777" w:rsidR="00FF4CE2" w:rsidRPr="00205281" w:rsidRDefault="00FF4CE2" w:rsidP="008F5CFE">
            <w:pPr>
              <w:rPr>
                <w:lang w:val="es-BO"/>
              </w:rPr>
            </w:pPr>
          </w:p>
        </w:tc>
        <w:tc>
          <w:tcPr>
            <w:tcW w:w="129" w:type="pct"/>
            <w:gridSpan w:val="4"/>
            <w:tcBorders>
              <w:top w:val="nil"/>
              <w:bottom w:val="single" w:sz="2" w:space="0" w:color="auto"/>
            </w:tcBorders>
            <w:shd w:val="clear" w:color="auto" w:fill="auto"/>
            <w:vAlign w:val="center"/>
          </w:tcPr>
          <w:p w14:paraId="3DF433B5" w14:textId="77777777" w:rsidR="00FF4CE2" w:rsidRPr="00205281" w:rsidRDefault="00FF4CE2" w:rsidP="008F5CFE">
            <w:pPr>
              <w:rPr>
                <w:lang w:val="es-BO"/>
              </w:rPr>
            </w:pPr>
          </w:p>
        </w:tc>
        <w:tc>
          <w:tcPr>
            <w:tcW w:w="124" w:type="pct"/>
            <w:gridSpan w:val="4"/>
            <w:tcBorders>
              <w:top w:val="nil"/>
              <w:bottom w:val="single" w:sz="2" w:space="0" w:color="auto"/>
            </w:tcBorders>
            <w:shd w:val="clear" w:color="auto" w:fill="auto"/>
            <w:vAlign w:val="center"/>
          </w:tcPr>
          <w:p w14:paraId="5C707FEB" w14:textId="77777777" w:rsidR="00FF4CE2" w:rsidRPr="00205281" w:rsidRDefault="00FF4CE2" w:rsidP="008F5CFE">
            <w:pPr>
              <w:rPr>
                <w:lang w:val="es-BO"/>
              </w:rPr>
            </w:pPr>
          </w:p>
        </w:tc>
        <w:tc>
          <w:tcPr>
            <w:tcW w:w="129" w:type="pct"/>
            <w:gridSpan w:val="3"/>
            <w:tcBorders>
              <w:top w:val="nil"/>
              <w:bottom w:val="single" w:sz="2" w:space="0" w:color="auto"/>
            </w:tcBorders>
            <w:shd w:val="clear" w:color="auto" w:fill="auto"/>
            <w:vAlign w:val="center"/>
          </w:tcPr>
          <w:p w14:paraId="62E83A0D" w14:textId="77777777" w:rsidR="00FF4CE2" w:rsidRPr="00205281" w:rsidRDefault="00FF4CE2" w:rsidP="008F5CFE">
            <w:pPr>
              <w:rPr>
                <w:lang w:val="es-BO"/>
              </w:rPr>
            </w:pPr>
          </w:p>
        </w:tc>
        <w:tc>
          <w:tcPr>
            <w:tcW w:w="124" w:type="pct"/>
            <w:gridSpan w:val="2"/>
            <w:tcBorders>
              <w:top w:val="nil"/>
              <w:bottom w:val="single" w:sz="2" w:space="0" w:color="auto"/>
            </w:tcBorders>
            <w:shd w:val="clear" w:color="auto" w:fill="auto"/>
            <w:vAlign w:val="center"/>
          </w:tcPr>
          <w:p w14:paraId="02080335" w14:textId="77777777" w:rsidR="00FF4CE2" w:rsidRPr="00205281" w:rsidRDefault="00FF4CE2" w:rsidP="008F5CFE">
            <w:pPr>
              <w:rPr>
                <w:lang w:val="es-BO"/>
              </w:rPr>
            </w:pPr>
          </w:p>
        </w:tc>
        <w:tc>
          <w:tcPr>
            <w:tcW w:w="125" w:type="pct"/>
            <w:gridSpan w:val="3"/>
            <w:tcBorders>
              <w:top w:val="nil"/>
              <w:bottom w:val="single" w:sz="2" w:space="0" w:color="auto"/>
            </w:tcBorders>
            <w:shd w:val="clear" w:color="auto" w:fill="auto"/>
            <w:vAlign w:val="center"/>
          </w:tcPr>
          <w:p w14:paraId="086FACBF"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3F42E079"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03AA5E90"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39FA71FC"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57F3A8D0" w14:textId="77777777" w:rsidR="00FF4CE2" w:rsidRPr="00205281" w:rsidRDefault="00FF4CE2" w:rsidP="008F5CFE">
            <w:pPr>
              <w:rPr>
                <w:lang w:val="es-BO"/>
              </w:rPr>
            </w:pPr>
          </w:p>
        </w:tc>
        <w:tc>
          <w:tcPr>
            <w:tcW w:w="124" w:type="pct"/>
            <w:gridSpan w:val="6"/>
            <w:tcBorders>
              <w:top w:val="nil"/>
              <w:bottom w:val="nil"/>
            </w:tcBorders>
            <w:shd w:val="clear" w:color="auto" w:fill="auto"/>
            <w:vAlign w:val="center"/>
          </w:tcPr>
          <w:p w14:paraId="39A00C5A"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4C06BBE6" w14:textId="77777777" w:rsidR="00FF4CE2" w:rsidRPr="00205281" w:rsidRDefault="00FF4CE2" w:rsidP="008F5CFE">
            <w:pPr>
              <w:rPr>
                <w:lang w:val="es-BO"/>
              </w:rPr>
            </w:pPr>
          </w:p>
        </w:tc>
        <w:tc>
          <w:tcPr>
            <w:tcW w:w="124" w:type="pct"/>
            <w:gridSpan w:val="4"/>
            <w:tcBorders>
              <w:top w:val="nil"/>
              <w:bottom w:val="nil"/>
            </w:tcBorders>
            <w:shd w:val="clear" w:color="auto" w:fill="auto"/>
            <w:vAlign w:val="center"/>
          </w:tcPr>
          <w:p w14:paraId="39635347" w14:textId="77777777" w:rsidR="00FF4CE2" w:rsidRPr="00205281" w:rsidRDefault="00FF4CE2" w:rsidP="008F5CFE">
            <w:pPr>
              <w:rPr>
                <w:lang w:val="es-BO"/>
              </w:rPr>
            </w:pPr>
          </w:p>
        </w:tc>
        <w:tc>
          <w:tcPr>
            <w:tcW w:w="126" w:type="pct"/>
            <w:gridSpan w:val="4"/>
            <w:tcBorders>
              <w:top w:val="nil"/>
              <w:bottom w:val="nil"/>
            </w:tcBorders>
            <w:shd w:val="clear" w:color="auto" w:fill="auto"/>
            <w:vAlign w:val="center"/>
          </w:tcPr>
          <w:p w14:paraId="327E93C6"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3CF7E99F"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0DCA58AC"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26B88525" w14:textId="77777777" w:rsidR="00FF4CE2" w:rsidRPr="00205281" w:rsidRDefault="00FF4CE2" w:rsidP="008F5CFE">
            <w:pPr>
              <w:rPr>
                <w:lang w:val="es-BO"/>
              </w:rPr>
            </w:pPr>
          </w:p>
        </w:tc>
        <w:tc>
          <w:tcPr>
            <w:tcW w:w="130" w:type="pct"/>
            <w:gridSpan w:val="2"/>
            <w:tcBorders>
              <w:top w:val="nil"/>
              <w:bottom w:val="nil"/>
            </w:tcBorders>
            <w:shd w:val="clear" w:color="auto" w:fill="auto"/>
            <w:vAlign w:val="center"/>
          </w:tcPr>
          <w:p w14:paraId="0FD89AEF"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03BC8909"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72E1D94F" w14:textId="77777777" w:rsidR="00FF4CE2" w:rsidRPr="00205281" w:rsidRDefault="00FF4CE2" w:rsidP="008F5CFE">
            <w:pPr>
              <w:rPr>
                <w:lang w:val="es-BO"/>
              </w:rPr>
            </w:pPr>
          </w:p>
        </w:tc>
        <w:tc>
          <w:tcPr>
            <w:tcW w:w="123" w:type="pct"/>
            <w:gridSpan w:val="4"/>
            <w:tcBorders>
              <w:top w:val="nil"/>
              <w:bottom w:val="single" w:sz="2" w:space="0" w:color="auto"/>
            </w:tcBorders>
            <w:shd w:val="clear" w:color="auto" w:fill="auto"/>
            <w:vAlign w:val="center"/>
          </w:tcPr>
          <w:p w14:paraId="5D5AB0FF" w14:textId="77777777" w:rsidR="00FF4CE2" w:rsidRPr="00205281" w:rsidRDefault="00FF4CE2" w:rsidP="008F5CFE">
            <w:pPr>
              <w:rPr>
                <w:lang w:val="es-BO"/>
              </w:rPr>
            </w:pPr>
          </w:p>
        </w:tc>
        <w:tc>
          <w:tcPr>
            <w:tcW w:w="125" w:type="pct"/>
            <w:gridSpan w:val="3"/>
            <w:tcBorders>
              <w:top w:val="nil"/>
              <w:bottom w:val="single" w:sz="2" w:space="0" w:color="auto"/>
            </w:tcBorders>
            <w:shd w:val="clear" w:color="auto" w:fill="auto"/>
            <w:vAlign w:val="center"/>
          </w:tcPr>
          <w:p w14:paraId="7B4505DE" w14:textId="77777777" w:rsidR="00FF4CE2" w:rsidRPr="00205281" w:rsidRDefault="00FF4CE2" w:rsidP="008F5CFE">
            <w:pPr>
              <w:rPr>
                <w:lang w:val="es-BO"/>
              </w:rPr>
            </w:pPr>
          </w:p>
        </w:tc>
        <w:tc>
          <w:tcPr>
            <w:tcW w:w="125" w:type="pct"/>
            <w:gridSpan w:val="2"/>
            <w:tcBorders>
              <w:top w:val="nil"/>
              <w:bottom w:val="single" w:sz="2" w:space="0" w:color="auto"/>
            </w:tcBorders>
            <w:shd w:val="clear" w:color="auto" w:fill="auto"/>
            <w:vAlign w:val="center"/>
          </w:tcPr>
          <w:p w14:paraId="21FF10AF" w14:textId="77777777" w:rsidR="00FF4CE2" w:rsidRPr="00205281" w:rsidRDefault="00FF4CE2" w:rsidP="008F5CFE">
            <w:pPr>
              <w:rPr>
                <w:lang w:val="es-BO"/>
              </w:rPr>
            </w:pPr>
          </w:p>
        </w:tc>
        <w:tc>
          <w:tcPr>
            <w:tcW w:w="125" w:type="pct"/>
            <w:gridSpan w:val="5"/>
            <w:tcBorders>
              <w:top w:val="nil"/>
              <w:bottom w:val="single" w:sz="2" w:space="0" w:color="auto"/>
            </w:tcBorders>
            <w:shd w:val="clear" w:color="auto" w:fill="auto"/>
            <w:vAlign w:val="center"/>
          </w:tcPr>
          <w:p w14:paraId="512FC6F1" w14:textId="77777777" w:rsidR="00FF4CE2" w:rsidRPr="00205281" w:rsidRDefault="00FF4CE2" w:rsidP="008F5CFE">
            <w:pPr>
              <w:rPr>
                <w:lang w:val="es-BO"/>
              </w:rPr>
            </w:pPr>
          </w:p>
        </w:tc>
        <w:tc>
          <w:tcPr>
            <w:tcW w:w="125" w:type="pct"/>
            <w:gridSpan w:val="5"/>
            <w:tcBorders>
              <w:top w:val="nil"/>
              <w:bottom w:val="single" w:sz="2" w:space="0" w:color="auto"/>
            </w:tcBorders>
            <w:shd w:val="clear" w:color="auto" w:fill="auto"/>
            <w:vAlign w:val="center"/>
          </w:tcPr>
          <w:p w14:paraId="30EFDC53" w14:textId="77777777" w:rsidR="00FF4CE2" w:rsidRPr="00205281" w:rsidRDefault="00FF4CE2" w:rsidP="008F5CFE">
            <w:pPr>
              <w:rPr>
                <w:lang w:val="es-BO"/>
              </w:rPr>
            </w:pPr>
          </w:p>
        </w:tc>
        <w:tc>
          <w:tcPr>
            <w:tcW w:w="124" w:type="pct"/>
            <w:gridSpan w:val="5"/>
            <w:tcBorders>
              <w:top w:val="nil"/>
              <w:bottom w:val="single" w:sz="2" w:space="0" w:color="auto"/>
            </w:tcBorders>
            <w:shd w:val="clear" w:color="auto" w:fill="auto"/>
            <w:vAlign w:val="center"/>
          </w:tcPr>
          <w:p w14:paraId="7CE42EA5" w14:textId="77777777" w:rsidR="00FF4CE2" w:rsidRPr="00205281" w:rsidRDefault="00FF4CE2" w:rsidP="008F5CFE">
            <w:pPr>
              <w:rPr>
                <w:lang w:val="es-BO"/>
              </w:rPr>
            </w:pPr>
          </w:p>
        </w:tc>
        <w:tc>
          <w:tcPr>
            <w:tcW w:w="125" w:type="pct"/>
            <w:gridSpan w:val="5"/>
            <w:tcBorders>
              <w:top w:val="nil"/>
              <w:bottom w:val="single" w:sz="2" w:space="0" w:color="auto"/>
            </w:tcBorders>
            <w:shd w:val="clear" w:color="auto" w:fill="auto"/>
            <w:vAlign w:val="center"/>
          </w:tcPr>
          <w:p w14:paraId="58DE6F9E" w14:textId="77777777" w:rsidR="00FF4CE2" w:rsidRPr="00205281" w:rsidRDefault="00FF4CE2" w:rsidP="008F5CFE">
            <w:pPr>
              <w:rPr>
                <w:lang w:val="es-BO"/>
              </w:rPr>
            </w:pPr>
          </w:p>
        </w:tc>
        <w:tc>
          <w:tcPr>
            <w:tcW w:w="130" w:type="pct"/>
            <w:gridSpan w:val="4"/>
            <w:tcBorders>
              <w:top w:val="nil"/>
              <w:bottom w:val="single" w:sz="2" w:space="0" w:color="auto"/>
            </w:tcBorders>
            <w:shd w:val="clear" w:color="auto" w:fill="auto"/>
            <w:vAlign w:val="center"/>
          </w:tcPr>
          <w:p w14:paraId="686CEE04" w14:textId="77777777" w:rsidR="00FF4CE2" w:rsidRPr="00205281" w:rsidRDefault="00FF4CE2" w:rsidP="008F5CFE">
            <w:pPr>
              <w:rPr>
                <w:lang w:val="es-BO"/>
              </w:rPr>
            </w:pPr>
          </w:p>
        </w:tc>
        <w:tc>
          <w:tcPr>
            <w:tcW w:w="127" w:type="pct"/>
            <w:gridSpan w:val="5"/>
            <w:tcBorders>
              <w:top w:val="nil"/>
              <w:bottom w:val="single" w:sz="2" w:space="0" w:color="auto"/>
            </w:tcBorders>
            <w:shd w:val="clear" w:color="auto" w:fill="auto"/>
            <w:vAlign w:val="center"/>
          </w:tcPr>
          <w:p w14:paraId="35F405B1"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6D8B22E7" w14:textId="77777777" w:rsidR="00FF4CE2" w:rsidRPr="00205281" w:rsidRDefault="00FF4CE2" w:rsidP="008F5CFE">
            <w:pPr>
              <w:rPr>
                <w:lang w:val="es-BO"/>
              </w:rPr>
            </w:pPr>
          </w:p>
        </w:tc>
      </w:tr>
      <w:tr w:rsidR="00FF4CE2" w:rsidRPr="00205281" w14:paraId="0409D258"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20FF1EEA"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7651CAC6" w14:textId="77777777" w:rsidR="00FF4CE2" w:rsidRPr="00205281" w:rsidRDefault="00FF4CE2" w:rsidP="008F5CFE">
            <w:pPr>
              <w:rPr>
                <w:lang w:val="es-BO"/>
              </w:rPr>
            </w:pPr>
          </w:p>
        </w:tc>
        <w:tc>
          <w:tcPr>
            <w:tcW w:w="851" w:type="pct"/>
            <w:gridSpan w:val="26"/>
            <w:tcBorders>
              <w:top w:val="nil"/>
              <w:bottom w:val="nil"/>
              <w:right w:val="single" w:sz="2" w:space="0" w:color="auto"/>
            </w:tcBorders>
            <w:shd w:val="clear" w:color="auto" w:fill="auto"/>
            <w:vAlign w:val="center"/>
          </w:tcPr>
          <w:p w14:paraId="3ADD10FB" w14:textId="77777777" w:rsidR="00FF4CE2" w:rsidRPr="00205281" w:rsidRDefault="00FF4CE2" w:rsidP="008F5CFE">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E13B2F" w14:textId="77777777" w:rsidR="00FF4CE2" w:rsidRPr="00205281" w:rsidRDefault="00FF4CE2" w:rsidP="008F5CFE">
            <w:pPr>
              <w:rPr>
                <w:lang w:val="es-BO"/>
              </w:rPr>
            </w:pPr>
          </w:p>
        </w:tc>
        <w:tc>
          <w:tcPr>
            <w:tcW w:w="125" w:type="pct"/>
            <w:gridSpan w:val="3"/>
            <w:tcBorders>
              <w:top w:val="nil"/>
              <w:left w:val="single" w:sz="2" w:space="0" w:color="auto"/>
              <w:bottom w:val="nil"/>
            </w:tcBorders>
            <w:shd w:val="clear" w:color="auto" w:fill="auto"/>
            <w:vAlign w:val="center"/>
          </w:tcPr>
          <w:p w14:paraId="54A85749" w14:textId="77777777" w:rsidR="00FF4CE2" w:rsidRPr="00205281" w:rsidRDefault="00FF4CE2" w:rsidP="008F5CFE">
            <w:pPr>
              <w:rPr>
                <w:lang w:val="es-BO"/>
              </w:rPr>
            </w:pPr>
          </w:p>
        </w:tc>
        <w:tc>
          <w:tcPr>
            <w:tcW w:w="1624" w:type="pct"/>
            <w:gridSpan w:val="48"/>
            <w:tcBorders>
              <w:top w:val="nil"/>
              <w:bottom w:val="nil"/>
              <w:right w:val="single" w:sz="2" w:space="0" w:color="auto"/>
            </w:tcBorders>
            <w:shd w:val="clear" w:color="auto" w:fill="auto"/>
            <w:vAlign w:val="center"/>
          </w:tcPr>
          <w:p w14:paraId="592963DC" w14:textId="77777777" w:rsidR="00FF4CE2" w:rsidRPr="00205281" w:rsidRDefault="00FF4CE2" w:rsidP="008F5CFE">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3E8CEAF" w14:textId="77777777" w:rsidR="00FF4CE2" w:rsidRPr="00205281" w:rsidRDefault="00FF4CE2" w:rsidP="008F5CFE">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54DC84C" w14:textId="77777777" w:rsidR="00FF4CE2" w:rsidRPr="00205281" w:rsidRDefault="00FF4CE2" w:rsidP="008F5CFE">
            <w:pPr>
              <w:rPr>
                <w:lang w:val="es-BO"/>
              </w:rPr>
            </w:pPr>
          </w:p>
        </w:tc>
      </w:tr>
      <w:tr w:rsidR="00FF4CE2" w:rsidRPr="00205281" w14:paraId="3EB7190F"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07D73F6E"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67A9210C" w14:textId="77777777" w:rsidR="00FF4CE2" w:rsidRPr="00205281" w:rsidRDefault="00FF4CE2" w:rsidP="008F5CFE">
            <w:pPr>
              <w:rPr>
                <w:lang w:val="es-BO"/>
              </w:rPr>
            </w:pPr>
          </w:p>
        </w:tc>
        <w:tc>
          <w:tcPr>
            <w:tcW w:w="118" w:type="pct"/>
            <w:gridSpan w:val="4"/>
            <w:tcBorders>
              <w:top w:val="nil"/>
              <w:bottom w:val="nil"/>
            </w:tcBorders>
            <w:shd w:val="clear" w:color="auto" w:fill="auto"/>
            <w:vAlign w:val="center"/>
          </w:tcPr>
          <w:p w14:paraId="5E65AB24"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7D635F7D"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68532F53"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5A4B792A"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1C741D52"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2D959D32"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5FBC48CD" w14:textId="77777777" w:rsidR="00FF4CE2" w:rsidRPr="00205281" w:rsidRDefault="00FF4CE2" w:rsidP="008F5CFE">
            <w:pPr>
              <w:rPr>
                <w:lang w:val="es-BO"/>
              </w:rPr>
            </w:pPr>
          </w:p>
        </w:tc>
        <w:tc>
          <w:tcPr>
            <w:tcW w:w="881" w:type="pct"/>
            <w:gridSpan w:val="22"/>
            <w:tcBorders>
              <w:top w:val="nil"/>
            </w:tcBorders>
            <w:shd w:val="clear" w:color="auto" w:fill="auto"/>
            <w:vAlign w:val="center"/>
          </w:tcPr>
          <w:p w14:paraId="5541BECE" w14:textId="77777777" w:rsidR="00FF4CE2" w:rsidRPr="00205281" w:rsidRDefault="00FF4CE2" w:rsidP="008F5CFE">
            <w:pPr>
              <w:rPr>
                <w:rFonts w:ascii="Arial" w:hAnsi="Arial" w:cs="Arial"/>
                <w:i/>
                <w:iCs/>
                <w:sz w:val="14"/>
                <w:lang w:val="es-BO"/>
              </w:rPr>
            </w:pPr>
          </w:p>
        </w:tc>
        <w:tc>
          <w:tcPr>
            <w:tcW w:w="125" w:type="pct"/>
            <w:gridSpan w:val="3"/>
            <w:tcBorders>
              <w:top w:val="nil"/>
              <w:bottom w:val="nil"/>
            </w:tcBorders>
            <w:shd w:val="clear" w:color="auto" w:fill="auto"/>
            <w:vAlign w:val="center"/>
          </w:tcPr>
          <w:p w14:paraId="5641D8F9"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372DB721" w14:textId="77777777" w:rsidR="00FF4CE2" w:rsidRPr="00205281" w:rsidRDefault="00FF4CE2" w:rsidP="008F5CFE">
            <w:pPr>
              <w:rPr>
                <w:lang w:val="es-BO"/>
              </w:rPr>
            </w:pPr>
          </w:p>
        </w:tc>
        <w:tc>
          <w:tcPr>
            <w:tcW w:w="125" w:type="pct"/>
            <w:gridSpan w:val="5"/>
            <w:tcBorders>
              <w:top w:val="nil"/>
            </w:tcBorders>
            <w:shd w:val="clear" w:color="auto" w:fill="auto"/>
            <w:vAlign w:val="center"/>
          </w:tcPr>
          <w:p w14:paraId="6FD72B53" w14:textId="77777777" w:rsidR="00FF4CE2" w:rsidRPr="00205281" w:rsidRDefault="00FF4CE2" w:rsidP="008F5CFE">
            <w:pPr>
              <w:rPr>
                <w:lang w:val="es-BO"/>
              </w:rPr>
            </w:pPr>
          </w:p>
        </w:tc>
        <w:tc>
          <w:tcPr>
            <w:tcW w:w="124" w:type="pct"/>
            <w:gridSpan w:val="5"/>
            <w:tcBorders>
              <w:top w:val="nil"/>
            </w:tcBorders>
            <w:shd w:val="clear" w:color="auto" w:fill="auto"/>
            <w:vAlign w:val="center"/>
          </w:tcPr>
          <w:p w14:paraId="2CA61427" w14:textId="77777777" w:rsidR="00FF4CE2" w:rsidRPr="00205281" w:rsidRDefault="00FF4CE2" w:rsidP="008F5CFE">
            <w:pPr>
              <w:rPr>
                <w:lang w:val="es-BO"/>
              </w:rPr>
            </w:pPr>
          </w:p>
        </w:tc>
        <w:tc>
          <w:tcPr>
            <w:tcW w:w="124" w:type="pct"/>
            <w:gridSpan w:val="6"/>
            <w:tcBorders>
              <w:top w:val="nil"/>
            </w:tcBorders>
            <w:shd w:val="clear" w:color="auto" w:fill="auto"/>
            <w:vAlign w:val="center"/>
          </w:tcPr>
          <w:p w14:paraId="7A5FDF86" w14:textId="77777777" w:rsidR="00FF4CE2" w:rsidRPr="00205281" w:rsidRDefault="00FF4CE2" w:rsidP="008F5CFE">
            <w:pPr>
              <w:rPr>
                <w:lang w:val="es-BO"/>
              </w:rPr>
            </w:pPr>
          </w:p>
        </w:tc>
        <w:tc>
          <w:tcPr>
            <w:tcW w:w="124" w:type="pct"/>
            <w:gridSpan w:val="5"/>
            <w:tcBorders>
              <w:top w:val="nil"/>
            </w:tcBorders>
            <w:shd w:val="clear" w:color="auto" w:fill="auto"/>
            <w:vAlign w:val="center"/>
          </w:tcPr>
          <w:p w14:paraId="4B0F2332" w14:textId="77777777" w:rsidR="00FF4CE2" w:rsidRPr="00205281" w:rsidRDefault="00FF4CE2" w:rsidP="008F5CFE">
            <w:pPr>
              <w:rPr>
                <w:lang w:val="es-BO"/>
              </w:rPr>
            </w:pPr>
          </w:p>
        </w:tc>
        <w:tc>
          <w:tcPr>
            <w:tcW w:w="124" w:type="pct"/>
            <w:gridSpan w:val="4"/>
            <w:tcBorders>
              <w:top w:val="nil"/>
            </w:tcBorders>
            <w:shd w:val="clear" w:color="auto" w:fill="auto"/>
            <w:vAlign w:val="center"/>
          </w:tcPr>
          <w:p w14:paraId="1EC61766" w14:textId="77777777" w:rsidR="00FF4CE2" w:rsidRPr="00205281" w:rsidRDefault="00FF4CE2" w:rsidP="008F5CFE">
            <w:pPr>
              <w:rPr>
                <w:lang w:val="es-BO"/>
              </w:rPr>
            </w:pPr>
          </w:p>
        </w:tc>
        <w:tc>
          <w:tcPr>
            <w:tcW w:w="126" w:type="pct"/>
            <w:gridSpan w:val="4"/>
            <w:tcBorders>
              <w:top w:val="nil"/>
            </w:tcBorders>
            <w:shd w:val="clear" w:color="auto" w:fill="auto"/>
            <w:vAlign w:val="center"/>
          </w:tcPr>
          <w:p w14:paraId="307C5C8D" w14:textId="77777777" w:rsidR="00FF4CE2" w:rsidRPr="00205281" w:rsidRDefault="00FF4CE2" w:rsidP="008F5CFE">
            <w:pPr>
              <w:rPr>
                <w:lang w:val="es-BO"/>
              </w:rPr>
            </w:pPr>
          </w:p>
        </w:tc>
        <w:tc>
          <w:tcPr>
            <w:tcW w:w="124" w:type="pct"/>
            <w:gridSpan w:val="2"/>
            <w:tcBorders>
              <w:top w:val="nil"/>
            </w:tcBorders>
            <w:shd w:val="clear" w:color="auto" w:fill="auto"/>
            <w:vAlign w:val="center"/>
          </w:tcPr>
          <w:p w14:paraId="2DF7656A" w14:textId="77777777" w:rsidR="00FF4CE2" w:rsidRPr="00205281" w:rsidRDefault="00FF4CE2" w:rsidP="008F5CFE">
            <w:pPr>
              <w:rPr>
                <w:lang w:val="es-BO"/>
              </w:rPr>
            </w:pPr>
          </w:p>
        </w:tc>
        <w:tc>
          <w:tcPr>
            <w:tcW w:w="124" w:type="pct"/>
            <w:gridSpan w:val="2"/>
            <w:tcBorders>
              <w:top w:val="nil"/>
            </w:tcBorders>
            <w:shd w:val="clear" w:color="auto" w:fill="auto"/>
            <w:vAlign w:val="center"/>
          </w:tcPr>
          <w:p w14:paraId="06FA6555" w14:textId="77777777" w:rsidR="00FF4CE2" w:rsidRPr="00205281" w:rsidRDefault="00FF4CE2" w:rsidP="008F5CFE">
            <w:pPr>
              <w:rPr>
                <w:lang w:val="es-BO"/>
              </w:rPr>
            </w:pPr>
          </w:p>
        </w:tc>
        <w:tc>
          <w:tcPr>
            <w:tcW w:w="124" w:type="pct"/>
            <w:gridSpan w:val="2"/>
            <w:tcBorders>
              <w:top w:val="nil"/>
            </w:tcBorders>
            <w:shd w:val="clear" w:color="auto" w:fill="auto"/>
            <w:vAlign w:val="center"/>
          </w:tcPr>
          <w:p w14:paraId="4F0E2ED7" w14:textId="77777777" w:rsidR="00FF4CE2" w:rsidRPr="00205281" w:rsidRDefault="00FF4CE2" w:rsidP="008F5CFE">
            <w:pPr>
              <w:rPr>
                <w:lang w:val="es-BO"/>
              </w:rPr>
            </w:pPr>
          </w:p>
        </w:tc>
        <w:tc>
          <w:tcPr>
            <w:tcW w:w="130" w:type="pct"/>
            <w:gridSpan w:val="2"/>
            <w:tcBorders>
              <w:top w:val="nil"/>
            </w:tcBorders>
            <w:shd w:val="clear" w:color="auto" w:fill="auto"/>
            <w:vAlign w:val="center"/>
          </w:tcPr>
          <w:p w14:paraId="6E27DA73"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09F460A5"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7F2C5EF2" w14:textId="77777777" w:rsidR="00FF4CE2" w:rsidRPr="00205281" w:rsidRDefault="00FF4CE2" w:rsidP="008F5CFE">
            <w:pPr>
              <w:rPr>
                <w:lang w:val="es-BO"/>
              </w:rPr>
            </w:pPr>
          </w:p>
        </w:tc>
        <w:tc>
          <w:tcPr>
            <w:tcW w:w="123" w:type="pct"/>
            <w:gridSpan w:val="4"/>
            <w:tcBorders>
              <w:top w:val="nil"/>
              <w:bottom w:val="nil"/>
            </w:tcBorders>
            <w:shd w:val="clear" w:color="auto" w:fill="auto"/>
            <w:vAlign w:val="center"/>
          </w:tcPr>
          <w:p w14:paraId="64437547"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0AF71F4E" w14:textId="77777777" w:rsidR="00FF4CE2" w:rsidRPr="00205281" w:rsidRDefault="00FF4CE2" w:rsidP="008F5CFE">
            <w:pPr>
              <w:rPr>
                <w:lang w:val="es-BO"/>
              </w:rPr>
            </w:pPr>
          </w:p>
        </w:tc>
        <w:tc>
          <w:tcPr>
            <w:tcW w:w="125" w:type="pct"/>
            <w:gridSpan w:val="2"/>
            <w:tcBorders>
              <w:top w:val="nil"/>
              <w:bottom w:val="nil"/>
            </w:tcBorders>
            <w:shd w:val="clear" w:color="auto" w:fill="auto"/>
            <w:vAlign w:val="center"/>
          </w:tcPr>
          <w:p w14:paraId="4578A623"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408A6C66"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196D5D2C"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139C2BD7"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694A9C30" w14:textId="77777777" w:rsidR="00FF4CE2" w:rsidRPr="00205281" w:rsidRDefault="00FF4CE2" w:rsidP="008F5CFE">
            <w:pPr>
              <w:rPr>
                <w:lang w:val="es-BO"/>
              </w:rPr>
            </w:pPr>
          </w:p>
        </w:tc>
        <w:tc>
          <w:tcPr>
            <w:tcW w:w="130" w:type="pct"/>
            <w:gridSpan w:val="4"/>
            <w:tcBorders>
              <w:top w:val="nil"/>
              <w:bottom w:val="nil"/>
            </w:tcBorders>
            <w:shd w:val="clear" w:color="auto" w:fill="auto"/>
            <w:vAlign w:val="center"/>
          </w:tcPr>
          <w:p w14:paraId="6E56C968" w14:textId="77777777" w:rsidR="00FF4CE2" w:rsidRPr="00205281" w:rsidRDefault="00FF4CE2" w:rsidP="008F5CFE">
            <w:pPr>
              <w:rPr>
                <w:lang w:val="es-BO"/>
              </w:rPr>
            </w:pPr>
          </w:p>
        </w:tc>
        <w:tc>
          <w:tcPr>
            <w:tcW w:w="127" w:type="pct"/>
            <w:gridSpan w:val="5"/>
            <w:tcBorders>
              <w:top w:val="nil"/>
              <w:bottom w:val="nil"/>
            </w:tcBorders>
            <w:shd w:val="clear" w:color="auto" w:fill="auto"/>
            <w:vAlign w:val="center"/>
          </w:tcPr>
          <w:p w14:paraId="1279912C"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5CC2F829" w14:textId="77777777" w:rsidR="00FF4CE2" w:rsidRPr="00205281" w:rsidRDefault="00FF4CE2" w:rsidP="008F5CFE">
            <w:pPr>
              <w:rPr>
                <w:lang w:val="es-BO"/>
              </w:rPr>
            </w:pPr>
          </w:p>
        </w:tc>
      </w:tr>
      <w:tr w:rsidR="00FF4CE2" w:rsidRPr="00205281" w14:paraId="17E9BBD5"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114917F6"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3C290518" w14:textId="77777777" w:rsidR="00FF4CE2" w:rsidRPr="00205281" w:rsidRDefault="00FF4CE2" w:rsidP="008F5CFE">
            <w:pPr>
              <w:rPr>
                <w:lang w:val="es-BO"/>
              </w:rPr>
            </w:pPr>
          </w:p>
        </w:tc>
        <w:tc>
          <w:tcPr>
            <w:tcW w:w="118" w:type="pct"/>
            <w:gridSpan w:val="4"/>
            <w:tcBorders>
              <w:top w:val="nil"/>
              <w:bottom w:val="nil"/>
            </w:tcBorders>
            <w:shd w:val="clear" w:color="auto" w:fill="auto"/>
            <w:vAlign w:val="center"/>
          </w:tcPr>
          <w:p w14:paraId="0CB54390"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20ED96A0"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55B82B26"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155C4565"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0FDEFF72"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78FA8463"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3DB5D136" w14:textId="77777777" w:rsidR="00FF4CE2" w:rsidRPr="00205281" w:rsidRDefault="00FF4CE2" w:rsidP="008F5CFE">
            <w:pPr>
              <w:rPr>
                <w:lang w:val="es-BO"/>
              </w:rPr>
            </w:pPr>
          </w:p>
        </w:tc>
        <w:tc>
          <w:tcPr>
            <w:tcW w:w="881" w:type="pct"/>
            <w:gridSpan w:val="22"/>
            <w:tcBorders>
              <w:top w:val="nil"/>
            </w:tcBorders>
            <w:shd w:val="clear" w:color="auto" w:fill="auto"/>
            <w:vAlign w:val="center"/>
          </w:tcPr>
          <w:p w14:paraId="0327D937" w14:textId="77777777" w:rsidR="00FF4CE2" w:rsidRPr="00205281" w:rsidRDefault="00FF4CE2" w:rsidP="008F5CFE">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2AC4C93B"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5A68A364" w14:textId="77777777" w:rsidR="00FF4CE2" w:rsidRPr="00205281" w:rsidRDefault="00FF4CE2" w:rsidP="008F5CFE">
            <w:pPr>
              <w:rPr>
                <w:lang w:val="es-BO"/>
              </w:rPr>
            </w:pPr>
          </w:p>
        </w:tc>
        <w:tc>
          <w:tcPr>
            <w:tcW w:w="1249" w:type="pct"/>
            <w:gridSpan w:val="37"/>
            <w:tcBorders>
              <w:top w:val="nil"/>
            </w:tcBorders>
            <w:shd w:val="clear" w:color="auto" w:fill="auto"/>
            <w:vAlign w:val="center"/>
          </w:tcPr>
          <w:p w14:paraId="7B5124B1" w14:textId="77777777" w:rsidR="00FF4CE2" w:rsidRPr="00205281" w:rsidRDefault="00FF4CE2" w:rsidP="008F5CFE">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2F993AF"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6BA3844D" w14:textId="77777777" w:rsidR="00FF4CE2" w:rsidRPr="00205281" w:rsidRDefault="00FF4CE2" w:rsidP="008F5CFE">
            <w:pPr>
              <w:rPr>
                <w:lang w:val="es-BO"/>
              </w:rPr>
            </w:pPr>
          </w:p>
        </w:tc>
        <w:tc>
          <w:tcPr>
            <w:tcW w:w="123" w:type="pct"/>
            <w:gridSpan w:val="4"/>
            <w:tcBorders>
              <w:top w:val="nil"/>
              <w:bottom w:val="nil"/>
            </w:tcBorders>
            <w:shd w:val="clear" w:color="auto" w:fill="auto"/>
            <w:vAlign w:val="center"/>
          </w:tcPr>
          <w:p w14:paraId="7B17752E"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4DF7659D" w14:textId="77777777" w:rsidR="00FF4CE2" w:rsidRPr="00205281" w:rsidRDefault="00FF4CE2" w:rsidP="008F5CFE">
            <w:pPr>
              <w:rPr>
                <w:lang w:val="es-BO"/>
              </w:rPr>
            </w:pPr>
          </w:p>
        </w:tc>
        <w:tc>
          <w:tcPr>
            <w:tcW w:w="125" w:type="pct"/>
            <w:gridSpan w:val="2"/>
            <w:tcBorders>
              <w:top w:val="nil"/>
              <w:bottom w:val="nil"/>
            </w:tcBorders>
            <w:shd w:val="clear" w:color="auto" w:fill="auto"/>
            <w:vAlign w:val="center"/>
          </w:tcPr>
          <w:p w14:paraId="27021446"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15D08BE9"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7C94323F"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5C589B76"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4E50F261" w14:textId="77777777" w:rsidR="00FF4CE2" w:rsidRPr="00205281" w:rsidRDefault="00FF4CE2" w:rsidP="008F5CFE">
            <w:pPr>
              <w:rPr>
                <w:lang w:val="es-BO"/>
              </w:rPr>
            </w:pPr>
          </w:p>
        </w:tc>
        <w:tc>
          <w:tcPr>
            <w:tcW w:w="130" w:type="pct"/>
            <w:gridSpan w:val="4"/>
            <w:tcBorders>
              <w:top w:val="nil"/>
              <w:bottom w:val="nil"/>
            </w:tcBorders>
            <w:shd w:val="clear" w:color="auto" w:fill="auto"/>
            <w:vAlign w:val="center"/>
          </w:tcPr>
          <w:p w14:paraId="126F5E64" w14:textId="77777777" w:rsidR="00FF4CE2" w:rsidRPr="00205281" w:rsidRDefault="00FF4CE2" w:rsidP="008F5CFE">
            <w:pPr>
              <w:rPr>
                <w:lang w:val="es-BO"/>
              </w:rPr>
            </w:pPr>
          </w:p>
        </w:tc>
        <w:tc>
          <w:tcPr>
            <w:tcW w:w="127" w:type="pct"/>
            <w:gridSpan w:val="5"/>
            <w:tcBorders>
              <w:top w:val="nil"/>
              <w:bottom w:val="nil"/>
            </w:tcBorders>
            <w:shd w:val="clear" w:color="auto" w:fill="auto"/>
            <w:vAlign w:val="center"/>
          </w:tcPr>
          <w:p w14:paraId="5584CC10"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62956251" w14:textId="77777777" w:rsidR="00FF4CE2" w:rsidRPr="00205281" w:rsidRDefault="00FF4CE2" w:rsidP="008F5CFE">
            <w:pPr>
              <w:rPr>
                <w:lang w:val="es-BO"/>
              </w:rPr>
            </w:pPr>
          </w:p>
        </w:tc>
      </w:tr>
      <w:tr w:rsidR="00FF4CE2" w:rsidRPr="00205281" w14:paraId="036E23A7"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7CD79E43"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76DF5FE8" w14:textId="77777777" w:rsidR="00FF4CE2" w:rsidRPr="00205281" w:rsidRDefault="00FF4CE2" w:rsidP="008F5CFE">
            <w:pPr>
              <w:rPr>
                <w:lang w:val="es-BO"/>
              </w:rPr>
            </w:pPr>
          </w:p>
        </w:tc>
        <w:tc>
          <w:tcPr>
            <w:tcW w:w="118" w:type="pct"/>
            <w:gridSpan w:val="4"/>
            <w:tcBorders>
              <w:top w:val="nil"/>
              <w:bottom w:val="nil"/>
            </w:tcBorders>
            <w:shd w:val="clear" w:color="auto" w:fill="auto"/>
            <w:vAlign w:val="center"/>
          </w:tcPr>
          <w:p w14:paraId="726F32F3"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2F02953B"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1123C324"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2401F33A"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79DCC5EB"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25A1BE03"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49033375" w14:textId="77777777" w:rsidR="00FF4CE2" w:rsidRPr="00205281" w:rsidRDefault="00FF4CE2" w:rsidP="008F5CFE">
            <w:pPr>
              <w:rPr>
                <w:lang w:val="es-BO"/>
              </w:rPr>
            </w:pPr>
          </w:p>
        </w:tc>
        <w:tc>
          <w:tcPr>
            <w:tcW w:w="881" w:type="pct"/>
            <w:gridSpan w:val="22"/>
            <w:tcBorders>
              <w:bottom w:val="single" w:sz="2" w:space="0" w:color="auto"/>
            </w:tcBorders>
            <w:shd w:val="clear" w:color="auto" w:fill="auto"/>
            <w:vAlign w:val="center"/>
          </w:tcPr>
          <w:p w14:paraId="1AD9FC74" w14:textId="77777777" w:rsidR="00FF4CE2" w:rsidRPr="00205281" w:rsidRDefault="00FF4CE2" w:rsidP="008F5CFE">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37B6A5AA"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74FE3515" w14:textId="77777777" w:rsidR="00FF4CE2" w:rsidRPr="00205281" w:rsidRDefault="00FF4CE2" w:rsidP="008F5CFE">
            <w:pPr>
              <w:rPr>
                <w:lang w:val="es-BO"/>
              </w:rPr>
            </w:pPr>
          </w:p>
        </w:tc>
        <w:tc>
          <w:tcPr>
            <w:tcW w:w="249" w:type="pct"/>
            <w:gridSpan w:val="10"/>
            <w:tcBorders>
              <w:bottom w:val="single" w:sz="2" w:space="0" w:color="auto"/>
            </w:tcBorders>
            <w:shd w:val="clear" w:color="auto" w:fill="auto"/>
            <w:vAlign w:val="center"/>
          </w:tcPr>
          <w:p w14:paraId="57476E06" w14:textId="77777777" w:rsidR="00FF4CE2" w:rsidRPr="00205281" w:rsidRDefault="00FF4CE2" w:rsidP="008F5CFE">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6A54BEB5" w14:textId="77777777" w:rsidR="00FF4CE2" w:rsidRPr="00205281" w:rsidRDefault="00FF4CE2" w:rsidP="008F5CFE">
            <w:pPr>
              <w:rPr>
                <w:sz w:val="12"/>
                <w:szCs w:val="12"/>
                <w:lang w:val="es-BO"/>
              </w:rPr>
            </w:pPr>
          </w:p>
        </w:tc>
        <w:tc>
          <w:tcPr>
            <w:tcW w:w="248" w:type="pct"/>
            <w:gridSpan w:val="9"/>
            <w:tcBorders>
              <w:bottom w:val="single" w:sz="2" w:space="0" w:color="auto"/>
            </w:tcBorders>
            <w:shd w:val="clear" w:color="auto" w:fill="auto"/>
            <w:vAlign w:val="center"/>
          </w:tcPr>
          <w:p w14:paraId="5025207C" w14:textId="77777777" w:rsidR="00FF4CE2" w:rsidRPr="00205281" w:rsidRDefault="00FF4CE2" w:rsidP="008F5CFE">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B5C231E" w14:textId="77777777" w:rsidR="00FF4CE2" w:rsidRPr="00205281" w:rsidRDefault="00FF4CE2" w:rsidP="008F5CFE">
            <w:pPr>
              <w:rPr>
                <w:lang w:val="es-BO"/>
              </w:rPr>
            </w:pPr>
          </w:p>
        </w:tc>
        <w:tc>
          <w:tcPr>
            <w:tcW w:w="502" w:type="pct"/>
            <w:gridSpan w:val="8"/>
            <w:tcBorders>
              <w:bottom w:val="single" w:sz="2" w:space="0" w:color="auto"/>
            </w:tcBorders>
            <w:shd w:val="clear" w:color="auto" w:fill="auto"/>
            <w:vAlign w:val="center"/>
          </w:tcPr>
          <w:p w14:paraId="58BC0938" w14:textId="77777777" w:rsidR="00FF4CE2" w:rsidRPr="00205281" w:rsidRDefault="00FF4CE2" w:rsidP="008F5CFE">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0BA8295"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4E3074C8" w14:textId="77777777" w:rsidR="00FF4CE2" w:rsidRPr="00205281" w:rsidRDefault="00FF4CE2" w:rsidP="008F5CFE">
            <w:pPr>
              <w:rPr>
                <w:lang w:val="es-BO"/>
              </w:rPr>
            </w:pPr>
          </w:p>
        </w:tc>
        <w:tc>
          <w:tcPr>
            <w:tcW w:w="123" w:type="pct"/>
            <w:gridSpan w:val="4"/>
            <w:tcBorders>
              <w:top w:val="nil"/>
              <w:bottom w:val="nil"/>
            </w:tcBorders>
            <w:shd w:val="clear" w:color="auto" w:fill="auto"/>
            <w:vAlign w:val="center"/>
          </w:tcPr>
          <w:p w14:paraId="33FCF0A7"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09A901E6" w14:textId="77777777" w:rsidR="00FF4CE2" w:rsidRPr="00205281" w:rsidRDefault="00FF4CE2" w:rsidP="008F5CFE">
            <w:pPr>
              <w:rPr>
                <w:lang w:val="es-BO"/>
              </w:rPr>
            </w:pPr>
          </w:p>
        </w:tc>
        <w:tc>
          <w:tcPr>
            <w:tcW w:w="125" w:type="pct"/>
            <w:gridSpan w:val="2"/>
            <w:tcBorders>
              <w:top w:val="nil"/>
              <w:bottom w:val="nil"/>
            </w:tcBorders>
            <w:shd w:val="clear" w:color="auto" w:fill="auto"/>
            <w:vAlign w:val="center"/>
          </w:tcPr>
          <w:p w14:paraId="33BA961E"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181DD445"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4B650699"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7DBB09DF"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0B76BE9B" w14:textId="77777777" w:rsidR="00FF4CE2" w:rsidRPr="00205281" w:rsidRDefault="00FF4CE2" w:rsidP="008F5CFE">
            <w:pPr>
              <w:rPr>
                <w:lang w:val="es-BO"/>
              </w:rPr>
            </w:pPr>
          </w:p>
        </w:tc>
        <w:tc>
          <w:tcPr>
            <w:tcW w:w="130" w:type="pct"/>
            <w:gridSpan w:val="4"/>
            <w:tcBorders>
              <w:top w:val="nil"/>
              <w:bottom w:val="nil"/>
            </w:tcBorders>
            <w:shd w:val="clear" w:color="auto" w:fill="auto"/>
            <w:vAlign w:val="center"/>
          </w:tcPr>
          <w:p w14:paraId="657AE6E5" w14:textId="77777777" w:rsidR="00FF4CE2" w:rsidRPr="00205281" w:rsidRDefault="00FF4CE2" w:rsidP="008F5CFE">
            <w:pPr>
              <w:rPr>
                <w:lang w:val="es-BO"/>
              </w:rPr>
            </w:pPr>
          </w:p>
        </w:tc>
        <w:tc>
          <w:tcPr>
            <w:tcW w:w="127" w:type="pct"/>
            <w:gridSpan w:val="5"/>
            <w:tcBorders>
              <w:top w:val="nil"/>
              <w:bottom w:val="nil"/>
            </w:tcBorders>
            <w:shd w:val="clear" w:color="auto" w:fill="auto"/>
            <w:vAlign w:val="center"/>
          </w:tcPr>
          <w:p w14:paraId="36F8CDF0"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02013580" w14:textId="77777777" w:rsidR="00FF4CE2" w:rsidRPr="00205281" w:rsidRDefault="00FF4CE2" w:rsidP="008F5CFE">
            <w:pPr>
              <w:rPr>
                <w:lang w:val="es-BO"/>
              </w:rPr>
            </w:pPr>
          </w:p>
        </w:tc>
      </w:tr>
      <w:tr w:rsidR="00FF4CE2" w:rsidRPr="00205281" w14:paraId="4695133A"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335A8155" w14:textId="77777777" w:rsidR="00FF4CE2" w:rsidRPr="00205281" w:rsidRDefault="00FF4CE2" w:rsidP="008F5CFE">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220652C" w14:textId="77777777" w:rsidR="00FF4CE2" w:rsidRPr="00205281" w:rsidRDefault="00FF4CE2" w:rsidP="008F5CFE">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FD628A2" w14:textId="77777777" w:rsidR="00FF4CE2" w:rsidRPr="00205281" w:rsidRDefault="00FF4CE2" w:rsidP="008F5CFE">
            <w:pPr>
              <w:rPr>
                <w:lang w:val="es-BO"/>
              </w:rPr>
            </w:pPr>
          </w:p>
        </w:tc>
        <w:tc>
          <w:tcPr>
            <w:tcW w:w="125" w:type="pct"/>
            <w:gridSpan w:val="3"/>
            <w:tcBorders>
              <w:top w:val="nil"/>
              <w:left w:val="single" w:sz="2" w:space="0" w:color="auto"/>
              <w:bottom w:val="nil"/>
            </w:tcBorders>
            <w:shd w:val="clear" w:color="auto" w:fill="auto"/>
            <w:vAlign w:val="center"/>
          </w:tcPr>
          <w:p w14:paraId="75E1904C" w14:textId="77777777" w:rsidR="00FF4CE2" w:rsidRPr="00205281" w:rsidRDefault="00FF4CE2" w:rsidP="008F5CFE">
            <w:pPr>
              <w:rPr>
                <w:lang w:val="es-BO"/>
              </w:rPr>
            </w:pPr>
          </w:p>
        </w:tc>
        <w:tc>
          <w:tcPr>
            <w:tcW w:w="125" w:type="pct"/>
            <w:gridSpan w:val="5"/>
            <w:tcBorders>
              <w:top w:val="nil"/>
              <w:bottom w:val="nil"/>
              <w:right w:val="single" w:sz="2" w:space="0" w:color="auto"/>
            </w:tcBorders>
            <w:shd w:val="clear" w:color="auto" w:fill="auto"/>
            <w:vAlign w:val="center"/>
          </w:tcPr>
          <w:p w14:paraId="6969BA11" w14:textId="77777777" w:rsidR="00FF4CE2" w:rsidRPr="00205281" w:rsidRDefault="00FF4CE2" w:rsidP="008F5CFE">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14098D" w14:textId="77777777" w:rsidR="00FF4CE2" w:rsidRPr="00205281" w:rsidRDefault="00FF4CE2" w:rsidP="008F5CFE">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3BF24DD" w14:textId="77777777" w:rsidR="00FF4CE2" w:rsidRPr="00205281" w:rsidRDefault="00FF4CE2" w:rsidP="008F5CFE">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F6066D" w14:textId="77777777" w:rsidR="00FF4CE2" w:rsidRPr="00205281" w:rsidRDefault="00FF4CE2" w:rsidP="008F5CFE">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07618321" w14:textId="77777777" w:rsidR="00FF4CE2" w:rsidRPr="00205281" w:rsidRDefault="00FF4CE2" w:rsidP="008F5CFE">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2F0424F" w14:textId="77777777" w:rsidR="00FF4CE2" w:rsidRPr="00205281" w:rsidRDefault="00FF4CE2" w:rsidP="008F5CFE">
            <w:pPr>
              <w:rPr>
                <w:lang w:val="es-BO"/>
              </w:rPr>
            </w:pPr>
          </w:p>
        </w:tc>
        <w:tc>
          <w:tcPr>
            <w:tcW w:w="125" w:type="pct"/>
            <w:gridSpan w:val="3"/>
            <w:tcBorders>
              <w:top w:val="nil"/>
              <w:left w:val="single" w:sz="2" w:space="0" w:color="auto"/>
              <w:bottom w:val="nil"/>
            </w:tcBorders>
            <w:shd w:val="clear" w:color="auto" w:fill="auto"/>
            <w:vAlign w:val="center"/>
          </w:tcPr>
          <w:p w14:paraId="162CA8D1"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4A5524C7" w14:textId="77777777" w:rsidR="00FF4CE2" w:rsidRPr="00205281" w:rsidRDefault="00FF4CE2" w:rsidP="008F5CFE">
            <w:pPr>
              <w:rPr>
                <w:lang w:val="es-BO"/>
              </w:rPr>
            </w:pPr>
          </w:p>
        </w:tc>
        <w:tc>
          <w:tcPr>
            <w:tcW w:w="123" w:type="pct"/>
            <w:gridSpan w:val="4"/>
            <w:tcBorders>
              <w:top w:val="nil"/>
              <w:bottom w:val="nil"/>
            </w:tcBorders>
            <w:shd w:val="clear" w:color="auto" w:fill="auto"/>
            <w:vAlign w:val="center"/>
          </w:tcPr>
          <w:p w14:paraId="3F70D1BE"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662B2BA1" w14:textId="77777777" w:rsidR="00FF4CE2" w:rsidRPr="00205281" w:rsidRDefault="00FF4CE2" w:rsidP="008F5CFE">
            <w:pPr>
              <w:rPr>
                <w:lang w:val="es-BO"/>
              </w:rPr>
            </w:pPr>
          </w:p>
        </w:tc>
        <w:tc>
          <w:tcPr>
            <w:tcW w:w="125" w:type="pct"/>
            <w:gridSpan w:val="2"/>
            <w:tcBorders>
              <w:top w:val="nil"/>
              <w:bottom w:val="nil"/>
            </w:tcBorders>
            <w:shd w:val="clear" w:color="auto" w:fill="auto"/>
            <w:vAlign w:val="center"/>
          </w:tcPr>
          <w:p w14:paraId="2135B5E1"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248F2BEB"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23948C2C"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14D2377F"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5FA7CFDD" w14:textId="77777777" w:rsidR="00FF4CE2" w:rsidRPr="00205281" w:rsidRDefault="00FF4CE2" w:rsidP="008F5CFE">
            <w:pPr>
              <w:rPr>
                <w:lang w:val="es-BO"/>
              </w:rPr>
            </w:pPr>
          </w:p>
        </w:tc>
        <w:tc>
          <w:tcPr>
            <w:tcW w:w="130" w:type="pct"/>
            <w:gridSpan w:val="4"/>
            <w:tcBorders>
              <w:top w:val="nil"/>
              <w:bottom w:val="nil"/>
            </w:tcBorders>
            <w:shd w:val="clear" w:color="auto" w:fill="auto"/>
            <w:vAlign w:val="center"/>
          </w:tcPr>
          <w:p w14:paraId="43DE2B20" w14:textId="77777777" w:rsidR="00FF4CE2" w:rsidRPr="00205281" w:rsidRDefault="00FF4CE2" w:rsidP="008F5CFE">
            <w:pPr>
              <w:rPr>
                <w:lang w:val="es-BO"/>
              </w:rPr>
            </w:pPr>
          </w:p>
        </w:tc>
        <w:tc>
          <w:tcPr>
            <w:tcW w:w="127" w:type="pct"/>
            <w:gridSpan w:val="5"/>
            <w:tcBorders>
              <w:top w:val="nil"/>
              <w:bottom w:val="nil"/>
            </w:tcBorders>
            <w:shd w:val="clear" w:color="auto" w:fill="auto"/>
            <w:vAlign w:val="center"/>
          </w:tcPr>
          <w:p w14:paraId="3D293C4C"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71FB08FF" w14:textId="77777777" w:rsidR="00FF4CE2" w:rsidRPr="00205281" w:rsidRDefault="00FF4CE2" w:rsidP="008F5CFE">
            <w:pPr>
              <w:rPr>
                <w:lang w:val="es-BO"/>
              </w:rPr>
            </w:pPr>
          </w:p>
        </w:tc>
      </w:tr>
      <w:tr w:rsidR="00FF4CE2" w:rsidRPr="00205281" w14:paraId="2C4509A4" w14:textId="77777777" w:rsidTr="008F5CFE">
        <w:trPr>
          <w:trHeight w:val="114"/>
        </w:trPr>
        <w:tc>
          <w:tcPr>
            <w:tcW w:w="132" w:type="pct"/>
            <w:gridSpan w:val="2"/>
            <w:tcBorders>
              <w:top w:val="nil"/>
              <w:left w:val="single" w:sz="12" w:space="0" w:color="auto"/>
              <w:bottom w:val="nil"/>
            </w:tcBorders>
            <w:shd w:val="clear" w:color="auto" w:fill="auto"/>
            <w:noWrap/>
            <w:vAlign w:val="center"/>
          </w:tcPr>
          <w:p w14:paraId="600F63D2" w14:textId="77777777" w:rsidR="00FF4CE2" w:rsidRPr="00205281" w:rsidRDefault="00FF4CE2" w:rsidP="008F5CFE">
            <w:pPr>
              <w:rPr>
                <w:rFonts w:ascii="Calibri" w:hAnsi="Calibri" w:cs="Calibri"/>
                <w:lang w:val="es-BO"/>
              </w:rPr>
            </w:pPr>
          </w:p>
        </w:tc>
        <w:tc>
          <w:tcPr>
            <w:tcW w:w="141" w:type="pct"/>
            <w:gridSpan w:val="5"/>
            <w:tcBorders>
              <w:top w:val="nil"/>
              <w:bottom w:val="nil"/>
            </w:tcBorders>
            <w:shd w:val="clear" w:color="auto" w:fill="auto"/>
            <w:vAlign w:val="center"/>
          </w:tcPr>
          <w:p w14:paraId="497561A1" w14:textId="77777777" w:rsidR="00FF4CE2" w:rsidRPr="00205281" w:rsidRDefault="00FF4CE2" w:rsidP="008F5CFE">
            <w:pPr>
              <w:rPr>
                <w:lang w:val="es-BO"/>
              </w:rPr>
            </w:pPr>
          </w:p>
        </w:tc>
        <w:tc>
          <w:tcPr>
            <w:tcW w:w="118" w:type="pct"/>
            <w:gridSpan w:val="4"/>
            <w:tcBorders>
              <w:top w:val="nil"/>
              <w:bottom w:val="nil"/>
            </w:tcBorders>
            <w:shd w:val="clear" w:color="auto" w:fill="auto"/>
            <w:vAlign w:val="center"/>
          </w:tcPr>
          <w:p w14:paraId="372F3E5F" w14:textId="77777777" w:rsidR="00FF4CE2" w:rsidRPr="00205281" w:rsidRDefault="00FF4CE2" w:rsidP="008F5CFE">
            <w:pPr>
              <w:rPr>
                <w:lang w:val="es-BO"/>
              </w:rPr>
            </w:pPr>
          </w:p>
        </w:tc>
        <w:tc>
          <w:tcPr>
            <w:tcW w:w="119" w:type="pct"/>
            <w:gridSpan w:val="4"/>
            <w:tcBorders>
              <w:top w:val="nil"/>
              <w:bottom w:val="nil"/>
            </w:tcBorders>
            <w:shd w:val="clear" w:color="auto" w:fill="auto"/>
            <w:vAlign w:val="center"/>
          </w:tcPr>
          <w:p w14:paraId="2A789708" w14:textId="77777777" w:rsidR="00FF4CE2" w:rsidRPr="00205281" w:rsidRDefault="00FF4CE2" w:rsidP="008F5CFE">
            <w:pPr>
              <w:rPr>
                <w:lang w:val="es-BO"/>
              </w:rPr>
            </w:pPr>
          </w:p>
        </w:tc>
        <w:tc>
          <w:tcPr>
            <w:tcW w:w="118" w:type="pct"/>
            <w:gridSpan w:val="3"/>
            <w:tcBorders>
              <w:top w:val="nil"/>
              <w:bottom w:val="nil"/>
            </w:tcBorders>
            <w:shd w:val="clear" w:color="auto" w:fill="auto"/>
            <w:vAlign w:val="center"/>
          </w:tcPr>
          <w:p w14:paraId="6F46E38C"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0D94634E" w14:textId="77777777" w:rsidR="00FF4CE2" w:rsidRPr="00205281" w:rsidRDefault="00FF4CE2" w:rsidP="008F5CFE">
            <w:pPr>
              <w:rPr>
                <w:lang w:val="es-BO"/>
              </w:rPr>
            </w:pPr>
          </w:p>
        </w:tc>
        <w:tc>
          <w:tcPr>
            <w:tcW w:w="121" w:type="pct"/>
            <w:gridSpan w:val="3"/>
            <w:tcBorders>
              <w:top w:val="nil"/>
              <w:bottom w:val="nil"/>
            </w:tcBorders>
            <w:shd w:val="clear" w:color="auto" w:fill="auto"/>
            <w:vAlign w:val="center"/>
          </w:tcPr>
          <w:p w14:paraId="10B25B1D" w14:textId="77777777" w:rsidR="00FF4CE2" w:rsidRPr="00205281" w:rsidRDefault="00FF4CE2" w:rsidP="008F5CFE">
            <w:pPr>
              <w:rPr>
                <w:lang w:val="es-BO"/>
              </w:rPr>
            </w:pPr>
          </w:p>
        </w:tc>
        <w:tc>
          <w:tcPr>
            <w:tcW w:w="120" w:type="pct"/>
            <w:gridSpan w:val="5"/>
            <w:tcBorders>
              <w:top w:val="nil"/>
              <w:bottom w:val="nil"/>
            </w:tcBorders>
            <w:shd w:val="clear" w:color="auto" w:fill="auto"/>
            <w:vAlign w:val="center"/>
          </w:tcPr>
          <w:p w14:paraId="255E2EB8" w14:textId="77777777" w:rsidR="00FF4CE2" w:rsidRPr="00205281" w:rsidRDefault="00FF4CE2" w:rsidP="008F5CFE">
            <w:pPr>
              <w:rPr>
                <w:lang w:val="es-BO"/>
              </w:rPr>
            </w:pPr>
          </w:p>
        </w:tc>
        <w:tc>
          <w:tcPr>
            <w:tcW w:w="134" w:type="pct"/>
            <w:gridSpan w:val="4"/>
            <w:tcBorders>
              <w:top w:val="nil"/>
              <w:bottom w:val="nil"/>
            </w:tcBorders>
            <w:shd w:val="clear" w:color="auto" w:fill="auto"/>
            <w:vAlign w:val="center"/>
          </w:tcPr>
          <w:p w14:paraId="293311C0" w14:textId="77777777" w:rsidR="00FF4CE2" w:rsidRPr="00205281" w:rsidRDefault="00FF4CE2" w:rsidP="008F5CFE">
            <w:pPr>
              <w:rPr>
                <w:lang w:val="es-BO"/>
              </w:rPr>
            </w:pPr>
          </w:p>
        </w:tc>
        <w:tc>
          <w:tcPr>
            <w:tcW w:w="125" w:type="pct"/>
            <w:gridSpan w:val="4"/>
            <w:tcBorders>
              <w:top w:val="nil"/>
              <w:bottom w:val="nil"/>
            </w:tcBorders>
            <w:shd w:val="clear" w:color="auto" w:fill="auto"/>
            <w:vAlign w:val="center"/>
          </w:tcPr>
          <w:p w14:paraId="273CC27A" w14:textId="77777777" w:rsidR="00FF4CE2" w:rsidRPr="00205281" w:rsidRDefault="00FF4CE2" w:rsidP="008F5CFE">
            <w:pPr>
              <w:rPr>
                <w:lang w:val="es-BO"/>
              </w:rPr>
            </w:pPr>
          </w:p>
        </w:tc>
        <w:tc>
          <w:tcPr>
            <w:tcW w:w="125" w:type="pct"/>
            <w:gridSpan w:val="2"/>
            <w:tcBorders>
              <w:top w:val="nil"/>
              <w:bottom w:val="nil"/>
            </w:tcBorders>
            <w:shd w:val="clear" w:color="auto" w:fill="auto"/>
            <w:vAlign w:val="center"/>
          </w:tcPr>
          <w:p w14:paraId="60FD7FFC" w14:textId="77777777" w:rsidR="00FF4CE2" w:rsidRPr="00205281" w:rsidRDefault="00FF4CE2" w:rsidP="008F5CFE">
            <w:pPr>
              <w:rPr>
                <w:lang w:val="es-BO"/>
              </w:rPr>
            </w:pPr>
          </w:p>
        </w:tc>
        <w:tc>
          <w:tcPr>
            <w:tcW w:w="129" w:type="pct"/>
            <w:gridSpan w:val="4"/>
            <w:tcBorders>
              <w:top w:val="nil"/>
              <w:bottom w:val="nil"/>
            </w:tcBorders>
            <w:shd w:val="clear" w:color="auto" w:fill="auto"/>
            <w:vAlign w:val="center"/>
          </w:tcPr>
          <w:p w14:paraId="7823D331" w14:textId="77777777" w:rsidR="00FF4CE2" w:rsidRPr="00205281" w:rsidRDefault="00FF4CE2" w:rsidP="008F5CFE">
            <w:pPr>
              <w:rPr>
                <w:lang w:val="es-BO"/>
              </w:rPr>
            </w:pPr>
          </w:p>
        </w:tc>
        <w:tc>
          <w:tcPr>
            <w:tcW w:w="124" w:type="pct"/>
            <w:gridSpan w:val="4"/>
            <w:tcBorders>
              <w:top w:val="nil"/>
              <w:bottom w:val="nil"/>
            </w:tcBorders>
            <w:shd w:val="clear" w:color="auto" w:fill="auto"/>
            <w:vAlign w:val="center"/>
          </w:tcPr>
          <w:p w14:paraId="1169E72E" w14:textId="77777777" w:rsidR="00FF4CE2" w:rsidRPr="00205281" w:rsidRDefault="00FF4CE2" w:rsidP="008F5CFE">
            <w:pPr>
              <w:rPr>
                <w:lang w:val="es-BO"/>
              </w:rPr>
            </w:pPr>
          </w:p>
        </w:tc>
        <w:tc>
          <w:tcPr>
            <w:tcW w:w="129" w:type="pct"/>
            <w:gridSpan w:val="3"/>
            <w:tcBorders>
              <w:top w:val="nil"/>
              <w:bottom w:val="nil"/>
            </w:tcBorders>
            <w:shd w:val="clear" w:color="auto" w:fill="auto"/>
            <w:vAlign w:val="center"/>
          </w:tcPr>
          <w:p w14:paraId="26D6843D"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0E9BD84D"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0BC5C809"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3D97AE60"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7F09800C"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2A825122"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646F5A18" w14:textId="77777777" w:rsidR="00FF4CE2" w:rsidRPr="00205281" w:rsidRDefault="00FF4CE2" w:rsidP="008F5CFE">
            <w:pPr>
              <w:rPr>
                <w:lang w:val="es-BO"/>
              </w:rPr>
            </w:pPr>
          </w:p>
        </w:tc>
        <w:tc>
          <w:tcPr>
            <w:tcW w:w="124" w:type="pct"/>
            <w:gridSpan w:val="6"/>
            <w:tcBorders>
              <w:top w:val="nil"/>
              <w:bottom w:val="nil"/>
            </w:tcBorders>
            <w:shd w:val="clear" w:color="auto" w:fill="auto"/>
            <w:vAlign w:val="center"/>
          </w:tcPr>
          <w:p w14:paraId="1EE03545"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1A6856C9" w14:textId="77777777" w:rsidR="00FF4CE2" w:rsidRPr="00205281" w:rsidRDefault="00FF4CE2" w:rsidP="008F5CFE">
            <w:pPr>
              <w:rPr>
                <w:lang w:val="es-BO"/>
              </w:rPr>
            </w:pPr>
          </w:p>
        </w:tc>
        <w:tc>
          <w:tcPr>
            <w:tcW w:w="124" w:type="pct"/>
            <w:gridSpan w:val="4"/>
            <w:tcBorders>
              <w:top w:val="nil"/>
              <w:bottom w:val="nil"/>
            </w:tcBorders>
            <w:shd w:val="clear" w:color="auto" w:fill="auto"/>
            <w:vAlign w:val="center"/>
          </w:tcPr>
          <w:p w14:paraId="2FD611C5" w14:textId="77777777" w:rsidR="00FF4CE2" w:rsidRPr="00205281" w:rsidRDefault="00FF4CE2" w:rsidP="008F5CFE">
            <w:pPr>
              <w:rPr>
                <w:lang w:val="es-BO"/>
              </w:rPr>
            </w:pPr>
          </w:p>
        </w:tc>
        <w:tc>
          <w:tcPr>
            <w:tcW w:w="126" w:type="pct"/>
            <w:gridSpan w:val="4"/>
            <w:tcBorders>
              <w:top w:val="nil"/>
              <w:bottom w:val="nil"/>
            </w:tcBorders>
            <w:shd w:val="clear" w:color="auto" w:fill="auto"/>
            <w:vAlign w:val="center"/>
          </w:tcPr>
          <w:p w14:paraId="4274879C"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0B834BBC"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46FD1987" w14:textId="77777777" w:rsidR="00FF4CE2" w:rsidRPr="00205281" w:rsidRDefault="00FF4CE2" w:rsidP="008F5CFE">
            <w:pPr>
              <w:rPr>
                <w:lang w:val="es-BO"/>
              </w:rPr>
            </w:pPr>
          </w:p>
        </w:tc>
        <w:tc>
          <w:tcPr>
            <w:tcW w:w="124" w:type="pct"/>
            <w:gridSpan w:val="2"/>
            <w:tcBorders>
              <w:top w:val="nil"/>
              <w:bottom w:val="nil"/>
            </w:tcBorders>
            <w:shd w:val="clear" w:color="auto" w:fill="auto"/>
            <w:vAlign w:val="center"/>
          </w:tcPr>
          <w:p w14:paraId="76C92CA7" w14:textId="77777777" w:rsidR="00FF4CE2" w:rsidRPr="00205281" w:rsidRDefault="00FF4CE2" w:rsidP="008F5CFE">
            <w:pPr>
              <w:rPr>
                <w:lang w:val="es-BO"/>
              </w:rPr>
            </w:pPr>
          </w:p>
        </w:tc>
        <w:tc>
          <w:tcPr>
            <w:tcW w:w="130" w:type="pct"/>
            <w:gridSpan w:val="2"/>
            <w:tcBorders>
              <w:top w:val="nil"/>
              <w:bottom w:val="nil"/>
            </w:tcBorders>
            <w:shd w:val="clear" w:color="auto" w:fill="auto"/>
            <w:vAlign w:val="center"/>
          </w:tcPr>
          <w:p w14:paraId="1EC2EFFE"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377D9759"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68241463" w14:textId="77777777" w:rsidR="00FF4CE2" w:rsidRPr="00205281" w:rsidRDefault="00FF4CE2" w:rsidP="008F5CFE">
            <w:pPr>
              <w:rPr>
                <w:lang w:val="es-BO"/>
              </w:rPr>
            </w:pPr>
          </w:p>
        </w:tc>
        <w:tc>
          <w:tcPr>
            <w:tcW w:w="123" w:type="pct"/>
            <w:gridSpan w:val="4"/>
            <w:tcBorders>
              <w:top w:val="nil"/>
              <w:bottom w:val="nil"/>
            </w:tcBorders>
            <w:shd w:val="clear" w:color="auto" w:fill="auto"/>
            <w:vAlign w:val="center"/>
          </w:tcPr>
          <w:p w14:paraId="4B2EF8C0" w14:textId="77777777" w:rsidR="00FF4CE2" w:rsidRPr="00205281" w:rsidRDefault="00FF4CE2" w:rsidP="008F5CFE">
            <w:pPr>
              <w:rPr>
                <w:lang w:val="es-BO"/>
              </w:rPr>
            </w:pPr>
          </w:p>
        </w:tc>
        <w:tc>
          <w:tcPr>
            <w:tcW w:w="125" w:type="pct"/>
            <w:gridSpan w:val="3"/>
            <w:tcBorders>
              <w:top w:val="nil"/>
              <w:bottom w:val="nil"/>
            </w:tcBorders>
            <w:shd w:val="clear" w:color="auto" w:fill="auto"/>
            <w:vAlign w:val="center"/>
          </w:tcPr>
          <w:p w14:paraId="6409AEF8" w14:textId="77777777" w:rsidR="00FF4CE2" w:rsidRPr="00205281" w:rsidRDefault="00FF4CE2" w:rsidP="008F5CFE">
            <w:pPr>
              <w:rPr>
                <w:lang w:val="es-BO"/>
              </w:rPr>
            </w:pPr>
          </w:p>
        </w:tc>
        <w:tc>
          <w:tcPr>
            <w:tcW w:w="125" w:type="pct"/>
            <w:gridSpan w:val="2"/>
            <w:tcBorders>
              <w:top w:val="nil"/>
              <w:bottom w:val="nil"/>
            </w:tcBorders>
            <w:shd w:val="clear" w:color="auto" w:fill="auto"/>
            <w:vAlign w:val="center"/>
          </w:tcPr>
          <w:p w14:paraId="628A5C66"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71079C01"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4BF8C23B" w14:textId="77777777" w:rsidR="00FF4CE2" w:rsidRPr="00205281" w:rsidRDefault="00FF4CE2" w:rsidP="008F5CFE">
            <w:pPr>
              <w:rPr>
                <w:lang w:val="es-BO"/>
              </w:rPr>
            </w:pPr>
          </w:p>
        </w:tc>
        <w:tc>
          <w:tcPr>
            <w:tcW w:w="124" w:type="pct"/>
            <w:gridSpan w:val="5"/>
            <w:tcBorders>
              <w:top w:val="nil"/>
              <w:bottom w:val="nil"/>
            </w:tcBorders>
            <w:shd w:val="clear" w:color="auto" w:fill="auto"/>
            <w:vAlign w:val="center"/>
          </w:tcPr>
          <w:p w14:paraId="2140329E" w14:textId="77777777" w:rsidR="00FF4CE2" w:rsidRPr="00205281" w:rsidRDefault="00FF4CE2" w:rsidP="008F5CFE">
            <w:pPr>
              <w:rPr>
                <w:lang w:val="es-BO"/>
              </w:rPr>
            </w:pPr>
          </w:p>
        </w:tc>
        <w:tc>
          <w:tcPr>
            <w:tcW w:w="125" w:type="pct"/>
            <w:gridSpan w:val="5"/>
            <w:tcBorders>
              <w:top w:val="nil"/>
              <w:bottom w:val="nil"/>
            </w:tcBorders>
            <w:shd w:val="clear" w:color="auto" w:fill="auto"/>
            <w:vAlign w:val="center"/>
          </w:tcPr>
          <w:p w14:paraId="36E2A16E" w14:textId="77777777" w:rsidR="00FF4CE2" w:rsidRPr="00205281" w:rsidRDefault="00FF4CE2" w:rsidP="008F5CFE">
            <w:pPr>
              <w:rPr>
                <w:lang w:val="es-BO"/>
              </w:rPr>
            </w:pPr>
          </w:p>
        </w:tc>
        <w:tc>
          <w:tcPr>
            <w:tcW w:w="130" w:type="pct"/>
            <w:gridSpan w:val="4"/>
            <w:tcBorders>
              <w:top w:val="nil"/>
              <w:bottom w:val="nil"/>
            </w:tcBorders>
            <w:shd w:val="clear" w:color="auto" w:fill="auto"/>
            <w:vAlign w:val="center"/>
          </w:tcPr>
          <w:p w14:paraId="2F57BE1F" w14:textId="77777777" w:rsidR="00FF4CE2" w:rsidRPr="00205281" w:rsidRDefault="00FF4CE2" w:rsidP="008F5CFE">
            <w:pPr>
              <w:rPr>
                <w:lang w:val="es-BO"/>
              </w:rPr>
            </w:pPr>
          </w:p>
        </w:tc>
        <w:tc>
          <w:tcPr>
            <w:tcW w:w="127" w:type="pct"/>
            <w:gridSpan w:val="5"/>
            <w:tcBorders>
              <w:top w:val="nil"/>
              <w:bottom w:val="nil"/>
            </w:tcBorders>
            <w:shd w:val="clear" w:color="auto" w:fill="auto"/>
            <w:vAlign w:val="center"/>
          </w:tcPr>
          <w:p w14:paraId="542577D6" w14:textId="77777777" w:rsidR="00FF4CE2" w:rsidRPr="00205281" w:rsidRDefault="00FF4CE2" w:rsidP="008F5CFE">
            <w:pPr>
              <w:rPr>
                <w:lang w:val="es-BO"/>
              </w:rPr>
            </w:pPr>
          </w:p>
        </w:tc>
        <w:tc>
          <w:tcPr>
            <w:tcW w:w="117" w:type="pct"/>
            <w:gridSpan w:val="2"/>
            <w:tcBorders>
              <w:top w:val="nil"/>
              <w:bottom w:val="nil"/>
              <w:right w:val="single" w:sz="12" w:space="0" w:color="auto"/>
            </w:tcBorders>
            <w:shd w:val="clear" w:color="auto" w:fill="auto"/>
            <w:vAlign w:val="center"/>
          </w:tcPr>
          <w:p w14:paraId="3C733F02" w14:textId="77777777" w:rsidR="00FF4CE2" w:rsidRPr="00205281" w:rsidRDefault="00FF4CE2" w:rsidP="008F5CFE">
            <w:pPr>
              <w:rPr>
                <w:lang w:val="es-BO"/>
              </w:rPr>
            </w:pPr>
          </w:p>
        </w:tc>
      </w:tr>
      <w:tr w:rsidR="00FF4CE2" w:rsidRPr="00205281" w14:paraId="6E616FCD" w14:textId="77777777" w:rsidTr="008F5CFE">
        <w:trPr>
          <w:trHeight w:val="59"/>
        </w:trPr>
        <w:tc>
          <w:tcPr>
            <w:tcW w:w="137" w:type="pct"/>
            <w:gridSpan w:val="3"/>
            <w:tcBorders>
              <w:top w:val="nil"/>
              <w:left w:val="single" w:sz="12" w:space="0" w:color="auto"/>
              <w:bottom w:val="nil"/>
              <w:right w:val="nil"/>
            </w:tcBorders>
            <w:shd w:val="clear" w:color="auto" w:fill="auto"/>
            <w:vAlign w:val="bottom"/>
            <w:hideMark/>
          </w:tcPr>
          <w:p w14:paraId="6F8FB137" w14:textId="77777777" w:rsidR="00FF4CE2" w:rsidRPr="00205281" w:rsidRDefault="00FF4CE2" w:rsidP="008F5CFE">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768E869C" w14:textId="77777777" w:rsidR="00FF4CE2" w:rsidRPr="00205281" w:rsidRDefault="00FF4CE2" w:rsidP="008F5CFE">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54CF03C9" w14:textId="77777777" w:rsidR="00FF4CE2" w:rsidRPr="00205281" w:rsidRDefault="00FF4CE2" w:rsidP="008F5CFE">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24D10C44" w14:textId="77777777" w:rsidR="00FF4CE2" w:rsidRPr="00205281" w:rsidRDefault="00FF4CE2" w:rsidP="008F5CFE">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02D042CE" w14:textId="77777777" w:rsidR="00FF4CE2" w:rsidRPr="00205281" w:rsidRDefault="00FF4CE2" w:rsidP="008F5CFE">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0A9F91DC" w14:textId="77777777" w:rsidR="00FF4CE2" w:rsidRPr="00205281" w:rsidRDefault="00FF4CE2" w:rsidP="008F5CFE">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26AB612B" w14:textId="77777777" w:rsidR="00FF4CE2" w:rsidRPr="00205281" w:rsidRDefault="00FF4CE2" w:rsidP="008F5CFE">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17BB7A98" w14:textId="77777777" w:rsidR="00FF4CE2" w:rsidRPr="00205281" w:rsidRDefault="00FF4CE2" w:rsidP="008F5CFE">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E5AC47E" w14:textId="77777777" w:rsidR="00FF4CE2" w:rsidRPr="00205281" w:rsidRDefault="00FF4CE2" w:rsidP="008F5CFE">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4B30D87F" w14:textId="77777777" w:rsidR="00FF4CE2" w:rsidRPr="00205281" w:rsidRDefault="00FF4CE2" w:rsidP="008F5CFE">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BEE639B" w14:textId="77777777" w:rsidR="00FF4CE2" w:rsidRPr="00205281" w:rsidRDefault="00FF4CE2" w:rsidP="008F5CFE">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36FFCD5" w14:textId="77777777" w:rsidR="00FF4CE2" w:rsidRPr="00205281" w:rsidRDefault="00FF4CE2" w:rsidP="008F5CFE">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2A437B2E" w14:textId="77777777" w:rsidR="00FF4CE2" w:rsidRPr="00205281" w:rsidRDefault="00FF4CE2" w:rsidP="008F5CFE">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9D95AAA" w14:textId="77777777" w:rsidR="00FF4CE2" w:rsidRPr="00205281" w:rsidRDefault="00FF4CE2" w:rsidP="008F5CFE">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2782C7D" w14:textId="77777777" w:rsidR="00FF4CE2" w:rsidRPr="00205281" w:rsidRDefault="00FF4CE2" w:rsidP="008F5CFE">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74F6D48" w14:textId="77777777" w:rsidR="00FF4CE2" w:rsidRPr="00205281" w:rsidRDefault="00FF4CE2" w:rsidP="008F5CFE">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3D205400" w14:textId="77777777" w:rsidR="00FF4CE2" w:rsidRPr="00205281" w:rsidRDefault="00FF4CE2" w:rsidP="008F5CFE">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1C434CC2" w14:textId="77777777" w:rsidR="00FF4CE2" w:rsidRPr="00205281" w:rsidRDefault="00FF4CE2" w:rsidP="008F5CFE">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CE47043" w14:textId="77777777" w:rsidR="00FF4CE2" w:rsidRPr="00205281" w:rsidRDefault="00FF4CE2" w:rsidP="008F5CFE">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2B3A69D" w14:textId="77777777" w:rsidR="00FF4CE2" w:rsidRPr="00205281" w:rsidRDefault="00FF4CE2" w:rsidP="008F5CFE">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010B9A93" w14:textId="77777777" w:rsidR="00FF4CE2" w:rsidRPr="00205281" w:rsidRDefault="00FF4CE2" w:rsidP="008F5CFE">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35359C18" w14:textId="77777777" w:rsidR="00FF4CE2" w:rsidRPr="00205281" w:rsidRDefault="00FF4CE2" w:rsidP="008F5CFE">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4B22261" w14:textId="77777777" w:rsidR="00FF4CE2" w:rsidRPr="00205281" w:rsidRDefault="00FF4CE2" w:rsidP="008F5CFE">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0DDCA87" w14:textId="77777777" w:rsidR="00FF4CE2" w:rsidRPr="00205281" w:rsidRDefault="00FF4CE2" w:rsidP="008F5CFE">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7AF72C2" w14:textId="77777777" w:rsidR="00FF4CE2" w:rsidRPr="00205281" w:rsidRDefault="00FF4CE2" w:rsidP="008F5CFE">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20D274E3" w14:textId="77777777" w:rsidR="00FF4CE2" w:rsidRPr="00205281" w:rsidRDefault="00FF4CE2" w:rsidP="008F5CFE">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4DAFE68" w14:textId="77777777" w:rsidR="00FF4CE2" w:rsidRPr="00205281" w:rsidRDefault="00FF4CE2" w:rsidP="008F5CFE">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205EC2BC" w14:textId="77777777" w:rsidR="00FF4CE2" w:rsidRPr="00205281" w:rsidRDefault="00FF4CE2" w:rsidP="008F5CFE">
            <w:pPr>
              <w:rPr>
                <w:rFonts w:ascii="Arial" w:hAnsi="Arial" w:cs="Arial"/>
                <w:sz w:val="2"/>
                <w:szCs w:val="2"/>
                <w:lang w:val="es-BO"/>
              </w:rPr>
            </w:pPr>
            <w:r w:rsidRPr="00205281">
              <w:rPr>
                <w:rFonts w:ascii="Arial" w:hAnsi="Arial" w:cs="Arial"/>
                <w:sz w:val="2"/>
                <w:szCs w:val="2"/>
                <w:lang w:val="es-BO"/>
              </w:rPr>
              <w:t> </w:t>
            </w:r>
          </w:p>
        </w:tc>
      </w:tr>
      <w:tr w:rsidR="00FF4CE2" w:rsidRPr="00205281" w14:paraId="5D22D330" w14:textId="77777777" w:rsidTr="008F5CFE">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2B0AEC95" w14:textId="77777777" w:rsidR="00FF4CE2" w:rsidRPr="00205281" w:rsidRDefault="00FF4CE2" w:rsidP="00FF4CE2">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 DEL REPRESENTANTE LEGAL</w:t>
            </w:r>
            <w:r>
              <w:rPr>
                <w:rFonts w:ascii="Arial" w:hAnsi="Arial" w:cs="Arial"/>
                <w:b/>
                <w:bCs/>
                <w:szCs w:val="16"/>
                <w:lang w:val="es-BO"/>
              </w:rPr>
              <w:t xml:space="preserve"> O PERSONA CON PODER ESPECÍFICO</w:t>
            </w:r>
            <w:r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F4CE2" w:rsidRPr="00205281" w14:paraId="1F73176C" w14:textId="77777777" w:rsidTr="008F5CFE">
        <w:trPr>
          <w:trHeight w:val="79"/>
        </w:trPr>
        <w:tc>
          <w:tcPr>
            <w:tcW w:w="123" w:type="pct"/>
            <w:tcBorders>
              <w:top w:val="nil"/>
              <w:left w:val="single" w:sz="12" w:space="0" w:color="auto"/>
              <w:bottom w:val="nil"/>
            </w:tcBorders>
            <w:shd w:val="clear" w:color="auto" w:fill="auto"/>
            <w:vAlign w:val="center"/>
          </w:tcPr>
          <w:p w14:paraId="1C0CC815" w14:textId="77777777" w:rsidR="00FF4CE2" w:rsidRPr="00205281" w:rsidRDefault="00FF4CE2" w:rsidP="008F5CFE">
            <w:pPr>
              <w:rPr>
                <w:rFonts w:ascii="Arial" w:hAnsi="Arial" w:cs="Arial"/>
                <w:b/>
                <w:bCs/>
                <w:szCs w:val="2"/>
                <w:lang w:val="es-BO"/>
              </w:rPr>
            </w:pPr>
          </w:p>
        </w:tc>
        <w:tc>
          <w:tcPr>
            <w:tcW w:w="122" w:type="pct"/>
            <w:gridSpan w:val="4"/>
            <w:tcBorders>
              <w:top w:val="nil"/>
              <w:bottom w:val="nil"/>
            </w:tcBorders>
            <w:shd w:val="clear" w:color="auto" w:fill="auto"/>
            <w:vAlign w:val="center"/>
          </w:tcPr>
          <w:p w14:paraId="316499D5" w14:textId="77777777" w:rsidR="00FF4CE2" w:rsidRPr="00205281" w:rsidRDefault="00FF4CE2" w:rsidP="008F5CFE">
            <w:pPr>
              <w:rPr>
                <w:rFonts w:ascii="Arial" w:hAnsi="Arial" w:cs="Arial"/>
                <w:b/>
                <w:bCs/>
                <w:szCs w:val="2"/>
                <w:lang w:val="es-BO"/>
              </w:rPr>
            </w:pPr>
          </w:p>
        </w:tc>
        <w:tc>
          <w:tcPr>
            <w:tcW w:w="124" w:type="pct"/>
            <w:gridSpan w:val="3"/>
            <w:tcBorders>
              <w:top w:val="nil"/>
              <w:bottom w:val="nil"/>
            </w:tcBorders>
            <w:shd w:val="clear" w:color="auto" w:fill="auto"/>
            <w:vAlign w:val="center"/>
          </w:tcPr>
          <w:p w14:paraId="7B6E4FCD" w14:textId="77777777" w:rsidR="00FF4CE2" w:rsidRPr="00205281" w:rsidRDefault="00FF4CE2" w:rsidP="008F5CFE">
            <w:pPr>
              <w:rPr>
                <w:rFonts w:ascii="Arial" w:hAnsi="Arial" w:cs="Arial"/>
                <w:b/>
                <w:bCs/>
                <w:szCs w:val="2"/>
                <w:lang w:val="es-BO"/>
              </w:rPr>
            </w:pPr>
          </w:p>
        </w:tc>
        <w:tc>
          <w:tcPr>
            <w:tcW w:w="133" w:type="pct"/>
            <w:gridSpan w:val="6"/>
            <w:tcBorders>
              <w:top w:val="nil"/>
              <w:bottom w:val="nil"/>
            </w:tcBorders>
            <w:shd w:val="clear" w:color="auto" w:fill="auto"/>
            <w:vAlign w:val="center"/>
          </w:tcPr>
          <w:p w14:paraId="51F859FE"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3FA13C1E"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278C1262"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43A9F804"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6A9C970E"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145BD99E"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22B83A99"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10ACBBE7" w14:textId="77777777" w:rsidR="00FF4CE2" w:rsidRPr="00205281" w:rsidRDefault="00FF4CE2" w:rsidP="008F5CFE">
            <w:pPr>
              <w:rPr>
                <w:rFonts w:ascii="Arial" w:hAnsi="Arial" w:cs="Arial"/>
                <w:b/>
                <w:bCs/>
                <w:szCs w:val="2"/>
                <w:lang w:val="es-BO"/>
              </w:rPr>
            </w:pPr>
          </w:p>
        </w:tc>
        <w:tc>
          <w:tcPr>
            <w:tcW w:w="127" w:type="pct"/>
            <w:gridSpan w:val="3"/>
            <w:tcBorders>
              <w:top w:val="nil"/>
              <w:bottom w:val="nil"/>
            </w:tcBorders>
            <w:shd w:val="clear" w:color="auto" w:fill="auto"/>
            <w:vAlign w:val="center"/>
          </w:tcPr>
          <w:p w14:paraId="4DB148DC"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254505C0" w14:textId="77777777" w:rsidR="00FF4CE2" w:rsidRPr="00205281" w:rsidRDefault="00FF4CE2" w:rsidP="008F5CFE">
            <w:pPr>
              <w:rPr>
                <w:rFonts w:ascii="Arial" w:hAnsi="Arial" w:cs="Arial"/>
                <w:b/>
                <w:bCs/>
                <w:szCs w:val="2"/>
                <w:lang w:val="es-BO"/>
              </w:rPr>
            </w:pPr>
          </w:p>
        </w:tc>
        <w:tc>
          <w:tcPr>
            <w:tcW w:w="136" w:type="pct"/>
            <w:gridSpan w:val="3"/>
            <w:tcBorders>
              <w:top w:val="nil"/>
              <w:bottom w:val="nil"/>
            </w:tcBorders>
            <w:shd w:val="clear" w:color="auto" w:fill="auto"/>
            <w:vAlign w:val="center"/>
          </w:tcPr>
          <w:p w14:paraId="63FA6AD1"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18E0CC7D"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031194DB"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548846EF"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0B163392" w14:textId="77777777" w:rsidR="00FF4CE2" w:rsidRPr="00205281" w:rsidRDefault="00FF4CE2" w:rsidP="008F5CFE">
            <w:pPr>
              <w:rPr>
                <w:rFonts w:ascii="Arial" w:hAnsi="Arial" w:cs="Arial"/>
                <w:b/>
                <w:bCs/>
                <w:szCs w:val="2"/>
                <w:lang w:val="es-BO"/>
              </w:rPr>
            </w:pPr>
          </w:p>
        </w:tc>
        <w:tc>
          <w:tcPr>
            <w:tcW w:w="126" w:type="pct"/>
            <w:gridSpan w:val="6"/>
            <w:tcBorders>
              <w:top w:val="nil"/>
              <w:bottom w:val="nil"/>
            </w:tcBorders>
            <w:shd w:val="clear" w:color="auto" w:fill="auto"/>
            <w:vAlign w:val="center"/>
          </w:tcPr>
          <w:p w14:paraId="6DC50C01"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3B6A6365"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7B73FC38"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2B9FEB14"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310A2620"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6D655484"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63684350"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31EB3B8A" w14:textId="77777777" w:rsidR="00FF4CE2" w:rsidRPr="00205281" w:rsidRDefault="00FF4CE2" w:rsidP="008F5CFE">
            <w:pPr>
              <w:rPr>
                <w:rFonts w:ascii="Arial" w:hAnsi="Arial" w:cs="Arial"/>
                <w:b/>
                <w:bCs/>
                <w:szCs w:val="2"/>
                <w:lang w:val="es-BO"/>
              </w:rPr>
            </w:pPr>
          </w:p>
        </w:tc>
        <w:tc>
          <w:tcPr>
            <w:tcW w:w="127" w:type="pct"/>
            <w:gridSpan w:val="2"/>
            <w:tcBorders>
              <w:top w:val="nil"/>
              <w:bottom w:val="nil"/>
            </w:tcBorders>
            <w:shd w:val="clear" w:color="auto" w:fill="auto"/>
            <w:vAlign w:val="center"/>
          </w:tcPr>
          <w:p w14:paraId="2857F10E"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50C76A58" w14:textId="77777777" w:rsidR="00FF4CE2" w:rsidRPr="00205281" w:rsidRDefault="00FF4CE2" w:rsidP="008F5CFE">
            <w:pPr>
              <w:rPr>
                <w:rFonts w:ascii="Arial" w:hAnsi="Arial" w:cs="Arial"/>
                <w:b/>
                <w:bCs/>
                <w:szCs w:val="2"/>
                <w:lang w:val="es-BO"/>
              </w:rPr>
            </w:pPr>
          </w:p>
        </w:tc>
        <w:tc>
          <w:tcPr>
            <w:tcW w:w="126" w:type="pct"/>
            <w:gridSpan w:val="4"/>
            <w:tcBorders>
              <w:top w:val="nil"/>
              <w:bottom w:val="nil"/>
            </w:tcBorders>
            <w:shd w:val="clear" w:color="auto" w:fill="auto"/>
            <w:vAlign w:val="center"/>
          </w:tcPr>
          <w:p w14:paraId="0D479E05"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0F85D673"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1C80A8D6" w14:textId="77777777" w:rsidR="00FF4CE2" w:rsidRPr="00205281" w:rsidRDefault="00FF4CE2" w:rsidP="008F5CFE">
            <w:pPr>
              <w:rPr>
                <w:rFonts w:ascii="Arial" w:hAnsi="Arial" w:cs="Arial"/>
                <w:b/>
                <w:bCs/>
                <w:szCs w:val="2"/>
                <w:lang w:val="es-BO"/>
              </w:rPr>
            </w:pPr>
          </w:p>
        </w:tc>
        <w:tc>
          <w:tcPr>
            <w:tcW w:w="126" w:type="pct"/>
            <w:gridSpan w:val="3"/>
            <w:tcBorders>
              <w:top w:val="nil"/>
              <w:bottom w:val="nil"/>
            </w:tcBorders>
            <w:shd w:val="clear" w:color="auto" w:fill="auto"/>
            <w:vAlign w:val="center"/>
          </w:tcPr>
          <w:p w14:paraId="0ED9CFEB"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550A2A5C"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0207E9E9"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04A544FF"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5354AAB4"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72259179"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264AB490"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1AFDB77B" w14:textId="77777777" w:rsidR="00FF4CE2" w:rsidRPr="00205281" w:rsidRDefault="00FF4CE2" w:rsidP="008F5CFE">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1274A1E2" w14:textId="77777777" w:rsidR="00FF4CE2" w:rsidRPr="00205281" w:rsidRDefault="00FF4CE2" w:rsidP="008F5CFE">
            <w:pPr>
              <w:rPr>
                <w:rFonts w:ascii="Arial" w:hAnsi="Arial" w:cs="Arial"/>
                <w:b/>
                <w:bCs/>
                <w:szCs w:val="2"/>
                <w:lang w:val="es-BO"/>
              </w:rPr>
            </w:pPr>
          </w:p>
        </w:tc>
      </w:tr>
      <w:tr w:rsidR="00FF4CE2" w:rsidRPr="00205281" w14:paraId="4905EFC5" w14:textId="77777777" w:rsidTr="008F5CFE">
        <w:trPr>
          <w:trHeight w:val="79"/>
        </w:trPr>
        <w:tc>
          <w:tcPr>
            <w:tcW w:w="123" w:type="pct"/>
            <w:tcBorders>
              <w:top w:val="nil"/>
              <w:left w:val="single" w:sz="12" w:space="0" w:color="auto"/>
              <w:bottom w:val="nil"/>
            </w:tcBorders>
            <w:shd w:val="clear" w:color="auto" w:fill="auto"/>
            <w:vAlign w:val="center"/>
          </w:tcPr>
          <w:p w14:paraId="1D56462E" w14:textId="77777777" w:rsidR="00FF4CE2" w:rsidRPr="00205281" w:rsidRDefault="00FF4CE2" w:rsidP="008F5CFE">
            <w:pPr>
              <w:rPr>
                <w:rFonts w:ascii="Arial" w:hAnsi="Arial" w:cs="Arial"/>
                <w:b/>
                <w:bCs/>
                <w:szCs w:val="2"/>
                <w:lang w:val="es-BO"/>
              </w:rPr>
            </w:pPr>
          </w:p>
        </w:tc>
        <w:tc>
          <w:tcPr>
            <w:tcW w:w="122" w:type="pct"/>
            <w:gridSpan w:val="4"/>
            <w:tcBorders>
              <w:top w:val="nil"/>
              <w:bottom w:val="nil"/>
            </w:tcBorders>
            <w:shd w:val="clear" w:color="auto" w:fill="auto"/>
            <w:vAlign w:val="center"/>
          </w:tcPr>
          <w:p w14:paraId="11CF122E" w14:textId="77777777" w:rsidR="00FF4CE2" w:rsidRPr="00205281" w:rsidRDefault="00FF4CE2" w:rsidP="008F5CFE">
            <w:pPr>
              <w:rPr>
                <w:rFonts w:ascii="Arial" w:hAnsi="Arial" w:cs="Arial"/>
                <w:b/>
                <w:bCs/>
                <w:szCs w:val="2"/>
                <w:lang w:val="es-BO"/>
              </w:rPr>
            </w:pPr>
          </w:p>
        </w:tc>
        <w:tc>
          <w:tcPr>
            <w:tcW w:w="124" w:type="pct"/>
            <w:gridSpan w:val="3"/>
            <w:tcBorders>
              <w:top w:val="nil"/>
              <w:bottom w:val="nil"/>
            </w:tcBorders>
            <w:shd w:val="clear" w:color="auto" w:fill="auto"/>
            <w:vAlign w:val="center"/>
          </w:tcPr>
          <w:p w14:paraId="4FF91C6B" w14:textId="77777777" w:rsidR="00FF4CE2" w:rsidRPr="00205281" w:rsidRDefault="00FF4CE2" w:rsidP="008F5CFE">
            <w:pPr>
              <w:rPr>
                <w:rFonts w:ascii="Arial" w:hAnsi="Arial" w:cs="Arial"/>
                <w:b/>
                <w:bCs/>
                <w:szCs w:val="2"/>
                <w:lang w:val="es-BO"/>
              </w:rPr>
            </w:pPr>
          </w:p>
        </w:tc>
        <w:tc>
          <w:tcPr>
            <w:tcW w:w="133" w:type="pct"/>
            <w:gridSpan w:val="6"/>
            <w:tcBorders>
              <w:top w:val="nil"/>
              <w:bottom w:val="nil"/>
            </w:tcBorders>
            <w:shd w:val="clear" w:color="auto" w:fill="auto"/>
            <w:vAlign w:val="center"/>
          </w:tcPr>
          <w:p w14:paraId="22C40712"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554FFAFB"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785C46EC"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0719C07A"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01F9BBCD"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64A652C8"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5BC29C0C"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53E95D96" w14:textId="77777777" w:rsidR="00FF4CE2" w:rsidRPr="00205281" w:rsidRDefault="00FF4CE2" w:rsidP="008F5CFE">
            <w:pPr>
              <w:rPr>
                <w:rFonts w:ascii="Arial" w:hAnsi="Arial" w:cs="Arial"/>
                <w:b/>
                <w:bCs/>
                <w:szCs w:val="2"/>
                <w:lang w:val="es-BO"/>
              </w:rPr>
            </w:pPr>
          </w:p>
        </w:tc>
        <w:tc>
          <w:tcPr>
            <w:tcW w:w="127" w:type="pct"/>
            <w:gridSpan w:val="3"/>
            <w:tcBorders>
              <w:top w:val="nil"/>
              <w:bottom w:val="nil"/>
            </w:tcBorders>
            <w:shd w:val="clear" w:color="auto" w:fill="auto"/>
            <w:vAlign w:val="center"/>
          </w:tcPr>
          <w:p w14:paraId="3AB82C8B" w14:textId="77777777" w:rsidR="00FF4CE2" w:rsidRPr="00205281" w:rsidRDefault="00FF4CE2" w:rsidP="008F5CFE">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46919D4C" w14:textId="77777777" w:rsidR="00FF4CE2" w:rsidRPr="00205281" w:rsidRDefault="00FF4CE2" w:rsidP="008F5CFE">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4C4D6A" w14:textId="77777777" w:rsidR="00FF4CE2" w:rsidRPr="00205281" w:rsidRDefault="00FF4CE2" w:rsidP="008F5CFE">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1942CF6D" w14:textId="77777777" w:rsidR="00FF4CE2" w:rsidRPr="00205281" w:rsidRDefault="00FF4CE2" w:rsidP="008F5CFE">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331C3C00" w14:textId="77777777" w:rsidR="00FF4CE2" w:rsidRPr="00205281" w:rsidRDefault="00FF4CE2" w:rsidP="008F5CFE">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5D3696B4" w14:textId="77777777" w:rsidR="00FF4CE2" w:rsidRPr="00205281" w:rsidRDefault="00FF4CE2" w:rsidP="008F5CFE">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124054E7" w14:textId="77777777" w:rsidR="00FF4CE2" w:rsidRPr="00205281" w:rsidRDefault="00FF4CE2" w:rsidP="008F5CFE">
            <w:pPr>
              <w:rPr>
                <w:rFonts w:ascii="Arial" w:hAnsi="Arial" w:cs="Arial"/>
                <w:b/>
                <w:bCs/>
                <w:szCs w:val="2"/>
                <w:lang w:val="es-BO"/>
              </w:rPr>
            </w:pPr>
          </w:p>
        </w:tc>
      </w:tr>
      <w:tr w:rsidR="00FF4CE2" w:rsidRPr="00205281" w14:paraId="3229517D" w14:textId="77777777" w:rsidTr="008F5CFE">
        <w:trPr>
          <w:trHeight w:val="79"/>
        </w:trPr>
        <w:tc>
          <w:tcPr>
            <w:tcW w:w="123" w:type="pct"/>
            <w:tcBorders>
              <w:top w:val="nil"/>
              <w:left w:val="single" w:sz="12" w:space="0" w:color="auto"/>
              <w:bottom w:val="nil"/>
            </w:tcBorders>
            <w:shd w:val="clear" w:color="auto" w:fill="auto"/>
            <w:vAlign w:val="center"/>
          </w:tcPr>
          <w:p w14:paraId="03CC27D8" w14:textId="77777777" w:rsidR="00FF4CE2" w:rsidRPr="00205281" w:rsidRDefault="00FF4CE2" w:rsidP="008F5CFE">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14:paraId="4A2143B0" w14:textId="77777777" w:rsidR="00FF4CE2" w:rsidRPr="00205281" w:rsidRDefault="00FF4CE2" w:rsidP="008F5CFE">
            <w:pPr>
              <w:jc w:val="right"/>
              <w:rPr>
                <w:rFonts w:ascii="Arial" w:hAnsi="Arial" w:cs="Arial"/>
                <w:b/>
                <w:bCs/>
                <w:szCs w:val="2"/>
                <w:lang w:val="es-BO"/>
              </w:rPr>
            </w:pPr>
            <w:r w:rsidRPr="00205281">
              <w:rPr>
                <w:rFonts w:ascii="Arial" w:hAnsi="Arial" w:cs="Arial"/>
                <w:bCs/>
                <w:lang w:val="es-BO"/>
              </w:rPr>
              <w:t>Nombre del Representante Legal</w:t>
            </w:r>
            <w:r>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E95F2" w14:textId="77777777" w:rsidR="00FF4CE2" w:rsidRPr="00205281" w:rsidRDefault="00FF4CE2" w:rsidP="008F5CFE">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0B3B4B0B" w14:textId="77777777" w:rsidR="00FF4CE2" w:rsidRPr="00205281" w:rsidRDefault="00FF4CE2" w:rsidP="008F5CFE">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BAAEA6" w14:textId="77777777" w:rsidR="00FF4CE2" w:rsidRPr="00205281" w:rsidRDefault="00FF4CE2" w:rsidP="008F5CFE">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0CB055A" w14:textId="77777777" w:rsidR="00FF4CE2" w:rsidRPr="00205281" w:rsidRDefault="00FF4CE2" w:rsidP="008F5CFE">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9908AA" w14:textId="77777777" w:rsidR="00FF4CE2" w:rsidRPr="00205281" w:rsidRDefault="00FF4CE2" w:rsidP="008F5CFE">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34EE39BA" w14:textId="77777777" w:rsidR="00FF4CE2" w:rsidRPr="00205281" w:rsidRDefault="00FF4CE2" w:rsidP="008F5CFE">
            <w:pPr>
              <w:rPr>
                <w:rFonts w:ascii="Arial" w:hAnsi="Arial" w:cs="Arial"/>
                <w:b/>
                <w:bCs/>
                <w:szCs w:val="2"/>
                <w:lang w:val="es-BO"/>
              </w:rPr>
            </w:pPr>
          </w:p>
        </w:tc>
      </w:tr>
      <w:tr w:rsidR="00FF4CE2" w:rsidRPr="00205281" w14:paraId="46054A84" w14:textId="77777777" w:rsidTr="008F5CFE">
        <w:trPr>
          <w:trHeight w:val="79"/>
        </w:trPr>
        <w:tc>
          <w:tcPr>
            <w:tcW w:w="123" w:type="pct"/>
            <w:tcBorders>
              <w:top w:val="nil"/>
              <w:left w:val="single" w:sz="12" w:space="0" w:color="auto"/>
              <w:bottom w:val="nil"/>
            </w:tcBorders>
            <w:shd w:val="clear" w:color="auto" w:fill="auto"/>
            <w:vAlign w:val="center"/>
          </w:tcPr>
          <w:p w14:paraId="7627F5BC" w14:textId="77777777" w:rsidR="00FF4CE2" w:rsidRPr="00205281" w:rsidRDefault="00FF4CE2" w:rsidP="008F5CFE">
            <w:pPr>
              <w:rPr>
                <w:rFonts w:ascii="Arial" w:hAnsi="Arial" w:cs="Arial"/>
                <w:b/>
                <w:bCs/>
                <w:szCs w:val="2"/>
                <w:lang w:val="es-BO"/>
              </w:rPr>
            </w:pPr>
          </w:p>
        </w:tc>
        <w:tc>
          <w:tcPr>
            <w:tcW w:w="122" w:type="pct"/>
            <w:gridSpan w:val="4"/>
            <w:tcBorders>
              <w:top w:val="nil"/>
              <w:bottom w:val="nil"/>
            </w:tcBorders>
            <w:shd w:val="clear" w:color="auto" w:fill="auto"/>
            <w:vAlign w:val="center"/>
          </w:tcPr>
          <w:p w14:paraId="760B1884" w14:textId="77777777" w:rsidR="00FF4CE2" w:rsidRPr="00205281" w:rsidRDefault="00FF4CE2" w:rsidP="008F5CFE">
            <w:pPr>
              <w:rPr>
                <w:rFonts w:ascii="Arial" w:hAnsi="Arial" w:cs="Arial"/>
                <w:b/>
                <w:bCs/>
                <w:szCs w:val="2"/>
                <w:lang w:val="es-BO"/>
              </w:rPr>
            </w:pPr>
          </w:p>
        </w:tc>
        <w:tc>
          <w:tcPr>
            <w:tcW w:w="124" w:type="pct"/>
            <w:gridSpan w:val="3"/>
            <w:tcBorders>
              <w:top w:val="nil"/>
              <w:bottom w:val="nil"/>
            </w:tcBorders>
            <w:shd w:val="clear" w:color="auto" w:fill="auto"/>
            <w:vAlign w:val="center"/>
          </w:tcPr>
          <w:p w14:paraId="22B87D76" w14:textId="77777777" w:rsidR="00FF4CE2" w:rsidRPr="00205281" w:rsidRDefault="00FF4CE2" w:rsidP="008F5CFE">
            <w:pPr>
              <w:rPr>
                <w:rFonts w:ascii="Arial" w:hAnsi="Arial" w:cs="Arial"/>
                <w:b/>
                <w:bCs/>
                <w:szCs w:val="2"/>
                <w:lang w:val="es-BO"/>
              </w:rPr>
            </w:pPr>
          </w:p>
        </w:tc>
        <w:tc>
          <w:tcPr>
            <w:tcW w:w="133" w:type="pct"/>
            <w:gridSpan w:val="6"/>
            <w:tcBorders>
              <w:top w:val="nil"/>
              <w:bottom w:val="nil"/>
            </w:tcBorders>
            <w:shd w:val="clear" w:color="auto" w:fill="auto"/>
            <w:vAlign w:val="center"/>
          </w:tcPr>
          <w:p w14:paraId="1AB1D4F0"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3342B017"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206A1EFA"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22330E46"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1BB768C7"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663B497F"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0B7F779D"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341C79C8" w14:textId="77777777" w:rsidR="00FF4CE2" w:rsidRPr="00205281" w:rsidRDefault="00FF4CE2" w:rsidP="008F5CFE">
            <w:pPr>
              <w:rPr>
                <w:rFonts w:ascii="Arial" w:hAnsi="Arial" w:cs="Arial"/>
                <w:b/>
                <w:bCs/>
                <w:szCs w:val="2"/>
                <w:lang w:val="es-BO"/>
              </w:rPr>
            </w:pPr>
          </w:p>
        </w:tc>
        <w:tc>
          <w:tcPr>
            <w:tcW w:w="127" w:type="pct"/>
            <w:gridSpan w:val="3"/>
            <w:tcBorders>
              <w:top w:val="nil"/>
              <w:bottom w:val="nil"/>
            </w:tcBorders>
            <w:shd w:val="clear" w:color="auto" w:fill="auto"/>
            <w:vAlign w:val="center"/>
          </w:tcPr>
          <w:p w14:paraId="4378CCE4"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0C591B80" w14:textId="77777777" w:rsidR="00FF4CE2" w:rsidRPr="00205281" w:rsidRDefault="00FF4CE2" w:rsidP="008F5CFE">
            <w:pPr>
              <w:rPr>
                <w:rFonts w:ascii="Arial" w:hAnsi="Arial" w:cs="Arial"/>
                <w:b/>
                <w:bCs/>
                <w:szCs w:val="2"/>
                <w:lang w:val="es-BO"/>
              </w:rPr>
            </w:pPr>
          </w:p>
        </w:tc>
        <w:tc>
          <w:tcPr>
            <w:tcW w:w="136" w:type="pct"/>
            <w:gridSpan w:val="3"/>
            <w:tcBorders>
              <w:top w:val="nil"/>
              <w:bottom w:val="nil"/>
            </w:tcBorders>
            <w:shd w:val="clear" w:color="auto" w:fill="auto"/>
            <w:vAlign w:val="center"/>
          </w:tcPr>
          <w:p w14:paraId="5180BAB7"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5287E7AE"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42CFD8F3"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3AC2BAD8"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5B86BEC4" w14:textId="77777777" w:rsidR="00FF4CE2" w:rsidRPr="00205281" w:rsidRDefault="00FF4CE2" w:rsidP="008F5CFE">
            <w:pPr>
              <w:rPr>
                <w:rFonts w:ascii="Arial" w:hAnsi="Arial" w:cs="Arial"/>
                <w:b/>
                <w:bCs/>
                <w:szCs w:val="2"/>
                <w:lang w:val="es-BO"/>
              </w:rPr>
            </w:pPr>
          </w:p>
        </w:tc>
        <w:tc>
          <w:tcPr>
            <w:tcW w:w="126" w:type="pct"/>
            <w:gridSpan w:val="6"/>
            <w:tcBorders>
              <w:top w:val="nil"/>
              <w:bottom w:val="nil"/>
            </w:tcBorders>
            <w:shd w:val="clear" w:color="auto" w:fill="auto"/>
            <w:vAlign w:val="center"/>
          </w:tcPr>
          <w:p w14:paraId="5B515E49" w14:textId="77777777" w:rsidR="00FF4CE2" w:rsidRPr="00205281" w:rsidRDefault="00FF4CE2" w:rsidP="008F5CFE">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5B9B04BD" w14:textId="77777777" w:rsidR="00FF4CE2" w:rsidRPr="00205281" w:rsidRDefault="00FF4CE2" w:rsidP="008F5CFE">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511A7EA" w14:textId="77777777" w:rsidR="00FF4CE2" w:rsidRPr="00205281" w:rsidRDefault="00FF4CE2" w:rsidP="008F5CFE">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163B35E" w14:textId="77777777" w:rsidR="00FF4CE2" w:rsidRPr="00205281" w:rsidRDefault="00FF4CE2" w:rsidP="008F5CFE">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8E5048D" w14:textId="77777777" w:rsidR="00FF4CE2" w:rsidRPr="00205281" w:rsidRDefault="00FF4CE2" w:rsidP="008F5CFE">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EC622D" w14:textId="77777777" w:rsidR="00FF4CE2" w:rsidRPr="00205281" w:rsidRDefault="00FF4CE2" w:rsidP="008F5CFE">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B7F20BB" w14:textId="77777777" w:rsidR="00FF4CE2" w:rsidRPr="00205281" w:rsidRDefault="00FF4CE2" w:rsidP="008F5CFE">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176B3D" w14:textId="77777777" w:rsidR="00FF4CE2" w:rsidRPr="00205281" w:rsidRDefault="00FF4CE2" w:rsidP="008F5CFE">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587A0409" w14:textId="77777777" w:rsidR="00FF4CE2" w:rsidRPr="00205281" w:rsidRDefault="00FF4CE2" w:rsidP="008F5CFE">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BF9B74B" w14:textId="77777777" w:rsidR="00FF4CE2" w:rsidRPr="00205281" w:rsidRDefault="00FF4CE2" w:rsidP="008F5CFE">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15F992EA"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2285C63E"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01130AF3" w14:textId="77777777" w:rsidR="00FF4CE2" w:rsidRPr="00205281" w:rsidRDefault="00FF4CE2" w:rsidP="008F5CFE">
            <w:pPr>
              <w:rPr>
                <w:rFonts w:ascii="Arial" w:hAnsi="Arial" w:cs="Arial"/>
                <w:b/>
                <w:bCs/>
                <w:szCs w:val="2"/>
                <w:lang w:val="es-BO"/>
              </w:rPr>
            </w:pPr>
          </w:p>
        </w:tc>
        <w:tc>
          <w:tcPr>
            <w:tcW w:w="126" w:type="pct"/>
            <w:gridSpan w:val="3"/>
            <w:tcBorders>
              <w:top w:val="nil"/>
              <w:bottom w:val="nil"/>
            </w:tcBorders>
            <w:shd w:val="clear" w:color="auto" w:fill="auto"/>
            <w:vAlign w:val="center"/>
          </w:tcPr>
          <w:p w14:paraId="5297B842"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2184ADB9"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7A0946CE"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50EE3A4E"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5E3FAAB6"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4B84E2EE"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4402A3FF"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345A37D1" w14:textId="77777777" w:rsidR="00FF4CE2" w:rsidRPr="00205281" w:rsidRDefault="00FF4CE2" w:rsidP="008F5CFE">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41C2006" w14:textId="77777777" w:rsidR="00FF4CE2" w:rsidRPr="00205281" w:rsidRDefault="00FF4CE2" w:rsidP="008F5CFE">
            <w:pPr>
              <w:rPr>
                <w:rFonts w:ascii="Arial" w:hAnsi="Arial" w:cs="Arial"/>
                <w:b/>
                <w:bCs/>
                <w:szCs w:val="2"/>
                <w:lang w:val="es-BO"/>
              </w:rPr>
            </w:pPr>
          </w:p>
        </w:tc>
      </w:tr>
      <w:tr w:rsidR="00FF4CE2" w:rsidRPr="00205281" w14:paraId="6E29BAFC" w14:textId="77777777" w:rsidTr="008F5CFE">
        <w:trPr>
          <w:trHeight w:val="79"/>
        </w:trPr>
        <w:tc>
          <w:tcPr>
            <w:tcW w:w="123" w:type="pct"/>
            <w:tcBorders>
              <w:top w:val="nil"/>
              <w:left w:val="single" w:sz="12" w:space="0" w:color="auto"/>
              <w:bottom w:val="nil"/>
            </w:tcBorders>
            <w:shd w:val="clear" w:color="auto" w:fill="auto"/>
            <w:vAlign w:val="center"/>
          </w:tcPr>
          <w:p w14:paraId="5408769B" w14:textId="77777777" w:rsidR="00FF4CE2" w:rsidRPr="00205281" w:rsidRDefault="00FF4CE2" w:rsidP="008F5CFE">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14:paraId="63BAEB2D" w14:textId="77777777" w:rsidR="00FF4CE2" w:rsidRPr="00205281" w:rsidRDefault="00FF4CE2" w:rsidP="008F5CFE">
            <w:pPr>
              <w:jc w:val="right"/>
              <w:rPr>
                <w:rFonts w:ascii="Arial" w:hAnsi="Arial" w:cs="Arial"/>
                <w:b/>
                <w:bCs/>
                <w:szCs w:val="2"/>
                <w:lang w:val="es-BO"/>
              </w:rPr>
            </w:pPr>
            <w:r w:rsidRPr="00205281">
              <w:rPr>
                <w:rFonts w:ascii="Arial" w:hAnsi="Arial" w:cs="Arial"/>
                <w:bCs/>
                <w:lang w:val="es-BO"/>
              </w:rPr>
              <w:t>Número de Cédula de Identidad del Representante Legal</w:t>
            </w:r>
            <w:r>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1982" w14:textId="77777777" w:rsidR="00FF4CE2" w:rsidRPr="00205281" w:rsidRDefault="00FF4CE2" w:rsidP="008F5CFE">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012842E2"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009A837D" w14:textId="77777777" w:rsidR="00FF4CE2" w:rsidRPr="00205281" w:rsidRDefault="00FF4CE2" w:rsidP="008F5CFE">
            <w:pPr>
              <w:rPr>
                <w:rFonts w:ascii="Arial" w:hAnsi="Arial" w:cs="Arial"/>
                <w:b/>
                <w:bCs/>
                <w:szCs w:val="2"/>
                <w:lang w:val="es-BO"/>
              </w:rPr>
            </w:pPr>
          </w:p>
        </w:tc>
        <w:tc>
          <w:tcPr>
            <w:tcW w:w="126" w:type="pct"/>
            <w:gridSpan w:val="3"/>
            <w:tcBorders>
              <w:top w:val="nil"/>
              <w:bottom w:val="nil"/>
            </w:tcBorders>
            <w:shd w:val="clear" w:color="auto" w:fill="auto"/>
            <w:vAlign w:val="center"/>
          </w:tcPr>
          <w:p w14:paraId="42B30C68"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69EFC762"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2EC0E4C7"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39156888"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0557F2C4"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1A08F603"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64D29C64"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7EC69738" w14:textId="77777777" w:rsidR="00FF4CE2" w:rsidRPr="00205281" w:rsidRDefault="00FF4CE2" w:rsidP="008F5CFE">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23A438F4" w14:textId="77777777" w:rsidR="00FF4CE2" w:rsidRPr="00205281" w:rsidRDefault="00FF4CE2" w:rsidP="008F5CFE">
            <w:pPr>
              <w:rPr>
                <w:rFonts w:ascii="Arial" w:hAnsi="Arial" w:cs="Arial"/>
                <w:b/>
                <w:bCs/>
                <w:szCs w:val="2"/>
                <w:lang w:val="es-BO"/>
              </w:rPr>
            </w:pPr>
          </w:p>
        </w:tc>
      </w:tr>
      <w:tr w:rsidR="00FF4CE2" w:rsidRPr="00205281" w14:paraId="69B7507E" w14:textId="77777777" w:rsidTr="008F5CFE">
        <w:trPr>
          <w:trHeight w:val="79"/>
        </w:trPr>
        <w:tc>
          <w:tcPr>
            <w:tcW w:w="123" w:type="pct"/>
            <w:tcBorders>
              <w:top w:val="nil"/>
              <w:left w:val="single" w:sz="12" w:space="0" w:color="auto"/>
              <w:bottom w:val="nil"/>
            </w:tcBorders>
            <w:shd w:val="clear" w:color="auto" w:fill="auto"/>
            <w:vAlign w:val="center"/>
          </w:tcPr>
          <w:p w14:paraId="51F7474A" w14:textId="77777777" w:rsidR="00FF4CE2" w:rsidRPr="00205281" w:rsidRDefault="00FF4CE2" w:rsidP="008F5CFE">
            <w:pPr>
              <w:rPr>
                <w:rFonts w:ascii="Arial" w:hAnsi="Arial" w:cs="Arial"/>
                <w:b/>
                <w:bCs/>
                <w:szCs w:val="2"/>
                <w:lang w:val="es-BO"/>
              </w:rPr>
            </w:pPr>
          </w:p>
        </w:tc>
        <w:tc>
          <w:tcPr>
            <w:tcW w:w="122" w:type="pct"/>
            <w:gridSpan w:val="4"/>
            <w:tcBorders>
              <w:top w:val="nil"/>
              <w:bottom w:val="nil"/>
            </w:tcBorders>
            <w:shd w:val="clear" w:color="auto" w:fill="auto"/>
            <w:vAlign w:val="center"/>
          </w:tcPr>
          <w:p w14:paraId="1676B189" w14:textId="77777777" w:rsidR="00FF4CE2" w:rsidRPr="00205281" w:rsidRDefault="00FF4CE2" w:rsidP="008F5CFE">
            <w:pPr>
              <w:rPr>
                <w:rFonts w:ascii="Arial" w:hAnsi="Arial" w:cs="Arial"/>
                <w:b/>
                <w:bCs/>
                <w:szCs w:val="2"/>
                <w:lang w:val="es-BO"/>
              </w:rPr>
            </w:pPr>
          </w:p>
        </w:tc>
        <w:tc>
          <w:tcPr>
            <w:tcW w:w="124" w:type="pct"/>
            <w:gridSpan w:val="3"/>
            <w:tcBorders>
              <w:top w:val="nil"/>
              <w:bottom w:val="nil"/>
            </w:tcBorders>
            <w:shd w:val="clear" w:color="auto" w:fill="auto"/>
            <w:vAlign w:val="center"/>
          </w:tcPr>
          <w:p w14:paraId="62858B77" w14:textId="77777777" w:rsidR="00FF4CE2" w:rsidRPr="00205281" w:rsidRDefault="00FF4CE2" w:rsidP="008F5CFE">
            <w:pPr>
              <w:rPr>
                <w:rFonts w:ascii="Arial" w:hAnsi="Arial" w:cs="Arial"/>
                <w:b/>
                <w:bCs/>
                <w:szCs w:val="2"/>
                <w:lang w:val="es-BO"/>
              </w:rPr>
            </w:pPr>
          </w:p>
        </w:tc>
        <w:tc>
          <w:tcPr>
            <w:tcW w:w="133" w:type="pct"/>
            <w:gridSpan w:val="6"/>
            <w:tcBorders>
              <w:top w:val="nil"/>
              <w:bottom w:val="nil"/>
            </w:tcBorders>
            <w:shd w:val="clear" w:color="auto" w:fill="auto"/>
            <w:vAlign w:val="center"/>
          </w:tcPr>
          <w:p w14:paraId="38444500"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2E17D2A3"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62F8958C"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758E0FFF"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6608984E"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72C7CD1D"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7614B723"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13C29F3F" w14:textId="77777777" w:rsidR="00FF4CE2" w:rsidRPr="00205281" w:rsidRDefault="00FF4CE2" w:rsidP="008F5CFE">
            <w:pPr>
              <w:rPr>
                <w:rFonts w:ascii="Arial" w:hAnsi="Arial" w:cs="Arial"/>
                <w:b/>
                <w:bCs/>
                <w:szCs w:val="2"/>
                <w:lang w:val="es-BO"/>
              </w:rPr>
            </w:pPr>
          </w:p>
        </w:tc>
        <w:tc>
          <w:tcPr>
            <w:tcW w:w="127" w:type="pct"/>
            <w:gridSpan w:val="3"/>
            <w:tcBorders>
              <w:top w:val="nil"/>
              <w:bottom w:val="nil"/>
            </w:tcBorders>
            <w:shd w:val="clear" w:color="auto" w:fill="auto"/>
            <w:vAlign w:val="center"/>
          </w:tcPr>
          <w:p w14:paraId="2C63EC29"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1067A42F" w14:textId="77777777" w:rsidR="00FF4CE2" w:rsidRPr="00205281" w:rsidRDefault="00FF4CE2" w:rsidP="008F5CFE">
            <w:pPr>
              <w:rPr>
                <w:rFonts w:ascii="Arial" w:hAnsi="Arial" w:cs="Arial"/>
                <w:b/>
                <w:bCs/>
                <w:szCs w:val="2"/>
                <w:lang w:val="es-BO"/>
              </w:rPr>
            </w:pPr>
          </w:p>
        </w:tc>
        <w:tc>
          <w:tcPr>
            <w:tcW w:w="136" w:type="pct"/>
            <w:gridSpan w:val="3"/>
            <w:tcBorders>
              <w:top w:val="nil"/>
              <w:bottom w:val="nil"/>
            </w:tcBorders>
            <w:shd w:val="clear" w:color="auto" w:fill="auto"/>
            <w:vAlign w:val="center"/>
          </w:tcPr>
          <w:p w14:paraId="731256E5"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219C7565"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0A50743E"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4B882C1D"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42113A37" w14:textId="77777777" w:rsidR="00FF4CE2" w:rsidRPr="00205281" w:rsidRDefault="00FF4CE2" w:rsidP="008F5CFE">
            <w:pPr>
              <w:rPr>
                <w:rFonts w:ascii="Arial" w:hAnsi="Arial" w:cs="Arial"/>
                <w:b/>
                <w:bCs/>
                <w:szCs w:val="2"/>
                <w:lang w:val="es-BO"/>
              </w:rPr>
            </w:pPr>
          </w:p>
        </w:tc>
        <w:tc>
          <w:tcPr>
            <w:tcW w:w="126" w:type="pct"/>
            <w:gridSpan w:val="6"/>
            <w:tcBorders>
              <w:top w:val="nil"/>
              <w:bottom w:val="nil"/>
            </w:tcBorders>
            <w:shd w:val="clear" w:color="auto" w:fill="auto"/>
            <w:vAlign w:val="center"/>
          </w:tcPr>
          <w:p w14:paraId="29F3161D"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6DA430F9"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4EF7A383"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0D48B787"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39B56ED7"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0069FBCF"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7CEDF589"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4FF17198" w14:textId="77777777" w:rsidR="00FF4CE2" w:rsidRPr="00205281" w:rsidRDefault="00FF4CE2" w:rsidP="008F5CFE">
            <w:pPr>
              <w:rPr>
                <w:rFonts w:ascii="Arial" w:hAnsi="Arial" w:cs="Arial"/>
                <w:b/>
                <w:bCs/>
                <w:szCs w:val="2"/>
                <w:lang w:val="es-BO"/>
              </w:rPr>
            </w:pPr>
          </w:p>
        </w:tc>
        <w:tc>
          <w:tcPr>
            <w:tcW w:w="127" w:type="pct"/>
            <w:gridSpan w:val="2"/>
            <w:tcBorders>
              <w:top w:val="nil"/>
              <w:bottom w:val="nil"/>
            </w:tcBorders>
            <w:shd w:val="clear" w:color="auto" w:fill="auto"/>
            <w:vAlign w:val="center"/>
          </w:tcPr>
          <w:p w14:paraId="7C9FC0F0"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17B9A689" w14:textId="77777777" w:rsidR="00FF4CE2" w:rsidRPr="00205281" w:rsidRDefault="00FF4CE2" w:rsidP="008F5CFE">
            <w:pPr>
              <w:rPr>
                <w:rFonts w:ascii="Arial" w:hAnsi="Arial" w:cs="Arial"/>
                <w:b/>
                <w:bCs/>
                <w:szCs w:val="2"/>
                <w:lang w:val="es-BO"/>
              </w:rPr>
            </w:pPr>
          </w:p>
        </w:tc>
        <w:tc>
          <w:tcPr>
            <w:tcW w:w="126" w:type="pct"/>
            <w:gridSpan w:val="4"/>
            <w:tcBorders>
              <w:top w:val="nil"/>
              <w:bottom w:val="nil"/>
            </w:tcBorders>
            <w:shd w:val="clear" w:color="auto" w:fill="auto"/>
            <w:vAlign w:val="center"/>
          </w:tcPr>
          <w:p w14:paraId="4836863F"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6EC90CBB"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31FA46B7" w14:textId="77777777" w:rsidR="00FF4CE2" w:rsidRPr="00205281" w:rsidRDefault="00FF4CE2" w:rsidP="008F5CFE">
            <w:pPr>
              <w:rPr>
                <w:rFonts w:ascii="Arial" w:hAnsi="Arial" w:cs="Arial"/>
                <w:b/>
                <w:bCs/>
                <w:szCs w:val="2"/>
                <w:lang w:val="es-BO"/>
              </w:rPr>
            </w:pPr>
          </w:p>
        </w:tc>
        <w:tc>
          <w:tcPr>
            <w:tcW w:w="126" w:type="pct"/>
            <w:gridSpan w:val="3"/>
            <w:tcBorders>
              <w:top w:val="nil"/>
              <w:bottom w:val="nil"/>
            </w:tcBorders>
            <w:shd w:val="clear" w:color="auto" w:fill="auto"/>
            <w:vAlign w:val="center"/>
          </w:tcPr>
          <w:p w14:paraId="697799CB"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2C53ED3E"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2AC13DF7"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5272E96C"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1D71B305"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2DED980A"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0EEE8D94"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70BA275A" w14:textId="77777777" w:rsidR="00FF4CE2" w:rsidRPr="00205281" w:rsidRDefault="00FF4CE2" w:rsidP="008F5CFE">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30849791" w14:textId="77777777" w:rsidR="00FF4CE2" w:rsidRPr="00205281" w:rsidRDefault="00FF4CE2" w:rsidP="008F5CFE">
            <w:pPr>
              <w:rPr>
                <w:rFonts w:ascii="Arial" w:hAnsi="Arial" w:cs="Arial"/>
                <w:b/>
                <w:bCs/>
                <w:szCs w:val="2"/>
                <w:lang w:val="es-BO"/>
              </w:rPr>
            </w:pPr>
          </w:p>
        </w:tc>
      </w:tr>
      <w:tr w:rsidR="00FF4CE2" w:rsidRPr="00205281" w14:paraId="50EF5FF3" w14:textId="77777777" w:rsidTr="008F5CFE">
        <w:trPr>
          <w:trHeight w:val="79"/>
        </w:trPr>
        <w:tc>
          <w:tcPr>
            <w:tcW w:w="123" w:type="pct"/>
            <w:tcBorders>
              <w:top w:val="nil"/>
              <w:left w:val="single" w:sz="12" w:space="0" w:color="auto"/>
              <w:bottom w:val="nil"/>
            </w:tcBorders>
            <w:shd w:val="clear" w:color="auto" w:fill="auto"/>
            <w:vAlign w:val="center"/>
          </w:tcPr>
          <w:p w14:paraId="3897E22B" w14:textId="77777777" w:rsidR="00FF4CE2" w:rsidRPr="00205281" w:rsidRDefault="00FF4CE2" w:rsidP="008F5CFE">
            <w:pPr>
              <w:rPr>
                <w:rFonts w:ascii="Arial" w:hAnsi="Arial" w:cs="Arial"/>
                <w:b/>
                <w:bCs/>
                <w:szCs w:val="2"/>
                <w:lang w:val="es-BO"/>
              </w:rPr>
            </w:pPr>
          </w:p>
        </w:tc>
        <w:tc>
          <w:tcPr>
            <w:tcW w:w="122" w:type="pct"/>
            <w:gridSpan w:val="4"/>
            <w:tcBorders>
              <w:top w:val="nil"/>
              <w:bottom w:val="nil"/>
            </w:tcBorders>
            <w:shd w:val="clear" w:color="auto" w:fill="auto"/>
            <w:vAlign w:val="center"/>
          </w:tcPr>
          <w:p w14:paraId="35CC50C8" w14:textId="77777777" w:rsidR="00FF4CE2" w:rsidRPr="00205281" w:rsidRDefault="00FF4CE2" w:rsidP="008F5CFE">
            <w:pPr>
              <w:rPr>
                <w:rFonts w:ascii="Arial" w:hAnsi="Arial" w:cs="Arial"/>
                <w:b/>
                <w:bCs/>
                <w:szCs w:val="2"/>
                <w:lang w:val="es-BO"/>
              </w:rPr>
            </w:pPr>
          </w:p>
        </w:tc>
        <w:tc>
          <w:tcPr>
            <w:tcW w:w="124" w:type="pct"/>
            <w:gridSpan w:val="3"/>
            <w:tcBorders>
              <w:top w:val="nil"/>
              <w:bottom w:val="nil"/>
            </w:tcBorders>
            <w:shd w:val="clear" w:color="auto" w:fill="auto"/>
            <w:vAlign w:val="center"/>
          </w:tcPr>
          <w:p w14:paraId="7A43D53B" w14:textId="77777777" w:rsidR="00FF4CE2" w:rsidRPr="00205281" w:rsidRDefault="00FF4CE2" w:rsidP="008F5CFE">
            <w:pPr>
              <w:rPr>
                <w:rFonts w:ascii="Arial" w:hAnsi="Arial" w:cs="Arial"/>
                <w:b/>
                <w:bCs/>
                <w:szCs w:val="2"/>
                <w:lang w:val="es-BO"/>
              </w:rPr>
            </w:pPr>
          </w:p>
        </w:tc>
        <w:tc>
          <w:tcPr>
            <w:tcW w:w="133" w:type="pct"/>
            <w:gridSpan w:val="6"/>
            <w:tcBorders>
              <w:top w:val="nil"/>
              <w:bottom w:val="nil"/>
            </w:tcBorders>
            <w:shd w:val="clear" w:color="auto" w:fill="auto"/>
            <w:vAlign w:val="center"/>
          </w:tcPr>
          <w:p w14:paraId="17582AB4"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2C6AEF05"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1D604C10"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1252D2F7"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0E73F658"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11BE52AE"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4D76A657"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5BD83C3C" w14:textId="77777777" w:rsidR="00FF4CE2" w:rsidRPr="00205281" w:rsidRDefault="00FF4CE2" w:rsidP="008F5CFE">
            <w:pPr>
              <w:rPr>
                <w:rFonts w:ascii="Arial" w:hAnsi="Arial" w:cs="Arial"/>
                <w:b/>
                <w:bCs/>
                <w:szCs w:val="2"/>
                <w:lang w:val="es-BO"/>
              </w:rPr>
            </w:pPr>
          </w:p>
        </w:tc>
        <w:tc>
          <w:tcPr>
            <w:tcW w:w="127" w:type="pct"/>
            <w:gridSpan w:val="3"/>
            <w:tcBorders>
              <w:top w:val="nil"/>
              <w:bottom w:val="nil"/>
            </w:tcBorders>
            <w:shd w:val="clear" w:color="auto" w:fill="auto"/>
            <w:vAlign w:val="center"/>
          </w:tcPr>
          <w:p w14:paraId="118BA177" w14:textId="77777777" w:rsidR="00FF4CE2" w:rsidRPr="00205281" w:rsidRDefault="00FF4CE2" w:rsidP="008F5CFE">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34BE19A3" w14:textId="77777777" w:rsidR="00FF4CE2" w:rsidRPr="00205281" w:rsidRDefault="00FF4CE2" w:rsidP="008F5CFE">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7BEA6006" w14:textId="77777777" w:rsidR="00FF4CE2" w:rsidRPr="00205281" w:rsidRDefault="00FF4CE2" w:rsidP="008F5CFE">
            <w:pPr>
              <w:rPr>
                <w:rFonts w:ascii="Arial" w:hAnsi="Arial" w:cs="Arial"/>
                <w:b/>
                <w:bCs/>
                <w:szCs w:val="2"/>
                <w:lang w:val="es-BO"/>
              </w:rPr>
            </w:pPr>
          </w:p>
        </w:tc>
        <w:tc>
          <w:tcPr>
            <w:tcW w:w="877" w:type="pct"/>
            <w:gridSpan w:val="20"/>
            <w:vMerge w:val="restart"/>
            <w:tcBorders>
              <w:top w:val="nil"/>
            </w:tcBorders>
            <w:shd w:val="clear" w:color="auto" w:fill="auto"/>
            <w:vAlign w:val="center"/>
          </w:tcPr>
          <w:p w14:paraId="6972AFE7" w14:textId="77777777" w:rsidR="00FF4CE2" w:rsidRPr="00205281" w:rsidRDefault="00FF4CE2" w:rsidP="008F5CFE">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6FD31625" w14:textId="77777777" w:rsidR="00FF4CE2" w:rsidRPr="00205281" w:rsidRDefault="00FF4CE2" w:rsidP="008F5CFE">
            <w:pPr>
              <w:rPr>
                <w:rFonts w:ascii="Arial" w:hAnsi="Arial" w:cs="Arial"/>
                <w:b/>
                <w:bCs/>
                <w:szCs w:val="2"/>
                <w:lang w:val="es-BO"/>
              </w:rPr>
            </w:pPr>
          </w:p>
        </w:tc>
        <w:tc>
          <w:tcPr>
            <w:tcW w:w="1121" w:type="pct"/>
            <w:gridSpan w:val="38"/>
            <w:tcBorders>
              <w:top w:val="nil"/>
              <w:bottom w:val="nil"/>
            </w:tcBorders>
            <w:shd w:val="clear" w:color="auto" w:fill="auto"/>
            <w:vAlign w:val="center"/>
          </w:tcPr>
          <w:p w14:paraId="1005727E" w14:textId="77777777" w:rsidR="00FF4CE2" w:rsidRPr="00205281" w:rsidRDefault="00FF4CE2" w:rsidP="008F5CFE">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3C0618BA" w14:textId="77777777" w:rsidR="00FF4CE2" w:rsidRPr="00205281" w:rsidRDefault="00FF4CE2" w:rsidP="008F5CFE">
            <w:pPr>
              <w:rPr>
                <w:rFonts w:ascii="Arial" w:hAnsi="Arial" w:cs="Arial"/>
                <w:b/>
                <w:bCs/>
                <w:szCs w:val="2"/>
                <w:lang w:val="es-BO"/>
              </w:rPr>
            </w:pPr>
          </w:p>
        </w:tc>
      </w:tr>
      <w:tr w:rsidR="00FF4CE2" w:rsidRPr="00205281" w14:paraId="38B0D7BA" w14:textId="77777777" w:rsidTr="008F5CFE">
        <w:trPr>
          <w:trHeight w:val="79"/>
        </w:trPr>
        <w:tc>
          <w:tcPr>
            <w:tcW w:w="123" w:type="pct"/>
            <w:tcBorders>
              <w:top w:val="nil"/>
              <w:left w:val="single" w:sz="12" w:space="0" w:color="auto"/>
              <w:bottom w:val="nil"/>
            </w:tcBorders>
            <w:shd w:val="clear" w:color="auto" w:fill="auto"/>
            <w:vAlign w:val="center"/>
          </w:tcPr>
          <w:p w14:paraId="0A40D8F4" w14:textId="77777777" w:rsidR="00FF4CE2" w:rsidRPr="00205281" w:rsidRDefault="00FF4CE2" w:rsidP="008F5CFE">
            <w:pPr>
              <w:rPr>
                <w:rFonts w:ascii="Arial" w:hAnsi="Arial" w:cs="Arial"/>
                <w:b/>
                <w:bCs/>
                <w:szCs w:val="2"/>
                <w:lang w:val="es-BO"/>
              </w:rPr>
            </w:pPr>
          </w:p>
        </w:tc>
        <w:tc>
          <w:tcPr>
            <w:tcW w:w="122" w:type="pct"/>
            <w:gridSpan w:val="4"/>
            <w:tcBorders>
              <w:top w:val="nil"/>
              <w:bottom w:val="nil"/>
            </w:tcBorders>
            <w:shd w:val="clear" w:color="auto" w:fill="auto"/>
            <w:vAlign w:val="center"/>
          </w:tcPr>
          <w:p w14:paraId="74CFBCCA" w14:textId="77777777" w:rsidR="00FF4CE2" w:rsidRPr="00205281" w:rsidRDefault="00FF4CE2" w:rsidP="008F5CFE">
            <w:pPr>
              <w:rPr>
                <w:rFonts w:ascii="Arial" w:hAnsi="Arial" w:cs="Arial"/>
                <w:b/>
                <w:bCs/>
                <w:szCs w:val="2"/>
                <w:lang w:val="es-BO"/>
              </w:rPr>
            </w:pPr>
          </w:p>
        </w:tc>
        <w:tc>
          <w:tcPr>
            <w:tcW w:w="124" w:type="pct"/>
            <w:gridSpan w:val="3"/>
            <w:tcBorders>
              <w:top w:val="nil"/>
              <w:bottom w:val="nil"/>
            </w:tcBorders>
            <w:shd w:val="clear" w:color="auto" w:fill="auto"/>
            <w:vAlign w:val="center"/>
          </w:tcPr>
          <w:p w14:paraId="608A7B68" w14:textId="77777777" w:rsidR="00FF4CE2" w:rsidRPr="00205281" w:rsidRDefault="00FF4CE2" w:rsidP="008F5CFE">
            <w:pPr>
              <w:rPr>
                <w:rFonts w:ascii="Arial" w:hAnsi="Arial" w:cs="Arial"/>
                <w:b/>
                <w:bCs/>
                <w:szCs w:val="2"/>
                <w:lang w:val="es-BO"/>
              </w:rPr>
            </w:pPr>
          </w:p>
        </w:tc>
        <w:tc>
          <w:tcPr>
            <w:tcW w:w="133" w:type="pct"/>
            <w:gridSpan w:val="6"/>
            <w:tcBorders>
              <w:top w:val="nil"/>
              <w:bottom w:val="nil"/>
            </w:tcBorders>
            <w:shd w:val="clear" w:color="auto" w:fill="auto"/>
            <w:vAlign w:val="center"/>
          </w:tcPr>
          <w:p w14:paraId="3BAD1F85"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7B9F09E1"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1F4AF167"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191BCF37"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5AE93FCE"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41419EF9"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0D7C87D5"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7D73B3E4" w14:textId="77777777" w:rsidR="00FF4CE2" w:rsidRPr="00205281" w:rsidRDefault="00FF4CE2" w:rsidP="008F5CFE">
            <w:pPr>
              <w:rPr>
                <w:rFonts w:ascii="Arial" w:hAnsi="Arial" w:cs="Arial"/>
                <w:b/>
                <w:bCs/>
                <w:szCs w:val="2"/>
                <w:lang w:val="es-BO"/>
              </w:rPr>
            </w:pPr>
          </w:p>
        </w:tc>
        <w:tc>
          <w:tcPr>
            <w:tcW w:w="127" w:type="pct"/>
            <w:gridSpan w:val="3"/>
            <w:tcBorders>
              <w:top w:val="nil"/>
              <w:bottom w:val="nil"/>
            </w:tcBorders>
            <w:shd w:val="clear" w:color="auto" w:fill="auto"/>
            <w:vAlign w:val="center"/>
          </w:tcPr>
          <w:p w14:paraId="5AC936E6" w14:textId="77777777" w:rsidR="00FF4CE2" w:rsidRPr="00205281" w:rsidRDefault="00FF4CE2" w:rsidP="008F5CFE">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744C062B"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2395A00D" w14:textId="77777777" w:rsidR="00FF4CE2" w:rsidRPr="00205281" w:rsidRDefault="00FF4CE2" w:rsidP="008F5CFE">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3E29D316"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6593CDF4" w14:textId="77777777" w:rsidR="00FF4CE2" w:rsidRPr="00205281" w:rsidRDefault="00FF4CE2" w:rsidP="008F5CFE">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7250F71C" w14:textId="77777777" w:rsidR="00FF4CE2" w:rsidRPr="00205281" w:rsidRDefault="00FF4CE2" w:rsidP="008F5CFE">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724D579" w14:textId="77777777" w:rsidR="00FF4CE2" w:rsidRPr="00205281" w:rsidRDefault="00FF4CE2" w:rsidP="008F5CFE">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4B1E56CD" w14:textId="77777777" w:rsidR="00FF4CE2" w:rsidRPr="00205281" w:rsidRDefault="00FF4CE2" w:rsidP="008F5CFE">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65F4DA20" w14:textId="77777777" w:rsidR="00FF4CE2" w:rsidRPr="00205281" w:rsidRDefault="00FF4CE2" w:rsidP="008F5CFE">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7D60EDCA" w14:textId="77777777" w:rsidR="00FF4CE2" w:rsidRPr="00205281" w:rsidRDefault="00FF4CE2" w:rsidP="008F5CFE">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8F5B5E" w14:textId="77777777" w:rsidR="00FF4CE2" w:rsidRPr="00205281" w:rsidRDefault="00FF4CE2" w:rsidP="008F5CFE">
            <w:pPr>
              <w:rPr>
                <w:rFonts w:ascii="Arial" w:hAnsi="Arial" w:cs="Arial"/>
                <w:b/>
                <w:bCs/>
                <w:szCs w:val="2"/>
                <w:lang w:val="es-BO"/>
              </w:rPr>
            </w:pPr>
          </w:p>
        </w:tc>
      </w:tr>
      <w:tr w:rsidR="00FF4CE2" w:rsidRPr="00205281" w14:paraId="605197C7" w14:textId="77777777" w:rsidTr="008F5CFE">
        <w:trPr>
          <w:trHeight w:val="79"/>
        </w:trPr>
        <w:tc>
          <w:tcPr>
            <w:tcW w:w="123" w:type="pct"/>
            <w:tcBorders>
              <w:top w:val="nil"/>
              <w:left w:val="single" w:sz="12" w:space="0" w:color="auto"/>
              <w:bottom w:val="nil"/>
            </w:tcBorders>
            <w:shd w:val="clear" w:color="auto" w:fill="auto"/>
            <w:vAlign w:val="center"/>
          </w:tcPr>
          <w:p w14:paraId="7350C559" w14:textId="77777777" w:rsidR="00FF4CE2" w:rsidRPr="00205281" w:rsidRDefault="00FF4CE2" w:rsidP="008F5CFE">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14:paraId="7CAFCBCF" w14:textId="77777777" w:rsidR="00FF4CE2" w:rsidRPr="00205281" w:rsidRDefault="00FF4CE2" w:rsidP="008F5CFE">
            <w:pPr>
              <w:jc w:val="right"/>
              <w:rPr>
                <w:rFonts w:ascii="Arial" w:hAnsi="Arial" w:cs="Arial"/>
                <w:bCs/>
                <w:szCs w:val="2"/>
                <w:lang w:val="es-BO"/>
              </w:rPr>
            </w:pPr>
            <w:r w:rsidRPr="00205281">
              <w:rPr>
                <w:rFonts w:ascii="Arial" w:hAnsi="Arial" w:cs="Arial"/>
                <w:bCs/>
                <w:lang w:val="es-BO"/>
              </w:rPr>
              <w:t>Poder del Representante Legal</w:t>
            </w:r>
            <w:r>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2AB45D" w14:textId="77777777" w:rsidR="00FF4CE2" w:rsidRPr="00205281" w:rsidRDefault="00FF4CE2" w:rsidP="008F5CFE">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45650D8" w14:textId="77777777" w:rsidR="00FF4CE2" w:rsidRPr="00205281" w:rsidRDefault="00FF4CE2" w:rsidP="008F5CFE">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682817" w14:textId="77777777" w:rsidR="00FF4CE2" w:rsidRPr="00205281" w:rsidRDefault="00FF4CE2" w:rsidP="008F5CFE">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CD6C7FC" w14:textId="77777777" w:rsidR="00FF4CE2" w:rsidRPr="00205281" w:rsidRDefault="00FF4CE2" w:rsidP="008F5CFE">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C2C8EA" w14:textId="77777777" w:rsidR="00FF4CE2" w:rsidRPr="00205281" w:rsidRDefault="00FF4CE2" w:rsidP="008F5CFE">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9A2A5F5" w14:textId="77777777" w:rsidR="00FF4CE2" w:rsidRPr="00205281" w:rsidRDefault="00FF4CE2" w:rsidP="008F5CFE">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C55FAD" w14:textId="77777777" w:rsidR="00FF4CE2" w:rsidRPr="00205281" w:rsidRDefault="00FF4CE2" w:rsidP="008F5CFE">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31F4481D" w14:textId="77777777" w:rsidR="00FF4CE2" w:rsidRPr="00205281" w:rsidRDefault="00FF4CE2" w:rsidP="008F5CFE">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F5954" w14:textId="77777777" w:rsidR="00FF4CE2" w:rsidRPr="00205281" w:rsidRDefault="00FF4CE2" w:rsidP="008F5CFE">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4792A85B" w14:textId="77777777" w:rsidR="00FF4CE2" w:rsidRPr="00205281" w:rsidRDefault="00FF4CE2" w:rsidP="008F5CFE">
            <w:pPr>
              <w:rPr>
                <w:rFonts w:ascii="Arial" w:hAnsi="Arial" w:cs="Arial"/>
                <w:b/>
                <w:bCs/>
                <w:szCs w:val="2"/>
                <w:lang w:val="es-BO"/>
              </w:rPr>
            </w:pPr>
          </w:p>
        </w:tc>
      </w:tr>
      <w:tr w:rsidR="00FF4CE2" w:rsidRPr="00205281" w14:paraId="467E5675" w14:textId="77777777" w:rsidTr="008F5CFE">
        <w:trPr>
          <w:trHeight w:val="79"/>
        </w:trPr>
        <w:tc>
          <w:tcPr>
            <w:tcW w:w="123" w:type="pct"/>
            <w:tcBorders>
              <w:top w:val="nil"/>
              <w:left w:val="single" w:sz="12" w:space="0" w:color="auto"/>
              <w:bottom w:val="nil"/>
            </w:tcBorders>
            <w:shd w:val="clear" w:color="auto" w:fill="auto"/>
            <w:vAlign w:val="center"/>
          </w:tcPr>
          <w:p w14:paraId="35389CA3" w14:textId="77777777" w:rsidR="00FF4CE2" w:rsidRPr="00205281" w:rsidRDefault="00FF4CE2" w:rsidP="008F5CFE">
            <w:pPr>
              <w:rPr>
                <w:rFonts w:ascii="Arial" w:hAnsi="Arial" w:cs="Arial"/>
                <w:b/>
                <w:bCs/>
                <w:szCs w:val="2"/>
                <w:lang w:val="es-BO"/>
              </w:rPr>
            </w:pPr>
          </w:p>
        </w:tc>
        <w:tc>
          <w:tcPr>
            <w:tcW w:w="122" w:type="pct"/>
            <w:gridSpan w:val="4"/>
            <w:tcBorders>
              <w:top w:val="nil"/>
              <w:bottom w:val="nil"/>
            </w:tcBorders>
            <w:shd w:val="clear" w:color="auto" w:fill="auto"/>
            <w:vAlign w:val="center"/>
          </w:tcPr>
          <w:p w14:paraId="57DDEFE8" w14:textId="77777777" w:rsidR="00FF4CE2" w:rsidRPr="00205281" w:rsidRDefault="00FF4CE2" w:rsidP="008F5CFE">
            <w:pPr>
              <w:rPr>
                <w:rFonts w:ascii="Arial" w:hAnsi="Arial" w:cs="Arial"/>
                <w:b/>
                <w:bCs/>
                <w:szCs w:val="2"/>
                <w:lang w:val="es-BO"/>
              </w:rPr>
            </w:pPr>
          </w:p>
        </w:tc>
        <w:tc>
          <w:tcPr>
            <w:tcW w:w="124" w:type="pct"/>
            <w:gridSpan w:val="3"/>
            <w:tcBorders>
              <w:top w:val="nil"/>
              <w:bottom w:val="nil"/>
            </w:tcBorders>
            <w:shd w:val="clear" w:color="auto" w:fill="auto"/>
            <w:vAlign w:val="center"/>
          </w:tcPr>
          <w:p w14:paraId="78497730" w14:textId="77777777" w:rsidR="00FF4CE2" w:rsidRPr="00205281" w:rsidRDefault="00FF4CE2" w:rsidP="008F5CFE">
            <w:pPr>
              <w:rPr>
                <w:rFonts w:ascii="Arial" w:hAnsi="Arial" w:cs="Arial"/>
                <w:b/>
                <w:bCs/>
                <w:szCs w:val="2"/>
                <w:lang w:val="es-BO"/>
              </w:rPr>
            </w:pPr>
          </w:p>
        </w:tc>
        <w:tc>
          <w:tcPr>
            <w:tcW w:w="133" w:type="pct"/>
            <w:gridSpan w:val="6"/>
            <w:tcBorders>
              <w:top w:val="nil"/>
              <w:bottom w:val="nil"/>
            </w:tcBorders>
            <w:shd w:val="clear" w:color="auto" w:fill="auto"/>
            <w:vAlign w:val="center"/>
          </w:tcPr>
          <w:p w14:paraId="356E5976"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656AC26E"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4BB1E980"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0357B0CA" w14:textId="77777777" w:rsidR="00FF4CE2" w:rsidRPr="00205281" w:rsidRDefault="00FF4CE2" w:rsidP="008F5CFE">
            <w:pPr>
              <w:rPr>
                <w:rFonts w:ascii="Arial" w:hAnsi="Arial" w:cs="Arial"/>
                <w:b/>
                <w:bCs/>
                <w:szCs w:val="2"/>
                <w:lang w:val="es-BO"/>
              </w:rPr>
            </w:pPr>
          </w:p>
        </w:tc>
        <w:tc>
          <w:tcPr>
            <w:tcW w:w="125" w:type="pct"/>
            <w:gridSpan w:val="5"/>
            <w:tcBorders>
              <w:top w:val="nil"/>
              <w:bottom w:val="nil"/>
            </w:tcBorders>
            <w:shd w:val="clear" w:color="auto" w:fill="auto"/>
            <w:vAlign w:val="center"/>
          </w:tcPr>
          <w:p w14:paraId="5625EE54" w14:textId="77777777" w:rsidR="00FF4CE2" w:rsidRPr="00205281" w:rsidRDefault="00FF4CE2" w:rsidP="008F5CFE">
            <w:pPr>
              <w:rPr>
                <w:rFonts w:ascii="Arial" w:hAnsi="Arial" w:cs="Arial"/>
                <w:b/>
                <w:bCs/>
                <w:szCs w:val="2"/>
                <w:lang w:val="es-BO"/>
              </w:rPr>
            </w:pPr>
          </w:p>
        </w:tc>
        <w:tc>
          <w:tcPr>
            <w:tcW w:w="125" w:type="pct"/>
            <w:gridSpan w:val="4"/>
            <w:tcBorders>
              <w:top w:val="nil"/>
              <w:bottom w:val="nil"/>
            </w:tcBorders>
            <w:shd w:val="clear" w:color="auto" w:fill="auto"/>
            <w:vAlign w:val="center"/>
          </w:tcPr>
          <w:p w14:paraId="0834E828" w14:textId="77777777" w:rsidR="00FF4CE2" w:rsidRPr="00205281" w:rsidRDefault="00FF4CE2" w:rsidP="008F5CFE">
            <w:pPr>
              <w:rPr>
                <w:rFonts w:ascii="Arial" w:hAnsi="Arial" w:cs="Arial"/>
                <w:b/>
                <w:bCs/>
                <w:szCs w:val="2"/>
                <w:lang w:val="es-BO"/>
              </w:rPr>
            </w:pPr>
          </w:p>
        </w:tc>
        <w:tc>
          <w:tcPr>
            <w:tcW w:w="124" w:type="pct"/>
            <w:gridSpan w:val="4"/>
            <w:tcBorders>
              <w:top w:val="nil"/>
              <w:bottom w:val="nil"/>
            </w:tcBorders>
            <w:shd w:val="clear" w:color="auto" w:fill="auto"/>
            <w:vAlign w:val="center"/>
          </w:tcPr>
          <w:p w14:paraId="70BAFFA0" w14:textId="77777777" w:rsidR="00FF4CE2" w:rsidRPr="00205281" w:rsidRDefault="00FF4CE2" w:rsidP="008F5CFE">
            <w:pPr>
              <w:rPr>
                <w:rFonts w:ascii="Arial" w:hAnsi="Arial" w:cs="Arial"/>
                <w:b/>
                <w:bCs/>
                <w:szCs w:val="2"/>
                <w:lang w:val="es-BO"/>
              </w:rPr>
            </w:pPr>
          </w:p>
        </w:tc>
        <w:tc>
          <w:tcPr>
            <w:tcW w:w="125" w:type="pct"/>
            <w:gridSpan w:val="3"/>
            <w:tcBorders>
              <w:top w:val="nil"/>
              <w:bottom w:val="nil"/>
            </w:tcBorders>
            <w:shd w:val="clear" w:color="auto" w:fill="auto"/>
            <w:vAlign w:val="center"/>
          </w:tcPr>
          <w:p w14:paraId="50ED86B3" w14:textId="77777777" w:rsidR="00FF4CE2" w:rsidRPr="00205281" w:rsidRDefault="00FF4CE2" w:rsidP="008F5CFE">
            <w:pPr>
              <w:rPr>
                <w:rFonts w:ascii="Arial" w:hAnsi="Arial" w:cs="Arial"/>
                <w:b/>
                <w:bCs/>
                <w:szCs w:val="2"/>
                <w:lang w:val="es-BO"/>
              </w:rPr>
            </w:pPr>
          </w:p>
        </w:tc>
        <w:tc>
          <w:tcPr>
            <w:tcW w:w="127" w:type="pct"/>
            <w:gridSpan w:val="3"/>
            <w:tcBorders>
              <w:top w:val="nil"/>
              <w:bottom w:val="nil"/>
            </w:tcBorders>
            <w:shd w:val="clear" w:color="auto" w:fill="auto"/>
            <w:vAlign w:val="center"/>
          </w:tcPr>
          <w:p w14:paraId="43555852" w14:textId="77777777" w:rsidR="00FF4CE2" w:rsidRPr="00205281" w:rsidRDefault="00FF4CE2" w:rsidP="008F5CFE">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2A0CB8" w14:textId="77777777" w:rsidR="00FF4CE2" w:rsidRPr="00205281" w:rsidRDefault="00FF4CE2" w:rsidP="008F5CFE">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3436BAE6" w14:textId="77777777" w:rsidR="00FF4CE2" w:rsidRPr="00205281" w:rsidRDefault="00FF4CE2" w:rsidP="008F5CFE">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2ACCB0B" w14:textId="77777777" w:rsidR="00FF4CE2" w:rsidRPr="00205281" w:rsidRDefault="00FF4CE2" w:rsidP="008F5CFE">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9F63565" w14:textId="77777777" w:rsidR="00FF4CE2" w:rsidRPr="00205281" w:rsidRDefault="00FF4CE2" w:rsidP="008F5CFE">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6B39B5" w14:textId="77777777" w:rsidR="00FF4CE2" w:rsidRPr="00205281" w:rsidRDefault="00FF4CE2" w:rsidP="008F5CF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D91C2AC" w14:textId="77777777" w:rsidR="00FF4CE2" w:rsidRPr="00205281" w:rsidRDefault="00FF4CE2" w:rsidP="008F5CFE">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3BE62C3B" w14:textId="77777777" w:rsidR="00FF4CE2" w:rsidRPr="00205281" w:rsidRDefault="00FF4CE2" w:rsidP="008F5CFE">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83BB4EB" w14:textId="77777777" w:rsidR="00FF4CE2" w:rsidRPr="00205281" w:rsidRDefault="00FF4CE2" w:rsidP="008F5CF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5985AE8"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70E477AE" w14:textId="77777777" w:rsidR="00FF4CE2" w:rsidRPr="00205281" w:rsidRDefault="00FF4CE2" w:rsidP="008F5CFE">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7D042BA" w14:textId="77777777" w:rsidR="00FF4CE2" w:rsidRPr="00205281" w:rsidRDefault="00FF4CE2" w:rsidP="008F5CFE">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B9C9E6E" w14:textId="77777777" w:rsidR="00FF4CE2" w:rsidRPr="00205281" w:rsidRDefault="00FF4CE2" w:rsidP="008F5CFE">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276B908" w14:textId="77777777" w:rsidR="00FF4CE2" w:rsidRPr="00205281" w:rsidRDefault="00FF4CE2" w:rsidP="008F5CFE">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A51DEE" w14:textId="77777777" w:rsidR="00FF4CE2" w:rsidRPr="00205281" w:rsidRDefault="00FF4CE2" w:rsidP="008F5CFE">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C7A0BE0" w14:textId="77777777" w:rsidR="00FF4CE2" w:rsidRPr="00205281" w:rsidRDefault="00FF4CE2" w:rsidP="008F5CFE">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26771A" w14:textId="77777777" w:rsidR="00FF4CE2" w:rsidRPr="00205281" w:rsidRDefault="00FF4CE2" w:rsidP="008F5CFE">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2BB3FB69"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32C0B241" w14:textId="77777777" w:rsidR="00FF4CE2" w:rsidRPr="00205281" w:rsidRDefault="00FF4CE2" w:rsidP="008F5CFE">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583298D" w14:textId="77777777" w:rsidR="00FF4CE2" w:rsidRPr="00205281" w:rsidRDefault="00FF4CE2" w:rsidP="008F5CFE">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33DDDA12" w14:textId="77777777" w:rsidR="00FF4CE2" w:rsidRPr="00205281" w:rsidRDefault="00FF4CE2" w:rsidP="008F5CFE">
            <w:pPr>
              <w:rPr>
                <w:rFonts w:ascii="Arial" w:hAnsi="Arial" w:cs="Arial"/>
                <w:b/>
                <w:bCs/>
                <w:szCs w:val="2"/>
                <w:lang w:val="es-BO"/>
              </w:rPr>
            </w:pPr>
          </w:p>
        </w:tc>
        <w:tc>
          <w:tcPr>
            <w:tcW w:w="125" w:type="pct"/>
            <w:gridSpan w:val="2"/>
            <w:tcBorders>
              <w:top w:val="nil"/>
              <w:bottom w:val="nil"/>
            </w:tcBorders>
            <w:shd w:val="clear" w:color="auto" w:fill="auto"/>
            <w:vAlign w:val="center"/>
          </w:tcPr>
          <w:p w14:paraId="6103A1D4" w14:textId="77777777" w:rsidR="00FF4CE2" w:rsidRPr="00205281" w:rsidRDefault="00FF4CE2" w:rsidP="008F5CFE">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364322E" w14:textId="77777777" w:rsidR="00FF4CE2" w:rsidRPr="00205281" w:rsidRDefault="00FF4CE2" w:rsidP="008F5CF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5E60BB2" w14:textId="77777777" w:rsidR="00FF4CE2" w:rsidRPr="00205281" w:rsidRDefault="00FF4CE2" w:rsidP="008F5CFE">
            <w:pPr>
              <w:rPr>
                <w:rFonts w:ascii="Arial" w:hAnsi="Arial" w:cs="Arial"/>
                <w:b/>
                <w:bCs/>
                <w:szCs w:val="2"/>
                <w:lang w:val="es-BO"/>
              </w:rPr>
            </w:pPr>
          </w:p>
        </w:tc>
        <w:tc>
          <w:tcPr>
            <w:tcW w:w="124" w:type="pct"/>
            <w:gridSpan w:val="5"/>
            <w:tcBorders>
              <w:top w:val="nil"/>
              <w:bottom w:val="nil"/>
            </w:tcBorders>
            <w:shd w:val="clear" w:color="auto" w:fill="auto"/>
            <w:vAlign w:val="center"/>
          </w:tcPr>
          <w:p w14:paraId="355B5E3E" w14:textId="77777777" w:rsidR="00FF4CE2" w:rsidRPr="00205281" w:rsidRDefault="00FF4CE2" w:rsidP="008F5CFE">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D3B3B4E" w14:textId="77777777" w:rsidR="00FF4CE2" w:rsidRPr="00205281" w:rsidRDefault="00FF4CE2" w:rsidP="008F5CFE">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45EDD74" w14:textId="77777777" w:rsidR="00FF4CE2" w:rsidRPr="00205281" w:rsidRDefault="00FF4CE2" w:rsidP="008F5CFE">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66274DF" w14:textId="77777777" w:rsidR="00FF4CE2" w:rsidRPr="00205281" w:rsidRDefault="00FF4CE2" w:rsidP="008F5CFE">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7A2A5EA8" w14:textId="77777777" w:rsidR="00FF4CE2" w:rsidRPr="00205281" w:rsidRDefault="00FF4CE2" w:rsidP="008F5CFE">
            <w:pPr>
              <w:rPr>
                <w:rFonts w:ascii="Arial" w:hAnsi="Arial" w:cs="Arial"/>
                <w:b/>
                <w:bCs/>
                <w:szCs w:val="2"/>
                <w:lang w:val="es-BO"/>
              </w:rPr>
            </w:pPr>
          </w:p>
        </w:tc>
      </w:tr>
      <w:tr w:rsidR="00FF4CE2" w:rsidRPr="00205281" w14:paraId="4A15F3B2" w14:textId="77777777" w:rsidTr="008F5CFE">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77C7910E" w14:textId="77777777" w:rsidR="00FF4CE2" w:rsidRPr="00205281" w:rsidRDefault="00FF4CE2" w:rsidP="00FF4CE2">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Pr>
                <w:rFonts w:ascii="Arial" w:hAnsi="Arial" w:cs="Arial"/>
                <w:bCs/>
                <w:sz w:val="16"/>
                <w:szCs w:val="16"/>
                <w:lang w:val="es-BO"/>
              </w:rPr>
              <w:t xml:space="preserve"> o persona con poder específico</w:t>
            </w:r>
            <w:r w:rsidRPr="00205281">
              <w:rPr>
                <w:rFonts w:ascii="Arial" w:hAnsi="Arial" w:cs="Arial"/>
                <w:sz w:val="16"/>
                <w:szCs w:val="16"/>
                <w:lang w:val="es-BO"/>
              </w:rPr>
              <w:t xml:space="preserve"> contar con un poder general amplio y suficiente con facultades para presentar propuestas y suscribir </w:t>
            </w:r>
            <w:r>
              <w:rPr>
                <w:rFonts w:ascii="Arial" w:hAnsi="Arial" w:cs="Arial"/>
                <w:sz w:val="16"/>
                <w:szCs w:val="16"/>
                <w:lang w:val="es-BO"/>
              </w:rPr>
              <w:t>c</w:t>
            </w:r>
            <w:r w:rsidRPr="00205281">
              <w:rPr>
                <w:rFonts w:ascii="Arial" w:hAnsi="Arial" w:cs="Arial"/>
                <w:sz w:val="16"/>
                <w:szCs w:val="16"/>
                <w:lang w:val="es-BO"/>
              </w:rPr>
              <w:t xml:space="preserve">ontratos. </w:t>
            </w:r>
          </w:p>
          <w:p w14:paraId="3E14BC06" w14:textId="77777777" w:rsidR="00FF4CE2" w:rsidRPr="00205281" w:rsidRDefault="00FF4CE2" w:rsidP="00FF4CE2">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Pr>
                <w:rFonts w:ascii="Arial" w:hAnsi="Arial" w:cs="Arial"/>
                <w:bCs/>
                <w:sz w:val="16"/>
                <w:szCs w:val="16"/>
                <w:lang w:val="es-BO"/>
              </w:rPr>
              <w:t>o persona con poder específico</w:t>
            </w:r>
            <w:r w:rsidRPr="00205281">
              <w:rPr>
                <w:rFonts w:ascii="Arial" w:hAnsi="Arial" w:cs="Arial"/>
                <w:sz w:val="16"/>
                <w:szCs w:val="16"/>
                <w:lang w:val="es-BO"/>
              </w:rPr>
              <w:t xml:space="preserve">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C7E086C"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r>
      <w:tr w:rsidR="00FF4CE2" w:rsidRPr="00205281" w14:paraId="03D755F8" w14:textId="77777777" w:rsidTr="008F5CFE">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732D30C" w14:textId="77777777" w:rsidR="00FF4CE2" w:rsidRPr="00205281" w:rsidRDefault="00FF4CE2" w:rsidP="00FF4CE2">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F4CE2" w:rsidRPr="00205281" w14:paraId="2ACE7D98" w14:textId="77777777" w:rsidTr="008F5CFE">
        <w:trPr>
          <w:trHeight w:val="114"/>
        </w:trPr>
        <w:tc>
          <w:tcPr>
            <w:tcW w:w="139" w:type="pct"/>
            <w:gridSpan w:val="4"/>
            <w:tcBorders>
              <w:top w:val="nil"/>
              <w:left w:val="single" w:sz="12" w:space="0" w:color="auto"/>
              <w:bottom w:val="nil"/>
              <w:right w:val="nil"/>
            </w:tcBorders>
            <w:shd w:val="clear" w:color="auto" w:fill="auto"/>
            <w:noWrap/>
            <w:vAlign w:val="center"/>
            <w:hideMark/>
          </w:tcPr>
          <w:p w14:paraId="7709C011"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4C1A3620" w14:textId="77777777" w:rsidR="00FF4CE2" w:rsidRPr="00205281" w:rsidRDefault="00FF4CE2" w:rsidP="008F5CFE">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249B3D79" w14:textId="77777777" w:rsidR="00FF4CE2" w:rsidRPr="00205281" w:rsidRDefault="00FF4CE2" w:rsidP="008F5CFE">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292083F" w14:textId="77777777" w:rsidR="00FF4CE2" w:rsidRPr="00205281" w:rsidRDefault="00FF4CE2" w:rsidP="008F5CFE">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6753490D" w14:textId="77777777" w:rsidR="00FF4CE2" w:rsidRPr="00205281" w:rsidRDefault="00FF4CE2" w:rsidP="008F5CFE">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012674C8" w14:textId="77777777" w:rsidR="00FF4CE2" w:rsidRPr="00205281" w:rsidRDefault="00FF4CE2" w:rsidP="008F5CFE">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5AD634" w14:textId="77777777" w:rsidR="00FF4CE2" w:rsidRPr="00205281" w:rsidRDefault="00FF4CE2" w:rsidP="008F5CFE">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26D84F8D" w14:textId="77777777" w:rsidR="00FF4CE2" w:rsidRPr="00205281" w:rsidRDefault="00FF4CE2" w:rsidP="008F5CFE">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3709E2D" w14:textId="77777777" w:rsidR="00FF4CE2" w:rsidRPr="00205281" w:rsidRDefault="00FF4CE2" w:rsidP="008F5CFE">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227108E7" w14:textId="77777777" w:rsidR="00FF4CE2" w:rsidRPr="00205281" w:rsidRDefault="00FF4CE2" w:rsidP="008F5CFE">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56F569D" w14:textId="77777777" w:rsidR="00FF4CE2" w:rsidRPr="00205281" w:rsidRDefault="00FF4CE2" w:rsidP="008F5CFE">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B5AB6EC" w14:textId="77777777" w:rsidR="00FF4CE2" w:rsidRPr="00205281" w:rsidRDefault="00FF4CE2" w:rsidP="008F5CFE">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2287F88" w14:textId="77777777" w:rsidR="00FF4CE2" w:rsidRPr="00205281" w:rsidRDefault="00FF4CE2" w:rsidP="008F5CFE">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6B171BA" w14:textId="77777777" w:rsidR="00FF4CE2" w:rsidRPr="00205281" w:rsidRDefault="00FF4CE2" w:rsidP="008F5CFE">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064C6F0" w14:textId="77777777" w:rsidR="00FF4CE2" w:rsidRPr="00205281" w:rsidRDefault="00FF4CE2" w:rsidP="008F5CFE">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5309AE9" w14:textId="77777777" w:rsidR="00FF4CE2" w:rsidRPr="00205281" w:rsidRDefault="00FF4CE2" w:rsidP="008F5CFE">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44B3BF8D" w14:textId="77777777" w:rsidR="00FF4CE2" w:rsidRPr="00205281" w:rsidRDefault="00FF4CE2" w:rsidP="008F5CFE">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EC85512" w14:textId="77777777" w:rsidR="00FF4CE2" w:rsidRPr="00205281" w:rsidRDefault="00FF4CE2" w:rsidP="008F5CFE">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6746D01" w14:textId="77777777" w:rsidR="00FF4CE2" w:rsidRPr="00205281" w:rsidRDefault="00FF4CE2" w:rsidP="008F5CFE">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5B86948E" w14:textId="77777777" w:rsidR="00FF4CE2" w:rsidRPr="00205281" w:rsidRDefault="00FF4CE2" w:rsidP="008F5CFE">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4FDF994" w14:textId="77777777" w:rsidR="00FF4CE2" w:rsidRPr="00205281" w:rsidRDefault="00FF4CE2" w:rsidP="008F5CFE">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2E5C957B" w14:textId="77777777" w:rsidR="00FF4CE2" w:rsidRPr="00205281" w:rsidRDefault="00FF4CE2" w:rsidP="008F5CFE">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DF6D0C" w14:textId="77777777" w:rsidR="00FF4CE2" w:rsidRPr="00205281" w:rsidRDefault="00FF4CE2" w:rsidP="008F5CFE">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6672547" w14:textId="77777777" w:rsidR="00FF4CE2" w:rsidRPr="00205281" w:rsidRDefault="00FF4CE2" w:rsidP="008F5CFE">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3E0DC5F2" w14:textId="77777777" w:rsidR="00FF4CE2" w:rsidRPr="00205281" w:rsidRDefault="00FF4CE2" w:rsidP="008F5CFE">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316FB4C0" w14:textId="77777777" w:rsidR="00FF4CE2" w:rsidRPr="00205281" w:rsidRDefault="00FF4CE2" w:rsidP="008F5CFE">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575E971" w14:textId="77777777" w:rsidR="00FF4CE2" w:rsidRPr="00205281" w:rsidRDefault="00FF4CE2" w:rsidP="008F5CFE">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378956AA"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r>
      <w:tr w:rsidR="00FF4CE2" w:rsidRPr="00205281" w14:paraId="7DDB53A0" w14:textId="77777777" w:rsidTr="008F5CFE">
        <w:trPr>
          <w:trHeight w:val="284"/>
        </w:trPr>
        <w:tc>
          <w:tcPr>
            <w:tcW w:w="1611" w:type="pct"/>
            <w:gridSpan w:val="49"/>
            <w:vMerge w:val="restart"/>
            <w:tcBorders>
              <w:top w:val="nil"/>
              <w:left w:val="single" w:sz="12" w:space="0" w:color="auto"/>
              <w:right w:val="nil"/>
            </w:tcBorders>
            <w:shd w:val="clear" w:color="auto" w:fill="auto"/>
            <w:vAlign w:val="center"/>
            <w:hideMark/>
          </w:tcPr>
          <w:p w14:paraId="4EB4EEC9" w14:textId="77777777" w:rsidR="00FF4CE2" w:rsidRPr="00205281" w:rsidRDefault="00FF4CE2" w:rsidP="008F5CFE">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0E396233" w14:textId="77777777" w:rsidR="00FF4CE2" w:rsidRPr="00205281" w:rsidRDefault="00FF4CE2" w:rsidP="008F5CFE">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A78F573" w14:textId="77777777" w:rsidR="00FF4CE2" w:rsidRPr="00205281" w:rsidRDefault="00FF4CE2" w:rsidP="008F5CFE">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D6D1C17" w14:textId="77777777" w:rsidR="00FF4CE2" w:rsidRPr="00205281" w:rsidRDefault="00FF4CE2" w:rsidP="008F5CFE">
            <w:pPr>
              <w:rPr>
                <w:rFonts w:ascii="Arial" w:hAnsi="Arial" w:cs="Arial"/>
                <w:lang w:val="es-BO"/>
              </w:rPr>
            </w:pPr>
            <w:r w:rsidRPr="00205281">
              <w:rPr>
                <w:rFonts w:ascii="Arial" w:hAnsi="Arial" w:cs="Arial"/>
                <w:lang w:val="es-BO"/>
              </w:rPr>
              <w:t> </w:t>
            </w:r>
          </w:p>
        </w:tc>
      </w:tr>
      <w:tr w:rsidR="00FF4CE2" w:rsidRPr="00205281" w14:paraId="7152B7C7" w14:textId="77777777" w:rsidTr="008F5CFE">
        <w:trPr>
          <w:trHeight w:val="57"/>
        </w:trPr>
        <w:tc>
          <w:tcPr>
            <w:tcW w:w="1611" w:type="pct"/>
            <w:gridSpan w:val="49"/>
            <w:vMerge/>
            <w:tcBorders>
              <w:left w:val="single" w:sz="12" w:space="0" w:color="auto"/>
              <w:right w:val="nil"/>
            </w:tcBorders>
            <w:vAlign w:val="center"/>
            <w:hideMark/>
          </w:tcPr>
          <w:p w14:paraId="622426F2" w14:textId="77777777" w:rsidR="00FF4CE2" w:rsidRPr="00205281" w:rsidRDefault="00FF4CE2" w:rsidP="008F5CFE">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1FF6FBA4" w14:textId="77777777" w:rsidR="00FF4CE2" w:rsidRPr="00205281" w:rsidRDefault="00FF4CE2" w:rsidP="008F5CFE">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6120815E" w14:textId="77777777" w:rsidR="00FF4CE2" w:rsidRPr="00205281" w:rsidRDefault="00FF4CE2" w:rsidP="008F5CFE">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70FD53B" w14:textId="77777777" w:rsidR="00FF4CE2" w:rsidRPr="00205281" w:rsidRDefault="00FF4CE2" w:rsidP="008F5CFE">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7574095A" w14:textId="77777777" w:rsidR="00FF4CE2" w:rsidRPr="00205281" w:rsidRDefault="00FF4CE2" w:rsidP="008F5CFE">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7F97C87D" w14:textId="77777777" w:rsidR="00FF4CE2" w:rsidRPr="00205281" w:rsidRDefault="00FF4CE2" w:rsidP="008F5CFE">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CF35AEB" w14:textId="77777777" w:rsidR="00FF4CE2" w:rsidRPr="00205281" w:rsidRDefault="00FF4CE2" w:rsidP="008F5CFE">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1EF3DEC9" w14:textId="77777777" w:rsidR="00FF4CE2" w:rsidRPr="00205281" w:rsidRDefault="00FF4CE2" w:rsidP="008F5CFE">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0CB690C7" w14:textId="77777777" w:rsidR="00FF4CE2" w:rsidRPr="00205281" w:rsidRDefault="00FF4CE2" w:rsidP="008F5CFE">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52DCC7E8" w14:textId="77777777" w:rsidR="00FF4CE2" w:rsidRPr="00205281" w:rsidRDefault="00FF4CE2" w:rsidP="008F5CFE">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7AEDF029" w14:textId="77777777" w:rsidR="00FF4CE2" w:rsidRPr="00205281" w:rsidRDefault="00FF4CE2" w:rsidP="008F5CFE">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5234FC8" w14:textId="77777777" w:rsidR="00FF4CE2" w:rsidRPr="00205281" w:rsidRDefault="00FF4CE2" w:rsidP="008F5CFE">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06B85AF1" w14:textId="77777777" w:rsidR="00FF4CE2" w:rsidRPr="00205281" w:rsidRDefault="00FF4CE2" w:rsidP="008F5CFE">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69857443" w14:textId="77777777" w:rsidR="00FF4CE2" w:rsidRPr="00205281" w:rsidRDefault="00FF4CE2" w:rsidP="008F5CFE">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3FCA2EB1" w14:textId="77777777" w:rsidR="00FF4CE2" w:rsidRPr="00205281" w:rsidRDefault="00FF4CE2" w:rsidP="008F5CFE">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4A6E1BE9" w14:textId="77777777" w:rsidR="00FF4CE2" w:rsidRPr="00205281" w:rsidRDefault="00FF4CE2" w:rsidP="008F5CFE">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7D318ACA" w14:textId="77777777" w:rsidR="00FF4CE2" w:rsidRPr="00205281" w:rsidRDefault="00FF4CE2" w:rsidP="008F5CFE">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70A65CB8" w14:textId="77777777" w:rsidR="00FF4CE2" w:rsidRPr="00205281" w:rsidRDefault="00FF4CE2" w:rsidP="008F5CFE">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93FEA11" w14:textId="77777777" w:rsidR="00FF4CE2" w:rsidRPr="00205281" w:rsidRDefault="00FF4CE2" w:rsidP="008F5CFE">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64036551" w14:textId="77777777" w:rsidR="00FF4CE2" w:rsidRPr="00205281" w:rsidRDefault="00FF4CE2" w:rsidP="008F5CFE">
            <w:pPr>
              <w:rPr>
                <w:rFonts w:ascii="Arial" w:hAnsi="Arial" w:cs="Arial"/>
                <w:sz w:val="2"/>
                <w:szCs w:val="2"/>
                <w:lang w:val="es-BO"/>
              </w:rPr>
            </w:pPr>
            <w:r w:rsidRPr="00205281">
              <w:rPr>
                <w:rFonts w:ascii="Arial" w:hAnsi="Arial" w:cs="Arial"/>
                <w:sz w:val="2"/>
                <w:szCs w:val="2"/>
                <w:lang w:val="es-BO"/>
              </w:rPr>
              <w:t> </w:t>
            </w:r>
          </w:p>
        </w:tc>
      </w:tr>
      <w:tr w:rsidR="00FF4CE2" w:rsidRPr="00205281" w14:paraId="2320BB48" w14:textId="77777777" w:rsidTr="008F5CFE">
        <w:trPr>
          <w:trHeight w:val="284"/>
        </w:trPr>
        <w:tc>
          <w:tcPr>
            <w:tcW w:w="1611" w:type="pct"/>
            <w:gridSpan w:val="49"/>
            <w:vMerge/>
            <w:tcBorders>
              <w:left w:val="single" w:sz="12" w:space="0" w:color="auto"/>
              <w:bottom w:val="nil"/>
              <w:right w:val="nil"/>
            </w:tcBorders>
            <w:vAlign w:val="center"/>
            <w:hideMark/>
          </w:tcPr>
          <w:p w14:paraId="0D6147F4" w14:textId="77777777" w:rsidR="00FF4CE2" w:rsidRPr="00205281" w:rsidRDefault="00FF4CE2" w:rsidP="008F5CFE">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68121C74" w14:textId="77777777" w:rsidR="00FF4CE2" w:rsidRPr="00205281" w:rsidRDefault="00FF4CE2" w:rsidP="008F5CFE">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9DA6C8E" w14:textId="77777777" w:rsidR="00FF4CE2" w:rsidRPr="00205281" w:rsidRDefault="00FF4CE2" w:rsidP="008F5CFE">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6B8331F7" w14:textId="77777777" w:rsidR="00FF4CE2" w:rsidRPr="00205281" w:rsidRDefault="00FF4CE2" w:rsidP="008F5CFE">
            <w:pPr>
              <w:rPr>
                <w:rFonts w:ascii="Arial" w:hAnsi="Arial" w:cs="Arial"/>
                <w:lang w:val="es-BO"/>
              </w:rPr>
            </w:pPr>
            <w:r w:rsidRPr="00205281">
              <w:rPr>
                <w:rFonts w:ascii="Arial" w:hAnsi="Arial" w:cs="Arial"/>
                <w:lang w:val="es-BO"/>
              </w:rPr>
              <w:t> </w:t>
            </w:r>
          </w:p>
        </w:tc>
      </w:tr>
      <w:tr w:rsidR="00FF4CE2" w:rsidRPr="00205281" w14:paraId="40FD4198" w14:textId="77777777" w:rsidTr="008F5CFE">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14:paraId="39BD7806"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34B240DE"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56F5173"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0A948997" w14:textId="77777777" w:rsidR="00FF4CE2" w:rsidRPr="00205281" w:rsidRDefault="00FF4CE2" w:rsidP="008F5CFE">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7F6F0D0A" w14:textId="77777777" w:rsidR="00FF4CE2" w:rsidRPr="00205281" w:rsidRDefault="00FF4CE2" w:rsidP="008F5CFE">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625438C2" w14:textId="77777777" w:rsidR="00FF4CE2" w:rsidRPr="00205281" w:rsidRDefault="00FF4CE2" w:rsidP="008F5CFE">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4125BB1"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F5480BF"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7DC0B5C"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5FAC9872"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B6126F3"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9203ACD"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47CB47F"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F2546CC"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419F812"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034E9D0A"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79EB3B95"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5059B0C0"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BDE9CA1"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462B8F06"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101ABE69"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D0784D4"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547FAC2E" w14:textId="77777777" w:rsidR="00FF4CE2" w:rsidRPr="00205281" w:rsidRDefault="00FF4CE2" w:rsidP="008F5CFE">
            <w:pPr>
              <w:rPr>
                <w:rFonts w:ascii="Arial" w:hAnsi="Arial" w:cs="Arial"/>
                <w:b/>
                <w:bCs/>
                <w:sz w:val="2"/>
                <w:szCs w:val="2"/>
                <w:lang w:val="es-BO"/>
              </w:rPr>
            </w:pPr>
            <w:r w:rsidRPr="00205281">
              <w:rPr>
                <w:rFonts w:ascii="Arial" w:hAnsi="Arial" w:cs="Arial"/>
                <w:b/>
                <w:bCs/>
                <w:sz w:val="2"/>
                <w:szCs w:val="2"/>
                <w:lang w:val="es-BO"/>
              </w:rPr>
              <w:t> </w:t>
            </w:r>
          </w:p>
        </w:tc>
      </w:tr>
    </w:tbl>
    <w:p w14:paraId="4ECA38BD" w14:textId="77777777" w:rsidR="00FF4CE2" w:rsidRPr="00205281" w:rsidRDefault="00FF4CE2" w:rsidP="00FF4CE2">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3EEF804E" w14:textId="77777777" w:rsidR="00FF4CE2" w:rsidRDefault="00FF4CE2" w:rsidP="00FF4CE2">
      <w:pPr>
        <w:jc w:val="center"/>
        <w:rPr>
          <w:rFonts w:cs="Arial"/>
          <w:b/>
          <w:sz w:val="18"/>
          <w:szCs w:val="18"/>
          <w:lang w:val="es-BO"/>
        </w:rPr>
      </w:pPr>
    </w:p>
    <w:p w14:paraId="0519FB6B" w14:textId="77777777" w:rsidR="00FF4CE2" w:rsidRDefault="00FF4CE2" w:rsidP="00FF4CE2">
      <w:pPr>
        <w:jc w:val="center"/>
        <w:rPr>
          <w:rFonts w:cs="Arial"/>
          <w:b/>
          <w:sz w:val="18"/>
          <w:szCs w:val="18"/>
          <w:lang w:val="es-BO"/>
        </w:rPr>
      </w:pPr>
    </w:p>
    <w:p w14:paraId="50CEEB7F" w14:textId="77777777" w:rsidR="00FF4CE2" w:rsidRDefault="00FF4CE2" w:rsidP="00FF4CE2">
      <w:pPr>
        <w:jc w:val="center"/>
        <w:rPr>
          <w:rFonts w:cs="Arial"/>
          <w:b/>
          <w:sz w:val="18"/>
          <w:szCs w:val="18"/>
          <w:lang w:val="es-BO"/>
        </w:rPr>
      </w:pPr>
    </w:p>
    <w:p w14:paraId="2D2D46BF" w14:textId="77777777" w:rsidR="00FF4CE2" w:rsidRDefault="00FF4CE2" w:rsidP="00FF4CE2">
      <w:pPr>
        <w:jc w:val="center"/>
        <w:rPr>
          <w:rFonts w:cs="Arial"/>
          <w:b/>
          <w:sz w:val="18"/>
          <w:szCs w:val="18"/>
          <w:lang w:val="es-BO"/>
        </w:rPr>
      </w:pPr>
    </w:p>
    <w:p w14:paraId="3CFFDE89" w14:textId="77777777" w:rsidR="00FF4CE2" w:rsidRDefault="00FF4CE2" w:rsidP="00FF4CE2">
      <w:pPr>
        <w:jc w:val="center"/>
        <w:rPr>
          <w:rFonts w:cs="Arial"/>
          <w:b/>
          <w:sz w:val="18"/>
          <w:szCs w:val="18"/>
          <w:lang w:val="es-BO"/>
        </w:rPr>
      </w:pPr>
    </w:p>
    <w:p w14:paraId="3F08FCBF" w14:textId="77777777" w:rsidR="00FF4CE2" w:rsidRDefault="00FF4CE2" w:rsidP="00FF4CE2">
      <w:pPr>
        <w:jc w:val="center"/>
        <w:rPr>
          <w:rFonts w:cs="Arial"/>
          <w:b/>
          <w:sz w:val="18"/>
          <w:szCs w:val="18"/>
          <w:lang w:val="es-BO"/>
        </w:rPr>
      </w:pPr>
    </w:p>
    <w:p w14:paraId="56D4F018" w14:textId="77777777" w:rsidR="00FF4CE2" w:rsidRDefault="00FF4CE2" w:rsidP="00FF4CE2">
      <w:pPr>
        <w:jc w:val="center"/>
        <w:rPr>
          <w:rFonts w:cs="Arial"/>
          <w:b/>
          <w:sz w:val="18"/>
          <w:szCs w:val="18"/>
          <w:lang w:val="es-BO"/>
        </w:rPr>
      </w:pPr>
    </w:p>
    <w:p w14:paraId="420BB836" w14:textId="77777777" w:rsidR="00FF4CE2" w:rsidRDefault="00FF4CE2" w:rsidP="00FF4CE2">
      <w:pPr>
        <w:jc w:val="center"/>
        <w:rPr>
          <w:rFonts w:cs="Arial"/>
          <w:b/>
          <w:sz w:val="18"/>
          <w:szCs w:val="18"/>
          <w:lang w:val="es-BO"/>
        </w:rPr>
      </w:pPr>
    </w:p>
    <w:p w14:paraId="56A6D43F" w14:textId="77777777" w:rsidR="00FF4CE2" w:rsidRDefault="00FF4CE2" w:rsidP="00FF4CE2">
      <w:pPr>
        <w:jc w:val="center"/>
        <w:rPr>
          <w:rFonts w:cs="Arial"/>
          <w:b/>
          <w:sz w:val="18"/>
          <w:szCs w:val="18"/>
          <w:lang w:val="es-BO"/>
        </w:rPr>
      </w:pPr>
    </w:p>
    <w:p w14:paraId="59294C8D" w14:textId="77777777" w:rsidR="00FF4CE2" w:rsidRDefault="00FF4CE2" w:rsidP="00FF4CE2">
      <w:pPr>
        <w:jc w:val="center"/>
        <w:rPr>
          <w:rFonts w:cs="Arial"/>
          <w:b/>
          <w:sz w:val="18"/>
          <w:szCs w:val="18"/>
          <w:lang w:val="es-BO"/>
        </w:rPr>
      </w:pPr>
    </w:p>
    <w:p w14:paraId="206AAAFF" w14:textId="77777777" w:rsidR="00FF4CE2" w:rsidRDefault="00FF4CE2" w:rsidP="00FF4CE2">
      <w:pPr>
        <w:jc w:val="center"/>
        <w:rPr>
          <w:rFonts w:cs="Arial"/>
          <w:b/>
          <w:sz w:val="18"/>
          <w:szCs w:val="18"/>
          <w:lang w:val="es-BO"/>
        </w:rPr>
      </w:pPr>
    </w:p>
    <w:p w14:paraId="372EB016" w14:textId="77777777" w:rsidR="00FF4CE2" w:rsidRDefault="00FF4CE2" w:rsidP="00FF4CE2">
      <w:pPr>
        <w:jc w:val="center"/>
        <w:rPr>
          <w:rFonts w:cs="Arial"/>
          <w:b/>
          <w:sz w:val="18"/>
          <w:szCs w:val="18"/>
          <w:lang w:val="es-BO"/>
        </w:rPr>
      </w:pPr>
    </w:p>
    <w:p w14:paraId="4740DAEA" w14:textId="77777777" w:rsidR="00FF4CE2" w:rsidRPr="00205281" w:rsidRDefault="00FF4CE2" w:rsidP="00FF4CE2">
      <w:pPr>
        <w:jc w:val="center"/>
        <w:rPr>
          <w:rFonts w:cs="Arial"/>
          <w:b/>
          <w:sz w:val="18"/>
          <w:lang w:val="es-BO"/>
        </w:rPr>
      </w:pPr>
      <w:r w:rsidRPr="00205281">
        <w:rPr>
          <w:rFonts w:cs="Arial"/>
          <w:b/>
          <w:sz w:val="18"/>
          <w:lang w:val="es-BO"/>
        </w:rPr>
        <w:lastRenderedPageBreak/>
        <w:t>FORMULARO A-2c</w:t>
      </w:r>
    </w:p>
    <w:p w14:paraId="1E1B1402" w14:textId="77777777" w:rsidR="00FF4CE2" w:rsidRPr="00205281" w:rsidRDefault="00FF4CE2" w:rsidP="00FF4CE2">
      <w:pPr>
        <w:jc w:val="center"/>
        <w:rPr>
          <w:rFonts w:cs="Arial"/>
          <w:b/>
          <w:sz w:val="18"/>
          <w:lang w:val="es-BO"/>
        </w:rPr>
      </w:pPr>
      <w:r w:rsidRPr="00205281">
        <w:rPr>
          <w:rFonts w:cs="Arial"/>
          <w:b/>
          <w:sz w:val="18"/>
          <w:lang w:val="es-BO"/>
        </w:rPr>
        <w:t>IDENTIFICACIÓN DEL PROPONENTE</w:t>
      </w:r>
    </w:p>
    <w:p w14:paraId="0FDB51C5" w14:textId="77777777" w:rsidR="00FF4CE2" w:rsidRDefault="00FF4CE2" w:rsidP="00FF4CE2">
      <w:pPr>
        <w:jc w:val="center"/>
        <w:rPr>
          <w:rFonts w:cs="Arial"/>
          <w:b/>
          <w:sz w:val="18"/>
          <w:lang w:val="es-BO"/>
        </w:rPr>
      </w:pPr>
      <w:r w:rsidRPr="00205281">
        <w:rPr>
          <w:rFonts w:cs="Arial"/>
          <w:b/>
          <w:sz w:val="18"/>
          <w:lang w:val="es-BO"/>
        </w:rPr>
        <w:t>(Para Asociaciones Accidentales)</w:t>
      </w:r>
    </w:p>
    <w:p w14:paraId="6BDC9927" w14:textId="77777777" w:rsidR="00FF4CE2" w:rsidRDefault="00FF4CE2" w:rsidP="00FF4CE2">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FF4CE2" w:rsidRPr="00E169D4" w14:paraId="6E8EE577" w14:textId="77777777" w:rsidTr="008F5CFE">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EC5BEA" w14:textId="77777777" w:rsidR="00FF4CE2" w:rsidRPr="00E169D4" w:rsidRDefault="00FF4CE2" w:rsidP="00FF4CE2">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FF4CE2" w:rsidRPr="00E169D4" w14:paraId="18AB3624" w14:textId="77777777" w:rsidTr="008F5CFE">
        <w:trPr>
          <w:trHeight w:val="114"/>
        </w:trPr>
        <w:tc>
          <w:tcPr>
            <w:tcW w:w="264" w:type="dxa"/>
            <w:tcBorders>
              <w:top w:val="nil"/>
              <w:left w:val="single" w:sz="12" w:space="0" w:color="auto"/>
              <w:bottom w:val="nil"/>
            </w:tcBorders>
            <w:shd w:val="clear" w:color="auto" w:fill="auto"/>
            <w:noWrap/>
            <w:vAlign w:val="center"/>
          </w:tcPr>
          <w:p w14:paraId="7B05EEAD" w14:textId="77777777" w:rsidR="00FF4CE2" w:rsidRPr="00E169D4" w:rsidRDefault="00FF4CE2" w:rsidP="008F5CFE">
            <w:pPr>
              <w:rPr>
                <w:rFonts w:ascii="Arial" w:hAnsi="Arial" w:cs="Arial"/>
                <w:sz w:val="8"/>
                <w:szCs w:val="8"/>
                <w:lang w:val="es-BO"/>
              </w:rPr>
            </w:pPr>
          </w:p>
        </w:tc>
        <w:tc>
          <w:tcPr>
            <w:tcW w:w="264" w:type="dxa"/>
            <w:tcBorders>
              <w:top w:val="nil"/>
              <w:bottom w:val="nil"/>
            </w:tcBorders>
            <w:shd w:val="clear" w:color="auto" w:fill="auto"/>
            <w:vAlign w:val="center"/>
          </w:tcPr>
          <w:p w14:paraId="2DA26B25"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4AF52D80"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3ADF7725"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29EA92A5"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2708935E"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0F0A454F"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1811981B" w14:textId="77777777" w:rsidR="00FF4CE2" w:rsidRPr="00E169D4" w:rsidRDefault="00FF4CE2" w:rsidP="008F5CFE">
            <w:pPr>
              <w:rPr>
                <w:rFonts w:ascii="Arial" w:hAnsi="Arial" w:cs="Arial"/>
                <w:sz w:val="8"/>
                <w:szCs w:val="8"/>
                <w:lang w:val="es-BO"/>
              </w:rPr>
            </w:pPr>
          </w:p>
        </w:tc>
        <w:tc>
          <w:tcPr>
            <w:tcW w:w="263" w:type="dxa"/>
            <w:tcBorders>
              <w:bottom w:val="nil"/>
            </w:tcBorders>
            <w:shd w:val="clear" w:color="auto" w:fill="auto"/>
            <w:vAlign w:val="center"/>
          </w:tcPr>
          <w:p w14:paraId="76050452"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3983A6B0"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0A9E932B"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00809B50"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60D2F280"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17ADF950" w14:textId="77777777" w:rsidR="00FF4CE2" w:rsidRPr="00E169D4" w:rsidRDefault="00FF4CE2" w:rsidP="008F5CFE">
            <w:pPr>
              <w:rPr>
                <w:rFonts w:ascii="Arial" w:hAnsi="Arial" w:cs="Arial"/>
                <w:sz w:val="8"/>
                <w:szCs w:val="8"/>
                <w:lang w:val="es-BO"/>
              </w:rPr>
            </w:pPr>
          </w:p>
        </w:tc>
        <w:tc>
          <w:tcPr>
            <w:tcW w:w="264" w:type="dxa"/>
            <w:tcBorders>
              <w:bottom w:val="single" w:sz="2" w:space="0" w:color="auto"/>
            </w:tcBorders>
            <w:shd w:val="clear" w:color="auto" w:fill="auto"/>
            <w:vAlign w:val="center"/>
          </w:tcPr>
          <w:p w14:paraId="084224B8"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6C87523A"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1E6A5B6E"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71425536"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18CBF90C"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641E01B9" w14:textId="77777777" w:rsidR="00FF4CE2" w:rsidRPr="00E169D4" w:rsidRDefault="00FF4CE2" w:rsidP="008F5CFE">
            <w:pPr>
              <w:rPr>
                <w:rFonts w:ascii="Arial" w:hAnsi="Arial" w:cs="Arial"/>
                <w:sz w:val="8"/>
                <w:szCs w:val="8"/>
                <w:lang w:val="es-BO"/>
              </w:rPr>
            </w:pPr>
          </w:p>
        </w:tc>
        <w:tc>
          <w:tcPr>
            <w:tcW w:w="262" w:type="dxa"/>
            <w:tcBorders>
              <w:bottom w:val="single" w:sz="2" w:space="0" w:color="auto"/>
            </w:tcBorders>
            <w:shd w:val="clear" w:color="auto" w:fill="auto"/>
            <w:vAlign w:val="center"/>
          </w:tcPr>
          <w:p w14:paraId="6E34F12B"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0014EC18"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3DB216BB"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741EDEBF"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5F54328E"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3C246474"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5B2E7B13"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213465F1"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72378073"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5647BAEE" w14:textId="77777777" w:rsidR="00FF4CE2" w:rsidRPr="00E169D4" w:rsidRDefault="00FF4CE2" w:rsidP="008F5CFE">
            <w:pPr>
              <w:rPr>
                <w:rFonts w:ascii="Arial" w:hAnsi="Arial" w:cs="Arial"/>
                <w:sz w:val="8"/>
                <w:szCs w:val="8"/>
                <w:lang w:val="es-BO"/>
              </w:rPr>
            </w:pPr>
          </w:p>
        </w:tc>
        <w:tc>
          <w:tcPr>
            <w:tcW w:w="267" w:type="dxa"/>
            <w:tcBorders>
              <w:bottom w:val="single" w:sz="2" w:space="0" w:color="auto"/>
            </w:tcBorders>
            <w:shd w:val="clear" w:color="auto" w:fill="auto"/>
            <w:vAlign w:val="center"/>
          </w:tcPr>
          <w:p w14:paraId="18DB1FBE" w14:textId="77777777" w:rsidR="00FF4CE2" w:rsidRPr="00E169D4" w:rsidRDefault="00FF4CE2" w:rsidP="008F5CFE">
            <w:pPr>
              <w:rPr>
                <w:rFonts w:ascii="Arial" w:hAnsi="Arial" w:cs="Arial"/>
                <w:sz w:val="8"/>
                <w:szCs w:val="8"/>
                <w:lang w:val="es-BO"/>
              </w:rPr>
            </w:pPr>
          </w:p>
        </w:tc>
        <w:tc>
          <w:tcPr>
            <w:tcW w:w="266" w:type="dxa"/>
            <w:tcBorders>
              <w:bottom w:val="single" w:sz="2" w:space="0" w:color="auto"/>
            </w:tcBorders>
            <w:shd w:val="clear" w:color="auto" w:fill="auto"/>
            <w:vAlign w:val="center"/>
          </w:tcPr>
          <w:p w14:paraId="295D895A" w14:textId="77777777" w:rsidR="00FF4CE2" w:rsidRPr="00E169D4" w:rsidRDefault="00FF4CE2" w:rsidP="008F5CFE">
            <w:pPr>
              <w:rPr>
                <w:rFonts w:ascii="Arial" w:hAnsi="Arial" w:cs="Arial"/>
                <w:sz w:val="8"/>
                <w:szCs w:val="8"/>
                <w:lang w:val="es-BO"/>
              </w:rPr>
            </w:pPr>
          </w:p>
        </w:tc>
        <w:tc>
          <w:tcPr>
            <w:tcW w:w="263" w:type="dxa"/>
            <w:tcBorders>
              <w:bottom w:val="single" w:sz="2" w:space="0" w:color="auto"/>
            </w:tcBorders>
            <w:shd w:val="clear" w:color="auto" w:fill="auto"/>
            <w:vAlign w:val="center"/>
          </w:tcPr>
          <w:p w14:paraId="046B068F" w14:textId="77777777" w:rsidR="00FF4CE2" w:rsidRPr="00E169D4" w:rsidRDefault="00FF4CE2" w:rsidP="008F5CFE">
            <w:pPr>
              <w:rPr>
                <w:rFonts w:ascii="Arial" w:hAnsi="Arial" w:cs="Arial"/>
                <w:sz w:val="8"/>
                <w:szCs w:val="8"/>
                <w:lang w:val="es-BO"/>
              </w:rPr>
            </w:pPr>
          </w:p>
        </w:tc>
        <w:tc>
          <w:tcPr>
            <w:tcW w:w="262" w:type="dxa"/>
            <w:tcBorders>
              <w:bottom w:val="single" w:sz="2" w:space="0" w:color="auto"/>
            </w:tcBorders>
            <w:shd w:val="clear" w:color="auto" w:fill="auto"/>
            <w:vAlign w:val="center"/>
          </w:tcPr>
          <w:p w14:paraId="18E74CA8" w14:textId="77777777" w:rsidR="00FF4CE2" w:rsidRPr="00E169D4" w:rsidRDefault="00FF4CE2" w:rsidP="008F5CFE">
            <w:pPr>
              <w:rPr>
                <w:rFonts w:ascii="Arial" w:hAnsi="Arial" w:cs="Arial"/>
                <w:sz w:val="8"/>
                <w:szCs w:val="8"/>
                <w:lang w:val="es-BO"/>
              </w:rPr>
            </w:pPr>
          </w:p>
        </w:tc>
        <w:tc>
          <w:tcPr>
            <w:tcW w:w="261" w:type="dxa"/>
            <w:tcBorders>
              <w:bottom w:val="single" w:sz="2" w:space="0" w:color="auto"/>
            </w:tcBorders>
            <w:shd w:val="clear" w:color="auto" w:fill="auto"/>
            <w:vAlign w:val="center"/>
          </w:tcPr>
          <w:p w14:paraId="7C747F0D" w14:textId="77777777" w:rsidR="00FF4CE2" w:rsidRPr="00E169D4" w:rsidRDefault="00FF4CE2" w:rsidP="008F5CFE">
            <w:pPr>
              <w:rPr>
                <w:rFonts w:ascii="Arial" w:hAnsi="Arial" w:cs="Arial"/>
                <w:sz w:val="8"/>
                <w:szCs w:val="8"/>
                <w:lang w:val="es-BO"/>
              </w:rPr>
            </w:pPr>
          </w:p>
        </w:tc>
        <w:tc>
          <w:tcPr>
            <w:tcW w:w="261" w:type="dxa"/>
            <w:tcBorders>
              <w:bottom w:val="single" w:sz="2" w:space="0" w:color="auto"/>
            </w:tcBorders>
            <w:shd w:val="clear" w:color="auto" w:fill="auto"/>
            <w:vAlign w:val="center"/>
          </w:tcPr>
          <w:p w14:paraId="1C3B1481" w14:textId="77777777" w:rsidR="00FF4CE2" w:rsidRPr="00E169D4" w:rsidRDefault="00FF4CE2" w:rsidP="008F5CFE">
            <w:pPr>
              <w:rPr>
                <w:rFonts w:ascii="Arial" w:hAnsi="Arial" w:cs="Arial"/>
                <w:sz w:val="8"/>
                <w:szCs w:val="8"/>
                <w:lang w:val="es-BO"/>
              </w:rPr>
            </w:pPr>
          </w:p>
        </w:tc>
        <w:tc>
          <w:tcPr>
            <w:tcW w:w="260" w:type="dxa"/>
            <w:tcBorders>
              <w:bottom w:val="single" w:sz="2" w:space="0" w:color="auto"/>
            </w:tcBorders>
            <w:shd w:val="clear" w:color="auto" w:fill="auto"/>
            <w:vAlign w:val="center"/>
          </w:tcPr>
          <w:p w14:paraId="218E593B" w14:textId="77777777" w:rsidR="00FF4CE2" w:rsidRPr="00E169D4" w:rsidRDefault="00FF4CE2" w:rsidP="008F5CFE">
            <w:pPr>
              <w:rPr>
                <w:rFonts w:ascii="Arial" w:hAnsi="Arial" w:cs="Arial"/>
                <w:sz w:val="8"/>
                <w:szCs w:val="8"/>
                <w:lang w:val="es-BO"/>
              </w:rPr>
            </w:pPr>
          </w:p>
        </w:tc>
        <w:tc>
          <w:tcPr>
            <w:tcW w:w="260" w:type="dxa"/>
            <w:tcBorders>
              <w:bottom w:val="single" w:sz="2" w:space="0" w:color="auto"/>
            </w:tcBorders>
            <w:shd w:val="clear" w:color="auto" w:fill="auto"/>
            <w:vAlign w:val="center"/>
          </w:tcPr>
          <w:p w14:paraId="6D01E108" w14:textId="77777777" w:rsidR="00FF4CE2" w:rsidRPr="00E169D4" w:rsidRDefault="00FF4CE2" w:rsidP="008F5CFE">
            <w:pPr>
              <w:rPr>
                <w:rFonts w:ascii="Arial" w:hAnsi="Arial" w:cs="Arial"/>
                <w:sz w:val="8"/>
                <w:szCs w:val="8"/>
                <w:lang w:val="es-BO"/>
              </w:rPr>
            </w:pPr>
          </w:p>
        </w:tc>
        <w:tc>
          <w:tcPr>
            <w:tcW w:w="259" w:type="dxa"/>
            <w:tcBorders>
              <w:bottom w:val="single" w:sz="2" w:space="0" w:color="auto"/>
            </w:tcBorders>
            <w:shd w:val="clear" w:color="auto" w:fill="auto"/>
            <w:vAlign w:val="center"/>
          </w:tcPr>
          <w:p w14:paraId="7C22DD60" w14:textId="77777777" w:rsidR="00FF4CE2" w:rsidRPr="00E169D4" w:rsidRDefault="00FF4CE2" w:rsidP="008F5CFE">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0939440" w14:textId="77777777" w:rsidR="00FF4CE2" w:rsidRPr="00E169D4" w:rsidRDefault="00FF4CE2" w:rsidP="008F5CFE">
            <w:pPr>
              <w:rPr>
                <w:rFonts w:ascii="Arial" w:hAnsi="Arial" w:cs="Arial"/>
                <w:sz w:val="8"/>
                <w:szCs w:val="8"/>
                <w:lang w:val="es-BO"/>
              </w:rPr>
            </w:pPr>
          </w:p>
        </w:tc>
      </w:tr>
      <w:tr w:rsidR="00FF4CE2" w:rsidRPr="00E169D4" w14:paraId="3F5911E1" w14:textId="77777777" w:rsidTr="008F5CFE">
        <w:trPr>
          <w:trHeight w:val="114"/>
        </w:trPr>
        <w:tc>
          <w:tcPr>
            <w:tcW w:w="264" w:type="dxa"/>
            <w:tcBorders>
              <w:top w:val="nil"/>
              <w:left w:val="single" w:sz="12" w:space="0" w:color="auto"/>
              <w:bottom w:val="nil"/>
            </w:tcBorders>
            <w:shd w:val="clear" w:color="auto" w:fill="auto"/>
            <w:noWrap/>
            <w:vAlign w:val="center"/>
          </w:tcPr>
          <w:p w14:paraId="7B48C337" w14:textId="77777777" w:rsidR="00FF4CE2" w:rsidRPr="00E169D4" w:rsidRDefault="00FF4CE2" w:rsidP="008F5CFE">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31760167" w14:textId="77777777" w:rsidR="00FF4CE2" w:rsidRPr="00E169D4" w:rsidRDefault="00FF4CE2" w:rsidP="008F5CFE">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209FF7" w14:textId="77777777" w:rsidR="00FF4CE2" w:rsidRPr="00E169D4" w:rsidRDefault="00FF4CE2" w:rsidP="008F5CFE">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59A58E83" w14:textId="77777777" w:rsidR="00FF4CE2" w:rsidRPr="00E169D4" w:rsidRDefault="00FF4CE2" w:rsidP="008F5CFE">
            <w:pPr>
              <w:rPr>
                <w:rFonts w:ascii="Arial" w:hAnsi="Arial" w:cs="Arial"/>
                <w:lang w:val="es-BO"/>
              </w:rPr>
            </w:pPr>
          </w:p>
        </w:tc>
      </w:tr>
      <w:tr w:rsidR="00FF4CE2" w:rsidRPr="00E169D4" w14:paraId="64C77147" w14:textId="77777777" w:rsidTr="008F5CFE">
        <w:trPr>
          <w:trHeight w:val="114"/>
        </w:trPr>
        <w:tc>
          <w:tcPr>
            <w:tcW w:w="264" w:type="dxa"/>
            <w:tcBorders>
              <w:top w:val="nil"/>
              <w:left w:val="single" w:sz="12" w:space="0" w:color="auto"/>
              <w:bottom w:val="nil"/>
            </w:tcBorders>
            <w:shd w:val="clear" w:color="auto" w:fill="auto"/>
            <w:noWrap/>
            <w:vAlign w:val="center"/>
          </w:tcPr>
          <w:p w14:paraId="570FB9DB" w14:textId="77777777" w:rsidR="00FF4CE2" w:rsidRPr="00E169D4" w:rsidRDefault="00FF4CE2" w:rsidP="008F5CFE">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1159ED97" w14:textId="77777777" w:rsidR="00FF4CE2" w:rsidRPr="00E169D4" w:rsidRDefault="00FF4CE2" w:rsidP="008F5CFE">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41FC63F7" w14:textId="77777777" w:rsidR="00FF4CE2" w:rsidRPr="00E169D4" w:rsidRDefault="00FF4CE2" w:rsidP="008F5CFE">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0A93D7B8" w14:textId="77777777" w:rsidR="00FF4CE2" w:rsidRPr="00E169D4" w:rsidRDefault="00FF4CE2" w:rsidP="008F5CFE">
            <w:pPr>
              <w:rPr>
                <w:rFonts w:ascii="Arial" w:hAnsi="Arial" w:cs="Arial"/>
                <w:lang w:val="es-BO"/>
              </w:rPr>
            </w:pPr>
          </w:p>
        </w:tc>
      </w:tr>
      <w:tr w:rsidR="00FF4CE2" w:rsidRPr="00E169D4" w14:paraId="668DCE13" w14:textId="77777777" w:rsidTr="008F5CFE">
        <w:trPr>
          <w:trHeight w:val="114"/>
        </w:trPr>
        <w:tc>
          <w:tcPr>
            <w:tcW w:w="264" w:type="dxa"/>
            <w:tcBorders>
              <w:top w:val="nil"/>
              <w:left w:val="single" w:sz="12" w:space="0" w:color="auto"/>
              <w:bottom w:val="nil"/>
            </w:tcBorders>
            <w:shd w:val="clear" w:color="auto" w:fill="auto"/>
            <w:noWrap/>
            <w:vAlign w:val="center"/>
          </w:tcPr>
          <w:p w14:paraId="52519CEA" w14:textId="77777777" w:rsidR="00FF4CE2" w:rsidRPr="00E169D4" w:rsidRDefault="00FF4CE2" w:rsidP="008F5CFE">
            <w:pPr>
              <w:rPr>
                <w:rFonts w:ascii="Arial" w:hAnsi="Arial" w:cs="Arial"/>
                <w:sz w:val="8"/>
                <w:szCs w:val="8"/>
                <w:lang w:val="es-BO"/>
              </w:rPr>
            </w:pPr>
          </w:p>
        </w:tc>
        <w:tc>
          <w:tcPr>
            <w:tcW w:w="264" w:type="dxa"/>
            <w:tcBorders>
              <w:top w:val="nil"/>
              <w:bottom w:val="nil"/>
            </w:tcBorders>
            <w:shd w:val="clear" w:color="auto" w:fill="auto"/>
            <w:vAlign w:val="center"/>
          </w:tcPr>
          <w:p w14:paraId="1FFD9AF8"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5F2EED64"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2655F23E"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4A3AF0FE"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523C0A27"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645E57C0"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12595BEF"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0928AAFB"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783419C6"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01CDC2C9"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4DB64441"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64654409"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1BEFF69F" w14:textId="77777777" w:rsidR="00FF4CE2" w:rsidRPr="00E169D4" w:rsidRDefault="00FF4CE2" w:rsidP="008F5CFE">
            <w:pPr>
              <w:rPr>
                <w:rFonts w:ascii="Arial" w:hAnsi="Arial" w:cs="Arial"/>
                <w:sz w:val="8"/>
                <w:szCs w:val="8"/>
                <w:lang w:val="es-BO"/>
              </w:rPr>
            </w:pPr>
          </w:p>
        </w:tc>
        <w:tc>
          <w:tcPr>
            <w:tcW w:w="264" w:type="dxa"/>
            <w:tcBorders>
              <w:top w:val="single" w:sz="2" w:space="0" w:color="auto"/>
            </w:tcBorders>
            <w:shd w:val="clear" w:color="auto" w:fill="auto"/>
            <w:vAlign w:val="center"/>
          </w:tcPr>
          <w:p w14:paraId="5FD4F412"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07A44D3B"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4533791F"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62BA65F0"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23E59390"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395AB9F4" w14:textId="77777777" w:rsidR="00FF4CE2" w:rsidRPr="00E169D4" w:rsidRDefault="00FF4CE2" w:rsidP="008F5CFE">
            <w:pPr>
              <w:rPr>
                <w:rFonts w:ascii="Arial" w:hAnsi="Arial" w:cs="Arial"/>
                <w:sz w:val="8"/>
                <w:szCs w:val="8"/>
                <w:lang w:val="es-BO"/>
              </w:rPr>
            </w:pPr>
          </w:p>
        </w:tc>
        <w:tc>
          <w:tcPr>
            <w:tcW w:w="262" w:type="dxa"/>
            <w:tcBorders>
              <w:top w:val="single" w:sz="2" w:space="0" w:color="auto"/>
            </w:tcBorders>
            <w:shd w:val="clear" w:color="auto" w:fill="auto"/>
            <w:vAlign w:val="center"/>
          </w:tcPr>
          <w:p w14:paraId="689C99C8"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5AC48D2F"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416923C2"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798DA197"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497D0F12"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5DB8110F"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79735F63"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5A1F4B3B"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7D95F06B"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7C353ED7" w14:textId="77777777" w:rsidR="00FF4CE2" w:rsidRPr="00E169D4" w:rsidRDefault="00FF4CE2" w:rsidP="008F5CFE">
            <w:pPr>
              <w:rPr>
                <w:rFonts w:ascii="Arial" w:hAnsi="Arial" w:cs="Arial"/>
                <w:sz w:val="8"/>
                <w:szCs w:val="8"/>
                <w:lang w:val="es-BO"/>
              </w:rPr>
            </w:pPr>
          </w:p>
        </w:tc>
        <w:tc>
          <w:tcPr>
            <w:tcW w:w="267" w:type="dxa"/>
            <w:tcBorders>
              <w:top w:val="single" w:sz="2" w:space="0" w:color="auto"/>
            </w:tcBorders>
            <w:shd w:val="clear" w:color="auto" w:fill="auto"/>
            <w:vAlign w:val="center"/>
          </w:tcPr>
          <w:p w14:paraId="21B8B59E" w14:textId="77777777" w:rsidR="00FF4CE2" w:rsidRPr="00E169D4" w:rsidRDefault="00FF4CE2" w:rsidP="008F5CFE">
            <w:pPr>
              <w:rPr>
                <w:rFonts w:ascii="Arial" w:hAnsi="Arial" w:cs="Arial"/>
                <w:sz w:val="8"/>
                <w:szCs w:val="8"/>
                <w:lang w:val="es-BO"/>
              </w:rPr>
            </w:pPr>
          </w:p>
        </w:tc>
        <w:tc>
          <w:tcPr>
            <w:tcW w:w="266" w:type="dxa"/>
            <w:tcBorders>
              <w:top w:val="single" w:sz="2" w:space="0" w:color="auto"/>
            </w:tcBorders>
            <w:shd w:val="clear" w:color="auto" w:fill="auto"/>
            <w:vAlign w:val="center"/>
          </w:tcPr>
          <w:p w14:paraId="461C3D73" w14:textId="77777777" w:rsidR="00FF4CE2" w:rsidRPr="00E169D4" w:rsidRDefault="00FF4CE2" w:rsidP="008F5CFE">
            <w:pPr>
              <w:rPr>
                <w:rFonts w:ascii="Arial" w:hAnsi="Arial" w:cs="Arial"/>
                <w:sz w:val="8"/>
                <w:szCs w:val="8"/>
                <w:lang w:val="es-BO"/>
              </w:rPr>
            </w:pPr>
          </w:p>
        </w:tc>
        <w:tc>
          <w:tcPr>
            <w:tcW w:w="263" w:type="dxa"/>
            <w:tcBorders>
              <w:top w:val="single" w:sz="2" w:space="0" w:color="auto"/>
            </w:tcBorders>
            <w:shd w:val="clear" w:color="auto" w:fill="auto"/>
            <w:vAlign w:val="center"/>
          </w:tcPr>
          <w:p w14:paraId="446E3074" w14:textId="77777777" w:rsidR="00FF4CE2" w:rsidRPr="00E169D4" w:rsidRDefault="00FF4CE2" w:rsidP="008F5CFE">
            <w:pPr>
              <w:rPr>
                <w:rFonts w:ascii="Arial" w:hAnsi="Arial" w:cs="Arial"/>
                <w:sz w:val="8"/>
                <w:szCs w:val="8"/>
                <w:lang w:val="es-BO"/>
              </w:rPr>
            </w:pPr>
          </w:p>
        </w:tc>
        <w:tc>
          <w:tcPr>
            <w:tcW w:w="262" w:type="dxa"/>
            <w:tcBorders>
              <w:top w:val="single" w:sz="2" w:space="0" w:color="auto"/>
            </w:tcBorders>
            <w:shd w:val="clear" w:color="auto" w:fill="auto"/>
            <w:vAlign w:val="center"/>
          </w:tcPr>
          <w:p w14:paraId="5245BD83" w14:textId="77777777" w:rsidR="00FF4CE2" w:rsidRPr="00E169D4" w:rsidRDefault="00FF4CE2" w:rsidP="008F5CFE">
            <w:pPr>
              <w:rPr>
                <w:rFonts w:ascii="Arial" w:hAnsi="Arial" w:cs="Arial"/>
                <w:sz w:val="8"/>
                <w:szCs w:val="8"/>
                <w:lang w:val="es-BO"/>
              </w:rPr>
            </w:pPr>
          </w:p>
        </w:tc>
        <w:tc>
          <w:tcPr>
            <w:tcW w:w="261" w:type="dxa"/>
            <w:tcBorders>
              <w:top w:val="single" w:sz="2" w:space="0" w:color="auto"/>
            </w:tcBorders>
            <w:shd w:val="clear" w:color="auto" w:fill="auto"/>
            <w:vAlign w:val="center"/>
          </w:tcPr>
          <w:p w14:paraId="58842F98" w14:textId="77777777" w:rsidR="00FF4CE2" w:rsidRPr="00E169D4" w:rsidRDefault="00FF4CE2" w:rsidP="008F5CFE">
            <w:pPr>
              <w:rPr>
                <w:rFonts w:ascii="Arial" w:hAnsi="Arial" w:cs="Arial"/>
                <w:sz w:val="8"/>
                <w:szCs w:val="8"/>
                <w:lang w:val="es-BO"/>
              </w:rPr>
            </w:pPr>
          </w:p>
        </w:tc>
        <w:tc>
          <w:tcPr>
            <w:tcW w:w="261" w:type="dxa"/>
            <w:tcBorders>
              <w:top w:val="single" w:sz="2" w:space="0" w:color="auto"/>
            </w:tcBorders>
            <w:shd w:val="clear" w:color="auto" w:fill="auto"/>
            <w:vAlign w:val="center"/>
          </w:tcPr>
          <w:p w14:paraId="6222AE5D" w14:textId="77777777" w:rsidR="00FF4CE2" w:rsidRPr="00E169D4" w:rsidRDefault="00FF4CE2" w:rsidP="008F5CFE">
            <w:pPr>
              <w:rPr>
                <w:rFonts w:ascii="Arial" w:hAnsi="Arial" w:cs="Arial"/>
                <w:sz w:val="8"/>
                <w:szCs w:val="8"/>
                <w:lang w:val="es-BO"/>
              </w:rPr>
            </w:pPr>
          </w:p>
        </w:tc>
        <w:tc>
          <w:tcPr>
            <w:tcW w:w="260" w:type="dxa"/>
            <w:tcBorders>
              <w:top w:val="single" w:sz="2" w:space="0" w:color="auto"/>
            </w:tcBorders>
            <w:shd w:val="clear" w:color="auto" w:fill="auto"/>
            <w:vAlign w:val="center"/>
          </w:tcPr>
          <w:p w14:paraId="6787FEF3" w14:textId="77777777" w:rsidR="00FF4CE2" w:rsidRPr="00E169D4" w:rsidRDefault="00FF4CE2" w:rsidP="008F5CFE">
            <w:pPr>
              <w:rPr>
                <w:rFonts w:ascii="Arial" w:hAnsi="Arial" w:cs="Arial"/>
                <w:sz w:val="8"/>
                <w:szCs w:val="8"/>
                <w:lang w:val="es-BO"/>
              </w:rPr>
            </w:pPr>
          </w:p>
        </w:tc>
        <w:tc>
          <w:tcPr>
            <w:tcW w:w="260" w:type="dxa"/>
            <w:tcBorders>
              <w:top w:val="single" w:sz="2" w:space="0" w:color="auto"/>
            </w:tcBorders>
            <w:shd w:val="clear" w:color="auto" w:fill="auto"/>
            <w:vAlign w:val="center"/>
          </w:tcPr>
          <w:p w14:paraId="674C8FF5" w14:textId="77777777" w:rsidR="00FF4CE2" w:rsidRPr="00E169D4" w:rsidRDefault="00FF4CE2" w:rsidP="008F5CFE">
            <w:pPr>
              <w:rPr>
                <w:rFonts w:ascii="Arial" w:hAnsi="Arial" w:cs="Arial"/>
                <w:sz w:val="8"/>
                <w:szCs w:val="8"/>
                <w:lang w:val="es-BO"/>
              </w:rPr>
            </w:pPr>
          </w:p>
        </w:tc>
        <w:tc>
          <w:tcPr>
            <w:tcW w:w="259" w:type="dxa"/>
            <w:tcBorders>
              <w:top w:val="single" w:sz="2" w:space="0" w:color="auto"/>
            </w:tcBorders>
            <w:shd w:val="clear" w:color="auto" w:fill="auto"/>
            <w:vAlign w:val="center"/>
          </w:tcPr>
          <w:p w14:paraId="7F3BA87B" w14:textId="77777777" w:rsidR="00FF4CE2" w:rsidRPr="00E169D4" w:rsidRDefault="00FF4CE2" w:rsidP="008F5CFE">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EBB67E7" w14:textId="77777777" w:rsidR="00FF4CE2" w:rsidRPr="00E169D4" w:rsidRDefault="00FF4CE2" w:rsidP="008F5CFE">
            <w:pPr>
              <w:rPr>
                <w:rFonts w:ascii="Arial" w:hAnsi="Arial" w:cs="Arial"/>
                <w:sz w:val="8"/>
                <w:szCs w:val="8"/>
                <w:lang w:val="es-BO"/>
              </w:rPr>
            </w:pPr>
          </w:p>
        </w:tc>
      </w:tr>
      <w:tr w:rsidR="00FF4CE2" w:rsidRPr="00E169D4" w14:paraId="20836F76" w14:textId="77777777" w:rsidTr="008F5CFE">
        <w:trPr>
          <w:trHeight w:val="114"/>
        </w:trPr>
        <w:tc>
          <w:tcPr>
            <w:tcW w:w="264" w:type="dxa"/>
            <w:tcBorders>
              <w:top w:val="nil"/>
              <w:left w:val="single" w:sz="12" w:space="0" w:color="auto"/>
              <w:bottom w:val="nil"/>
            </w:tcBorders>
            <w:shd w:val="clear" w:color="auto" w:fill="auto"/>
            <w:noWrap/>
            <w:vAlign w:val="center"/>
          </w:tcPr>
          <w:p w14:paraId="6927A1D7" w14:textId="77777777" w:rsidR="00FF4CE2" w:rsidRPr="00E169D4" w:rsidRDefault="00FF4CE2" w:rsidP="008F5CFE">
            <w:pPr>
              <w:rPr>
                <w:rFonts w:ascii="Arial" w:hAnsi="Arial" w:cs="Arial"/>
                <w:lang w:val="es-BO"/>
              </w:rPr>
            </w:pPr>
          </w:p>
        </w:tc>
        <w:tc>
          <w:tcPr>
            <w:tcW w:w="264" w:type="dxa"/>
            <w:tcBorders>
              <w:top w:val="nil"/>
              <w:bottom w:val="nil"/>
            </w:tcBorders>
            <w:shd w:val="clear" w:color="auto" w:fill="auto"/>
            <w:vAlign w:val="center"/>
          </w:tcPr>
          <w:p w14:paraId="3078A75F"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1FB9C16E"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343E4B3D"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54D9386D"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2C56A290"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12A7368C"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33E4503C"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58E6CA30" w14:textId="77777777" w:rsidR="00FF4CE2" w:rsidRPr="00E169D4" w:rsidRDefault="00FF4CE2" w:rsidP="008F5CFE">
            <w:pPr>
              <w:rPr>
                <w:rFonts w:ascii="Arial" w:hAnsi="Arial" w:cs="Arial"/>
                <w:lang w:val="es-BO"/>
              </w:rPr>
            </w:pPr>
          </w:p>
        </w:tc>
        <w:tc>
          <w:tcPr>
            <w:tcW w:w="4734" w:type="dxa"/>
            <w:gridSpan w:val="18"/>
            <w:shd w:val="clear" w:color="auto" w:fill="auto"/>
            <w:vAlign w:val="center"/>
          </w:tcPr>
          <w:p w14:paraId="28E77CB7" w14:textId="77777777" w:rsidR="00FF4CE2" w:rsidRPr="00E169D4" w:rsidRDefault="00FF4CE2" w:rsidP="008F5CFE">
            <w:pPr>
              <w:rPr>
                <w:rFonts w:ascii="Arial" w:hAnsi="Arial" w:cs="Arial"/>
                <w:lang w:val="es-BO"/>
              </w:rPr>
            </w:pPr>
          </w:p>
        </w:tc>
        <w:tc>
          <w:tcPr>
            <w:tcW w:w="263" w:type="dxa"/>
            <w:shd w:val="clear" w:color="auto" w:fill="auto"/>
            <w:vAlign w:val="center"/>
          </w:tcPr>
          <w:p w14:paraId="53A833D3" w14:textId="77777777" w:rsidR="00FF4CE2" w:rsidRPr="00E169D4" w:rsidRDefault="00FF4CE2" w:rsidP="008F5CFE">
            <w:pPr>
              <w:rPr>
                <w:rFonts w:ascii="Arial" w:hAnsi="Arial" w:cs="Arial"/>
                <w:lang w:val="es-BO"/>
              </w:rPr>
            </w:pPr>
          </w:p>
        </w:tc>
        <w:tc>
          <w:tcPr>
            <w:tcW w:w="1322" w:type="dxa"/>
            <w:gridSpan w:val="5"/>
            <w:vMerge w:val="restart"/>
            <w:shd w:val="clear" w:color="auto" w:fill="auto"/>
            <w:vAlign w:val="center"/>
          </w:tcPr>
          <w:p w14:paraId="76D8FA18" w14:textId="77777777" w:rsidR="00FF4CE2" w:rsidRPr="00E169D4" w:rsidRDefault="00FF4CE2" w:rsidP="008F5CFE">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7CFF5FC1" w14:textId="77777777" w:rsidR="00FF4CE2" w:rsidRPr="00E169D4" w:rsidRDefault="00FF4CE2" w:rsidP="008F5CFE">
            <w:pPr>
              <w:rPr>
                <w:rFonts w:ascii="Arial" w:hAnsi="Arial" w:cs="Arial"/>
                <w:lang w:val="es-BO"/>
              </w:rPr>
            </w:pPr>
          </w:p>
        </w:tc>
        <w:tc>
          <w:tcPr>
            <w:tcW w:w="261" w:type="dxa"/>
            <w:shd w:val="clear" w:color="auto" w:fill="auto"/>
            <w:vAlign w:val="center"/>
          </w:tcPr>
          <w:p w14:paraId="6C0964D3" w14:textId="77777777" w:rsidR="00FF4CE2" w:rsidRPr="00E169D4" w:rsidRDefault="00FF4CE2" w:rsidP="008F5CFE">
            <w:pPr>
              <w:rPr>
                <w:rFonts w:ascii="Arial" w:hAnsi="Arial" w:cs="Arial"/>
                <w:lang w:val="es-BO"/>
              </w:rPr>
            </w:pPr>
          </w:p>
        </w:tc>
        <w:tc>
          <w:tcPr>
            <w:tcW w:w="261" w:type="dxa"/>
            <w:shd w:val="clear" w:color="auto" w:fill="auto"/>
            <w:vAlign w:val="center"/>
          </w:tcPr>
          <w:p w14:paraId="3F6DDA47" w14:textId="77777777" w:rsidR="00FF4CE2" w:rsidRPr="00E169D4" w:rsidRDefault="00FF4CE2" w:rsidP="008F5CFE">
            <w:pPr>
              <w:rPr>
                <w:rFonts w:ascii="Arial" w:hAnsi="Arial" w:cs="Arial"/>
                <w:lang w:val="es-BO"/>
              </w:rPr>
            </w:pPr>
          </w:p>
        </w:tc>
        <w:tc>
          <w:tcPr>
            <w:tcW w:w="260" w:type="dxa"/>
            <w:shd w:val="clear" w:color="auto" w:fill="auto"/>
            <w:vAlign w:val="center"/>
          </w:tcPr>
          <w:p w14:paraId="745BB7B9" w14:textId="77777777" w:rsidR="00FF4CE2" w:rsidRPr="00E169D4" w:rsidRDefault="00FF4CE2" w:rsidP="008F5CFE">
            <w:pPr>
              <w:rPr>
                <w:rFonts w:ascii="Arial" w:hAnsi="Arial" w:cs="Arial"/>
                <w:lang w:val="es-BO"/>
              </w:rPr>
            </w:pPr>
          </w:p>
        </w:tc>
        <w:tc>
          <w:tcPr>
            <w:tcW w:w="260" w:type="dxa"/>
            <w:shd w:val="clear" w:color="auto" w:fill="auto"/>
            <w:vAlign w:val="center"/>
          </w:tcPr>
          <w:p w14:paraId="7DA41D8E" w14:textId="77777777" w:rsidR="00FF4CE2" w:rsidRPr="00E169D4" w:rsidRDefault="00FF4CE2" w:rsidP="008F5CFE">
            <w:pPr>
              <w:rPr>
                <w:rFonts w:ascii="Arial" w:hAnsi="Arial" w:cs="Arial"/>
                <w:lang w:val="es-BO"/>
              </w:rPr>
            </w:pPr>
          </w:p>
        </w:tc>
        <w:tc>
          <w:tcPr>
            <w:tcW w:w="259" w:type="dxa"/>
            <w:shd w:val="clear" w:color="auto" w:fill="auto"/>
            <w:vAlign w:val="center"/>
          </w:tcPr>
          <w:p w14:paraId="1C0EB96A" w14:textId="77777777" w:rsidR="00FF4CE2" w:rsidRPr="00E169D4" w:rsidRDefault="00FF4CE2" w:rsidP="008F5CFE">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BEBCF7A" w14:textId="77777777" w:rsidR="00FF4CE2" w:rsidRPr="00E169D4" w:rsidRDefault="00FF4CE2" w:rsidP="008F5CFE">
            <w:pPr>
              <w:rPr>
                <w:rFonts w:ascii="Arial" w:hAnsi="Arial" w:cs="Arial"/>
                <w:lang w:val="es-BO"/>
              </w:rPr>
            </w:pPr>
          </w:p>
        </w:tc>
      </w:tr>
      <w:tr w:rsidR="00FF4CE2" w:rsidRPr="00E169D4" w14:paraId="2B6214F2" w14:textId="77777777" w:rsidTr="008F5CFE">
        <w:trPr>
          <w:trHeight w:val="114"/>
        </w:trPr>
        <w:tc>
          <w:tcPr>
            <w:tcW w:w="264" w:type="dxa"/>
            <w:tcBorders>
              <w:top w:val="nil"/>
              <w:left w:val="single" w:sz="12" w:space="0" w:color="auto"/>
              <w:bottom w:val="nil"/>
            </w:tcBorders>
            <w:shd w:val="clear" w:color="auto" w:fill="auto"/>
            <w:noWrap/>
            <w:vAlign w:val="center"/>
          </w:tcPr>
          <w:p w14:paraId="6D57CA52" w14:textId="77777777" w:rsidR="00FF4CE2" w:rsidRPr="00E169D4" w:rsidRDefault="00FF4CE2" w:rsidP="008F5CFE">
            <w:pPr>
              <w:rPr>
                <w:rFonts w:ascii="Arial" w:hAnsi="Arial" w:cs="Arial"/>
                <w:lang w:val="es-BO"/>
              </w:rPr>
            </w:pPr>
          </w:p>
        </w:tc>
        <w:tc>
          <w:tcPr>
            <w:tcW w:w="2105" w:type="dxa"/>
            <w:gridSpan w:val="8"/>
            <w:vMerge w:val="restart"/>
            <w:tcBorders>
              <w:top w:val="nil"/>
            </w:tcBorders>
            <w:shd w:val="clear" w:color="auto" w:fill="auto"/>
            <w:vAlign w:val="center"/>
          </w:tcPr>
          <w:p w14:paraId="5BF99E6E" w14:textId="77777777" w:rsidR="00FF4CE2" w:rsidRPr="00E169D4" w:rsidRDefault="00FF4CE2" w:rsidP="008F5CFE">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123FB882" w14:textId="77777777" w:rsidR="00FF4CE2" w:rsidRPr="00E169D4" w:rsidRDefault="00FF4CE2" w:rsidP="008F5CFE">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3195FED6" w14:textId="77777777" w:rsidR="00FF4CE2" w:rsidRPr="00E169D4" w:rsidRDefault="00FF4CE2" w:rsidP="008F5CFE">
            <w:pPr>
              <w:rPr>
                <w:rFonts w:ascii="Arial" w:hAnsi="Arial" w:cs="Arial"/>
                <w:lang w:val="es-BO"/>
              </w:rPr>
            </w:pPr>
          </w:p>
        </w:tc>
        <w:tc>
          <w:tcPr>
            <w:tcW w:w="1322" w:type="dxa"/>
            <w:gridSpan w:val="5"/>
            <w:vMerge/>
            <w:tcBorders>
              <w:bottom w:val="single" w:sz="4" w:space="0" w:color="auto"/>
            </w:tcBorders>
            <w:shd w:val="clear" w:color="auto" w:fill="auto"/>
            <w:vAlign w:val="center"/>
          </w:tcPr>
          <w:p w14:paraId="625E26A4" w14:textId="77777777" w:rsidR="00FF4CE2" w:rsidRPr="00E169D4" w:rsidRDefault="00FF4CE2" w:rsidP="008F5CFE">
            <w:pPr>
              <w:rPr>
                <w:rFonts w:ascii="Arial" w:hAnsi="Arial" w:cs="Arial"/>
                <w:lang w:val="es-BO"/>
              </w:rPr>
            </w:pPr>
          </w:p>
        </w:tc>
        <w:tc>
          <w:tcPr>
            <w:tcW w:w="262" w:type="dxa"/>
            <w:shd w:val="clear" w:color="auto" w:fill="auto"/>
            <w:vAlign w:val="center"/>
          </w:tcPr>
          <w:p w14:paraId="50FD45AE" w14:textId="77777777" w:rsidR="00FF4CE2" w:rsidRPr="00E169D4" w:rsidRDefault="00FF4CE2" w:rsidP="008F5CFE">
            <w:pPr>
              <w:rPr>
                <w:rFonts w:ascii="Arial" w:hAnsi="Arial" w:cs="Arial"/>
                <w:lang w:val="es-BO"/>
              </w:rPr>
            </w:pPr>
          </w:p>
        </w:tc>
        <w:tc>
          <w:tcPr>
            <w:tcW w:w="261" w:type="dxa"/>
            <w:shd w:val="clear" w:color="auto" w:fill="auto"/>
            <w:vAlign w:val="center"/>
          </w:tcPr>
          <w:p w14:paraId="1F6717D4" w14:textId="77777777" w:rsidR="00FF4CE2" w:rsidRPr="00E169D4" w:rsidRDefault="00FF4CE2" w:rsidP="008F5CFE">
            <w:pPr>
              <w:rPr>
                <w:rFonts w:ascii="Arial" w:hAnsi="Arial" w:cs="Arial"/>
                <w:lang w:val="es-BO"/>
              </w:rPr>
            </w:pPr>
          </w:p>
        </w:tc>
        <w:tc>
          <w:tcPr>
            <w:tcW w:w="261" w:type="dxa"/>
            <w:shd w:val="clear" w:color="auto" w:fill="auto"/>
            <w:vAlign w:val="center"/>
          </w:tcPr>
          <w:p w14:paraId="5109DDE8" w14:textId="77777777" w:rsidR="00FF4CE2" w:rsidRPr="00E169D4" w:rsidRDefault="00FF4CE2" w:rsidP="008F5CFE">
            <w:pPr>
              <w:rPr>
                <w:rFonts w:ascii="Arial" w:hAnsi="Arial" w:cs="Arial"/>
                <w:lang w:val="es-BO"/>
              </w:rPr>
            </w:pPr>
          </w:p>
        </w:tc>
        <w:tc>
          <w:tcPr>
            <w:tcW w:w="260" w:type="dxa"/>
            <w:shd w:val="clear" w:color="auto" w:fill="auto"/>
            <w:vAlign w:val="center"/>
          </w:tcPr>
          <w:p w14:paraId="0292E879" w14:textId="77777777" w:rsidR="00FF4CE2" w:rsidRPr="00E169D4" w:rsidRDefault="00FF4CE2" w:rsidP="008F5CFE">
            <w:pPr>
              <w:rPr>
                <w:rFonts w:ascii="Arial" w:hAnsi="Arial" w:cs="Arial"/>
                <w:lang w:val="es-BO"/>
              </w:rPr>
            </w:pPr>
          </w:p>
        </w:tc>
        <w:tc>
          <w:tcPr>
            <w:tcW w:w="260" w:type="dxa"/>
            <w:shd w:val="clear" w:color="auto" w:fill="auto"/>
            <w:vAlign w:val="center"/>
          </w:tcPr>
          <w:p w14:paraId="58ED1F9B" w14:textId="77777777" w:rsidR="00FF4CE2" w:rsidRPr="00E169D4" w:rsidRDefault="00FF4CE2" w:rsidP="008F5CFE">
            <w:pPr>
              <w:rPr>
                <w:rFonts w:ascii="Arial" w:hAnsi="Arial" w:cs="Arial"/>
                <w:lang w:val="es-BO"/>
              </w:rPr>
            </w:pPr>
          </w:p>
        </w:tc>
        <w:tc>
          <w:tcPr>
            <w:tcW w:w="259" w:type="dxa"/>
            <w:shd w:val="clear" w:color="auto" w:fill="auto"/>
            <w:vAlign w:val="center"/>
          </w:tcPr>
          <w:p w14:paraId="1BE25940" w14:textId="77777777" w:rsidR="00FF4CE2" w:rsidRPr="00E169D4" w:rsidRDefault="00FF4CE2" w:rsidP="008F5CFE">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586B1DB" w14:textId="77777777" w:rsidR="00FF4CE2" w:rsidRPr="00E169D4" w:rsidRDefault="00FF4CE2" w:rsidP="008F5CFE">
            <w:pPr>
              <w:rPr>
                <w:rFonts w:ascii="Arial" w:hAnsi="Arial" w:cs="Arial"/>
                <w:lang w:val="es-BO"/>
              </w:rPr>
            </w:pPr>
          </w:p>
        </w:tc>
      </w:tr>
      <w:tr w:rsidR="00FF4CE2" w:rsidRPr="00E169D4" w14:paraId="0F4A1A16" w14:textId="77777777" w:rsidTr="008F5CFE">
        <w:trPr>
          <w:trHeight w:val="114"/>
        </w:trPr>
        <w:tc>
          <w:tcPr>
            <w:tcW w:w="264" w:type="dxa"/>
            <w:tcBorders>
              <w:top w:val="nil"/>
              <w:left w:val="single" w:sz="12" w:space="0" w:color="auto"/>
              <w:bottom w:val="nil"/>
            </w:tcBorders>
            <w:shd w:val="clear" w:color="auto" w:fill="auto"/>
            <w:noWrap/>
            <w:vAlign w:val="center"/>
          </w:tcPr>
          <w:p w14:paraId="6CCA6173" w14:textId="77777777" w:rsidR="00FF4CE2" w:rsidRPr="00E169D4" w:rsidRDefault="00FF4CE2" w:rsidP="008F5CFE">
            <w:pPr>
              <w:rPr>
                <w:rFonts w:ascii="Arial" w:hAnsi="Arial" w:cs="Arial"/>
                <w:lang w:val="es-BO"/>
              </w:rPr>
            </w:pPr>
          </w:p>
        </w:tc>
        <w:tc>
          <w:tcPr>
            <w:tcW w:w="2105" w:type="dxa"/>
            <w:gridSpan w:val="8"/>
            <w:vMerge/>
            <w:shd w:val="clear" w:color="auto" w:fill="auto"/>
            <w:vAlign w:val="center"/>
          </w:tcPr>
          <w:p w14:paraId="2B097B4E" w14:textId="77777777" w:rsidR="00FF4CE2" w:rsidRPr="00E169D4" w:rsidRDefault="00FF4CE2" w:rsidP="008F5CFE">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CC2300" w14:textId="77777777" w:rsidR="00FF4CE2" w:rsidRPr="00E169D4" w:rsidRDefault="00FF4CE2" w:rsidP="008F5CFE">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23676B4D" w14:textId="77777777" w:rsidR="00FF4CE2" w:rsidRPr="00E169D4" w:rsidRDefault="00FF4CE2" w:rsidP="008F5CFE">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8C3A92" w14:textId="77777777" w:rsidR="00FF4CE2" w:rsidRPr="00E169D4" w:rsidRDefault="00FF4CE2" w:rsidP="008F5CFE">
            <w:pPr>
              <w:rPr>
                <w:rFonts w:ascii="Arial" w:hAnsi="Arial" w:cs="Arial"/>
                <w:lang w:val="es-BO"/>
              </w:rPr>
            </w:pPr>
          </w:p>
        </w:tc>
        <w:tc>
          <w:tcPr>
            <w:tcW w:w="262" w:type="dxa"/>
            <w:tcBorders>
              <w:left w:val="single" w:sz="4" w:space="0" w:color="auto"/>
            </w:tcBorders>
            <w:shd w:val="clear" w:color="auto" w:fill="auto"/>
            <w:vAlign w:val="center"/>
          </w:tcPr>
          <w:p w14:paraId="0BAFC577" w14:textId="77777777" w:rsidR="00FF4CE2" w:rsidRPr="00E169D4" w:rsidRDefault="00FF4CE2" w:rsidP="008F5CFE">
            <w:pPr>
              <w:rPr>
                <w:rFonts w:ascii="Arial" w:hAnsi="Arial" w:cs="Arial"/>
                <w:lang w:val="es-BO"/>
              </w:rPr>
            </w:pPr>
          </w:p>
        </w:tc>
        <w:tc>
          <w:tcPr>
            <w:tcW w:w="261" w:type="dxa"/>
            <w:shd w:val="clear" w:color="auto" w:fill="auto"/>
            <w:vAlign w:val="center"/>
          </w:tcPr>
          <w:p w14:paraId="71371236" w14:textId="77777777" w:rsidR="00FF4CE2" w:rsidRPr="00E169D4" w:rsidRDefault="00FF4CE2" w:rsidP="008F5CFE">
            <w:pPr>
              <w:rPr>
                <w:rFonts w:ascii="Arial" w:hAnsi="Arial" w:cs="Arial"/>
                <w:lang w:val="es-BO"/>
              </w:rPr>
            </w:pPr>
          </w:p>
        </w:tc>
        <w:tc>
          <w:tcPr>
            <w:tcW w:w="261" w:type="dxa"/>
            <w:shd w:val="clear" w:color="auto" w:fill="auto"/>
            <w:vAlign w:val="center"/>
          </w:tcPr>
          <w:p w14:paraId="68C2935B" w14:textId="77777777" w:rsidR="00FF4CE2" w:rsidRPr="00E169D4" w:rsidRDefault="00FF4CE2" w:rsidP="008F5CFE">
            <w:pPr>
              <w:rPr>
                <w:rFonts w:ascii="Arial" w:hAnsi="Arial" w:cs="Arial"/>
                <w:lang w:val="es-BO"/>
              </w:rPr>
            </w:pPr>
          </w:p>
        </w:tc>
        <w:tc>
          <w:tcPr>
            <w:tcW w:w="260" w:type="dxa"/>
            <w:shd w:val="clear" w:color="auto" w:fill="auto"/>
            <w:vAlign w:val="center"/>
          </w:tcPr>
          <w:p w14:paraId="0B9C0013" w14:textId="77777777" w:rsidR="00FF4CE2" w:rsidRPr="00E169D4" w:rsidRDefault="00FF4CE2" w:rsidP="008F5CFE">
            <w:pPr>
              <w:rPr>
                <w:rFonts w:ascii="Arial" w:hAnsi="Arial" w:cs="Arial"/>
                <w:lang w:val="es-BO"/>
              </w:rPr>
            </w:pPr>
          </w:p>
        </w:tc>
        <w:tc>
          <w:tcPr>
            <w:tcW w:w="260" w:type="dxa"/>
            <w:shd w:val="clear" w:color="auto" w:fill="auto"/>
            <w:vAlign w:val="center"/>
          </w:tcPr>
          <w:p w14:paraId="7ABB8F99" w14:textId="77777777" w:rsidR="00FF4CE2" w:rsidRPr="00E169D4" w:rsidRDefault="00FF4CE2" w:rsidP="008F5CFE">
            <w:pPr>
              <w:rPr>
                <w:rFonts w:ascii="Arial" w:hAnsi="Arial" w:cs="Arial"/>
                <w:lang w:val="es-BO"/>
              </w:rPr>
            </w:pPr>
          </w:p>
        </w:tc>
        <w:tc>
          <w:tcPr>
            <w:tcW w:w="259" w:type="dxa"/>
            <w:shd w:val="clear" w:color="auto" w:fill="auto"/>
            <w:vAlign w:val="center"/>
          </w:tcPr>
          <w:p w14:paraId="0880D15A" w14:textId="77777777" w:rsidR="00FF4CE2" w:rsidRPr="00E169D4" w:rsidRDefault="00FF4CE2" w:rsidP="008F5CFE">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0EC2B68" w14:textId="77777777" w:rsidR="00FF4CE2" w:rsidRPr="00E169D4" w:rsidRDefault="00FF4CE2" w:rsidP="008F5CFE">
            <w:pPr>
              <w:rPr>
                <w:rFonts w:ascii="Arial" w:hAnsi="Arial" w:cs="Arial"/>
                <w:lang w:val="es-BO"/>
              </w:rPr>
            </w:pPr>
          </w:p>
        </w:tc>
      </w:tr>
      <w:tr w:rsidR="00FF4CE2" w:rsidRPr="00E169D4" w14:paraId="4F5B6CE3" w14:textId="77777777" w:rsidTr="008F5CFE">
        <w:trPr>
          <w:trHeight w:val="114"/>
        </w:trPr>
        <w:tc>
          <w:tcPr>
            <w:tcW w:w="264" w:type="dxa"/>
            <w:tcBorders>
              <w:top w:val="nil"/>
              <w:left w:val="single" w:sz="12" w:space="0" w:color="auto"/>
              <w:bottom w:val="nil"/>
            </w:tcBorders>
            <w:shd w:val="clear" w:color="auto" w:fill="auto"/>
            <w:noWrap/>
            <w:vAlign w:val="center"/>
          </w:tcPr>
          <w:p w14:paraId="28D787A6" w14:textId="77777777" w:rsidR="00FF4CE2" w:rsidRPr="00E169D4" w:rsidRDefault="00FF4CE2" w:rsidP="008F5CFE">
            <w:pPr>
              <w:rPr>
                <w:rFonts w:ascii="Arial" w:hAnsi="Arial" w:cs="Arial"/>
                <w:sz w:val="8"/>
                <w:lang w:val="es-BO"/>
              </w:rPr>
            </w:pPr>
          </w:p>
        </w:tc>
        <w:tc>
          <w:tcPr>
            <w:tcW w:w="2105" w:type="dxa"/>
            <w:gridSpan w:val="8"/>
            <w:vMerge/>
            <w:shd w:val="clear" w:color="auto" w:fill="auto"/>
            <w:vAlign w:val="center"/>
          </w:tcPr>
          <w:p w14:paraId="6F7BB3FC"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B4ABBA"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92CEF09"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BDB1ED5"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3AC72B"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9F784C8" w14:textId="77777777" w:rsidR="00FF4CE2" w:rsidRPr="00E169D4" w:rsidRDefault="00FF4CE2" w:rsidP="008F5CFE">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77AD9D0F"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A6F2F53"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6776C20"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E7BF3D2"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445A437"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EB9C586" w14:textId="77777777" w:rsidR="00FF4CE2" w:rsidRPr="00E169D4" w:rsidRDefault="00FF4CE2" w:rsidP="008F5CFE">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07DB5C9B"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7C5F42"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F5F1C41"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ECBA2B5"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52DE353"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C76E4BB"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831C441" w14:textId="77777777" w:rsidR="00FF4CE2" w:rsidRPr="00E169D4" w:rsidRDefault="00FF4CE2" w:rsidP="008F5CFE">
            <w:pPr>
              <w:rPr>
                <w:rFonts w:ascii="Arial" w:hAnsi="Arial" w:cs="Arial"/>
                <w:sz w:val="8"/>
                <w:lang w:val="es-BO"/>
              </w:rPr>
            </w:pPr>
          </w:p>
        </w:tc>
        <w:tc>
          <w:tcPr>
            <w:tcW w:w="263" w:type="dxa"/>
            <w:shd w:val="clear" w:color="auto" w:fill="auto"/>
            <w:vAlign w:val="center"/>
          </w:tcPr>
          <w:p w14:paraId="2842E83A"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9D3C13A" w14:textId="77777777" w:rsidR="00FF4CE2" w:rsidRPr="00E169D4" w:rsidRDefault="00FF4CE2" w:rsidP="008F5CFE">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A8A4D6" w14:textId="77777777" w:rsidR="00FF4CE2" w:rsidRPr="00E169D4" w:rsidRDefault="00FF4CE2" w:rsidP="008F5CFE">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4FC88C9E" w14:textId="77777777" w:rsidR="00FF4CE2" w:rsidRPr="00E169D4" w:rsidRDefault="00FF4CE2" w:rsidP="008F5CFE">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5BC7724C" w14:textId="77777777" w:rsidR="00FF4CE2" w:rsidRPr="00E169D4" w:rsidRDefault="00FF4CE2" w:rsidP="008F5CFE">
            <w:pPr>
              <w:rPr>
                <w:rFonts w:ascii="Arial" w:hAnsi="Arial" w:cs="Arial"/>
                <w:sz w:val="8"/>
                <w:lang w:val="es-BO"/>
              </w:rPr>
            </w:pPr>
          </w:p>
        </w:tc>
        <w:tc>
          <w:tcPr>
            <w:tcW w:w="263" w:type="dxa"/>
            <w:tcBorders>
              <w:bottom w:val="single" w:sz="4" w:space="0" w:color="auto"/>
            </w:tcBorders>
            <w:shd w:val="clear" w:color="auto" w:fill="auto"/>
            <w:vAlign w:val="center"/>
          </w:tcPr>
          <w:p w14:paraId="0D78B2D7" w14:textId="77777777" w:rsidR="00FF4CE2" w:rsidRPr="00E169D4" w:rsidRDefault="00FF4CE2" w:rsidP="008F5CFE">
            <w:pPr>
              <w:rPr>
                <w:rFonts w:ascii="Arial" w:hAnsi="Arial" w:cs="Arial"/>
                <w:sz w:val="8"/>
                <w:lang w:val="es-BO"/>
              </w:rPr>
            </w:pPr>
          </w:p>
        </w:tc>
        <w:tc>
          <w:tcPr>
            <w:tcW w:w="262" w:type="dxa"/>
            <w:shd w:val="clear" w:color="auto" w:fill="auto"/>
            <w:vAlign w:val="center"/>
          </w:tcPr>
          <w:p w14:paraId="6A71A4CA" w14:textId="77777777" w:rsidR="00FF4CE2" w:rsidRPr="00E169D4" w:rsidRDefault="00FF4CE2" w:rsidP="008F5CFE">
            <w:pPr>
              <w:rPr>
                <w:rFonts w:ascii="Arial" w:hAnsi="Arial" w:cs="Arial"/>
                <w:sz w:val="8"/>
                <w:lang w:val="es-BO"/>
              </w:rPr>
            </w:pPr>
          </w:p>
        </w:tc>
        <w:tc>
          <w:tcPr>
            <w:tcW w:w="261" w:type="dxa"/>
            <w:shd w:val="clear" w:color="auto" w:fill="auto"/>
            <w:vAlign w:val="center"/>
          </w:tcPr>
          <w:p w14:paraId="24CBCC8D" w14:textId="77777777" w:rsidR="00FF4CE2" w:rsidRPr="00E169D4" w:rsidRDefault="00FF4CE2" w:rsidP="008F5CFE">
            <w:pPr>
              <w:rPr>
                <w:rFonts w:ascii="Arial" w:hAnsi="Arial" w:cs="Arial"/>
                <w:sz w:val="8"/>
                <w:lang w:val="es-BO"/>
              </w:rPr>
            </w:pPr>
          </w:p>
        </w:tc>
        <w:tc>
          <w:tcPr>
            <w:tcW w:w="261" w:type="dxa"/>
            <w:shd w:val="clear" w:color="auto" w:fill="auto"/>
            <w:vAlign w:val="center"/>
          </w:tcPr>
          <w:p w14:paraId="3972F7AB" w14:textId="77777777" w:rsidR="00FF4CE2" w:rsidRPr="00E169D4" w:rsidRDefault="00FF4CE2" w:rsidP="008F5CFE">
            <w:pPr>
              <w:rPr>
                <w:rFonts w:ascii="Arial" w:hAnsi="Arial" w:cs="Arial"/>
                <w:sz w:val="8"/>
                <w:lang w:val="es-BO"/>
              </w:rPr>
            </w:pPr>
          </w:p>
        </w:tc>
        <w:tc>
          <w:tcPr>
            <w:tcW w:w="260" w:type="dxa"/>
            <w:shd w:val="clear" w:color="auto" w:fill="auto"/>
            <w:vAlign w:val="center"/>
          </w:tcPr>
          <w:p w14:paraId="0A9428AD" w14:textId="77777777" w:rsidR="00FF4CE2" w:rsidRPr="00E169D4" w:rsidRDefault="00FF4CE2" w:rsidP="008F5CFE">
            <w:pPr>
              <w:rPr>
                <w:rFonts w:ascii="Arial" w:hAnsi="Arial" w:cs="Arial"/>
                <w:sz w:val="8"/>
                <w:lang w:val="es-BO"/>
              </w:rPr>
            </w:pPr>
          </w:p>
        </w:tc>
        <w:tc>
          <w:tcPr>
            <w:tcW w:w="260" w:type="dxa"/>
            <w:shd w:val="clear" w:color="auto" w:fill="auto"/>
            <w:vAlign w:val="center"/>
          </w:tcPr>
          <w:p w14:paraId="70E9283F" w14:textId="77777777" w:rsidR="00FF4CE2" w:rsidRPr="00E169D4" w:rsidRDefault="00FF4CE2" w:rsidP="008F5CFE">
            <w:pPr>
              <w:rPr>
                <w:rFonts w:ascii="Arial" w:hAnsi="Arial" w:cs="Arial"/>
                <w:sz w:val="8"/>
                <w:lang w:val="es-BO"/>
              </w:rPr>
            </w:pPr>
          </w:p>
        </w:tc>
        <w:tc>
          <w:tcPr>
            <w:tcW w:w="259" w:type="dxa"/>
            <w:shd w:val="clear" w:color="auto" w:fill="auto"/>
            <w:vAlign w:val="center"/>
          </w:tcPr>
          <w:p w14:paraId="3BB9E9F4" w14:textId="77777777" w:rsidR="00FF4CE2" w:rsidRPr="00E169D4" w:rsidRDefault="00FF4CE2" w:rsidP="008F5CFE">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6511339" w14:textId="77777777" w:rsidR="00FF4CE2" w:rsidRPr="00E169D4" w:rsidRDefault="00FF4CE2" w:rsidP="008F5CFE">
            <w:pPr>
              <w:rPr>
                <w:rFonts w:ascii="Arial" w:hAnsi="Arial" w:cs="Arial"/>
                <w:sz w:val="8"/>
                <w:lang w:val="es-BO"/>
              </w:rPr>
            </w:pPr>
          </w:p>
        </w:tc>
      </w:tr>
      <w:tr w:rsidR="00FF4CE2" w:rsidRPr="00E169D4" w14:paraId="66044B83" w14:textId="77777777" w:rsidTr="008F5CFE">
        <w:trPr>
          <w:trHeight w:val="114"/>
        </w:trPr>
        <w:tc>
          <w:tcPr>
            <w:tcW w:w="264" w:type="dxa"/>
            <w:tcBorders>
              <w:top w:val="nil"/>
              <w:left w:val="single" w:sz="12" w:space="0" w:color="auto"/>
              <w:bottom w:val="nil"/>
            </w:tcBorders>
            <w:shd w:val="clear" w:color="auto" w:fill="auto"/>
            <w:noWrap/>
            <w:vAlign w:val="center"/>
          </w:tcPr>
          <w:p w14:paraId="016D31FC" w14:textId="77777777" w:rsidR="00FF4CE2" w:rsidRPr="00E169D4" w:rsidRDefault="00FF4CE2" w:rsidP="008F5CFE">
            <w:pPr>
              <w:rPr>
                <w:rFonts w:ascii="Arial" w:hAnsi="Arial" w:cs="Arial"/>
                <w:lang w:val="es-BO"/>
              </w:rPr>
            </w:pPr>
          </w:p>
        </w:tc>
        <w:tc>
          <w:tcPr>
            <w:tcW w:w="2105" w:type="dxa"/>
            <w:gridSpan w:val="8"/>
            <w:vMerge/>
            <w:shd w:val="clear" w:color="auto" w:fill="auto"/>
            <w:vAlign w:val="center"/>
          </w:tcPr>
          <w:p w14:paraId="55234B24" w14:textId="77777777" w:rsidR="00FF4CE2" w:rsidRPr="00E169D4" w:rsidRDefault="00FF4CE2" w:rsidP="008F5CFE">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67F91" w14:textId="77777777" w:rsidR="00FF4CE2" w:rsidRPr="00E169D4" w:rsidRDefault="00FF4CE2" w:rsidP="008F5CFE">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0258BAAA" w14:textId="77777777" w:rsidR="00FF4CE2" w:rsidRPr="00E169D4" w:rsidRDefault="00FF4CE2" w:rsidP="008F5CFE">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FDCF32" w14:textId="77777777" w:rsidR="00FF4CE2" w:rsidRPr="00E169D4" w:rsidRDefault="00FF4CE2" w:rsidP="008F5CFE">
            <w:pPr>
              <w:rPr>
                <w:rFonts w:ascii="Arial" w:hAnsi="Arial" w:cs="Arial"/>
                <w:lang w:val="es-BO"/>
              </w:rPr>
            </w:pPr>
          </w:p>
        </w:tc>
        <w:tc>
          <w:tcPr>
            <w:tcW w:w="262" w:type="dxa"/>
            <w:tcBorders>
              <w:left w:val="single" w:sz="4" w:space="0" w:color="auto"/>
            </w:tcBorders>
            <w:shd w:val="clear" w:color="auto" w:fill="auto"/>
            <w:vAlign w:val="center"/>
          </w:tcPr>
          <w:p w14:paraId="440276ED" w14:textId="77777777" w:rsidR="00FF4CE2" w:rsidRPr="00E169D4" w:rsidRDefault="00FF4CE2" w:rsidP="008F5CFE">
            <w:pPr>
              <w:rPr>
                <w:rFonts w:ascii="Arial" w:hAnsi="Arial" w:cs="Arial"/>
                <w:lang w:val="es-BO"/>
              </w:rPr>
            </w:pPr>
          </w:p>
        </w:tc>
        <w:tc>
          <w:tcPr>
            <w:tcW w:w="261" w:type="dxa"/>
            <w:shd w:val="clear" w:color="auto" w:fill="auto"/>
            <w:vAlign w:val="center"/>
          </w:tcPr>
          <w:p w14:paraId="2D9930B3" w14:textId="77777777" w:rsidR="00FF4CE2" w:rsidRPr="00E169D4" w:rsidRDefault="00FF4CE2" w:rsidP="008F5CFE">
            <w:pPr>
              <w:rPr>
                <w:rFonts w:ascii="Arial" w:hAnsi="Arial" w:cs="Arial"/>
                <w:lang w:val="es-BO"/>
              </w:rPr>
            </w:pPr>
          </w:p>
        </w:tc>
        <w:tc>
          <w:tcPr>
            <w:tcW w:w="261" w:type="dxa"/>
            <w:shd w:val="clear" w:color="auto" w:fill="auto"/>
            <w:vAlign w:val="center"/>
          </w:tcPr>
          <w:p w14:paraId="68EE0B42" w14:textId="77777777" w:rsidR="00FF4CE2" w:rsidRPr="00E169D4" w:rsidRDefault="00FF4CE2" w:rsidP="008F5CFE">
            <w:pPr>
              <w:rPr>
                <w:rFonts w:ascii="Arial" w:hAnsi="Arial" w:cs="Arial"/>
                <w:lang w:val="es-BO"/>
              </w:rPr>
            </w:pPr>
          </w:p>
        </w:tc>
        <w:tc>
          <w:tcPr>
            <w:tcW w:w="260" w:type="dxa"/>
            <w:shd w:val="clear" w:color="auto" w:fill="auto"/>
            <w:vAlign w:val="center"/>
          </w:tcPr>
          <w:p w14:paraId="0F32C0B7" w14:textId="77777777" w:rsidR="00FF4CE2" w:rsidRPr="00E169D4" w:rsidRDefault="00FF4CE2" w:rsidP="008F5CFE">
            <w:pPr>
              <w:rPr>
                <w:rFonts w:ascii="Arial" w:hAnsi="Arial" w:cs="Arial"/>
                <w:lang w:val="es-BO"/>
              </w:rPr>
            </w:pPr>
          </w:p>
        </w:tc>
        <w:tc>
          <w:tcPr>
            <w:tcW w:w="260" w:type="dxa"/>
            <w:shd w:val="clear" w:color="auto" w:fill="auto"/>
            <w:vAlign w:val="center"/>
          </w:tcPr>
          <w:p w14:paraId="2917E8E0" w14:textId="77777777" w:rsidR="00FF4CE2" w:rsidRPr="00E169D4" w:rsidRDefault="00FF4CE2" w:rsidP="008F5CFE">
            <w:pPr>
              <w:rPr>
                <w:rFonts w:ascii="Arial" w:hAnsi="Arial" w:cs="Arial"/>
                <w:lang w:val="es-BO"/>
              </w:rPr>
            </w:pPr>
          </w:p>
        </w:tc>
        <w:tc>
          <w:tcPr>
            <w:tcW w:w="259" w:type="dxa"/>
            <w:shd w:val="clear" w:color="auto" w:fill="auto"/>
            <w:vAlign w:val="center"/>
          </w:tcPr>
          <w:p w14:paraId="154D9C4A" w14:textId="77777777" w:rsidR="00FF4CE2" w:rsidRPr="00E169D4" w:rsidRDefault="00FF4CE2" w:rsidP="008F5CFE">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D717E39" w14:textId="77777777" w:rsidR="00FF4CE2" w:rsidRPr="00E169D4" w:rsidRDefault="00FF4CE2" w:rsidP="008F5CFE">
            <w:pPr>
              <w:rPr>
                <w:rFonts w:ascii="Arial" w:hAnsi="Arial" w:cs="Arial"/>
                <w:lang w:val="es-BO"/>
              </w:rPr>
            </w:pPr>
          </w:p>
        </w:tc>
      </w:tr>
      <w:tr w:rsidR="00FF4CE2" w:rsidRPr="00E169D4" w14:paraId="771DB83D" w14:textId="77777777" w:rsidTr="008F5CFE">
        <w:trPr>
          <w:trHeight w:val="114"/>
        </w:trPr>
        <w:tc>
          <w:tcPr>
            <w:tcW w:w="264" w:type="dxa"/>
            <w:tcBorders>
              <w:top w:val="nil"/>
              <w:left w:val="single" w:sz="12" w:space="0" w:color="auto"/>
              <w:bottom w:val="nil"/>
            </w:tcBorders>
            <w:shd w:val="clear" w:color="auto" w:fill="auto"/>
            <w:noWrap/>
            <w:vAlign w:val="center"/>
          </w:tcPr>
          <w:p w14:paraId="4DD1D5A1" w14:textId="77777777" w:rsidR="00FF4CE2" w:rsidRPr="00E169D4" w:rsidRDefault="00FF4CE2" w:rsidP="008F5CFE">
            <w:pPr>
              <w:rPr>
                <w:rFonts w:ascii="Arial" w:hAnsi="Arial" w:cs="Arial"/>
                <w:sz w:val="8"/>
                <w:lang w:val="es-BO"/>
              </w:rPr>
            </w:pPr>
          </w:p>
        </w:tc>
        <w:tc>
          <w:tcPr>
            <w:tcW w:w="2105" w:type="dxa"/>
            <w:gridSpan w:val="8"/>
            <w:vMerge/>
            <w:shd w:val="clear" w:color="auto" w:fill="auto"/>
            <w:vAlign w:val="center"/>
          </w:tcPr>
          <w:p w14:paraId="05FD50B1"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620D498D"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32CB895B"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45612773"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3B3333E1"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365A150E" w14:textId="77777777" w:rsidR="00FF4CE2" w:rsidRPr="00E169D4" w:rsidRDefault="00FF4CE2" w:rsidP="008F5CFE">
            <w:pPr>
              <w:rPr>
                <w:rFonts w:ascii="Arial" w:hAnsi="Arial" w:cs="Arial"/>
                <w:sz w:val="8"/>
                <w:lang w:val="es-BO"/>
              </w:rPr>
            </w:pPr>
          </w:p>
        </w:tc>
        <w:tc>
          <w:tcPr>
            <w:tcW w:w="264" w:type="dxa"/>
            <w:tcBorders>
              <w:top w:val="single" w:sz="4" w:space="0" w:color="auto"/>
            </w:tcBorders>
            <w:shd w:val="clear" w:color="auto" w:fill="auto"/>
            <w:vAlign w:val="center"/>
          </w:tcPr>
          <w:p w14:paraId="38E69D84"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0235AC38"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601C9CF6"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44BE612F"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56A3346B"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4E1EDFBC" w14:textId="77777777" w:rsidR="00FF4CE2" w:rsidRPr="00E169D4" w:rsidRDefault="00FF4CE2" w:rsidP="008F5CFE">
            <w:pPr>
              <w:rPr>
                <w:rFonts w:ascii="Arial" w:hAnsi="Arial" w:cs="Arial"/>
                <w:sz w:val="8"/>
                <w:lang w:val="es-BO"/>
              </w:rPr>
            </w:pPr>
          </w:p>
        </w:tc>
        <w:tc>
          <w:tcPr>
            <w:tcW w:w="262" w:type="dxa"/>
            <w:tcBorders>
              <w:top w:val="single" w:sz="4" w:space="0" w:color="auto"/>
            </w:tcBorders>
            <w:shd w:val="clear" w:color="auto" w:fill="auto"/>
            <w:vAlign w:val="center"/>
          </w:tcPr>
          <w:p w14:paraId="117A1A99"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145B1742"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0597F0E2"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3100C088"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04E6DE41"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27E9039C" w14:textId="77777777" w:rsidR="00FF4CE2" w:rsidRPr="00E169D4" w:rsidRDefault="00FF4CE2" w:rsidP="008F5CFE">
            <w:pPr>
              <w:rPr>
                <w:rFonts w:ascii="Arial" w:hAnsi="Arial" w:cs="Arial"/>
                <w:sz w:val="8"/>
                <w:lang w:val="es-BO"/>
              </w:rPr>
            </w:pPr>
          </w:p>
        </w:tc>
        <w:tc>
          <w:tcPr>
            <w:tcW w:w="263" w:type="dxa"/>
            <w:tcBorders>
              <w:top w:val="single" w:sz="4" w:space="0" w:color="auto"/>
            </w:tcBorders>
            <w:shd w:val="clear" w:color="auto" w:fill="auto"/>
            <w:vAlign w:val="center"/>
          </w:tcPr>
          <w:p w14:paraId="313C40A7" w14:textId="77777777" w:rsidR="00FF4CE2" w:rsidRPr="00E169D4" w:rsidRDefault="00FF4CE2" w:rsidP="008F5CFE">
            <w:pPr>
              <w:rPr>
                <w:rFonts w:ascii="Arial" w:hAnsi="Arial" w:cs="Arial"/>
                <w:sz w:val="8"/>
                <w:lang w:val="es-BO"/>
              </w:rPr>
            </w:pPr>
          </w:p>
        </w:tc>
        <w:tc>
          <w:tcPr>
            <w:tcW w:w="263" w:type="dxa"/>
            <w:shd w:val="clear" w:color="auto" w:fill="auto"/>
            <w:vAlign w:val="center"/>
          </w:tcPr>
          <w:p w14:paraId="6F891D5C" w14:textId="77777777" w:rsidR="00FF4CE2" w:rsidRPr="00E169D4" w:rsidRDefault="00FF4CE2" w:rsidP="008F5CFE">
            <w:pPr>
              <w:rPr>
                <w:rFonts w:ascii="Arial" w:hAnsi="Arial" w:cs="Arial"/>
                <w:sz w:val="8"/>
                <w:lang w:val="es-BO"/>
              </w:rPr>
            </w:pPr>
          </w:p>
        </w:tc>
        <w:tc>
          <w:tcPr>
            <w:tcW w:w="263" w:type="dxa"/>
            <w:tcBorders>
              <w:bottom w:val="single" w:sz="4" w:space="0" w:color="auto"/>
            </w:tcBorders>
            <w:shd w:val="clear" w:color="auto" w:fill="auto"/>
            <w:vAlign w:val="center"/>
          </w:tcPr>
          <w:p w14:paraId="7A383254" w14:textId="77777777" w:rsidR="00FF4CE2" w:rsidRPr="00E169D4" w:rsidRDefault="00FF4CE2" w:rsidP="008F5CFE">
            <w:pPr>
              <w:rPr>
                <w:rFonts w:ascii="Arial" w:hAnsi="Arial" w:cs="Arial"/>
                <w:sz w:val="8"/>
                <w:lang w:val="es-BO"/>
              </w:rPr>
            </w:pPr>
          </w:p>
        </w:tc>
        <w:tc>
          <w:tcPr>
            <w:tcW w:w="263" w:type="dxa"/>
            <w:tcBorders>
              <w:bottom w:val="single" w:sz="4" w:space="0" w:color="auto"/>
            </w:tcBorders>
            <w:shd w:val="clear" w:color="auto" w:fill="auto"/>
            <w:vAlign w:val="center"/>
          </w:tcPr>
          <w:p w14:paraId="58EFAD89" w14:textId="77777777" w:rsidR="00FF4CE2" w:rsidRPr="00E169D4" w:rsidRDefault="00FF4CE2" w:rsidP="008F5CFE">
            <w:pPr>
              <w:rPr>
                <w:rFonts w:ascii="Arial" w:hAnsi="Arial" w:cs="Arial"/>
                <w:sz w:val="8"/>
                <w:lang w:val="es-BO"/>
              </w:rPr>
            </w:pPr>
          </w:p>
        </w:tc>
        <w:tc>
          <w:tcPr>
            <w:tcW w:w="267" w:type="dxa"/>
            <w:tcBorders>
              <w:bottom w:val="single" w:sz="4" w:space="0" w:color="auto"/>
            </w:tcBorders>
            <w:shd w:val="clear" w:color="auto" w:fill="auto"/>
            <w:vAlign w:val="center"/>
          </w:tcPr>
          <w:p w14:paraId="7DE145B2" w14:textId="77777777" w:rsidR="00FF4CE2" w:rsidRPr="00E169D4" w:rsidRDefault="00FF4CE2" w:rsidP="008F5CFE">
            <w:pPr>
              <w:rPr>
                <w:rFonts w:ascii="Arial" w:hAnsi="Arial" w:cs="Arial"/>
                <w:sz w:val="8"/>
                <w:lang w:val="es-BO"/>
              </w:rPr>
            </w:pPr>
          </w:p>
        </w:tc>
        <w:tc>
          <w:tcPr>
            <w:tcW w:w="266" w:type="dxa"/>
            <w:tcBorders>
              <w:bottom w:val="single" w:sz="4" w:space="0" w:color="auto"/>
            </w:tcBorders>
            <w:shd w:val="clear" w:color="auto" w:fill="auto"/>
            <w:vAlign w:val="center"/>
          </w:tcPr>
          <w:p w14:paraId="463BB134" w14:textId="77777777" w:rsidR="00FF4CE2" w:rsidRPr="00E169D4" w:rsidRDefault="00FF4CE2" w:rsidP="008F5CFE">
            <w:pPr>
              <w:rPr>
                <w:rFonts w:ascii="Arial" w:hAnsi="Arial" w:cs="Arial"/>
                <w:sz w:val="8"/>
                <w:lang w:val="es-BO"/>
              </w:rPr>
            </w:pPr>
          </w:p>
        </w:tc>
        <w:tc>
          <w:tcPr>
            <w:tcW w:w="263" w:type="dxa"/>
            <w:tcBorders>
              <w:bottom w:val="single" w:sz="4" w:space="0" w:color="auto"/>
            </w:tcBorders>
            <w:shd w:val="clear" w:color="auto" w:fill="auto"/>
            <w:vAlign w:val="center"/>
          </w:tcPr>
          <w:p w14:paraId="7B09F553" w14:textId="77777777" w:rsidR="00FF4CE2" w:rsidRPr="00E169D4" w:rsidRDefault="00FF4CE2" w:rsidP="008F5CFE">
            <w:pPr>
              <w:rPr>
                <w:rFonts w:ascii="Arial" w:hAnsi="Arial" w:cs="Arial"/>
                <w:sz w:val="8"/>
                <w:lang w:val="es-BO"/>
              </w:rPr>
            </w:pPr>
          </w:p>
        </w:tc>
        <w:tc>
          <w:tcPr>
            <w:tcW w:w="262" w:type="dxa"/>
            <w:shd w:val="clear" w:color="auto" w:fill="auto"/>
            <w:vAlign w:val="center"/>
          </w:tcPr>
          <w:p w14:paraId="48155E66" w14:textId="77777777" w:rsidR="00FF4CE2" w:rsidRPr="00E169D4" w:rsidRDefault="00FF4CE2" w:rsidP="008F5CFE">
            <w:pPr>
              <w:rPr>
                <w:rFonts w:ascii="Arial" w:hAnsi="Arial" w:cs="Arial"/>
                <w:sz w:val="8"/>
                <w:lang w:val="es-BO"/>
              </w:rPr>
            </w:pPr>
          </w:p>
        </w:tc>
        <w:tc>
          <w:tcPr>
            <w:tcW w:w="261" w:type="dxa"/>
            <w:shd w:val="clear" w:color="auto" w:fill="auto"/>
            <w:vAlign w:val="center"/>
          </w:tcPr>
          <w:p w14:paraId="76D34299" w14:textId="77777777" w:rsidR="00FF4CE2" w:rsidRPr="00E169D4" w:rsidRDefault="00FF4CE2" w:rsidP="008F5CFE">
            <w:pPr>
              <w:rPr>
                <w:rFonts w:ascii="Arial" w:hAnsi="Arial" w:cs="Arial"/>
                <w:sz w:val="8"/>
                <w:lang w:val="es-BO"/>
              </w:rPr>
            </w:pPr>
          </w:p>
        </w:tc>
        <w:tc>
          <w:tcPr>
            <w:tcW w:w="261" w:type="dxa"/>
            <w:shd w:val="clear" w:color="auto" w:fill="auto"/>
            <w:vAlign w:val="center"/>
          </w:tcPr>
          <w:p w14:paraId="21AED5BB" w14:textId="77777777" w:rsidR="00FF4CE2" w:rsidRPr="00E169D4" w:rsidRDefault="00FF4CE2" w:rsidP="008F5CFE">
            <w:pPr>
              <w:rPr>
                <w:rFonts w:ascii="Arial" w:hAnsi="Arial" w:cs="Arial"/>
                <w:sz w:val="8"/>
                <w:lang w:val="es-BO"/>
              </w:rPr>
            </w:pPr>
          </w:p>
        </w:tc>
        <w:tc>
          <w:tcPr>
            <w:tcW w:w="260" w:type="dxa"/>
            <w:shd w:val="clear" w:color="auto" w:fill="auto"/>
            <w:vAlign w:val="center"/>
          </w:tcPr>
          <w:p w14:paraId="4B4A1B02" w14:textId="77777777" w:rsidR="00FF4CE2" w:rsidRPr="00E169D4" w:rsidRDefault="00FF4CE2" w:rsidP="008F5CFE">
            <w:pPr>
              <w:rPr>
                <w:rFonts w:ascii="Arial" w:hAnsi="Arial" w:cs="Arial"/>
                <w:sz w:val="8"/>
                <w:lang w:val="es-BO"/>
              </w:rPr>
            </w:pPr>
          </w:p>
        </w:tc>
        <w:tc>
          <w:tcPr>
            <w:tcW w:w="260" w:type="dxa"/>
            <w:shd w:val="clear" w:color="auto" w:fill="auto"/>
            <w:vAlign w:val="center"/>
          </w:tcPr>
          <w:p w14:paraId="74FAFEC7" w14:textId="77777777" w:rsidR="00FF4CE2" w:rsidRPr="00E169D4" w:rsidRDefault="00FF4CE2" w:rsidP="008F5CFE">
            <w:pPr>
              <w:rPr>
                <w:rFonts w:ascii="Arial" w:hAnsi="Arial" w:cs="Arial"/>
                <w:sz w:val="8"/>
                <w:lang w:val="es-BO"/>
              </w:rPr>
            </w:pPr>
          </w:p>
        </w:tc>
        <w:tc>
          <w:tcPr>
            <w:tcW w:w="259" w:type="dxa"/>
            <w:shd w:val="clear" w:color="auto" w:fill="auto"/>
            <w:vAlign w:val="center"/>
          </w:tcPr>
          <w:p w14:paraId="5C0D1D70" w14:textId="77777777" w:rsidR="00FF4CE2" w:rsidRPr="00E169D4" w:rsidRDefault="00FF4CE2" w:rsidP="008F5CFE">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7E2F4958" w14:textId="77777777" w:rsidR="00FF4CE2" w:rsidRPr="00E169D4" w:rsidRDefault="00FF4CE2" w:rsidP="008F5CFE">
            <w:pPr>
              <w:rPr>
                <w:rFonts w:ascii="Arial" w:hAnsi="Arial" w:cs="Arial"/>
                <w:sz w:val="8"/>
                <w:lang w:val="es-BO"/>
              </w:rPr>
            </w:pPr>
          </w:p>
        </w:tc>
      </w:tr>
      <w:tr w:rsidR="00FF4CE2" w:rsidRPr="00E169D4" w14:paraId="272B0949" w14:textId="77777777" w:rsidTr="008F5CFE">
        <w:trPr>
          <w:trHeight w:val="114"/>
        </w:trPr>
        <w:tc>
          <w:tcPr>
            <w:tcW w:w="264" w:type="dxa"/>
            <w:tcBorders>
              <w:top w:val="nil"/>
              <w:left w:val="single" w:sz="12" w:space="0" w:color="auto"/>
              <w:bottom w:val="nil"/>
            </w:tcBorders>
            <w:shd w:val="clear" w:color="auto" w:fill="auto"/>
            <w:noWrap/>
            <w:vAlign w:val="center"/>
          </w:tcPr>
          <w:p w14:paraId="4A32055B" w14:textId="77777777" w:rsidR="00FF4CE2" w:rsidRPr="00E169D4" w:rsidRDefault="00FF4CE2" w:rsidP="008F5CFE">
            <w:pPr>
              <w:rPr>
                <w:rFonts w:ascii="Arial" w:hAnsi="Arial" w:cs="Arial"/>
                <w:lang w:val="es-BO"/>
              </w:rPr>
            </w:pPr>
          </w:p>
        </w:tc>
        <w:tc>
          <w:tcPr>
            <w:tcW w:w="2105" w:type="dxa"/>
            <w:gridSpan w:val="8"/>
            <w:vMerge/>
            <w:tcBorders>
              <w:bottom w:val="nil"/>
            </w:tcBorders>
            <w:shd w:val="clear" w:color="auto" w:fill="auto"/>
            <w:vAlign w:val="center"/>
          </w:tcPr>
          <w:p w14:paraId="7C043E02" w14:textId="77777777" w:rsidR="00FF4CE2" w:rsidRPr="00E169D4" w:rsidRDefault="00FF4CE2" w:rsidP="008F5CFE">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CBDDA5" w14:textId="77777777" w:rsidR="00FF4CE2" w:rsidRPr="00E169D4" w:rsidRDefault="00FF4CE2" w:rsidP="008F5CFE">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D02D3CA" w14:textId="77777777" w:rsidR="00FF4CE2" w:rsidRPr="00E169D4" w:rsidRDefault="00FF4CE2" w:rsidP="008F5CFE">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3C5D8" w14:textId="77777777" w:rsidR="00FF4CE2" w:rsidRPr="00E169D4" w:rsidRDefault="00FF4CE2" w:rsidP="008F5CFE">
            <w:pPr>
              <w:rPr>
                <w:rFonts w:ascii="Arial" w:hAnsi="Arial" w:cs="Arial"/>
                <w:lang w:val="es-BO"/>
              </w:rPr>
            </w:pPr>
          </w:p>
        </w:tc>
        <w:tc>
          <w:tcPr>
            <w:tcW w:w="262" w:type="dxa"/>
            <w:tcBorders>
              <w:left w:val="single" w:sz="4" w:space="0" w:color="auto"/>
            </w:tcBorders>
            <w:shd w:val="clear" w:color="auto" w:fill="auto"/>
            <w:vAlign w:val="center"/>
          </w:tcPr>
          <w:p w14:paraId="3A49EB07" w14:textId="77777777" w:rsidR="00FF4CE2" w:rsidRPr="00E169D4" w:rsidRDefault="00FF4CE2" w:rsidP="008F5CFE">
            <w:pPr>
              <w:rPr>
                <w:rFonts w:ascii="Arial" w:hAnsi="Arial" w:cs="Arial"/>
                <w:lang w:val="es-BO"/>
              </w:rPr>
            </w:pPr>
          </w:p>
        </w:tc>
        <w:tc>
          <w:tcPr>
            <w:tcW w:w="261" w:type="dxa"/>
            <w:shd w:val="clear" w:color="auto" w:fill="auto"/>
            <w:vAlign w:val="center"/>
          </w:tcPr>
          <w:p w14:paraId="40CA332D" w14:textId="77777777" w:rsidR="00FF4CE2" w:rsidRPr="00E169D4" w:rsidRDefault="00FF4CE2" w:rsidP="008F5CFE">
            <w:pPr>
              <w:rPr>
                <w:rFonts w:ascii="Arial" w:hAnsi="Arial" w:cs="Arial"/>
                <w:lang w:val="es-BO"/>
              </w:rPr>
            </w:pPr>
          </w:p>
        </w:tc>
        <w:tc>
          <w:tcPr>
            <w:tcW w:w="261" w:type="dxa"/>
            <w:shd w:val="clear" w:color="auto" w:fill="auto"/>
            <w:vAlign w:val="center"/>
          </w:tcPr>
          <w:p w14:paraId="281A11B4" w14:textId="77777777" w:rsidR="00FF4CE2" w:rsidRPr="00E169D4" w:rsidRDefault="00FF4CE2" w:rsidP="008F5CFE">
            <w:pPr>
              <w:rPr>
                <w:rFonts w:ascii="Arial" w:hAnsi="Arial" w:cs="Arial"/>
                <w:lang w:val="es-BO"/>
              </w:rPr>
            </w:pPr>
          </w:p>
        </w:tc>
        <w:tc>
          <w:tcPr>
            <w:tcW w:w="260" w:type="dxa"/>
            <w:shd w:val="clear" w:color="auto" w:fill="auto"/>
            <w:vAlign w:val="center"/>
          </w:tcPr>
          <w:p w14:paraId="0B25DD64" w14:textId="77777777" w:rsidR="00FF4CE2" w:rsidRPr="00E169D4" w:rsidRDefault="00FF4CE2" w:rsidP="008F5CFE">
            <w:pPr>
              <w:rPr>
                <w:rFonts w:ascii="Arial" w:hAnsi="Arial" w:cs="Arial"/>
                <w:lang w:val="es-BO"/>
              </w:rPr>
            </w:pPr>
          </w:p>
        </w:tc>
        <w:tc>
          <w:tcPr>
            <w:tcW w:w="260" w:type="dxa"/>
            <w:shd w:val="clear" w:color="auto" w:fill="auto"/>
            <w:vAlign w:val="center"/>
          </w:tcPr>
          <w:p w14:paraId="46AB053E" w14:textId="77777777" w:rsidR="00FF4CE2" w:rsidRPr="00E169D4" w:rsidRDefault="00FF4CE2" w:rsidP="008F5CFE">
            <w:pPr>
              <w:rPr>
                <w:rFonts w:ascii="Arial" w:hAnsi="Arial" w:cs="Arial"/>
                <w:lang w:val="es-BO"/>
              </w:rPr>
            </w:pPr>
          </w:p>
        </w:tc>
        <w:tc>
          <w:tcPr>
            <w:tcW w:w="259" w:type="dxa"/>
            <w:shd w:val="clear" w:color="auto" w:fill="auto"/>
            <w:vAlign w:val="center"/>
          </w:tcPr>
          <w:p w14:paraId="29F4F30B" w14:textId="77777777" w:rsidR="00FF4CE2" w:rsidRPr="00E169D4" w:rsidRDefault="00FF4CE2" w:rsidP="008F5CFE">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51CA678" w14:textId="77777777" w:rsidR="00FF4CE2" w:rsidRPr="00E169D4" w:rsidRDefault="00FF4CE2" w:rsidP="008F5CFE">
            <w:pPr>
              <w:rPr>
                <w:rFonts w:ascii="Arial" w:hAnsi="Arial" w:cs="Arial"/>
                <w:lang w:val="es-BO"/>
              </w:rPr>
            </w:pPr>
          </w:p>
        </w:tc>
      </w:tr>
      <w:tr w:rsidR="00FF4CE2" w:rsidRPr="00E169D4" w14:paraId="78E992D9" w14:textId="77777777" w:rsidTr="008F5CFE">
        <w:trPr>
          <w:trHeight w:val="114"/>
        </w:trPr>
        <w:tc>
          <w:tcPr>
            <w:tcW w:w="264" w:type="dxa"/>
            <w:tcBorders>
              <w:top w:val="nil"/>
              <w:left w:val="single" w:sz="12" w:space="0" w:color="auto"/>
              <w:bottom w:val="nil"/>
            </w:tcBorders>
            <w:shd w:val="clear" w:color="auto" w:fill="auto"/>
            <w:noWrap/>
            <w:vAlign w:val="center"/>
          </w:tcPr>
          <w:p w14:paraId="390FF822" w14:textId="77777777" w:rsidR="00FF4CE2" w:rsidRPr="00E169D4" w:rsidRDefault="00FF4CE2" w:rsidP="008F5CFE">
            <w:pPr>
              <w:rPr>
                <w:rFonts w:ascii="Arial" w:hAnsi="Arial" w:cs="Arial"/>
                <w:sz w:val="8"/>
                <w:szCs w:val="8"/>
                <w:lang w:val="es-BO"/>
              </w:rPr>
            </w:pPr>
          </w:p>
        </w:tc>
        <w:tc>
          <w:tcPr>
            <w:tcW w:w="264" w:type="dxa"/>
            <w:tcBorders>
              <w:top w:val="nil"/>
              <w:bottom w:val="nil"/>
            </w:tcBorders>
            <w:shd w:val="clear" w:color="auto" w:fill="auto"/>
            <w:vAlign w:val="center"/>
          </w:tcPr>
          <w:p w14:paraId="34AEF630"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37274E01"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79E84989"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5F5A106B"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1D34B842"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0A8D7839"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7049D7AE"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5BE41828"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587FB0BD"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35AC2651"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2846BB3B"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3C899D0D"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065AD4AB" w14:textId="77777777" w:rsidR="00FF4CE2" w:rsidRPr="00E169D4" w:rsidRDefault="00FF4CE2" w:rsidP="008F5CFE">
            <w:pPr>
              <w:rPr>
                <w:rFonts w:ascii="Arial" w:hAnsi="Arial" w:cs="Arial"/>
                <w:sz w:val="8"/>
                <w:szCs w:val="8"/>
                <w:lang w:val="es-BO"/>
              </w:rPr>
            </w:pPr>
          </w:p>
        </w:tc>
        <w:tc>
          <w:tcPr>
            <w:tcW w:w="264" w:type="dxa"/>
            <w:shd w:val="clear" w:color="auto" w:fill="auto"/>
            <w:vAlign w:val="center"/>
          </w:tcPr>
          <w:p w14:paraId="659D4889"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5DF4943F"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0AE824FC"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06DF80D6"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475E4871"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070DE175" w14:textId="77777777" w:rsidR="00FF4CE2" w:rsidRPr="00E169D4" w:rsidRDefault="00FF4CE2" w:rsidP="008F5CFE">
            <w:pPr>
              <w:rPr>
                <w:rFonts w:ascii="Arial" w:hAnsi="Arial" w:cs="Arial"/>
                <w:sz w:val="8"/>
                <w:szCs w:val="8"/>
                <w:lang w:val="es-BO"/>
              </w:rPr>
            </w:pPr>
          </w:p>
        </w:tc>
        <w:tc>
          <w:tcPr>
            <w:tcW w:w="262" w:type="dxa"/>
            <w:shd w:val="clear" w:color="auto" w:fill="auto"/>
            <w:vAlign w:val="center"/>
          </w:tcPr>
          <w:p w14:paraId="3A8F0724"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1C11CE6A"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72288648"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17B466D4"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7ED9916D"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7BAD0E8F"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39148FD7"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64DF09BD"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5B85814F"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2BBE91E3" w14:textId="77777777" w:rsidR="00FF4CE2" w:rsidRPr="00E169D4" w:rsidRDefault="00FF4CE2" w:rsidP="008F5CFE">
            <w:pPr>
              <w:rPr>
                <w:rFonts w:ascii="Arial" w:hAnsi="Arial" w:cs="Arial"/>
                <w:sz w:val="8"/>
                <w:szCs w:val="8"/>
                <w:lang w:val="es-BO"/>
              </w:rPr>
            </w:pPr>
          </w:p>
        </w:tc>
        <w:tc>
          <w:tcPr>
            <w:tcW w:w="267" w:type="dxa"/>
            <w:shd w:val="clear" w:color="auto" w:fill="auto"/>
            <w:vAlign w:val="center"/>
          </w:tcPr>
          <w:p w14:paraId="48EF714E" w14:textId="77777777" w:rsidR="00FF4CE2" w:rsidRPr="00E169D4" w:rsidRDefault="00FF4CE2" w:rsidP="008F5CFE">
            <w:pPr>
              <w:rPr>
                <w:rFonts w:ascii="Arial" w:hAnsi="Arial" w:cs="Arial"/>
                <w:sz w:val="8"/>
                <w:szCs w:val="8"/>
                <w:lang w:val="es-BO"/>
              </w:rPr>
            </w:pPr>
          </w:p>
        </w:tc>
        <w:tc>
          <w:tcPr>
            <w:tcW w:w="266" w:type="dxa"/>
            <w:shd w:val="clear" w:color="auto" w:fill="auto"/>
            <w:vAlign w:val="center"/>
          </w:tcPr>
          <w:p w14:paraId="24DA8DE3" w14:textId="77777777" w:rsidR="00FF4CE2" w:rsidRPr="00E169D4" w:rsidRDefault="00FF4CE2" w:rsidP="008F5CFE">
            <w:pPr>
              <w:rPr>
                <w:rFonts w:ascii="Arial" w:hAnsi="Arial" w:cs="Arial"/>
                <w:sz w:val="8"/>
                <w:szCs w:val="8"/>
                <w:lang w:val="es-BO"/>
              </w:rPr>
            </w:pPr>
          </w:p>
        </w:tc>
        <w:tc>
          <w:tcPr>
            <w:tcW w:w="263" w:type="dxa"/>
            <w:shd w:val="clear" w:color="auto" w:fill="auto"/>
            <w:vAlign w:val="center"/>
          </w:tcPr>
          <w:p w14:paraId="6F81FB0E" w14:textId="77777777" w:rsidR="00FF4CE2" w:rsidRPr="00E169D4" w:rsidRDefault="00FF4CE2" w:rsidP="008F5CFE">
            <w:pPr>
              <w:rPr>
                <w:rFonts w:ascii="Arial" w:hAnsi="Arial" w:cs="Arial"/>
                <w:sz w:val="8"/>
                <w:szCs w:val="8"/>
                <w:lang w:val="es-BO"/>
              </w:rPr>
            </w:pPr>
          </w:p>
        </w:tc>
        <w:tc>
          <w:tcPr>
            <w:tcW w:w="262" w:type="dxa"/>
            <w:shd w:val="clear" w:color="auto" w:fill="auto"/>
            <w:vAlign w:val="center"/>
          </w:tcPr>
          <w:p w14:paraId="68892DC3" w14:textId="77777777" w:rsidR="00FF4CE2" w:rsidRPr="00E169D4" w:rsidRDefault="00FF4CE2" w:rsidP="008F5CFE">
            <w:pPr>
              <w:rPr>
                <w:rFonts w:ascii="Arial" w:hAnsi="Arial" w:cs="Arial"/>
                <w:sz w:val="8"/>
                <w:szCs w:val="8"/>
                <w:lang w:val="es-BO"/>
              </w:rPr>
            </w:pPr>
          </w:p>
        </w:tc>
        <w:tc>
          <w:tcPr>
            <w:tcW w:w="261" w:type="dxa"/>
            <w:shd w:val="clear" w:color="auto" w:fill="auto"/>
            <w:vAlign w:val="center"/>
          </w:tcPr>
          <w:p w14:paraId="71AD7E69" w14:textId="77777777" w:rsidR="00FF4CE2" w:rsidRPr="00E169D4" w:rsidRDefault="00FF4CE2" w:rsidP="008F5CFE">
            <w:pPr>
              <w:rPr>
                <w:rFonts w:ascii="Arial" w:hAnsi="Arial" w:cs="Arial"/>
                <w:sz w:val="8"/>
                <w:szCs w:val="8"/>
                <w:lang w:val="es-BO"/>
              </w:rPr>
            </w:pPr>
          </w:p>
        </w:tc>
        <w:tc>
          <w:tcPr>
            <w:tcW w:w="261" w:type="dxa"/>
            <w:shd w:val="clear" w:color="auto" w:fill="auto"/>
            <w:vAlign w:val="center"/>
          </w:tcPr>
          <w:p w14:paraId="27D7638E" w14:textId="77777777" w:rsidR="00FF4CE2" w:rsidRPr="00E169D4" w:rsidRDefault="00FF4CE2" w:rsidP="008F5CFE">
            <w:pPr>
              <w:rPr>
                <w:rFonts w:ascii="Arial" w:hAnsi="Arial" w:cs="Arial"/>
                <w:sz w:val="8"/>
                <w:szCs w:val="8"/>
                <w:lang w:val="es-BO"/>
              </w:rPr>
            </w:pPr>
          </w:p>
        </w:tc>
        <w:tc>
          <w:tcPr>
            <w:tcW w:w="260" w:type="dxa"/>
            <w:shd w:val="clear" w:color="auto" w:fill="auto"/>
            <w:vAlign w:val="center"/>
          </w:tcPr>
          <w:p w14:paraId="0D12F729" w14:textId="77777777" w:rsidR="00FF4CE2" w:rsidRPr="00E169D4" w:rsidRDefault="00FF4CE2" w:rsidP="008F5CFE">
            <w:pPr>
              <w:rPr>
                <w:rFonts w:ascii="Arial" w:hAnsi="Arial" w:cs="Arial"/>
                <w:sz w:val="8"/>
                <w:szCs w:val="8"/>
                <w:lang w:val="es-BO"/>
              </w:rPr>
            </w:pPr>
          </w:p>
        </w:tc>
        <w:tc>
          <w:tcPr>
            <w:tcW w:w="260" w:type="dxa"/>
            <w:shd w:val="clear" w:color="auto" w:fill="auto"/>
            <w:vAlign w:val="center"/>
          </w:tcPr>
          <w:p w14:paraId="2BA098B1" w14:textId="77777777" w:rsidR="00FF4CE2" w:rsidRPr="00E169D4" w:rsidRDefault="00FF4CE2" w:rsidP="008F5CFE">
            <w:pPr>
              <w:rPr>
                <w:rFonts w:ascii="Arial" w:hAnsi="Arial" w:cs="Arial"/>
                <w:sz w:val="8"/>
                <w:szCs w:val="8"/>
                <w:lang w:val="es-BO"/>
              </w:rPr>
            </w:pPr>
          </w:p>
        </w:tc>
        <w:tc>
          <w:tcPr>
            <w:tcW w:w="259" w:type="dxa"/>
            <w:shd w:val="clear" w:color="auto" w:fill="auto"/>
            <w:vAlign w:val="center"/>
          </w:tcPr>
          <w:p w14:paraId="4B0E8C00" w14:textId="77777777" w:rsidR="00FF4CE2" w:rsidRPr="00E169D4" w:rsidRDefault="00FF4CE2" w:rsidP="008F5CFE">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081DC3B4" w14:textId="77777777" w:rsidR="00FF4CE2" w:rsidRPr="00E169D4" w:rsidRDefault="00FF4CE2" w:rsidP="008F5CFE">
            <w:pPr>
              <w:rPr>
                <w:rFonts w:ascii="Arial" w:hAnsi="Arial" w:cs="Arial"/>
                <w:sz w:val="8"/>
                <w:szCs w:val="8"/>
                <w:lang w:val="es-BO"/>
              </w:rPr>
            </w:pPr>
          </w:p>
        </w:tc>
      </w:tr>
      <w:tr w:rsidR="00FF4CE2" w:rsidRPr="00E169D4" w14:paraId="01624572" w14:textId="77777777" w:rsidTr="008F5CFE">
        <w:trPr>
          <w:trHeight w:val="114"/>
        </w:trPr>
        <w:tc>
          <w:tcPr>
            <w:tcW w:w="264" w:type="dxa"/>
            <w:tcBorders>
              <w:top w:val="nil"/>
              <w:left w:val="single" w:sz="12" w:space="0" w:color="auto"/>
              <w:bottom w:val="nil"/>
            </w:tcBorders>
            <w:shd w:val="clear" w:color="auto" w:fill="auto"/>
            <w:noWrap/>
            <w:vAlign w:val="center"/>
          </w:tcPr>
          <w:p w14:paraId="33B39375" w14:textId="77777777" w:rsidR="00FF4CE2" w:rsidRPr="00E169D4" w:rsidRDefault="00FF4CE2" w:rsidP="008F5CFE">
            <w:pPr>
              <w:rPr>
                <w:rFonts w:ascii="Arial" w:hAnsi="Arial" w:cs="Arial"/>
                <w:lang w:val="es-BO"/>
              </w:rPr>
            </w:pPr>
          </w:p>
        </w:tc>
        <w:tc>
          <w:tcPr>
            <w:tcW w:w="264" w:type="dxa"/>
            <w:tcBorders>
              <w:top w:val="nil"/>
              <w:bottom w:val="nil"/>
            </w:tcBorders>
            <w:shd w:val="clear" w:color="auto" w:fill="auto"/>
            <w:vAlign w:val="center"/>
          </w:tcPr>
          <w:p w14:paraId="0B2CB677"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4D60A73B"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0FFC5E86"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5FC2F738"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5593168E"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06D51F0E"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39150AEB"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7750A100" w14:textId="77777777" w:rsidR="00FF4CE2" w:rsidRPr="00E169D4" w:rsidRDefault="00FF4CE2" w:rsidP="008F5CFE">
            <w:pPr>
              <w:rPr>
                <w:rFonts w:ascii="Arial" w:hAnsi="Arial" w:cs="Arial"/>
                <w:lang w:val="es-BO"/>
              </w:rPr>
            </w:pPr>
          </w:p>
        </w:tc>
        <w:tc>
          <w:tcPr>
            <w:tcW w:w="263" w:type="dxa"/>
            <w:shd w:val="clear" w:color="auto" w:fill="auto"/>
            <w:vAlign w:val="center"/>
          </w:tcPr>
          <w:p w14:paraId="6B3D6FB7" w14:textId="77777777" w:rsidR="00FF4CE2" w:rsidRPr="00E169D4" w:rsidRDefault="00FF4CE2" w:rsidP="008F5CFE">
            <w:pPr>
              <w:rPr>
                <w:rFonts w:ascii="Arial" w:hAnsi="Arial" w:cs="Arial"/>
                <w:lang w:val="es-BO"/>
              </w:rPr>
            </w:pPr>
          </w:p>
        </w:tc>
        <w:tc>
          <w:tcPr>
            <w:tcW w:w="263" w:type="dxa"/>
            <w:shd w:val="clear" w:color="auto" w:fill="auto"/>
            <w:vAlign w:val="center"/>
          </w:tcPr>
          <w:p w14:paraId="2EF39CEB" w14:textId="77777777" w:rsidR="00FF4CE2" w:rsidRPr="00E169D4" w:rsidRDefault="00FF4CE2" w:rsidP="008F5CFE">
            <w:pPr>
              <w:rPr>
                <w:rFonts w:ascii="Arial" w:hAnsi="Arial" w:cs="Arial"/>
                <w:lang w:val="es-BO"/>
              </w:rPr>
            </w:pPr>
          </w:p>
        </w:tc>
        <w:tc>
          <w:tcPr>
            <w:tcW w:w="263" w:type="dxa"/>
            <w:shd w:val="clear" w:color="auto" w:fill="auto"/>
            <w:vAlign w:val="center"/>
          </w:tcPr>
          <w:p w14:paraId="52D7AA54" w14:textId="77777777" w:rsidR="00FF4CE2" w:rsidRPr="00E169D4" w:rsidRDefault="00FF4CE2" w:rsidP="008F5CFE">
            <w:pPr>
              <w:rPr>
                <w:rFonts w:ascii="Arial" w:hAnsi="Arial" w:cs="Arial"/>
                <w:lang w:val="es-BO"/>
              </w:rPr>
            </w:pPr>
          </w:p>
        </w:tc>
        <w:tc>
          <w:tcPr>
            <w:tcW w:w="263" w:type="dxa"/>
            <w:shd w:val="clear" w:color="auto" w:fill="auto"/>
            <w:vAlign w:val="center"/>
          </w:tcPr>
          <w:p w14:paraId="36AE32E1" w14:textId="77777777" w:rsidR="00FF4CE2" w:rsidRPr="00E169D4" w:rsidRDefault="00FF4CE2" w:rsidP="008F5CFE">
            <w:pPr>
              <w:rPr>
                <w:rFonts w:ascii="Arial" w:hAnsi="Arial" w:cs="Arial"/>
                <w:lang w:val="es-BO"/>
              </w:rPr>
            </w:pPr>
          </w:p>
        </w:tc>
        <w:tc>
          <w:tcPr>
            <w:tcW w:w="263" w:type="dxa"/>
            <w:shd w:val="clear" w:color="auto" w:fill="auto"/>
            <w:vAlign w:val="center"/>
          </w:tcPr>
          <w:p w14:paraId="53E2BDD3" w14:textId="77777777" w:rsidR="00FF4CE2" w:rsidRPr="00E169D4" w:rsidRDefault="00FF4CE2" w:rsidP="008F5CFE">
            <w:pPr>
              <w:rPr>
                <w:rFonts w:ascii="Arial" w:hAnsi="Arial" w:cs="Arial"/>
                <w:lang w:val="es-BO"/>
              </w:rPr>
            </w:pPr>
          </w:p>
        </w:tc>
        <w:tc>
          <w:tcPr>
            <w:tcW w:w="264" w:type="dxa"/>
            <w:shd w:val="clear" w:color="auto" w:fill="auto"/>
            <w:vAlign w:val="center"/>
          </w:tcPr>
          <w:p w14:paraId="3C992A8F" w14:textId="77777777" w:rsidR="00FF4CE2" w:rsidRPr="00E169D4" w:rsidRDefault="00FF4CE2" w:rsidP="008F5CFE">
            <w:pPr>
              <w:rPr>
                <w:rFonts w:ascii="Arial" w:hAnsi="Arial" w:cs="Arial"/>
                <w:lang w:val="es-BO"/>
              </w:rPr>
            </w:pPr>
          </w:p>
        </w:tc>
        <w:tc>
          <w:tcPr>
            <w:tcW w:w="263" w:type="dxa"/>
            <w:shd w:val="clear" w:color="auto" w:fill="auto"/>
            <w:vAlign w:val="center"/>
          </w:tcPr>
          <w:p w14:paraId="5B0280CC" w14:textId="77777777" w:rsidR="00FF4CE2" w:rsidRPr="00E169D4" w:rsidRDefault="00FF4CE2" w:rsidP="008F5CFE">
            <w:pPr>
              <w:rPr>
                <w:rFonts w:ascii="Arial" w:hAnsi="Arial" w:cs="Arial"/>
                <w:lang w:val="es-BO"/>
              </w:rPr>
            </w:pPr>
          </w:p>
        </w:tc>
        <w:tc>
          <w:tcPr>
            <w:tcW w:w="263" w:type="dxa"/>
            <w:shd w:val="clear" w:color="auto" w:fill="auto"/>
            <w:vAlign w:val="center"/>
          </w:tcPr>
          <w:p w14:paraId="0A13EB94" w14:textId="77777777" w:rsidR="00FF4CE2" w:rsidRPr="00E169D4" w:rsidRDefault="00FF4CE2" w:rsidP="008F5CFE">
            <w:pPr>
              <w:rPr>
                <w:rFonts w:ascii="Arial" w:hAnsi="Arial" w:cs="Arial"/>
                <w:lang w:val="es-BO"/>
              </w:rPr>
            </w:pPr>
          </w:p>
        </w:tc>
        <w:tc>
          <w:tcPr>
            <w:tcW w:w="263" w:type="dxa"/>
            <w:shd w:val="clear" w:color="auto" w:fill="auto"/>
            <w:vAlign w:val="center"/>
          </w:tcPr>
          <w:p w14:paraId="39413B99" w14:textId="77777777" w:rsidR="00FF4CE2" w:rsidRPr="00E169D4" w:rsidRDefault="00FF4CE2" w:rsidP="008F5CFE">
            <w:pPr>
              <w:rPr>
                <w:rFonts w:ascii="Arial" w:hAnsi="Arial" w:cs="Arial"/>
                <w:lang w:val="es-BO"/>
              </w:rPr>
            </w:pPr>
          </w:p>
        </w:tc>
        <w:tc>
          <w:tcPr>
            <w:tcW w:w="263" w:type="dxa"/>
            <w:shd w:val="clear" w:color="auto" w:fill="auto"/>
            <w:vAlign w:val="center"/>
          </w:tcPr>
          <w:p w14:paraId="16982437" w14:textId="77777777" w:rsidR="00FF4CE2" w:rsidRPr="00E169D4" w:rsidRDefault="00FF4CE2" w:rsidP="008F5CFE">
            <w:pPr>
              <w:rPr>
                <w:rFonts w:ascii="Arial" w:hAnsi="Arial" w:cs="Arial"/>
                <w:lang w:val="es-BO"/>
              </w:rPr>
            </w:pPr>
          </w:p>
        </w:tc>
        <w:tc>
          <w:tcPr>
            <w:tcW w:w="263" w:type="dxa"/>
            <w:shd w:val="clear" w:color="auto" w:fill="auto"/>
            <w:vAlign w:val="center"/>
          </w:tcPr>
          <w:p w14:paraId="65B21E55" w14:textId="77777777" w:rsidR="00FF4CE2" w:rsidRPr="00E169D4" w:rsidRDefault="00FF4CE2" w:rsidP="008F5CFE">
            <w:pPr>
              <w:rPr>
                <w:rFonts w:ascii="Arial" w:hAnsi="Arial" w:cs="Arial"/>
                <w:lang w:val="es-BO"/>
              </w:rPr>
            </w:pPr>
          </w:p>
        </w:tc>
        <w:tc>
          <w:tcPr>
            <w:tcW w:w="262" w:type="dxa"/>
            <w:shd w:val="clear" w:color="auto" w:fill="auto"/>
            <w:vAlign w:val="center"/>
          </w:tcPr>
          <w:p w14:paraId="7D42803C" w14:textId="77777777" w:rsidR="00FF4CE2" w:rsidRPr="00E169D4" w:rsidRDefault="00FF4CE2" w:rsidP="008F5CFE">
            <w:pPr>
              <w:rPr>
                <w:rFonts w:ascii="Arial" w:hAnsi="Arial" w:cs="Arial"/>
                <w:lang w:val="es-BO"/>
              </w:rPr>
            </w:pPr>
          </w:p>
        </w:tc>
        <w:tc>
          <w:tcPr>
            <w:tcW w:w="263" w:type="dxa"/>
            <w:shd w:val="clear" w:color="auto" w:fill="auto"/>
            <w:vAlign w:val="center"/>
          </w:tcPr>
          <w:p w14:paraId="7B3E8A6F" w14:textId="77777777" w:rsidR="00FF4CE2" w:rsidRPr="00E169D4" w:rsidRDefault="00FF4CE2" w:rsidP="008F5CFE">
            <w:pPr>
              <w:rPr>
                <w:rFonts w:ascii="Arial" w:hAnsi="Arial" w:cs="Arial"/>
                <w:lang w:val="es-BO"/>
              </w:rPr>
            </w:pPr>
          </w:p>
        </w:tc>
        <w:tc>
          <w:tcPr>
            <w:tcW w:w="263" w:type="dxa"/>
            <w:shd w:val="clear" w:color="auto" w:fill="auto"/>
            <w:vAlign w:val="center"/>
          </w:tcPr>
          <w:p w14:paraId="2951C248" w14:textId="77777777" w:rsidR="00FF4CE2" w:rsidRPr="00E169D4" w:rsidRDefault="00FF4CE2" w:rsidP="008F5CFE">
            <w:pPr>
              <w:rPr>
                <w:rFonts w:ascii="Arial" w:hAnsi="Arial" w:cs="Arial"/>
                <w:lang w:val="es-BO"/>
              </w:rPr>
            </w:pPr>
          </w:p>
        </w:tc>
        <w:tc>
          <w:tcPr>
            <w:tcW w:w="263" w:type="dxa"/>
            <w:shd w:val="clear" w:color="auto" w:fill="auto"/>
            <w:vAlign w:val="center"/>
          </w:tcPr>
          <w:p w14:paraId="409704AB" w14:textId="77777777" w:rsidR="00FF4CE2" w:rsidRPr="00E169D4" w:rsidRDefault="00FF4CE2" w:rsidP="008F5CFE">
            <w:pPr>
              <w:rPr>
                <w:rFonts w:ascii="Arial" w:hAnsi="Arial" w:cs="Arial"/>
                <w:lang w:val="es-BO"/>
              </w:rPr>
            </w:pPr>
          </w:p>
        </w:tc>
        <w:tc>
          <w:tcPr>
            <w:tcW w:w="263" w:type="dxa"/>
            <w:shd w:val="clear" w:color="auto" w:fill="auto"/>
            <w:vAlign w:val="center"/>
          </w:tcPr>
          <w:p w14:paraId="7C9AFD04" w14:textId="77777777" w:rsidR="00FF4CE2" w:rsidRPr="00E169D4" w:rsidRDefault="00FF4CE2" w:rsidP="008F5CFE">
            <w:pPr>
              <w:rPr>
                <w:rFonts w:ascii="Arial" w:hAnsi="Arial" w:cs="Arial"/>
                <w:lang w:val="es-BO"/>
              </w:rPr>
            </w:pPr>
          </w:p>
        </w:tc>
        <w:tc>
          <w:tcPr>
            <w:tcW w:w="263" w:type="dxa"/>
            <w:shd w:val="clear" w:color="auto" w:fill="auto"/>
            <w:vAlign w:val="center"/>
          </w:tcPr>
          <w:p w14:paraId="60E98E0B" w14:textId="77777777" w:rsidR="00FF4CE2" w:rsidRPr="00E169D4" w:rsidRDefault="00FF4CE2" w:rsidP="008F5CFE">
            <w:pPr>
              <w:rPr>
                <w:rFonts w:ascii="Arial" w:hAnsi="Arial" w:cs="Arial"/>
                <w:lang w:val="es-BO"/>
              </w:rPr>
            </w:pPr>
          </w:p>
        </w:tc>
        <w:tc>
          <w:tcPr>
            <w:tcW w:w="263" w:type="dxa"/>
            <w:shd w:val="clear" w:color="auto" w:fill="auto"/>
            <w:vAlign w:val="center"/>
          </w:tcPr>
          <w:p w14:paraId="7AFB251E" w14:textId="77777777" w:rsidR="00FF4CE2" w:rsidRPr="00E169D4" w:rsidRDefault="00FF4CE2" w:rsidP="008F5CFE">
            <w:pPr>
              <w:rPr>
                <w:rFonts w:ascii="Arial" w:hAnsi="Arial" w:cs="Arial"/>
                <w:lang w:val="es-BO"/>
              </w:rPr>
            </w:pPr>
          </w:p>
        </w:tc>
        <w:tc>
          <w:tcPr>
            <w:tcW w:w="2629" w:type="dxa"/>
            <w:gridSpan w:val="10"/>
            <w:shd w:val="clear" w:color="auto" w:fill="auto"/>
            <w:vAlign w:val="center"/>
          </w:tcPr>
          <w:p w14:paraId="0FCBEA09" w14:textId="77777777" w:rsidR="00FF4CE2" w:rsidRPr="00E169D4" w:rsidRDefault="00FF4CE2" w:rsidP="008F5CFE">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1CDE11BF" w14:textId="77777777" w:rsidR="00FF4CE2" w:rsidRPr="00E169D4" w:rsidRDefault="00FF4CE2" w:rsidP="008F5CFE">
            <w:pPr>
              <w:rPr>
                <w:rFonts w:ascii="Arial" w:hAnsi="Arial" w:cs="Arial"/>
                <w:lang w:val="es-BO"/>
              </w:rPr>
            </w:pPr>
          </w:p>
        </w:tc>
        <w:tc>
          <w:tcPr>
            <w:tcW w:w="259" w:type="dxa"/>
            <w:shd w:val="clear" w:color="auto" w:fill="auto"/>
            <w:vAlign w:val="center"/>
          </w:tcPr>
          <w:p w14:paraId="0E5B81E4" w14:textId="77777777" w:rsidR="00FF4CE2" w:rsidRPr="00E169D4" w:rsidRDefault="00FF4CE2" w:rsidP="008F5CFE">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792AF77" w14:textId="77777777" w:rsidR="00FF4CE2" w:rsidRPr="00E169D4" w:rsidRDefault="00FF4CE2" w:rsidP="008F5CFE">
            <w:pPr>
              <w:rPr>
                <w:rFonts w:ascii="Arial" w:hAnsi="Arial" w:cs="Arial"/>
                <w:lang w:val="es-BO"/>
              </w:rPr>
            </w:pPr>
          </w:p>
        </w:tc>
      </w:tr>
      <w:tr w:rsidR="00FF4CE2" w:rsidRPr="00E169D4" w14:paraId="14FCD38F" w14:textId="77777777" w:rsidTr="008F5CFE">
        <w:trPr>
          <w:trHeight w:val="114"/>
        </w:trPr>
        <w:tc>
          <w:tcPr>
            <w:tcW w:w="264" w:type="dxa"/>
            <w:tcBorders>
              <w:top w:val="nil"/>
              <w:left w:val="single" w:sz="12" w:space="0" w:color="auto"/>
              <w:bottom w:val="nil"/>
            </w:tcBorders>
            <w:shd w:val="clear" w:color="auto" w:fill="auto"/>
            <w:noWrap/>
            <w:vAlign w:val="center"/>
          </w:tcPr>
          <w:p w14:paraId="320ED864" w14:textId="77777777" w:rsidR="00FF4CE2" w:rsidRPr="00E169D4" w:rsidRDefault="00FF4CE2" w:rsidP="008F5CFE">
            <w:pPr>
              <w:rPr>
                <w:rFonts w:ascii="Arial" w:hAnsi="Arial" w:cs="Arial"/>
                <w:lang w:val="es-BO"/>
              </w:rPr>
            </w:pPr>
          </w:p>
        </w:tc>
        <w:tc>
          <w:tcPr>
            <w:tcW w:w="264" w:type="dxa"/>
            <w:tcBorders>
              <w:top w:val="nil"/>
              <w:bottom w:val="nil"/>
            </w:tcBorders>
            <w:shd w:val="clear" w:color="auto" w:fill="auto"/>
            <w:vAlign w:val="center"/>
          </w:tcPr>
          <w:p w14:paraId="7E905416"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01F6BA95"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71609542"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214AE87C"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51C5AFFE"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27FD8009"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4325AE2A" w14:textId="77777777" w:rsidR="00FF4CE2" w:rsidRPr="00E169D4" w:rsidRDefault="00FF4CE2" w:rsidP="008F5CFE">
            <w:pPr>
              <w:rPr>
                <w:rFonts w:ascii="Arial" w:hAnsi="Arial" w:cs="Arial"/>
                <w:lang w:val="es-BO"/>
              </w:rPr>
            </w:pPr>
          </w:p>
        </w:tc>
        <w:tc>
          <w:tcPr>
            <w:tcW w:w="263" w:type="dxa"/>
            <w:tcBorders>
              <w:top w:val="nil"/>
              <w:bottom w:val="nil"/>
            </w:tcBorders>
            <w:shd w:val="clear" w:color="auto" w:fill="auto"/>
            <w:vAlign w:val="center"/>
          </w:tcPr>
          <w:p w14:paraId="17975362" w14:textId="77777777" w:rsidR="00FF4CE2" w:rsidRPr="00E169D4" w:rsidRDefault="00FF4CE2" w:rsidP="008F5CFE">
            <w:pPr>
              <w:rPr>
                <w:rFonts w:ascii="Arial" w:hAnsi="Arial" w:cs="Arial"/>
                <w:lang w:val="es-BO"/>
              </w:rPr>
            </w:pPr>
          </w:p>
        </w:tc>
        <w:tc>
          <w:tcPr>
            <w:tcW w:w="2105" w:type="dxa"/>
            <w:gridSpan w:val="8"/>
            <w:tcBorders>
              <w:bottom w:val="single" w:sz="4" w:space="0" w:color="auto"/>
            </w:tcBorders>
            <w:shd w:val="clear" w:color="auto" w:fill="auto"/>
            <w:vAlign w:val="center"/>
          </w:tcPr>
          <w:p w14:paraId="23668D14" w14:textId="77777777" w:rsidR="00FF4CE2" w:rsidRPr="00E169D4" w:rsidRDefault="00FF4CE2" w:rsidP="008F5CFE">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303EEDC4" w14:textId="77777777" w:rsidR="00FF4CE2" w:rsidRPr="00E169D4" w:rsidRDefault="00FF4CE2" w:rsidP="008F5CFE">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79344633" w14:textId="77777777" w:rsidR="00FF4CE2" w:rsidRPr="00E169D4" w:rsidRDefault="00FF4CE2" w:rsidP="008F5CFE">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761619" w14:textId="77777777" w:rsidR="00FF4CE2" w:rsidRPr="00E169D4" w:rsidRDefault="00FF4CE2" w:rsidP="008F5CFE">
            <w:pPr>
              <w:rPr>
                <w:rFonts w:ascii="Arial" w:hAnsi="Arial" w:cs="Arial"/>
                <w:lang w:val="es-BO"/>
              </w:rPr>
            </w:pPr>
          </w:p>
        </w:tc>
        <w:tc>
          <w:tcPr>
            <w:tcW w:w="526" w:type="dxa"/>
            <w:gridSpan w:val="2"/>
            <w:tcBorders>
              <w:bottom w:val="single" w:sz="4" w:space="0" w:color="auto"/>
            </w:tcBorders>
            <w:shd w:val="clear" w:color="auto" w:fill="auto"/>
            <w:vAlign w:val="center"/>
          </w:tcPr>
          <w:p w14:paraId="7E3ABBC8" w14:textId="77777777" w:rsidR="00FF4CE2" w:rsidRPr="00E169D4" w:rsidRDefault="00FF4CE2" w:rsidP="008F5CFE">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2E42EDC8" w14:textId="77777777" w:rsidR="00FF4CE2" w:rsidRPr="00E169D4" w:rsidRDefault="00FF4CE2" w:rsidP="008F5CFE">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58A8CA87" w14:textId="77777777" w:rsidR="00FF4CE2" w:rsidRPr="00E169D4" w:rsidRDefault="00FF4CE2" w:rsidP="008F5CFE">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5E6E71B6" w14:textId="77777777" w:rsidR="00FF4CE2" w:rsidRPr="00E169D4" w:rsidRDefault="00FF4CE2" w:rsidP="008F5CFE">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4E0D36B2" w14:textId="77777777" w:rsidR="00FF4CE2" w:rsidRPr="00E169D4" w:rsidRDefault="00FF4CE2" w:rsidP="008F5CFE">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6BF833DC" w14:textId="77777777" w:rsidR="00FF4CE2" w:rsidRPr="00E169D4" w:rsidRDefault="00FF4CE2" w:rsidP="008F5CFE">
            <w:pPr>
              <w:rPr>
                <w:rFonts w:ascii="Arial" w:hAnsi="Arial" w:cs="Arial"/>
                <w:lang w:val="es-BO"/>
              </w:rPr>
            </w:pPr>
          </w:p>
        </w:tc>
        <w:tc>
          <w:tcPr>
            <w:tcW w:w="259" w:type="dxa"/>
            <w:shd w:val="clear" w:color="auto" w:fill="auto"/>
            <w:vAlign w:val="center"/>
          </w:tcPr>
          <w:p w14:paraId="2BEA8006" w14:textId="77777777" w:rsidR="00FF4CE2" w:rsidRPr="00E169D4" w:rsidRDefault="00FF4CE2" w:rsidP="008F5CFE">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E3E3ED1" w14:textId="77777777" w:rsidR="00FF4CE2" w:rsidRPr="00E169D4" w:rsidRDefault="00FF4CE2" w:rsidP="008F5CFE">
            <w:pPr>
              <w:rPr>
                <w:rFonts w:ascii="Arial" w:hAnsi="Arial" w:cs="Arial"/>
                <w:lang w:val="es-BO"/>
              </w:rPr>
            </w:pPr>
          </w:p>
        </w:tc>
      </w:tr>
      <w:tr w:rsidR="00FF4CE2" w:rsidRPr="00E169D4" w14:paraId="49838C4A" w14:textId="77777777" w:rsidTr="008F5CFE">
        <w:trPr>
          <w:trHeight w:val="114"/>
        </w:trPr>
        <w:tc>
          <w:tcPr>
            <w:tcW w:w="264" w:type="dxa"/>
            <w:tcBorders>
              <w:top w:val="nil"/>
              <w:left w:val="single" w:sz="12" w:space="0" w:color="auto"/>
              <w:bottom w:val="nil"/>
            </w:tcBorders>
            <w:shd w:val="clear" w:color="auto" w:fill="auto"/>
            <w:noWrap/>
            <w:vAlign w:val="center"/>
          </w:tcPr>
          <w:p w14:paraId="424CE38D" w14:textId="77777777" w:rsidR="00FF4CE2" w:rsidRPr="00E169D4" w:rsidRDefault="00FF4CE2" w:rsidP="008F5CFE">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1AC26075" w14:textId="77777777" w:rsidR="00FF4CE2" w:rsidRPr="00E169D4" w:rsidRDefault="00FF4CE2" w:rsidP="008F5CFE">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B1FE1" w14:textId="77777777" w:rsidR="00FF4CE2" w:rsidRPr="00E169D4" w:rsidRDefault="00FF4CE2" w:rsidP="008F5CFE">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1602B722" w14:textId="77777777" w:rsidR="00FF4CE2" w:rsidRPr="00E169D4" w:rsidRDefault="00FF4CE2" w:rsidP="008F5CFE">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385644" w14:textId="77777777" w:rsidR="00FF4CE2" w:rsidRPr="00E169D4" w:rsidRDefault="00FF4CE2" w:rsidP="008F5CFE">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9522A0B" w14:textId="77777777" w:rsidR="00FF4CE2" w:rsidRPr="00E169D4" w:rsidRDefault="00FF4CE2" w:rsidP="008F5CFE">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23E2CF" w14:textId="77777777" w:rsidR="00FF4CE2" w:rsidRPr="00E169D4" w:rsidRDefault="00FF4CE2" w:rsidP="008F5CFE">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BC0D2F9" w14:textId="77777777" w:rsidR="00FF4CE2" w:rsidRPr="00E169D4" w:rsidRDefault="00FF4CE2" w:rsidP="008F5CFE">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A8801" w14:textId="77777777" w:rsidR="00FF4CE2" w:rsidRPr="00E169D4" w:rsidRDefault="00FF4CE2" w:rsidP="008F5CFE">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4F05744" w14:textId="77777777" w:rsidR="00FF4CE2" w:rsidRPr="00E169D4" w:rsidRDefault="00FF4CE2" w:rsidP="008F5CFE">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50C1CA" w14:textId="77777777" w:rsidR="00FF4CE2" w:rsidRPr="00E169D4" w:rsidRDefault="00FF4CE2" w:rsidP="008F5CFE">
            <w:pPr>
              <w:rPr>
                <w:rFonts w:ascii="Arial" w:hAnsi="Arial" w:cs="Arial"/>
                <w:lang w:val="es-BO"/>
              </w:rPr>
            </w:pPr>
          </w:p>
        </w:tc>
        <w:tc>
          <w:tcPr>
            <w:tcW w:w="260" w:type="dxa"/>
            <w:tcBorders>
              <w:left w:val="single" w:sz="4" w:space="0" w:color="auto"/>
            </w:tcBorders>
            <w:shd w:val="clear" w:color="auto" w:fill="auto"/>
            <w:vAlign w:val="center"/>
          </w:tcPr>
          <w:p w14:paraId="0C27466A" w14:textId="77777777" w:rsidR="00FF4CE2" w:rsidRPr="00E169D4" w:rsidRDefault="00FF4CE2" w:rsidP="008F5CFE">
            <w:pPr>
              <w:rPr>
                <w:rFonts w:ascii="Arial" w:hAnsi="Arial" w:cs="Arial"/>
                <w:lang w:val="es-BO"/>
              </w:rPr>
            </w:pPr>
          </w:p>
        </w:tc>
        <w:tc>
          <w:tcPr>
            <w:tcW w:w="259" w:type="dxa"/>
            <w:shd w:val="clear" w:color="auto" w:fill="auto"/>
            <w:vAlign w:val="center"/>
          </w:tcPr>
          <w:p w14:paraId="59C516CA" w14:textId="77777777" w:rsidR="00FF4CE2" w:rsidRPr="00E169D4" w:rsidRDefault="00FF4CE2" w:rsidP="008F5CFE">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9082BC1" w14:textId="77777777" w:rsidR="00FF4CE2" w:rsidRPr="00E169D4" w:rsidRDefault="00FF4CE2" w:rsidP="008F5CFE">
            <w:pPr>
              <w:rPr>
                <w:rFonts w:ascii="Arial" w:hAnsi="Arial" w:cs="Arial"/>
                <w:lang w:val="es-BO"/>
              </w:rPr>
            </w:pPr>
          </w:p>
        </w:tc>
      </w:tr>
      <w:tr w:rsidR="00FF4CE2" w:rsidRPr="00E169D4" w14:paraId="7E45B815" w14:textId="77777777" w:rsidTr="008F5CFE">
        <w:trPr>
          <w:trHeight w:val="114"/>
        </w:trPr>
        <w:tc>
          <w:tcPr>
            <w:tcW w:w="264" w:type="dxa"/>
            <w:tcBorders>
              <w:top w:val="nil"/>
              <w:left w:val="single" w:sz="12" w:space="0" w:color="auto"/>
              <w:bottom w:val="nil"/>
            </w:tcBorders>
            <w:shd w:val="clear" w:color="auto" w:fill="auto"/>
            <w:noWrap/>
            <w:vAlign w:val="center"/>
          </w:tcPr>
          <w:p w14:paraId="56A9D26A" w14:textId="77777777" w:rsidR="00FF4CE2" w:rsidRPr="00E169D4" w:rsidRDefault="00FF4CE2" w:rsidP="008F5CFE">
            <w:pPr>
              <w:rPr>
                <w:rFonts w:ascii="Arial" w:hAnsi="Arial" w:cs="Arial"/>
                <w:sz w:val="8"/>
                <w:szCs w:val="8"/>
                <w:lang w:val="es-BO"/>
              </w:rPr>
            </w:pPr>
          </w:p>
        </w:tc>
        <w:tc>
          <w:tcPr>
            <w:tcW w:w="264" w:type="dxa"/>
            <w:tcBorders>
              <w:top w:val="nil"/>
              <w:bottom w:val="nil"/>
            </w:tcBorders>
            <w:shd w:val="clear" w:color="auto" w:fill="auto"/>
            <w:vAlign w:val="center"/>
          </w:tcPr>
          <w:p w14:paraId="4BFA1D0D"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55394ED1"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129192A0"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75B2D0C6"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68003529"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6B046233"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2238257B"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5F02A956"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0427374A"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6F80CCB3"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3B39DF6C"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363CF765"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5BEBAA44" w14:textId="77777777" w:rsidR="00FF4CE2" w:rsidRPr="00E169D4" w:rsidRDefault="00FF4CE2" w:rsidP="008F5CFE">
            <w:pPr>
              <w:rPr>
                <w:rFonts w:ascii="Arial" w:hAnsi="Arial" w:cs="Arial"/>
                <w:sz w:val="8"/>
                <w:szCs w:val="8"/>
                <w:lang w:val="es-BO"/>
              </w:rPr>
            </w:pPr>
          </w:p>
        </w:tc>
        <w:tc>
          <w:tcPr>
            <w:tcW w:w="264" w:type="dxa"/>
            <w:tcBorders>
              <w:bottom w:val="single" w:sz="4" w:space="0" w:color="auto"/>
            </w:tcBorders>
            <w:shd w:val="clear" w:color="auto" w:fill="auto"/>
            <w:vAlign w:val="center"/>
          </w:tcPr>
          <w:p w14:paraId="7AEFE4F7"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602FD802"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267E9D5E"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6267F46A"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49187B78"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4B459930" w14:textId="77777777" w:rsidR="00FF4CE2" w:rsidRPr="00E169D4" w:rsidRDefault="00FF4CE2" w:rsidP="008F5CFE">
            <w:pPr>
              <w:rPr>
                <w:rFonts w:ascii="Arial" w:hAnsi="Arial" w:cs="Arial"/>
                <w:sz w:val="8"/>
                <w:szCs w:val="8"/>
                <w:lang w:val="es-BO"/>
              </w:rPr>
            </w:pPr>
          </w:p>
        </w:tc>
        <w:tc>
          <w:tcPr>
            <w:tcW w:w="262" w:type="dxa"/>
            <w:tcBorders>
              <w:bottom w:val="single" w:sz="4" w:space="0" w:color="auto"/>
            </w:tcBorders>
            <w:shd w:val="clear" w:color="auto" w:fill="auto"/>
            <w:vAlign w:val="center"/>
          </w:tcPr>
          <w:p w14:paraId="4812A42C"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0E310EBE"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0B0F51F0"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65C71F87"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231178DA"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705611DE"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30F86736"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449C5C4E"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3D8E066F"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0C99B1F6" w14:textId="77777777" w:rsidR="00FF4CE2" w:rsidRPr="00E169D4" w:rsidRDefault="00FF4CE2" w:rsidP="008F5CFE">
            <w:pPr>
              <w:rPr>
                <w:rFonts w:ascii="Arial" w:hAnsi="Arial" w:cs="Arial"/>
                <w:sz w:val="8"/>
                <w:szCs w:val="8"/>
                <w:lang w:val="es-BO"/>
              </w:rPr>
            </w:pPr>
          </w:p>
        </w:tc>
        <w:tc>
          <w:tcPr>
            <w:tcW w:w="267" w:type="dxa"/>
            <w:tcBorders>
              <w:bottom w:val="single" w:sz="4" w:space="0" w:color="auto"/>
            </w:tcBorders>
            <w:shd w:val="clear" w:color="auto" w:fill="auto"/>
            <w:vAlign w:val="center"/>
          </w:tcPr>
          <w:p w14:paraId="7F4CD17A" w14:textId="77777777" w:rsidR="00FF4CE2" w:rsidRPr="00E169D4" w:rsidRDefault="00FF4CE2" w:rsidP="008F5CFE">
            <w:pPr>
              <w:rPr>
                <w:rFonts w:ascii="Arial" w:hAnsi="Arial" w:cs="Arial"/>
                <w:sz w:val="8"/>
                <w:szCs w:val="8"/>
                <w:lang w:val="es-BO"/>
              </w:rPr>
            </w:pPr>
          </w:p>
        </w:tc>
        <w:tc>
          <w:tcPr>
            <w:tcW w:w="266" w:type="dxa"/>
            <w:tcBorders>
              <w:bottom w:val="single" w:sz="4" w:space="0" w:color="auto"/>
            </w:tcBorders>
            <w:shd w:val="clear" w:color="auto" w:fill="auto"/>
            <w:vAlign w:val="center"/>
          </w:tcPr>
          <w:p w14:paraId="410D2E7B" w14:textId="77777777" w:rsidR="00FF4CE2" w:rsidRPr="00E169D4" w:rsidRDefault="00FF4CE2" w:rsidP="008F5CFE">
            <w:pPr>
              <w:rPr>
                <w:rFonts w:ascii="Arial" w:hAnsi="Arial" w:cs="Arial"/>
                <w:sz w:val="8"/>
                <w:szCs w:val="8"/>
                <w:lang w:val="es-BO"/>
              </w:rPr>
            </w:pPr>
          </w:p>
        </w:tc>
        <w:tc>
          <w:tcPr>
            <w:tcW w:w="263" w:type="dxa"/>
            <w:tcBorders>
              <w:bottom w:val="single" w:sz="4" w:space="0" w:color="auto"/>
            </w:tcBorders>
            <w:shd w:val="clear" w:color="auto" w:fill="auto"/>
            <w:vAlign w:val="center"/>
          </w:tcPr>
          <w:p w14:paraId="31BCF396" w14:textId="77777777" w:rsidR="00FF4CE2" w:rsidRPr="00E169D4" w:rsidRDefault="00FF4CE2" w:rsidP="008F5CFE">
            <w:pPr>
              <w:rPr>
                <w:rFonts w:ascii="Arial" w:hAnsi="Arial" w:cs="Arial"/>
                <w:sz w:val="8"/>
                <w:szCs w:val="8"/>
                <w:lang w:val="es-BO"/>
              </w:rPr>
            </w:pPr>
          </w:p>
        </w:tc>
        <w:tc>
          <w:tcPr>
            <w:tcW w:w="262" w:type="dxa"/>
            <w:tcBorders>
              <w:bottom w:val="single" w:sz="4" w:space="0" w:color="auto"/>
            </w:tcBorders>
            <w:shd w:val="clear" w:color="auto" w:fill="auto"/>
            <w:vAlign w:val="center"/>
          </w:tcPr>
          <w:p w14:paraId="38D97F3C" w14:textId="77777777" w:rsidR="00FF4CE2" w:rsidRPr="00E169D4" w:rsidRDefault="00FF4CE2" w:rsidP="008F5CFE">
            <w:pPr>
              <w:rPr>
                <w:rFonts w:ascii="Arial" w:hAnsi="Arial" w:cs="Arial"/>
                <w:sz w:val="8"/>
                <w:szCs w:val="8"/>
                <w:lang w:val="es-BO"/>
              </w:rPr>
            </w:pPr>
          </w:p>
        </w:tc>
        <w:tc>
          <w:tcPr>
            <w:tcW w:w="261" w:type="dxa"/>
            <w:tcBorders>
              <w:bottom w:val="single" w:sz="4" w:space="0" w:color="auto"/>
            </w:tcBorders>
            <w:shd w:val="clear" w:color="auto" w:fill="auto"/>
            <w:vAlign w:val="center"/>
          </w:tcPr>
          <w:p w14:paraId="0AF2EE0D" w14:textId="77777777" w:rsidR="00FF4CE2" w:rsidRPr="00E169D4" w:rsidRDefault="00FF4CE2" w:rsidP="008F5CFE">
            <w:pPr>
              <w:rPr>
                <w:rFonts w:ascii="Arial" w:hAnsi="Arial" w:cs="Arial"/>
                <w:sz w:val="8"/>
                <w:szCs w:val="8"/>
                <w:lang w:val="es-BO"/>
              </w:rPr>
            </w:pPr>
          </w:p>
        </w:tc>
        <w:tc>
          <w:tcPr>
            <w:tcW w:w="261" w:type="dxa"/>
            <w:tcBorders>
              <w:bottom w:val="single" w:sz="4" w:space="0" w:color="auto"/>
            </w:tcBorders>
            <w:shd w:val="clear" w:color="auto" w:fill="auto"/>
            <w:vAlign w:val="center"/>
          </w:tcPr>
          <w:p w14:paraId="24A3269E" w14:textId="77777777" w:rsidR="00FF4CE2" w:rsidRPr="00E169D4" w:rsidRDefault="00FF4CE2" w:rsidP="008F5CFE">
            <w:pPr>
              <w:rPr>
                <w:rFonts w:ascii="Arial" w:hAnsi="Arial" w:cs="Arial"/>
                <w:sz w:val="8"/>
                <w:szCs w:val="8"/>
                <w:lang w:val="es-BO"/>
              </w:rPr>
            </w:pPr>
          </w:p>
        </w:tc>
        <w:tc>
          <w:tcPr>
            <w:tcW w:w="260" w:type="dxa"/>
            <w:tcBorders>
              <w:bottom w:val="single" w:sz="4" w:space="0" w:color="auto"/>
            </w:tcBorders>
            <w:shd w:val="clear" w:color="auto" w:fill="auto"/>
            <w:vAlign w:val="center"/>
          </w:tcPr>
          <w:p w14:paraId="220D303A" w14:textId="77777777" w:rsidR="00FF4CE2" w:rsidRPr="00E169D4" w:rsidRDefault="00FF4CE2" w:rsidP="008F5CFE">
            <w:pPr>
              <w:rPr>
                <w:rFonts w:ascii="Arial" w:hAnsi="Arial" w:cs="Arial"/>
                <w:sz w:val="8"/>
                <w:szCs w:val="8"/>
                <w:lang w:val="es-BO"/>
              </w:rPr>
            </w:pPr>
          </w:p>
        </w:tc>
        <w:tc>
          <w:tcPr>
            <w:tcW w:w="260" w:type="dxa"/>
            <w:tcBorders>
              <w:bottom w:val="single" w:sz="4" w:space="0" w:color="auto"/>
            </w:tcBorders>
            <w:shd w:val="clear" w:color="auto" w:fill="auto"/>
            <w:vAlign w:val="center"/>
          </w:tcPr>
          <w:p w14:paraId="6EFFD6B7" w14:textId="77777777" w:rsidR="00FF4CE2" w:rsidRPr="00E169D4" w:rsidRDefault="00FF4CE2" w:rsidP="008F5CFE">
            <w:pPr>
              <w:rPr>
                <w:rFonts w:ascii="Arial" w:hAnsi="Arial" w:cs="Arial"/>
                <w:sz w:val="8"/>
                <w:szCs w:val="8"/>
                <w:lang w:val="es-BO"/>
              </w:rPr>
            </w:pPr>
          </w:p>
        </w:tc>
        <w:tc>
          <w:tcPr>
            <w:tcW w:w="259" w:type="dxa"/>
            <w:tcBorders>
              <w:bottom w:val="single" w:sz="4" w:space="0" w:color="auto"/>
            </w:tcBorders>
            <w:shd w:val="clear" w:color="auto" w:fill="auto"/>
            <w:vAlign w:val="center"/>
          </w:tcPr>
          <w:p w14:paraId="67DD2CC7" w14:textId="77777777" w:rsidR="00FF4CE2" w:rsidRPr="00E169D4" w:rsidRDefault="00FF4CE2" w:rsidP="008F5CFE">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B0BC9B4" w14:textId="77777777" w:rsidR="00FF4CE2" w:rsidRPr="00E169D4" w:rsidRDefault="00FF4CE2" w:rsidP="008F5CFE">
            <w:pPr>
              <w:rPr>
                <w:rFonts w:ascii="Arial" w:hAnsi="Arial" w:cs="Arial"/>
                <w:sz w:val="8"/>
                <w:szCs w:val="8"/>
                <w:lang w:val="es-BO"/>
              </w:rPr>
            </w:pPr>
          </w:p>
        </w:tc>
      </w:tr>
      <w:tr w:rsidR="00FF4CE2" w:rsidRPr="00E169D4" w14:paraId="31D8A8F7" w14:textId="77777777" w:rsidTr="008F5CFE">
        <w:trPr>
          <w:trHeight w:val="114"/>
        </w:trPr>
        <w:tc>
          <w:tcPr>
            <w:tcW w:w="264" w:type="dxa"/>
            <w:tcBorders>
              <w:top w:val="nil"/>
              <w:left w:val="single" w:sz="12" w:space="0" w:color="auto"/>
              <w:bottom w:val="nil"/>
            </w:tcBorders>
            <w:shd w:val="clear" w:color="auto" w:fill="auto"/>
            <w:noWrap/>
            <w:vAlign w:val="center"/>
          </w:tcPr>
          <w:p w14:paraId="53B3F896" w14:textId="77777777" w:rsidR="00FF4CE2" w:rsidRPr="00E169D4" w:rsidRDefault="00FF4CE2" w:rsidP="008F5CFE">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3A546F2E" w14:textId="77777777" w:rsidR="00FF4CE2" w:rsidRPr="00E169D4" w:rsidRDefault="00FF4CE2" w:rsidP="008F5CFE">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A05A3" w14:textId="77777777" w:rsidR="00FF4CE2" w:rsidRPr="00E169D4" w:rsidRDefault="00FF4CE2" w:rsidP="008F5CFE">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50F71475" w14:textId="77777777" w:rsidR="00FF4CE2" w:rsidRPr="00E169D4" w:rsidRDefault="00FF4CE2" w:rsidP="008F5CFE">
            <w:pPr>
              <w:rPr>
                <w:rFonts w:ascii="Arial" w:hAnsi="Arial" w:cs="Arial"/>
                <w:lang w:val="es-BO"/>
              </w:rPr>
            </w:pPr>
          </w:p>
        </w:tc>
      </w:tr>
      <w:tr w:rsidR="00FF4CE2" w:rsidRPr="00E169D4" w14:paraId="6AE1BA32" w14:textId="77777777" w:rsidTr="008F5CFE">
        <w:trPr>
          <w:trHeight w:val="114"/>
        </w:trPr>
        <w:tc>
          <w:tcPr>
            <w:tcW w:w="264" w:type="dxa"/>
            <w:tcBorders>
              <w:top w:val="nil"/>
              <w:left w:val="single" w:sz="12" w:space="0" w:color="auto"/>
              <w:bottom w:val="nil"/>
            </w:tcBorders>
            <w:shd w:val="clear" w:color="auto" w:fill="auto"/>
            <w:noWrap/>
            <w:vAlign w:val="center"/>
          </w:tcPr>
          <w:p w14:paraId="5FD6EB1D" w14:textId="77777777" w:rsidR="00FF4CE2" w:rsidRPr="00E169D4" w:rsidRDefault="00FF4CE2" w:rsidP="008F5CFE">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53069A24" w14:textId="77777777" w:rsidR="00FF4CE2" w:rsidRPr="00E169D4" w:rsidRDefault="00FF4CE2" w:rsidP="008F5CFE">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3F54326B" w14:textId="77777777" w:rsidR="00FF4CE2" w:rsidRPr="00E169D4" w:rsidRDefault="00FF4CE2" w:rsidP="008F5CFE">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1C1EF675" w14:textId="77777777" w:rsidR="00FF4CE2" w:rsidRPr="00E169D4" w:rsidRDefault="00FF4CE2" w:rsidP="008F5CFE">
            <w:pPr>
              <w:rPr>
                <w:rFonts w:ascii="Arial" w:hAnsi="Arial" w:cs="Arial"/>
                <w:lang w:val="es-BO"/>
              </w:rPr>
            </w:pPr>
          </w:p>
        </w:tc>
      </w:tr>
      <w:tr w:rsidR="00FF4CE2" w:rsidRPr="00E169D4" w14:paraId="4241C74E" w14:textId="77777777" w:rsidTr="008F5CFE">
        <w:trPr>
          <w:trHeight w:val="114"/>
        </w:trPr>
        <w:tc>
          <w:tcPr>
            <w:tcW w:w="264" w:type="dxa"/>
            <w:tcBorders>
              <w:top w:val="nil"/>
              <w:left w:val="single" w:sz="12" w:space="0" w:color="auto"/>
              <w:bottom w:val="nil"/>
            </w:tcBorders>
            <w:shd w:val="clear" w:color="auto" w:fill="auto"/>
            <w:noWrap/>
            <w:vAlign w:val="center"/>
          </w:tcPr>
          <w:p w14:paraId="70B10C3E" w14:textId="77777777" w:rsidR="00FF4CE2" w:rsidRPr="00E169D4" w:rsidRDefault="00FF4CE2" w:rsidP="008F5CFE">
            <w:pPr>
              <w:rPr>
                <w:rFonts w:ascii="Arial" w:hAnsi="Arial" w:cs="Arial"/>
                <w:sz w:val="8"/>
                <w:szCs w:val="8"/>
                <w:lang w:val="es-BO"/>
              </w:rPr>
            </w:pPr>
          </w:p>
        </w:tc>
        <w:tc>
          <w:tcPr>
            <w:tcW w:w="264" w:type="dxa"/>
            <w:tcBorders>
              <w:top w:val="nil"/>
              <w:bottom w:val="nil"/>
            </w:tcBorders>
            <w:shd w:val="clear" w:color="auto" w:fill="auto"/>
            <w:vAlign w:val="center"/>
          </w:tcPr>
          <w:p w14:paraId="532F9EEF"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64F10CC4"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0E83A228"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6AF0A209"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2C851461"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086B904E"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218BA341" w14:textId="77777777" w:rsidR="00FF4CE2" w:rsidRPr="00E169D4" w:rsidRDefault="00FF4CE2" w:rsidP="008F5CFE">
            <w:pPr>
              <w:rPr>
                <w:rFonts w:ascii="Arial" w:hAnsi="Arial" w:cs="Arial"/>
                <w:sz w:val="8"/>
                <w:szCs w:val="8"/>
                <w:lang w:val="es-BO"/>
              </w:rPr>
            </w:pPr>
          </w:p>
        </w:tc>
        <w:tc>
          <w:tcPr>
            <w:tcW w:w="263" w:type="dxa"/>
            <w:tcBorders>
              <w:top w:val="nil"/>
              <w:bottom w:val="nil"/>
            </w:tcBorders>
            <w:shd w:val="clear" w:color="auto" w:fill="auto"/>
            <w:vAlign w:val="center"/>
          </w:tcPr>
          <w:p w14:paraId="0502C0D2"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55ABE159"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3DF101DA"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61E0DEF6"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0AD66A3F"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5EB6B56C" w14:textId="77777777" w:rsidR="00FF4CE2" w:rsidRPr="00E169D4" w:rsidRDefault="00FF4CE2" w:rsidP="008F5CFE">
            <w:pPr>
              <w:rPr>
                <w:rFonts w:ascii="Arial" w:hAnsi="Arial" w:cs="Arial"/>
                <w:sz w:val="8"/>
                <w:szCs w:val="8"/>
                <w:lang w:val="es-BO"/>
              </w:rPr>
            </w:pPr>
          </w:p>
        </w:tc>
        <w:tc>
          <w:tcPr>
            <w:tcW w:w="264" w:type="dxa"/>
            <w:tcBorders>
              <w:top w:val="single" w:sz="4" w:space="0" w:color="auto"/>
            </w:tcBorders>
            <w:shd w:val="clear" w:color="auto" w:fill="auto"/>
            <w:vAlign w:val="center"/>
          </w:tcPr>
          <w:p w14:paraId="225AD577"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11BBF8EB"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73491C2B"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56CAA4CA"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3720CD4C"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0070B661" w14:textId="77777777" w:rsidR="00FF4CE2" w:rsidRPr="00E169D4" w:rsidRDefault="00FF4CE2" w:rsidP="008F5CFE">
            <w:pPr>
              <w:rPr>
                <w:rFonts w:ascii="Arial" w:hAnsi="Arial" w:cs="Arial"/>
                <w:sz w:val="8"/>
                <w:szCs w:val="8"/>
                <w:lang w:val="es-BO"/>
              </w:rPr>
            </w:pPr>
          </w:p>
        </w:tc>
        <w:tc>
          <w:tcPr>
            <w:tcW w:w="262" w:type="dxa"/>
            <w:tcBorders>
              <w:top w:val="single" w:sz="4" w:space="0" w:color="auto"/>
            </w:tcBorders>
            <w:shd w:val="clear" w:color="auto" w:fill="auto"/>
            <w:vAlign w:val="center"/>
          </w:tcPr>
          <w:p w14:paraId="7F114B93"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558D4A47"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28675F2F"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20BB5C4D"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4ED0C1B9"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39A4C88C"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01AE83BF"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1F00E48B"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004C7E25"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11900D2A" w14:textId="77777777" w:rsidR="00FF4CE2" w:rsidRPr="00E169D4" w:rsidRDefault="00FF4CE2" w:rsidP="008F5CFE">
            <w:pPr>
              <w:rPr>
                <w:rFonts w:ascii="Arial" w:hAnsi="Arial" w:cs="Arial"/>
                <w:sz w:val="8"/>
                <w:szCs w:val="8"/>
                <w:lang w:val="es-BO"/>
              </w:rPr>
            </w:pPr>
          </w:p>
        </w:tc>
        <w:tc>
          <w:tcPr>
            <w:tcW w:w="267" w:type="dxa"/>
            <w:tcBorders>
              <w:top w:val="single" w:sz="4" w:space="0" w:color="auto"/>
            </w:tcBorders>
            <w:shd w:val="clear" w:color="auto" w:fill="auto"/>
            <w:vAlign w:val="center"/>
          </w:tcPr>
          <w:p w14:paraId="5E55AED1" w14:textId="77777777" w:rsidR="00FF4CE2" w:rsidRPr="00E169D4" w:rsidRDefault="00FF4CE2" w:rsidP="008F5CFE">
            <w:pPr>
              <w:rPr>
                <w:rFonts w:ascii="Arial" w:hAnsi="Arial" w:cs="Arial"/>
                <w:sz w:val="8"/>
                <w:szCs w:val="8"/>
                <w:lang w:val="es-BO"/>
              </w:rPr>
            </w:pPr>
          </w:p>
        </w:tc>
        <w:tc>
          <w:tcPr>
            <w:tcW w:w="266" w:type="dxa"/>
            <w:tcBorders>
              <w:top w:val="single" w:sz="4" w:space="0" w:color="auto"/>
            </w:tcBorders>
            <w:shd w:val="clear" w:color="auto" w:fill="auto"/>
            <w:vAlign w:val="center"/>
          </w:tcPr>
          <w:p w14:paraId="182076BB" w14:textId="77777777" w:rsidR="00FF4CE2" w:rsidRPr="00E169D4" w:rsidRDefault="00FF4CE2" w:rsidP="008F5CFE">
            <w:pPr>
              <w:rPr>
                <w:rFonts w:ascii="Arial" w:hAnsi="Arial" w:cs="Arial"/>
                <w:sz w:val="8"/>
                <w:szCs w:val="8"/>
                <w:lang w:val="es-BO"/>
              </w:rPr>
            </w:pPr>
          </w:p>
        </w:tc>
        <w:tc>
          <w:tcPr>
            <w:tcW w:w="263" w:type="dxa"/>
            <w:tcBorders>
              <w:top w:val="single" w:sz="4" w:space="0" w:color="auto"/>
            </w:tcBorders>
            <w:shd w:val="clear" w:color="auto" w:fill="auto"/>
            <w:vAlign w:val="center"/>
          </w:tcPr>
          <w:p w14:paraId="307791B7" w14:textId="77777777" w:rsidR="00FF4CE2" w:rsidRPr="00E169D4" w:rsidRDefault="00FF4CE2" w:rsidP="008F5CFE">
            <w:pPr>
              <w:rPr>
                <w:rFonts w:ascii="Arial" w:hAnsi="Arial" w:cs="Arial"/>
                <w:sz w:val="8"/>
                <w:szCs w:val="8"/>
                <w:lang w:val="es-BO"/>
              </w:rPr>
            </w:pPr>
          </w:p>
        </w:tc>
        <w:tc>
          <w:tcPr>
            <w:tcW w:w="262" w:type="dxa"/>
            <w:tcBorders>
              <w:top w:val="single" w:sz="4" w:space="0" w:color="auto"/>
            </w:tcBorders>
            <w:shd w:val="clear" w:color="auto" w:fill="auto"/>
            <w:vAlign w:val="center"/>
          </w:tcPr>
          <w:p w14:paraId="761DF2A4" w14:textId="77777777" w:rsidR="00FF4CE2" w:rsidRPr="00E169D4" w:rsidRDefault="00FF4CE2" w:rsidP="008F5CFE">
            <w:pPr>
              <w:rPr>
                <w:rFonts w:ascii="Arial" w:hAnsi="Arial" w:cs="Arial"/>
                <w:sz w:val="8"/>
                <w:szCs w:val="8"/>
                <w:lang w:val="es-BO"/>
              </w:rPr>
            </w:pPr>
          </w:p>
        </w:tc>
        <w:tc>
          <w:tcPr>
            <w:tcW w:w="261" w:type="dxa"/>
            <w:tcBorders>
              <w:top w:val="single" w:sz="4" w:space="0" w:color="auto"/>
            </w:tcBorders>
            <w:shd w:val="clear" w:color="auto" w:fill="auto"/>
            <w:vAlign w:val="center"/>
          </w:tcPr>
          <w:p w14:paraId="75F2839F" w14:textId="77777777" w:rsidR="00FF4CE2" w:rsidRPr="00E169D4" w:rsidRDefault="00FF4CE2" w:rsidP="008F5CFE">
            <w:pPr>
              <w:rPr>
                <w:rFonts w:ascii="Arial" w:hAnsi="Arial" w:cs="Arial"/>
                <w:sz w:val="8"/>
                <w:szCs w:val="8"/>
                <w:lang w:val="es-BO"/>
              </w:rPr>
            </w:pPr>
          </w:p>
        </w:tc>
        <w:tc>
          <w:tcPr>
            <w:tcW w:w="261" w:type="dxa"/>
            <w:tcBorders>
              <w:top w:val="single" w:sz="4" w:space="0" w:color="auto"/>
            </w:tcBorders>
            <w:shd w:val="clear" w:color="auto" w:fill="auto"/>
            <w:vAlign w:val="center"/>
          </w:tcPr>
          <w:p w14:paraId="73B06950" w14:textId="77777777" w:rsidR="00FF4CE2" w:rsidRPr="00E169D4" w:rsidRDefault="00FF4CE2" w:rsidP="008F5CFE">
            <w:pPr>
              <w:rPr>
                <w:rFonts w:ascii="Arial" w:hAnsi="Arial" w:cs="Arial"/>
                <w:sz w:val="8"/>
                <w:szCs w:val="8"/>
                <w:lang w:val="es-BO"/>
              </w:rPr>
            </w:pPr>
          </w:p>
        </w:tc>
        <w:tc>
          <w:tcPr>
            <w:tcW w:w="260" w:type="dxa"/>
            <w:tcBorders>
              <w:top w:val="single" w:sz="4" w:space="0" w:color="auto"/>
            </w:tcBorders>
            <w:shd w:val="clear" w:color="auto" w:fill="auto"/>
            <w:vAlign w:val="center"/>
          </w:tcPr>
          <w:p w14:paraId="51C51A52" w14:textId="77777777" w:rsidR="00FF4CE2" w:rsidRPr="00E169D4" w:rsidRDefault="00FF4CE2" w:rsidP="008F5CFE">
            <w:pPr>
              <w:rPr>
                <w:rFonts w:ascii="Arial" w:hAnsi="Arial" w:cs="Arial"/>
                <w:sz w:val="8"/>
                <w:szCs w:val="8"/>
                <w:lang w:val="es-BO"/>
              </w:rPr>
            </w:pPr>
          </w:p>
        </w:tc>
        <w:tc>
          <w:tcPr>
            <w:tcW w:w="260" w:type="dxa"/>
            <w:tcBorders>
              <w:top w:val="single" w:sz="4" w:space="0" w:color="auto"/>
            </w:tcBorders>
            <w:shd w:val="clear" w:color="auto" w:fill="auto"/>
            <w:vAlign w:val="center"/>
          </w:tcPr>
          <w:p w14:paraId="118FAA29" w14:textId="77777777" w:rsidR="00FF4CE2" w:rsidRPr="00E169D4" w:rsidRDefault="00FF4CE2" w:rsidP="008F5CFE">
            <w:pPr>
              <w:rPr>
                <w:rFonts w:ascii="Arial" w:hAnsi="Arial" w:cs="Arial"/>
                <w:sz w:val="8"/>
                <w:szCs w:val="8"/>
                <w:lang w:val="es-BO"/>
              </w:rPr>
            </w:pPr>
          </w:p>
        </w:tc>
        <w:tc>
          <w:tcPr>
            <w:tcW w:w="259" w:type="dxa"/>
            <w:tcBorders>
              <w:top w:val="single" w:sz="4" w:space="0" w:color="auto"/>
            </w:tcBorders>
            <w:shd w:val="clear" w:color="auto" w:fill="auto"/>
            <w:vAlign w:val="center"/>
          </w:tcPr>
          <w:p w14:paraId="4F7FAFB9" w14:textId="77777777" w:rsidR="00FF4CE2" w:rsidRPr="00E169D4" w:rsidRDefault="00FF4CE2" w:rsidP="008F5CFE">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70853B53" w14:textId="77777777" w:rsidR="00FF4CE2" w:rsidRPr="00E169D4" w:rsidRDefault="00FF4CE2" w:rsidP="008F5CFE">
            <w:pPr>
              <w:rPr>
                <w:rFonts w:ascii="Arial" w:hAnsi="Arial" w:cs="Arial"/>
                <w:sz w:val="8"/>
                <w:szCs w:val="8"/>
                <w:lang w:val="es-BO"/>
              </w:rPr>
            </w:pPr>
          </w:p>
        </w:tc>
      </w:tr>
      <w:tr w:rsidR="00FF4CE2" w:rsidRPr="00E169D4" w14:paraId="2313132A" w14:textId="77777777" w:rsidTr="008F5CFE">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7087C164" w14:textId="77777777" w:rsidR="00FF4CE2" w:rsidRPr="00E169D4" w:rsidRDefault="00FF4CE2" w:rsidP="00FF4CE2">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FF4CE2" w:rsidRPr="00E169D4" w14:paraId="5CEB0844" w14:textId="77777777" w:rsidTr="008F5CFE">
        <w:trPr>
          <w:trHeight w:val="79"/>
        </w:trPr>
        <w:tc>
          <w:tcPr>
            <w:tcW w:w="264" w:type="dxa"/>
            <w:tcBorders>
              <w:top w:val="nil"/>
              <w:left w:val="single" w:sz="12" w:space="0" w:color="auto"/>
              <w:bottom w:val="nil"/>
            </w:tcBorders>
            <w:shd w:val="clear" w:color="auto" w:fill="auto"/>
            <w:vAlign w:val="center"/>
          </w:tcPr>
          <w:p w14:paraId="2DD2F339"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10C997B1"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0CD2DC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A62FCC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287EF9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3FFBF4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55A334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06E0A0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8838335"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84D9232"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2EE7171"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82B766"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C27224"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BA18E65" w14:textId="77777777" w:rsidR="00FF4CE2" w:rsidRPr="00E169D4" w:rsidRDefault="00FF4CE2" w:rsidP="008F5CFE">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1FE07ED4"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26E5619"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DE9B0B5"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92CEF5D"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BE7AAE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1957F1A" w14:textId="77777777" w:rsidR="00FF4CE2" w:rsidRPr="00E169D4" w:rsidRDefault="00FF4CE2" w:rsidP="008F5CFE">
            <w:pPr>
              <w:rPr>
                <w:rFonts w:ascii="Arial" w:hAnsi="Arial" w:cs="Arial"/>
                <w:b/>
                <w:bCs/>
                <w:sz w:val="8"/>
                <w:szCs w:val="8"/>
                <w:lang w:val="es-BO"/>
              </w:rPr>
            </w:pPr>
          </w:p>
        </w:tc>
        <w:tc>
          <w:tcPr>
            <w:tcW w:w="262" w:type="dxa"/>
            <w:tcBorders>
              <w:top w:val="nil"/>
              <w:bottom w:val="nil"/>
            </w:tcBorders>
            <w:shd w:val="clear" w:color="auto" w:fill="auto"/>
            <w:vAlign w:val="center"/>
          </w:tcPr>
          <w:p w14:paraId="5F39A7B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1E30153"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CB6B22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7DD7CAD"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04D204"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F99CC6"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0300C"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400736"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E618E10"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93E7CA" w14:textId="77777777" w:rsidR="00FF4CE2" w:rsidRPr="00E169D4" w:rsidRDefault="00FF4CE2" w:rsidP="008F5CFE">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382FDA0B" w14:textId="77777777" w:rsidR="00FF4CE2" w:rsidRPr="00E169D4" w:rsidRDefault="00FF4CE2" w:rsidP="008F5CFE">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1ECCB18A"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C3B0EF" w14:textId="77777777" w:rsidR="00FF4CE2" w:rsidRPr="00E169D4" w:rsidRDefault="00FF4CE2" w:rsidP="008F5CFE">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7678456" w14:textId="77777777" w:rsidR="00FF4CE2" w:rsidRPr="00E169D4" w:rsidRDefault="00FF4CE2" w:rsidP="008F5CFE">
            <w:pPr>
              <w:rPr>
                <w:rFonts w:ascii="Arial" w:hAnsi="Arial" w:cs="Arial"/>
                <w:b/>
                <w:bCs/>
                <w:sz w:val="8"/>
                <w:szCs w:val="8"/>
                <w:lang w:val="es-BO"/>
              </w:rPr>
            </w:pPr>
          </w:p>
        </w:tc>
        <w:tc>
          <w:tcPr>
            <w:tcW w:w="261" w:type="dxa"/>
            <w:tcBorders>
              <w:top w:val="nil"/>
              <w:bottom w:val="nil"/>
            </w:tcBorders>
            <w:shd w:val="clear" w:color="auto" w:fill="auto"/>
            <w:vAlign w:val="center"/>
          </w:tcPr>
          <w:p w14:paraId="694CA3F7" w14:textId="77777777" w:rsidR="00FF4CE2" w:rsidRPr="00E169D4" w:rsidRDefault="00FF4CE2" w:rsidP="008F5CFE">
            <w:pPr>
              <w:rPr>
                <w:rFonts w:ascii="Arial" w:hAnsi="Arial" w:cs="Arial"/>
                <w:b/>
                <w:bCs/>
                <w:sz w:val="8"/>
                <w:szCs w:val="8"/>
                <w:lang w:val="es-BO"/>
              </w:rPr>
            </w:pPr>
          </w:p>
        </w:tc>
        <w:tc>
          <w:tcPr>
            <w:tcW w:w="261" w:type="dxa"/>
            <w:tcBorders>
              <w:top w:val="nil"/>
              <w:bottom w:val="nil"/>
            </w:tcBorders>
            <w:shd w:val="clear" w:color="auto" w:fill="auto"/>
            <w:vAlign w:val="center"/>
          </w:tcPr>
          <w:p w14:paraId="3C3B3AEF" w14:textId="77777777" w:rsidR="00FF4CE2" w:rsidRPr="00E169D4" w:rsidRDefault="00FF4CE2" w:rsidP="008F5CFE">
            <w:pPr>
              <w:rPr>
                <w:rFonts w:ascii="Arial" w:hAnsi="Arial" w:cs="Arial"/>
                <w:b/>
                <w:bCs/>
                <w:sz w:val="8"/>
                <w:szCs w:val="8"/>
                <w:lang w:val="es-BO"/>
              </w:rPr>
            </w:pPr>
          </w:p>
        </w:tc>
        <w:tc>
          <w:tcPr>
            <w:tcW w:w="260" w:type="dxa"/>
            <w:tcBorders>
              <w:top w:val="nil"/>
              <w:bottom w:val="nil"/>
            </w:tcBorders>
            <w:shd w:val="clear" w:color="auto" w:fill="auto"/>
            <w:vAlign w:val="center"/>
          </w:tcPr>
          <w:p w14:paraId="4750B47F" w14:textId="77777777" w:rsidR="00FF4CE2" w:rsidRPr="00E169D4" w:rsidRDefault="00FF4CE2" w:rsidP="008F5CFE">
            <w:pPr>
              <w:rPr>
                <w:rFonts w:ascii="Arial" w:hAnsi="Arial" w:cs="Arial"/>
                <w:b/>
                <w:bCs/>
                <w:sz w:val="8"/>
                <w:szCs w:val="8"/>
                <w:lang w:val="es-BO"/>
              </w:rPr>
            </w:pPr>
          </w:p>
        </w:tc>
        <w:tc>
          <w:tcPr>
            <w:tcW w:w="260" w:type="dxa"/>
            <w:tcBorders>
              <w:top w:val="nil"/>
              <w:bottom w:val="nil"/>
            </w:tcBorders>
            <w:shd w:val="clear" w:color="auto" w:fill="auto"/>
            <w:vAlign w:val="center"/>
          </w:tcPr>
          <w:p w14:paraId="7E294586"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105D1A45"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C594D1" w14:textId="77777777" w:rsidR="00FF4CE2" w:rsidRPr="00E169D4" w:rsidRDefault="00FF4CE2" w:rsidP="008F5CFE">
            <w:pPr>
              <w:rPr>
                <w:rFonts w:ascii="Arial" w:hAnsi="Arial" w:cs="Arial"/>
                <w:b/>
                <w:bCs/>
                <w:sz w:val="8"/>
                <w:szCs w:val="8"/>
                <w:lang w:val="es-BO"/>
              </w:rPr>
            </w:pPr>
          </w:p>
        </w:tc>
      </w:tr>
      <w:tr w:rsidR="00FF4CE2" w:rsidRPr="00E169D4" w14:paraId="2E619E1C" w14:textId="77777777" w:rsidTr="008F5CFE">
        <w:trPr>
          <w:trHeight w:val="79"/>
        </w:trPr>
        <w:tc>
          <w:tcPr>
            <w:tcW w:w="264" w:type="dxa"/>
            <w:tcBorders>
              <w:top w:val="nil"/>
              <w:left w:val="single" w:sz="12" w:space="0" w:color="auto"/>
              <w:bottom w:val="nil"/>
            </w:tcBorders>
            <w:shd w:val="clear" w:color="auto" w:fill="auto"/>
            <w:vAlign w:val="center"/>
          </w:tcPr>
          <w:p w14:paraId="3FA8F996" w14:textId="77777777" w:rsidR="00FF4CE2" w:rsidRPr="00E169D4" w:rsidRDefault="00FF4CE2" w:rsidP="008F5CFE">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507BC403" w14:textId="77777777" w:rsidR="00FF4CE2" w:rsidRPr="00E169D4" w:rsidRDefault="00FF4CE2" w:rsidP="008F5CFE">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B7CBC" w14:textId="77777777" w:rsidR="00FF4CE2" w:rsidRPr="00E169D4" w:rsidRDefault="00FF4CE2" w:rsidP="008F5CFE">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48D0360" w14:textId="77777777" w:rsidR="00FF4CE2" w:rsidRPr="00E169D4" w:rsidRDefault="00FF4CE2" w:rsidP="008F5CFE">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20C753DE" w14:textId="77777777" w:rsidR="00FF4CE2" w:rsidRPr="00E169D4" w:rsidRDefault="00FF4CE2" w:rsidP="008F5CFE">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E924E5" w14:textId="77777777" w:rsidR="00FF4CE2" w:rsidRPr="00E169D4" w:rsidRDefault="00FF4CE2" w:rsidP="008F5CFE">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0393657" w14:textId="77777777" w:rsidR="00FF4CE2" w:rsidRPr="00E169D4" w:rsidRDefault="00FF4CE2" w:rsidP="008F5CFE">
            <w:pPr>
              <w:rPr>
                <w:rFonts w:ascii="Arial" w:hAnsi="Arial" w:cs="Arial"/>
                <w:b/>
                <w:bCs/>
                <w:szCs w:val="2"/>
                <w:lang w:val="es-BO"/>
              </w:rPr>
            </w:pPr>
          </w:p>
        </w:tc>
        <w:tc>
          <w:tcPr>
            <w:tcW w:w="261" w:type="dxa"/>
            <w:tcBorders>
              <w:top w:val="nil"/>
              <w:bottom w:val="nil"/>
            </w:tcBorders>
            <w:shd w:val="clear" w:color="auto" w:fill="auto"/>
            <w:vAlign w:val="center"/>
          </w:tcPr>
          <w:p w14:paraId="4DE67694" w14:textId="77777777" w:rsidR="00FF4CE2" w:rsidRPr="00E169D4" w:rsidRDefault="00FF4CE2" w:rsidP="008F5CFE">
            <w:pPr>
              <w:rPr>
                <w:rFonts w:ascii="Arial" w:hAnsi="Arial" w:cs="Arial"/>
                <w:b/>
                <w:bCs/>
                <w:szCs w:val="2"/>
                <w:lang w:val="es-BO"/>
              </w:rPr>
            </w:pPr>
          </w:p>
        </w:tc>
        <w:tc>
          <w:tcPr>
            <w:tcW w:w="260" w:type="dxa"/>
            <w:tcBorders>
              <w:top w:val="nil"/>
              <w:bottom w:val="nil"/>
            </w:tcBorders>
            <w:shd w:val="clear" w:color="auto" w:fill="auto"/>
            <w:vAlign w:val="center"/>
          </w:tcPr>
          <w:p w14:paraId="1D5FF6D7" w14:textId="77777777" w:rsidR="00FF4CE2" w:rsidRPr="00E169D4" w:rsidRDefault="00FF4CE2" w:rsidP="008F5CFE">
            <w:pPr>
              <w:rPr>
                <w:rFonts w:ascii="Arial" w:hAnsi="Arial" w:cs="Arial"/>
                <w:b/>
                <w:bCs/>
                <w:szCs w:val="2"/>
                <w:lang w:val="es-BO"/>
              </w:rPr>
            </w:pPr>
          </w:p>
        </w:tc>
        <w:tc>
          <w:tcPr>
            <w:tcW w:w="260" w:type="dxa"/>
            <w:tcBorders>
              <w:top w:val="nil"/>
              <w:bottom w:val="nil"/>
            </w:tcBorders>
            <w:shd w:val="clear" w:color="auto" w:fill="auto"/>
            <w:vAlign w:val="center"/>
          </w:tcPr>
          <w:p w14:paraId="058D5F3D" w14:textId="77777777" w:rsidR="00FF4CE2" w:rsidRPr="00E169D4" w:rsidRDefault="00FF4CE2" w:rsidP="008F5CFE">
            <w:pPr>
              <w:rPr>
                <w:rFonts w:ascii="Arial" w:hAnsi="Arial" w:cs="Arial"/>
                <w:b/>
                <w:bCs/>
                <w:szCs w:val="2"/>
                <w:lang w:val="es-BO"/>
              </w:rPr>
            </w:pPr>
          </w:p>
        </w:tc>
        <w:tc>
          <w:tcPr>
            <w:tcW w:w="259" w:type="dxa"/>
            <w:tcBorders>
              <w:top w:val="nil"/>
              <w:bottom w:val="nil"/>
            </w:tcBorders>
            <w:shd w:val="clear" w:color="auto" w:fill="auto"/>
            <w:vAlign w:val="center"/>
          </w:tcPr>
          <w:p w14:paraId="1B8B656E" w14:textId="77777777" w:rsidR="00FF4CE2" w:rsidRPr="00E169D4" w:rsidRDefault="00FF4CE2" w:rsidP="008F5CFE">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DBEDE43" w14:textId="77777777" w:rsidR="00FF4CE2" w:rsidRPr="00E169D4" w:rsidRDefault="00FF4CE2" w:rsidP="008F5CFE">
            <w:pPr>
              <w:rPr>
                <w:rFonts w:ascii="Arial" w:hAnsi="Arial" w:cs="Arial"/>
                <w:b/>
                <w:bCs/>
                <w:szCs w:val="2"/>
                <w:lang w:val="es-BO"/>
              </w:rPr>
            </w:pPr>
          </w:p>
        </w:tc>
      </w:tr>
      <w:tr w:rsidR="00FF4CE2" w:rsidRPr="00E169D4" w14:paraId="6DA61A6C" w14:textId="77777777" w:rsidTr="008F5CFE">
        <w:trPr>
          <w:trHeight w:val="79"/>
        </w:trPr>
        <w:tc>
          <w:tcPr>
            <w:tcW w:w="264" w:type="dxa"/>
            <w:tcBorders>
              <w:top w:val="nil"/>
              <w:left w:val="single" w:sz="12" w:space="0" w:color="auto"/>
              <w:bottom w:val="nil"/>
            </w:tcBorders>
            <w:shd w:val="clear" w:color="auto" w:fill="auto"/>
            <w:vAlign w:val="center"/>
          </w:tcPr>
          <w:p w14:paraId="71FB75FB"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56EA07E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B3E3482"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C71484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0EE98B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C669FC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80C0DE1"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17D24E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8FD027D"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D555012"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CEDBA80"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1892FF"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CC19F3"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0C6CE7" w14:textId="77777777" w:rsidR="00FF4CE2" w:rsidRPr="00E169D4" w:rsidRDefault="00FF4CE2" w:rsidP="008F5CFE">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8BA836E"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650DE91"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771EB7"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E23B9C"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5157D13"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6C44F3" w14:textId="77777777" w:rsidR="00FF4CE2" w:rsidRPr="00E169D4" w:rsidRDefault="00FF4CE2" w:rsidP="008F5CFE">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89E12A4"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3DFACA"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BCAEFB9"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35B6BF6"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549C1D1"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9D35BC"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F2339BA"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56A5288"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AED33EE"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EDE323" w14:textId="77777777" w:rsidR="00FF4CE2" w:rsidRPr="00E169D4" w:rsidRDefault="00FF4CE2" w:rsidP="008F5CFE">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692F9FF6" w14:textId="77777777" w:rsidR="00FF4CE2" w:rsidRPr="00E169D4" w:rsidRDefault="00FF4CE2" w:rsidP="008F5CFE">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3188FEF"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56AF6C" w14:textId="77777777" w:rsidR="00FF4CE2" w:rsidRPr="00E169D4" w:rsidRDefault="00FF4CE2" w:rsidP="008F5CFE">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89495C7" w14:textId="77777777" w:rsidR="00FF4CE2" w:rsidRPr="00E169D4" w:rsidRDefault="00FF4CE2" w:rsidP="008F5CFE">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5742E170" w14:textId="77777777" w:rsidR="00FF4CE2" w:rsidRPr="00E169D4" w:rsidRDefault="00FF4CE2" w:rsidP="008F5CFE">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BCF5FFA" w14:textId="77777777" w:rsidR="00FF4CE2" w:rsidRPr="00E169D4" w:rsidRDefault="00FF4CE2" w:rsidP="008F5CFE">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1DA1CEF1" w14:textId="77777777" w:rsidR="00FF4CE2" w:rsidRPr="00E169D4" w:rsidRDefault="00FF4CE2" w:rsidP="008F5CFE">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638CB436"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27EA7275"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835A920" w14:textId="77777777" w:rsidR="00FF4CE2" w:rsidRPr="00E169D4" w:rsidRDefault="00FF4CE2" w:rsidP="008F5CFE">
            <w:pPr>
              <w:rPr>
                <w:rFonts w:ascii="Arial" w:hAnsi="Arial" w:cs="Arial"/>
                <w:b/>
                <w:bCs/>
                <w:sz w:val="8"/>
                <w:szCs w:val="8"/>
                <w:lang w:val="es-BO"/>
              </w:rPr>
            </w:pPr>
          </w:p>
        </w:tc>
      </w:tr>
      <w:tr w:rsidR="00FF4CE2" w:rsidRPr="00E169D4" w14:paraId="7C427622" w14:textId="77777777" w:rsidTr="008F5CFE">
        <w:trPr>
          <w:trHeight w:val="79"/>
        </w:trPr>
        <w:tc>
          <w:tcPr>
            <w:tcW w:w="264" w:type="dxa"/>
            <w:tcBorders>
              <w:top w:val="nil"/>
              <w:left w:val="single" w:sz="12" w:space="0" w:color="auto"/>
              <w:bottom w:val="nil"/>
            </w:tcBorders>
            <w:shd w:val="clear" w:color="auto" w:fill="auto"/>
            <w:vAlign w:val="center"/>
          </w:tcPr>
          <w:p w14:paraId="18508D5C" w14:textId="77777777" w:rsidR="00FF4CE2" w:rsidRPr="00E169D4" w:rsidRDefault="00FF4CE2" w:rsidP="008F5CFE">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654BBA17" w14:textId="77777777" w:rsidR="00FF4CE2" w:rsidRPr="00E169D4" w:rsidRDefault="00FF4CE2" w:rsidP="008F5CFE">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F02FC" w14:textId="77777777" w:rsidR="00FF4CE2" w:rsidRPr="00E169D4" w:rsidRDefault="00FF4CE2" w:rsidP="008F5CFE">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17925657" w14:textId="77777777" w:rsidR="00FF4CE2" w:rsidRPr="00E169D4" w:rsidRDefault="00FF4CE2" w:rsidP="008F5CFE">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64070472" w14:textId="77777777" w:rsidR="00FF4CE2" w:rsidRPr="00E169D4" w:rsidRDefault="00FF4CE2" w:rsidP="008F5CFE">
            <w:pPr>
              <w:rPr>
                <w:rFonts w:ascii="Arial" w:hAnsi="Arial" w:cs="Arial"/>
                <w:b/>
                <w:bCs/>
                <w:szCs w:val="2"/>
                <w:lang w:val="es-BO"/>
              </w:rPr>
            </w:pPr>
          </w:p>
        </w:tc>
      </w:tr>
      <w:tr w:rsidR="00FF4CE2" w:rsidRPr="00E169D4" w14:paraId="32C5D5A9" w14:textId="77777777" w:rsidTr="008F5CFE">
        <w:trPr>
          <w:trHeight w:val="79"/>
        </w:trPr>
        <w:tc>
          <w:tcPr>
            <w:tcW w:w="264" w:type="dxa"/>
            <w:tcBorders>
              <w:top w:val="nil"/>
              <w:left w:val="single" w:sz="12" w:space="0" w:color="auto"/>
              <w:bottom w:val="nil"/>
            </w:tcBorders>
            <w:shd w:val="clear" w:color="auto" w:fill="auto"/>
            <w:vAlign w:val="center"/>
          </w:tcPr>
          <w:p w14:paraId="1CBAE5B3"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490AB481"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ABBA6B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BF7528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A261102"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1675F41"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5BE1F2D"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9BEBDA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57F0510"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4F21CA5"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4193A6"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9CA1981"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941274E"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38DB314" w14:textId="77777777" w:rsidR="00FF4CE2" w:rsidRPr="00E169D4" w:rsidRDefault="00FF4CE2" w:rsidP="008F5CFE">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2E1BD4A4"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B97144"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13B27CD"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0572C51C"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006A5D"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DFD252F" w14:textId="77777777" w:rsidR="00FF4CE2" w:rsidRPr="00E169D4" w:rsidRDefault="00FF4CE2" w:rsidP="008F5CFE">
            <w:pPr>
              <w:rPr>
                <w:rFonts w:ascii="Arial" w:hAnsi="Arial" w:cs="Arial"/>
                <w:b/>
                <w:bCs/>
                <w:sz w:val="8"/>
                <w:szCs w:val="8"/>
                <w:lang w:val="es-BO"/>
              </w:rPr>
            </w:pPr>
          </w:p>
        </w:tc>
        <w:tc>
          <w:tcPr>
            <w:tcW w:w="262" w:type="dxa"/>
            <w:tcBorders>
              <w:top w:val="single" w:sz="2" w:space="0" w:color="auto"/>
            </w:tcBorders>
            <w:shd w:val="clear" w:color="auto" w:fill="auto"/>
            <w:vAlign w:val="center"/>
          </w:tcPr>
          <w:p w14:paraId="23886D25"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43CFDBAA"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tcBorders>
            <w:shd w:val="clear" w:color="auto" w:fill="auto"/>
            <w:vAlign w:val="center"/>
          </w:tcPr>
          <w:p w14:paraId="182ADD94"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tcBorders>
            <w:shd w:val="clear" w:color="auto" w:fill="auto"/>
            <w:vAlign w:val="center"/>
          </w:tcPr>
          <w:p w14:paraId="3F8341EB"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984B554"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32D3300"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80A7EE2"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5B295EB" w14:textId="77777777" w:rsidR="00FF4CE2" w:rsidRPr="00E169D4" w:rsidRDefault="00FF4CE2" w:rsidP="008F5CFE">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F2E2ED6"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C7B91C" w14:textId="77777777" w:rsidR="00FF4CE2" w:rsidRPr="00E169D4" w:rsidRDefault="00FF4CE2" w:rsidP="008F5CFE">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3E153A31" w14:textId="77777777" w:rsidR="00FF4CE2" w:rsidRPr="00E169D4" w:rsidRDefault="00FF4CE2" w:rsidP="008F5CFE">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4F664D88"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92B2E" w14:textId="77777777" w:rsidR="00FF4CE2" w:rsidRPr="00E169D4" w:rsidRDefault="00FF4CE2" w:rsidP="008F5CFE">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34BA5635" w14:textId="77777777" w:rsidR="00FF4CE2" w:rsidRPr="00E169D4" w:rsidRDefault="00FF4CE2" w:rsidP="008F5CFE">
            <w:pPr>
              <w:rPr>
                <w:rFonts w:ascii="Arial" w:hAnsi="Arial" w:cs="Arial"/>
                <w:b/>
                <w:bCs/>
                <w:sz w:val="8"/>
                <w:szCs w:val="8"/>
                <w:lang w:val="es-BO"/>
              </w:rPr>
            </w:pPr>
          </w:p>
        </w:tc>
        <w:tc>
          <w:tcPr>
            <w:tcW w:w="261" w:type="dxa"/>
            <w:tcBorders>
              <w:top w:val="single" w:sz="2" w:space="0" w:color="auto"/>
            </w:tcBorders>
            <w:shd w:val="clear" w:color="auto" w:fill="auto"/>
            <w:vAlign w:val="center"/>
          </w:tcPr>
          <w:p w14:paraId="6B8A0891" w14:textId="77777777" w:rsidR="00FF4CE2" w:rsidRPr="00E169D4" w:rsidRDefault="00FF4CE2" w:rsidP="008F5CFE">
            <w:pPr>
              <w:rPr>
                <w:rFonts w:ascii="Arial" w:hAnsi="Arial" w:cs="Arial"/>
                <w:b/>
                <w:bCs/>
                <w:sz w:val="8"/>
                <w:szCs w:val="8"/>
                <w:lang w:val="es-BO"/>
              </w:rPr>
            </w:pPr>
          </w:p>
        </w:tc>
        <w:tc>
          <w:tcPr>
            <w:tcW w:w="261" w:type="dxa"/>
            <w:tcBorders>
              <w:top w:val="nil"/>
            </w:tcBorders>
            <w:shd w:val="clear" w:color="auto" w:fill="auto"/>
            <w:vAlign w:val="center"/>
          </w:tcPr>
          <w:p w14:paraId="2977904C" w14:textId="77777777" w:rsidR="00FF4CE2" w:rsidRPr="00E169D4" w:rsidRDefault="00FF4CE2" w:rsidP="008F5CFE">
            <w:pPr>
              <w:rPr>
                <w:rFonts w:ascii="Arial" w:hAnsi="Arial" w:cs="Arial"/>
                <w:b/>
                <w:bCs/>
                <w:sz w:val="8"/>
                <w:szCs w:val="8"/>
                <w:lang w:val="es-BO"/>
              </w:rPr>
            </w:pPr>
          </w:p>
        </w:tc>
        <w:tc>
          <w:tcPr>
            <w:tcW w:w="260" w:type="dxa"/>
            <w:tcBorders>
              <w:top w:val="single" w:sz="2" w:space="0" w:color="auto"/>
            </w:tcBorders>
            <w:shd w:val="clear" w:color="auto" w:fill="auto"/>
            <w:vAlign w:val="center"/>
          </w:tcPr>
          <w:p w14:paraId="6AE7838E" w14:textId="77777777" w:rsidR="00FF4CE2" w:rsidRPr="00E169D4" w:rsidRDefault="00FF4CE2" w:rsidP="008F5CFE">
            <w:pPr>
              <w:rPr>
                <w:rFonts w:ascii="Arial" w:hAnsi="Arial" w:cs="Arial"/>
                <w:b/>
                <w:bCs/>
                <w:sz w:val="8"/>
                <w:szCs w:val="8"/>
                <w:lang w:val="es-BO"/>
              </w:rPr>
            </w:pPr>
          </w:p>
        </w:tc>
        <w:tc>
          <w:tcPr>
            <w:tcW w:w="260" w:type="dxa"/>
            <w:tcBorders>
              <w:top w:val="single" w:sz="2" w:space="0" w:color="auto"/>
            </w:tcBorders>
            <w:shd w:val="clear" w:color="auto" w:fill="auto"/>
            <w:vAlign w:val="center"/>
          </w:tcPr>
          <w:p w14:paraId="4EAED785" w14:textId="77777777" w:rsidR="00FF4CE2" w:rsidRPr="00E169D4" w:rsidRDefault="00FF4CE2" w:rsidP="008F5CFE">
            <w:pPr>
              <w:rPr>
                <w:rFonts w:ascii="Arial" w:hAnsi="Arial" w:cs="Arial"/>
                <w:b/>
                <w:bCs/>
                <w:sz w:val="8"/>
                <w:szCs w:val="8"/>
                <w:lang w:val="es-BO"/>
              </w:rPr>
            </w:pPr>
          </w:p>
        </w:tc>
        <w:tc>
          <w:tcPr>
            <w:tcW w:w="259" w:type="dxa"/>
            <w:shd w:val="clear" w:color="auto" w:fill="auto"/>
            <w:vAlign w:val="center"/>
          </w:tcPr>
          <w:p w14:paraId="248EE9C0"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9AA3BD3" w14:textId="77777777" w:rsidR="00FF4CE2" w:rsidRPr="00E169D4" w:rsidRDefault="00FF4CE2" w:rsidP="008F5CFE">
            <w:pPr>
              <w:rPr>
                <w:rFonts w:ascii="Arial" w:hAnsi="Arial" w:cs="Arial"/>
                <w:b/>
                <w:bCs/>
                <w:sz w:val="8"/>
                <w:szCs w:val="8"/>
                <w:lang w:val="es-BO"/>
              </w:rPr>
            </w:pPr>
          </w:p>
        </w:tc>
      </w:tr>
      <w:tr w:rsidR="00FF4CE2" w:rsidRPr="00E169D4" w14:paraId="2E089C0C" w14:textId="77777777" w:rsidTr="008F5CFE">
        <w:trPr>
          <w:trHeight w:val="79"/>
        </w:trPr>
        <w:tc>
          <w:tcPr>
            <w:tcW w:w="264" w:type="dxa"/>
            <w:tcBorders>
              <w:top w:val="nil"/>
              <w:left w:val="single" w:sz="12" w:space="0" w:color="auto"/>
              <w:bottom w:val="nil"/>
            </w:tcBorders>
            <w:shd w:val="clear" w:color="auto" w:fill="auto"/>
            <w:vAlign w:val="center"/>
          </w:tcPr>
          <w:p w14:paraId="6AA27D39" w14:textId="77777777" w:rsidR="00FF4CE2" w:rsidRPr="00E169D4" w:rsidRDefault="00FF4CE2" w:rsidP="008F5CFE">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6AAE2D3" w14:textId="77777777" w:rsidR="00FF4CE2" w:rsidRPr="00E169D4" w:rsidRDefault="00FF4CE2" w:rsidP="008F5CFE">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CCA0CE" w14:textId="77777777" w:rsidR="00FF4CE2" w:rsidRPr="00E169D4" w:rsidRDefault="00FF4CE2" w:rsidP="008F5CFE">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0941C4E6" w14:textId="77777777" w:rsidR="00FF4CE2" w:rsidRPr="00E169D4" w:rsidRDefault="00FF4CE2" w:rsidP="008F5CFE">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3B2B58AA" w14:textId="77777777" w:rsidR="00FF4CE2" w:rsidRPr="00E169D4" w:rsidRDefault="00FF4CE2" w:rsidP="008F5CFE">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53293" w14:textId="77777777" w:rsidR="00FF4CE2" w:rsidRPr="00E169D4" w:rsidRDefault="00FF4CE2" w:rsidP="008F5CFE">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41A1E973" w14:textId="77777777" w:rsidR="00FF4CE2" w:rsidRPr="00E169D4" w:rsidRDefault="00FF4CE2" w:rsidP="008F5CFE">
            <w:pPr>
              <w:rPr>
                <w:rFonts w:ascii="Arial" w:hAnsi="Arial" w:cs="Arial"/>
                <w:b/>
                <w:bCs/>
                <w:szCs w:val="2"/>
                <w:lang w:val="es-BO"/>
              </w:rPr>
            </w:pPr>
          </w:p>
        </w:tc>
        <w:tc>
          <w:tcPr>
            <w:tcW w:w="261" w:type="dxa"/>
            <w:tcBorders>
              <w:bottom w:val="nil"/>
            </w:tcBorders>
            <w:shd w:val="clear" w:color="auto" w:fill="auto"/>
            <w:vAlign w:val="center"/>
          </w:tcPr>
          <w:p w14:paraId="7B85B585" w14:textId="77777777" w:rsidR="00FF4CE2" w:rsidRPr="00E169D4" w:rsidRDefault="00FF4CE2" w:rsidP="008F5CFE">
            <w:pPr>
              <w:rPr>
                <w:rFonts w:ascii="Arial" w:hAnsi="Arial" w:cs="Arial"/>
                <w:b/>
                <w:bCs/>
                <w:szCs w:val="2"/>
                <w:lang w:val="es-BO"/>
              </w:rPr>
            </w:pPr>
          </w:p>
        </w:tc>
        <w:tc>
          <w:tcPr>
            <w:tcW w:w="260" w:type="dxa"/>
            <w:tcBorders>
              <w:bottom w:val="nil"/>
            </w:tcBorders>
            <w:shd w:val="clear" w:color="auto" w:fill="auto"/>
            <w:vAlign w:val="center"/>
          </w:tcPr>
          <w:p w14:paraId="539199DD" w14:textId="77777777" w:rsidR="00FF4CE2" w:rsidRPr="00E169D4" w:rsidRDefault="00FF4CE2" w:rsidP="008F5CFE">
            <w:pPr>
              <w:rPr>
                <w:rFonts w:ascii="Arial" w:hAnsi="Arial" w:cs="Arial"/>
                <w:b/>
                <w:bCs/>
                <w:szCs w:val="2"/>
                <w:lang w:val="es-BO"/>
              </w:rPr>
            </w:pPr>
          </w:p>
        </w:tc>
        <w:tc>
          <w:tcPr>
            <w:tcW w:w="260" w:type="dxa"/>
            <w:tcBorders>
              <w:bottom w:val="nil"/>
            </w:tcBorders>
            <w:shd w:val="clear" w:color="auto" w:fill="auto"/>
            <w:vAlign w:val="center"/>
          </w:tcPr>
          <w:p w14:paraId="13C89884" w14:textId="77777777" w:rsidR="00FF4CE2" w:rsidRPr="00E169D4" w:rsidRDefault="00FF4CE2" w:rsidP="008F5CFE">
            <w:pPr>
              <w:rPr>
                <w:rFonts w:ascii="Arial" w:hAnsi="Arial" w:cs="Arial"/>
                <w:b/>
                <w:bCs/>
                <w:szCs w:val="2"/>
                <w:lang w:val="es-BO"/>
              </w:rPr>
            </w:pPr>
          </w:p>
        </w:tc>
        <w:tc>
          <w:tcPr>
            <w:tcW w:w="259" w:type="dxa"/>
            <w:tcBorders>
              <w:bottom w:val="nil"/>
            </w:tcBorders>
            <w:shd w:val="clear" w:color="auto" w:fill="auto"/>
            <w:vAlign w:val="center"/>
          </w:tcPr>
          <w:p w14:paraId="118FC2A4" w14:textId="77777777" w:rsidR="00FF4CE2" w:rsidRPr="00E169D4" w:rsidRDefault="00FF4CE2" w:rsidP="008F5CFE">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532ADA61" w14:textId="77777777" w:rsidR="00FF4CE2" w:rsidRPr="00E169D4" w:rsidRDefault="00FF4CE2" w:rsidP="008F5CFE">
            <w:pPr>
              <w:rPr>
                <w:rFonts w:ascii="Arial" w:hAnsi="Arial" w:cs="Arial"/>
                <w:b/>
                <w:bCs/>
                <w:szCs w:val="2"/>
                <w:lang w:val="es-BO"/>
              </w:rPr>
            </w:pPr>
          </w:p>
        </w:tc>
      </w:tr>
      <w:tr w:rsidR="00FF4CE2" w:rsidRPr="00E169D4" w14:paraId="64B90541" w14:textId="77777777" w:rsidTr="008F5CFE">
        <w:trPr>
          <w:trHeight w:val="79"/>
        </w:trPr>
        <w:tc>
          <w:tcPr>
            <w:tcW w:w="264" w:type="dxa"/>
            <w:tcBorders>
              <w:top w:val="nil"/>
              <w:left w:val="single" w:sz="12" w:space="0" w:color="auto"/>
              <w:bottom w:val="nil"/>
            </w:tcBorders>
            <w:shd w:val="clear" w:color="auto" w:fill="auto"/>
            <w:vAlign w:val="center"/>
          </w:tcPr>
          <w:p w14:paraId="1B5745EA"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7E21D56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304E7D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E3F4D6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D89D6C3"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C00EF53"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AEA1FFD"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2DA08C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18F61EE"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4ACC4AC"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01D2D3"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01C869"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772433A"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589F52A" w14:textId="77777777" w:rsidR="00FF4CE2" w:rsidRPr="00E169D4" w:rsidRDefault="00FF4CE2" w:rsidP="008F5CFE">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88F3815"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9673FB8"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9043143"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0E2B2C1"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3F060AB"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7B94FB2" w14:textId="77777777" w:rsidR="00FF4CE2" w:rsidRPr="00E169D4" w:rsidRDefault="00FF4CE2" w:rsidP="008F5CFE">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0B3335C3"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6A22200"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4FF41A0"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F8578FB"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E7F1791"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CB7DC1D"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83EE20"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452EDD5"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C7AE4AA"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1A310E4" w14:textId="77777777" w:rsidR="00FF4CE2" w:rsidRPr="00E169D4" w:rsidRDefault="00FF4CE2" w:rsidP="008F5CFE">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47CBF171" w14:textId="77777777" w:rsidR="00FF4CE2" w:rsidRPr="00E169D4" w:rsidRDefault="00FF4CE2" w:rsidP="008F5CFE">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75FA4421" w14:textId="77777777" w:rsidR="00FF4CE2" w:rsidRPr="00E169D4" w:rsidRDefault="00FF4CE2" w:rsidP="008F5CFE">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D149C27" w14:textId="77777777" w:rsidR="00FF4CE2" w:rsidRPr="00E169D4" w:rsidRDefault="00FF4CE2" w:rsidP="008F5CFE">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3AB748E1" w14:textId="77777777" w:rsidR="00FF4CE2" w:rsidRPr="00E169D4" w:rsidRDefault="00FF4CE2" w:rsidP="008F5CFE">
            <w:pPr>
              <w:rPr>
                <w:rFonts w:ascii="Arial" w:hAnsi="Arial" w:cs="Arial"/>
                <w:b/>
                <w:bCs/>
                <w:sz w:val="8"/>
                <w:szCs w:val="8"/>
                <w:lang w:val="es-BO"/>
              </w:rPr>
            </w:pPr>
          </w:p>
        </w:tc>
        <w:tc>
          <w:tcPr>
            <w:tcW w:w="261" w:type="dxa"/>
            <w:shd w:val="clear" w:color="auto" w:fill="auto"/>
            <w:vAlign w:val="center"/>
          </w:tcPr>
          <w:p w14:paraId="2473A8DF" w14:textId="77777777" w:rsidR="00FF4CE2" w:rsidRPr="00E169D4" w:rsidRDefault="00FF4CE2" w:rsidP="008F5CFE">
            <w:pPr>
              <w:rPr>
                <w:rFonts w:ascii="Arial" w:hAnsi="Arial" w:cs="Arial"/>
                <w:b/>
                <w:bCs/>
                <w:sz w:val="8"/>
                <w:szCs w:val="8"/>
                <w:lang w:val="es-BO"/>
              </w:rPr>
            </w:pPr>
          </w:p>
        </w:tc>
        <w:tc>
          <w:tcPr>
            <w:tcW w:w="261" w:type="dxa"/>
            <w:shd w:val="clear" w:color="auto" w:fill="auto"/>
            <w:vAlign w:val="center"/>
          </w:tcPr>
          <w:p w14:paraId="04223148" w14:textId="77777777" w:rsidR="00FF4CE2" w:rsidRPr="00E169D4" w:rsidRDefault="00FF4CE2" w:rsidP="008F5CFE">
            <w:pPr>
              <w:rPr>
                <w:rFonts w:ascii="Arial" w:hAnsi="Arial" w:cs="Arial"/>
                <w:b/>
                <w:bCs/>
                <w:sz w:val="8"/>
                <w:szCs w:val="8"/>
                <w:lang w:val="es-BO"/>
              </w:rPr>
            </w:pPr>
          </w:p>
        </w:tc>
        <w:tc>
          <w:tcPr>
            <w:tcW w:w="260" w:type="dxa"/>
            <w:shd w:val="clear" w:color="auto" w:fill="auto"/>
            <w:vAlign w:val="center"/>
          </w:tcPr>
          <w:p w14:paraId="2EC94876" w14:textId="77777777" w:rsidR="00FF4CE2" w:rsidRPr="00E169D4" w:rsidRDefault="00FF4CE2" w:rsidP="008F5CFE">
            <w:pPr>
              <w:rPr>
                <w:rFonts w:ascii="Arial" w:hAnsi="Arial" w:cs="Arial"/>
                <w:b/>
                <w:bCs/>
                <w:sz w:val="8"/>
                <w:szCs w:val="8"/>
                <w:lang w:val="es-BO"/>
              </w:rPr>
            </w:pPr>
          </w:p>
        </w:tc>
        <w:tc>
          <w:tcPr>
            <w:tcW w:w="260" w:type="dxa"/>
            <w:shd w:val="clear" w:color="auto" w:fill="auto"/>
            <w:vAlign w:val="center"/>
          </w:tcPr>
          <w:p w14:paraId="7AED9E45" w14:textId="77777777" w:rsidR="00FF4CE2" w:rsidRPr="00E169D4" w:rsidRDefault="00FF4CE2" w:rsidP="008F5CFE">
            <w:pPr>
              <w:rPr>
                <w:rFonts w:ascii="Arial" w:hAnsi="Arial" w:cs="Arial"/>
                <w:b/>
                <w:bCs/>
                <w:sz w:val="8"/>
                <w:szCs w:val="8"/>
                <w:lang w:val="es-BO"/>
              </w:rPr>
            </w:pPr>
          </w:p>
        </w:tc>
        <w:tc>
          <w:tcPr>
            <w:tcW w:w="259" w:type="dxa"/>
            <w:shd w:val="clear" w:color="auto" w:fill="auto"/>
            <w:vAlign w:val="center"/>
          </w:tcPr>
          <w:p w14:paraId="08DDC13E"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E4B2AE2" w14:textId="77777777" w:rsidR="00FF4CE2" w:rsidRPr="00E169D4" w:rsidRDefault="00FF4CE2" w:rsidP="008F5CFE">
            <w:pPr>
              <w:rPr>
                <w:rFonts w:ascii="Arial" w:hAnsi="Arial" w:cs="Arial"/>
                <w:b/>
                <w:bCs/>
                <w:sz w:val="8"/>
                <w:szCs w:val="8"/>
                <w:lang w:val="es-BO"/>
              </w:rPr>
            </w:pPr>
          </w:p>
        </w:tc>
      </w:tr>
      <w:tr w:rsidR="00FF4CE2" w:rsidRPr="00E169D4" w14:paraId="15C3E8FC" w14:textId="77777777" w:rsidTr="008F5CFE">
        <w:trPr>
          <w:trHeight w:val="79"/>
        </w:trPr>
        <w:tc>
          <w:tcPr>
            <w:tcW w:w="264" w:type="dxa"/>
            <w:tcBorders>
              <w:top w:val="nil"/>
              <w:left w:val="single" w:sz="12" w:space="0" w:color="auto"/>
              <w:bottom w:val="nil"/>
            </w:tcBorders>
            <w:shd w:val="clear" w:color="auto" w:fill="auto"/>
            <w:vAlign w:val="center"/>
          </w:tcPr>
          <w:p w14:paraId="290B70B2" w14:textId="77777777" w:rsidR="00FF4CE2" w:rsidRPr="00E169D4" w:rsidRDefault="00FF4CE2" w:rsidP="008F5CFE">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36EF2D96" w14:textId="77777777" w:rsidR="00FF4CE2" w:rsidRPr="00E169D4" w:rsidRDefault="00FF4CE2" w:rsidP="008F5CFE">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4B3EE" w14:textId="77777777" w:rsidR="00FF4CE2" w:rsidRPr="00E169D4" w:rsidRDefault="00FF4CE2" w:rsidP="008F5CFE">
            <w:pPr>
              <w:rPr>
                <w:rFonts w:ascii="Arial" w:hAnsi="Arial" w:cs="Arial"/>
                <w:b/>
                <w:bCs/>
                <w:szCs w:val="2"/>
                <w:lang w:val="es-BO"/>
              </w:rPr>
            </w:pPr>
          </w:p>
        </w:tc>
        <w:tc>
          <w:tcPr>
            <w:tcW w:w="261" w:type="dxa"/>
            <w:tcBorders>
              <w:left w:val="single" w:sz="4" w:space="0" w:color="auto"/>
            </w:tcBorders>
            <w:shd w:val="clear" w:color="auto" w:fill="auto"/>
            <w:vAlign w:val="center"/>
          </w:tcPr>
          <w:p w14:paraId="7F675C2B" w14:textId="77777777" w:rsidR="00FF4CE2" w:rsidRPr="00E169D4" w:rsidRDefault="00FF4CE2" w:rsidP="008F5CFE">
            <w:pPr>
              <w:rPr>
                <w:rFonts w:ascii="Arial" w:hAnsi="Arial" w:cs="Arial"/>
                <w:b/>
                <w:bCs/>
                <w:szCs w:val="2"/>
                <w:lang w:val="es-BO"/>
              </w:rPr>
            </w:pPr>
          </w:p>
        </w:tc>
        <w:tc>
          <w:tcPr>
            <w:tcW w:w="261" w:type="dxa"/>
            <w:shd w:val="clear" w:color="auto" w:fill="auto"/>
            <w:vAlign w:val="center"/>
          </w:tcPr>
          <w:p w14:paraId="3B47CBFE" w14:textId="77777777" w:rsidR="00FF4CE2" w:rsidRPr="00E169D4" w:rsidRDefault="00FF4CE2" w:rsidP="008F5CFE">
            <w:pPr>
              <w:rPr>
                <w:rFonts w:ascii="Arial" w:hAnsi="Arial" w:cs="Arial"/>
                <w:b/>
                <w:bCs/>
                <w:szCs w:val="2"/>
                <w:lang w:val="es-BO"/>
              </w:rPr>
            </w:pPr>
          </w:p>
        </w:tc>
        <w:tc>
          <w:tcPr>
            <w:tcW w:w="260" w:type="dxa"/>
            <w:shd w:val="clear" w:color="auto" w:fill="auto"/>
            <w:vAlign w:val="center"/>
          </w:tcPr>
          <w:p w14:paraId="4C69982E" w14:textId="77777777" w:rsidR="00FF4CE2" w:rsidRPr="00E169D4" w:rsidRDefault="00FF4CE2" w:rsidP="008F5CFE">
            <w:pPr>
              <w:rPr>
                <w:rFonts w:ascii="Arial" w:hAnsi="Arial" w:cs="Arial"/>
                <w:b/>
                <w:bCs/>
                <w:szCs w:val="2"/>
                <w:lang w:val="es-BO"/>
              </w:rPr>
            </w:pPr>
          </w:p>
        </w:tc>
        <w:tc>
          <w:tcPr>
            <w:tcW w:w="260" w:type="dxa"/>
            <w:shd w:val="clear" w:color="auto" w:fill="auto"/>
            <w:vAlign w:val="center"/>
          </w:tcPr>
          <w:p w14:paraId="09FFEC70" w14:textId="77777777" w:rsidR="00FF4CE2" w:rsidRPr="00E169D4" w:rsidRDefault="00FF4CE2" w:rsidP="008F5CFE">
            <w:pPr>
              <w:rPr>
                <w:rFonts w:ascii="Arial" w:hAnsi="Arial" w:cs="Arial"/>
                <w:b/>
                <w:bCs/>
                <w:szCs w:val="2"/>
                <w:lang w:val="es-BO"/>
              </w:rPr>
            </w:pPr>
          </w:p>
        </w:tc>
        <w:tc>
          <w:tcPr>
            <w:tcW w:w="259" w:type="dxa"/>
            <w:shd w:val="clear" w:color="auto" w:fill="auto"/>
            <w:vAlign w:val="center"/>
          </w:tcPr>
          <w:p w14:paraId="3A1E425B" w14:textId="77777777" w:rsidR="00FF4CE2" w:rsidRPr="00E169D4" w:rsidRDefault="00FF4CE2" w:rsidP="008F5CFE">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35E46358" w14:textId="77777777" w:rsidR="00FF4CE2" w:rsidRPr="00E169D4" w:rsidRDefault="00FF4CE2" w:rsidP="008F5CFE">
            <w:pPr>
              <w:rPr>
                <w:rFonts w:ascii="Arial" w:hAnsi="Arial" w:cs="Arial"/>
                <w:b/>
                <w:bCs/>
                <w:szCs w:val="2"/>
                <w:lang w:val="es-BO"/>
              </w:rPr>
            </w:pPr>
          </w:p>
        </w:tc>
      </w:tr>
      <w:tr w:rsidR="00FF4CE2" w:rsidRPr="00E169D4" w14:paraId="18E21403" w14:textId="77777777" w:rsidTr="008F5CFE">
        <w:trPr>
          <w:trHeight w:val="79"/>
        </w:trPr>
        <w:tc>
          <w:tcPr>
            <w:tcW w:w="264" w:type="dxa"/>
            <w:tcBorders>
              <w:top w:val="nil"/>
              <w:left w:val="single" w:sz="12" w:space="0" w:color="auto"/>
              <w:bottom w:val="nil"/>
            </w:tcBorders>
            <w:shd w:val="clear" w:color="auto" w:fill="auto"/>
            <w:vAlign w:val="center"/>
          </w:tcPr>
          <w:p w14:paraId="17CDC000"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4B4B792C"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974572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F40B95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1139C6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8639B59"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04B51D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48F7AE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F6AA2A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8EE6CA9"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DCB454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A2D328B"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42F8ED77"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62BAC871" w14:textId="77777777" w:rsidR="00FF4CE2" w:rsidRPr="00E169D4" w:rsidRDefault="00FF4CE2" w:rsidP="008F5CFE">
            <w:pPr>
              <w:rPr>
                <w:rFonts w:ascii="Arial" w:hAnsi="Arial" w:cs="Arial"/>
                <w:b/>
                <w:bCs/>
                <w:sz w:val="8"/>
                <w:szCs w:val="8"/>
                <w:lang w:val="es-BO"/>
              </w:rPr>
            </w:pPr>
          </w:p>
        </w:tc>
        <w:tc>
          <w:tcPr>
            <w:tcW w:w="264" w:type="dxa"/>
            <w:tcBorders>
              <w:bottom w:val="nil"/>
            </w:tcBorders>
            <w:shd w:val="clear" w:color="auto" w:fill="auto"/>
            <w:vAlign w:val="center"/>
          </w:tcPr>
          <w:p w14:paraId="32A88B91"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06FEFE77"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7F74C4F6"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3DB5183D"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676FB433"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4360F2C7" w14:textId="77777777" w:rsidR="00FF4CE2" w:rsidRPr="00E169D4" w:rsidRDefault="00FF4CE2" w:rsidP="008F5CFE">
            <w:pPr>
              <w:rPr>
                <w:rFonts w:ascii="Arial" w:hAnsi="Arial" w:cs="Arial"/>
                <w:b/>
                <w:bCs/>
                <w:sz w:val="8"/>
                <w:szCs w:val="8"/>
                <w:lang w:val="es-BO"/>
              </w:rPr>
            </w:pPr>
          </w:p>
        </w:tc>
        <w:tc>
          <w:tcPr>
            <w:tcW w:w="262" w:type="dxa"/>
            <w:tcBorders>
              <w:bottom w:val="nil"/>
            </w:tcBorders>
            <w:shd w:val="clear" w:color="auto" w:fill="auto"/>
            <w:vAlign w:val="center"/>
          </w:tcPr>
          <w:p w14:paraId="794E857F"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546444BC"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25ADB3D8"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13D92D41"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0DA9CA8B"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45CBE540"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3A26AF47"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791F0743"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366698B1"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18FC81D0" w14:textId="77777777" w:rsidR="00FF4CE2" w:rsidRPr="00E169D4" w:rsidRDefault="00FF4CE2" w:rsidP="008F5CFE">
            <w:pPr>
              <w:rPr>
                <w:rFonts w:ascii="Arial" w:hAnsi="Arial" w:cs="Arial"/>
                <w:b/>
                <w:bCs/>
                <w:sz w:val="8"/>
                <w:szCs w:val="8"/>
                <w:lang w:val="es-BO"/>
              </w:rPr>
            </w:pPr>
          </w:p>
        </w:tc>
        <w:tc>
          <w:tcPr>
            <w:tcW w:w="267" w:type="dxa"/>
            <w:tcBorders>
              <w:bottom w:val="nil"/>
            </w:tcBorders>
            <w:shd w:val="clear" w:color="auto" w:fill="auto"/>
            <w:vAlign w:val="center"/>
          </w:tcPr>
          <w:p w14:paraId="2A0CD54A" w14:textId="77777777" w:rsidR="00FF4CE2" w:rsidRPr="00E169D4" w:rsidRDefault="00FF4CE2" w:rsidP="008F5CFE">
            <w:pPr>
              <w:rPr>
                <w:rFonts w:ascii="Arial" w:hAnsi="Arial" w:cs="Arial"/>
                <w:b/>
                <w:bCs/>
                <w:sz w:val="8"/>
                <w:szCs w:val="8"/>
                <w:lang w:val="es-BO"/>
              </w:rPr>
            </w:pPr>
          </w:p>
        </w:tc>
        <w:tc>
          <w:tcPr>
            <w:tcW w:w="266" w:type="dxa"/>
            <w:tcBorders>
              <w:bottom w:val="nil"/>
            </w:tcBorders>
            <w:shd w:val="clear" w:color="auto" w:fill="auto"/>
            <w:vAlign w:val="center"/>
          </w:tcPr>
          <w:p w14:paraId="495F51B9" w14:textId="77777777" w:rsidR="00FF4CE2" w:rsidRPr="00E169D4" w:rsidRDefault="00FF4CE2" w:rsidP="008F5CFE">
            <w:pPr>
              <w:rPr>
                <w:rFonts w:ascii="Arial" w:hAnsi="Arial" w:cs="Arial"/>
                <w:b/>
                <w:bCs/>
                <w:sz w:val="8"/>
                <w:szCs w:val="8"/>
                <w:lang w:val="es-BO"/>
              </w:rPr>
            </w:pPr>
          </w:p>
        </w:tc>
        <w:tc>
          <w:tcPr>
            <w:tcW w:w="263" w:type="dxa"/>
            <w:tcBorders>
              <w:bottom w:val="nil"/>
            </w:tcBorders>
            <w:shd w:val="clear" w:color="auto" w:fill="auto"/>
            <w:vAlign w:val="center"/>
          </w:tcPr>
          <w:p w14:paraId="68CEF7E0" w14:textId="77777777" w:rsidR="00FF4CE2" w:rsidRPr="00E169D4" w:rsidRDefault="00FF4CE2" w:rsidP="008F5CFE">
            <w:pPr>
              <w:rPr>
                <w:rFonts w:ascii="Arial" w:hAnsi="Arial" w:cs="Arial"/>
                <w:b/>
                <w:bCs/>
                <w:sz w:val="8"/>
                <w:szCs w:val="8"/>
                <w:lang w:val="es-BO"/>
              </w:rPr>
            </w:pPr>
          </w:p>
        </w:tc>
        <w:tc>
          <w:tcPr>
            <w:tcW w:w="262" w:type="dxa"/>
            <w:tcBorders>
              <w:bottom w:val="nil"/>
            </w:tcBorders>
            <w:shd w:val="clear" w:color="auto" w:fill="auto"/>
            <w:vAlign w:val="center"/>
          </w:tcPr>
          <w:p w14:paraId="67084C20" w14:textId="77777777" w:rsidR="00FF4CE2" w:rsidRPr="00E169D4" w:rsidRDefault="00FF4CE2" w:rsidP="008F5CFE">
            <w:pPr>
              <w:rPr>
                <w:rFonts w:ascii="Arial" w:hAnsi="Arial" w:cs="Arial"/>
                <w:b/>
                <w:bCs/>
                <w:sz w:val="8"/>
                <w:szCs w:val="8"/>
                <w:lang w:val="es-BO"/>
              </w:rPr>
            </w:pPr>
          </w:p>
        </w:tc>
        <w:tc>
          <w:tcPr>
            <w:tcW w:w="261" w:type="dxa"/>
            <w:tcBorders>
              <w:bottom w:val="nil"/>
            </w:tcBorders>
            <w:shd w:val="clear" w:color="auto" w:fill="auto"/>
            <w:vAlign w:val="center"/>
          </w:tcPr>
          <w:p w14:paraId="445D5C37" w14:textId="77777777" w:rsidR="00FF4CE2" w:rsidRPr="00E169D4" w:rsidRDefault="00FF4CE2" w:rsidP="008F5CFE">
            <w:pPr>
              <w:rPr>
                <w:rFonts w:ascii="Arial" w:hAnsi="Arial" w:cs="Arial"/>
                <w:b/>
                <w:bCs/>
                <w:sz w:val="8"/>
                <w:szCs w:val="8"/>
                <w:lang w:val="es-BO"/>
              </w:rPr>
            </w:pPr>
          </w:p>
        </w:tc>
        <w:tc>
          <w:tcPr>
            <w:tcW w:w="261" w:type="dxa"/>
            <w:tcBorders>
              <w:bottom w:val="nil"/>
            </w:tcBorders>
            <w:shd w:val="clear" w:color="auto" w:fill="auto"/>
            <w:vAlign w:val="center"/>
          </w:tcPr>
          <w:p w14:paraId="4CA775BC" w14:textId="77777777" w:rsidR="00FF4CE2" w:rsidRPr="00E169D4" w:rsidRDefault="00FF4CE2" w:rsidP="008F5CFE">
            <w:pPr>
              <w:rPr>
                <w:rFonts w:ascii="Arial" w:hAnsi="Arial" w:cs="Arial"/>
                <w:b/>
                <w:bCs/>
                <w:sz w:val="8"/>
                <w:szCs w:val="8"/>
                <w:lang w:val="es-BO"/>
              </w:rPr>
            </w:pPr>
          </w:p>
        </w:tc>
        <w:tc>
          <w:tcPr>
            <w:tcW w:w="260" w:type="dxa"/>
            <w:tcBorders>
              <w:bottom w:val="nil"/>
            </w:tcBorders>
            <w:shd w:val="clear" w:color="auto" w:fill="auto"/>
            <w:vAlign w:val="center"/>
          </w:tcPr>
          <w:p w14:paraId="4F5C7946" w14:textId="77777777" w:rsidR="00FF4CE2" w:rsidRPr="00E169D4" w:rsidRDefault="00FF4CE2" w:rsidP="008F5CFE">
            <w:pPr>
              <w:rPr>
                <w:rFonts w:ascii="Arial" w:hAnsi="Arial" w:cs="Arial"/>
                <w:b/>
                <w:bCs/>
                <w:sz w:val="8"/>
                <w:szCs w:val="8"/>
                <w:lang w:val="es-BO"/>
              </w:rPr>
            </w:pPr>
          </w:p>
        </w:tc>
        <w:tc>
          <w:tcPr>
            <w:tcW w:w="260" w:type="dxa"/>
            <w:tcBorders>
              <w:bottom w:val="nil"/>
            </w:tcBorders>
            <w:shd w:val="clear" w:color="auto" w:fill="auto"/>
            <w:vAlign w:val="center"/>
          </w:tcPr>
          <w:p w14:paraId="29A55350" w14:textId="77777777" w:rsidR="00FF4CE2" w:rsidRPr="00E169D4" w:rsidRDefault="00FF4CE2" w:rsidP="008F5CFE">
            <w:pPr>
              <w:rPr>
                <w:rFonts w:ascii="Arial" w:hAnsi="Arial" w:cs="Arial"/>
                <w:b/>
                <w:bCs/>
                <w:sz w:val="8"/>
                <w:szCs w:val="8"/>
                <w:lang w:val="es-BO"/>
              </w:rPr>
            </w:pPr>
          </w:p>
        </w:tc>
        <w:tc>
          <w:tcPr>
            <w:tcW w:w="259" w:type="dxa"/>
            <w:tcBorders>
              <w:bottom w:val="nil"/>
            </w:tcBorders>
            <w:shd w:val="clear" w:color="auto" w:fill="auto"/>
            <w:vAlign w:val="center"/>
          </w:tcPr>
          <w:p w14:paraId="4679F895"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04241C5" w14:textId="77777777" w:rsidR="00FF4CE2" w:rsidRPr="00E169D4" w:rsidRDefault="00FF4CE2" w:rsidP="008F5CFE">
            <w:pPr>
              <w:rPr>
                <w:rFonts w:ascii="Arial" w:hAnsi="Arial" w:cs="Arial"/>
                <w:b/>
                <w:bCs/>
                <w:sz w:val="8"/>
                <w:szCs w:val="8"/>
                <w:lang w:val="es-BO"/>
              </w:rPr>
            </w:pPr>
          </w:p>
        </w:tc>
      </w:tr>
      <w:tr w:rsidR="00FF4CE2" w:rsidRPr="00E169D4" w14:paraId="40D8CE17" w14:textId="77777777" w:rsidTr="008F5CFE">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34266AB7" w14:textId="77777777" w:rsidR="00FF4CE2" w:rsidRPr="00E169D4" w:rsidRDefault="00FF4CE2" w:rsidP="00FF4CE2">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FF4CE2" w:rsidRPr="00E169D4" w14:paraId="44853646" w14:textId="77777777" w:rsidTr="008F5CFE">
        <w:trPr>
          <w:trHeight w:val="114"/>
        </w:trPr>
        <w:tc>
          <w:tcPr>
            <w:tcW w:w="264" w:type="dxa"/>
            <w:tcBorders>
              <w:top w:val="nil"/>
              <w:left w:val="single" w:sz="12" w:space="0" w:color="auto"/>
              <w:bottom w:val="nil"/>
            </w:tcBorders>
            <w:shd w:val="clear" w:color="auto" w:fill="auto"/>
            <w:noWrap/>
            <w:vAlign w:val="center"/>
            <w:hideMark/>
          </w:tcPr>
          <w:p w14:paraId="58671980"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064A38D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87354D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B899F0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9A7C0B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399042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040ED3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5D90E6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30B5552"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4D50FF2"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CD172C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A2D418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5373D2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3318643"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5DF89FA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612291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1BFBD5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3CE6AF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0EB96AC"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9001CC0" w14:textId="77777777" w:rsidR="00FF4CE2" w:rsidRPr="00E169D4" w:rsidRDefault="00FF4CE2" w:rsidP="008F5CFE">
            <w:pPr>
              <w:rPr>
                <w:rFonts w:ascii="Arial" w:hAnsi="Arial" w:cs="Arial"/>
                <w:b/>
                <w:bCs/>
                <w:sz w:val="8"/>
                <w:szCs w:val="8"/>
                <w:lang w:val="es-BO"/>
              </w:rPr>
            </w:pPr>
          </w:p>
        </w:tc>
        <w:tc>
          <w:tcPr>
            <w:tcW w:w="262" w:type="dxa"/>
            <w:tcBorders>
              <w:top w:val="nil"/>
              <w:bottom w:val="nil"/>
            </w:tcBorders>
            <w:shd w:val="clear" w:color="auto" w:fill="auto"/>
            <w:vAlign w:val="center"/>
          </w:tcPr>
          <w:p w14:paraId="745BCA8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075F35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80516F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64ECAB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7C38A4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39C7752"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49A6119"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18BF3E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1185CAD"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EA8336F" w14:textId="77777777" w:rsidR="00FF4CE2" w:rsidRPr="00E169D4" w:rsidRDefault="00FF4CE2" w:rsidP="008F5CFE">
            <w:pPr>
              <w:rPr>
                <w:rFonts w:ascii="Arial" w:hAnsi="Arial" w:cs="Arial"/>
                <w:b/>
                <w:bCs/>
                <w:sz w:val="8"/>
                <w:szCs w:val="8"/>
                <w:lang w:val="es-BO"/>
              </w:rPr>
            </w:pPr>
          </w:p>
        </w:tc>
        <w:tc>
          <w:tcPr>
            <w:tcW w:w="267" w:type="dxa"/>
            <w:tcBorders>
              <w:top w:val="nil"/>
              <w:bottom w:val="nil"/>
            </w:tcBorders>
            <w:shd w:val="clear" w:color="auto" w:fill="auto"/>
            <w:vAlign w:val="center"/>
          </w:tcPr>
          <w:p w14:paraId="75CA1A50" w14:textId="77777777" w:rsidR="00FF4CE2" w:rsidRPr="00E169D4" w:rsidRDefault="00FF4CE2" w:rsidP="008F5CFE">
            <w:pPr>
              <w:rPr>
                <w:rFonts w:ascii="Arial" w:hAnsi="Arial" w:cs="Arial"/>
                <w:b/>
                <w:bCs/>
                <w:sz w:val="8"/>
                <w:szCs w:val="8"/>
                <w:lang w:val="es-BO"/>
              </w:rPr>
            </w:pPr>
          </w:p>
        </w:tc>
        <w:tc>
          <w:tcPr>
            <w:tcW w:w="266" w:type="dxa"/>
            <w:tcBorders>
              <w:top w:val="nil"/>
              <w:bottom w:val="nil"/>
            </w:tcBorders>
            <w:shd w:val="clear" w:color="auto" w:fill="auto"/>
            <w:vAlign w:val="center"/>
          </w:tcPr>
          <w:p w14:paraId="65606BF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F1ADB24" w14:textId="77777777" w:rsidR="00FF4CE2" w:rsidRPr="00E169D4" w:rsidRDefault="00FF4CE2" w:rsidP="008F5CFE">
            <w:pPr>
              <w:rPr>
                <w:rFonts w:ascii="Arial" w:hAnsi="Arial" w:cs="Arial"/>
                <w:b/>
                <w:bCs/>
                <w:sz w:val="8"/>
                <w:szCs w:val="8"/>
                <w:lang w:val="es-BO"/>
              </w:rPr>
            </w:pPr>
          </w:p>
        </w:tc>
        <w:tc>
          <w:tcPr>
            <w:tcW w:w="262" w:type="dxa"/>
            <w:tcBorders>
              <w:top w:val="nil"/>
              <w:bottom w:val="nil"/>
            </w:tcBorders>
            <w:shd w:val="clear" w:color="auto" w:fill="auto"/>
            <w:vAlign w:val="center"/>
          </w:tcPr>
          <w:p w14:paraId="0455C9F3" w14:textId="77777777" w:rsidR="00FF4CE2" w:rsidRPr="00E169D4" w:rsidRDefault="00FF4CE2" w:rsidP="008F5CFE">
            <w:pPr>
              <w:rPr>
                <w:rFonts w:ascii="Arial" w:hAnsi="Arial" w:cs="Arial"/>
                <w:b/>
                <w:bCs/>
                <w:sz w:val="8"/>
                <w:szCs w:val="8"/>
                <w:lang w:val="es-BO"/>
              </w:rPr>
            </w:pPr>
          </w:p>
        </w:tc>
        <w:tc>
          <w:tcPr>
            <w:tcW w:w="261" w:type="dxa"/>
            <w:tcBorders>
              <w:top w:val="nil"/>
              <w:bottom w:val="nil"/>
            </w:tcBorders>
            <w:shd w:val="clear" w:color="auto" w:fill="auto"/>
            <w:vAlign w:val="center"/>
          </w:tcPr>
          <w:p w14:paraId="6A3128E5" w14:textId="77777777" w:rsidR="00FF4CE2" w:rsidRPr="00E169D4" w:rsidRDefault="00FF4CE2" w:rsidP="008F5CFE">
            <w:pPr>
              <w:rPr>
                <w:rFonts w:ascii="Arial" w:hAnsi="Arial" w:cs="Arial"/>
                <w:b/>
                <w:bCs/>
                <w:sz w:val="8"/>
                <w:szCs w:val="8"/>
                <w:lang w:val="es-BO"/>
              </w:rPr>
            </w:pPr>
          </w:p>
        </w:tc>
        <w:tc>
          <w:tcPr>
            <w:tcW w:w="261" w:type="dxa"/>
            <w:tcBorders>
              <w:top w:val="nil"/>
              <w:bottom w:val="nil"/>
            </w:tcBorders>
            <w:shd w:val="clear" w:color="auto" w:fill="auto"/>
            <w:vAlign w:val="center"/>
          </w:tcPr>
          <w:p w14:paraId="7AFACD2D" w14:textId="77777777" w:rsidR="00FF4CE2" w:rsidRPr="00E169D4" w:rsidRDefault="00FF4CE2" w:rsidP="008F5CFE">
            <w:pPr>
              <w:rPr>
                <w:rFonts w:ascii="Arial" w:hAnsi="Arial" w:cs="Arial"/>
                <w:b/>
                <w:bCs/>
                <w:sz w:val="8"/>
                <w:szCs w:val="8"/>
                <w:lang w:val="es-BO"/>
              </w:rPr>
            </w:pPr>
          </w:p>
        </w:tc>
        <w:tc>
          <w:tcPr>
            <w:tcW w:w="260" w:type="dxa"/>
            <w:tcBorders>
              <w:top w:val="nil"/>
              <w:bottom w:val="nil"/>
            </w:tcBorders>
            <w:shd w:val="clear" w:color="auto" w:fill="auto"/>
            <w:vAlign w:val="center"/>
          </w:tcPr>
          <w:p w14:paraId="029E3E73" w14:textId="77777777" w:rsidR="00FF4CE2" w:rsidRPr="00E169D4" w:rsidRDefault="00FF4CE2" w:rsidP="008F5CFE">
            <w:pPr>
              <w:rPr>
                <w:rFonts w:ascii="Arial" w:hAnsi="Arial" w:cs="Arial"/>
                <w:b/>
                <w:bCs/>
                <w:sz w:val="8"/>
                <w:szCs w:val="8"/>
                <w:lang w:val="es-BO"/>
              </w:rPr>
            </w:pPr>
          </w:p>
        </w:tc>
        <w:tc>
          <w:tcPr>
            <w:tcW w:w="260" w:type="dxa"/>
            <w:tcBorders>
              <w:top w:val="nil"/>
              <w:bottom w:val="nil"/>
            </w:tcBorders>
            <w:shd w:val="clear" w:color="auto" w:fill="auto"/>
            <w:vAlign w:val="center"/>
          </w:tcPr>
          <w:p w14:paraId="0BCE6213"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07953166"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194CCE6" w14:textId="77777777" w:rsidR="00FF4CE2" w:rsidRPr="00E169D4" w:rsidRDefault="00FF4CE2" w:rsidP="008F5CFE">
            <w:pPr>
              <w:rPr>
                <w:rFonts w:ascii="Arial" w:hAnsi="Arial" w:cs="Arial"/>
                <w:b/>
                <w:bCs/>
                <w:sz w:val="8"/>
                <w:szCs w:val="8"/>
                <w:lang w:val="es-BO"/>
              </w:rPr>
            </w:pPr>
          </w:p>
        </w:tc>
      </w:tr>
      <w:tr w:rsidR="00FF4CE2" w:rsidRPr="00E169D4" w14:paraId="191E6B15" w14:textId="77777777" w:rsidTr="008F5CFE">
        <w:trPr>
          <w:trHeight w:val="114"/>
        </w:trPr>
        <w:tc>
          <w:tcPr>
            <w:tcW w:w="264" w:type="dxa"/>
            <w:tcBorders>
              <w:top w:val="nil"/>
              <w:left w:val="single" w:sz="12" w:space="0" w:color="auto"/>
              <w:bottom w:val="nil"/>
            </w:tcBorders>
            <w:shd w:val="clear" w:color="auto" w:fill="auto"/>
            <w:noWrap/>
            <w:vAlign w:val="center"/>
          </w:tcPr>
          <w:p w14:paraId="45800080" w14:textId="77777777" w:rsidR="00FF4CE2" w:rsidRPr="00E169D4" w:rsidRDefault="00FF4CE2" w:rsidP="008F5CFE">
            <w:pPr>
              <w:rPr>
                <w:rFonts w:ascii="Arial" w:hAnsi="Arial" w:cs="Arial"/>
                <w:b/>
                <w:bCs/>
                <w:lang w:val="es-BO"/>
              </w:rPr>
            </w:pPr>
          </w:p>
        </w:tc>
        <w:tc>
          <w:tcPr>
            <w:tcW w:w="2105" w:type="dxa"/>
            <w:gridSpan w:val="8"/>
            <w:vMerge w:val="restart"/>
            <w:tcBorders>
              <w:top w:val="nil"/>
            </w:tcBorders>
            <w:shd w:val="clear" w:color="auto" w:fill="auto"/>
            <w:vAlign w:val="center"/>
          </w:tcPr>
          <w:p w14:paraId="5AA005DD" w14:textId="77777777" w:rsidR="00FF4CE2" w:rsidRPr="00E169D4" w:rsidRDefault="00FF4CE2" w:rsidP="008F5CFE">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80DE78B" w14:textId="77777777" w:rsidR="00FF4CE2" w:rsidRPr="00E169D4" w:rsidRDefault="00FF4CE2" w:rsidP="008F5CFE">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5878ADCA" w14:textId="77777777" w:rsidR="00FF4CE2" w:rsidRPr="00E169D4" w:rsidRDefault="00FF4CE2" w:rsidP="008F5CFE">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28B0069C" w14:textId="77777777" w:rsidR="00FF4CE2" w:rsidRPr="00E169D4" w:rsidRDefault="00FF4CE2" w:rsidP="008F5CFE">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03FA5B8D" w14:textId="77777777" w:rsidR="00FF4CE2" w:rsidRPr="00E169D4" w:rsidRDefault="00FF4CE2" w:rsidP="008F5CFE">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3696F1A3" w14:textId="77777777" w:rsidR="00FF4CE2" w:rsidRPr="00E169D4" w:rsidRDefault="00FF4CE2" w:rsidP="008F5CFE">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57C0C3A5" w14:textId="77777777" w:rsidR="00FF4CE2" w:rsidRPr="00E169D4" w:rsidRDefault="00FF4CE2" w:rsidP="008F5CFE">
            <w:pPr>
              <w:rPr>
                <w:rFonts w:ascii="Arial" w:hAnsi="Arial" w:cs="Arial"/>
                <w:b/>
                <w:bCs/>
                <w:lang w:val="es-BO"/>
              </w:rPr>
            </w:pPr>
          </w:p>
        </w:tc>
      </w:tr>
      <w:tr w:rsidR="00FF4CE2" w:rsidRPr="00E169D4" w14:paraId="3A457488" w14:textId="77777777" w:rsidTr="008F5CFE">
        <w:trPr>
          <w:trHeight w:val="114"/>
        </w:trPr>
        <w:tc>
          <w:tcPr>
            <w:tcW w:w="264" w:type="dxa"/>
            <w:tcBorders>
              <w:top w:val="nil"/>
              <w:left w:val="single" w:sz="12" w:space="0" w:color="auto"/>
              <w:bottom w:val="nil"/>
            </w:tcBorders>
            <w:shd w:val="clear" w:color="auto" w:fill="auto"/>
            <w:noWrap/>
            <w:vAlign w:val="center"/>
          </w:tcPr>
          <w:p w14:paraId="3EFECBD0" w14:textId="77777777" w:rsidR="00FF4CE2" w:rsidRPr="00E169D4" w:rsidRDefault="00FF4CE2" w:rsidP="008F5CFE">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4FDDB378" w14:textId="77777777" w:rsidR="00FF4CE2" w:rsidRPr="00E169D4" w:rsidRDefault="00FF4CE2" w:rsidP="008F5CFE">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3AD252" w14:textId="77777777" w:rsidR="00FF4CE2" w:rsidRPr="00E169D4" w:rsidRDefault="00FF4CE2" w:rsidP="008F5CFE">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76A35174" w14:textId="77777777" w:rsidR="00FF4CE2" w:rsidRPr="00E169D4" w:rsidRDefault="00FF4CE2" w:rsidP="008F5CFE">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8BBC9" w14:textId="77777777" w:rsidR="00FF4CE2" w:rsidRPr="00E169D4" w:rsidRDefault="00FF4CE2" w:rsidP="008F5CFE">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1CC8F68C" w14:textId="77777777" w:rsidR="00FF4CE2" w:rsidRPr="00E169D4" w:rsidRDefault="00FF4CE2" w:rsidP="008F5CFE">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71B52" w14:textId="77777777" w:rsidR="00FF4CE2" w:rsidRPr="00E169D4" w:rsidRDefault="00FF4CE2" w:rsidP="008F5CFE">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79CFF70C" w14:textId="77777777" w:rsidR="00FF4CE2" w:rsidRPr="00E169D4" w:rsidRDefault="00FF4CE2" w:rsidP="008F5CFE">
            <w:pPr>
              <w:rPr>
                <w:rFonts w:ascii="Arial" w:hAnsi="Arial" w:cs="Arial"/>
                <w:b/>
                <w:bCs/>
                <w:lang w:val="es-BO"/>
              </w:rPr>
            </w:pPr>
          </w:p>
        </w:tc>
      </w:tr>
      <w:tr w:rsidR="00FF4CE2" w:rsidRPr="00E169D4" w14:paraId="7F3082AD" w14:textId="77777777" w:rsidTr="008F5CFE">
        <w:trPr>
          <w:trHeight w:val="114"/>
        </w:trPr>
        <w:tc>
          <w:tcPr>
            <w:tcW w:w="264" w:type="dxa"/>
            <w:tcBorders>
              <w:top w:val="nil"/>
              <w:left w:val="single" w:sz="12" w:space="0" w:color="auto"/>
              <w:bottom w:val="nil"/>
            </w:tcBorders>
            <w:shd w:val="clear" w:color="auto" w:fill="auto"/>
            <w:noWrap/>
            <w:vAlign w:val="center"/>
          </w:tcPr>
          <w:p w14:paraId="159451E9"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76171C93"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FB037CC"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6598BD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4558A6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0AB2AB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193A3F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80759D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D0E254F"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2BA14F4"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7C29288"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E7C4697"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0AD113B"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A7AE05E" w14:textId="77777777" w:rsidR="00FF4CE2" w:rsidRPr="00E169D4" w:rsidRDefault="00FF4CE2" w:rsidP="008F5CFE">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6FE717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A5454EC"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04AC86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FF6521D"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7B8D556"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8DD23EE" w14:textId="77777777" w:rsidR="00FF4CE2" w:rsidRPr="00E169D4" w:rsidRDefault="00FF4CE2" w:rsidP="008F5CFE">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76B81336"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EC5EFD6"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A8EA9E6"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E18CF7F"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8DD070B"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63E48D"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D43A77F"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577DAEC4"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0BA68A52"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0F151B99" w14:textId="77777777" w:rsidR="00FF4CE2" w:rsidRPr="00E169D4" w:rsidRDefault="00FF4CE2" w:rsidP="008F5CFE">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37D06BB6" w14:textId="77777777" w:rsidR="00FF4CE2" w:rsidRPr="00E169D4" w:rsidRDefault="00FF4CE2" w:rsidP="008F5CFE">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51C1089F"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5749DFD" w14:textId="77777777" w:rsidR="00FF4CE2" w:rsidRPr="00E169D4" w:rsidRDefault="00FF4CE2" w:rsidP="008F5CFE">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15DDF823" w14:textId="77777777" w:rsidR="00FF4CE2" w:rsidRPr="00E169D4" w:rsidRDefault="00FF4CE2" w:rsidP="008F5CFE">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7F8508B0" w14:textId="77777777" w:rsidR="00FF4CE2" w:rsidRPr="00E169D4" w:rsidRDefault="00FF4CE2" w:rsidP="008F5CFE">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2DAB4E10" w14:textId="77777777" w:rsidR="00FF4CE2" w:rsidRPr="00E169D4" w:rsidRDefault="00FF4CE2" w:rsidP="008F5CFE">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1FDE74AF" w14:textId="77777777" w:rsidR="00FF4CE2" w:rsidRPr="00E169D4" w:rsidRDefault="00FF4CE2" w:rsidP="008F5CFE">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42F323F" w14:textId="77777777" w:rsidR="00FF4CE2" w:rsidRPr="00E169D4" w:rsidRDefault="00FF4CE2" w:rsidP="008F5CFE">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11A7581B"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BEBC6A5" w14:textId="77777777" w:rsidR="00FF4CE2" w:rsidRPr="00E169D4" w:rsidRDefault="00FF4CE2" w:rsidP="008F5CFE">
            <w:pPr>
              <w:rPr>
                <w:rFonts w:ascii="Arial" w:hAnsi="Arial" w:cs="Arial"/>
                <w:b/>
                <w:bCs/>
                <w:sz w:val="8"/>
                <w:szCs w:val="8"/>
                <w:lang w:val="es-BO"/>
              </w:rPr>
            </w:pPr>
          </w:p>
        </w:tc>
      </w:tr>
      <w:tr w:rsidR="00FF4CE2" w:rsidRPr="00E169D4" w14:paraId="45C25CFE" w14:textId="77777777" w:rsidTr="008F5CFE">
        <w:trPr>
          <w:trHeight w:val="114"/>
        </w:trPr>
        <w:tc>
          <w:tcPr>
            <w:tcW w:w="264" w:type="dxa"/>
            <w:tcBorders>
              <w:top w:val="nil"/>
              <w:left w:val="single" w:sz="12" w:space="0" w:color="auto"/>
              <w:bottom w:val="nil"/>
            </w:tcBorders>
            <w:shd w:val="clear" w:color="auto" w:fill="auto"/>
            <w:noWrap/>
            <w:vAlign w:val="center"/>
          </w:tcPr>
          <w:p w14:paraId="031225C8" w14:textId="77777777" w:rsidR="00FF4CE2" w:rsidRPr="00E169D4" w:rsidRDefault="00FF4CE2" w:rsidP="008F5CFE">
            <w:pPr>
              <w:rPr>
                <w:rFonts w:ascii="Arial" w:hAnsi="Arial" w:cs="Arial"/>
                <w:b/>
                <w:bCs/>
                <w:lang w:val="es-BO"/>
              </w:rPr>
            </w:pPr>
          </w:p>
        </w:tc>
        <w:tc>
          <w:tcPr>
            <w:tcW w:w="264" w:type="dxa"/>
            <w:tcBorders>
              <w:top w:val="nil"/>
              <w:bottom w:val="nil"/>
            </w:tcBorders>
            <w:shd w:val="clear" w:color="auto" w:fill="auto"/>
            <w:vAlign w:val="center"/>
          </w:tcPr>
          <w:p w14:paraId="6A4011BE" w14:textId="77777777" w:rsidR="00FF4CE2" w:rsidRPr="00E169D4" w:rsidRDefault="00FF4CE2" w:rsidP="008F5CFE">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6F586AF" w14:textId="77777777" w:rsidR="00FF4CE2" w:rsidRPr="00E169D4" w:rsidRDefault="00FF4CE2" w:rsidP="008F5CFE">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CBE32" w14:textId="77777777" w:rsidR="00FF4CE2" w:rsidRPr="00E169D4" w:rsidRDefault="00FF4CE2" w:rsidP="008F5CFE">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95936BE" w14:textId="77777777" w:rsidR="00FF4CE2" w:rsidRPr="00E169D4" w:rsidRDefault="00FF4CE2" w:rsidP="008F5CFE">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5E95E1CD" w14:textId="77777777" w:rsidR="00FF4CE2" w:rsidRPr="00E169D4" w:rsidRDefault="00FF4CE2" w:rsidP="008F5CFE">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9F4" w14:textId="77777777" w:rsidR="00FF4CE2" w:rsidRPr="00E169D4" w:rsidRDefault="00FF4CE2" w:rsidP="008F5CFE">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3CFBAF5F" w14:textId="77777777" w:rsidR="00FF4CE2" w:rsidRPr="00E169D4" w:rsidRDefault="00FF4CE2" w:rsidP="008F5CFE">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1E839F2A" w14:textId="77777777" w:rsidR="00FF4CE2" w:rsidRPr="00E169D4" w:rsidRDefault="00FF4CE2" w:rsidP="008F5CFE">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DC4F5" w14:textId="77777777" w:rsidR="00FF4CE2" w:rsidRPr="00E169D4" w:rsidRDefault="00FF4CE2" w:rsidP="008F5CFE">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05F9B569" w14:textId="77777777" w:rsidR="00FF4CE2" w:rsidRPr="00E169D4" w:rsidRDefault="00FF4CE2" w:rsidP="008F5CFE">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7B13EC8" w14:textId="77777777" w:rsidR="00FF4CE2" w:rsidRPr="00E169D4" w:rsidRDefault="00FF4CE2" w:rsidP="008F5CFE">
            <w:pPr>
              <w:rPr>
                <w:rFonts w:ascii="Arial" w:hAnsi="Arial" w:cs="Arial"/>
                <w:b/>
                <w:bCs/>
                <w:lang w:val="es-BO"/>
              </w:rPr>
            </w:pPr>
          </w:p>
        </w:tc>
      </w:tr>
      <w:tr w:rsidR="00FF4CE2" w:rsidRPr="00E169D4" w14:paraId="3136B889" w14:textId="77777777" w:rsidTr="008F5CFE">
        <w:trPr>
          <w:trHeight w:val="114"/>
        </w:trPr>
        <w:tc>
          <w:tcPr>
            <w:tcW w:w="264" w:type="dxa"/>
            <w:tcBorders>
              <w:top w:val="nil"/>
              <w:left w:val="single" w:sz="12" w:space="0" w:color="auto"/>
              <w:bottom w:val="nil"/>
            </w:tcBorders>
            <w:shd w:val="clear" w:color="auto" w:fill="auto"/>
            <w:noWrap/>
            <w:vAlign w:val="center"/>
          </w:tcPr>
          <w:p w14:paraId="4C764A0C"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71039D0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2ABFA3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AAC218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88ED4F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A8CE5E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A5D283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2DC702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DC7DF35"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77CB004B"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41D729D1"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766C1868"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2BF133AF"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5F589B9C" w14:textId="77777777" w:rsidR="00FF4CE2" w:rsidRPr="00E169D4" w:rsidRDefault="00FF4CE2" w:rsidP="008F5CFE">
            <w:pPr>
              <w:rPr>
                <w:rFonts w:ascii="Arial" w:hAnsi="Arial" w:cs="Arial"/>
                <w:b/>
                <w:bCs/>
                <w:sz w:val="8"/>
                <w:szCs w:val="8"/>
                <w:lang w:val="es-BO"/>
              </w:rPr>
            </w:pPr>
          </w:p>
        </w:tc>
        <w:tc>
          <w:tcPr>
            <w:tcW w:w="264" w:type="dxa"/>
            <w:tcBorders>
              <w:top w:val="nil"/>
            </w:tcBorders>
            <w:shd w:val="clear" w:color="auto" w:fill="auto"/>
            <w:vAlign w:val="center"/>
          </w:tcPr>
          <w:p w14:paraId="6556A41C"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47E2AA5A"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5DAE12EA"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7A187B23"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1838EFA5"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5B4E3F38" w14:textId="77777777" w:rsidR="00FF4CE2" w:rsidRPr="00E169D4" w:rsidRDefault="00FF4CE2" w:rsidP="008F5CFE">
            <w:pPr>
              <w:rPr>
                <w:rFonts w:ascii="Arial" w:hAnsi="Arial" w:cs="Arial"/>
                <w:b/>
                <w:bCs/>
                <w:sz w:val="8"/>
                <w:szCs w:val="8"/>
                <w:lang w:val="es-BO"/>
              </w:rPr>
            </w:pPr>
          </w:p>
        </w:tc>
        <w:tc>
          <w:tcPr>
            <w:tcW w:w="262" w:type="dxa"/>
            <w:tcBorders>
              <w:top w:val="nil"/>
            </w:tcBorders>
            <w:shd w:val="clear" w:color="auto" w:fill="auto"/>
            <w:vAlign w:val="center"/>
          </w:tcPr>
          <w:p w14:paraId="63DC1C9C"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0E4281A3"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28741273"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07F47D27"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4971FD8F"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35194039"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24C1AC6A"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350032F4"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63AF8950"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6033B7A0" w14:textId="77777777" w:rsidR="00FF4CE2" w:rsidRPr="00E169D4" w:rsidRDefault="00FF4CE2" w:rsidP="008F5CFE">
            <w:pPr>
              <w:rPr>
                <w:rFonts w:ascii="Arial" w:hAnsi="Arial" w:cs="Arial"/>
                <w:b/>
                <w:bCs/>
                <w:sz w:val="8"/>
                <w:szCs w:val="8"/>
                <w:lang w:val="es-BO"/>
              </w:rPr>
            </w:pPr>
          </w:p>
        </w:tc>
        <w:tc>
          <w:tcPr>
            <w:tcW w:w="267" w:type="dxa"/>
            <w:tcBorders>
              <w:top w:val="nil"/>
            </w:tcBorders>
            <w:shd w:val="clear" w:color="auto" w:fill="auto"/>
            <w:vAlign w:val="center"/>
          </w:tcPr>
          <w:p w14:paraId="3B184EBD" w14:textId="77777777" w:rsidR="00FF4CE2" w:rsidRPr="00E169D4" w:rsidRDefault="00FF4CE2" w:rsidP="008F5CFE">
            <w:pPr>
              <w:rPr>
                <w:rFonts w:ascii="Arial" w:hAnsi="Arial" w:cs="Arial"/>
                <w:b/>
                <w:bCs/>
                <w:sz w:val="8"/>
                <w:szCs w:val="8"/>
                <w:lang w:val="es-BO"/>
              </w:rPr>
            </w:pPr>
          </w:p>
        </w:tc>
        <w:tc>
          <w:tcPr>
            <w:tcW w:w="266" w:type="dxa"/>
            <w:tcBorders>
              <w:top w:val="nil"/>
            </w:tcBorders>
            <w:shd w:val="clear" w:color="auto" w:fill="auto"/>
            <w:vAlign w:val="center"/>
          </w:tcPr>
          <w:p w14:paraId="2E918BCB" w14:textId="77777777" w:rsidR="00FF4CE2" w:rsidRPr="00E169D4" w:rsidRDefault="00FF4CE2" w:rsidP="008F5CFE">
            <w:pPr>
              <w:rPr>
                <w:rFonts w:ascii="Arial" w:hAnsi="Arial" w:cs="Arial"/>
                <w:b/>
                <w:bCs/>
                <w:sz w:val="8"/>
                <w:szCs w:val="8"/>
                <w:lang w:val="es-BO"/>
              </w:rPr>
            </w:pPr>
          </w:p>
        </w:tc>
        <w:tc>
          <w:tcPr>
            <w:tcW w:w="263" w:type="dxa"/>
            <w:tcBorders>
              <w:top w:val="nil"/>
            </w:tcBorders>
            <w:shd w:val="clear" w:color="auto" w:fill="auto"/>
            <w:vAlign w:val="center"/>
          </w:tcPr>
          <w:p w14:paraId="20ACAA23" w14:textId="77777777" w:rsidR="00FF4CE2" w:rsidRPr="00E169D4" w:rsidRDefault="00FF4CE2" w:rsidP="008F5CFE">
            <w:pPr>
              <w:rPr>
                <w:rFonts w:ascii="Arial" w:hAnsi="Arial" w:cs="Arial"/>
                <w:b/>
                <w:bCs/>
                <w:sz w:val="8"/>
                <w:szCs w:val="8"/>
                <w:lang w:val="es-BO"/>
              </w:rPr>
            </w:pPr>
          </w:p>
        </w:tc>
        <w:tc>
          <w:tcPr>
            <w:tcW w:w="262" w:type="dxa"/>
            <w:tcBorders>
              <w:top w:val="nil"/>
            </w:tcBorders>
            <w:shd w:val="clear" w:color="auto" w:fill="auto"/>
            <w:vAlign w:val="center"/>
          </w:tcPr>
          <w:p w14:paraId="1B07CDD2" w14:textId="77777777" w:rsidR="00FF4CE2" w:rsidRPr="00E169D4" w:rsidRDefault="00FF4CE2" w:rsidP="008F5CFE">
            <w:pPr>
              <w:rPr>
                <w:rFonts w:ascii="Arial" w:hAnsi="Arial" w:cs="Arial"/>
                <w:b/>
                <w:bCs/>
                <w:sz w:val="8"/>
                <w:szCs w:val="8"/>
                <w:lang w:val="es-BO"/>
              </w:rPr>
            </w:pPr>
          </w:p>
        </w:tc>
        <w:tc>
          <w:tcPr>
            <w:tcW w:w="261" w:type="dxa"/>
            <w:tcBorders>
              <w:top w:val="nil"/>
            </w:tcBorders>
            <w:shd w:val="clear" w:color="auto" w:fill="auto"/>
            <w:vAlign w:val="center"/>
          </w:tcPr>
          <w:p w14:paraId="156FA13F" w14:textId="77777777" w:rsidR="00FF4CE2" w:rsidRPr="00E169D4" w:rsidRDefault="00FF4CE2" w:rsidP="008F5CFE">
            <w:pPr>
              <w:rPr>
                <w:rFonts w:ascii="Arial" w:hAnsi="Arial" w:cs="Arial"/>
                <w:b/>
                <w:bCs/>
                <w:sz w:val="8"/>
                <w:szCs w:val="8"/>
                <w:lang w:val="es-BO"/>
              </w:rPr>
            </w:pPr>
          </w:p>
        </w:tc>
        <w:tc>
          <w:tcPr>
            <w:tcW w:w="261" w:type="dxa"/>
            <w:tcBorders>
              <w:top w:val="nil"/>
            </w:tcBorders>
            <w:shd w:val="clear" w:color="auto" w:fill="auto"/>
            <w:vAlign w:val="center"/>
          </w:tcPr>
          <w:p w14:paraId="7689AAF3" w14:textId="77777777" w:rsidR="00FF4CE2" w:rsidRPr="00E169D4" w:rsidRDefault="00FF4CE2" w:rsidP="008F5CFE">
            <w:pPr>
              <w:rPr>
                <w:rFonts w:ascii="Arial" w:hAnsi="Arial" w:cs="Arial"/>
                <w:b/>
                <w:bCs/>
                <w:sz w:val="8"/>
                <w:szCs w:val="8"/>
                <w:lang w:val="es-BO"/>
              </w:rPr>
            </w:pPr>
          </w:p>
        </w:tc>
        <w:tc>
          <w:tcPr>
            <w:tcW w:w="260" w:type="dxa"/>
            <w:tcBorders>
              <w:top w:val="nil"/>
            </w:tcBorders>
            <w:shd w:val="clear" w:color="auto" w:fill="auto"/>
            <w:vAlign w:val="center"/>
          </w:tcPr>
          <w:p w14:paraId="1A702DE8" w14:textId="77777777" w:rsidR="00FF4CE2" w:rsidRPr="00E169D4" w:rsidRDefault="00FF4CE2" w:rsidP="008F5CFE">
            <w:pPr>
              <w:rPr>
                <w:rFonts w:ascii="Arial" w:hAnsi="Arial" w:cs="Arial"/>
                <w:b/>
                <w:bCs/>
                <w:sz w:val="8"/>
                <w:szCs w:val="8"/>
                <w:lang w:val="es-BO"/>
              </w:rPr>
            </w:pPr>
          </w:p>
        </w:tc>
        <w:tc>
          <w:tcPr>
            <w:tcW w:w="260" w:type="dxa"/>
            <w:tcBorders>
              <w:top w:val="nil"/>
            </w:tcBorders>
            <w:shd w:val="clear" w:color="auto" w:fill="auto"/>
            <w:vAlign w:val="center"/>
          </w:tcPr>
          <w:p w14:paraId="5C9DDA0C"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2EC2E41D"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5B5F9A4" w14:textId="77777777" w:rsidR="00FF4CE2" w:rsidRPr="00E169D4" w:rsidRDefault="00FF4CE2" w:rsidP="008F5CFE">
            <w:pPr>
              <w:rPr>
                <w:rFonts w:ascii="Arial" w:hAnsi="Arial" w:cs="Arial"/>
                <w:b/>
                <w:bCs/>
                <w:sz w:val="8"/>
                <w:szCs w:val="8"/>
                <w:lang w:val="es-BO"/>
              </w:rPr>
            </w:pPr>
          </w:p>
        </w:tc>
      </w:tr>
      <w:tr w:rsidR="00FF4CE2" w:rsidRPr="00E169D4" w14:paraId="7F1B36A8" w14:textId="77777777" w:rsidTr="008F5CFE">
        <w:trPr>
          <w:trHeight w:val="114"/>
        </w:trPr>
        <w:tc>
          <w:tcPr>
            <w:tcW w:w="264" w:type="dxa"/>
            <w:tcBorders>
              <w:top w:val="nil"/>
              <w:left w:val="single" w:sz="12" w:space="0" w:color="auto"/>
              <w:bottom w:val="nil"/>
            </w:tcBorders>
            <w:shd w:val="clear" w:color="auto" w:fill="auto"/>
            <w:noWrap/>
            <w:vAlign w:val="center"/>
          </w:tcPr>
          <w:p w14:paraId="1B521CD7" w14:textId="77777777" w:rsidR="00FF4CE2" w:rsidRPr="00E169D4" w:rsidRDefault="00FF4CE2" w:rsidP="008F5CFE">
            <w:pPr>
              <w:rPr>
                <w:rFonts w:ascii="Arial" w:hAnsi="Arial" w:cs="Arial"/>
                <w:b/>
                <w:bCs/>
                <w:lang w:val="es-BO"/>
              </w:rPr>
            </w:pPr>
          </w:p>
        </w:tc>
        <w:tc>
          <w:tcPr>
            <w:tcW w:w="264" w:type="dxa"/>
            <w:tcBorders>
              <w:top w:val="nil"/>
              <w:bottom w:val="nil"/>
            </w:tcBorders>
            <w:shd w:val="clear" w:color="auto" w:fill="auto"/>
            <w:vAlign w:val="center"/>
          </w:tcPr>
          <w:p w14:paraId="38291901" w14:textId="77777777" w:rsidR="00FF4CE2" w:rsidRPr="00E169D4" w:rsidRDefault="00FF4CE2" w:rsidP="008F5CFE">
            <w:pPr>
              <w:rPr>
                <w:rFonts w:ascii="Arial" w:hAnsi="Arial" w:cs="Arial"/>
                <w:b/>
                <w:bCs/>
                <w:lang w:val="es-BO"/>
              </w:rPr>
            </w:pPr>
          </w:p>
        </w:tc>
        <w:tc>
          <w:tcPr>
            <w:tcW w:w="1841" w:type="dxa"/>
            <w:gridSpan w:val="7"/>
            <w:vMerge w:val="restart"/>
            <w:tcBorders>
              <w:top w:val="nil"/>
            </w:tcBorders>
            <w:shd w:val="clear" w:color="auto" w:fill="auto"/>
            <w:vAlign w:val="center"/>
          </w:tcPr>
          <w:p w14:paraId="1BB11E59" w14:textId="77777777" w:rsidR="00FF4CE2" w:rsidRPr="00E169D4" w:rsidRDefault="00FF4CE2" w:rsidP="008F5CFE">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4E5EDC8" w14:textId="77777777" w:rsidR="00FF4CE2" w:rsidRPr="00E169D4" w:rsidRDefault="00FF4CE2" w:rsidP="008F5CFE">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33E00D5D" w14:textId="77777777" w:rsidR="00FF4CE2" w:rsidRPr="00E169D4" w:rsidRDefault="00FF4CE2" w:rsidP="008F5CFE">
            <w:pPr>
              <w:rPr>
                <w:rFonts w:ascii="Arial" w:hAnsi="Arial" w:cs="Arial"/>
                <w:b/>
                <w:bCs/>
                <w:lang w:val="es-BO"/>
              </w:rPr>
            </w:pPr>
          </w:p>
        </w:tc>
        <w:tc>
          <w:tcPr>
            <w:tcW w:w="1840" w:type="dxa"/>
            <w:gridSpan w:val="7"/>
            <w:vMerge w:val="restart"/>
            <w:tcBorders>
              <w:top w:val="nil"/>
            </w:tcBorders>
            <w:shd w:val="clear" w:color="auto" w:fill="auto"/>
            <w:vAlign w:val="center"/>
          </w:tcPr>
          <w:p w14:paraId="356D7E6E" w14:textId="77777777" w:rsidR="00FF4CE2" w:rsidRPr="00E169D4" w:rsidRDefault="00FF4CE2" w:rsidP="008F5CFE">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44980D0A" w14:textId="77777777" w:rsidR="00FF4CE2" w:rsidRPr="00E169D4" w:rsidRDefault="00FF4CE2" w:rsidP="008F5CFE">
            <w:pPr>
              <w:rPr>
                <w:rFonts w:ascii="Arial" w:hAnsi="Arial" w:cs="Arial"/>
                <w:b/>
                <w:bCs/>
                <w:lang w:val="es-BO"/>
              </w:rPr>
            </w:pPr>
          </w:p>
        </w:tc>
        <w:tc>
          <w:tcPr>
            <w:tcW w:w="3674" w:type="dxa"/>
            <w:gridSpan w:val="14"/>
            <w:tcBorders>
              <w:top w:val="nil"/>
            </w:tcBorders>
            <w:shd w:val="clear" w:color="auto" w:fill="auto"/>
            <w:vAlign w:val="center"/>
          </w:tcPr>
          <w:p w14:paraId="183912A0" w14:textId="77777777" w:rsidR="00FF4CE2" w:rsidRPr="00E169D4" w:rsidRDefault="00FF4CE2" w:rsidP="008F5CFE">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08C3D5E" w14:textId="77777777" w:rsidR="00FF4CE2" w:rsidRPr="00E169D4" w:rsidRDefault="00FF4CE2" w:rsidP="008F5CFE">
            <w:pPr>
              <w:rPr>
                <w:rFonts w:ascii="Arial" w:hAnsi="Arial" w:cs="Arial"/>
                <w:b/>
                <w:bCs/>
                <w:lang w:val="es-BO"/>
              </w:rPr>
            </w:pPr>
          </w:p>
        </w:tc>
      </w:tr>
      <w:tr w:rsidR="00FF4CE2" w:rsidRPr="00E169D4" w14:paraId="53294C9E" w14:textId="77777777" w:rsidTr="008F5CFE">
        <w:trPr>
          <w:trHeight w:val="114"/>
        </w:trPr>
        <w:tc>
          <w:tcPr>
            <w:tcW w:w="264" w:type="dxa"/>
            <w:tcBorders>
              <w:top w:val="nil"/>
              <w:left w:val="single" w:sz="12" w:space="0" w:color="auto"/>
              <w:bottom w:val="nil"/>
            </w:tcBorders>
            <w:shd w:val="clear" w:color="auto" w:fill="auto"/>
            <w:noWrap/>
            <w:vAlign w:val="center"/>
          </w:tcPr>
          <w:p w14:paraId="520CC05E" w14:textId="77777777" w:rsidR="00FF4CE2" w:rsidRPr="00E169D4" w:rsidRDefault="00FF4CE2" w:rsidP="008F5CFE">
            <w:pPr>
              <w:rPr>
                <w:rFonts w:ascii="Arial" w:hAnsi="Arial" w:cs="Arial"/>
                <w:b/>
                <w:bCs/>
                <w:lang w:val="es-BO"/>
              </w:rPr>
            </w:pPr>
          </w:p>
        </w:tc>
        <w:tc>
          <w:tcPr>
            <w:tcW w:w="264" w:type="dxa"/>
            <w:tcBorders>
              <w:top w:val="nil"/>
              <w:bottom w:val="nil"/>
            </w:tcBorders>
            <w:shd w:val="clear" w:color="auto" w:fill="auto"/>
            <w:vAlign w:val="center"/>
          </w:tcPr>
          <w:p w14:paraId="4E3CC15F" w14:textId="77777777" w:rsidR="00FF4CE2" w:rsidRPr="00E169D4" w:rsidRDefault="00FF4CE2" w:rsidP="008F5CFE">
            <w:pPr>
              <w:rPr>
                <w:rFonts w:ascii="Arial" w:hAnsi="Arial" w:cs="Arial"/>
                <w:b/>
                <w:bCs/>
                <w:lang w:val="es-BO"/>
              </w:rPr>
            </w:pPr>
          </w:p>
        </w:tc>
        <w:tc>
          <w:tcPr>
            <w:tcW w:w="1841" w:type="dxa"/>
            <w:gridSpan w:val="7"/>
            <w:vMerge/>
            <w:shd w:val="clear" w:color="auto" w:fill="auto"/>
            <w:vAlign w:val="center"/>
          </w:tcPr>
          <w:p w14:paraId="0BD33095" w14:textId="77777777" w:rsidR="00FF4CE2" w:rsidRPr="00E169D4" w:rsidRDefault="00FF4CE2" w:rsidP="008F5CFE">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3FFB7A27" w14:textId="77777777" w:rsidR="00FF4CE2" w:rsidRPr="00E169D4" w:rsidRDefault="00FF4CE2" w:rsidP="008F5CFE">
            <w:pPr>
              <w:rPr>
                <w:rFonts w:ascii="Arial" w:hAnsi="Arial" w:cs="Arial"/>
                <w:b/>
                <w:bCs/>
                <w:lang w:val="es-BO"/>
              </w:rPr>
            </w:pPr>
          </w:p>
        </w:tc>
        <w:tc>
          <w:tcPr>
            <w:tcW w:w="263" w:type="dxa"/>
            <w:tcBorders>
              <w:top w:val="nil"/>
              <w:left w:val="nil"/>
            </w:tcBorders>
            <w:shd w:val="clear" w:color="auto" w:fill="auto"/>
            <w:vAlign w:val="center"/>
          </w:tcPr>
          <w:p w14:paraId="2D8A0296" w14:textId="77777777" w:rsidR="00FF4CE2" w:rsidRPr="00E169D4" w:rsidRDefault="00FF4CE2" w:rsidP="008F5CFE">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2291F4DC" w14:textId="77777777" w:rsidR="00FF4CE2" w:rsidRPr="00E169D4" w:rsidRDefault="00FF4CE2" w:rsidP="008F5CFE">
            <w:pPr>
              <w:rPr>
                <w:rFonts w:ascii="Arial" w:hAnsi="Arial" w:cs="Arial"/>
                <w:b/>
                <w:bCs/>
                <w:lang w:val="es-BO"/>
              </w:rPr>
            </w:pPr>
          </w:p>
        </w:tc>
        <w:tc>
          <w:tcPr>
            <w:tcW w:w="263" w:type="dxa"/>
            <w:tcBorders>
              <w:top w:val="nil"/>
              <w:left w:val="nil"/>
            </w:tcBorders>
            <w:shd w:val="clear" w:color="auto" w:fill="auto"/>
            <w:vAlign w:val="center"/>
          </w:tcPr>
          <w:p w14:paraId="546B5085" w14:textId="77777777" w:rsidR="00FF4CE2" w:rsidRPr="00E169D4" w:rsidRDefault="00FF4CE2" w:rsidP="008F5CFE">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33FCEBCA" w14:textId="77777777" w:rsidR="00FF4CE2" w:rsidRPr="00E169D4" w:rsidRDefault="00FF4CE2" w:rsidP="008F5CFE">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08EE6653" w14:textId="77777777" w:rsidR="00FF4CE2" w:rsidRPr="00E169D4" w:rsidRDefault="00FF4CE2" w:rsidP="008F5CFE">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3CD82BA2" w14:textId="77777777" w:rsidR="00FF4CE2" w:rsidRPr="00E169D4" w:rsidRDefault="00FF4CE2" w:rsidP="008F5CFE">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4C0EC981" w14:textId="77777777" w:rsidR="00FF4CE2" w:rsidRPr="00E169D4" w:rsidRDefault="00FF4CE2" w:rsidP="008F5CFE">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6E554A07" w14:textId="77777777" w:rsidR="00FF4CE2" w:rsidRPr="00E169D4" w:rsidRDefault="00FF4CE2" w:rsidP="008F5CFE">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5905EB86" w14:textId="77777777" w:rsidR="00FF4CE2" w:rsidRPr="00E169D4" w:rsidRDefault="00FF4CE2" w:rsidP="008F5CFE">
            <w:pPr>
              <w:rPr>
                <w:rFonts w:ascii="Arial" w:hAnsi="Arial" w:cs="Arial"/>
                <w:b/>
                <w:bCs/>
                <w:lang w:val="es-BO"/>
              </w:rPr>
            </w:pPr>
          </w:p>
        </w:tc>
      </w:tr>
      <w:tr w:rsidR="00FF4CE2" w:rsidRPr="00E169D4" w14:paraId="1BB35DD5" w14:textId="77777777" w:rsidTr="008F5CFE">
        <w:trPr>
          <w:trHeight w:val="114"/>
        </w:trPr>
        <w:tc>
          <w:tcPr>
            <w:tcW w:w="264" w:type="dxa"/>
            <w:tcBorders>
              <w:top w:val="nil"/>
              <w:left w:val="single" w:sz="12" w:space="0" w:color="auto"/>
              <w:bottom w:val="nil"/>
            </w:tcBorders>
            <w:shd w:val="clear" w:color="auto" w:fill="auto"/>
            <w:noWrap/>
            <w:vAlign w:val="center"/>
          </w:tcPr>
          <w:p w14:paraId="726D3A8A" w14:textId="77777777" w:rsidR="00FF4CE2" w:rsidRPr="00E169D4" w:rsidRDefault="00FF4CE2" w:rsidP="008F5CFE">
            <w:pPr>
              <w:rPr>
                <w:rFonts w:ascii="Arial" w:hAnsi="Arial" w:cs="Arial"/>
                <w:b/>
                <w:bCs/>
                <w:lang w:val="es-BO"/>
              </w:rPr>
            </w:pPr>
          </w:p>
        </w:tc>
        <w:tc>
          <w:tcPr>
            <w:tcW w:w="264" w:type="dxa"/>
            <w:tcBorders>
              <w:top w:val="nil"/>
              <w:bottom w:val="nil"/>
            </w:tcBorders>
            <w:shd w:val="clear" w:color="auto" w:fill="auto"/>
            <w:vAlign w:val="center"/>
          </w:tcPr>
          <w:p w14:paraId="636BA49C" w14:textId="77777777" w:rsidR="00FF4CE2" w:rsidRPr="00E169D4" w:rsidRDefault="00FF4CE2" w:rsidP="008F5CFE">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396E4D7" w14:textId="77777777" w:rsidR="00FF4CE2" w:rsidRPr="00E169D4" w:rsidRDefault="00FF4CE2" w:rsidP="008F5CFE">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D5E2B9" w14:textId="77777777" w:rsidR="00FF4CE2" w:rsidRPr="00E169D4" w:rsidRDefault="00FF4CE2" w:rsidP="008F5CFE">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2E67AC26" w14:textId="77777777" w:rsidR="00FF4CE2" w:rsidRPr="00E169D4" w:rsidRDefault="00FF4CE2" w:rsidP="008F5CFE">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A43F895" w14:textId="77777777" w:rsidR="00FF4CE2" w:rsidRPr="00E169D4" w:rsidRDefault="00FF4CE2" w:rsidP="008F5CFE">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7CA4509B" w14:textId="77777777" w:rsidR="00FF4CE2" w:rsidRPr="00E169D4" w:rsidRDefault="00FF4CE2" w:rsidP="008F5CFE">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53A67" w14:textId="77777777" w:rsidR="00FF4CE2" w:rsidRPr="00E169D4" w:rsidRDefault="00FF4CE2" w:rsidP="008F5CFE">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18E5111" w14:textId="77777777" w:rsidR="00FF4CE2" w:rsidRPr="00E169D4" w:rsidRDefault="00FF4CE2" w:rsidP="008F5CFE">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C8D63D" w14:textId="77777777" w:rsidR="00FF4CE2" w:rsidRPr="00E169D4" w:rsidRDefault="00FF4CE2" w:rsidP="008F5CFE">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22CFAC91" w14:textId="77777777" w:rsidR="00FF4CE2" w:rsidRPr="00E169D4" w:rsidRDefault="00FF4CE2" w:rsidP="008F5CFE">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41BF851" w14:textId="77777777" w:rsidR="00FF4CE2" w:rsidRPr="00E169D4" w:rsidRDefault="00FF4CE2" w:rsidP="008F5CFE">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1011F367" w14:textId="77777777" w:rsidR="00FF4CE2" w:rsidRPr="00E169D4" w:rsidRDefault="00FF4CE2" w:rsidP="008F5CFE">
            <w:pPr>
              <w:rPr>
                <w:rFonts w:ascii="Arial" w:hAnsi="Arial" w:cs="Arial"/>
                <w:b/>
                <w:bCs/>
                <w:lang w:val="es-BO"/>
              </w:rPr>
            </w:pPr>
          </w:p>
        </w:tc>
      </w:tr>
      <w:tr w:rsidR="00FF4CE2" w:rsidRPr="00E169D4" w14:paraId="5B6CC354" w14:textId="77777777" w:rsidTr="008F5CFE">
        <w:trPr>
          <w:trHeight w:val="114"/>
        </w:trPr>
        <w:tc>
          <w:tcPr>
            <w:tcW w:w="264" w:type="dxa"/>
            <w:tcBorders>
              <w:top w:val="nil"/>
              <w:left w:val="single" w:sz="12" w:space="0" w:color="auto"/>
              <w:bottom w:val="nil"/>
            </w:tcBorders>
            <w:shd w:val="clear" w:color="auto" w:fill="auto"/>
            <w:noWrap/>
            <w:vAlign w:val="center"/>
          </w:tcPr>
          <w:p w14:paraId="4B237CAF" w14:textId="77777777" w:rsidR="00FF4CE2" w:rsidRPr="00E169D4" w:rsidRDefault="00FF4CE2" w:rsidP="008F5CFE">
            <w:pPr>
              <w:rPr>
                <w:rFonts w:ascii="Arial" w:hAnsi="Arial" w:cs="Arial"/>
                <w:b/>
                <w:bCs/>
                <w:lang w:val="es-BO"/>
              </w:rPr>
            </w:pPr>
          </w:p>
        </w:tc>
        <w:tc>
          <w:tcPr>
            <w:tcW w:w="264" w:type="dxa"/>
            <w:tcBorders>
              <w:top w:val="nil"/>
              <w:bottom w:val="nil"/>
            </w:tcBorders>
            <w:shd w:val="clear" w:color="auto" w:fill="auto"/>
            <w:vAlign w:val="center"/>
          </w:tcPr>
          <w:p w14:paraId="2B732A48" w14:textId="77777777" w:rsidR="00FF4CE2" w:rsidRPr="00E169D4" w:rsidRDefault="00FF4CE2" w:rsidP="008F5CFE">
            <w:pPr>
              <w:rPr>
                <w:rFonts w:ascii="Arial" w:hAnsi="Arial" w:cs="Arial"/>
                <w:b/>
                <w:bCs/>
                <w:lang w:val="es-BO"/>
              </w:rPr>
            </w:pPr>
          </w:p>
        </w:tc>
        <w:tc>
          <w:tcPr>
            <w:tcW w:w="263" w:type="dxa"/>
            <w:tcBorders>
              <w:top w:val="nil"/>
              <w:bottom w:val="nil"/>
            </w:tcBorders>
            <w:shd w:val="clear" w:color="auto" w:fill="auto"/>
            <w:vAlign w:val="center"/>
          </w:tcPr>
          <w:p w14:paraId="7C29C46D" w14:textId="77777777" w:rsidR="00FF4CE2" w:rsidRPr="00E169D4" w:rsidRDefault="00FF4CE2" w:rsidP="008F5CFE">
            <w:pPr>
              <w:rPr>
                <w:rFonts w:ascii="Arial" w:hAnsi="Arial" w:cs="Arial"/>
                <w:b/>
                <w:bCs/>
                <w:lang w:val="es-BO"/>
              </w:rPr>
            </w:pPr>
          </w:p>
        </w:tc>
        <w:tc>
          <w:tcPr>
            <w:tcW w:w="263" w:type="dxa"/>
            <w:tcBorders>
              <w:top w:val="nil"/>
              <w:bottom w:val="nil"/>
            </w:tcBorders>
            <w:shd w:val="clear" w:color="auto" w:fill="auto"/>
            <w:vAlign w:val="center"/>
          </w:tcPr>
          <w:p w14:paraId="6961733F" w14:textId="77777777" w:rsidR="00FF4CE2" w:rsidRPr="00E169D4" w:rsidRDefault="00FF4CE2" w:rsidP="008F5CFE">
            <w:pPr>
              <w:rPr>
                <w:rFonts w:ascii="Arial" w:hAnsi="Arial" w:cs="Arial"/>
                <w:b/>
                <w:bCs/>
                <w:lang w:val="es-BO"/>
              </w:rPr>
            </w:pPr>
          </w:p>
        </w:tc>
        <w:tc>
          <w:tcPr>
            <w:tcW w:w="263" w:type="dxa"/>
            <w:tcBorders>
              <w:top w:val="nil"/>
              <w:bottom w:val="nil"/>
            </w:tcBorders>
            <w:shd w:val="clear" w:color="auto" w:fill="auto"/>
            <w:vAlign w:val="center"/>
          </w:tcPr>
          <w:p w14:paraId="5A8F1638" w14:textId="77777777" w:rsidR="00FF4CE2" w:rsidRPr="00E169D4" w:rsidRDefault="00FF4CE2" w:rsidP="008F5CFE">
            <w:pPr>
              <w:rPr>
                <w:rFonts w:ascii="Arial" w:hAnsi="Arial" w:cs="Arial"/>
                <w:b/>
                <w:bCs/>
                <w:lang w:val="es-BO"/>
              </w:rPr>
            </w:pPr>
          </w:p>
        </w:tc>
        <w:tc>
          <w:tcPr>
            <w:tcW w:w="263" w:type="dxa"/>
            <w:tcBorders>
              <w:top w:val="nil"/>
              <w:bottom w:val="nil"/>
            </w:tcBorders>
            <w:shd w:val="clear" w:color="auto" w:fill="auto"/>
            <w:vAlign w:val="center"/>
          </w:tcPr>
          <w:p w14:paraId="3E54567C" w14:textId="77777777" w:rsidR="00FF4CE2" w:rsidRPr="00E169D4" w:rsidRDefault="00FF4CE2" w:rsidP="008F5CFE">
            <w:pPr>
              <w:rPr>
                <w:rFonts w:ascii="Arial" w:hAnsi="Arial" w:cs="Arial"/>
                <w:b/>
                <w:bCs/>
                <w:lang w:val="es-BO"/>
              </w:rPr>
            </w:pPr>
          </w:p>
        </w:tc>
        <w:tc>
          <w:tcPr>
            <w:tcW w:w="263" w:type="dxa"/>
            <w:tcBorders>
              <w:top w:val="nil"/>
              <w:bottom w:val="nil"/>
            </w:tcBorders>
            <w:shd w:val="clear" w:color="auto" w:fill="auto"/>
            <w:vAlign w:val="center"/>
          </w:tcPr>
          <w:p w14:paraId="44869B5A" w14:textId="77777777" w:rsidR="00FF4CE2" w:rsidRPr="00E169D4" w:rsidRDefault="00FF4CE2" w:rsidP="008F5CFE">
            <w:pPr>
              <w:rPr>
                <w:rFonts w:ascii="Arial" w:hAnsi="Arial" w:cs="Arial"/>
                <w:b/>
                <w:bCs/>
                <w:lang w:val="es-BO"/>
              </w:rPr>
            </w:pPr>
          </w:p>
        </w:tc>
        <w:tc>
          <w:tcPr>
            <w:tcW w:w="263" w:type="dxa"/>
            <w:tcBorders>
              <w:top w:val="nil"/>
              <w:bottom w:val="nil"/>
            </w:tcBorders>
            <w:shd w:val="clear" w:color="auto" w:fill="auto"/>
            <w:vAlign w:val="center"/>
          </w:tcPr>
          <w:p w14:paraId="7B02B065" w14:textId="77777777" w:rsidR="00FF4CE2" w:rsidRPr="00E169D4" w:rsidRDefault="00FF4CE2" w:rsidP="008F5CFE">
            <w:pPr>
              <w:rPr>
                <w:rFonts w:ascii="Arial" w:hAnsi="Arial" w:cs="Arial"/>
                <w:b/>
                <w:bCs/>
                <w:lang w:val="es-BO"/>
              </w:rPr>
            </w:pPr>
          </w:p>
        </w:tc>
        <w:tc>
          <w:tcPr>
            <w:tcW w:w="263" w:type="dxa"/>
            <w:tcBorders>
              <w:top w:val="nil"/>
              <w:bottom w:val="nil"/>
            </w:tcBorders>
            <w:shd w:val="clear" w:color="auto" w:fill="auto"/>
            <w:vAlign w:val="center"/>
          </w:tcPr>
          <w:p w14:paraId="313617B1"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37A4AA"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8B4CC8D"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B17F8F2"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1B61D79"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2954CB6" w14:textId="77777777" w:rsidR="00FF4CE2" w:rsidRPr="00E169D4" w:rsidRDefault="00FF4CE2" w:rsidP="008F5CFE">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74ACC895"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397E8DA" w14:textId="77777777" w:rsidR="00FF4CE2" w:rsidRPr="00E169D4" w:rsidRDefault="00FF4CE2" w:rsidP="008F5CFE">
            <w:pPr>
              <w:rPr>
                <w:rFonts w:ascii="Arial" w:hAnsi="Arial" w:cs="Arial"/>
                <w:b/>
                <w:bCs/>
                <w:lang w:val="es-BO"/>
              </w:rPr>
            </w:pPr>
          </w:p>
        </w:tc>
        <w:tc>
          <w:tcPr>
            <w:tcW w:w="263" w:type="dxa"/>
            <w:tcBorders>
              <w:bottom w:val="single" w:sz="4" w:space="0" w:color="auto"/>
            </w:tcBorders>
            <w:shd w:val="clear" w:color="auto" w:fill="auto"/>
            <w:vAlign w:val="center"/>
          </w:tcPr>
          <w:p w14:paraId="15CCBC41"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6A5EC0E8"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01B866E"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B01175B" w14:textId="77777777" w:rsidR="00FF4CE2" w:rsidRPr="00E169D4" w:rsidRDefault="00FF4CE2" w:rsidP="008F5CFE">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3E9DF65"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2BD74B"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2EF3B87"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ECB775F" w14:textId="77777777" w:rsidR="00FF4CE2" w:rsidRPr="00E169D4" w:rsidRDefault="00FF4CE2" w:rsidP="008F5CFE">
            <w:pPr>
              <w:rPr>
                <w:rFonts w:ascii="Arial" w:hAnsi="Arial" w:cs="Arial"/>
                <w:b/>
                <w:bCs/>
                <w:lang w:val="es-BO"/>
              </w:rPr>
            </w:pPr>
          </w:p>
        </w:tc>
        <w:tc>
          <w:tcPr>
            <w:tcW w:w="263" w:type="dxa"/>
            <w:tcBorders>
              <w:bottom w:val="single" w:sz="4" w:space="0" w:color="auto"/>
            </w:tcBorders>
            <w:shd w:val="clear" w:color="auto" w:fill="auto"/>
            <w:vAlign w:val="center"/>
          </w:tcPr>
          <w:p w14:paraId="7EAF3C5E"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3ABDF95"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3AD0D4E" w14:textId="77777777" w:rsidR="00FF4CE2" w:rsidRPr="00E169D4" w:rsidRDefault="00FF4CE2" w:rsidP="008F5CFE">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0E42952" w14:textId="77777777" w:rsidR="00FF4CE2" w:rsidRPr="00E169D4" w:rsidRDefault="00FF4CE2" w:rsidP="008F5CFE">
            <w:pPr>
              <w:rPr>
                <w:rFonts w:ascii="Arial" w:hAnsi="Arial" w:cs="Arial"/>
                <w:b/>
                <w:bCs/>
                <w:lang w:val="es-BO"/>
              </w:rPr>
            </w:pPr>
          </w:p>
        </w:tc>
        <w:tc>
          <w:tcPr>
            <w:tcW w:w="263" w:type="dxa"/>
            <w:tcBorders>
              <w:bottom w:val="single" w:sz="4" w:space="0" w:color="auto"/>
            </w:tcBorders>
            <w:shd w:val="clear" w:color="auto" w:fill="auto"/>
            <w:vAlign w:val="center"/>
          </w:tcPr>
          <w:p w14:paraId="7C1233A2" w14:textId="77777777" w:rsidR="00FF4CE2" w:rsidRPr="00E169D4" w:rsidRDefault="00FF4CE2" w:rsidP="008F5CFE">
            <w:pPr>
              <w:rPr>
                <w:rFonts w:ascii="Arial" w:hAnsi="Arial" w:cs="Arial"/>
                <w:b/>
                <w:bCs/>
                <w:lang w:val="es-BO"/>
              </w:rPr>
            </w:pPr>
          </w:p>
        </w:tc>
        <w:tc>
          <w:tcPr>
            <w:tcW w:w="263" w:type="dxa"/>
            <w:tcBorders>
              <w:bottom w:val="single" w:sz="4" w:space="0" w:color="auto"/>
            </w:tcBorders>
            <w:shd w:val="clear" w:color="auto" w:fill="auto"/>
            <w:vAlign w:val="center"/>
          </w:tcPr>
          <w:p w14:paraId="6153D000" w14:textId="77777777" w:rsidR="00FF4CE2" w:rsidRPr="00E169D4" w:rsidRDefault="00FF4CE2" w:rsidP="008F5CFE">
            <w:pPr>
              <w:rPr>
                <w:rFonts w:ascii="Arial" w:hAnsi="Arial" w:cs="Arial"/>
                <w:b/>
                <w:bCs/>
                <w:lang w:val="es-BO"/>
              </w:rPr>
            </w:pPr>
          </w:p>
        </w:tc>
        <w:tc>
          <w:tcPr>
            <w:tcW w:w="267" w:type="dxa"/>
            <w:tcBorders>
              <w:bottom w:val="single" w:sz="4" w:space="0" w:color="auto"/>
            </w:tcBorders>
            <w:shd w:val="clear" w:color="auto" w:fill="auto"/>
            <w:vAlign w:val="center"/>
          </w:tcPr>
          <w:p w14:paraId="675F7D78" w14:textId="77777777" w:rsidR="00FF4CE2" w:rsidRPr="00E169D4" w:rsidRDefault="00FF4CE2" w:rsidP="008F5CFE">
            <w:pPr>
              <w:rPr>
                <w:rFonts w:ascii="Arial" w:hAnsi="Arial" w:cs="Arial"/>
                <w:b/>
                <w:bCs/>
                <w:lang w:val="es-BO"/>
              </w:rPr>
            </w:pPr>
          </w:p>
        </w:tc>
        <w:tc>
          <w:tcPr>
            <w:tcW w:w="266" w:type="dxa"/>
            <w:tcBorders>
              <w:bottom w:val="single" w:sz="4" w:space="0" w:color="auto"/>
            </w:tcBorders>
            <w:shd w:val="clear" w:color="auto" w:fill="auto"/>
            <w:vAlign w:val="center"/>
          </w:tcPr>
          <w:p w14:paraId="555D4CE5" w14:textId="77777777" w:rsidR="00FF4CE2" w:rsidRPr="00E169D4" w:rsidRDefault="00FF4CE2" w:rsidP="008F5CFE">
            <w:pPr>
              <w:rPr>
                <w:rFonts w:ascii="Arial" w:hAnsi="Arial" w:cs="Arial"/>
                <w:b/>
                <w:bCs/>
                <w:lang w:val="es-BO"/>
              </w:rPr>
            </w:pPr>
          </w:p>
        </w:tc>
        <w:tc>
          <w:tcPr>
            <w:tcW w:w="263" w:type="dxa"/>
            <w:tcBorders>
              <w:bottom w:val="single" w:sz="4" w:space="0" w:color="auto"/>
            </w:tcBorders>
            <w:shd w:val="clear" w:color="auto" w:fill="auto"/>
            <w:vAlign w:val="center"/>
          </w:tcPr>
          <w:p w14:paraId="775BC108" w14:textId="77777777" w:rsidR="00FF4CE2" w:rsidRPr="00E169D4" w:rsidRDefault="00FF4CE2" w:rsidP="008F5CFE">
            <w:pPr>
              <w:rPr>
                <w:rFonts w:ascii="Arial" w:hAnsi="Arial" w:cs="Arial"/>
                <w:b/>
                <w:bCs/>
                <w:lang w:val="es-BO"/>
              </w:rPr>
            </w:pPr>
          </w:p>
        </w:tc>
        <w:tc>
          <w:tcPr>
            <w:tcW w:w="262" w:type="dxa"/>
            <w:tcBorders>
              <w:bottom w:val="single" w:sz="4" w:space="0" w:color="auto"/>
            </w:tcBorders>
            <w:shd w:val="clear" w:color="auto" w:fill="auto"/>
            <w:vAlign w:val="center"/>
          </w:tcPr>
          <w:p w14:paraId="160959ED" w14:textId="77777777" w:rsidR="00FF4CE2" w:rsidRPr="00E169D4" w:rsidRDefault="00FF4CE2" w:rsidP="008F5CFE">
            <w:pPr>
              <w:rPr>
                <w:rFonts w:ascii="Arial" w:hAnsi="Arial" w:cs="Arial"/>
                <w:b/>
                <w:bCs/>
                <w:lang w:val="es-BO"/>
              </w:rPr>
            </w:pPr>
          </w:p>
        </w:tc>
        <w:tc>
          <w:tcPr>
            <w:tcW w:w="261" w:type="dxa"/>
            <w:tcBorders>
              <w:bottom w:val="single" w:sz="4" w:space="0" w:color="auto"/>
            </w:tcBorders>
            <w:shd w:val="clear" w:color="auto" w:fill="auto"/>
            <w:vAlign w:val="center"/>
          </w:tcPr>
          <w:p w14:paraId="7FCBA30C" w14:textId="77777777" w:rsidR="00FF4CE2" w:rsidRPr="00E169D4" w:rsidRDefault="00FF4CE2" w:rsidP="008F5CFE">
            <w:pPr>
              <w:rPr>
                <w:rFonts w:ascii="Arial" w:hAnsi="Arial" w:cs="Arial"/>
                <w:b/>
                <w:bCs/>
                <w:lang w:val="es-BO"/>
              </w:rPr>
            </w:pPr>
          </w:p>
        </w:tc>
        <w:tc>
          <w:tcPr>
            <w:tcW w:w="261" w:type="dxa"/>
            <w:shd w:val="clear" w:color="auto" w:fill="auto"/>
            <w:vAlign w:val="center"/>
          </w:tcPr>
          <w:p w14:paraId="423B0E47" w14:textId="77777777" w:rsidR="00FF4CE2" w:rsidRPr="00E169D4" w:rsidRDefault="00FF4CE2" w:rsidP="008F5CFE">
            <w:pPr>
              <w:rPr>
                <w:rFonts w:ascii="Arial" w:hAnsi="Arial" w:cs="Arial"/>
                <w:b/>
                <w:bCs/>
                <w:lang w:val="es-BO"/>
              </w:rPr>
            </w:pPr>
          </w:p>
        </w:tc>
        <w:tc>
          <w:tcPr>
            <w:tcW w:w="260" w:type="dxa"/>
            <w:shd w:val="clear" w:color="auto" w:fill="auto"/>
            <w:vAlign w:val="center"/>
          </w:tcPr>
          <w:p w14:paraId="6E9F8AA3" w14:textId="77777777" w:rsidR="00FF4CE2" w:rsidRPr="00E169D4" w:rsidRDefault="00FF4CE2" w:rsidP="008F5CFE">
            <w:pPr>
              <w:rPr>
                <w:rFonts w:ascii="Arial" w:hAnsi="Arial" w:cs="Arial"/>
                <w:b/>
                <w:bCs/>
                <w:lang w:val="es-BO"/>
              </w:rPr>
            </w:pPr>
          </w:p>
        </w:tc>
        <w:tc>
          <w:tcPr>
            <w:tcW w:w="260" w:type="dxa"/>
            <w:shd w:val="clear" w:color="auto" w:fill="auto"/>
            <w:vAlign w:val="center"/>
          </w:tcPr>
          <w:p w14:paraId="79968F0A" w14:textId="77777777" w:rsidR="00FF4CE2" w:rsidRPr="00E169D4" w:rsidRDefault="00FF4CE2" w:rsidP="008F5CFE">
            <w:pPr>
              <w:rPr>
                <w:rFonts w:ascii="Arial" w:hAnsi="Arial" w:cs="Arial"/>
                <w:b/>
                <w:bCs/>
                <w:lang w:val="es-BO"/>
              </w:rPr>
            </w:pPr>
          </w:p>
        </w:tc>
        <w:tc>
          <w:tcPr>
            <w:tcW w:w="259" w:type="dxa"/>
            <w:tcBorders>
              <w:top w:val="nil"/>
              <w:bottom w:val="nil"/>
            </w:tcBorders>
            <w:shd w:val="clear" w:color="auto" w:fill="auto"/>
            <w:vAlign w:val="center"/>
          </w:tcPr>
          <w:p w14:paraId="1FFA6E57" w14:textId="77777777" w:rsidR="00FF4CE2" w:rsidRPr="00E169D4" w:rsidRDefault="00FF4CE2" w:rsidP="008F5CFE">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567D53F" w14:textId="77777777" w:rsidR="00FF4CE2" w:rsidRPr="00E169D4" w:rsidRDefault="00FF4CE2" w:rsidP="008F5CFE">
            <w:pPr>
              <w:rPr>
                <w:rFonts w:ascii="Arial" w:hAnsi="Arial" w:cs="Arial"/>
                <w:b/>
                <w:bCs/>
                <w:lang w:val="es-BO"/>
              </w:rPr>
            </w:pPr>
          </w:p>
        </w:tc>
      </w:tr>
      <w:tr w:rsidR="00FF4CE2" w:rsidRPr="00E169D4" w14:paraId="0E173841" w14:textId="77777777" w:rsidTr="008F5CFE">
        <w:trPr>
          <w:trHeight w:val="114"/>
        </w:trPr>
        <w:tc>
          <w:tcPr>
            <w:tcW w:w="264" w:type="dxa"/>
            <w:tcBorders>
              <w:top w:val="nil"/>
              <w:left w:val="single" w:sz="12" w:space="0" w:color="auto"/>
              <w:bottom w:val="nil"/>
            </w:tcBorders>
            <w:shd w:val="clear" w:color="auto" w:fill="auto"/>
            <w:noWrap/>
            <w:vAlign w:val="center"/>
          </w:tcPr>
          <w:p w14:paraId="768E4780" w14:textId="77777777" w:rsidR="00FF4CE2" w:rsidRPr="00E169D4" w:rsidRDefault="00FF4CE2" w:rsidP="008F5CFE">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4B59FF79" w14:textId="77777777" w:rsidR="00FF4CE2" w:rsidRPr="00E169D4" w:rsidRDefault="00FF4CE2" w:rsidP="008F5CFE">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AA961A" w14:textId="77777777" w:rsidR="00FF4CE2" w:rsidRPr="00E169D4" w:rsidRDefault="00FF4CE2" w:rsidP="008F5CFE">
            <w:pPr>
              <w:rPr>
                <w:rFonts w:ascii="Arial" w:hAnsi="Arial" w:cs="Arial"/>
                <w:b/>
                <w:bCs/>
                <w:lang w:val="es-BO"/>
              </w:rPr>
            </w:pPr>
          </w:p>
        </w:tc>
        <w:tc>
          <w:tcPr>
            <w:tcW w:w="261" w:type="dxa"/>
            <w:tcBorders>
              <w:left w:val="single" w:sz="4" w:space="0" w:color="auto"/>
            </w:tcBorders>
            <w:shd w:val="clear" w:color="auto" w:fill="auto"/>
            <w:vAlign w:val="center"/>
          </w:tcPr>
          <w:p w14:paraId="694D58C8" w14:textId="77777777" w:rsidR="00FF4CE2" w:rsidRPr="00E169D4" w:rsidRDefault="00FF4CE2" w:rsidP="008F5CFE">
            <w:pPr>
              <w:rPr>
                <w:rFonts w:ascii="Arial" w:hAnsi="Arial" w:cs="Arial"/>
                <w:b/>
                <w:bCs/>
                <w:lang w:val="es-BO"/>
              </w:rPr>
            </w:pPr>
          </w:p>
        </w:tc>
        <w:tc>
          <w:tcPr>
            <w:tcW w:w="260" w:type="dxa"/>
            <w:shd w:val="clear" w:color="auto" w:fill="auto"/>
            <w:vAlign w:val="center"/>
          </w:tcPr>
          <w:p w14:paraId="5753DBBA" w14:textId="77777777" w:rsidR="00FF4CE2" w:rsidRPr="00E169D4" w:rsidRDefault="00FF4CE2" w:rsidP="008F5CFE">
            <w:pPr>
              <w:rPr>
                <w:rFonts w:ascii="Arial" w:hAnsi="Arial" w:cs="Arial"/>
                <w:b/>
                <w:bCs/>
                <w:lang w:val="es-BO"/>
              </w:rPr>
            </w:pPr>
          </w:p>
        </w:tc>
        <w:tc>
          <w:tcPr>
            <w:tcW w:w="260" w:type="dxa"/>
            <w:shd w:val="clear" w:color="auto" w:fill="auto"/>
            <w:vAlign w:val="center"/>
          </w:tcPr>
          <w:p w14:paraId="47215E10" w14:textId="77777777" w:rsidR="00FF4CE2" w:rsidRPr="00E169D4" w:rsidRDefault="00FF4CE2" w:rsidP="008F5CFE">
            <w:pPr>
              <w:rPr>
                <w:rFonts w:ascii="Arial" w:hAnsi="Arial" w:cs="Arial"/>
                <w:b/>
                <w:bCs/>
                <w:lang w:val="es-BO"/>
              </w:rPr>
            </w:pPr>
          </w:p>
        </w:tc>
        <w:tc>
          <w:tcPr>
            <w:tcW w:w="259" w:type="dxa"/>
            <w:tcBorders>
              <w:top w:val="nil"/>
              <w:bottom w:val="nil"/>
            </w:tcBorders>
            <w:shd w:val="clear" w:color="auto" w:fill="auto"/>
            <w:vAlign w:val="center"/>
          </w:tcPr>
          <w:p w14:paraId="66227070" w14:textId="77777777" w:rsidR="00FF4CE2" w:rsidRPr="00E169D4" w:rsidRDefault="00FF4CE2" w:rsidP="008F5CFE">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24076B7" w14:textId="77777777" w:rsidR="00FF4CE2" w:rsidRPr="00E169D4" w:rsidRDefault="00FF4CE2" w:rsidP="008F5CFE">
            <w:pPr>
              <w:rPr>
                <w:rFonts w:ascii="Arial" w:hAnsi="Arial" w:cs="Arial"/>
                <w:b/>
                <w:bCs/>
                <w:lang w:val="es-BO"/>
              </w:rPr>
            </w:pPr>
          </w:p>
        </w:tc>
      </w:tr>
      <w:tr w:rsidR="00FF4CE2" w:rsidRPr="00E169D4" w14:paraId="1E69F6FE" w14:textId="77777777" w:rsidTr="008F5CFE">
        <w:trPr>
          <w:trHeight w:val="114"/>
        </w:trPr>
        <w:tc>
          <w:tcPr>
            <w:tcW w:w="264" w:type="dxa"/>
            <w:tcBorders>
              <w:top w:val="nil"/>
              <w:left w:val="single" w:sz="12" w:space="0" w:color="auto"/>
              <w:bottom w:val="nil"/>
            </w:tcBorders>
            <w:shd w:val="clear" w:color="auto" w:fill="auto"/>
            <w:noWrap/>
            <w:vAlign w:val="center"/>
          </w:tcPr>
          <w:p w14:paraId="2BD5CD10" w14:textId="77777777" w:rsidR="00FF4CE2" w:rsidRPr="00E169D4" w:rsidRDefault="00FF4CE2" w:rsidP="008F5CFE">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4428A22C" w14:textId="77777777" w:rsidR="00FF4CE2" w:rsidRPr="00E169D4" w:rsidRDefault="00FF4CE2" w:rsidP="008F5CFE">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5E25723" w14:textId="77777777" w:rsidR="00FF4CE2" w:rsidRPr="00E169D4" w:rsidRDefault="00FF4CE2" w:rsidP="008F5CFE">
            <w:pPr>
              <w:rPr>
                <w:rFonts w:ascii="Arial" w:hAnsi="Arial" w:cs="Arial"/>
                <w:b/>
                <w:bCs/>
                <w:lang w:val="es-BO"/>
              </w:rPr>
            </w:pPr>
          </w:p>
        </w:tc>
        <w:tc>
          <w:tcPr>
            <w:tcW w:w="261" w:type="dxa"/>
            <w:tcBorders>
              <w:left w:val="single" w:sz="4" w:space="0" w:color="auto"/>
            </w:tcBorders>
            <w:shd w:val="clear" w:color="auto" w:fill="auto"/>
            <w:vAlign w:val="center"/>
          </w:tcPr>
          <w:p w14:paraId="3735BBCC" w14:textId="77777777" w:rsidR="00FF4CE2" w:rsidRPr="00E169D4" w:rsidRDefault="00FF4CE2" w:rsidP="008F5CFE">
            <w:pPr>
              <w:rPr>
                <w:rFonts w:ascii="Arial" w:hAnsi="Arial" w:cs="Arial"/>
                <w:b/>
                <w:bCs/>
                <w:lang w:val="es-BO"/>
              </w:rPr>
            </w:pPr>
          </w:p>
        </w:tc>
        <w:tc>
          <w:tcPr>
            <w:tcW w:w="260" w:type="dxa"/>
            <w:shd w:val="clear" w:color="auto" w:fill="auto"/>
            <w:vAlign w:val="center"/>
          </w:tcPr>
          <w:p w14:paraId="23725209" w14:textId="77777777" w:rsidR="00FF4CE2" w:rsidRPr="00E169D4" w:rsidRDefault="00FF4CE2" w:rsidP="008F5CFE">
            <w:pPr>
              <w:rPr>
                <w:rFonts w:ascii="Arial" w:hAnsi="Arial" w:cs="Arial"/>
                <w:b/>
                <w:bCs/>
                <w:lang w:val="es-BO"/>
              </w:rPr>
            </w:pPr>
          </w:p>
        </w:tc>
        <w:tc>
          <w:tcPr>
            <w:tcW w:w="260" w:type="dxa"/>
            <w:shd w:val="clear" w:color="auto" w:fill="auto"/>
            <w:vAlign w:val="center"/>
          </w:tcPr>
          <w:p w14:paraId="73C1DD56" w14:textId="77777777" w:rsidR="00FF4CE2" w:rsidRPr="00E169D4" w:rsidRDefault="00FF4CE2" w:rsidP="008F5CFE">
            <w:pPr>
              <w:rPr>
                <w:rFonts w:ascii="Arial" w:hAnsi="Arial" w:cs="Arial"/>
                <w:b/>
                <w:bCs/>
                <w:lang w:val="es-BO"/>
              </w:rPr>
            </w:pPr>
          </w:p>
        </w:tc>
        <w:tc>
          <w:tcPr>
            <w:tcW w:w="259" w:type="dxa"/>
            <w:tcBorders>
              <w:top w:val="nil"/>
              <w:bottom w:val="nil"/>
            </w:tcBorders>
            <w:shd w:val="clear" w:color="auto" w:fill="auto"/>
            <w:vAlign w:val="center"/>
          </w:tcPr>
          <w:p w14:paraId="6F5523AD" w14:textId="77777777" w:rsidR="00FF4CE2" w:rsidRPr="00E169D4" w:rsidRDefault="00FF4CE2" w:rsidP="008F5CFE">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046925E" w14:textId="77777777" w:rsidR="00FF4CE2" w:rsidRPr="00E169D4" w:rsidRDefault="00FF4CE2" w:rsidP="008F5CFE">
            <w:pPr>
              <w:rPr>
                <w:rFonts w:ascii="Arial" w:hAnsi="Arial" w:cs="Arial"/>
                <w:b/>
                <w:bCs/>
                <w:lang w:val="es-BO"/>
              </w:rPr>
            </w:pPr>
          </w:p>
        </w:tc>
      </w:tr>
      <w:tr w:rsidR="00FF4CE2" w:rsidRPr="00E169D4" w14:paraId="5EE444F8" w14:textId="77777777" w:rsidTr="008F5CFE">
        <w:trPr>
          <w:trHeight w:val="114"/>
        </w:trPr>
        <w:tc>
          <w:tcPr>
            <w:tcW w:w="264" w:type="dxa"/>
            <w:tcBorders>
              <w:top w:val="nil"/>
              <w:left w:val="single" w:sz="12" w:space="0" w:color="auto"/>
              <w:bottom w:val="nil"/>
            </w:tcBorders>
            <w:shd w:val="clear" w:color="auto" w:fill="auto"/>
            <w:noWrap/>
            <w:vAlign w:val="center"/>
          </w:tcPr>
          <w:p w14:paraId="623535C1"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2E5C11E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D273D6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56C8A7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009BBF9"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07CFBC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5D3BD3C"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70F8CA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A92B5A8"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4FDE94"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81A8080"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BC072D6"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024865"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1D91" w14:textId="77777777" w:rsidR="00FF4CE2" w:rsidRPr="00E169D4" w:rsidRDefault="00FF4CE2" w:rsidP="008F5CFE">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C9AF31C"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F6D2BD3"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A370F67"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D569C69"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BB589C"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4434B3C" w14:textId="77777777" w:rsidR="00FF4CE2" w:rsidRPr="00E169D4" w:rsidRDefault="00FF4CE2" w:rsidP="008F5CFE">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4AA32A8"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0664C99"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953CD6"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B4B9A82"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E7352FB"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943346F"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3F6A94"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5E88AF4"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5278EA7"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98789B" w14:textId="77777777" w:rsidR="00FF4CE2" w:rsidRPr="00E169D4" w:rsidRDefault="00FF4CE2" w:rsidP="008F5CFE">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7957A746" w14:textId="77777777" w:rsidR="00FF4CE2" w:rsidRPr="00E169D4" w:rsidRDefault="00FF4CE2" w:rsidP="008F5CFE">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32B927E2" w14:textId="77777777" w:rsidR="00FF4CE2" w:rsidRPr="00E169D4" w:rsidRDefault="00FF4CE2" w:rsidP="008F5CFE">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43BE1E5" w14:textId="77777777" w:rsidR="00FF4CE2" w:rsidRPr="00E169D4" w:rsidRDefault="00FF4CE2" w:rsidP="008F5CFE">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0855CB09" w14:textId="77777777" w:rsidR="00FF4CE2" w:rsidRPr="00E169D4" w:rsidRDefault="00FF4CE2" w:rsidP="008F5CFE">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E5ADEA0" w14:textId="77777777" w:rsidR="00FF4CE2" w:rsidRPr="00E169D4" w:rsidRDefault="00FF4CE2" w:rsidP="008F5CFE">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5F1B8F78" w14:textId="77777777" w:rsidR="00FF4CE2" w:rsidRPr="00E169D4" w:rsidRDefault="00FF4CE2" w:rsidP="008F5CFE">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F5BC549" w14:textId="77777777" w:rsidR="00FF4CE2" w:rsidRPr="00E169D4" w:rsidRDefault="00FF4CE2" w:rsidP="008F5CFE">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EAC616E"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76227F9E"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486B541" w14:textId="77777777" w:rsidR="00FF4CE2" w:rsidRPr="00E169D4" w:rsidRDefault="00FF4CE2" w:rsidP="008F5CFE">
            <w:pPr>
              <w:rPr>
                <w:rFonts w:ascii="Arial" w:hAnsi="Arial" w:cs="Arial"/>
                <w:b/>
                <w:bCs/>
                <w:sz w:val="8"/>
                <w:szCs w:val="8"/>
                <w:lang w:val="es-BO"/>
              </w:rPr>
            </w:pPr>
          </w:p>
        </w:tc>
      </w:tr>
      <w:tr w:rsidR="00FF4CE2" w:rsidRPr="00E169D4" w14:paraId="5E7B139E" w14:textId="77777777" w:rsidTr="008F5CFE">
        <w:trPr>
          <w:trHeight w:val="114"/>
        </w:trPr>
        <w:tc>
          <w:tcPr>
            <w:tcW w:w="264" w:type="dxa"/>
            <w:tcBorders>
              <w:top w:val="nil"/>
              <w:left w:val="single" w:sz="12" w:space="0" w:color="auto"/>
              <w:bottom w:val="nil"/>
            </w:tcBorders>
            <w:shd w:val="clear" w:color="auto" w:fill="auto"/>
            <w:noWrap/>
            <w:vAlign w:val="center"/>
          </w:tcPr>
          <w:p w14:paraId="7636CD6F" w14:textId="77777777" w:rsidR="00FF4CE2" w:rsidRPr="00E169D4" w:rsidRDefault="00FF4CE2" w:rsidP="008F5CFE">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F741862" w14:textId="77777777" w:rsidR="00FF4CE2" w:rsidRPr="00E169D4" w:rsidRDefault="00FF4CE2" w:rsidP="008F5CFE">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D82139" w14:textId="77777777" w:rsidR="00FF4CE2" w:rsidRPr="00E169D4" w:rsidRDefault="00FF4CE2" w:rsidP="008F5CFE">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57F5555" w14:textId="77777777" w:rsidR="00FF4CE2" w:rsidRPr="00E169D4" w:rsidRDefault="00FF4CE2" w:rsidP="008F5CFE">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0F97E9C" w14:textId="77777777" w:rsidR="00FF4CE2" w:rsidRPr="00E169D4" w:rsidRDefault="00FF4CE2" w:rsidP="008F5CFE">
            <w:pPr>
              <w:rPr>
                <w:rFonts w:ascii="Arial" w:hAnsi="Arial" w:cs="Arial"/>
                <w:b/>
                <w:bCs/>
                <w:lang w:val="es-BO"/>
              </w:rPr>
            </w:pPr>
          </w:p>
        </w:tc>
      </w:tr>
      <w:tr w:rsidR="00FF4CE2" w:rsidRPr="00E169D4" w14:paraId="4883F4FB" w14:textId="77777777" w:rsidTr="008F5CFE">
        <w:trPr>
          <w:trHeight w:val="114"/>
        </w:trPr>
        <w:tc>
          <w:tcPr>
            <w:tcW w:w="264" w:type="dxa"/>
            <w:tcBorders>
              <w:top w:val="nil"/>
              <w:left w:val="single" w:sz="12" w:space="0" w:color="auto"/>
              <w:bottom w:val="nil"/>
            </w:tcBorders>
            <w:shd w:val="clear" w:color="auto" w:fill="auto"/>
            <w:noWrap/>
            <w:vAlign w:val="center"/>
          </w:tcPr>
          <w:p w14:paraId="32AC7249"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1CA924D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FF779D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40AF5BD"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382476C"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7FAEC81"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04FC46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F2EEF2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6995A13"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421598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E73721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DECE07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36BA4F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3A4AE56"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4FC0F6D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8C9F7D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73597E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E110D2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F32464C"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6BF7CC5" w14:textId="77777777" w:rsidR="00FF4CE2" w:rsidRPr="00E169D4" w:rsidRDefault="00FF4CE2" w:rsidP="008F5CFE">
            <w:pPr>
              <w:rPr>
                <w:rFonts w:ascii="Arial" w:hAnsi="Arial" w:cs="Arial"/>
                <w:b/>
                <w:bCs/>
                <w:sz w:val="8"/>
                <w:szCs w:val="8"/>
                <w:lang w:val="es-BO"/>
              </w:rPr>
            </w:pPr>
          </w:p>
        </w:tc>
        <w:tc>
          <w:tcPr>
            <w:tcW w:w="262" w:type="dxa"/>
            <w:tcBorders>
              <w:top w:val="nil"/>
              <w:bottom w:val="nil"/>
            </w:tcBorders>
            <w:shd w:val="clear" w:color="auto" w:fill="auto"/>
            <w:vAlign w:val="center"/>
          </w:tcPr>
          <w:p w14:paraId="4B225D0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0575F4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2EF3E8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F3E6DB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9035E2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13F7D6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BBB52C2"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C628AA2"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B6D3E7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9035938" w14:textId="77777777" w:rsidR="00FF4CE2" w:rsidRPr="00E169D4" w:rsidRDefault="00FF4CE2" w:rsidP="008F5CFE">
            <w:pPr>
              <w:rPr>
                <w:rFonts w:ascii="Arial" w:hAnsi="Arial" w:cs="Arial"/>
                <w:b/>
                <w:bCs/>
                <w:sz w:val="8"/>
                <w:szCs w:val="8"/>
                <w:lang w:val="es-BO"/>
              </w:rPr>
            </w:pPr>
          </w:p>
        </w:tc>
        <w:tc>
          <w:tcPr>
            <w:tcW w:w="267" w:type="dxa"/>
            <w:tcBorders>
              <w:top w:val="nil"/>
              <w:bottom w:val="nil"/>
            </w:tcBorders>
            <w:shd w:val="clear" w:color="auto" w:fill="auto"/>
            <w:vAlign w:val="center"/>
          </w:tcPr>
          <w:p w14:paraId="60826CF8" w14:textId="77777777" w:rsidR="00FF4CE2" w:rsidRPr="00E169D4" w:rsidRDefault="00FF4CE2" w:rsidP="008F5CFE">
            <w:pPr>
              <w:rPr>
                <w:rFonts w:ascii="Arial" w:hAnsi="Arial" w:cs="Arial"/>
                <w:b/>
                <w:bCs/>
                <w:sz w:val="8"/>
                <w:szCs w:val="8"/>
                <w:lang w:val="es-BO"/>
              </w:rPr>
            </w:pPr>
          </w:p>
        </w:tc>
        <w:tc>
          <w:tcPr>
            <w:tcW w:w="266" w:type="dxa"/>
            <w:tcBorders>
              <w:top w:val="nil"/>
              <w:bottom w:val="nil"/>
            </w:tcBorders>
            <w:shd w:val="clear" w:color="auto" w:fill="auto"/>
            <w:vAlign w:val="center"/>
          </w:tcPr>
          <w:p w14:paraId="069B45B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DCDDB8B" w14:textId="77777777" w:rsidR="00FF4CE2" w:rsidRPr="00E169D4" w:rsidRDefault="00FF4CE2" w:rsidP="008F5CFE">
            <w:pPr>
              <w:rPr>
                <w:rFonts w:ascii="Arial" w:hAnsi="Arial" w:cs="Arial"/>
                <w:b/>
                <w:bCs/>
                <w:sz w:val="8"/>
                <w:szCs w:val="8"/>
                <w:lang w:val="es-BO"/>
              </w:rPr>
            </w:pPr>
          </w:p>
        </w:tc>
        <w:tc>
          <w:tcPr>
            <w:tcW w:w="262" w:type="dxa"/>
            <w:tcBorders>
              <w:top w:val="nil"/>
              <w:bottom w:val="nil"/>
            </w:tcBorders>
            <w:shd w:val="clear" w:color="auto" w:fill="auto"/>
            <w:vAlign w:val="center"/>
          </w:tcPr>
          <w:p w14:paraId="2D6C0C1C" w14:textId="77777777" w:rsidR="00FF4CE2" w:rsidRPr="00E169D4" w:rsidRDefault="00FF4CE2" w:rsidP="008F5CFE">
            <w:pPr>
              <w:rPr>
                <w:rFonts w:ascii="Arial" w:hAnsi="Arial" w:cs="Arial"/>
                <w:b/>
                <w:bCs/>
                <w:sz w:val="8"/>
                <w:szCs w:val="8"/>
                <w:lang w:val="es-BO"/>
              </w:rPr>
            </w:pPr>
          </w:p>
        </w:tc>
        <w:tc>
          <w:tcPr>
            <w:tcW w:w="261" w:type="dxa"/>
            <w:tcBorders>
              <w:top w:val="nil"/>
              <w:bottom w:val="nil"/>
            </w:tcBorders>
            <w:shd w:val="clear" w:color="auto" w:fill="auto"/>
            <w:vAlign w:val="center"/>
          </w:tcPr>
          <w:p w14:paraId="251952E2" w14:textId="77777777" w:rsidR="00FF4CE2" w:rsidRPr="00E169D4" w:rsidRDefault="00FF4CE2" w:rsidP="008F5CFE">
            <w:pPr>
              <w:rPr>
                <w:rFonts w:ascii="Arial" w:hAnsi="Arial" w:cs="Arial"/>
                <w:b/>
                <w:bCs/>
                <w:sz w:val="8"/>
                <w:szCs w:val="8"/>
                <w:lang w:val="es-BO"/>
              </w:rPr>
            </w:pPr>
          </w:p>
        </w:tc>
        <w:tc>
          <w:tcPr>
            <w:tcW w:w="261" w:type="dxa"/>
            <w:tcBorders>
              <w:top w:val="nil"/>
              <w:bottom w:val="nil"/>
            </w:tcBorders>
            <w:shd w:val="clear" w:color="auto" w:fill="auto"/>
            <w:vAlign w:val="center"/>
          </w:tcPr>
          <w:p w14:paraId="578D713B" w14:textId="77777777" w:rsidR="00FF4CE2" w:rsidRPr="00E169D4" w:rsidRDefault="00FF4CE2" w:rsidP="008F5CFE">
            <w:pPr>
              <w:rPr>
                <w:rFonts w:ascii="Arial" w:hAnsi="Arial" w:cs="Arial"/>
                <w:b/>
                <w:bCs/>
                <w:sz w:val="8"/>
                <w:szCs w:val="8"/>
                <w:lang w:val="es-BO"/>
              </w:rPr>
            </w:pPr>
          </w:p>
        </w:tc>
        <w:tc>
          <w:tcPr>
            <w:tcW w:w="260" w:type="dxa"/>
            <w:tcBorders>
              <w:top w:val="nil"/>
              <w:bottom w:val="nil"/>
            </w:tcBorders>
            <w:shd w:val="clear" w:color="auto" w:fill="auto"/>
            <w:vAlign w:val="center"/>
          </w:tcPr>
          <w:p w14:paraId="683DC90F" w14:textId="77777777" w:rsidR="00FF4CE2" w:rsidRPr="00E169D4" w:rsidRDefault="00FF4CE2" w:rsidP="008F5CFE">
            <w:pPr>
              <w:rPr>
                <w:rFonts w:ascii="Arial" w:hAnsi="Arial" w:cs="Arial"/>
                <w:b/>
                <w:bCs/>
                <w:sz w:val="8"/>
                <w:szCs w:val="8"/>
                <w:lang w:val="es-BO"/>
              </w:rPr>
            </w:pPr>
          </w:p>
        </w:tc>
        <w:tc>
          <w:tcPr>
            <w:tcW w:w="260" w:type="dxa"/>
            <w:tcBorders>
              <w:top w:val="nil"/>
              <w:bottom w:val="nil"/>
            </w:tcBorders>
            <w:shd w:val="clear" w:color="auto" w:fill="auto"/>
            <w:vAlign w:val="center"/>
          </w:tcPr>
          <w:p w14:paraId="2557427B"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1F9E3018"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A7C02B" w14:textId="77777777" w:rsidR="00FF4CE2" w:rsidRPr="00E169D4" w:rsidRDefault="00FF4CE2" w:rsidP="008F5CFE">
            <w:pPr>
              <w:rPr>
                <w:rFonts w:ascii="Arial" w:hAnsi="Arial" w:cs="Arial"/>
                <w:b/>
                <w:bCs/>
                <w:sz w:val="8"/>
                <w:szCs w:val="8"/>
                <w:lang w:val="es-BO"/>
              </w:rPr>
            </w:pPr>
          </w:p>
        </w:tc>
      </w:tr>
      <w:tr w:rsidR="00FF4CE2" w:rsidRPr="00E169D4" w14:paraId="627D9352" w14:textId="77777777" w:rsidTr="008F5CFE">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095A2657" w14:textId="77777777" w:rsidR="00FF4CE2" w:rsidRPr="00E169D4" w:rsidRDefault="00FF4CE2" w:rsidP="008F5CFE">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F4CE2" w:rsidRPr="00E169D4" w14:paraId="6424D535" w14:textId="77777777" w:rsidTr="008F5CFE">
        <w:trPr>
          <w:trHeight w:val="114"/>
        </w:trPr>
        <w:tc>
          <w:tcPr>
            <w:tcW w:w="264" w:type="dxa"/>
            <w:tcBorders>
              <w:top w:val="nil"/>
              <w:left w:val="single" w:sz="12" w:space="0" w:color="auto"/>
              <w:bottom w:val="nil"/>
            </w:tcBorders>
            <w:shd w:val="clear" w:color="auto" w:fill="auto"/>
            <w:noWrap/>
            <w:vAlign w:val="center"/>
          </w:tcPr>
          <w:p w14:paraId="0689A814"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6A01C15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062D15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A04D86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6EFE32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BEA3E4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4645EA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990B26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F18923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CAE842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E0F9D49"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811D54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F30FEB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5A92D44"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663A61A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8C1C066"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BFEFCB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032F03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D37780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40487E6" w14:textId="77777777" w:rsidR="00FF4CE2" w:rsidRPr="00E169D4" w:rsidRDefault="00FF4CE2" w:rsidP="008F5CFE">
            <w:pPr>
              <w:rPr>
                <w:rFonts w:ascii="Arial" w:hAnsi="Arial" w:cs="Arial"/>
                <w:b/>
                <w:bCs/>
                <w:sz w:val="8"/>
                <w:szCs w:val="8"/>
                <w:lang w:val="es-BO"/>
              </w:rPr>
            </w:pPr>
          </w:p>
        </w:tc>
        <w:tc>
          <w:tcPr>
            <w:tcW w:w="262" w:type="dxa"/>
            <w:tcBorders>
              <w:top w:val="nil"/>
              <w:bottom w:val="nil"/>
            </w:tcBorders>
            <w:shd w:val="clear" w:color="auto" w:fill="auto"/>
            <w:vAlign w:val="center"/>
          </w:tcPr>
          <w:p w14:paraId="7CDE56D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8B6A9E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2A20D4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DE3C2A4"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5AEFEB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56EBD79"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467A29F"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6D69B8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2198E4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9749D94" w14:textId="77777777" w:rsidR="00FF4CE2" w:rsidRPr="00E169D4" w:rsidRDefault="00FF4CE2" w:rsidP="008F5CFE">
            <w:pPr>
              <w:rPr>
                <w:rFonts w:ascii="Arial" w:hAnsi="Arial" w:cs="Arial"/>
                <w:b/>
                <w:bCs/>
                <w:sz w:val="8"/>
                <w:szCs w:val="8"/>
                <w:lang w:val="es-BO"/>
              </w:rPr>
            </w:pPr>
          </w:p>
        </w:tc>
        <w:tc>
          <w:tcPr>
            <w:tcW w:w="267" w:type="dxa"/>
            <w:tcBorders>
              <w:top w:val="nil"/>
              <w:bottom w:val="nil"/>
            </w:tcBorders>
            <w:shd w:val="clear" w:color="auto" w:fill="auto"/>
            <w:vAlign w:val="center"/>
          </w:tcPr>
          <w:p w14:paraId="29CDF170" w14:textId="77777777" w:rsidR="00FF4CE2" w:rsidRPr="00E169D4" w:rsidRDefault="00FF4CE2" w:rsidP="008F5CFE">
            <w:pPr>
              <w:rPr>
                <w:rFonts w:ascii="Arial" w:hAnsi="Arial" w:cs="Arial"/>
                <w:b/>
                <w:bCs/>
                <w:sz w:val="8"/>
                <w:szCs w:val="8"/>
                <w:lang w:val="es-BO"/>
              </w:rPr>
            </w:pPr>
          </w:p>
        </w:tc>
        <w:tc>
          <w:tcPr>
            <w:tcW w:w="266" w:type="dxa"/>
            <w:tcBorders>
              <w:top w:val="nil"/>
              <w:bottom w:val="nil"/>
            </w:tcBorders>
            <w:shd w:val="clear" w:color="auto" w:fill="auto"/>
            <w:vAlign w:val="center"/>
          </w:tcPr>
          <w:p w14:paraId="5CB411C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31AF310" w14:textId="77777777" w:rsidR="00FF4CE2" w:rsidRPr="00E169D4" w:rsidRDefault="00FF4CE2" w:rsidP="008F5CFE">
            <w:pPr>
              <w:rPr>
                <w:rFonts w:ascii="Arial" w:hAnsi="Arial" w:cs="Arial"/>
                <w:b/>
                <w:bCs/>
                <w:sz w:val="8"/>
                <w:szCs w:val="8"/>
                <w:lang w:val="es-BO"/>
              </w:rPr>
            </w:pPr>
          </w:p>
        </w:tc>
        <w:tc>
          <w:tcPr>
            <w:tcW w:w="262" w:type="dxa"/>
            <w:tcBorders>
              <w:top w:val="nil"/>
              <w:bottom w:val="nil"/>
            </w:tcBorders>
            <w:shd w:val="clear" w:color="auto" w:fill="auto"/>
            <w:vAlign w:val="center"/>
          </w:tcPr>
          <w:p w14:paraId="3BEB5247" w14:textId="77777777" w:rsidR="00FF4CE2" w:rsidRPr="00E169D4" w:rsidRDefault="00FF4CE2" w:rsidP="008F5CFE">
            <w:pPr>
              <w:rPr>
                <w:rFonts w:ascii="Arial" w:hAnsi="Arial" w:cs="Arial"/>
                <w:b/>
                <w:bCs/>
                <w:sz w:val="8"/>
                <w:szCs w:val="8"/>
                <w:lang w:val="es-BO"/>
              </w:rPr>
            </w:pPr>
          </w:p>
        </w:tc>
        <w:tc>
          <w:tcPr>
            <w:tcW w:w="261" w:type="dxa"/>
            <w:tcBorders>
              <w:top w:val="nil"/>
              <w:bottom w:val="nil"/>
            </w:tcBorders>
            <w:shd w:val="clear" w:color="auto" w:fill="auto"/>
            <w:vAlign w:val="center"/>
          </w:tcPr>
          <w:p w14:paraId="4DC040BE" w14:textId="77777777" w:rsidR="00FF4CE2" w:rsidRPr="00E169D4" w:rsidRDefault="00FF4CE2" w:rsidP="008F5CFE">
            <w:pPr>
              <w:rPr>
                <w:rFonts w:ascii="Arial" w:hAnsi="Arial" w:cs="Arial"/>
                <w:b/>
                <w:bCs/>
                <w:sz w:val="8"/>
                <w:szCs w:val="8"/>
                <w:lang w:val="es-BO"/>
              </w:rPr>
            </w:pPr>
          </w:p>
        </w:tc>
        <w:tc>
          <w:tcPr>
            <w:tcW w:w="261" w:type="dxa"/>
            <w:tcBorders>
              <w:top w:val="nil"/>
              <w:bottom w:val="nil"/>
            </w:tcBorders>
            <w:shd w:val="clear" w:color="auto" w:fill="auto"/>
            <w:vAlign w:val="center"/>
          </w:tcPr>
          <w:p w14:paraId="6380866C" w14:textId="77777777" w:rsidR="00FF4CE2" w:rsidRPr="00E169D4" w:rsidRDefault="00FF4CE2" w:rsidP="008F5CFE">
            <w:pPr>
              <w:rPr>
                <w:rFonts w:ascii="Arial" w:hAnsi="Arial" w:cs="Arial"/>
                <w:b/>
                <w:bCs/>
                <w:sz w:val="8"/>
                <w:szCs w:val="8"/>
                <w:lang w:val="es-BO"/>
              </w:rPr>
            </w:pPr>
          </w:p>
        </w:tc>
        <w:tc>
          <w:tcPr>
            <w:tcW w:w="260" w:type="dxa"/>
            <w:tcBorders>
              <w:top w:val="nil"/>
              <w:bottom w:val="nil"/>
            </w:tcBorders>
            <w:shd w:val="clear" w:color="auto" w:fill="auto"/>
            <w:vAlign w:val="center"/>
          </w:tcPr>
          <w:p w14:paraId="54B1CF6D" w14:textId="77777777" w:rsidR="00FF4CE2" w:rsidRPr="00E169D4" w:rsidRDefault="00FF4CE2" w:rsidP="008F5CFE">
            <w:pPr>
              <w:rPr>
                <w:rFonts w:ascii="Arial" w:hAnsi="Arial" w:cs="Arial"/>
                <w:b/>
                <w:bCs/>
                <w:sz w:val="8"/>
                <w:szCs w:val="8"/>
                <w:lang w:val="es-BO"/>
              </w:rPr>
            </w:pPr>
          </w:p>
        </w:tc>
        <w:tc>
          <w:tcPr>
            <w:tcW w:w="260" w:type="dxa"/>
            <w:tcBorders>
              <w:top w:val="nil"/>
              <w:bottom w:val="nil"/>
            </w:tcBorders>
            <w:shd w:val="clear" w:color="auto" w:fill="auto"/>
            <w:vAlign w:val="center"/>
          </w:tcPr>
          <w:p w14:paraId="446F5B8B"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7F17C041"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D3778DF" w14:textId="77777777" w:rsidR="00FF4CE2" w:rsidRPr="00E169D4" w:rsidRDefault="00FF4CE2" w:rsidP="008F5CFE">
            <w:pPr>
              <w:rPr>
                <w:rFonts w:ascii="Arial" w:hAnsi="Arial" w:cs="Arial"/>
                <w:b/>
                <w:bCs/>
                <w:sz w:val="8"/>
                <w:szCs w:val="8"/>
                <w:lang w:val="es-BO"/>
              </w:rPr>
            </w:pPr>
          </w:p>
        </w:tc>
      </w:tr>
      <w:tr w:rsidR="00FF4CE2" w:rsidRPr="00E169D4" w14:paraId="466AB531" w14:textId="77777777" w:rsidTr="008F5CFE">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414360E" w14:textId="77777777" w:rsidR="00FF4CE2" w:rsidRPr="00E169D4" w:rsidRDefault="00FF4CE2" w:rsidP="00FF4CE2">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FF4CE2" w:rsidRPr="00E169D4" w14:paraId="1E0F4DD9" w14:textId="77777777" w:rsidTr="008F5CFE">
        <w:trPr>
          <w:trHeight w:val="114"/>
        </w:trPr>
        <w:tc>
          <w:tcPr>
            <w:tcW w:w="264" w:type="dxa"/>
            <w:tcBorders>
              <w:top w:val="nil"/>
              <w:left w:val="single" w:sz="12" w:space="0" w:color="auto"/>
              <w:bottom w:val="nil"/>
            </w:tcBorders>
            <w:shd w:val="clear" w:color="auto" w:fill="auto"/>
            <w:noWrap/>
            <w:vAlign w:val="center"/>
          </w:tcPr>
          <w:p w14:paraId="06B5E741"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0B7562E9"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1604443"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52779F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67F8280"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4BE4D0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39EE2C8"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16F048D"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B0E4C4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E91C67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5978A351"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41E4893"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18D2E35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6D67E2A2"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456E47E1"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2C8534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A2FFB79"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2DCF36A3"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16FD15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9BF1DC5" w14:textId="77777777" w:rsidR="00FF4CE2" w:rsidRPr="00E169D4" w:rsidRDefault="00FF4CE2" w:rsidP="008F5CFE">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3E5F19F"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734B02"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D117B71"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99796"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4F920F2"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471BA62"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A080C9B"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1D86954"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64D9F3F"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E304A9" w14:textId="77777777" w:rsidR="00FF4CE2" w:rsidRPr="00E169D4" w:rsidRDefault="00FF4CE2" w:rsidP="008F5CFE">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623699E4" w14:textId="77777777" w:rsidR="00FF4CE2" w:rsidRPr="00E169D4" w:rsidRDefault="00FF4CE2" w:rsidP="008F5CFE">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3BA9924"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91E7B4" w14:textId="77777777" w:rsidR="00FF4CE2" w:rsidRPr="00E169D4" w:rsidRDefault="00FF4CE2" w:rsidP="008F5CFE">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0728DE6" w14:textId="77777777" w:rsidR="00FF4CE2" w:rsidRPr="00E169D4" w:rsidRDefault="00FF4CE2" w:rsidP="008F5CFE">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5BAA286" w14:textId="77777777" w:rsidR="00FF4CE2" w:rsidRPr="00E169D4" w:rsidRDefault="00FF4CE2" w:rsidP="008F5CFE">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3F9ACB9" w14:textId="77777777" w:rsidR="00FF4CE2" w:rsidRPr="00E169D4" w:rsidRDefault="00FF4CE2" w:rsidP="008F5CFE">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1C63F7F8" w14:textId="77777777" w:rsidR="00FF4CE2" w:rsidRPr="00E169D4" w:rsidRDefault="00FF4CE2" w:rsidP="008F5CFE">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422CB8DD"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48BCD2F9"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EF66863" w14:textId="77777777" w:rsidR="00FF4CE2" w:rsidRPr="00E169D4" w:rsidRDefault="00FF4CE2" w:rsidP="008F5CFE">
            <w:pPr>
              <w:rPr>
                <w:rFonts w:ascii="Arial" w:hAnsi="Arial" w:cs="Arial"/>
                <w:b/>
                <w:bCs/>
                <w:sz w:val="8"/>
                <w:szCs w:val="8"/>
                <w:lang w:val="es-BO"/>
              </w:rPr>
            </w:pPr>
          </w:p>
        </w:tc>
      </w:tr>
      <w:tr w:rsidR="00FF4CE2" w:rsidRPr="00E169D4" w14:paraId="49E34E5E" w14:textId="77777777" w:rsidTr="008F5CFE">
        <w:trPr>
          <w:trHeight w:val="114"/>
        </w:trPr>
        <w:tc>
          <w:tcPr>
            <w:tcW w:w="264" w:type="dxa"/>
            <w:tcBorders>
              <w:top w:val="nil"/>
              <w:left w:val="single" w:sz="12" w:space="0" w:color="auto"/>
              <w:bottom w:val="nil"/>
            </w:tcBorders>
            <w:shd w:val="clear" w:color="auto" w:fill="auto"/>
            <w:noWrap/>
            <w:vAlign w:val="center"/>
          </w:tcPr>
          <w:p w14:paraId="4C2A33EE" w14:textId="77777777" w:rsidR="00FF4CE2" w:rsidRPr="00E169D4" w:rsidRDefault="00FF4CE2" w:rsidP="008F5CFE">
            <w:pPr>
              <w:rPr>
                <w:rFonts w:ascii="Arial" w:hAnsi="Arial" w:cs="Arial"/>
                <w:b/>
                <w:bCs/>
                <w:lang w:val="es-BO"/>
              </w:rPr>
            </w:pPr>
          </w:p>
        </w:tc>
        <w:tc>
          <w:tcPr>
            <w:tcW w:w="3157" w:type="dxa"/>
            <w:gridSpan w:val="12"/>
            <w:vMerge w:val="restart"/>
            <w:tcBorders>
              <w:top w:val="nil"/>
            </w:tcBorders>
            <w:shd w:val="clear" w:color="auto" w:fill="auto"/>
            <w:vAlign w:val="center"/>
          </w:tcPr>
          <w:p w14:paraId="0A1710D9" w14:textId="77777777" w:rsidR="00FF4CE2" w:rsidRPr="00E169D4" w:rsidRDefault="00FF4CE2" w:rsidP="008F5CFE">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31EE1113" w14:textId="77777777" w:rsidR="00FF4CE2" w:rsidRPr="00E169D4" w:rsidRDefault="00FF4CE2" w:rsidP="008F5CFE">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1E13E" w14:textId="77777777" w:rsidR="00FF4CE2" w:rsidRPr="00E169D4" w:rsidRDefault="00FF4CE2" w:rsidP="008F5CFE">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9FACB1B" w14:textId="77777777" w:rsidR="00FF4CE2" w:rsidRPr="00E169D4" w:rsidRDefault="00FF4CE2" w:rsidP="008F5CFE">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54EC4DE" w14:textId="77777777" w:rsidR="00FF4CE2" w:rsidRPr="00E169D4" w:rsidRDefault="00FF4CE2" w:rsidP="008F5CFE">
            <w:pPr>
              <w:rPr>
                <w:rFonts w:ascii="Arial" w:hAnsi="Arial" w:cs="Arial"/>
                <w:b/>
                <w:bCs/>
                <w:lang w:val="es-BO"/>
              </w:rPr>
            </w:pPr>
          </w:p>
        </w:tc>
      </w:tr>
      <w:tr w:rsidR="00FF4CE2" w:rsidRPr="00E169D4" w14:paraId="3BEA04C6" w14:textId="77777777" w:rsidTr="008F5CFE">
        <w:trPr>
          <w:trHeight w:val="114"/>
        </w:trPr>
        <w:tc>
          <w:tcPr>
            <w:tcW w:w="264" w:type="dxa"/>
            <w:tcBorders>
              <w:top w:val="nil"/>
              <w:left w:val="single" w:sz="12" w:space="0" w:color="auto"/>
              <w:bottom w:val="nil"/>
            </w:tcBorders>
            <w:shd w:val="clear" w:color="auto" w:fill="auto"/>
            <w:noWrap/>
            <w:vAlign w:val="center"/>
          </w:tcPr>
          <w:p w14:paraId="30423E32" w14:textId="77777777" w:rsidR="00FF4CE2" w:rsidRPr="00E169D4" w:rsidRDefault="00FF4CE2" w:rsidP="008F5CFE">
            <w:pPr>
              <w:rPr>
                <w:rFonts w:ascii="Arial" w:hAnsi="Arial" w:cs="Arial"/>
                <w:b/>
                <w:bCs/>
                <w:sz w:val="8"/>
                <w:szCs w:val="8"/>
                <w:lang w:val="es-BO"/>
              </w:rPr>
            </w:pPr>
          </w:p>
        </w:tc>
        <w:tc>
          <w:tcPr>
            <w:tcW w:w="3157" w:type="dxa"/>
            <w:gridSpan w:val="12"/>
            <w:vMerge/>
            <w:shd w:val="clear" w:color="auto" w:fill="auto"/>
            <w:vAlign w:val="center"/>
          </w:tcPr>
          <w:p w14:paraId="7858DA07" w14:textId="77777777" w:rsidR="00FF4CE2" w:rsidRPr="00E169D4" w:rsidRDefault="00FF4CE2" w:rsidP="008F5CFE">
            <w:pPr>
              <w:rPr>
                <w:rFonts w:ascii="Arial" w:hAnsi="Arial" w:cs="Arial"/>
                <w:b/>
                <w:bCs/>
                <w:lang w:val="es-BO"/>
              </w:rPr>
            </w:pPr>
          </w:p>
        </w:tc>
        <w:tc>
          <w:tcPr>
            <w:tcW w:w="263" w:type="dxa"/>
            <w:tcBorders>
              <w:top w:val="nil"/>
              <w:bottom w:val="nil"/>
            </w:tcBorders>
            <w:shd w:val="clear" w:color="auto" w:fill="auto"/>
            <w:vAlign w:val="center"/>
          </w:tcPr>
          <w:p w14:paraId="03B144E5" w14:textId="77777777" w:rsidR="00FF4CE2" w:rsidRPr="00E169D4" w:rsidRDefault="00FF4CE2" w:rsidP="008F5CFE">
            <w:pPr>
              <w:rPr>
                <w:rFonts w:ascii="Arial" w:hAnsi="Arial" w:cs="Arial"/>
                <w:b/>
                <w:bCs/>
                <w:sz w:val="8"/>
                <w:szCs w:val="8"/>
                <w:lang w:val="es-BO"/>
              </w:rPr>
            </w:pPr>
          </w:p>
        </w:tc>
        <w:tc>
          <w:tcPr>
            <w:tcW w:w="264" w:type="dxa"/>
            <w:tcBorders>
              <w:top w:val="nil"/>
              <w:bottom w:val="nil"/>
            </w:tcBorders>
            <w:shd w:val="clear" w:color="auto" w:fill="auto"/>
            <w:vAlign w:val="center"/>
          </w:tcPr>
          <w:p w14:paraId="42ACAC87"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5639EBE"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09CDC7DA"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3678AE2B"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4EBE7565" w14:textId="77777777" w:rsidR="00FF4CE2" w:rsidRPr="00E169D4" w:rsidRDefault="00FF4CE2" w:rsidP="008F5CFE">
            <w:pPr>
              <w:rPr>
                <w:rFonts w:ascii="Arial" w:hAnsi="Arial" w:cs="Arial"/>
                <w:b/>
                <w:bCs/>
                <w:sz w:val="8"/>
                <w:szCs w:val="8"/>
                <w:lang w:val="es-BO"/>
              </w:rPr>
            </w:pPr>
          </w:p>
        </w:tc>
        <w:tc>
          <w:tcPr>
            <w:tcW w:w="263" w:type="dxa"/>
            <w:tcBorders>
              <w:top w:val="nil"/>
              <w:bottom w:val="nil"/>
            </w:tcBorders>
            <w:shd w:val="clear" w:color="auto" w:fill="auto"/>
            <w:vAlign w:val="center"/>
          </w:tcPr>
          <w:p w14:paraId="7BAA925B" w14:textId="77777777" w:rsidR="00FF4CE2" w:rsidRPr="00E169D4" w:rsidRDefault="00FF4CE2" w:rsidP="008F5CFE">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9BDB820"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4D8242"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8B07A0"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6B06350"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7DEB3E8"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A87578"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AF3A30"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5802C1"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E6E6C40"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D3B8753" w14:textId="77777777" w:rsidR="00FF4CE2" w:rsidRPr="00E169D4" w:rsidRDefault="00FF4CE2" w:rsidP="008F5CFE">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2FC35E35" w14:textId="77777777" w:rsidR="00FF4CE2" w:rsidRPr="00E169D4" w:rsidRDefault="00FF4CE2" w:rsidP="008F5CFE">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7501F609" w14:textId="77777777" w:rsidR="00FF4CE2" w:rsidRPr="00E169D4" w:rsidRDefault="00FF4CE2" w:rsidP="008F5CFE">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48AEDA" w14:textId="77777777" w:rsidR="00FF4CE2" w:rsidRPr="00E169D4" w:rsidRDefault="00FF4CE2" w:rsidP="008F5CFE">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A68DD80" w14:textId="77777777" w:rsidR="00FF4CE2" w:rsidRPr="00E169D4" w:rsidRDefault="00FF4CE2" w:rsidP="008F5CFE">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54065E73" w14:textId="77777777" w:rsidR="00FF4CE2" w:rsidRPr="00E169D4" w:rsidRDefault="00FF4CE2" w:rsidP="008F5CFE">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136251A6" w14:textId="77777777" w:rsidR="00FF4CE2" w:rsidRPr="00E169D4" w:rsidRDefault="00FF4CE2" w:rsidP="008F5CFE">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DE3080D" w14:textId="77777777" w:rsidR="00FF4CE2" w:rsidRPr="00E169D4" w:rsidRDefault="00FF4CE2" w:rsidP="008F5CFE">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49B89DC9" w14:textId="77777777" w:rsidR="00FF4CE2" w:rsidRPr="00E169D4" w:rsidRDefault="00FF4CE2" w:rsidP="008F5CFE">
            <w:pPr>
              <w:rPr>
                <w:rFonts w:ascii="Arial" w:hAnsi="Arial" w:cs="Arial"/>
                <w:b/>
                <w:bCs/>
                <w:sz w:val="8"/>
                <w:szCs w:val="8"/>
                <w:lang w:val="es-BO"/>
              </w:rPr>
            </w:pPr>
          </w:p>
        </w:tc>
        <w:tc>
          <w:tcPr>
            <w:tcW w:w="259" w:type="dxa"/>
            <w:tcBorders>
              <w:top w:val="nil"/>
              <w:bottom w:val="nil"/>
            </w:tcBorders>
            <w:shd w:val="clear" w:color="auto" w:fill="auto"/>
            <w:vAlign w:val="center"/>
          </w:tcPr>
          <w:p w14:paraId="4A89F14D" w14:textId="77777777" w:rsidR="00FF4CE2" w:rsidRPr="00E169D4" w:rsidRDefault="00FF4CE2" w:rsidP="008F5CFE">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8FAE32D" w14:textId="77777777" w:rsidR="00FF4CE2" w:rsidRPr="00E169D4" w:rsidRDefault="00FF4CE2" w:rsidP="008F5CFE">
            <w:pPr>
              <w:rPr>
                <w:rFonts w:ascii="Arial" w:hAnsi="Arial" w:cs="Arial"/>
                <w:b/>
                <w:bCs/>
                <w:sz w:val="8"/>
                <w:szCs w:val="8"/>
                <w:lang w:val="es-BO"/>
              </w:rPr>
            </w:pPr>
          </w:p>
        </w:tc>
      </w:tr>
      <w:tr w:rsidR="00FF4CE2" w:rsidRPr="00E169D4" w14:paraId="05505830" w14:textId="77777777" w:rsidTr="008F5CFE">
        <w:trPr>
          <w:trHeight w:val="114"/>
        </w:trPr>
        <w:tc>
          <w:tcPr>
            <w:tcW w:w="264" w:type="dxa"/>
            <w:tcBorders>
              <w:top w:val="nil"/>
              <w:left w:val="single" w:sz="12" w:space="0" w:color="auto"/>
              <w:bottom w:val="nil"/>
            </w:tcBorders>
            <w:shd w:val="clear" w:color="auto" w:fill="auto"/>
            <w:noWrap/>
            <w:vAlign w:val="center"/>
          </w:tcPr>
          <w:p w14:paraId="1BC5E817" w14:textId="77777777" w:rsidR="00FF4CE2" w:rsidRPr="00E169D4" w:rsidRDefault="00FF4CE2" w:rsidP="008F5CFE">
            <w:pPr>
              <w:rPr>
                <w:rFonts w:ascii="Arial" w:hAnsi="Arial" w:cs="Arial"/>
                <w:b/>
                <w:bCs/>
                <w:lang w:val="es-BO"/>
              </w:rPr>
            </w:pPr>
          </w:p>
        </w:tc>
        <w:tc>
          <w:tcPr>
            <w:tcW w:w="3157" w:type="dxa"/>
            <w:gridSpan w:val="12"/>
            <w:vMerge/>
            <w:tcBorders>
              <w:bottom w:val="nil"/>
            </w:tcBorders>
            <w:shd w:val="clear" w:color="auto" w:fill="auto"/>
            <w:vAlign w:val="center"/>
          </w:tcPr>
          <w:p w14:paraId="12656AC3" w14:textId="77777777" w:rsidR="00FF4CE2" w:rsidRPr="00E169D4" w:rsidRDefault="00FF4CE2" w:rsidP="008F5CFE">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57BD7B5A" w14:textId="77777777" w:rsidR="00FF4CE2" w:rsidRPr="00E169D4" w:rsidRDefault="00FF4CE2" w:rsidP="008F5CFE">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21499" w14:textId="77777777" w:rsidR="00FF4CE2" w:rsidRPr="00E169D4" w:rsidRDefault="00FF4CE2" w:rsidP="008F5CFE">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B4CF072" w14:textId="77777777" w:rsidR="00FF4CE2" w:rsidRPr="00E169D4" w:rsidRDefault="00FF4CE2" w:rsidP="008F5CFE">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1B12E78" w14:textId="77777777" w:rsidR="00FF4CE2" w:rsidRPr="00E169D4" w:rsidRDefault="00FF4CE2" w:rsidP="008F5CFE">
            <w:pPr>
              <w:rPr>
                <w:rFonts w:ascii="Arial" w:hAnsi="Arial" w:cs="Arial"/>
                <w:b/>
                <w:bCs/>
                <w:lang w:val="es-BO"/>
              </w:rPr>
            </w:pPr>
          </w:p>
        </w:tc>
      </w:tr>
      <w:tr w:rsidR="00FF4CE2" w:rsidRPr="00E169D4" w14:paraId="07B123CF" w14:textId="77777777" w:rsidTr="008F5CFE">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7653CB74" w14:textId="77777777" w:rsidR="00FF4CE2" w:rsidRPr="00E169D4" w:rsidRDefault="00FF4CE2" w:rsidP="008F5CFE">
            <w:pPr>
              <w:rPr>
                <w:rFonts w:ascii="Arial" w:hAnsi="Arial" w:cs="Arial"/>
                <w:b/>
                <w:bCs/>
                <w:sz w:val="2"/>
                <w:szCs w:val="2"/>
                <w:lang w:val="es-BO"/>
              </w:rPr>
            </w:pPr>
            <w:r w:rsidRPr="00E169D4">
              <w:rPr>
                <w:rFonts w:ascii="Arial" w:hAnsi="Arial" w:cs="Arial"/>
                <w:sz w:val="2"/>
                <w:szCs w:val="2"/>
                <w:lang w:val="es-BO"/>
              </w:rPr>
              <w:t> </w:t>
            </w:r>
          </w:p>
        </w:tc>
      </w:tr>
    </w:tbl>
    <w:p w14:paraId="31B77E83" w14:textId="77777777" w:rsidR="00FF4CE2" w:rsidRDefault="00FF4CE2" w:rsidP="00FF4CE2">
      <w:pPr>
        <w:jc w:val="center"/>
        <w:rPr>
          <w:rFonts w:cs="Arial"/>
          <w:b/>
          <w:sz w:val="18"/>
          <w:lang w:val="es-BO"/>
        </w:rPr>
      </w:pPr>
    </w:p>
    <w:p w14:paraId="677D37E9" w14:textId="77777777" w:rsidR="00FF4CE2" w:rsidRDefault="00FF4CE2" w:rsidP="00FF4CE2">
      <w:pPr>
        <w:jc w:val="center"/>
        <w:rPr>
          <w:rFonts w:cs="Arial"/>
          <w:b/>
          <w:sz w:val="18"/>
          <w:lang w:val="es-BO"/>
        </w:rPr>
      </w:pPr>
    </w:p>
    <w:p w14:paraId="537FB12E" w14:textId="77777777" w:rsidR="00316D25" w:rsidRDefault="00316D25" w:rsidP="00FF4CE2">
      <w:pPr>
        <w:jc w:val="center"/>
        <w:rPr>
          <w:rFonts w:cs="Arial"/>
          <w:b/>
          <w:sz w:val="18"/>
          <w:lang w:val="es-BO"/>
        </w:rPr>
      </w:pPr>
    </w:p>
    <w:p w14:paraId="64BD148A" w14:textId="77777777" w:rsidR="00316D25" w:rsidRDefault="00316D25" w:rsidP="00FF4CE2">
      <w:pPr>
        <w:jc w:val="center"/>
        <w:rPr>
          <w:rFonts w:cs="Arial"/>
          <w:b/>
          <w:sz w:val="18"/>
          <w:lang w:val="es-BO"/>
        </w:rPr>
      </w:pPr>
    </w:p>
    <w:p w14:paraId="49D6DB0F" w14:textId="77777777" w:rsidR="00FF4CE2" w:rsidRPr="00205281" w:rsidRDefault="00FF4CE2" w:rsidP="00FF4CE2">
      <w:pPr>
        <w:jc w:val="center"/>
        <w:rPr>
          <w:rFonts w:cs="Arial"/>
          <w:b/>
          <w:sz w:val="18"/>
          <w:lang w:val="es-BO"/>
        </w:rPr>
      </w:pPr>
    </w:p>
    <w:p w14:paraId="529E9A20" w14:textId="77777777" w:rsidR="00FF4CE2" w:rsidRDefault="00FF4CE2" w:rsidP="00FF4CE2">
      <w:pPr>
        <w:jc w:val="center"/>
        <w:rPr>
          <w:rFonts w:cs="Arial"/>
          <w:b/>
          <w:sz w:val="10"/>
          <w:szCs w:val="10"/>
          <w:lang w:val="es-BO"/>
        </w:rPr>
      </w:pPr>
    </w:p>
    <w:p w14:paraId="1C82B381" w14:textId="77777777" w:rsidR="00BD0DB7" w:rsidRDefault="00BD0DB7" w:rsidP="00FF4CE2">
      <w:pPr>
        <w:jc w:val="center"/>
        <w:rPr>
          <w:rFonts w:cs="Arial"/>
          <w:b/>
          <w:sz w:val="10"/>
          <w:szCs w:val="10"/>
          <w:lang w:val="es-BO"/>
        </w:rPr>
      </w:pPr>
    </w:p>
    <w:p w14:paraId="5D2D1CC0" w14:textId="77777777" w:rsidR="00BD0DB7" w:rsidRDefault="00BD0DB7" w:rsidP="00FF4CE2">
      <w:pPr>
        <w:jc w:val="center"/>
        <w:rPr>
          <w:rFonts w:cs="Arial"/>
          <w:b/>
          <w:sz w:val="10"/>
          <w:szCs w:val="10"/>
          <w:lang w:val="es-BO"/>
        </w:rPr>
      </w:pPr>
    </w:p>
    <w:p w14:paraId="298BA900" w14:textId="77777777" w:rsidR="00FF4CE2" w:rsidRPr="00205281" w:rsidRDefault="00FF4CE2" w:rsidP="00FF4CE2">
      <w:pPr>
        <w:jc w:val="center"/>
        <w:rPr>
          <w:rFonts w:cs="Arial"/>
          <w:b/>
          <w:sz w:val="10"/>
          <w:szCs w:val="10"/>
          <w:lang w:val="es-BO"/>
        </w:rPr>
      </w:pPr>
    </w:p>
    <w:p w14:paraId="6DDF23A3" w14:textId="77777777" w:rsidR="00FF4CE2" w:rsidRDefault="00FF4CE2" w:rsidP="00FF4CE2">
      <w:pPr>
        <w:jc w:val="center"/>
        <w:rPr>
          <w:rFonts w:cs="Arial"/>
          <w:b/>
          <w:sz w:val="18"/>
          <w:lang w:val="es-BO"/>
        </w:rPr>
      </w:pPr>
    </w:p>
    <w:p w14:paraId="7550BDDC" w14:textId="77777777" w:rsidR="00FF4CE2" w:rsidRPr="00205281" w:rsidRDefault="00FF4CE2" w:rsidP="00FF4CE2">
      <w:pPr>
        <w:jc w:val="center"/>
        <w:rPr>
          <w:rFonts w:cs="Arial"/>
          <w:b/>
          <w:sz w:val="18"/>
          <w:lang w:val="es-BO"/>
        </w:rPr>
      </w:pPr>
      <w:r w:rsidRPr="00205281">
        <w:rPr>
          <w:rFonts w:cs="Arial"/>
          <w:b/>
          <w:sz w:val="18"/>
          <w:lang w:val="es-BO"/>
        </w:rPr>
        <w:lastRenderedPageBreak/>
        <w:t xml:space="preserve">FORMULARIO A-2d </w:t>
      </w:r>
    </w:p>
    <w:p w14:paraId="3590992F" w14:textId="77777777" w:rsidR="00FF4CE2" w:rsidRPr="00205281" w:rsidRDefault="00FF4CE2" w:rsidP="00FF4CE2">
      <w:pPr>
        <w:jc w:val="center"/>
        <w:rPr>
          <w:rFonts w:cs="Arial"/>
          <w:b/>
          <w:sz w:val="18"/>
          <w:lang w:val="es-BO"/>
        </w:rPr>
      </w:pPr>
      <w:r w:rsidRPr="00205281">
        <w:rPr>
          <w:rFonts w:cs="Arial"/>
          <w:b/>
          <w:sz w:val="18"/>
          <w:lang w:val="es-BO"/>
        </w:rPr>
        <w:t>IDENTIFICACIÓN DE INTEGRANTES DE LA ASOCIACIÓN ACCIDENTAL</w:t>
      </w:r>
    </w:p>
    <w:p w14:paraId="07516816" w14:textId="77777777" w:rsidR="00FF4CE2" w:rsidRPr="00205281" w:rsidRDefault="00FF4CE2" w:rsidP="00FF4CE2">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F4CE2" w:rsidRPr="00205281" w14:paraId="3DEE959F" w14:textId="77777777" w:rsidTr="008F5CFE">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912B675" w14:textId="77777777" w:rsidR="00FF4CE2" w:rsidRPr="00205281" w:rsidRDefault="00FF4CE2" w:rsidP="00FF4CE2">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FF4CE2" w:rsidRPr="00205281" w14:paraId="41C2234D" w14:textId="77777777" w:rsidTr="008F5CFE">
        <w:trPr>
          <w:trHeight w:val="54"/>
          <w:jc w:val="center"/>
        </w:trPr>
        <w:tc>
          <w:tcPr>
            <w:tcW w:w="243" w:type="dxa"/>
            <w:tcBorders>
              <w:top w:val="nil"/>
              <w:left w:val="single" w:sz="12" w:space="0" w:color="auto"/>
              <w:bottom w:val="nil"/>
            </w:tcBorders>
            <w:shd w:val="clear" w:color="auto" w:fill="auto"/>
            <w:noWrap/>
            <w:vAlign w:val="center"/>
            <w:hideMark/>
          </w:tcPr>
          <w:p w14:paraId="04EEDCEA" w14:textId="77777777" w:rsidR="00FF4CE2" w:rsidRPr="00205281" w:rsidRDefault="00FF4CE2" w:rsidP="008F5CFE">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A9DC2EA" w14:textId="77777777" w:rsidR="00FF4CE2" w:rsidRPr="00205281" w:rsidRDefault="00FF4CE2" w:rsidP="008F5CFE">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714B76E7"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771D6B55"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3EAB9FFA"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59251CA6"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7FC8FC8B"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5C8D6472"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37533E4F"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0F8A2ED3"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43330B20"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183EA67D" w14:textId="77777777" w:rsidR="00FF4CE2" w:rsidRPr="00205281" w:rsidRDefault="00FF4CE2" w:rsidP="008F5CFE">
            <w:pPr>
              <w:rPr>
                <w:rFonts w:ascii="Arial" w:hAnsi="Arial" w:cs="Arial"/>
                <w:lang w:val="es-BO"/>
              </w:rPr>
            </w:pPr>
          </w:p>
        </w:tc>
        <w:tc>
          <w:tcPr>
            <w:tcW w:w="243" w:type="dxa"/>
            <w:tcBorders>
              <w:top w:val="nil"/>
              <w:bottom w:val="single" w:sz="4" w:space="0" w:color="auto"/>
            </w:tcBorders>
            <w:shd w:val="clear" w:color="auto" w:fill="auto"/>
            <w:vAlign w:val="center"/>
          </w:tcPr>
          <w:p w14:paraId="3685D769" w14:textId="77777777" w:rsidR="00FF4CE2" w:rsidRPr="00205281" w:rsidRDefault="00FF4CE2" w:rsidP="008F5CFE">
            <w:pPr>
              <w:rPr>
                <w:rFonts w:ascii="Arial" w:hAnsi="Arial" w:cs="Arial"/>
                <w:lang w:val="es-BO"/>
              </w:rPr>
            </w:pPr>
          </w:p>
        </w:tc>
        <w:tc>
          <w:tcPr>
            <w:tcW w:w="243" w:type="dxa"/>
            <w:tcBorders>
              <w:top w:val="nil"/>
              <w:bottom w:val="single" w:sz="4" w:space="0" w:color="auto"/>
            </w:tcBorders>
            <w:shd w:val="clear" w:color="auto" w:fill="auto"/>
            <w:vAlign w:val="center"/>
          </w:tcPr>
          <w:p w14:paraId="47A5B45B" w14:textId="77777777" w:rsidR="00FF4CE2" w:rsidRPr="00205281" w:rsidRDefault="00FF4CE2" w:rsidP="008F5CFE">
            <w:pPr>
              <w:rPr>
                <w:rFonts w:ascii="Arial" w:hAnsi="Arial" w:cs="Arial"/>
                <w:lang w:val="es-BO"/>
              </w:rPr>
            </w:pPr>
          </w:p>
        </w:tc>
        <w:tc>
          <w:tcPr>
            <w:tcW w:w="243" w:type="dxa"/>
            <w:tcBorders>
              <w:top w:val="nil"/>
              <w:bottom w:val="single" w:sz="4" w:space="0" w:color="auto"/>
            </w:tcBorders>
            <w:shd w:val="clear" w:color="auto" w:fill="auto"/>
            <w:vAlign w:val="center"/>
          </w:tcPr>
          <w:p w14:paraId="3B04DF66" w14:textId="77777777" w:rsidR="00FF4CE2" w:rsidRPr="00205281" w:rsidRDefault="00FF4CE2" w:rsidP="008F5CFE">
            <w:pPr>
              <w:rPr>
                <w:rFonts w:ascii="Arial" w:hAnsi="Arial" w:cs="Arial"/>
                <w:lang w:val="es-BO"/>
              </w:rPr>
            </w:pPr>
          </w:p>
        </w:tc>
        <w:tc>
          <w:tcPr>
            <w:tcW w:w="243" w:type="dxa"/>
            <w:tcBorders>
              <w:top w:val="nil"/>
              <w:bottom w:val="single" w:sz="4" w:space="0" w:color="auto"/>
            </w:tcBorders>
            <w:shd w:val="clear" w:color="auto" w:fill="auto"/>
            <w:vAlign w:val="center"/>
          </w:tcPr>
          <w:p w14:paraId="44FB2BD0" w14:textId="77777777" w:rsidR="00FF4CE2" w:rsidRPr="00205281" w:rsidRDefault="00FF4CE2" w:rsidP="008F5CFE">
            <w:pPr>
              <w:rPr>
                <w:rFonts w:ascii="Arial" w:hAnsi="Arial" w:cs="Arial"/>
                <w:lang w:val="es-BO"/>
              </w:rPr>
            </w:pPr>
          </w:p>
        </w:tc>
        <w:tc>
          <w:tcPr>
            <w:tcW w:w="243" w:type="dxa"/>
            <w:tcBorders>
              <w:top w:val="nil"/>
              <w:bottom w:val="single" w:sz="4" w:space="0" w:color="auto"/>
            </w:tcBorders>
            <w:shd w:val="clear" w:color="auto" w:fill="auto"/>
            <w:vAlign w:val="center"/>
          </w:tcPr>
          <w:p w14:paraId="72CCA9A5" w14:textId="77777777" w:rsidR="00FF4CE2" w:rsidRPr="00205281" w:rsidRDefault="00FF4CE2" w:rsidP="008F5CFE">
            <w:pPr>
              <w:rPr>
                <w:rFonts w:ascii="Arial" w:hAnsi="Arial" w:cs="Arial"/>
                <w:lang w:val="es-BO"/>
              </w:rPr>
            </w:pPr>
          </w:p>
        </w:tc>
        <w:tc>
          <w:tcPr>
            <w:tcW w:w="243" w:type="dxa"/>
            <w:tcBorders>
              <w:top w:val="nil"/>
              <w:bottom w:val="single" w:sz="4" w:space="0" w:color="auto"/>
            </w:tcBorders>
            <w:shd w:val="clear" w:color="auto" w:fill="auto"/>
            <w:vAlign w:val="center"/>
          </w:tcPr>
          <w:p w14:paraId="30950C0A"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60FBA117"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305FD7CF"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67E6DB9E"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1E8417D0"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4C92511E"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243EBB79"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15AAE70D"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586EAC3F"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28D2D484"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3B2F8772"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296C02CC"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2FB4128B"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2A382E72"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485A9DFC"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576BACD4"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58D22A83"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11B5DA34"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0880C4FA"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4F115441"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66DA2C9C" w14:textId="77777777" w:rsidR="00FF4CE2" w:rsidRPr="00205281" w:rsidRDefault="00FF4CE2" w:rsidP="008F5CFE">
            <w:pPr>
              <w:rPr>
                <w:rFonts w:ascii="Arial" w:hAnsi="Arial" w:cs="Arial"/>
                <w:lang w:val="es-BO"/>
              </w:rPr>
            </w:pPr>
          </w:p>
        </w:tc>
        <w:tc>
          <w:tcPr>
            <w:tcW w:w="242" w:type="dxa"/>
            <w:tcBorders>
              <w:top w:val="nil"/>
              <w:bottom w:val="single" w:sz="4" w:space="0" w:color="auto"/>
            </w:tcBorders>
            <w:shd w:val="clear" w:color="auto" w:fill="auto"/>
            <w:vAlign w:val="center"/>
          </w:tcPr>
          <w:p w14:paraId="5AEE4532" w14:textId="77777777" w:rsidR="00FF4CE2" w:rsidRPr="00205281" w:rsidRDefault="00FF4CE2" w:rsidP="008F5CFE">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1E177EB" w14:textId="77777777" w:rsidR="00FF4CE2" w:rsidRPr="00205281" w:rsidRDefault="00FF4CE2" w:rsidP="008F5CFE">
            <w:pPr>
              <w:rPr>
                <w:rFonts w:ascii="Arial" w:hAnsi="Arial" w:cs="Arial"/>
                <w:lang w:val="es-BO"/>
              </w:rPr>
            </w:pPr>
          </w:p>
        </w:tc>
      </w:tr>
      <w:tr w:rsidR="00FF4CE2" w:rsidRPr="00205281" w14:paraId="7B51A654" w14:textId="77777777" w:rsidTr="008F5CFE">
        <w:trPr>
          <w:trHeight w:val="54"/>
          <w:jc w:val="center"/>
        </w:trPr>
        <w:tc>
          <w:tcPr>
            <w:tcW w:w="243" w:type="dxa"/>
            <w:tcBorders>
              <w:top w:val="nil"/>
              <w:left w:val="single" w:sz="12" w:space="0" w:color="auto"/>
              <w:bottom w:val="nil"/>
            </w:tcBorders>
            <w:shd w:val="clear" w:color="auto" w:fill="auto"/>
            <w:noWrap/>
            <w:vAlign w:val="center"/>
          </w:tcPr>
          <w:p w14:paraId="4FD10BE7" w14:textId="77777777" w:rsidR="00FF4CE2" w:rsidRPr="00205281" w:rsidRDefault="00FF4CE2" w:rsidP="008F5CFE">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1C27FFA" w14:textId="77777777" w:rsidR="00FF4CE2" w:rsidRPr="00205281" w:rsidRDefault="00FF4CE2" w:rsidP="008F5CFE">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4523E" w14:textId="77777777" w:rsidR="00FF4CE2" w:rsidRPr="00205281" w:rsidRDefault="00FF4CE2" w:rsidP="008F5CFE">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9C3E5BF" w14:textId="77777777" w:rsidR="00FF4CE2" w:rsidRPr="00205281" w:rsidRDefault="00FF4CE2" w:rsidP="008F5CFE">
            <w:pPr>
              <w:rPr>
                <w:rFonts w:ascii="Arial" w:hAnsi="Arial" w:cs="Arial"/>
                <w:lang w:val="es-BO"/>
              </w:rPr>
            </w:pPr>
          </w:p>
        </w:tc>
      </w:tr>
      <w:tr w:rsidR="00FF4CE2" w:rsidRPr="00205281" w14:paraId="40382DF9" w14:textId="77777777" w:rsidTr="008F5CFE">
        <w:trPr>
          <w:trHeight w:val="54"/>
          <w:jc w:val="center"/>
        </w:trPr>
        <w:tc>
          <w:tcPr>
            <w:tcW w:w="243" w:type="dxa"/>
            <w:tcBorders>
              <w:top w:val="nil"/>
              <w:left w:val="single" w:sz="12" w:space="0" w:color="auto"/>
              <w:bottom w:val="nil"/>
            </w:tcBorders>
            <w:shd w:val="clear" w:color="auto" w:fill="auto"/>
            <w:noWrap/>
            <w:vAlign w:val="center"/>
          </w:tcPr>
          <w:p w14:paraId="0666CB79" w14:textId="77777777" w:rsidR="00FF4CE2" w:rsidRPr="00205281" w:rsidRDefault="00FF4CE2" w:rsidP="008F5CFE">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0988440" w14:textId="77777777" w:rsidR="00FF4CE2" w:rsidRPr="00205281" w:rsidRDefault="00FF4CE2" w:rsidP="008F5CFE">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1653EE" w14:textId="77777777" w:rsidR="00FF4CE2" w:rsidRPr="00205281" w:rsidRDefault="00FF4CE2" w:rsidP="008F5CFE">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19EB2A6" w14:textId="77777777" w:rsidR="00FF4CE2" w:rsidRPr="00205281" w:rsidRDefault="00FF4CE2" w:rsidP="008F5CFE">
            <w:pPr>
              <w:rPr>
                <w:rFonts w:ascii="Arial" w:hAnsi="Arial" w:cs="Arial"/>
                <w:lang w:val="es-BO"/>
              </w:rPr>
            </w:pPr>
          </w:p>
        </w:tc>
      </w:tr>
      <w:tr w:rsidR="00FF4CE2" w:rsidRPr="00205281" w14:paraId="009FA685" w14:textId="77777777" w:rsidTr="008F5CFE">
        <w:trPr>
          <w:trHeight w:val="59"/>
          <w:jc w:val="center"/>
        </w:trPr>
        <w:tc>
          <w:tcPr>
            <w:tcW w:w="243" w:type="dxa"/>
            <w:tcBorders>
              <w:left w:val="single" w:sz="12" w:space="0" w:color="auto"/>
            </w:tcBorders>
            <w:shd w:val="clear" w:color="auto" w:fill="auto"/>
            <w:vAlign w:val="bottom"/>
          </w:tcPr>
          <w:p w14:paraId="46486E9E" w14:textId="77777777" w:rsidR="00FF4CE2" w:rsidRPr="00205281" w:rsidRDefault="00FF4CE2" w:rsidP="008F5CFE">
            <w:pPr>
              <w:jc w:val="right"/>
              <w:rPr>
                <w:rFonts w:ascii="Arial" w:hAnsi="Arial" w:cs="Arial"/>
                <w:b/>
                <w:bCs/>
                <w:lang w:val="es-BO"/>
              </w:rPr>
            </w:pPr>
          </w:p>
        </w:tc>
        <w:tc>
          <w:tcPr>
            <w:tcW w:w="243" w:type="dxa"/>
            <w:shd w:val="clear" w:color="auto" w:fill="auto"/>
            <w:vAlign w:val="bottom"/>
          </w:tcPr>
          <w:p w14:paraId="63C87B70"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1D3461F0"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7D9DFD64"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310ED0ED"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2071E7A5"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4CD06CB9"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72E7CF7E"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42101041"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7D4C74A3"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7923880C"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632737DB"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7296C45E"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1CF83500"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7915F55F"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5A733C70"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11E28981"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3AC1D428"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38F4E882"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2688A53C"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6337B8C0"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6BB7824D"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7A0EBB08"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222A13E0"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4349367E"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6ABC4980"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545CA983"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01DFE3A8"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052D4813"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3532C28B"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775E1D75"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709D13B0"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55094B09"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60907B19"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21CF5E54"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2B6273BD"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7AFEEE7A"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210FAFD7" w14:textId="77777777" w:rsidR="00FF4CE2" w:rsidRPr="00205281" w:rsidRDefault="00FF4CE2" w:rsidP="008F5CFE">
            <w:pPr>
              <w:rPr>
                <w:rFonts w:ascii="Arial" w:hAnsi="Arial" w:cs="Arial"/>
                <w:b/>
                <w:bCs/>
                <w:lang w:val="es-BO"/>
              </w:rPr>
            </w:pPr>
          </w:p>
        </w:tc>
        <w:tc>
          <w:tcPr>
            <w:tcW w:w="242" w:type="dxa"/>
            <w:shd w:val="clear" w:color="auto" w:fill="auto"/>
            <w:vAlign w:val="bottom"/>
          </w:tcPr>
          <w:p w14:paraId="71D985C6" w14:textId="77777777" w:rsidR="00FF4CE2" w:rsidRPr="00205281" w:rsidRDefault="00FF4CE2" w:rsidP="008F5CFE">
            <w:pPr>
              <w:rPr>
                <w:rFonts w:ascii="Arial" w:hAnsi="Arial" w:cs="Arial"/>
                <w:b/>
                <w:bCs/>
                <w:lang w:val="es-BO"/>
              </w:rPr>
            </w:pPr>
          </w:p>
        </w:tc>
        <w:tc>
          <w:tcPr>
            <w:tcW w:w="242" w:type="dxa"/>
            <w:tcBorders>
              <w:right w:val="single" w:sz="12" w:space="0" w:color="auto"/>
            </w:tcBorders>
            <w:shd w:val="clear" w:color="auto" w:fill="auto"/>
            <w:vAlign w:val="bottom"/>
          </w:tcPr>
          <w:p w14:paraId="40EDDF63" w14:textId="77777777" w:rsidR="00FF4CE2" w:rsidRPr="00205281" w:rsidRDefault="00FF4CE2" w:rsidP="008F5CFE">
            <w:pPr>
              <w:rPr>
                <w:rFonts w:ascii="Arial" w:hAnsi="Arial" w:cs="Arial"/>
                <w:b/>
                <w:bCs/>
                <w:lang w:val="es-BO"/>
              </w:rPr>
            </w:pPr>
          </w:p>
        </w:tc>
      </w:tr>
      <w:tr w:rsidR="00FF4CE2" w:rsidRPr="00205281" w14:paraId="717FB705" w14:textId="77777777" w:rsidTr="008F5CFE">
        <w:trPr>
          <w:trHeight w:val="59"/>
          <w:jc w:val="center"/>
        </w:trPr>
        <w:tc>
          <w:tcPr>
            <w:tcW w:w="243" w:type="dxa"/>
            <w:tcBorders>
              <w:left w:val="single" w:sz="12" w:space="0" w:color="auto"/>
              <w:bottom w:val="nil"/>
            </w:tcBorders>
            <w:shd w:val="clear" w:color="auto" w:fill="auto"/>
            <w:vAlign w:val="bottom"/>
          </w:tcPr>
          <w:p w14:paraId="07C3EFB9" w14:textId="77777777" w:rsidR="00FF4CE2" w:rsidRPr="00205281" w:rsidRDefault="00FF4CE2" w:rsidP="008F5CFE">
            <w:pPr>
              <w:jc w:val="right"/>
              <w:rPr>
                <w:rFonts w:ascii="Arial" w:hAnsi="Arial" w:cs="Arial"/>
                <w:b/>
                <w:bCs/>
                <w:lang w:val="es-BO"/>
              </w:rPr>
            </w:pPr>
          </w:p>
        </w:tc>
        <w:tc>
          <w:tcPr>
            <w:tcW w:w="2187" w:type="dxa"/>
            <w:gridSpan w:val="9"/>
            <w:vMerge w:val="restart"/>
            <w:shd w:val="clear" w:color="auto" w:fill="auto"/>
            <w:vAlign w:val="bottom"/>
          </w:tcPr>
          <w:p w14:paraId="02D0308D" w14:textId="77777777" w:rsidR="00FF4CE2" w:rsidRPr="00205281" w:rsidRDefault="00FF4CE2" w:rsidP="008F5CFE">
            <w:pPr>
              <w:jc w:val="center"/>
              <w:rPr>
                <w:rFonts w:ascii="Arial" w:hAnsi="Arial" w:cs="Arial"/>
                <w:bCs/>
                <w:lang w:val="es-BO"/>
              </w:rPr>
            </w:pPr>
            <w:r w:rsidRPr="00205281">
              <w:rPr>
                <w:rFonts w:ascii="Arial" w:hAnsi="Arial" w:cs="Arial"/>
                <w:bCs/>
                <w:lang w:val="es-BO"/>
              </w:rPr>
              <w:t>Número de Identificación</w:t>
            </w:r>
          </w:p>
          <w:p w14:paraId="07E353E0" w14:textId="77777777" w:rsidR="00FF4CE2" w:rsidRPr="00205281" w:rsidRDefault="00FF4CE2" w:rsidP="008F5CFE">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37156E84"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4C3D7E45" w14:textId="77777777" w:rsidR="00FF4CE2" w:rsidRPr="00205281" w:rsidRDefault="00FF4CE2" w:rsidP="008F5CFE">
            <w:pPr>
              <w:rPr>
                <w:rFonts w:ascii="Arial" w:hAnsi="Arial" w:cs="Arial"/>
                <w:b/>
                <w:bCs/>
                <w:lang w:val="es-BO"/>
              </w:rPr>
            </w:pPr>
          </w:p>
        </w:tc>
        <w:tc>
          <w:tcPr>
            <w:tcW w:w="2668" w:type="dxa"/>
            <w:gridSpan w:val="11"/>
            <w:vMerge w:val="restart"/>
            <w:shd w:val="clear" w:color="auto" w:fill="auto"/>
            <w:vAlign w:val="bottom"/>
          </w:tcPr>
          <w:p w14:paraId="6E21F87A" w14:textId="77777777" w:rsidR="00FF4CE2" w:rsidRPr="00205281" w:rsidRDefault="00FF4CE2" w:rsidP="008F5CFE">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2846513D" w14:textId="77777777" w:rsidR="00FF4CE2" w:rsidRPr="00205281" w:rsidRDefault="00FF4CE2" w:rsidP="008F5CFE">
            <w:pPr>
              <w:rPr>
                <w:rFonts w:ascii="Arial" w:hAnsi="Arial" w:cs="Arial"/>
                <w:b/>
                <w:bCs/>
                <w:sz w:val="14"/>
                <w:lang w:val="es-BO"/>
              </w:rPr>
            </w:pPr>
          </w:p>
        </w:tc>
        <w:tc>
          <w:tcPr>
            <w:tcW w:w="3388" w:type="dxa"/>
            <w:gridSpan w:val="14"/>
            <w:shd w:val="clear" w:color="auto" w:fill="auto"/>
            <w:vAlign w:val="bottom"/>
          </w:tcPr>
          <w:p w14:paraId="2CA760CF" w14:textId="77777777" w:rsidR="00FF4CE2" w:rsidRPr="00205281" w:rsidRDefault="00FF4CE2" w:rsidP="008F5CFE">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2C39C243" w14:textId="77777777" w:rsidR="00FF4CE2" w:rsidRPr="00205281" w:rsidRDefault="00FF4CE2" w:rsidP="008F5CFE">
            <w:pPr>
              <w:rPr>
                <w:rFonts w:ascii="Arial" w:hAnsi="Arial" w:cs="Arial"/>
                <w:b/>
                <w:bCs/>
                <w:lang w:val="es-BO"/>
              </w:rPr>
            </w:pPr>
          </w:p>
        </w:tc>
        <w:tc>
          <w:tcPr>
            <w:tcW w:w="242" w:type="dxa"/>
            <w:tcBorders>
              <w:bottom w:val="nil"/>
              <w:right w:val="single" w:sz="12" w:space="0" w:color="auto"/>
            </w:tcBorders>
            <w:shd w:val="clear" w:color="auto" w:fill="auto"/>
            <w:vAlign w:val="bottom"/>
          </w:tcPr>
          <w:p w14:paraId="3EDE4EBE" w14:textId="77777777" w:rsidR="00FF4CE2" w:rsidRPr="00205281" w:rsidRDefault="00FF4CE2" w:rsidP="008F5CFE">
            <w:pPr>
              <w:rPr>
                <w:rFonts w:ascii="Arial" w:hAnsi="Arial" w:cs="Arial"/>
                <w:b/>
                <w:bCs/>
                <w:lang w:val="es-BO"/>
              </w:rPr>
            </w:pPr>
          </w:p>
        </w:tc>
      </w:tr>
      <w:tr w:rsidR="00FF4CE2" w:rsidRPr="00205281" w14:paraId="5E56799E" w14:textId="77777777" w:rsidTr="008F5CFE">
        <w:trPr>
          <w:trHeight w:val="59"/>
          <w:jc w:val="center"/>
        </w:trPr>
        <w:tc>
          <w:tcPr>
            <w:tcW w:w="243" w:type="dxa"/>
            <w:tcBorders>
              <w:left w:val="single" w:sz="12" w:space="0" w:color="auto"/>
              <w:bottom w:val="nil"/>
            </w:tcBorders>
            <w:shd w:val="clear" w:color="auto" w:fill="auto"/>
            <w:vAlign w:val="bottom"/>
          </w:tcPr>
          <w:p w14:paraId="4B9D3F84" w14:textId="77777777" w:rsidR="00FF4CE2" w:rsidRPr="00205281" w:rsidRDefault="00FF4CE2" w:rsidP="008F5CFE">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A9A78CD"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4319461C" w14:textId="77777777" w:rsidR="00FF4CE2" w:rsidRPr="00205281" w:rsidRDefault="00FF4CE2" w:rsidP="008F5CFE">
            <w:pPr>
              <w:rPr>
                <w:rFonts w:ascii="Arial" w:hAnsi="Arial" w:cs="Arial"/>
                <w:b/>
                <w:bCs/>
                <w:lang w:val="es-BO"/>
              </w:rPr>
            </w:pPr>
          </w:p>
        </w:tc>
        <w:tc>
          <w:tcPr>
            <w:tcW w:w="243" w:type="dxa"/>
            <w:shd w:val="clear" w:color="auto" w:fill="auto"/>
            <w:vAlign w:val="bottom"/>
          </w:tcPr>
          <w:p w14:paraId="3BA380C1" w14:textId="77777777" w:rsidR="00FF4CE2" w:rsidRPr="00205281" w:rsidRDefault="00FF4CE2" w:rsidP="008F5CFE">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0A8F4B20" w14:textId="77777777" w:rsidR="00FF4CE2" w:rsidRPr="00205281" w:rsidRDefault="00FF4CE2" w:rsidP="008F5CFE">
            <w:pPr>
              <w:rPr>
                <w:rFonts w:ascii="Arial" w:hAnsi="Arial" w:cs="Arial"/>
                <w:b/>
                <w:bCs/>
                <w:sz w:val="14"/>
                <w:lang w:val="es-BO"/>
              </w:rPr>
            </w:pPr>
          </w:p>
        </w:tc>
        <w:tc>
          <w:tcPr>
            <w:tcW w:w="242" w:type="dxa"/>
            <w:shd w:val="clear" w:color="auto" w:fill="auto"/>
            <w:vAlign w:val="bottom"/>
          </w:tcPr>
          <w:p w14:paraId="3641CA64" w14:textId="77777777" w:rsidR="00FF4CE2" w:rsidRPr="00205281" w:rsidRDefault="00FF4CE2" w:rsidP="008F5CFE">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4FE27E9" w14:textId="77777777" w:rsidR="00FF4CE2" w:rsidRPr="00205281" w:rsidRDefault="00FF4CE2" w:rsidP="008F5CFE">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754DD75B" w14:textId="77777777" w:rsidR="00FF4CE2" w:rsidRPr="00205281" w:rsidRDefault="00FF4CE2" w:rsidP="008F5CFE">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64BA35D" w14:textId="77777777" w:rsidR="00FF4CE2" w:rsidRPr="00205281" w:rsidRDefault="00FF4CE2" w:rsidP="008F5CFE">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5EC6F070" w14:textId="77777777" w:rsidR="00FF4CE2" w:rsidRPr="00205281" w:rsidRDefault="00FF4CE2" w:rsidP="008F5CFE">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102E7BC" w14:textId="77777777" w:rsidR="00FF4CE2" w:rsidRPr="00205281" w:rsidRDefault="00FF4CE2" w:rsidP="008F5CFE">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3780D21E" w14:textId="77777777" w:rsidR="00FF4CE2" w:rsidRPr="00205281" w:rsidRDefault="00FF4CE2" w:rsidP="008F5CFE">
            <w:pPr>
              <w:rPr>
                <w:rFonts w:ascii="Arial" w:hAnsi="Arial" w:cs="Arial"/>
                <w:b/>
                <w:bCs/>
                <w:lang w:val="es-BO"/>
              </w:rPr>
            </w:pPr>
          </w:p>
        </w:tc>
        <w:tc>
          <w:tcPr>
            <w:tcW w:w="242" w:type="dxa"/>
            <w:tcBorders>
              <w:bottom w:val="nil"/>
              <w:right w:val="single" w:sz="12" w:space="0" w:color="auto"/>
            </w:tcBorders>
            <w:shd w:val="clear" w:color="auto" w:fill="auto"/>
            <w:vAlign w:val="bottom"/>
          </w:tcPr>
          <w:p w14:paraId="640992ED" w14:textId="77777777" w:rsidR="00FF4CE2" w:rsidRPr="00205281" w:rsidRDefault="00FF4CE2" w:rsidP="008F5CFE">
            <w:pPr>
              <w:rPr>
                <w:rFonts w:ascii="Arial" w:hAnsi="Arial" w:cs="Arial"/>
                <w:b/>
                <w:bCs/>
                <w:lang w:val="es-BO"/>
              </w:rPr>
            </w:pPr>
          </w:p>
        </w:tc>
      </w:tr>
      <w:tr w:rsidR="00FF4CE2" w:rsidRPr="00205281" w14:paraId="0C88F1A6" w14:textId="77777777" w:rsidTr="008F5CFE">
        <w:trPr>
          <w:trHeight w:val="59"/>
          <w:jc w:val="center"/>
        </w:trPr>
        <w:tc>
          <w:tcPr>
            <w:tcW w:w="243" w:type="dxa"/>
            <w:tcBorders>
              <w:left w:val="single" w:sz="12" w:space="0" w:color="auto"/>
              <w:bottom w:val="nil"/>
              <w:right w:val="single" w:sz="4" w:space="0" w:color="auto"/>
            </w:tcBorders>
            <w:shd w:val="clear" w:color="auto" w:fill="auto"/>
            <w:vAlign w:val="bottom"/>
          </w:tcPr>
          <w:p w14:paraId="36849557" w14:textId="77777777" w:rsidR="00FF4CE2" w:rsidRPr="00205281" w:rsidRDefault="00FF4CE2" w:rsidP="008F5CFE">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61F683" w14:textId="77777777" w:rsidR="00FF4CE2" w:rsidRPr="00205281" w:rsidRDefault="00FF4CE2" w:rsidP="008F5CFE">
            <w:pPr>
              <w:rPr>
                <w:rFonts w:ascii="Arial" w:hAnsi="Arial" w:cs="Arial"/>
                <w:b/>
                <w:bCs/>
                <w:lang w:val="es-BO"/>
              </w:rPr>
            </w:pPr>
          </w:p>
        </w:tc>
        <w:tc>
          <w:tcPr>
            <w:tcW w:w="243" w:type="dxa"/>
            <w:tcBorders>
              <w:left w:val="single" w:sz="4" w:space="0" w:color="auto"/>
            </w:tcBorders>
            <w:shd w:val="clear" w:color="auto" w:fill="auto"/>
            <w:vAlign w:val="bottom"/>
          </w:tcPr>
          <w:p w14:paraId="243AB324" w14:textId="77777777" w:rsidR="00FF4CE2" w:rsidRPr="00205281" w:rsidRDefault="00FF4CE2" w:rsidP="008F5CFE">
            <w:pPr>
              <w:rPr>
                <w:rFonts w:ascii="Arial" w:hAnsi="Arial" w:cs="Arial"/>
                <w:b/>
                <w:bCs/>
                <w:lang w:val="es-BO"/>
              </w:rPr>
            </w:pPr>
          </w:p>
        </w:tc>
        <w:tc>
          <w:tcPr>
            <w:tcW w:w="243" w:type="dxa"/>
            <w:tcBorders>
              <w:right w:val="single" w:sz="4" w:space="0" w:color="auto"/>
            </w:tcBorders>
            <w:shd w:val="clear" w:color="auto" w:fill="auto"/>
            <w:vAlign w:val="bottom"/>
          </w:tcPr>
          <w:p w14:paraId="7AF744B7" w14:textId="77777777" w:rsidR="00FF4CE2" w:rsidRPr="00205281" w:rsidRDefault="00FF4CE2" w:rsidP="008F5CFE">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141C1C" w14:textId="77777777" w:rsidR="00FF4CE2" w:rsidRPr="00205281" w:rsidRDefault="00FF4CE2" w:rsidP="008F5CFE">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D875349" w14:textId="77777777" w:rsidR="00FF4CE2" w:rsidRPr="00205281" w:rsidRDefault="00FF4CE2" w:rsidP="008F5CFE">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B92EDC3" w14:textId="77777777" w:rsidR="00FF4CE2" w:rsidRPr="00205281" w:rsidRDefault="00FF4CE2" w:rsidP="008F5CFE">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EB82E4E" w14:textId="77777777" w:rsidR="00FF4CE2" w:rsidRPr="00205281" w:rsidRDefault="00FF4CE2" w:rsidP="008F5CFE">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AD51F5B" w14:textId="77777777" w:rsidR="00FF4CE2" w:rsidRPr="00205281" w:rsidRDefault="00FF4CE2" w:rsidP="008F5CFE">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D20C8AB" w14:textId="77777777" w:rsidR="00FF4CE2" w:rsidRPr="00205281" w:rsidRDefault="00FF4CE2" w:rsidP="008F5CFE">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DBEFD19" w14:textId="77777777" w:rsidR="00FF4CE2" w:rsidRPr="00205281" w:rsidRDefault="00FF4CE2" w:rsidP="008F5CFE">
            <w:pPr>
              <w:rPr>
                <w:rFonts w:ascii="Arial" w:hAnsi="Arial" w:cs="Arial"/>
                <w:b/>
                <w:bCs/>
                <w:lang w:val="es-BO"/>
              </w:rPr>
            </w:pPr>
          </w:p>
        </w:tc>
        <w:tc>
          <w:tcPr>
            <w:tcW w:w="242" w:type="dxa"/>
            <w:tcBorders>
              <w:left w:val="single" w:sz="4" w:space="0" w:color="auto"/>
              <w:bottom w:val="nil"/>
            </w:tcBorders>
            <w:shd w:val="clear" w:color="auto" w:fill="auto"/>
            <w:vAlign w:val="bottom"/>
          </w:tcPr>
          <w:p w14:paraId="63006BAA" w14:textId="77777777" w:rsidR="00FF4CE2" w:rsidRPr="00205281" w:rsidRDefault="00FF4CE2" w:rsidP="008F5CFE">
            <w:pPr>
              <w:rPr>
                <w:rFonts w:ascii="Arial" w:hAnsi="Arial" w:cs="Arial"/>
                <w:b/>
                <w:bCs/>
                <w:lang w:val="es-BO"/>
              </w:rPr>
            </w:pPr>
          </w:p>
        </w:tc>
        <w:tc>
          <w:tcPr>
            <w:tcW w:w="242" w:type="dxa"/>
            <w:tcBorders>
              <w:bottom w:val="nil"/>
              <w:right w:val="single" w:sz="12" w:space="0" w:color="auto"/>
            </w:tcBorders>
            <w:shd w:val="clear" w:color="auto" w:fill="auto"/>
            <w:vAlign w:val="bottom"/>
          </w:tcPr>
          <w:p w14:paraId="222F52D1" w14:textId="77777777" w:rsidR="00FF4CE2" w:rsidRPr="00205281" w:rsidRDefault="00FF4CE2" w:rsidP="008F5CFE">
            <w:pPr>
              <w:rPr>
                <w:rFonts w:ascii="Arial" w:hAnsi="Arial" w:cs="Arial"/>
                <w:b/>
                <w:bCs/>
                <w:lang w:val="es-BO"/>
              </w:rPr>
            </w:pPr>
          </w:p>
        </w:tc>
      </w:tr>
      <w:tr w:rsidR="00FF4CE2" w:rsidRPr="00205281" w14:paraId="126DEB83" w14:textId="77777777" w:rsidTr="008F5CFE">
        <w:trPr>
          <w:trHeight w:val="59"/>
          <w:jc w:val="center"/>
        </w:trPr>
        <w:tc>
          <w:tcPr>
            <w:tcW w:w="243" w:type="dxa"/>
            <w:tcBorders>
              <w:top w:val="nil"/>
              <w:left w:val="single" w:sz="12" w:space="0" w:color="auto"/>
              <w:bottom w:val="nil"/>
            </w:tcBorders>
            <w:shd w:val="clear" w:color="auto" w:fill="auto"/>
            <w:vAlign w:val="bottom"/>
          </w:tcPr>
          <w:p w14:paraId="7CAB18FC" w14:textId="77777777" w:rsidR="00FF4CE2" w:rsidRPr="00205281" w:rsidRDefault="00FF4CE2" w:rsidP="008F5CFE">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AEA77C7"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2001ED6E"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04FE4A2A"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2A6FDF63"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20D9A04C"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57E75A73"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6185DB9F"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6747478A"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34905EBD" w14:textId="77777777" w:rsidR="00FF4CE2" w:rsidRPr="00205281" w:rsidRDefault="00FF4CE2" w:rsidP="008F5CFE">
            <w:pPr>
              <w:rPr>
                <w:rFonts w:ascii="Arial" w:hAnsi="Arial" w:cs="Arial"/>
                <w:b/>
                <w:bCs/>
                <w:lang w:val="es-BO"/>
              </w:rPr>
            </w:pPr>
          </w:p>
        </w:tc>
        <w:tc>
          <w:tcPr>
            <w:tcW w:w="243" w:type="dxa"/>
            <w:tcBorders>
              <w:bottom w:val="nil"/>
            </w:tcBorders>
            <w:shd w:val="clear" w:color="auto" w:fill="auto"/>
            <w:vAlign w:val="bottom"/>
          </w:tcPr>
          <w:p w14:paraId="218F37D4" w14:textId="77777777" w:rsidR="00FF4CE2" w:rsidRPr="00205281" w:rsidRDefault="00FF4CE2" w:rsidP="008F5CFE">
            <w:pPr>
              <w:rPr>
                <w:rFonts w:ascii="Arial" w:hAnsi="Arial" w:cs="Arial"/>
                <w:b/>
                <w:bCs/>
                <w:lang w:val="es-BO"/>
              </w:rPr>
            </w:pPr>
          </w:p>
        </w:tc>
        <w:tc>
          <w:tcPr>
            <w:tcW w:w="243" w:type="dxa"/>
            <w:tcBorders>
              <w:bottom w:val="nil"/>
            </w:tcBorders>
            <w:shd w:val="clear" w:color="auto" w:fill="auto"/>
            <w:vAlign w:val="bottom"/>
          </w:tcPr>
          <w:p w14:paraId="0E5D7837"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32D9924D"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5FCE4FEA"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08DCA9D7"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146C4AD1"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197EDFC3"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bottom"/>
          </w:tcPr>
          <w:p w14:paraId="335AF948" w14:textId="77777777" w:rsidR="00FF4CE2" w:rsidRPr="00205281" w:rsidRDefault="00FF4CE2" w:rsidP="008F5CFE">
            <w:pPr>
              <w:rPr>
                <w:rFonts w:ascii="Arial" w:hAnsi="Arial" w:cs="Arial"/>
                <w:b/>
                <w:bCs/>
                <w:lang w:val="es-BO"/>
              </w:rPr>
            </w:pPr>
          </w:p>
        </w:tc>
        <w:tc>
          <w:tcPr>
            <w:tcW w:w="242" w:type="dxa"/>
            <w:tcBorders>
              <w:top w:val="single" w:sz="4" w:space="0" w:color="auto"/>
              <w:bottom w:val="nil"/>
            </w:tcBorders>
            <w:shd w:val="clear" w:color="auto" w:fill="auto"/>
            <w:vAlign w:val="bottom"/>
          </w:tcPr>
          <w:p w14:paraId="441A16E6" w14:textId="77777777" w:rsidR="00FF4CE2" w:rsidRPr="00205281" w:rsidRDefault="00FF4CE2" w:rsidP="008F5CFE">
            <w:pPr>
              <w:rPr>
                <w:rFonts w:ascii="Arial" w:hAnsi="Arial" w:cs="Arial"/>
                <w:b/>
                <w:bCs/>
                <w:lang w:val="es-BO"/>
              </w:rPr>
            </w:pPr>
          </w:p>
        </w:tc>
        <w:tc>
          <w:tcPr>
            <w:tcW w:w="242" w:type="dxa"/>
            <w:tcBorders>
              <w:top w:val="single" w:sz="4" w:space="0" w:color="auto"/>
              <w:bottom w:val="nil"/>
            </w:tcBorders>
            <w:shd w:val="clear" w:color="auto" w:fill="auto"/>
            <w:vAlign w:val="bottom"/>
          </w:tcPr>
          <w:p w14:paraId="37ED43EE" w14:textId="77777777" w:rsidR="00FF4CE2" w:rsidRPr="00205281" w:rsidRDefault="00FF4CE2" w:rsidP="008F5CFE">
            <w:pPr>
              <w:rPr>
                <w:rFonts w:ascii="Arial" w:hAnsi="Arial" w:cs="Arial"/>
                <w:b/>
                <w:bCs/>
                <w:lang w:val="es-BO"/>
              </w:rPr>
            </w:pPr>
          </w:p>
        </w:tc>
        <w:tc>
          <w:tcPr>
            <w:tcW w:w="242" w:type="dxa"/>
            <w:tcBorders>
              <w:top w:val="single" w:sz="4" w:space="0" w:color="auto"/>
              <w:bottom w:val="nil"/>
            </w:tcBorders>
            <w:shd w:val="clear" w:color="auto" w:fill="auto"/>
            <w:vAlign w:val="bottom"/>
          </w:tcPr>
          <w:p w14:paraId="2453DB27" w14:textId="77777777" w:rsidR="00FF4CE2" w:rsidRPr="00205281" w:rsidRDefault="00FF4CE2" w:rsidP="008F5CFE">
            <w:pPr>
              <w:rPr>
                <w:rFonts w:ascii="Arial" w:hAnsi="Arial" w:cs="Arial"/>
                <w:b/>
                <w:bCs/>
                <w:lang w:val="es-BO"/>
              </w:rPr>
            </w:pPr>
          </w:p>
        </w:tc>
        <w:tc>
          <w:tcPr>
            <w:tcW w:w="242" w:type="dxa"/>
            <w:tcBorders>
              <w:top w:val="single" w:sz="4" w:space="0" w:color="auto"/>
              <w:bottom w:val="nil"/>
            </w:tcBorders>
            <w:shd w:val="clear" w:color="auto" w:fill="auto"/>
            <w:vAlign w:val="bottom"/>
          </w:tcPr>
          <w:p w14:paraId="400B2AE7" w14:textId="77777777" w:rsidR="00FF4CE2" w:rsidRPr="00205281" w:rsidRDefault="00FF4CE2" w:rsidP="008F5CFE">
            <w:pPr>
              <w:rPr>
                <w:rFonts w:ascii="Arial" w:hAnsi="Arial" w:cs="Arial"/>
                <w:b/>
                <w:bCs/>
                <w:lang w:val="es-BO"/>
              </w:rPr>
            </w:pPr>
          </w:p>
        </w:tc>
        <w:tc>
          <w:tcPr>
            <w:tcW w:w="242" w:type="dxa"/>
            <w:tcBorders>
              <w:top w:val="single" w:sz="4" w:space="0" w:color="auto"/>
              <w:bottom w:val="nil"/>
            </w:tcBorders>
            <w:shd w:val="clear" w:color="auto" w:fill="auto"/>
            <w:vAlign w:val="bottom"/>
          </w:tcPr>
          <w:p w14:paraId="0779C18E"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65030BB2"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40E4A4D3"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1E94017B"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2F098275"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1ADE93E1"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67DBDC41"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789D8852"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4E83A268"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2AFA49EC"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5EF2A9EA" w14:textId="77777777" w:rsidR="00FF4CE2" w:rsidRPr="00205281" w:rsidRDefault="00FF4CE2" w:rsidP="008F5CFE">
            <w:pPr>
              <w:rPr>
                <w:rFonts w:ascii="Arial" w:hAnsi="Arial" w:cs="Arial"/>
                <w:b/>
                <w:bCs/>
                <w:lang w:val="es-BO"/>
              </w:rPr>
            </w:pPr>
          </w:p>
        </w:tc>
        <w:tc>
          <w:tcPr>
            <w:tcW w:w="242" w:type="dxa"/>
            <w:tcBorders>
              <w:bottom w:val="nil"/>
            </w:tcBorders>
            <w:shd w:val="clear" w:color="auto" w:fill="auto"/>
            <w:vAlign w:val="bottom"/>
          </w:tcPr>
          <w:p w14:paraId="1E6D654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bottom"/>
          </w:tcPr>
          <w:p w14:paraId="65D32484"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bottom"/>
          </w:tcPr>
          <w:p w14:paraId="702CBFF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bottom"/>
          </w:tcPr>
          <w:p w14:paraId="7FCDECD3"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bottom"/>
          </w:tcPr>
          <w:p w14:paraId="1A03698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bottom"/>
          </w:tcPr>
          <w:p w14:paraId="0FF4BBF6" w14:textId="77777777" w:rsidR="00FF4CE2" w:rsidRPr="00205281" w:rsidRDefault="00FF4CE2" w:rsidP="008F5CFE">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ADB8444" w14:textId="77777777" w:rsidR="00FF4CE2" w:rsidRPr="00205281" w:rsidRDefault="00FF4CE2" w:rsidP="008F5CFE">
            <w:pPr>
              <w:rPr>
                <w:rFonts w:ascii="Arial" w:hAnsi="Arial" w:cs="Arial"/>
                <w:b/>
                <w:bCs/>
                <w:lang w:val="es-BO"/>
              </w:rPr>
            </w:pPr>
          </w:p>
        </w:tc>
      </w:tr>
      <w:tr w:rsidR="00FF4CE2" w:rsidRPr="00205281" w14:paraId="39F5F6C8" w14:textId="77777777" w:rsidTr="008F5CFE">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DF0CD05" w14:textId="77777777" w:rsidR="00FF4CE2" w:rsidRPr="00205281" w:rsidRDefault="00FF4CE2" w:rsidP="00FF4CE2">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Pr>
                <w:rFonts w:ascii="Arial" w:hAnsi="Arial" w:cs="Arial"/>
                <w:b/>
                <w:bCs/>
                <w:sz w:val="16"/>
                <w:szCs w:val="16"/>
                <w:lang w:val="es-BO" w:eastAsia="es-ES"/>
              </w:rPr>
              <w:t xml:space="preserve"> </w:t>
            </w:r>
            <w:r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F4CE2" w:rsidRPr="00205281" w14:paraId="29460CC7" w14:textId="77777777" w:rsidTr="008F5CFE">
        <w:trPr>
          <w:trHeight w:val="79"/>
          <w:jc w:val="center"/>
        </w:trPr>
        <w:tc>
          <w:tcPr>
            <w:tcW w:w="243" w:type="dxa"/>
            <w:tcBorders>
              <w:top w:val="nil"/>
              <w:left w:val="single" w:sz="12" w:space="0" w:color="auto"/>
              <w:bottom w:val="nil"/>
            </w:tcBorders>
            <w:shd w:val="clear" w:color="auto" w:fill="auto"/>
            <w:vAlign w:val="center"/>
            <w:hideMark/>
          </w:tcPr>
          <w:p w14:paraId="2C0938D0" w14:textId="77777777" w:rsidR="00FF4CE2" w:rsidRPr="00205281" w:rsidRDefault="00FF4CE2" w:rsidP="008F5CFE">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78D55B73" w14:textId="77777777" w:rsidR="00FF4CE2" w:rsidRPr="00205281" w:rsidRDefault="00FF4CE2" w:rsidP="008F5CFE">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2C224D74"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3B022C97"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5D756157"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7B242131"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341A45CB"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6EF45349"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2E2C0FDB"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6B69139B"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3922135A"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6B4D28DA"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0A252624"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4E34D8C4"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5C6CBF0D"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52EA4C7C"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01850712"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676CDEB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6A997AE"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32CDB28"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AE06B6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7E85B232"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A122F8F"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6B7637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4703A0D"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706FF2C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1C22912"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0AE4A6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969AB2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5D817E5"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E19510E"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C476E03"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B544075"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A399A6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EE52959"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870238F"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110F1D4"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21A136E"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D682C64" w14:textId="77777777" w:rsidR="00FF4CE2" w:rsidRPr="00205281" w:rsidRDefault="00FF4CE2" w:rsidP="008F5CFE">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7BD279" w14:textId="77777777" w:rsidR="00FF4CE2" w:rsidRPr="00205281" w:rsidRDefault="00FF4CE2" w:rsidP="008F5CFE">
            <w:pPr>
              <w:rPr>
                <w:rFonts w:ascii="Arial" w:hAnsi="Arial" w:cs="Arial"/>
                <w:b/>
                <w:bCs/>
                <w:lang w:val="es-BO"/>
              </w:rPr>
            </w:pPr>
          </w:p>
        </w:tc>
      </w:tr>
      <w:tr w:rsidR="00FF4CE2" w:rsidRPr="00205281" w14:paraId="3AB42325" w14:textId="77777777" w:rsidTr="008F5CFE">
        <w:trPr>
          <w:trHeight w:val="79"/>
          <w:jc w:val="center"/>
        </w:trPr>
        <w:tc>
          <w:tcPr>
            <w:tcW w:w="243" w:type="dxa"/>
            <w:tcBorders>
              <w:top w:val="nil"/>
              <w:left w:val="single" w:sz="12" w:space="0" w:color="auto"/>
              <w:bottom w:val="nil"/>
            </w:tcBorders>
            <w:shd w:val="clear" w:color="auto" w:fill="auto"/>
            <w:vAlign w:val="center"/>
          </w:tcPr>
          <w:p w14:paraId="7F64F732" w14:textId="77777777" w:rsidR="00FF4CE2" w:rsidRPr="00205281" w:rsidRDefault="00FF4CE2" w:rsidP="008F5CFE">
            <w:pPr>
              <w:rPr>
                <w:rFonts w:ascii="Arial" w:hAnsi="Arial" w:cs="Arial"/>
                <w:lang w:val="es-BO"/>
              </w:rPr>
            </w:pPr>
          </w:p>
        </w:tc>
        <w:tc>
          <w:tcPr>
            <w:tcW w:w="1944" w:type="dxa"/>
            <w:gridSpan w:val="8"/>
            <w:vMerge w:val="restart"/>
            <w:tcBorders>
              <w:top w:val="nil"/>
            </w:tcBorders>
            <w:shd w:val="clear" w:color="auto" w:fill="auto"/>
            <w:vAlign w:val="center"/>
          </w:tcPr>
          <w:p w14:paraId="5F6C3AC0" w14:textId="77777777" w:rsidR="00FF4CE2" w:rsidRPr="00205281" w:rsidRDefault="00FF4CE2" w:rsidP="008F5CFE">
            <w:pPr>
              <w:jc w:val="right"/>
              <w:rPr>
                <w:rFonts w:ascii="Arial" w:hAnsi="Arial" w:cs="Arial"/>
                <w:b/>
                <w:bCs/>
                <w:lang w:val="es-BO"/>
              </w:rPr>
            </w:pPr>
            <w:r w:rsidRPr="00205281">
              <w:rPr>
                <w:rFonts w:ascii="Arial" w:hAnsi="Arial" w:cs="Arial"/>
                <w:bCs/>
                <w:lang w:val="es-BO"/>
              </w:rPr>
              <w:t>Nombre del Representante Legal</w:t>
            </w:r>
            <w:r>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5616CA77" w14:textId="77777777" w:rsidR="00FF4CE2" w:rsidRPr="00205281" w:rsidRDefault="00FF4CE2" w:rsidP="008F5CFE">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43621497" w14:textId="77777777" w:rsidR="00FF4CE2" w:rsidRPr="00205281" w:rsidRDefault="00FF4CE2" w:rsidP="008F5CFE">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24BCCB22" w14:textId="77777777" w:rsidR="00FF4CE2" w:rsidRPr="00205281" w:rsidRDefault="00FF4CE2" w:rsidP="008F5CFE">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79C9AEDD" w14:textId="77777777" w:rsidR="00FF4CE2" w:rsidRPr="00205281" w:rsidRDefault="00FF4CE2" w:rsidP="008F5CFE">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49465A7B" w14:textId="77777777" w:rsidR="00FF4CE2" w:rsidRPr="00205281" w:rsidRDefault="00FF4CE2" w:rsidP="008F5CFE">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B0A06D0" w14:textId="77777777" w:rsidR="00FF4CE2" w:rsidRPr="00205281" w:rsidRDefault="00FF4CE2" w:rsidP="008F5CFE">
            <w:pPr>
              <w:rPr>
                <w:rFonts w:ascii="Arial" w:hAnsi="Arial" w:cs="Arial"/>
                <w:b/>
                <w:bCs/>
                <w:lang w:val="es-BO"/>
              </w:rPr>
            </w:pPr>
          </w:p>
        </w:tc>
      </w:tr>
      <w:tr w:rsidR="00FF4CE2" w:rsidRPr="00205281" w14:paraId="22FD42CF" w14:textId="77777777" w:rsidTr="008F5CFE">
        <w:trPr>
          <w:trHeight w:val="226"/>
          <w:jc w:val="center"/>
        </w:trPr>
        <w:tc>
          <w:tcPr>
            <w:tcW w:w="243" w:type="dxa"/>
            <w:tcBorders>
              <w:top w:val="nil"/>
              <w:left w:val="single" w:sz="12" w:space="0" w:color="auto"/>
              <w:bottom w:val="nil"/>
            </w:tcBorders>
            <w:shd w:val="clear" w:color="auto" w:fill="auto"/>
            <w:vAlign w:val="center"/>
          </w:tcPr>
          <w:p w14:paraId="2BB50428" w14:textId="77777777" w:rsidR="00FF4CE2" w:rsidRPr="00205281" w:rsidRDefault="00FF4CE2" w:rsidP="008F5CFE">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A6D3178" w14:textId="77777777" w:rsidR="00FF4CE2" w:rsidRPr="00205281" w:rsidRDefault="00FF4CE2" w:rsidP="008F5CFE">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FB89D" w14:textId="77777777" w:rsidR="00FF4CE2" w:rsidRPr="00205281" w:rsidRDefault="00FF4CE2" w:rsidP="008F5CFE">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82A27B7" w14:textId="77777777" w:rsidR="00FF4CE2" w:rsidRPr="00205281" w:rsidRDefault="00FF4CE2" w:rsidP="008F5CFE">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278AA" w14:textId="77777777" w:rsidR="00FF4CE2" w:rsidRPr="00205281" w:rsidRDefault="00FF4CE2" w:rsidP="008F5CFE">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51BDBC9" w14:textId="77777777" w:rsidR="00FF4CE2" w:rsidRPr="00205281" w:rsidRDefault="00FF4CE2" w:rsidP="008F5CFE">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CB998A" w14:textId="77777777" w:rsidR="00FF4CE2" w:rsidRPr="00205281" w:rsidRDefault="00FF4CE2" w:rsidP="008F5CFE">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5CE3613" w14:textId="77777777" w:rsidR="00FF4CE2" w:rsidRPr="00205281" w:rsidRDefault="00FF4CE2" w:rsidP="008F5CFE">
            <w:pPr>
              <w:rPr>
                <w:rFonts w:ascii="Arial" w:hAnsi="Arial" w:cs="Arial"/>
                <w:b/>
                <w:bCs/>
                <w:lang w:val="es-BO"/>
              </w:rPr>
            </w:pPr>
          </w:p>
        </w:tc>
      </w:tr>
      <w:tr w:rsidR="00FF4CE2" w:rsidRPr="00205281" w14:paraId="03D494CC" w14:textId="77777777" w:rsidTr="008F5CFE">
        <w:trPr>
          <w:trHeight w:val="79"/>
          <w:jc w:val="center"/>
        </w:trPr>
        <w:tc>
          <w:tcPr>
            <w:tcW w:w="243" w:type="dxa"/>
            <w:tcBorders>
              <w:top w:val="nil"/>
              <w:left w:val="single" w:sz="12" w:space="0" w:color="auto"/>
              <w:bottom w:val="nil"/>
            </w:tcBorders>
            <w:shd w:val="clear" w:color="auto" w:fill="auto"/>
            <w:vAlign w:val="center"/>
          </w:tcPr>
          <w:p w14:paraId="68F8B2BF"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27EE4864"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7B5BF998"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1283312F"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4E02A061"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55CF8DF1"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16853530"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0F5635BA"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7957D864"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3A155A88"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603EE3F4"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67BBEB98"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2F4A0BE6"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46B73CB0"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7EA0065F"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5C2173EE"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0A695066"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053E11D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93FA5E6"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9CC29E4"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86FF8A8"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AA2FCED"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9CDFD44"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E7A0C7F"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B3E221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9AF219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EA8E8D6"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70F9360D"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39B8889"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0D1B455"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7FFDC13"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DAA8B6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2B31210"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AC8BE44"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237F100"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7254C9D"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CF9050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84340F4"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71F8ED5" w14:textId="77777777" w:rsidR="00FF4CE2" w:rsidRPr="00205281" w:rsidRDefault="00FF4CE2" w:rsidP="008F5CFE">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0B75214" w14:textId="77777777" w:rsidR="00FF4CE2" w:rsidRPr="00205281" w:rsidRDefault="00FF4CE2" w:rsidP="008F5CFE">
            <w:pPr>
              <w:rPr>
                <w:rFonts w:ascii="Arial" w:hAnsi="Arial" w:cs="Arial"/>
                <w:b/>
                <w:bCs/>
                <w:lang w:val="es-BO"/>
              </w:rPr>
            </w:pPr>
          </w:p>
        </w:tc>
      </w:tr>
      <w:tr w:rsidR="00FF4CE2" w:rsidRPr="00205281" w14:paraId="506C97C6" w14:textId="77777777" w:rsidTr="008F5CFE">
        <w:trPr>
          <w:trHeight w:val="79"/>
          <w:jc w:val="center"/>
        </w:trPr>
        <w:tc>
          <w:tcPr>
            <w:tcW w:w="243" w:type="dxa"/>
            <w:tcBorders>
              <w:top w:val="nil"/>
              <w:left w:val="single" w:sz="12" w:space="0" w:color="auto"/>
              <w:bottom w:val="nil"/>
            </w:tcBorders>
            <w:shd w:val="clear" w:color="auto" w:fill="auto"/>
            <w:vAlign w:val="center"/>
          </w:tcPr>
          <w:p w14:paraId="0D5D0D2F" w14:textId="77777777" w:rsidR="00FF4CE2" w:rsidRPr="00205281" w:rsidRDefault="00FF4CE2" w:rsidP="008F5CFE">
            <w:pPr>
              <w:rPr>
                <w:rFonts w:ascii="Arial" w:hAnsi="Arial" w:cs="Arial"/>
                <w:lang w:val="es-BO"/>
              </w:rPr>
            </w:pPr>
          </w:p>
        </w:tc>
        <w:tc>
          <w:tcPr>
            <w:tcW w:w="1944" w:type="dxa"/>
            <w:gridSpan w:val="8"/>
            <w:vMerge w:val="restart"/>
            <w:tcBorders>
              <w:top w:val="nil"/>
            </w:tcBorders>
            <w:shd w:val="clear" w:color="auto" w:fill="auto"/>
            <w:vAlign w:val="center"/>
          </w:tcPr>
          <w:p w14:paraId="45CF8AF5" w14:textId="77777777" w:rsidR="00FF4CE2" w:rsidRPr="00205281" w:rsidRDefault="00FF4CE2" w:rsidP="008F5CFE">
            <w:pPr>
              <w:jc w:val="right"/>
              <w:rPr>
                <w:rFonts w:ascii="Arial" w:hAnsi="Arial" w:cs="Arial"/>
                <w:bCs/>
                <w:lang w:val="es-BO"/>
              </w:rPr>
            </w:pPr>
            <w:r w:rsidRPr="00205281">
              <w:rPr>
                <w:rFonts w:ascii="Arial" w:hAnsi="Arial" w:cs="Arial"/>
                <w:bCs/>
                <w:lang w:val="es-BO"/>
              </w:rPr>
              <w:t>Cédula de Identidad del Representante Legal</w:t>
            </w:r>
            <w:r>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4612AC66" w14:textId="77777777" w:rsidR="00FF4CE2" w:rsidRPr="00205281" w:rsidRDefault="00FF4CE2" w:rsidP="008F5CFE">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556CA543"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40CDDDF"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CA88862"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884DF4F"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C77AD06"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635720E"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B6569BD"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C964BA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CE13742"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711C6E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008634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CD5B96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E3705CE"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FE671B3"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6A4ACE8"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768A01B1"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76FD318"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80219DC"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3A6D41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223D8B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743DB434"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7E3712EB" w14:textId="77777777" w:rsidR="00FF4CE2" w:rsidRPr="00205281" w:rsidRDefault="00FF4CE2" w:rsidP="008F5CFE">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DDAE18" w14:textId="77777777" w:rsidR="00FF4CE2" w:rsidRPr="00205281" w:rsidRDefault="00FF4CE2" w:rsidP="008F5CFE">
            <w:pPr>
              <w:rPr>
                <w:rFonts w:ascii="Arial" w:hAnsi="Arial" w:cs="Arial"/>
                <w:b/>
                <w:bCs/>
                <w:lang w:val="es-BO"/>
              </w:rPr>
            </w:pPr>
          </w:p>
        </w:tc>
      </w:tr>
      <w:tr w:rsidR="00FF4CE2" w:rsidRPr="00205281" w14:paraId="16A981E7" w14:textId="77777777" w:rsidTr="008F5CFE">
        <w:trPr>
          <w:trHeight w:val="79"/>
          <w:jc w:val="center"/>
        </w:trPr>
        <w:tc>
          <w:tcPr>
            <w:tcW w:w="243" w:type="dxa"/>
            <w:tcBorders>
              <w:top w:val="nil"/>
              <w:left w:val="single" w:sz="12" w:space="0" w:color="auto"/>
              <w:bottom w:val="nil"/>
            </w:tcBorders>
            <w:shd w:val="clear" w:color="auto" w:fill="auto"/>
            <w:vAlign w:val="center"/>
          </w:tcPr>
          <w:p w14:paraId="71076496" w14:textId="77777777" w:rsidR="00FF4CE2" w:rsidRPr="00205281" w:rsidRDefault="00FF4CE2" w:rsidP="008F5CFE">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AAD0A5" w14:textId="77777777" w:rsidR="00FF4CE2" w:rsidRPr="00205281" w:rsidRDefault="00FF4CE2" w:rsidP="008F5CFE">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13110D" w14:textId="77777777" w:rsidR="00FF4CE2" w:rsidRPr="00205281" w:rsidRDefault="00FF4CE2" w:rsidP="008F5CFE">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7581E1A8"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2BAE43E"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6D2DBE4"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24A8A9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0B40872"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5B4B05F"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FDEE46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4ED1D7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7902651"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01A9ADD"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7B3D4E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8FC23E6"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BF9F0F0"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E9D24D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D9B3D79"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7921E0D"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B97C36B"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830D2E3"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4172169"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66995E8"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BA8BA2C"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72FB2277" w14:textId="77777777" w:rsidR="00FF4CE2" w:rsidRPr="00205281" w:rsidRDefault="00FF4CE2" w:rsidP="008F5CFE">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66326F" w14:textId="77777777" w:rsidR="00FF4CE2" w:rsidRPr="00205281" w:rsidRDefault="00FF4CE2" w:rsidP="008F5CFE">
            <w:pPr>
              <w:rPr>
                <w:rFonts w:ascii="Arial" w:hAnsi="Arial" w:cs="Arial"/>
                <w:b/>
                <w:bCs/>
                <w:lang w:val="es-BO"/>
              </w:rPr>
            </w:pPr>
          </w:p>
        </w:tc>
      </w:tr>
      <w:tr w:rsidR="00FF4CE2" w:rsidRPr="00205281" w14:paraId="150F729E" w14:textId="77777777" w:rsidTr="008F5CFE">
        <w:trPr>
          <w:trHeight w:val="79"/>
          <w:jc w:val="center"/>
        </w:trPr>
        <w:tc>
          <w:tcPr>
            <w:tcW w:w="243" w:type="dxa"/>
            <w:tcBorders>
              <w:top w:val="nil"/>
              <w:left w:val="single" w:sz="12" w:space="0" w:color="auto"/>
              <w:bottom w:val="nil"/>
            </w:tcBorders>
            <w:shd w:val="clear" w:color="auto" w:fill="auto"/>
            <w:vAlign w:val="center"/>
          </w:tcPr>
          <w:p w14:paraId="7FE92985" w14:textId="77777777" w:rsidR="00FF4CE2" w:rsidRPr="00205281" w:rsidRDefault="00FF4CE2" w:rsidP="008F5CFE">
            <w:pPr>
              <w:rPr>
                <w:rFonts w:ascii="Arial" w:hAnsi="Arial" w:cs="Arial"/>
                <w:lang w:val="es-BO"/>
              </w:rPr>
            </w:pPr>
          </w:p>
        </w:tc>
        <w:tc>
          <w:tcPr>
            <w:tcW w:w="243" w:type="dxa"/>
            <w:tcBorders>
              <w:top w:val="nil"/>
              <w:bottom w:val="nil"/>
            </w:tcBorders>
            <w:shd w:val="clear" w:color="auto" w:fill="auto"/>
            <w:vAlign w:val="center"/>
          </w:tcPr>
          <w:p w14:paraId="2EEAD2C5"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01A4A85C"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24DB8E44"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15ED8D11"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5549734B"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7DD8E995"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0585FFDB"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00B51874"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3E77CDD7"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152097B0"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1E67ED11"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13FE6C83"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22958E12"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5E781005"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3F0B7498" w14:textId="77777777" w:rsidR="00FF4CE2" w:rsidRPr="00205281" w:rsidRDefault="00FF4CE2" w:rsidP="008F5CFE">
            <w:pPr>
              <w:rPr>
                <w:rFonts w:ascii="Arial" w:hAnsi="Arial" w:cs="Arial"/>
                <w:b/>
                <w:bCs/>
                <w:lang w:val="es-BO"/>
              </w:rPr>
            </w:pPr>
          </w:p>
        </w:tc>
        <w:tc>
          <w:tcPr>
            <w:tcW w:w="243" w:type="dxa"/>
            <w:tcBorders>
              <w:top w:val="single" w:sz="4" w:space="0" w:color="auto"/>
              <w:bottom w:val="nil"/>
            </w:tcBorders>
            <w:shd w:val="clear" w:color="auto" w:fill="auto"/>
            <w:vAlign w:val="center"/>
          </w:tcPr>
          <w:p w14:paraId="3584D0D3" w14:textId="77777777" w:rsidR="00FF4CE2" w:rsidRPr="00205281" w:rsidRDefault="00FF4CE2" w:rsidP="008F5CFE">
            <w:pPr>
              <w:rPr>
                <w:rFonts w:ascii="Arial" w:hAnsi="Arial" w:cs="Arial"/>
                <w:b/>
                <w:bCs/>
                <w:lang w:val="es-BO"/>
              </w:rPr>
            </w:pPr>
          </w:p>
        </w:tc>
        <w:tc>
          <w:tcPr>
            <w:tcW w:w="243" w:type="dxa"/>
            <w:tcBorders>
              <w:top w:val="nil"/>
              <w:bottom w:val="nil"/>
            </w:tcBorders>
            <w:shd w:val="clear" w:color="auto" w:fill="auto"/>
            <w:vAlign w:val="center"/>
          </w:tcPr>
          <w:p w14:paraId="434BEDD1"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2EF497C"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40E2FCBA"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5F064DE0"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0FE67035"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166B4EF7"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2DC10591"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60FF491E" w14:textId="77777777" w:rsidR="00FF4CE2" w:rsidRPr="00205281" w:rsidRDefault="00FF4CE2" w:rsidP="008F5CFE">
            <w:pPr>
              <w:rPr>
                <w:rFonts w:ascii="Arial" w:hAnsi="Arial" w:cs="Arial"/>
                <w:b/>
                <w:bCs/>
                <w:lang w:val="es-BO"/>
              </w:rPr>
            </w:pPr>
          </w:p>
        </w:tc>
        <w:tc>
          <w:tcPr>
            <w:tcW w:w="242" w:type="dxa"/>
            <w:tcBorders>
              <w:top w:val="nil"/>
              <w:bottom w:val="nil"/>
            </w:tcBorders>
            <w:shd w:val="clear" w:color="auto" w:fill="auto"/>
            <w:vAlign w:val="center"/>
          </w:tcPr>
          <w:p w14:paraId="3CA4DBA4" w14:textId="77777777" w:rsidR="00FF4CE2" w:rsidRPr="00205281" w:rsidRDefault="00FF4CE2" w:rsidP="008F5CFE">
            <w:pPr>
              <w:rPr>
                <w:rFonts w:ascii="Arial" w:hAnsi="Arial" w:cs="Arial"/>
                <w:b/>
                <w:bCs/>
                <w:lang w:val="es-BO"/>
              </w:rPr>
            </w:pPr>
          </w:p>
        </w:tc>
        <w:tc>
          <w:tcPr>
            <w:tcW w:w="3146" w:type="dxa"/>
            <w:gridSpan w:val="13"/>
            <w:tcBorders>
              <w:top w:val="nil"/>
              <w:bottom w:val="nil"/>
            </w:tcBorders>
            <w:shd w:val="clear" w:color="auto" w:fill="auto"/>
            <w:vAlign w:val="center"/>
          </w:tcPr>
          <w:p w14:paraId="1B8AF0F5" w14:textId="77777777" w:rsidR="00FF4CE2" w:rsidRPr="00205281" w:rsidRDefault="00FF4CE2" w:rsidP="008F5CFE">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C4A9A55" w14:textId="77777777" w:rsidR="00FF4CE2" w:rsidRPr="00205281" w:rsidRDefault="00FF4CE2" w:rsidP="008F5CFE">
            <w:pPr>
              <w:rPr>
                <w:rFonts w:ascii="Arial" w:hAnsi="Arial" w:cs="Arial"/>
                <w:b/>
                <w:bCs/>
                <w:lang w:val="es-BO"/>
              </w:rPr>
            </w:pPr>
          </w:p>
        </w:tc>
      </w:tr>
      <w:tr w:rsidR="00FF4CE2" w:rsidRPr="00205281" w14:paraId="250BDEDE" w14:textId="77777777" w:rsidTr="008F5CFE">
        <w:trPr>
          <w:trHeight w:val="79"/>
          <w:jc w:val="center"/>
        </w:trPr>
        <w:tc>
          <w:tcPr>
            <w:tcW w:w="243" w:type="dxa"/>
            <w:tcBorders>
              <w:top w:val="nil"/>
              <w:left w:val="single" w:sz="12" w:space="0" w:color="auto"/>
              <w:bottom w:val="nil"/>
            </w:tcBorders>
            <w:shd w:val="clear" w:color="auto" w:fill="auto"/>
            <w:vAlign w:val="center"/>
          </w:tcPr>
          <w:p w14:paraId="0CACD2AC" w14:textId="77777777" w:rsidR="00FF4CE2" w:rsidRPr="00205281" w:rsidRDefault="00FF4CE2" w:rsidP="008F5CFE">
            <w:pPr>
              <w:rPr>
                <w:rFonts w:ascii="Arial" w:hAnsi="Arial" w:cs="Arial"/>
                <w:lang w:val="es-BO"/>
              </w:rPr>
            </w:pPr>
          </w:p>
        </w:tc>
        <w:tc>
          <w:tcPr>
            <w:tcW w:w="1944" w:type="dxa"/>
            <w:gridSpan w:val="8"/>
            <w:vMerge w:val="restart"/>
            <w:tcBorders>
              <w:top w:val="nil"/>
            </w:tcBorders>
            <w:shd w:val="clear" w:color="auto" w:fill="auto"/>
            <w:vAlign w:val="center"/>
          </w:tcPr>
          <w:p w14:paraId="5D1AB798" w14:textId="77777777" w:rsidR="00FF4CE2" w:rsidRPr="00205281" w:rsidRDefault="00FF4CE2" w:rsidP="008F5CFE">
            <w:pPr>
              <w:jc w:val="right"/>
              <w:rPr>
                <w:rFonts w:ascii="Arial" w:hAnsi="Arial" w:cs="Arial"/>
                <w:b/>
                <w:bCs/>
                <w:lang w:val="es-BO"/>
              </w:rPr>
            </w:pPr>
            <w:r w:rsidRPr="00205281">
              <w:rPr>
                <w:rFonts w:ascii="Arial" w:hAnsi="Arial" w:cs="Arial"/>
                <w:bCs/>
                <w:lang w:val="es-BO"/>
              </w:rPr>
              <w:t>Poder del Representante Legal</w:t>
            </w:r>
            <w:r>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5023B60" w14:textId="77777777" w:rsidR="00FF4CE2" w:rsidRPr="00205281" w:rsidRDefault="00FF4CE2" w:rsidP="008F5CFE">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21ACC711" w14:textId="77777777" w:rsidR="00FF4CE2" w:rsidRPr="00205281" w:rsidRDefault="00FF4CE2" w:rsidP="008F5CFE">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C5D8DF2" w14:textId="77777777" w:rsidR="00FF4CE2" w:rsidRPr="00205281" w:rsidRDefault="00FF4CE2" w:rsidP="008F5CFE">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2C1B74A7" w14:textId="77777777" w:rsidR="00FF4CE2" w:rsidRPr="00205281" w:rsidRDefault="00FF4CE2" w:rsidP="008F5CFE">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456E856" w14:textId="77777777" w:rsidR="00FF4CE2" w:rsidRPr="00205281" w:rsidRDefault="00FF4CE2" w:rsidP="008F5CFE">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051BF187" w14:textId="77777777" w:rsidR="00FF4CE2" w:rsidRPr="00205281" w:rsidRDefault="00FF4CE2" w:rsidP="008F5CFE">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C0D8A0F" w14:textId="77777777" w:rsidR="00FF4CE2" w:rsidRPr="00205281" w:rsidRDefault="00FF4CE2" w:rsidP="008F5CFE">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4E7615E6" w14:textId="77777777" w:rsidR="00FF4CE2" w:rsidRPr="00205281" w:rsidRDefault="00FF4CE2" w:rsidP="008F5CFE">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2332F817" w14:textId="77777777" w:rsidR="00FF4CE2" w:rsidRPr="00205281" w:rsidRDefault="00FF4CE2" w:rsidP="008F5CFE">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5645488" w14:textId="77777777" w:rsidR="00FF4CE2" w:rsidRPr="00205281" w:rsidRDefault="00FF4CE2" w:rsidP="008F5CFE">
            <w:pPr>
              <w:rPr>
                <w:rFonts w:ascii="Arial" w:hAnsi="Arial" w:cs="Arial"/>
                <w:b/>
                <w:bCs/>
                <w:lang w:val="es-BO"/>
              </w:rPr>
            </w:pPr>
          </w:p>
        </w:tc>
      </w:tr>
      <w:tr w:rsidR="00FF4CE2" w:rsidRPr="00205281" w14:paraId="612FFF01" w14:textId="77777777" w:rsidTr="008F5CFE">
        <w:trPr>
          <w:trHeight w:val="79"/>
          <w:jc w:val="center"/>
        </w:trPr>
        <w:tc>
          <w:tcPr>
            <w:tcW w:w="243" w:type="dxa"/>
            <w:tcBorders>
              <w:top w:val="nil"/>
              <w:left w:val="single" w:sz="12" w:space="0" w:color="auto"/>
              <w:bottom w:val="nil"/>
            </w:tcBorders>
            <w:shd w:val="clear" w:color="auto" w:fill="auto"/>
            <w:vAlign w:val="center"/>
          </w:tcPr>
          <w:p w14:paraId="5371AF0F" w14:textId="77777777" w:rsidR="00FF4CE2" w:rsidRPr="00205281" w:rsidRDefault="00FF4CE2" w:rsidP="008F5CFE">
            <w:pPr>
              <w:rPr>
                <w:rFonts w:ascii="Arial" w:hAnsi="Arial" w:cs="Arial"/>
                <w:lang w:val="es-BO"/>
              </w:rPr>
            </w:pPr>
          </w:p>
        </w:tc>
        <w:tc>
          <w:tcPr>
            <w:tcW w:w="1944" w:type="dxa"/>
            <w:gridSpan w:val="8"/>
            <w:vMerge/>
            <w:tcBorders>
              <w:bottom w:val="nil"/>
            </w:tcBorders>
            <w:shd w:val="clear" w:color="auto" w:fill="auto"/>
            <w:vAlign w:val="center"/>
          </w:tcPr>
          <w:p w14:paraId="4B55A612" w14:textId="77777777" w:rsidR="00FF4CE2" w:rsidRPr="00205281" w:rsidRDefault="00FF4CE2" w:rsidP="008F5CFE">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D0CF4A" w14:textId="77777777" w:rsidR="00FF4CE2" w:rsidRPr="00205281" w:rsidRDefault="00FF4CE2" w:rsidP="008F5CFE">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8AD200C" w14:textId="77777777" w:rsidR="00FF4CE2" w:rsidRPr="00205281" w:rsidRDefault="00FF4CE2" w:rsidP="008F5CFE">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B36838" w14:textId="77777777" w:rsidR="00FF4CE2" w:rsidRPr="00205281" w:rsidRDefault="00FF4CE2" w:rsidP="008F5CFE">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1B1E990" w14:textId="77777777" w:rsidR="00FF4CE2" w:rsidRPr="00205281" w:rsidRDefault="00FF4CE2" w:rsidP="008F5CFE">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59FC25" w14:textId="77777777" w:rsidR="00FF4CE2" w:rsidRPr="00205281" w:rsidRDefault="00FF4CE2" w:rsidP="008F5CFE">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42B188B" w14:textId="77777777" w:rsidR="00FF4CE2" w:rsidRPr="00205281" w:rsidRDefault="00FF4CE2" w:rsidP="008F5CFE">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96523" w14:textId="77777777" w:rsidR="00FF4CE2" w:rsidRPr="00205281" w:rsidRDefault="00FF4CE2" w:rsidP="008F5CFE">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489C4FC" w14:textId="77777777" w:rsidR="00FF4CE2" w:rsidRPr="00205281" w:rsidRDefault="00FF4CE2" w:rsidP="008F5CFE">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56C627" w14:textId="77777777" w:rsidR="00FF4CE2" w:rsidRPr="00205281" w:rsidRDefault="00FF4CE2" w:rsidP="008F5CFE">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FFC680A" w14:textId="77777777" w:rsidR="00FF4CE2" w:rsidRPr="00205281" w:rsidRDefault="00FF4CE2" w:rsidP="008F5CFE">
            <w:pPr>
              <w:rPr>
                <w:rFonts w:ascii="Arial" w:hAnsi="Arial" w:cs="Arial"/>
                <w:b/>
                <w:bCs/>
                <w:lang w:val="es-BO"/>
              </w:rPr>
            </w:pPr>
          </w:p>
        </w:tc>
      </w:tr>
      <w:tr w:rsidR="00FF4CE2" w:rsidRPr="00205281" w14:paraId="5D15E42C" w14:textId="77777777" w:rsidTr="008F5CFE">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956AC1F" w14:textId="77777777" w:rsidR="00FF4CE2" w:rsidRPr="00205281" w:rsidRDefault="00FF4CE2" w:rsidP="008F5CFE">
            <w:pPr>
              <w:rPr>
                <w:rFonts w:ascii="Arial" w:hAnsi="Arial" w:cs="Arial"/>
                <w:szCs w:val="2"/>
                <w:lang w:val="es-BO"/>
              </w:rPr>
            </w:pPr>
          </w:p>
        </w:tc>
      </w:tr>
    </w:tbl>
    <w:p w14:paraId="2BDF4DB1" w14:textId="77777777" w:rsidR="00FF4CE2" w:rsidRPr="00205281" w:rsidRDefault="00FF4CE2" w:rsidP="00FF4CE2">
      <w:pPr>
        <w:jc w:val="center"/>
        <w:rPr>
          <w:rFonts w:cs="Arial"/>
          <w:b/>
          <w:sz w:val="18"/>
          <w:lang w:val="es-BO"/>
        </w:rPr>
      </w:pPr>
    </w:p>
    <w:p w14:paraId="30B453BF" w14:textId="77777777" w:rsidR="00FF4CE2" w:rsidRPr="00205281" w:rsidRDefault="00FF4CE2" w:rsidP="00FF4CE2">
      <w:pPr>
        <w:ind w:left="360"/>
        <w:jc w:val="both"/>
        <w:rPr>
          <w:rFonts w:cs="Arial"/>
          <w:sz w:val="18"/>
          <w:szCs w:val="18"/>
          <w:lang w:val="es-BO"/>
        </w:rPr>
      </w:pPr>
      <w:r w:rsidRPr="00205281">
        <w:rPr>
          <w:rFonts w:ascii="Arial" w:hAnsi="Arial" w:cs="Arial"/>
          <w:b/>
          <w:i/>
          <w:lang w:val="es-BO"/>
        </w:rPr>
        <w:t xml:space="preserve"> (En el caso de que la Asociación Accidental esté conformada por una Asociación Civil Sin Fin de Lucro</w:t>
      </w:r>
      <w:r>
        <w:rPr>
          <w:rFonts w:ascii="Arial" w:hAnsi="Arial" w:cs="Arial"/>
          <w:b/>
          <w:i/>
          <w:lang w:val="es-BO"/>
        </w:rPr>
        <w:t xml:space="preserve"> deberá llenar los datos que corresponda según su naturaleza institucional</w:t>
      </w:r>
      <w:r w:rsidRPr="00205281">
        <w:rPr>
          <w:rFonts w:ascii="Arial" w:hAnsi="Arial" w:cs="Arial"/>
          <w:b/>
          <w:i/>
          <w:lang w:val="es-BO"/>
        </w:rPr>
        <w:t>).</w:t>
      </w:r>
    </w:p>
    <w:p w14:paraId="10FD9511" w14:textId="77777777" w:rsidR="00FF4CE2" w:rsidRPr="00205281" w:rsidRDefault="00FF4CE2" w:rsidP="00FF4CE2">
      <w:pPr>
        <w:rPr>
          <w:lang w:val="es-BO"/>
        </w:rPr>
      </w:pPr>
    </w:p>
    <w:p w14:paraId="6B4C5602" w14:textId="77777777" w:rsidR="00FF4CE2" w:rsidRPr="00205281" w:rsidRDefault="00FF4CE2" w:rsidP="00FF4CE2">
      <w:pPr>
        <w:rPr>
          <w:lang w:val="es-BO"/>
        </w:rPr>
      </w:pPr>
    </w:p>
    <w:p w14:paraId="6A8C8AB4" w14:textId="77777777" w:rsidR="00FF4CE2" w:rsidRPr="00205281" w:rsidRDefault="00FF4CE2" w:rsidP="00FF4CE2">
      <w:pPr>
        <w:rPr>
          <w:lang w:val="es-BO"/>
        </w:rPr>
      </w:pPr>
    </w:p>
    <w:p w14:paraId="2CB1FE86" w14:textId="77777777" w:rsidR="00FF4CE2" w:rsidRPr="00205281" w:rsidRDefault="00FF4CE2" w:rsidP="00FF4CE2">
      <w:pPr>
        <w:rPr>
          <w:b/>
          <w:lang w:val="es-BO"/>
        </w:rPr>
      </w:pPr>
    </w:p>
    <w:p w14:paraId="437E1A12" w14:textId="77777777" w:rsidR="00FF4CE2" w:rsidRPr="00205281" w:rsidRDefault="00FF4CE2" w:rsidP="00FF4CE2">
      <w:pPr>
        <w:rPr>
          <w:b/>
          <w:lang w:val="es-BO"/>
        </w:rPr>
      </w:pPr>
    </w:p>
    <w:p w14:paraId="57BAF1A4" w14:textId="77777777" w:rsidR="00FF4CE2" w:rsidRDefault="00FF4CE2" w:rsidP="00FF4CE2">
      <w:pPr>
        <w:rPr>
          <w:b/>
          <w:lang w:val="es-BO"/>
        </w:rPr>
      </w:pPr>
    </w:p>
    <w:p w14:paraId="30EFEBED" w14:textId="77777777" w:rsidR="000904D7" w:rsidRDefault="000904D7" w:rsidP="00FF4CE2">
      <w:pPr>
        <w:rPr>
          <w:b/>
          <w:lang w:val="es-BO"/>
        </w:rPr>
      </w:pPr>
    </w:p>
    <w:p w14:paraId="3F60F848" w14:textId="77777777" w:rsidR="000904D7" w:rsidRDefault="000904D7" w:rsidP="00FF4CE2">
      <w:pPr>
        <w:rPr>
          <w:b/>
          <w:lang w:val="es-BO"/>
        </w:rPr>
      </w:pPr>
    </w:p>
    <w:p w14:paraId="0621A958" w14:textId="77777777" w:rsidR="000904D7" w:rsidRDefault="000904D7" w:rsidP="00FF4CE2">
      <w:pPr>
        <w:rPr>
          <w:b/>
          <w:lang w:val="es-BO"/>
        </w:rPr>
      </w:pPr>
    </w:p>
    <w:p w14:paraId="546A3783" w14:textId="77777777" w:rsidR="000904D7" w:rsidRDefault="000904D7" w:rsidP="00FF4CE2">
      <w:pPr>
        <w:rPr>
          <w:b/>
          <w:lang w:val="es-BO"/>
        </w:rPr>
      </w:pPr>
    </w:p>
    <w:p w14:paraId="09E06C51" w14:textId="77777777" w:rsidR="000904D7" w:rsidRDefault="000904D7" w:rsidP="00FF4CE2">
      <w:pPr>
        <w:rPr>
          <w:b/>
          <w:lang w:val="es-BO"/>
        </w:rPr>
      </w:pPr>
    </w:p>
    <w:p w14:paraId="01A81D19" w14:textId="77777777" w:rsidR="000904D7" w:rsidRDefault="000904D7" w:rsidP="00FF4CE2">
      <w:pPr>
        <w:rPr>
          <w:b/>
          <w:lang w:val="es-BO"/>
        </w:rPr>
      </w:pPr>
    </w:p>
    <w:p w14:paraId="2970E801" w14:textId="77777777" w:rsidR="000904D7" w:rsidRDefault="000904D7" w:rsidP="00FF4CE2">
      <w:pPr>
        <w:rPr>
          <w:b/>
          <w:lang w:val="es-BO"/>
        </w:rPr>
      </w:pPr>
    </w:p>
    <w:p w14:paraId="6B813060" w14:textId="77777777" w:rsidR="000904D7" w:rsidRDefault="000904D7" w:rsidP="00FF4CE2">
      <w:pPr>
        <w:rPr>
          <w:b/>
          <w:lang w:val="es-BO"/>
        </w:rPr>
      </w:pPr>
    </w:p>
    <w:p w14:paraId="5629B930" w14:textId="77777777" w:rsidR="000904D7" w:rsidRDefault="000904D7" w:rsidP="00FF4CE2">
      <w:pPr>
        <w:rPr>
          <w:b/>
          <w:lang w:val="es-BO"/>
        </w:rPr>
      </w:pPr>
    </w:p>
    <w:p w14:paraId="19B254A9" w14:textId="77777777" w:rsidR="000904D7" w:rsidRDefault="000904D7" w:rsidP="00FF4CE2">
      <w:pPr>
        <w:rPr>
          <w:b/>
          <w:lang w:val="es-BO"/>
        </w:rPr>
      </w:pPr>
    </w:p>
    <w:p w14:paraId="69669249" w14:textId="77777777" w:rsidR="000904D7" w:rsidRDefault="000904D7" w:rsidP="00FF4CE2">
      <w:pPr>
        <w:rPr>
          <w:b/>
          <w:lang w:val="es-BO"/>
        </w:rPr>
      </w:pPr>
    </w:p>
    <w:p w14:paraId="1F06F1E2" w14:textId="77777777" w:rsidR="000904D7" w:rsidRDefault="000904D7" w:rsidP="00FF4CE2">
      <w:pPr>
        <w:rPr>
          <w:b/>
          <w:lang w:val="es-BO"/>
        </w:rPr>
      </w:pPr>
    </w:p>
    <w:p w14:paraId="687A2C23" w14:textId="77777777" w:rsidR="000904D7" w:rsidRDefault="000904D7" w:rsidP="00FF4CE2">
      <w:pPr>
        <w:rPr>
          <w:b/>
          <w:lang w:val="es-BO"/>
        </w:rPr>
      </w:pPr>
    </w:p>
    <w:p w14:paraId="31FC2E08" w14:textId="77777777" w:rsidR="000904D7" w:rsidRPr="00205281" w:rsidRDefault="000904D7" w:rsidP="00FF4CE2">
      <w:pPr>
        <w:rPr>
          <w:b/>
          <w:lang w:val="es-BO"/>
        </w:rPr>
      </w:pPr>
    </w:p>
    <w:p w14:paraId="39D4F6E5" w14:textId="77777777" w:rsidR="00FF4CE2" w:rsidRPr="00205281" w:rsidRDefault="00FF4CE2" w:rsidP="00FF4CE2">
      <w:pPr>
        <w:rPr>
          <w:b/>
          <w:lang w:val="es-BO"/>
        </w:rPr>
      </w:pPr>
    </w:p>
    <w:p w14:paraId="3A10929F" w14:textId="77777777" w:rsidR="00FF4CE2" w:rsidRPr="00205281" w:rsidRDefault="00FF4CE2" w:rsidP="00FF4CE2">
      <w:pPr>
        <w:rPr>
          <w:b/>
          <w:lang w:val="es-BO"/>
        </w:rPr>
      </w:pPr>
    </w:p>
    <w:p w14:paraId="28D5B907" w14:textId="08CED409" w:rsidR="00FF4CE2" w:rsidRPr="00205281" w:rsidRDefault="00FF4CE2" w:rsidP="00FF4CE2">
      <w:pPr>
        <w:rPr>
          <w:b/>
          <w:lang w:val="es-BO"/>
        </w:rPr>
      </w:pPr>
      <w:bookmarkStart w:id="57" w:name="_Toc351633178"/>
      <w:bookmarkStart w:id="58" w:name="_Toc355362140"/>
      <w:bookmarkStart w:id="59" w:name="_Toc355558952"/>
    </w:p>
    <w:p w14:paraId="2A27FE29" w14:textId="77777777" w:rsidR="00FF4CE2" w:rsidRPr="00205281" w:rsidRDefault="00FF4CE2" w:rsidP="00FF4CE2">
      <w:pPr>
        <w:rPr>
          <w:b/>
          <w:lang w:val="es-BO"/>
        </w:rPr>
      </w:pPr>
    </w:p>
    <w:p w14:paraId="5B4E42B6" w14:textId="77777777" w:rsidR="00FF4CE2" w:rsidRPr="00205281" w:rsidRDefault="00FF4CE2" w:rsidP="00FF4CE2">
      <w:pPr>
        <w:rPr>
          <w:b/>
          <w:lang w:val="es-BO"/>
        </w:rPr>
      </w:pPr>
    </w:p>
    <w:p w14:paraId="64621575" w14:textId="77777777" w:rsidR="00FF4CE2" w:rsidRPr="00205281" w:rsidRDefault="00FF4CE2" w:rsidP="00FF4CE2">
      <w:pPr>
        <w:rPr>
          <w:b/>
          <w:lang w:val="es-BO"/>
        </w:rPr>
      </w:pPr>
    </w:p>
    <w:p w14:paraId="21DE2570" w14:textId="77777777" w:rsidR="00FF4CE2" w:rsidRPr="00205281" w:rsidRDefault="00FF4CE2" w:rsidP="00FF4CE2">
      <w:pPr>
        <w:rPr>
          <w:b/>
          <w:lang w:val="es-BO"/>
        </w:rPr>
      </w:pPr>
    </w:p>
    <w:p w14:paraId="79355DCF" w14:textId="77777777" w:rsidR="000904D7" w:rsidRDefault="000904D7" w:rsidP="00FF4CE2">
      <w:pPr>
        <w:jc w:val="center"/>
        <w:rPr>
          <w:rFonts w:cs="Arial"/>
          <w:b/>
          <w:sz w:val="18"/>
          <w:lang w:val="es-BO"/>
        </w:rPr>
      </w:pPr>
    </w:p>
    <w:p w14:paraId="0F5CB53B" w14:textId="77777777" w:rsidR="000904D7" w:rsidRDefault="000904D7" w:rsidP="00FF4CE2">
      <w:pPr>
        <w:jc w:val="center"/>
        <w:rPr>
          <w:rFonts w:cs="Arial"/>
          <w:b/>
          <w:sz w:val="18"/>
          <w:lang w:val="es-BO"/>
        </w:rPr>
      </w:pPr>
    </w:p>
    <w:p w14:paraId="72A1429E" w14:textId="77777777" w:rsidR="000904D7" w:rsidRDefault="000904D7" w:rsidP="00FF4CE2">
      <w:pPr>
        <w:jc w:val="center"/>
        <w:rPr>
          <w:rFonts w:cs="Arial"/>
          <w:b/>
          <w:sz w:val="18"/>
          <w:lang w:val="es-BO"/>
        </w:rPr>
      </w:pPr>
    </w:p>
    <w:p w14:paraId="2F858B5B" w14:textId="77777777" w:rsidR="000904D7" w:rsidRDefault="000904D7" w:rsidP="00FF4CE2">
      <w:pPr>
        <w:jc w:val="center"/>
        <w:rPr>
          <w:rFonts w:cs="Arial"/>
          <w:b/>
          <w:sz w:val="18"/>
          <w:lang w:val="es-BO"/>
        </w:rPr>
      </w:pPr>
    </w:p>
    <w:p w14:paraId="1D9008ED" w14:textId="77777777" w:rsidR="000904D7" w:rsidRDefault="000904D7" w:rsidP="00FF4CE2">
      <w:pPr>
        <w:jc w:val="center"/>
        <w:rPr>
          <w:rFonts w:cs="Arial"/>
          <w:b/>
          <w:sz w:val="18"/>
          <w:lang w:val="es-BO"/>
        </w:rPr>
      </w:pPr>
    </w:p>
    <w:p w14:paraId="39B337C7" w14:textId="77777777" w:rsidR="000904D7" w:rsidRDefault="000904D7" w:rsidP="00FF4CE2">
      <w:pPr>
        <w:jc w:val="center"/>
        <w:rPr>
          <w:rFonts w:cs="Arial"/>
          <w:b/>
          <w:sz w:val="18"/>
          <w:lang w:val="es-BO"/>
        </w:rPr>
      </w:pPr>
    </w:p>
    <w:p w14:paraId="510AF3A3" w14:textId="77777777" w:rsidR="00FF4CE2" w:rsidRPr="00C46EC3" w:rsidRDefault="00FF4CE2" w:rsidP="00FF4CE2">
      <w:pPr>
        <w:jc w:val="center"/>
        <w:rPr>
          <w:rFonts w:cs="Arial"/>
          <w:b/>
          <w:sz w:val="18"/>
          <w:lang w:val="es-BO"/>
        </w:rPr>
      </w:pPr>
      <w:r w:rsidRPr="00C46EC3">
        <w:rPr>
          <w:rFonts w:cs="Arial"/>
          <w:b/>
          <w:sz w:val="18"/>
          <w:lang w:val="es-BO"/>
        </w:rPr>
        <w:t>FORMULARIO A-3</w:t>
      </w:r>
    </w:p>
    <w:p w14:paraId="2C318CDB" w14:textId="77777777" w:rsidR="00FF4CE2" w:rsidRDefault="00FF4CE2" w:rsidP="00FF4CE2">
      <w:pPr>
        <w:jc w:val="center"/>
        <w:rPr>
          <w:rFonts w:cs="Arial"/>
          <w:b/>
          <w:sz w:val="18"/>
          <w:lang w:val="es-BO"/>
        </w:rPr>
      </w:pPr>
      <w:r w:rsidRPr="00C46EC3">
        <w:rPr>
          <w:rFonts w:cs="Arial"/>
          <w:b/>
          <w:sz w:val="18"/>
          <w:lang w:val="es-BO"/>
        </w:rPr>
        <w:t>EXPERIENCIA GENERAL DE LA EMPRESA</w:t>
      </w:r>
    </w:p>
    <w:p w14:paraId="03F582D5" w14:textId="77777777" w:rsidR="00FF4CE2" w:rsidRPr="00E169D4" w:rsidRDefault="00FF4CE2" w:rsidP="00FF4CE2">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CA8CD9D" w14:textId="77777777" w:rsidR="00FF4CE2" w:rsidRPr="00E169D4" w:rsidRDefault="00FF4CE2" w:rsidP="00FF4CE2">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8"/>
        <w:gridCol w:w="131"/>
        <w:gridCol w:w="857"/>
        <w:gridCol w:w="1127"/>
        <w:gridCol w:w="1211"/>
        <w:gridCol w:w="901"/>
        <w:gridCol w:w="955"/>
        <w:gridCol w:w="778"/>
        <w:gridCol w:w="990"/>
        <w:gridCol w:w="848"/>
        <w:gridCol w:w="932"/>
      </w:tblGrid>
      <w:tr w:rsidR="00FF4CE2" w:rsidRPr="00E169D4" w14:paraId="53A37439" w14:textId="77777777" w:rsidTr="008F5CFE">
        <w:trPr>
          <w:trHeight w:val="567"/>
          <w:jc w:val="center"/>
        </w:trPr>
        <w:tc>
          <w:tcPr>
            <w:tcW w:w="5000" w:type="pct"/>
            <w:gridSpan w:val="11"/>
            <w:shd w:val="clear" w:color="auto" w:fill="DBE5F1" w:themeFill="accent1" w:themeFillTint="33"/>
            <w:vAlign w:val="center"/>
          </w:tcPr>
          <w:p w14:paraId="72E4EEA0" w14:textId="77777777" w:rsidR="00FF4CE2" w:rsidRPr="00E169D4" w:rsidRDefault="00FF4CE2" w:rsidP="008F5CFE">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FF4CE2" w:rsidRPr="00E169D4" w14:paraId="5F45C388" w14:textId="77777777" w:rsidTr="008F5CFE">
        <w:trPr>
          <w:trHeight w:val="387"/>
          <w:jc w:val="center"/>
        </w:trPr>
        <w:tc>
          <w:tcPr>
            <w:tcW w:w="133" w:type="pct"/>
            <w:shd w:val="clear" w:color="auto" w:fill="DBE5F1" w:themeFill="accent1" w:themeFillTint="33"/>
            <w:tcMar>
              <w:left w:w="0" w:type="dxa"/>
              <w:right w:w="0" w:type="dxa"/>
            </w:tcMar>
            <w:vAlign w:val="center"/>
          </w:tcPr>
          <w:p w14:paraId="40AE918A"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04122504" w14:textId="77777777" w:rsidR="00FF4CE2" w:rsidRPr="00E169D4" w:rsidRDefault="00FF4CE2" w:rsidP="008F5CFE">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4722C1AD" w14:textId="77777777" w:rsidR="00FF4CE2" w:rsidRPr="00E169D4" w:rsidRDefault="00FF4CE2" w:rsidP="008F5CFE">
            <w:pPr>
              <w:jc w:val="center"/>
              <w:rPr>
                <w:rFonts w:ascii="Arial" w:hAnsi="Arial" w:cs="Arial"/>
                <w:lang w:val="es-BO"/>
              </w:rPr>
            </w:pPr>
            <w:r w:rsidRPr="00E169D4">
              <w:rPr>
                <w:rFonts w:ascii="Arial" w:hAnsi="Arial" w:cs="Arial"/>
                <w:lang w:val="es-BO"/>
              </w:rPr>
              <w:t>Objeto del Contrato</w:t>
            </w:r>
          </w:p>
          <w:p w14:paraId="1B6CDEAB" w14:textId="77777777" w:rsidR="00FF4CE2" w:rsidRPr="00E169D4" w:rsidRDefault="00FF4CE2" w:rsidP="008F5CFE">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3AA71146" w14:textId="77777777" w:rsidR="00FF4CE2" w:rsidRPr="0029365F" w:rsidRDefault="00FF4CE2" w:rsidP="008F5CFE">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64E8B63" w14:textId="77777777" w:rsidR="00FF4CE2" w:rsidRPr="0029365F" w:rsidRDefault="00FF4CE2" w:rsidP="008F5CFE">
            <w:pPr>
              <w:jc w:val="center"/>
              <w:rPr>
                <w:rFonts w:ascii="Arial" w:hAnsi="Arial" w:cs="Arial"/>
                <w:lang w:val="es-BO"/>
              </w:rPr>
            </w:pPr>
            <w:r w:rsidRPr="0029365F">
              <w:rPr>
                <w:rFonts w:ascii="Arial" w:hAnsi="Arial" w:cs="Arial"/>
                <w:lang w:val="es-BO"/>
              </w:rPr>
              <w:t>Período de ejecución</w:t>
            </w:r>
          </w:p>
          <w:p w14:paraId="7E463073" w14:textId="77777777" w:rsidR="00FF4CE2" w:rsidRPr="0029365F" w:rsidRDefault="00FF4CE2" w:rsidP="008F5CFE">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65BDA3A9" w14:textId="77777777" w:rsidR="00FF4CE2" w:rsidRPr="0029365F" w:rsidRDefault="00FF4CE2" w:rsidP="008F5CFE">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73C7C36" w14:textId="77777777" w:rsidR="00FF4CE2" w:rsidRPr="0029365F" w:rsidRDefault="00FF4CE2" w:rsidP="008F5CFE">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2675FA16" w14:textId="77777777" w:rsidR="00FF4CE2" w:rsidRPr="0029365F" w:rsidRDefault="00FF4CE2" w:rsidP="008F5CFE">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707E900" w14:textId="77777777" w:rsidR="00FF4CE2" w:rsidRPr="0029365F" w:rsidRDefault="00FF4CE2" w:rsidP="008F5CFE">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258251A9" w14:textId="77777777" w:rsidR="00FF4CE2" w:rsidRPr="0029365F" w:rsidRDefault="00FF4CE2" w:rsidP="008F5CFE">
            <w:pPr>
              <w:jc w:val="center"/>
              <w:rPr>
                <w:rFonts w:ascii="Arial" w:hAnsi="Arial" w:cs="Arial"/>
                <w:lang w:val="es-BO"/>
              </w:rPr>
            </w:pPr>
            <w:r w:rsidRPr="0029365F">
              <w:rPr>
                <w:rFonts w:ascii="Arial" w:hAnsi="Arial" w:cs="Arial"/>
                <w:lang w:val="es-BO"/>
              </w:rPr>
              <w:t>Monto final del contrato en Bs.</w:t>
            </w:r>
          </w:p>
          <w:p w14:paraId="13837DC4" w14:textId="77777777" w:rsidR="00FF4CE2" w:rsidRPr="0029365F" w:rsidRDefault="00FF4CE2" w:rsidP="008F5CFE">
            <w:pPr>
              <w:jc w:val="center"/>
              <w:rPr>
                <w:rFonts w:cs="Arial"/>
                <w:b/>
                <w:bCs/>
                <w:i/>
                <w:iCs/>
                <w:lang w:val="es-BO"/>
              </w:rPr>
            </w:pPr>
          </w:p>
          <w:p w14:paraId="367C729D" w14:textId="77777777" w:rsidR="00FF4CE2" w:rsidRPr="0029365F" w:rsidRDefault="00FF4CE2" w:rsidP="008F5CFE">
            <w:pPr>
              <w:jc w:val="center"/>
              <w:rPr>
                <w:rFonts w:ascii="Arial" w:hAnsi="Arial" w:cs="Arial"/>
                <w:lang w:val="es-BO"/>
              </w:rPr>
            </w:pPr>
          </w:p>
        </w:tc>
      </w:tr>
      <w:tr w:rsidR="00FF4CE2" w:rsidRPr="00E169D4" w14:paraId="5F78C50A" w14:textId="77777777" w:rsidTr="008F5CFE">
        <w:trPr>
          <w:trHeight w:val="384"/>
          <w:jc w:val="center"/>
        </w:trPr>
        <w:tc>
          <w:tcPr>
            <w:tcW w:w="133" w:type="pct"/>
            <w:shd w:val="clear" w:color="auto" w:fill="FFFFFF"/>
            <w:tcMar>
              <w:left w:w="0" w:type="dxa"/>
              <w:right w:w="0" w:type="dxa"/>
            </w:tcMar>
            <w:vAlign w:val="center"/>
          </w:tcPr>
          <w:p w14:paraId="126B11B9"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3093AD77" w14:textId="77777777" w:rsidR="00FF4CE2" w:rsidRPr="00E169D4" w:rsidRDefault="00FF4CE2" w:rsidP="008F5CFE">
            <w:pPr>
              <w:jc w:val="center"/>
              <w:rPr>
                <w:rFonts w:ascii="Arial" w:hAnsi="Arial" w:cs="Arial"/>
                <w:lang w:val="es-BO"/>
              </w:rPr>
            </w:pPr>
          </w:p>
        </w:tc>
        <w:tc>
          <w:tcPr>
            <w:tcW w:w="653" w:type="pct"/>
            <w:shd w:val="clear" w:color="auto" w:fill="FFFFFF"/>
            <w:vAlign w:val="center"/>
          </w:tcPr>
          <w:p w14:paraId="2C727E1B" w14:textId="77777777" w:rsidR="00FF4CE2" w:rsidRPr="00E169D4" w:rsidRDefault="00FF4CE2" w:rsidP="008F5CFE">
            <w:pPr>
              <w:jc w:val="center"/>
              <w:rPr>
                <w:rFonts w:ascii="Arial" w:hAnsi="Arial" w:cs="Arial"/>
                <w:lang w:val="es-BO"/>
              </w:rPr>
            </w:pPr>
          </w:p>
        </w:tc>
        <w:tc>
          <w:tcPr>
            <w:tcW w:w="700" w:type="pct"/>
            <w:shd w:val="clear" w:color="auto" w:fill="FFFFFF"/>
            <w:vAlign w:val="center"/>
          </w:tcPr>
          <w:p w14:paraId="3F5C9D69" w14:textId="77777777" w:rsidR="00FF4CE2" w:rsidRPr="00E169D4" w:rsidRDefault="00FF4CE2" w:rsidP="008F5CFE">
            <w:pPr>
              <w:jc w:val="center"/>
              <w:rPr>
                <w:rFonts w:ascii="Arial" w:hAnsi="Arial" w:cs="Arial"/>
                <w:lang w:val="es-BO"/>
              </w:rPr>
            </w:pPr>
          </w:p>
        </w:tc>
        <w:tc>
          <w:tcPr>
            <w:tcW w:w="517" w:type="pct"/>
            <w:shd w:val="clear" w:color="auto" w:fill="FFFFFF"/>
            <w:vAlign w:val="center"/>
          </w:tcPr>
          <w:p w14:paraId="5F0FA98C" w14:textId="77777777" w:rsidR="00FF4CE2" w:rsidRPr="00E169D4" w:rsidRDefault="00FF4CE2" w:rsidP="008F5CFE">
            <w:pPr>
              <w:jc w:val="center"/>
              <w:rPr>
                <w:rFonts w:ascii="Arial" w:hAnsi="Arial" w:cs="Arial"/>
                <w:lang w:val="es-BO"/>
              </w:rPr>
            </w:pPr>
          </w:p>
        </w:tc>
        <w:tc>
          <w:tcPr>
            <w:tcW w:w="559" w:type="pct"/>
            <w:shd w:val="clear" w:color="auto" w:fill="FFFFFF"/>
            <w:vAlign w:val="center"/>
          </w:tcPr>
          <w:p w14:paraId="76E848FB" w14:textId="77777777" w:rsidR="00FF4CE2" w:rsidRPr="00E169D4" w:rsidRDefault="00FF4CE2" w:rsidP="008F5CFE">
            <w:pPr>
              <w:jc w:val="center"/>
              <w:rPr>
                <w:rFonts w:ascii="Arial" w:hAnsi="Arial" w:cs="Arial"/>
                <w:lang w:val="es-BO"/>
              </w:rPr>
            </w:pPr>
          </w:p>
        </w:tc>
        <w:tc>
          <w:tcPr>
            <w:tcW w:w="464" w:type="pct"/>
            <w:shd w:val="clear" w:color="auto" w:fill="FFFFFF"/>
            <w:vAlign w:val="center"/>
          </w:tcPr>
          <w:p w14:paraId="4844BF51"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106C6344"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2928DD34" w14:textId="77777777" w:rsidR="00FF4CE2" w:rsidRPr="00E169D4" w:rsidRDefault="00FF4CE2" w:rsidP="008F5CFE">
            <w:pPr>
              <w:jc w:val="center"/>
              <w:rPr>
                <w:rFonts w:ascii="Arial" w:hAnsi="Arial" w:cs="Arial"/>
                <w:lang w:val="es-BO"/>
              </w:rPr>
            </w:pPr>
          </w:p>
        </w:tc>
        <w:tc>
          <w:tcPr>
            <w:tcW w:w="543" w:type="pct"/>
            <w:shd w:val="clear" w:color="auto" w:fill="FFFFFF"/>
            <w:vAlign w:val="center"/>
          </w:tcPr>
          <w:p w14:paraId="1FBAE1E5" w14:textId="77777777" w:rsidR="00FF4CE2" w:rsidRPr="00E169D4" w:rsidRDefault="00FF4CE2" w:rsidP="008F5CFE">
            <w:pPr>
              <w:jc w:val="center"/>
              <w:rPr>
                <w:rFonts w:ascii="Arial" w:hAnsi="Arial" w:cs="Arial"/>
                <w:lang w:val="es-BO"/>
              </w:rPr>
            </w:pPr>
          </w:p>
        </w:tc>
      </w:tr>
      <w:tr w:rsidR="00FF4CE2" w:rsidRPr="00E169D4" w14:paraId="540C5D7E" w14:textId="77777777" w:rsidTr="008F5CFE">
        <w:trPr>
          <w:trHeight w:val="384"/>
          <w:jc w:val="center"/>
        </w:trPr>
        <w:tc>
          <w:tcPr>
            <w:tcW w:w="133" w:type="pct"/>
            <w:shd w:val="clear" w:color="auto" w:fill="FFFFFF"/>
            <w:tcMar>
              <w:left w:w="0" w:type="dxa"/>
              <w:right w:w="0" w:type="dxa"/>
            </w:tcMar>
            <w:vAlign w:val="center"/>
          </w:tcPr>
          <w:p w14:paraId="372BE8F9"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2A957838" w14:textId="77777777" w:rsidR="00FF4CE2" w:rsidRPr="00E169D4" w:rsidRDefault="00FF4CE2" w:rsidP="008F5CFE">
            <w:pPr>
              <w:jc w:val="center"/>
              <w:rPr>
                <w:rFonts w:ascii="Arial" w:hAnsi="Arial" w:cs="Arial"/>
                <w:lang w:val="es-BO"/>
              </w:rPr>
            </w:pPr>
          </w:p>
        </w:tc>
        <w:tc>
          <w:tcPr>
            <w:tcW w:w="653" w:type="pct"/>
            <w:shd w:val="clear" w:color="auto" w:fill="FFFFFF"/>
            <w:vAlign w:val="center"/>
          </w:tcPr>
          <w:p w14:paraId="4331B511" w14:textId="77777777" w:rsidR="00FF4CE2" w:rsidRPr="00E169D4" w:rsidRDefault="00FF4CE2" w:rsidP="008F5CFE">
            <w:pPr>
              <w:jc w:val="center"/>
              <w:rPr>
                <w:rFonts w:ascii="Arial" w:hAnsi="Arial" w:cs="Arial"/>
                <w:lang w:val="es-BO"/>
              </w:rPr>
            </w:pPr>
          </w:p>
        </w:tc>
        <w:tc>
          <w:tcPr>
            <w:tcW w:w="700" w:type="pct"/>
            <w:shd w:val="clear" w:color="auto" w:fill="FFFFFF"/>
            <w:vAlign w:val="center"/>
          </w:tcPr>
          <w:p w14:paraId="64FC13E8" w14:textId="77777777" w:rsidR="00FF4CE2" w:rsidRPr="00E169D4" w:rsidRDefault="00FF4CE2" w:rsidP="008F5CFE">
            <w:pPr>
              <w:jc w:val="center"/>
              <w:rPr>
                <w:rFonts w:ascii="Arial" w:hAnsi="Arial" w:cs="Arial"/>
                <w:lang w:val="es-BO"/>
              </w:rPr>
            </w:pPr>
          </w:p>
        </w:tc>
        <w:tc>
          <w:tcPr>
            <w:tcW w:w="517" w:type="pct"/>
            <w:shd w:val="clear" w:color="auto" w:fill="FFFFFF"/>
            <w:vAlign w:val="center"/>
          </w:tcPr>
          <w:p w14:paraId="3594971B" w14:textId="77777777" w:rsidR="00FF4CE2" w:rsidRPr="00E169D4" w:rsidRDefault="00FF4CE2" w:rsidP="008F5CFE">
            <w:pPr>
              <w:jc w:val="center"/>
              <w:rPr>
                <w:rFonts w:ascii="Arial" w:hAnsi="Arial" w:cs="Arial"/>
                <w:lang w:val="es-BO"/>
              </w:rPr>
            </w:pPr>
          </w:p>
        </w:tc>
        <w:tc>
          <w:tcPr>
            <w:tcW w:w="559" w:type="pct"/>
            <w:shd w:val="clear" w:color="auto" w:fill="FFFFFF"/>
            <w:vAlign w:val="center"/>
          </w:tcPr>
          <w:p w14:paraId="2075A8E6" w14:textId="77777777" w:rsidR="00FF4CE2" w:rsidRPr="00E169D4" w:rsidRDefault="00FF4CE2" w:rsidP="008F5CFE">
            <w:pPr>
              <w:jc w:val="center"/>
              <w:rPr>
                <w:rFonts w:ascii="Arial" w:hAnsi="Arial" w:cs="Arial"/>
                <w:lang w:val="es-BO"/>
              </w:rPr>
            </w:pPr>
          </w:p>
        </w:tc>
        <w:tc>
          <w:tcPr>
            <w:tcW w:w="464" w:type="pct"/>
            <w:shd w:val="clear" w:color="auto" w:fill="FFFFFF"/>
            <w:vAlign w:val="center"/>
          </w:tcPr>
          <w:p w14:paraId="5CDD3AF9"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2E2C3DDF"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724E5E90" w14:textId="77777777" w:rsidR="00FF4CE2" w:rsidRPr="00E169D4" w:rsidRDefault="00FF4CE2" w:rsidP="008F5CFE">
            <w:pPr>
              <w:jc w:val="center"/>
              <w:rPr>
                <w:rFonts w:ascii="Arial" w:hAnsi="Arial" w:cs="Arial"/>
                <w:lang w:val="es-BO"/>
              </w:rPr>
            </w:pPr>
          </w:p>
        </w:tc>
        <w:tc>
          <w:tcPr>
            <w:tcW w:w="543" w:type="pct"/>
            <w:shd w:val="clear" w:color="auto" w:fill="FFFFFF"/>
            <w:vAlign w:val="center"/>
          </w:tcPr>
          <w:p w14:paraId="438EB040" w14:textId="77777777" w:rsidR="00FF4CE2" w:rsidRPr="00E169D4" w:rsidRDefault="00FF4CE2" w:rsidP="008F5CFE">
            <w:pPr>
              <w:jc w:val="center"/>
              <w:rPr>
                <w:rFonts w:ascii="Arial" w:hAnsi="Arial" w:cs="Arial"/>
                <w:lang w:val="es-BO"/>
              </w:rPr>
            </w:pPr>
          </w:p>
        </w:tc>
      </w:tr>
      <w:tr w:rsidR="00FF4CE2" w:rsidRPr="00E169D4" w14:paraId="327C55DB" w14:textId="77777777" w:rsidTr="008F5CFE">
        <w:trPr>
          <w:trHeight w:val="384"/>
          <w:jc w:val="center"/>
        </w:trPr>
        <w:tc>
          <w:tcPr>
            <w:tcW w:w="133" w:type="pct"/>
            <w:shd w:val="clear" w:color="auto" w:fill="FFFFFF"/>
            <w:tcMar>
              <w:left w:w="0" w:type="dxa"/>
              <w:right w:w="0" w:type="dxa"/>
            </w:tcMar>
            <w:vAlign w:val="center"/>
          </w:tcPr>
          <w:p w14:paraId="796B873B"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2D2FE82F" w14:textId="77777777" w:rsidR="00FF4CE2" w:rsidRPr="00E169D4" w:rsidRDefault="00FF4CE2" w:rsidP="008F5CFE">
            <w:pPr>
              <w:jc w:val="center"/>
              <w:rPr>
                <w:rFonts w:ascii="Arial" w:hAnsi="Arial" w:cs="Arial"/>
                <w:lang w:val="es-BO"/>
              </w:rPr>
            </w:pPr>
          </w:p>
        </w:tc>
        <w:tc>
          <w:tcPr>
            <w:tcW w:w="653" w:type="pct"/>
            <w:shd w:val="clear" w:color="auto" w:fill="FFFFFF"/>
            <w:vAlign w:val="center"/>
          </w:tcPr>
          <w:p w14:paraId="21EB0F65" w14:textId="77777777" w:rsidR="00FF4CE2" w:rsidRPr="00E169D4" w:rsidRDefault="00FF4CE2" w:rsidP="008F5CFE">
            <w:pPr>
              <w:jc w:val="center"/>
              <w:rPr>
                <w:rFonts w:ascii="Arial" w:hAnsi="Arial" w:cs="Arial"/>
                <w:lang w:val="es-BO"/>
              </w:rPr>
            </w:pPr>
          </w:p>
        </w:tc>
        <w:tc>
          <w:tcPr>
            <w:tcW w:w="700" w:type="pct"/>
            <w:shd w:val="clear" w:color="auto" w:fill="FFFFFF"/>
            <w:vAlign w:val="center"/>
          </w:tcPr>
          <w:p w14:paraId="51BA51A2" w14:textId="77777777" w:rsidR="00FF4CE2" w:rsidRPr="00E169D4" w:rsidRDefault="00FF4CE2" w:rsidP="008F5CFE">
            <w:pPr>
              <w:jc w:val="center"/>
              <w:rPr>
                <w:rFonts w:ascii="Arial" w:hAnsi="Arial" w:cs="Arial"/>
                <w:lang w:val="es-BO"/>
              </w:rPr>
            </w:pPr>
          </w:p>
        </w:tc>
        <w:tc>
          <w:tcPr>
            <w:tcW w:w="517" w:type="pct"/>
            <w:shd w:val="clear" w:color="auto" w:fill="FFFFFF"/>
            <w:vAlign w:val="center"/>
          </w:tcPr>
          <w:p w14:paraId="73DA99AD" w14:textId="77777777" w:rsidR="00FF4CE2" w:rsidRPr="00E169D4" w:rsidRDefault="00FF4CE2" w:rsidP="008F5CFE">
            <w:pPr>
              <w:jc w:val="center"/>
              <w:rPr>
                <w:rFonts w:ascii="Arial" w:hAnsi="Arial" w:cs="Arial"/>
                <w:lang w:val="es-BO"/>
              </w:rPr>
            </w:pPr>
          </w:p>
        </w:tc>
        <w:tc>
          <w:tcPr>
            <w:tcW w:w="559" w:type="pct"/>
            <w:shd w:val="clear" w:color="auto" w:fill="FFFFFF"/>
            <w:vAlign w:val="center"/>
          </w:tcPr>
          <w:p w14:paraId="24467C48" w14:textId="77777777" w:rsidR="00FF4CE2" w:rsidRPr="00E169D4" w:rsidRDefault="00FF4CE2" w:rsidP="008F5CFE">
            <w:pPr>
              <w:jc w:val="center"/>
              <w:rPr>
                <w:rFonts w:ascii="Arial" w:hAnsi="Arial" w:cs="Arial"/>
                <w:lang w:val="es-BO"/>
              </w:rPr>
            </w:pPr>
          </w:p>
        </w:tc>
        <w:tc>
          <w:tcPr>
            <w:tcW w:w="464" w:type="pct"/>
            <w:shd w:val="clear" w:color="auto" w:fill="FFFFFF"/>
            <w:vAlign w:val="center"/>
          </w:tcPr>
          <w:p w14:paraId="3F1AA881"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7CBF283D"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4C77A206" w14:textId="77777777" w:rsidR="00FF4CE2" w:rsidRPr="00E169D4" w:rsidRDefault="00FF4CE2" w:rsidP="008F5CFE">
            <w:pPr>
              <w:jc w:val="center"/>
              <w:rPr>
                <w:rFonts w:ascii="Arial" w:hAnsi="Arial" w:cs="Arial"/>
                <w:lang w:val="es-BO"/>
              </w:rPr>
            </w:pPr>
          </w:p>
        </w:tc>
        <w:tc>
          <w:tcPr>
            <w:tcW w:w="543" w:type="pct"/>
            <w:shd w:val="clear" w:color="auto" w:fill="FFFFFF"/>
            <w:vAlign w:val="center"/>
          </w:tcPr>
          <w:p w14:paraId="248F8F62" w14:textId="77777777" w:rsidR="00FF4CE2" w:rsidRPr="00E169D4" w:rsidRDefault="00FF4CE2" w:rsidP="008F5CFE">
            <w:pPr>
              <w:jc w:val="center"/>
              <w:rPr>
                <w:rFonts w:ascii="Arial" w:hAnsi="Arial" w:cs="Arial"/>
                <w:lang w:val="es-BO"/>
              </w:rPr>
            </w:pPr>
          </w:p>
        </w:tc>
      </w:tr>
      <w:tr w:rsidR="00FF4CE2" w:rsidRPr="00E169D4" w14:paraId="442B0F45" w14:textId="77777777" w:rsidTr="008F5CFE">
        <w:trPr>
          <w:trHeight w:val="384"/>
          <w:jc w:val="center"/>
        </w:trPr>
        <w:tc>
          <w:tcPr>
            <w:tcW w:w="133" w:type="pct"/>
            <w:shd w:val="clear" w:color="auto" w:fill="FFFFFF"/>
            <w:tcMar>
              <w:left w:w="0" w:type="dxa"/>
              <w:right w:w="0" w:type="dxa"/>
            </w:tcMar>
            <w:vAlign w:val="center"/>
          </w:tcPr>
          <w:p w14:paraId="66F66F53" w14:textId="77777777" w:rsidR="00FF4CE2" w:rsidRPr="00E169D4" w:rsidRDefault="00FF4CE2" w:rsidP="008F5CFE">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1719A8E8" w14:textId="77777777" w:rsidR="00FF4CE2" w:rsidRPr="00E169D4" w:rsidRDefault="00FF4CE2" w:rsidP="008F5CFE">
            <w:pPr>
              <w:jc w:val="center"/>
              <w:rPr>
                <w:rFonts w:ascii="Arial" w:hAnsi="Arial" w:cs="Arial"/>
                <w:lang w:val="es-BO"/>
              </w:rPr>
            </w:pPr>
          </w:p>
        </w:tc>
        <w:tc>
          <w:tcPr>
            <w:tcW w:w="653" w:type="pct"/>
            <w:shd w:val="clear" w:color="auto" w:fill="FFFFFF"/>
            <w:vAlign w:val="center"/>
          </w:tcPr>
          <w:p w14:paraId="4E719962" w14:textId="77777777" w:rsidR="00FF4CE2" w:rsidRPr="00E169D4" w:rsidRDefault="00FF4CE2" w:rsidP="008F5CFE">
            <w:pPr>
              <w:jc w:val="center"/>
              <w:rPr>
                <w:rFonts w:ascii="Arial" w:hAnsi="Arial" w:cs="Arial"/>
                <w:lang w:val="es-BO"/>
              </w:rPr>
            </w:pPr>
          </w:p>
        </w:tc>
        <w:tc>
          <w:tcPr>
            <w:tcW w:w="700" w:type="pct"/>
            <w:shd w:val="clear" w:color="auto" w:fill="FFFFFF"/>
            <w:vAlign w:val="center"/>
          </w:tcPr>
          <w:p w14:paraId="77161AEA" w14:textId="77777777" w:rsidR="00FF4CE2" w:rsidRPr="00E169D4" w:rsidRDefault="00FF4CE2" w:rsidP="008F5CFE">
            <w:pPr>
              <w:jc w:val="center"/>
              <w:rPr>
                <w:rFonts w:ascii="Arial" w:hAnsi="Arial" w:cs="Arial"/>
                <w:lang w:val="es-BO"/>
              </w:rPr>
            </w:pPr>
          </w:p>
        </w:tc>
        <w:tc>
          <w:tcPr>
            <w:tcW w:w="517" w:type="pct"/>
            <w:shd w:val="clear" w:color="auto" w:fill="FFFFFF"/>
            <w:vAlign w:val="center"/>
          </w:tcPr>
          <w:p w14:paraId="26138CCE" w14:textId="77777777" w:rsidR="00FF4CE2" w:rsidRPr="00E169D4" w:rsidRDefault="00FF4CE2" w:rsidP="008F5CFE">
            <w:pPr>
              <w:jc w:val="center"/>
              <w:rPr>
                <w:rFonts w:ascii="Arial" w:hAnsi="Arial" w:cs="Arial"/>
                <w:lang w:val="es-BO"/>
              </w:rPr>
            </w:pPr>
          </w:p>
        </w:tc>
        <w:tc>
          <w:tcPr>
            <w:tcW w:w="559" w:type="pct"/>
            <w:shd w:val="clear" w:color="auto" w:fill="FFFFFF"/>
            <w:vAlign w:val="center"/>
          </w:tcPr>
          <w:p w14:paraId="570D6FCF" w14:textId="77777777" w:rsidR="00FF4CE2" w:rsidRPr="00E169D4" w:rsidRDefault="00FF4CE2" w:rsidP="008F5CFE">
            <w:pPr>
              <w:jc w:val="center"/>
              <w:rPr>
                <w:rFonts w:ascii="Arial" w:hAnsi="Arial" w:cs="Arial"/>
                <w:lang w:val="es-BO"/>
              </w:rPr>
            </w:pPr>
          </w:p>
        </w:tc>
        <w:tc>
          <w:tcPr>
            <w:tcW w:w="464" w:type="pct"/>
            <w:shd w:val="clear" w:color="auto" w:fill="FFFFFF"/>
            <w:vAlign w:val="center"/>
          </w:tcPr>
          <w:p w14:paraId="39874226"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15017F81"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75852737" w14:textId="77777777" w:rsidR="00FF4CE2" w:rsidRPr="00E169D4" w:rsidRDefault="00FF4CE2" w:rsidP="008F5CFE">
            <w:pPr>
              <w:jc w:val="center"/>
              <w:rPr>
                <w:rFonts w:ascii="Arial" w:hAnsi="Arial" w:cs="Arial"/>
                <w:lang w:val="es-BO"/>
              </w:rPr>
            </w:pPr>
          </w:p>
        </w:tc>
        <w:tc>
          <w:tcPr>
            <w:tcW w:w="543" w:type="pct"/>
            <w:shd w:val="clear" w:color="auto" w:fill="FFFFFF"/>
            <w:vAlign w:val="center"/>
          </w:tcPr>
          <w:p w14:paraId="103E6165" w14:textId="77777777" w:rsidR="00FF4CE2" w:rsidRPr="00E169D4" w:rsidRDefault="00FF4CE2" w:rsidP="008F5CFE">
            <w:pPr>
              <w:jc w:val="center"/>
              <w:rPr>
                <w:rFonts w:ascii="Arial" w:hAnsi="Arial" w:cs="Arial"/>
                <w:lang w:val="es-BO"/>
              </w:rPr>
            </w:pPr>
          </w:p>
        </w:tc>
      </w:tr>
      <w:tr w:rsidR="00FF4CE2" w:rsidRPr="00E169D4" w14:paraId="6EE75538" w14:textId="77777777" w:rsidTr="008F5CFE">
        <w:trPr>
          <w:trHeight w:val="384"/>
          <w:jc w:val="center"/>
        </w:trPr>
        <w:tc>
          <w:tcPr>
            <w:tcW w:w="133" w:type="pct"/>
            <w:shd w:val="clear" w:color="auto" w:fill="FFFFFF"/>
            <w:tcMar>
              <w:left w:w="0" w:type="dxa"/>
              <w:right w:w="0" w:type="dxa"/>
            </w:tcMar>
            <w:vAlign w:val="center"/>
          </w:tcPr>
          <w:p w14:paraId="42F5B105" w14:textId="77777777" w:rsidR="00FF4CE2" w:rsidRPr="00E169D4" w:rsidRDefault="00FF4CE2" w:rsidP="008F5CFE">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6694D652" w14:textId="77777777" w:rsidR="00FF4CE2" w:rsidRPr="00E169D4" w:rsidRDefault="00FF4CE2" w:rsidP="008F5CFE">
            <w:pPr>
              <w:jc w:val="center"/>
              <w:rPr>
                <w:rFonts w:ascii="Arial" w:hAnsi="Arial" w:cs="Arial"/>
                <w:lang w:val="es-BO"/>
              </w:rPr>
            </w:pPr>
          </w:p>
        </w:tc>
        <w:tc>
          <w:tcPr>
            <w:tcW w:w="653" w:type="pct"/>
            <w:shd w:val="clear" w:color="auto" w:fill="FFFFFF"/>
            <w:vAlign w:val="center"/>
          </w:tcPr>
          <w:p w14:paraId="76EEE8E5" w14:textId="77777777" w:rsidR="00FF4CE2" w:rsidRPr="00E169D4" w:rsidRDefault="00FF4CE2" w:rsidP="008F5CFE">
            <w:pPr>
              <w:jc w:val="center"/>
              <w:rPr>
                <w:rFonts w:ascii="Arial" w:hAnsi="Arial" w:cs="Arial"/>
                <w:lang w:val="es-BO"/>
              </w:rPr>
            </w:pPr>
          </w:p>
        </w:tc>
        <w:tc>
          <w:tcPr>
            <w:tcW w:w="700" w:type="pct"/>
            <w:shd w:val="clear" w:color="auto" w:fill="FFFFFF"/>
            <w:vAlign w:val="center"/>
          </w:tcPr>
          <w:p w14:paraId="4669829E" w14:textId="77777777" w:rsidR="00FF4CE2" w:rsidRPr="00E169D4" w:rsidRDefault="00FF4CE2" w:rsidP="008F5CFE">
            <w:pPr>
              <w:jc w:val="center"/>
              <w:rPr>
                <w:rFonts w:ascii="Arial" w:hAnsi="Arial" w:cs="Arial"/>
                <w:lang w:val="es-BO"/>
              </w:rPr>
            </w:pPr>
          </w:p>
        </w:tc>
        <w:tc>
          <w:tcPr>
            <w:tcW w:w="517" w:type="pct"/>
            <w:shd w:val="clear" w:color="auto" w:fill="FFFFFF"/>
            <w:vAlign w:val="center"/>
          </w:tcPr>
          <w:p w14:paraId="58C4B0C1" w14:textId="77777777" w:rsidR="00FF4CE2" w:rsidRPr="00E169D4" w:rsidRDefault="00FF4CE2" w:rsidP="008F5CFE">
            <w:pPr>
              <w:jc w:val="center"/>
              <w:rPr>
                <w:rFonts w:ascii="Arial" w:hAnsi="Arial" w:cs="Arial"/>
                <w:lang w:val="es-BO"/>
              </w:rPr>
            </w:pPr>
          </w:p>
        </w:tc>
        <w:tc>
          <w:tcPr>
            <w:tcW w:w="559" w:type="pct"/>
            <w:shd w:val="clear" w:color="auto" w:fill="FFFFFF"/>
            <w:vAlign w:val="center"/>
          </w:tcPr>
          <w:p w14:paraId="0CBDAF4A" w14:textId="77777777" w:rsidR="00FF4CE2" w:rsidRPr="00E169D4" w:rsidRDefault="00FF4CE2" w:rsidP="008F5CFE">
            <w:pPr>
              <w:jc w:val="center"/>
              <w:rPr>
                <w:rFonts w:ascii="Arial" w:hAnsi="Arial" w:cs="Arial"/>
                <w:lang w:val="es-BO"/>
              </w:rPr>
            </w:pPr>
          </w:p>
        </w:tc>
        <w:tc>
          <w:tcPr>
            <w:tcW w:w="464" w:type="pct"/>
            <w:shd w:val="clear" w:color="auto" w:fill="FFFFFF"/>
            <w:vAlign w:val="center"/>
          </w:tcPr>
          <w:p w14:paraId="63FA4ED2"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14AEBD30"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0E9C8753" w14:textId="77777777" w:rsidR="00FF4CE2" w:rsidRPr="00E169D4" w:rsidRDefault="00FF4CE2" w:rsidP="008F5CFE">
            <w:pPr>
              <w:jc w:val="center"/>
              <w:rPr>
                <w:rFonts w:ascii="Arial" w:hAnsi="Arial" w:cs="Arial"/>
                <w:lang w:val="es-BO"/>
              </w:rPr>
            </w:pPr>
          </w:p>
        </w:tc>
        <w:tc>
          <w:tcPr>
            <w:tcW w:w="543" w:type="pct"/>
            <w:shd w:val="clear" w:color="auto" w:fill="FFFFFF"/>
            <w:vAlign w:val="center"/>
          </w:tcPr>
          <w:p w14:paraId="26002710" w14:textId="77777777" w:rsidR="00FF4CE2" w:rsidRPr="00E169D4" w:rsidRDefault="00FF4CE2" w:rsidP="008F5CFE">
            <w:pPr>
              <w:jc w:val="center"/>
              <w:rPr>
                <w:rFonts w:ascii="Arial" w:hAnsi="Arial" w:cs="Arial"/>
                <w:lang w:val="es-BO"/>
              </w:rPr>
            </w:pPr>
          </w:p>
        </w:tc>
      </w:tr>
      <w:tr w:rsidR="00FF4CE2" w:rsidRPr="00E169D4" w14:paraId="74D4AD8C" w14:textId="77777777" w:rsidTr="008F5CFE">
        <w:trPr>
          <w:trHeight w:val="384"/>
          <w:jc w:val="center"/>
        </w:trPr>
        <w:tc>
          <w:tcPr>
            <w:tcW w:w="133" w:type="pct"/>
            <w:shd w:val="clear" w:color="auto" w:fill="FFFFFF"/>
            <w:tcMar>
              <w:left w:w="0" w:type="dxa"/>
              <w:right w:w="0" w:type="dxa"/>
            </w:tcMar>
            <w:vAlign w:val="center"/>
          </w:tcPr>
          <w:p w14:paraId="3BBD3F54"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66334843" w14:textId="77777777" w:rsidR="00FF4CE2" w:rsidRPr="00E169D4" w:rsidRDefault="00FF4CE2" w:rsidP="008F5CFE">
            <w:pPr>
              <w:jc w:val="center"/>
              <w:rPr>
                <w:rFonts w:ascii="Arial" w:hAnsi="Arial" w:cs="Arial"/>
                <w:lang w:val="es-BO"/>
              </w:rPr>
            </w:pPr>
          </w:p>
        </w:tc>
        <w:tc>
          <w:tcPr>
            <w:tcW w:w="653" w:type="pct"/>
            <w:shd w:val="clear" w:color="auto" w:fill="FFFFFF"/>
            <w:vAlign w:val="center"/>
          </w:tcPr>
          <w:p w14:paraId="58682EDF" w14:textId="77777777" w:rsidR="00FF4CE2" w:rsidRPr="00E169D4" w:rsidRDefault="00FF4CE2" w:rsidP="008F5CFE">
            <w:pPr>
              <w:jc w:val="center"/>
              <w:rPr>
                <w:rFonts w:ascii="Arial" w:hAnsi="Arial" w:cs="Arial"/>
                <w:lang w:val="es-BO"/>
              </w:rPr>
            </w:pPr>
          </w:p>
        </w:tc>
        <w:tc>
          <w:tcPr>
            <w:tcW w:w="700" w:type="pct"/>
            <w:shd w:val="clear" w:color="auto" w:fill="FFFFFF"/>
            <w:vAlign w:val="center"/>
          </w:tcPr>
          <w:p w14:paraId="2FDAF682" w14:textId="77777777" w:rsidR="00FF4CE2" w:rsidRPr="00E169D4" w:rsidRDefault="00FF4CE2" w:rsidP="008F5CFE">
            <w:pPr>
              <w:jc w:val="center"/>
              <w:rPr>
                <w:rFonts w:ascii="Arial" w:hAnsi="Arial" w:cs="Arial"/>
                <w:lang w:val="es-BO"/>
              </w:rPr>
            </w:pPr>
          </w:p>
        </w:tc>
        <w:tc>
          <w:tcPr>
            <w:tcW w:w="517" w:type="pct"/>
            <w:shd w:val="clear" w:color="auto" w:fill="FFFFFF"/>
            <w:vAlign w:val="center"/>
          </w:tcPr>
          <w:p w14:paraId="7E2F965D" w14:textId="77777777" w:rsidR="00FF4CE2" w:rsidRPr="00E169D4" w:rsidRDefault="00FF4CE2" w:rsidP="008F5CFE">
            <w:pPr>
              <w:jc w:val="center"/>
              <w:rPr>
                <w:rFonts w:ascii="Arial" w:hAnsi="Arial" w:cs="Arial"/>
                <w:lang w:val="es-BO"/>
              </w:rPr>
            </w:pPr>
          </w:p>
        </w:tc>
        <w:tc>
          <w:tcPr>
            <w:tcW w:w="559" w:type="pct"/>
            <w:shd w:val="clear" w:color="auto" w:fill="FFFFFF"/>
            <w:vAlign w:val="center"/>
          </w:tcPr>
          <w:p w14:paraId="02A87662" w14:textId="77777777" w:rsidR="00FF4CE2" w:rsidRPr="00E169D4" w:rsidRDefault="00FF4CE2" w:rsidP="008F5CFE">
            <w:pPr>
              <w:jc w:val="center"/>
              <w:rPr>
                <w:rFonts w:ascii="Arial" w:hAnsi="Arial" w:cs="Arial"/>
                <w:lang w:val="es-BO"/>
              </w:rPr>
            </w:pPr>
          </w:p>
        </w:tc>
        <w:tc>
          <w:tcPr>
            <w:tcW w:w="464" w:type="pct"/>
            <w:shd w:val="clear" w:color="auto" w:fill="FFFFFF"/>
            <w:vAlign w:val="center"/>
          </w:tcPr>
          <w:p w14:paraId="13D2462D"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04DAE526"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5C95A125" w14:textId="77777777" w:rsidR="00FF4CE2" w:rsidRPr="00E169D4" w:rsidRDefault="00FF4CE2" w:rsidP="008F5CFE">
            <w:pPr>
              <w:jc w:val="center"/>
              <w:rPr>
                <w:rFonts w:ascii="Arial" w:hAnsi="Arial" w:cs="Arial"/>
                <w:lang w:val="es-BO"/>
              </w:rPr>
            </w:pPr>
          </w:p>
        </w:tc>
        <w:tc>
          <w:tcPr>
            <w:tcW w:w="543" w:type="pct"/>
            <w:shd w:val="clear" w:color="auto" w:fill="FFFFFF"/>
            <w:vAlign w:val="center"/>
          </w:tcPr>
          <w:p w14:paraId="7353E713" w14:textId="77777777" w:rsidR="00FF4CE2" w:rsidRPr="00E169D4" w:rsidRDefault="00FF4CE2" w:rsidP="008F5CFE">
            <w:pPr>
              <w:jc w:val="center"/>
              <w:rPr>
                <w:rFonts w:ascii="Arial" w:hAnsi="Arial" w:cs="Arial"/>
                <w:lang w:val="es-BO"/>
              </w:rPr>
            </w:pPr>
          </w:p>
        </w:tc>
      </w:tr>
      <w:tr w:rsidR="00FF4CE2" w:rsidRPr="00E169D4" w14:paraId="2D528823" w14:textId="77777777" w:rsidTr="008F5CFE">
        <w:trPr>
          <w:trHeight w:val="384"/>
          <w:jc w:val="center"/>
        </w:trPr>
        <w:tc>
          <w:tcPr>
            <w:tcW w:w="133" w:type="pct"/>
            <w:shd w:val="clear" w:color="auto" w:fill="FFFFFF"/>
            <w:tcMar>
              <w:left w:w="0" w:type="dxa"/>
              <w:right w:w="0" w:type="dxa"/>
            </w:tcMar>
            <w:vAlign w:val="center"/>
          </w:tcPr>
          <w:p w14:paraId="1E12D88F"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540AB3CC" w14:textId="77777777" w:rsidR="00FF4CE2" w:rsidRPr="00E169D4" w:rsidRDefault="00FF4CE2" w:rsidP="008F5CFE">
            <w:pPr>
              <w:jc w:val="center"/>
              <w:rPr>
                <w:rFonts w:ascii="Arial" w:hAnsi="Arial" w:cs="Arial"/>
                <w:lang w:val="es-BO"/>
              </w:rPr>
            </w:pPr>
          </w:p>
        </w:tc>
        <w:tc>
          <w:tcPr>
            <w:tcW w:w="653" w:type="pct"/>
            <w:shd w:val="clear" w:color="auto" w:fill="FFFFFF"/>
            <w:vAlign w:val="center"/>
          </w:tcPr>
          <w:p w14:paraId="39A08EBF" w14:textId="77777777" w:rsidR="00FF4CE2" w:rsidRPr="00E169D4" w:rsidRDefault="00FF4CE2" w:rsidP="008F5CFE">
            <w:pPr>
              <w:jc w:val="center"/>
              <w:rPr>
                <w:rFonts w:ascii="Arial" w:hAnsi="Arial" w:cs="Arial"/>
                <w:lang w:val="es-BO"/>
              </w:rPr>
            </w:pPr>
          </w:p>
        </w:tc>
        <w:tc>
          <w:tcPr>
            <w:tcW w:w="700" w:type="pct"/>
            <w:shd w:val="clear" w:color="auto" w:fill="FFFFFF"/>
            <w:vAlign w:val="center"/>
          </w:tcPr>
          <w:p w14:paraId="5F9115F8" w14:textId="77777777" w:rsidR="00FF4CE2" w:rsidRPr="00E169D4" w:rsidRDefault="00FF4CE2" w:rsidP="008F5CFE">
            <w:pPr>
              <w:jc w:val="center"/>
              <w:rPr>
                <w:rFonts w:ascii="Arial" w:hAnsi="Arial" w:cs="Arial"/>
                <w:lang w:val="es-BO"/>
              </w:rPr>
            </w:pPr>
          </w:p>
        </w:tc>
        <w:tc>
          <w:tcPr>
            <w:tcW w:w="517" w:type="pct"/>
            <w:shd w:val="clear" w:color="auto" w:fill="FFFFFF"/>
            <w:vAlign w:val="center"/>
          </w:tcPr>
          <w:p w14:paraId="5C04AA1A" w14:textId="77777777" w:rsidR="00FF4CE2" w:rsidRPr="00E169D4" w:rsidRDefault="00FF4CE2" w:rsidP="008F5CFE">
            <w:pPr>
              <w:jc w:val="center"/>
              <w:rPr>
                <w:rFonts w:ascii="Arial" w:hAnsi="Arial" w:cs="Arial"/>
                <w:lang w:val="es-BO"/>
              </w:rPr>
            </w:pPr>
          </w:p>
        </w:tc>
        <w:tc>
          <w:tcPr>
            <w:tcW w:w="559" w:type="pct"/>
            <w:shd w:val="clear" w:color="auto" w:fill="FFFFFF"/>
            <w:vAlign w:val="center"/>
          </w:tcPr>
          <w:p w14:paraId="39FE8D93" w14:textId="77777777" w:rsidR="00FF4CE2" w:rsidRPr="00E169D4" w:rsidRDefault="00FF4CE2" w:rsidP="008F5CFE">
            <w:pPr>
              <w:jc w:val="center"/>
              <w:rPr>
                <w:rFonts w:ascii="Arial" w:hAnsi="Arial" w:cs="Arial"/>
                <w:lang w:val="es-BO"/>
              </w:rPr>
            </w:pPr>
          </w:p>
        </w:tc>
        <w:tc>
          <w:tcPr>
            <w:tcW w:w="464" w:type="pct"/>
            <w:shd w:val="clear" w:color="auto" w:fill="FFFFFF"/>
            <w:vAlign w:val="center"/>
          </w:tcPr>
          <w:p w14:paraId="758A09FB"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4BADCA42" w14:textId="77777777" w:rsidR="00FF4CE2" w:rsidRPr="00E169D4" w:rsidRDefault="00FF4CE2" w:rsidP="008F5CFE">
            <w:pPr>
              <w:jc w:val="center"/>
              <w:rPr>
                <w:rFonts w:ascii="Arial" w:hAnsi="Arial" w:cs="Arial"/>
                <w:lang w:val="es-BO"/>
              </w:rPr>
            </w:pPr>
          </w:p>
        </w:tc>
        <w:tc>
          <w:tcPr>
            <w:tcW w:w="417" w:type="pct"/>
            <w:shd w:val="clear" w:color="auto" w:fill="FFFFFF"/>
            <w:vAlign w:val="center"/>
          </w:tcPr>
          <w:p w14:paraId="65352B5A" w14:textId="77777777" w:rsidR="00FF4CE2" w:rsidRPr="00E169D4" w:rsidRDefault="00FF4CE2" w:rsidP="008F5CFE">
            <w:pPr>
              <w:jc w:val="center"/>
              <w:rPr>
                <w:rFonts w:ascii="Arial" w:hAnsi="Arial" w:cs="Arial"/>
                <w:lang w:val="es-BO"/>
              </w:rPr>
            </w:pPr>
          </w:p>
        </w:tc>
        <w:tc>
          <w:tcPr>
            <w:tcW w:w="543" w:type="pct"/>
            <w:shd w:val="clear" w:color="auto" w:fill="FFFFFF"/>
            <w:vAlign w:val="center"/>
          </w:tcPr>
          <w:p w14:paraId="43CD12AE" w14:textId="77777777" w:rsidR="00FF4CE2" w:rsidRPr="00E169D4" w:rsidRDefault="00FF4CE2" w:rsidP="008F5CFE">
            <w:pPr>
              <w:jc w:val="center"/>
              <w:rPr>
                <w:rFonts w:ascii="Arial" w:hAnsi="Arial" w:cs="Arial"/>
                <w:lang w:val="es-BO"/>
              </w:rPr>
            </w:pPr>
          </w:p>
        </w:tc>
      </w:tr>
      <w:tr w:rsidR="00FF4CE2" w:rsidRPr="00E169D4" w14:paraId="55ED8B71" w14:textId="77777777" w:rsidTr="008F5CFE">
        <w:trPr>
          <w:trHeight w:val="384"/>
          <w:jc w:val="center"/>
        </w:trPr>
        <w:tc>
          <w:tcPr>
            <w:tcW w:w="4040" w:type="pct"/>
            <w:gridSpan w:val="9"/>
            <w:shd w:val="clear" w:color="auto" w:fill="DBE5F1" w:themeFill="accent1" w:themeFillTint="33"/>
            <w:tcMar>
              <w:left w:w="0" w:type="dxa"/>
              <w:right w:w="0" w:type="dxa"/>
            </w:tcMar>
            <w:vAlign w:val="center"/>
          </w:tcPr>
          <w:p w14:paraId="523D61E8" w14:textId="77777777" w:rsidR="00FF4CE2" w:rsidRPr="00E169D4" w:rsidRDefault="00FF4CE2" w:rsidP="008F5CFE">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17E1EE28" w14:textId="77777777" w:rsidR="00FF4CE2" w:rsidRPr="00E169D4" w:rsidRDefault="00FF4CE2" w:rsidP="008F5CFE">
            <w:pPr>
              <w:jc w:val="center"/>
              <w:rPr>
                <w:rFonts w:ascii="Arial" w:hAnsi="Arial" w:cs="Arial"/>
                <w:b/>
                <w:lang w:val="es-BO"/>
              </w:rPr>
            </w:pPr>
          </w:p>
        </w:tc>
        <w:tc>
          <w:tcPr>
            <w:tcW w:w="543" w:type="pct"/>
            <w:shd w:val="clear" w:color="auto" w:fill="FFFFFF"/>
            <w:vAlign w:val="center"/>
          </w:tcPr>
          <w:p w14:paraId="517A2516" w14:textId="77777777" w:rsidR="00FF4CE2" w:rsidRPr="00E169D4" w:rsidRDefault="00FF4CE2" w:rsidP="008F5CFE">
            <w:pPr>
              <w:jc w:val="center"/>
              <w:rPr>
                <w:rFonts w:ascii="Arial" w:hAnsi="Arial" w:cs="Arial"/>
                <w:b/>
                <w:lang w:val="es-BO"/>
              </w:rPr>
            </w:pPr>
          </w:p>
        </w:tc>
      </w:tr>
      <w:tr w:rsidR="00FF4CE2" w:rsidRPr="00E169D4" w14:paraId="2C9C4582" w14:textId="77777777" w:rsidTr="008F5CFE">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150B4EB6" w14:textId="77777777" w:rsidR="00FF4CE2" w:rsidRPr="00E169D4" w:rsidRDefault="00FF4CE2" w:rsidP="008F5CFE">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6DD75BBB" w14:textId="77777777" w:rsidR="00FF4CE2" w:rsidRPr="00E169D4" w:rsidRDefault="00FF4CE2" w:rsidP="008F5CFE">
            <w:pPr>
              <w:jc w:val="center"/>
              <w:rPr>
                <w:rFonts w:ascii="Arial" w:hAnsi="Arial" w:cs="Arial"/>
                <w:b/>
                <w:lang w:val="es-BO"/>
              </w:rPr>
            </w:pPr>
          </w:p>
        </w:tc>
        <w:tc>
          <w:tcPr>
            <w:tcW w:w="543" w:type="pct"/>
            <w:tcBorders>
              <w:bottom w:val="single" w:sz="2" w:space="0" w:color="auto"/>
            </w:tcBorders>
            <w:shd w:val="clear" w:color="auto" w:fill="FFFFFF"/>
            <w:vAlign w:val="center"/>
          </w:tcPr>
          <w:p w14:paraId="79E6F6F0" w14:textId="77777777" w:rsidR="00FF4CE2" w:rsidRPr="00E169D4" w:rsidRDefault="00FF4CE2" w:rsidP="008F5CFE">
            <w:pPr>
              <w:jc w:val="center"/>
              <w:rPr>
                <w:rFonts w:ascii="Arial" w:hAnsi="Arial" w:cs="Arial"/>
                <w:b/>
                <w:lang w:val="es-BO"/>
              </w:rPr>
            </w:pPr>
          </w:p>
        </w:tc>
      </w:tr>
      <w:tr w:rsidR="00FF4CE2" w:rsidRPr="00E169D4" w14:paraId="1C710576" w14:textId="77777777" w:rsidTr="008F5CFE">
        <w:trPr>
          <w:trHeight w:val="396"/>
          <w:jc w:val="center"/>
        </w:trPr>
        <w:tc>
          <w:tcPr>
            <w:tcW w:w="220" w:type="pct"/>
            <w:gridSpan w:val="2"/>
            <w:tcBorders>
              <w:bottom w:val="nil"/>
              <w:right w:val="nil"/>
            </w:tcBorders>
            <w:shd w:val="clear" w:color="auto" w:fill="auto"/>
            <w:tcMar>
              <w:left w:w="0" w:type="dxa"/>
              <w:right w:w="0" w:type="dxa"/>
            </w:tcMar>
            <w:vAlign w:val="center"/>
          </w:tcPr>
          <w:p w14:paraId="02234A7F"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1EED9B71" w14:textId="77777777" w:rsidR="00FF4CE2" w:rsidRPr="00E169D4" w:rsidRDefault="00FF4CE2" w:rsidP="008F5CFE">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F4CE2" w:rsidRPr="00E169D4" w14:paraId="3314BD9C" w14:textId="77777777" w:rsidTr="008F5CFE">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36EB4E51"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7C285A14" w14:textId="77777777" w:rsidR="00FF4CE2" w:rsidRPr="00E169D4" w:rsidRDefault="00FF4CE2" w:rsidP="008F5CFE">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F4CE2" w:rsidRPr="00E169D4" w14:paraId="6AB39DAE" w14:textId="77777777" w:rsidTr="008F5CFE">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3DBAC564"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41335E40" w14:textId="77777777" w:rsidR="00FF4CE2" w:rsidRPr="00E169D4" w:rsidRDefault="00FF4CE2" w:rsidP="008F5CFE">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FF4CE2" w:rsidRPr="00E169D4" w14:paraId="77E9B8E4" w14:textId="77777777" w:rsidTr="008F5CFE">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07B513A7"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48BF8F50" w14:textId="77777777" w:rsidR="00FF4CE2" w:rsidRPr="00E169D4" w:rsidRDefault="00FF4CE2" w:rsidP="008F5CFE">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FF4CE2" w:rsidRPr="00E169D4" w14:paraId="745CB923" w14:textId="77777777" w:rsidTr="008F5CFE">
        <w:trPr>
          <w:trHeight w:val="396"/>
          <w:jc w:val="center"/>
        </w:trPr>
        <w:tc>
          <w:tcPr>
            <w:tcW w:w="5000" w:type="pct"/>
            <w:gridSpan w:val="11"/>
            <w:tcBorders>
              <w:top w:val="nil"/>
            </w:tcBorders>
            <w:shd w:val="clear" w:color="auto" w:fill="auto"/>
            <w:tcMar>
              <w:left w:w="0" w:type="dxa"/>
              <w:right w:w="0" w:type="dxa"/>
            </w:tcMar>
            <w:vAlign w:val="center"/>
          </w:tcPr>
          <w:p w14:paraId="5C66F1F2" w14:textId="77777777" w:rsidR="00FF4CE2" w:rsidRPr="00E169D4" w:rsidRDefault="00FF4CE2" w:rsidP="008F5CFE">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43766F5" w14:textId="77777777" w:rsidR="00FF4CE2" w:rsidRPr="00E169D4" w:rsidRDefault="00FF4CE2" w:rsidP="00FF4CE2">
      <w:pPr>
        <w:tabs>
          <w:tab w:val="right" w:pos="6663"/>
        </w:tabs>
        <w:jc w:val="center"/>
        <w:rPr>
          <w:rFonts w:cs="Arial"/>
          <w:b/>
          <w:bCs/>
          <w:i/>
          <w:iCs/>
          <w:lang w:val="es-BO"/>
        </w:rPr>
      </w:pPr>
    </w:p>
    <w:p w14:paraId="7C758690" w14:textId="77777777" w:rsidR="00FF4CE2" w:rsidRDefault="00FF4CE2" w:rsidP="00FF4CE2">
      <w:pPr>
        <w:tabs>
          <w:tab w:val="right" w:pos="6663"/>
        </w:tabs>
        <w:jc w:val="center"/>
        <w:rPr>
          <w:rFonts w:cs="Arial"/>
          <w:b/>
          <w:bCs/>
          <w:i/>
          <w:iCs/>
          <w:lang w:val="es-BO"/>
        </w:rPr>
        <w:sectPr w:rsidR="00FF4CE2" w:rsidSect="000904D7">
          <w:headerReference w:type="default" r:id="rId16"/>
          <w:footerReference w:type="default" r:id="rId17"/>
          <w:headerReference w:type="first" r:id="rId18"/>
          <w:type w:val="continuous"/>
          <w:pgSz w:w="12240" w:h="15840" w:code="1"/>
          <w:pgMar w:top="1134" w:right="1185" w:bottom="567" w:left="1418" w:header="709" w:footer="709" w:gutter="0"/>
          <w:cols w:space="708"/>
          <w:titlePg/>
          <w:docGrid w:linePitch="360"/>
        </w:sectPr>
      </w:pPr>
    </w:p>
    <w:p w14:paraId="0150BED4" w14:textId="77777777" w:rsidR="000904D7" w:rsidRDefault="000904D7" w:rsidP="00FF4CE2">
      <w:pPr>
        <w:jc w:val="center"/>
        <w:rPr>
          <w:rFonts w:cs="Arial"/>
          <w:b/>
          <w:sz w:val="18"/>
          <w:lang w:val="es-BO"/>
        </w:rPr>
      </w:pPr>
    </w:p>
    <w:p w14:paraId="11B5744E" w14:textId="77777777" w:rsidR="000904D7" w:rsidRDefault="000904D7" w:rsidP="00FF4CE2">
      <w:pPr>
        <w:jc w:val="center"/>
        <w:rPr>
          <w:rFonts w:cs="Arial"/>
          <w:b/>
          <w:sz w:val="18"/>
          <w:lang w:val="es-BO"/>
        </w:rPr>
      </w:pPr>
    </w:p>
    <w:p w14:paraId="793B8B08" w14:textId="77777777" w:rsidR="000904D7" w:rsidRDefault="000904D7" w:rsidP="00FF4CE2">
      <w:pPr>
        <w:jc w:val="center"/>
        <w:rPr>
          <w:rFonts w:cs="Arial"/>
          <w:b/>
          <w:sz w:val="18"/>
          <w:lang w:val="es-BO"/>
        </w:rPr>
      </w:pPr>
    </w:p>
    <w:p w14:paraId="7C51AE2C" w14:textId="77777777" w:rsidR="000904D7" w:rsidRDefault="000904D7" w:rsidP="00FF4CE2">
      <w:pPr>
        <w:jc w:val="center"/>
        <w:rPr>
          <w:rFonts w:cs="Arial"/>
          <w:b/>
          <w:sz w:val="18"/>
          <w:lang w:val="es-BO"/>
        </w:rPr>
      </w:pPr>
    </w:p>
    <w:p w14:paraId="6493C4BE" w14:textId="77777777" w:rsidR="000904D7" w:rsidRDefault="000904D7" w:rsidP="00FF4CE2">
      <w:pPr>
        <w:jc w:val="center"/>
        <w:rPr>
          <w:rFonts w:cs="Arial"/>
          <w:b/>
          <w:sz w:val="18"/>
          <w:lang w:val="es-BO"/>
        </w:rPr>
      </w:pPr>
    </w:p>
    <w:p w14:paraId="13EFA97B" w14:textId="77777777" w:rsidR="000904D7" w:rsidRDefault="000904D7" w:rsidP="00FF4CE2">
      <w:pPr>
        <w:jc w:val="center"/>
        <w:rPr>
          <w:rFonts w:cs="Arial"/>
          <w:b/>
          <w:sz w:val="18"/>
          <w:lang w:val="es-BO"/>
        </w:rPr>
      </w:pPr>
    </w:p>
    <w:p w14:paraId="6C45A235" w14:textId="77777777" w:rsidR="000904D7" w:rsidRDefault="000904D7" w:rsidP="00FF4CE2">
      <w:pPr>
        <w:jc w:val="center"/>
        <w:rPr>
          <w:rFonts w:cs="Arial"/>
          <w:b/>
          <w:sz w:val="18"/>
          <w:lang w:val="es-BO"/>
        </w:rPr>
      </w:pPr>
    </w:p>
    <w:p w14:paraId="466CB2E1" w14:textId="77777777" w:rsidR="000904D7" w:rsidRDefault="000904D7" w:rsidP="00FF4CE2">
      <w:pPr>
        <w:jc w:val="center"/>
        <w:rPr>
          <w:rFonts w:cs="Arial"/>
          <w:b/>
          <w:sz w:val="18"/>
          <w:lang w:val="es-BO"/>
        </w:rPr>
      </w:pPr>
    </w:p>
    <w:p w14:paraId="2B6F924E" w14:textId="77777777" w:rsidR="000904D7" w:rsidRDefault="000904D7" w:rsidP="00FF4CE2">
      <w:pPr>
        <w:jc w:val="center"/>
        <w:rPr>
          <w:rFonts w:cs="Arial"/>
          <w:b/>
          <w:sz w:val="18"/>
          <w:lang w:val="es-BO"/>
        </w:rPr>
      </w:pPr>
    </w:p>
    <w:p w14:paraId="2E14F6F9" w14:textId="77777777" w:rsidR="000904D7" w:rsidRDefault="000904D7" w:rsidP="00FF4CE2">
      <w:pPr>
        <w:jc w:val="center"/>
        <w:rPr>
          <w:rFonts w:cs="Arial"/>
          <w:b/>
          <w:sz w:val="18"/>
          <w:lang w:val="es-BO"/>
        </w:rPr>
      </w:pPr>
    </w:p>
    <w:p w14:paraId="75536ED1" w14:textId="77777777" w:rsidR="000904D7" w:rsidRDefault="000904D7" w:rsidP="00FF4CE2">
      <w:pPr>
        <w:jc w:val="center"/>
        <w:rPr>
          <w:rFonts w:cs="Arial"/>
          <w:b/>
          <w:sz w:val="18"/>
          <w:lang w:val="es-BO"/>
        </w:rPr>
      </w:pPr>
    </w:p>
    <w:p w14:paraId="1CCF4941" w14:textId="77777777" w:rsidR="000904D7" w:rsidRDefault="000904D7" w:rsidP="00FF4CE2">
      <w:pPr>
        <w:jc w:val="center"/>
        <w:rPr>
          <w:rFonts w:cs="Arial"/>
          <w:b/>
          <w:sz w:val="18"/>
          <w:lang w:val="es-BO"/>
        </w:rPr>
      </w:pPr>
    </w:p>
    <w:p w14:paraId="573A09DE" w14:textId="77777777" w:rsidR="000904D7" w:rsidRDefault="000904D7" w:rsidP="00FF4CE2">
      <w:pPr>
        <w:jc w:val="center"/>
        <w:rPr>
          <w:rFonts w:cs="Arial"/>
          <w:b/>
          <w:sz w:val="18"/>
          <w:lang w:val="es-BO"/>
        </w:rPr>
      </w:pPr>
    </w:p>
    <w:p w14:paraId="68997FE2" w14:textId="77777777" w:rsidR="000904D7" w:rsidRDefault="000904D7" w:rsidP="00FF4CE2">
      <w:pPr>
        <w:jc w:val="center"/>
        <w:rPr>
          <w:rFonts w:cs="Arial"/>
          <w:b/>
          <w:sz w:val="18"/>
          <w:lang w:val="es-BO"/>
        </w:rPr>
      </w:pPr>
    </w:p>
    <w:p w14:paraId="63CBF311" w14:textId="77777777" w:rsidR="000904D7" w:rsidRDefault="000904D7" w:rsidP="00FF4CE2">
      <w:pPr>
        <w:jc w:val="center"/>
        <w:rPr>
          <w:rFonts w:cs="Arial"/>
          <w:b/>
          <w:sz w:val="18"/>
          <w:lang w:val="es-BO"/>
        </w:rPr>
      </w:pPr>
    </w:p>
    <w:p w14:paraId="531743AB" w14:textId="77777777" w:rsidR="000904D7" w:rsidRDefault="000904D7" w:rsidP="00FF4CE2">
      <w:pPr>
        <w:jc w:val="center"/>
        <w:rPr>
          <w:rFonts w:cs="Arial"/>
          <w:b/>
          <w:sz w:val="18"/>
          <w:lang w:val="es-BO"/>
        </w:rPr>
      </w:pPr>
    </w:p>
    <w:p w14:paraId="3E8BE078" w14:textId="77777777" w:rsidR="000904D7" w:rsidRDefault="000904D7" w:rsidP="00FF4CE2">
      <w:pPr>
        <w:jc w:val="center"/>
        <w:rPr>
          <w:rFonts w:cs="Arial"/>
          <w:b/>
          <w:sz w:val="18"/>
          <w:lang w:val="es-BO"/>
        </w:rPr>
      </w:pPr>
    </w:p>
    <w:p w14:paraId="172F4445" w14:textId="77777777" w:rsidR="000904D7" w:rsidRDefault="000904D7" w:rsidP="00FF4CE2">
      <w:pPr>
        <w:jc w:val="center"/>
        <w:rPr>
          <w:rFonts w:cs="Arial"/>
          <w:b/>
          <w:sz w:val="18"/>
          <w:lang w:val="es-BO"/>
        </w:rPr>
      </w:pPr>
    </w:p>
    <w:p w14:paraId="0B5ADB65" w14:textId="77777777" w:rsidR="000904D7" w:rsidRDefault="000904D7" w:rsidP="00FF4CE2">
      <w:pPr>
        <w:jc w:val="center"/>
        <w:rPr>
          <w:rFonts w:cs="Arial"/>
          <w:b/>
          <w:sz w:val="18"/>
          <w:lang w:val="es-BO"/>
        </w:rPr>
      </w:pPr>
    </w:p>
    <w:p w14:paraId="379F5A61" w14:textId="77777777" w:rsidR="000904D7" w:rsidRDefault="000904D7" w:rsidP="00FF4CE2">
      <w:pPr>
        <w:jc w:val="center"/>
        <w:rPr>
          <w:rFonts w:cs="Arial"/>
          <w:b/>
          <w:sz w:val="18"/>
          <w:lang w:val="es-BO"/>
        </w:rPr>
      </w:pPr>
    </w:p>
    <w:p w14:paraId="775B06EA" w14:textId="77777777" w:rsidR="000904D7" w:rsidRDefault="000904D7" w:rsidP="00FF4CE2">
      <w:pPr>
        <w:jc w:val="center"/>
        <w:rPr>
          <w:rFonts w:cs="Arial"/>
          <w:b/>
          <w:sz w:val="18"/>
          <w:lang w:val="es-BO"/>
        </w:rPr>
      </w:pPr>
    </w:p>
    <w:p w14:paraId="7A252A60" w14:textId="77777777" w:rsidR="000904D7" w:rsidRDefault="000904D7" w:rsidP="00FF4CE2">
      <w:pPr>
        <w:jc w:val="center"/>
        <w:rPr>
          <w:rFonts w:cs="Arial"/>
          <w:b/>
          <w:sz w:val="18"/>
          <w:lang w:val="es-BO"/>
        </w:rPr>
      </w:pPr>
    </w:p>
    <w:p w14:paraId="43B8400B" w14:textId="77777777" w:rsidR="00FF4CE2" w:rsidRPr="00E169D4" w:rsidRDefault="00FF4CE2" w:rsidP="00FF4CE2">
      <w:pPr>
        <w:jc w:val="center"/>
        <w:rPr>
          <w:rFonts w:cs="Arial"/>
          <w:b/>
          <w:sz w:val="18"/>
          <w:lang w:val="es-BO"/>
        </w:rPr>
      </w:pPr>
      <w:r w:rsidRPr="00E169D4">
        <w:rPr>
          <w:rFonts w:cs="Arial"/>
          <w:b/>
          <w:sz w:val="18"/>
          <w:lang w:val="es-BO"/>
        </w:rPr>
        <w:t>FORMULARIO A-4</w:t>
      </w:r>
    </w:p>
    <w:p w14:paraId="0E7DB80C" w14:textId="77777777" w:rsidR="00FF4CE2" w:rsidRDefault="00FF4CE2" w:rsidP="00FF4CE2">
      <w:pPr>
        <w:jc w:val="center"/>
        <w:rPr>
          <w:rFonts w:cs="Arial"/>
          <w:b/>
          <w:sz w:val="18"/>
          <w:lang w:val="es-BO"/>
        </w:rPr>
      </w:pPr>
      <w:r w:rsidRPr="00E169D4">
        <w:rPr>
          <w:rFonts w:cs="Arial"/>
          <w:b/>
          <w:sz w:val="18"/>
          <w:lang w:val="es-BO"/>
        </w:rPr>
        <w:t>EXPERIENCIA ESPECÍFICA DE LA EMPRESA</w:t>
      </w:r>
    </w:p>
    <w:p w14:paraId="080A53DE" w14:textId="77777777" w:rsidR="00FF4CE2" w:rsidRPr="00E169D4" w:rsidRDefault="00FF4CE2" w:rsidP="00FF4CE2">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0F402546" w14:textId="77777777" w:rsidR="00FF4CE2" w:rsidRPr="00E169D4" w:rsidRDefault="00FF4CE2" w:rsidP="00FF4CE2">
      <w:pPr>
        <w:jc w:val="center"/>
        <w:rPr>
          <w:rFonts w:cs="Arial"/>
          <w:b/>
          <w:sz w:val="18"/>
          <w:lang w:val="es-BO"/>
        </w:rPr>
      </w:pPr>
    </w:p>
    <w:p w14:paraId="2AE295B2" w14:textId="77777777" w:rsidR="00FF4CE2" w:rsidRPr="00E169D4" w:rsidRDefault="00FF4CE2" w:rsidP="00FF4CE2">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209"/>
        <w:gridCol w:w="127"/>
        <w:gridCol w:w="876"/>
        <w:gridCol w:w="1135"/>
        <w:gridCol w:w="1220"/>
        <w:gridCol w:w="901"/>
        <w:gridCol w:w="959"/>
        <w:gridCol w:w="798"/>
        <w:gridCol w:w="990"/>
        <w:gridCol w:w="778"/>
        <w:gridCol w:w="839"/>
      </w:tblGrid>
      <w:tr w:rsidR="00FF4CE2" w:rsidRPr="00E169D4" w14:paraId="709087D9" w14:textId="77777777" w:rsidTr="008F5CFE">
        <w:trPr>
          <w:trHeight w:val="567"/>
          <w:jc w:val="center"/>
        </w:trPr>
        <w:tc>
          <w:tcPr>
            <w:tcW w:w="5000" w:type="pct"/>
            <w:gridSpan w:val="11"/>
            <w:shd w:val="clear" w:color="auto" w:fill="DBE5F1" w:themeFill="accent1" w:themeFillTint="33"/>
            <w:vAlign w:val="center"/>
          </w:tcPr>
          <w:p w14:paraId="51958808" w14:textId="77777777" w:rsidR="00FF4CE2" w:rsidRPr="00E169D4" w:rsidRDefault="00FF4CE2" w:rsidP="008F5CFE">
            <w:pPr>
              <w:jc w:val="center"/>
              <w:rPr>
                <w:rFonts w:ascii="Arial" w:hAnsi="Arial" w:cs="Arial"/>
                <w:b/>
                <w:i/>
                <w:lang w:val="es-BO"/>
              </w:rPr>
            </w:pPr>
            <w:r w:rsidRPr="00E169D4">
              <w:rPr>
                <w:rFonts w:ascii="Arial" w:hAnsi="Arial" w:cs="Arial"/>
                <w:b/>
                <w:i/>
                <w:lang w:val="es-BO"/>
              </w:rPr>
              <w:t>[NOMBRE DE LA EMPRESA]</w:t>
            </w:r>
          </w:p>
        </w:tc>
      </w:tr>
      <w:tr w:rsidR="00FF4CE2" w:rsidRPr="00E169D4" w14:paraId="04B55DB8" w14:textId="77777777" w:rsidTr="008F5CFE">
        <w:trPr>
          <w:trHeight w:val="387"/>
          <w:jc w:val="center"/>
        </w:trPr>
        <w:tc>
          <w:tcPr>
            <w:tcW w:w="136" w:type="pct"/>
            <w:shd w:val="clear" w:color="auto" w:fill="DBE5F1" w:themeFill="accent1" w:themeFillTint="33"/>
            <w:tcMar>
              <w:left w:w="0" w:type="dxa"/>
              <w:right w:w="0" w:type="dxa"/>
            </w:tcMar>
            <w:vAlign w:val="center"/>
          </w:tcPr>
          <w:p w14:paraId="73B89414"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0B15B409" w14:textId="77777777" w:rsidR="00FF4CE2" w:rsidRPr="00E169D4" w:rsidRDefault="00FF4CE2" w:rsidP="008F5CFE">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5AA87EFB" w14:textId="77777777" w:rsidR="00FF4CE2" w:rsidRPr="00E169D4" w:rsidRDefault="00FF4CE2" w:rsidP="008F5CFE">
            <w:pPr>
              <w:jc w:val="center"/>
              <w:rPr>
                <w:rFonts w:ascii="Arial" w:hAnsi="Arial" w:cs="Arial"/>
                <w:lang w:val="es-BO"/>
              </w:rPr>
            </w:pPr>
            <w:r w:rsidRPr="00E169D4">
              <w:rPr>
                <w:rFonts w:ascii="Arial" w:hAnsi="Arial" w:cs="Arial"/>
                <w:lang w:val="es-BO"/>
              </w:rPr>
              <w:t>Objeto del Contrato</w:t>
            </w:r>
          </w:p>
          <w:p w14:paraId="0D1C487D" w14:textId="77777777" w:rsidR="00FF4CE2" w:rsidRPr="00E169D4" w:rsidRDefault="00FF4CE2" w:rsidP="008F5CFE">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1115AD11" w14:textId="77777777" w:rsidR="00FF4CE2" w:rsidRPr="0029365F" w:rsidRDefault="00FF4CE2" w:rsidP="008F5CFE">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079D2DDC" w14:textId="77777777" w:rsidR="00FF4CE2" w:rsidRPr="0029365F" w:rsidRDefault="00FF4CE2" w:rsidP="008F5CFE">
            <w:pPr>
              <w:jc w:val="center"/>
              <w:rPr>
                <w:rFonts w:ascii="Arial" w:hAnsi="Arial" w:cs="Arial"/>
                <w:lang w:val="es-BO"/>
              </w:rPr>
            </w:pPr>
            <w:r w:rsidRPr="0029365F">
              <w:rPr>
                <w:rFonts w:ascii="Arial" w:hAnsi="Arial" w:cs="Arial"/>
                <w:lang w:val="es-BO"/>
              </w:rPr>
              <w:t>Período de ejecución</w:t>
            </w:r>
          </w:p>
          <w:p w14:paraId="33F50BBE" w14:textId="77777777" w:rsidR="00FF4CE2" w:rsidRPr="0029365F" w:rsidRDefault="00FF4CE2" w:rsidP="008F5CFE">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5AD0420D" w14:textId="77777777" w:rsidR="00FF4CE2" w:rsidRPr="0029365F" w:rsidRDefault="00FF4CE2" w:rsidP="008F5CFE">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0282D840" w14:textId="77777777" w:rsidR="00FF4CE2" w:rsidRPr="0029365F" w:rsidRDefault="00FF4CE2" w:rsidP="008F5CFE">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70AEB576" w14:textId="77777777" w:rsidR="00FF4CE2" w:rsidRPr="0029365F" w:rsidRDefault="00FF4CE2" w:rsidP="008F5CFE">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79746222" w14:textId="77777777" w:rsidR="00FF4CE2" w:rsidRPr="0029365F" w:rsidRDefault="00FF4CE2" w:rsidP="008F5CFE">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00E5A346" w14:textId="77777777" w:rsidR="00FF4CE2" w:rsidRPr="0029365F" w:rsidRDefault="00FF4CE2" w:rsidP="008F5CFE">
            <w:pPr>
              <w:jc w:val="center"/>
              <w:rPr>
                <w:rFonts w:ascii="Arial" w:hAnsi="Arial" w:cs="Arial"/>
                <w:lang w:val="es-BO"/>
              </w:rPr>
            </w:pPr>
            <w:r w:rsidRPr="0029365F">
              <w:rPr>
                <w:rFonts w:ascii="Arial" w:hAnsi="Arial" w:cs="Arial"/>
                <w:lang w:val="es-BO"/>
              </w:rPr>
              <w:t>Monto final del contrato en Bs. (*)</w:t>
            </w:r>
          </w:p>
        </w:tc>
      </w:tr>
      <w:tr w:rsidR="00FF4CE2" w:rsidRPr="00E169D4" w14:paraId="00325F6A" w14:textId="77777777" w:rsidTr="008F5CFE">
        <w:trPr>
          <w:trHeight w:val="384"/>
          <w:jc w:val="center"/>
        </w:trPr>
        <w:tc>
          <w:tcPr>
            <w:tcW w:w="136" w:type="pct"/>
            <w:shd w:val="clear" w:color="auto" w:fill="FFFFFF"/>
            <w:tcMar>
              <w:left w:w="0" w:type="dxa"/>
              <w:right w:w="0" w:type="dxa"/>
            </w:tcMar>
            <w:vAlign w:val="center"/>
          </w:tcPr>
          <w:p w14:paraId="3CD9128B"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6EA93465" w14:textId="77777777" w:rsidR="00FF4CE2" w:rsidRPr="00E169D4" w:rsidRDefault="00FF4CE2" w:rsidP="008F5CFE">
            <w:pPr>
              <w:jc w:val="center"/>
              <w:rPr>
                <w:rFonts w:ascii="Arial" w:hAnsi="Arial" w:cs="Arial"/>
                <w:lang w:val="es-BO"/>
              </w:rPr>
            </w:pPr>
          </w:p>
        </w:tc>
        <w:tc>
          <w:tcPr>
            <w:tcW w:w="660" w:type="pct"/>
            <w:shd w:val="clear" w:color="auto" w:fill="FFFFFF"/>
            <w:vAlign w:val="center"/>
          </w:tcPr>
          <w:p w14:paraId="6C4BF5BC" w14:textId="77777777" w:rsidR="00FF4CE2" w:rsidRPr="00E169D4" w:rsidRDefault="00FF4CE2" w:rsidP="008F5CFE">
            <w:pPr>
              <w:jc w:val="center"/>
              <w:rPr>
                <w:rFonts w:ascii="Arial" w:hAnsi="Arial" w:cs="Arial"/>
                <w:lang w:val="es-BO"/>
              </w:rPr>
            </w:pPr>
          </w:p>
        </w:tc>
        <w:tc>
          <w:tcPr>
            <w:tcW w:w="708" w:type="pct"/>
            <w:shd w:val="clear" w:color="auto" w:fill="FFFFFF"/>
            <w:vAlign w:val="center"/>
          </w:tcPr>
          <w:p w14:paraId="391F0EA1" w14:textId="77777777" w:rsidR="00FF4CE2" w:rsidRPr="00E169D4" w:rsidRDefault="00FF4CE2" w:rsidP="008F5CFE">
            <w:pPr>
              <w:jc w:val="center"/>
              <w:rPr>
                <w:rFonts w:ascii="Arial" w:hAnsi="Arial" w:cs="Arial"/>
                <w:lang w:val="es-BO"/>
              </w:rPr>
            </w:pPr>
          </w:p>
        </w:tc>
        <w:tc>
          <w:tcPr>
            <w:tcW w:w="523" w:type="pct"/>
            <w:shd w:val="clear" w:color="auto" w:fill="FFFFFF"/>
            <w:vAlign w:val="center"/>
          </w:tcPr>
          <w:p w14:paraId="77810E87" w14:textId="77777777" w:rsidR="00FF4CE2" w:rsidRPr="00E169D4" w:rsidRDefault="00FF4CE2" w:rsidP="008F5CFE">
            <w:pPr>
              <w:jc w:val="center"/>
              <w:rPr>
                <w:rFonts w:ascii="Arial" w:hAnsi="Arial" w:cs="Arial"/>
                <w:lang w:val="es-BO"/>
              </w:rPr>
            </w:pPr>
          </w:p>
        </w:tc>
        <w:tc>
          <w:tcPr>
            <w:tcW w:w="565" w:type="pct"/>
            <w:shd w:val="clear" w:color="auto" w:fill="FFFFFF"/>
            <w:vAlign w:val="center"/>
          </w:tcPr>
          <w:p w14:paraId="2D173B4B" w14:textId="77777777" w:rsidR="00FF4CE2" w:rsidRPr="00E169D4" w:rsidRDefault="00FF4CE2" w:rsidP="008F5CFE">
            <w:pPr>
              <w:jc w:val="center"/>
              <w:rPr>
                <w:rFonts w:ascii="Arial" w:hAnsi="Arial" w:cs="Arial"/>
                <w:lang w:val="es-BO"/>
              </w:rPr>
            </w:pPr>
          </w:p>
        </w:tc>
        <w:tc>
          <w:tcPr>
            <w:tcW w:w="469" w:type="pct"/>
            <w:shd w:val="clear" w:color="auto" w:fill="FFFFFF"/>
            <w:vAlign w:val="center"/>
          </w:tcPr>
          <w:p w14:paraId="6F4A7599"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168E681E"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703D1259" w14:textId="77777777" w:rsidR="00FF4CE2" w:rsidRPr="00E169D4" w:rsidRDefault="00FF4CE2" w:rsidP="008F5CFE">
            <w:pPr>
              <w:jc w:val="center"/>
              <w:rPr>
                <w:rFonts w:ascii="Arial" w:hAnsi="Arial" w:cs="Arial"/>
                <w:lang w:val="es-BO"/>
              </w:rPr>
            </w:pPr>
          </w:p>
        </w:tc>
        <w:tc>
          <w:tcPr>
            <w:tcW w:w="492" w:type="pct"/>
            <w:shd w:val="clear" w:color="auto" w:fill="FFFFFF"/>
            <w:vAlign w:val="center"/>
          </w:tcPr>
          <w:p w14:paraId="71F5DD29" w14:textId="77777777" w:rsidR="00FF4CE2" w:rsidRPr="00E169D4" w:rsidRDefault="00FF4CE2" w:rsidP="008F5CFE">
            <w:pPr>
              <w:jc w:val="center"/>
              <w:rPr>
                <w:rFonts w:ascii="Arial" w:hAnsi="Arial" w:cs="Arial"/>
                <w:lang w:val="es-BO"/>
              </w:rPr>
            </w:pPr>
          </w:p>
        </w:tc>
      </w:tr>
      <w:tr w:rsidR="00FF4CE2" w:rsidRPr="00E169D4" w14:paraId="2E038EC9" w14:textId="77777777" w:rsidTr="008F5CFE">
        <w:trPr>
          <w:trHeight w:val="384"/>
          <w:jc w:val="center"/>
        </w:trPr>
        <w:tc>
          <w:tcPr>
            <w:tcW w:w="136" w:type="pct"/>
            <w:shd w:val="clear" w:color="auto" w:fill="FFFFFF"/>
            <w:tcMar>
              <w:left w:w="0" w:type="dxa"/>
              <w:right w:w="0" w:type="dxa"/>
            </w:tcMar>
            <w:vAlign w:val="center"/>
          </w:tcPr>
          <w:p w14:paraId="2783202E"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6C7640CD" w14:textId="77777777" w:rsidR="00FF4CE2" w:rsidRPr="00E169D4" w:rsidRDefault="00FF4CE2" w:rsidP="008F5CFE">
            <w:pPr>
              <w:jc w:val="center"/>
              <w:rPr>
                <w:rFonts w:ascii="Arial" w:hAnsi="Arial" w:cs="Arial"/>
                <w:lang w:val="es-BO"/>
              </w:rPr>
            </w:pPr>
          </w:p>
        </w:tc>
        <w:tc>
          <w:tcPr>
            <w:tcW w:w="660" w:type="pct"/>
            <w:shd w:val="clear" w:color="auto" w:fill="FFFFFF"/>
            <w:vAlign w:val="center"/>
          </w:tcPr>
          <w:p w14:paraId="0FA0FAA0" w14:textId="77777777" w:rsidR="00FF4CE2" w:rsidRPr="00E169D4" w:rsidRDefault="00FF4CE2" w:rsidP="008F5CFE">
            <w:pPr>
              <w:jc w:val="center"/>
              <w:rPr>
                <w:rFonts w:ascii="Arial" w:hAnsi="Arial" w:cs="Arial"/>
                <w:lang w:val="es-BO"/>
              </w:rPr>
            </w:pPr>
          </w:p>
        </w:tc>
        <w:tc>
          <w:tcPr>
            <w:tcW w:w="708" w:type="pct"/>
            <w:shd w:val="clear" w:color="auto" w:fill="FFFFFF"/>
            <w:vAlign w:val="center"/>
          </w:tcPr>
          <w:p w14:paraId="2DBB933C" w14:textId="77777777" w:rsidR="00FF4CE2" w:rsidRPr="00E169D4" w:rsidRDefault="00FF4CE2" w:rsidP="008F5CFE">
            <w:pPr>
              <w:jc w:val="center"/>
              <w:rPr>
                <w:rFonts w:ascii="Arial" w:hAnsi="Arial" w:cs="Arial"/>
                <w:lang w:val="es-BO"/>
              </w:rPr>
            </w:pPr>
          </w:p>
        </w:tc>
        <w:tc>
          <w:tcPr>
            <w:tcW w:w="523" w:type="pct"/>
            <w:shd w:val="clear" w:color="auto" w:fill="FFFFFF"/>
            <w:vAlign w:val="center"/>
          </w:tcPr>
          <w:p w14:paraId="100C26BD" w14:textId="77777777" w:rsidR="00FF4CE2" w:rsidRPr="00E169D4" w:rsidRDefault="00FF4CE2" w:rsidP="008F5CFE">
            <w:pPr>
              <w:jc w:val="center"/>
              <w:rPr>
                <w:rFonts w:ascii="Arial" w:hAnsi="Arial" w:cs="Arial"/>
                <w:lang w:val="es-BO"/>
              </w:rPr>
            </w:pPr>
          </w:p>
        </w:tc>
        <w:tc>
          <w:tcPr>
            <w:tcW w:w="565" w:type="pct"/>
            <w:shd w:val="clear" w:color="auto" w:fill="FFFFFF"/>
            <w:vAlign w:val="center"/>
          </w:tcPr>
          <w:p w14:paraId="3D36CE24" w14:textId="77777777" w:rsidR="00FF4CE2" w:rsidRPr="00E169D4" w:rsidRDefault="00FF4CE2" w:rsidP="008F5CFE">
            <w:pPr>
              <w:jc w:val="center"/>
              <w:rPr>
                <w:rFonts w:ascii="Arial" w:hAnsi="Arial" w:cs="Arial"/>
                <w:lang w:val="es-BO"/>
              </w:rPr>
            </w:pPr>
          </w:p>
        </w:tc>
        <w:tc>
          <w:tcPr>
            <w:tcW w:w="469" w:type="pct"/>
            <w:shd w:val="clear" w:color="auto" w:fill="FFFFFF"/>
            <w:vAlign w:val="center"/>
          </w:tcPr>
          <w:p w14:paraId="7A8F1EBB"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5F9ADC1A"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52FAA823" w14:textId="77777777" w:rsidR="00FF4CE2" w:rsidRPr="00E169D4" w:rsidRDefault="00FF4CE2" w:rsidP="008F5CFE">
            <w:pPr>
              <w:jc w:val="center"/>
              <w:rPr>
                <w:rFonts w:ascii="Arial" w:hAnsi="Arial" w:cs="Arial"/>
                <w:lang w:val="es-BO"/>
              </w:rPr>
            </w:pPr>
          </w:p>
        </w:tc>
        <w:tc>
          <w:tcPr>
            <w:tcW w:w="492" w:type="pct"/>
            <w:shd w:val="clear" w:color="auto" w:fill="FFFFFF"/>
            <w:vAlign w:val="center"/>
          </w:tcPr>
          <w:p w14:paraId="7511269F" w14:textId="77777777" w:rsidR="00FF4CE2" w:rsidRPr="00E169D4" w:rsidRDefault="00FF4CE2" w:rsidP="008F5CFE">
            <w:pPr>
              <w:jc w:val="center"/>
              <w:rPr>
                <w:rFonts w:ascii="Arial" w:hAnsi="Arial" w:cs="Arial"/>
                <w:lang w:val="es-BO"/>
              </w:rPr>
            </w:pPr>
          </w:p>
        </w:tc>
      </w:tr>
      <w:tr w:rsidR="00FF4CE2" w:rsidRPr="00E169D4" w14:paraId="4AAD82BF" w14:textId="77777777" w:rsidTr="008F5CFE">
        <w:trPr>
          <w:trHeight w:val="384"/>
          <w:jc w:val="center"/>
        </w:trPr>
        <w:tc>
          <w:tcPr>
            <w:tcW w:w="136" w:type="pct"/>
            <w:shd w:val="clear" w:color="auto" w:fill="FFFFFF"/>
            <w:tcMar>
              <w:left w:w="0" w:type="dxa"/>
              <w:right w:w="0" w:type="dxa"/>
            </w:tcMar>
            <w:vAlign w:val="center"/>
          </w:tcPr>
          <w:p w14:paraId="59897395"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09240EAC" w14:textId="77777777" w:rsidR="00FF4CE2" w:rsidRPr="00E169D4" w:rsidRDefault="00FF4CE2" w:rsidP="008F5CFE">
            <w:pPr>
              <w:jc w:val="center"/>
              <w:rPr>
                <w:rFonts w:ascii="Arial" w:hAnsi="Arial" w:cs="Arial"/>
                <w:lang w:val="es-BO"/>
              </w:rPr>
            </w:pPr>
          </w:p>
        </w:tc>
        <w:tc>
          <w:tcPr>
            <w:tcW w:w="660" w:type="pct"/>
            <w:shd w:val="clear" w:color="auto" w:fill="FFFFFF"/>
            <w:vAlign w:val="center"/>
          </w:tcPr>
          <w:p w14:paraId="47539368" w14:textId="77777777" w:rsidR="00FF4CE2" w:rsidRPr="00E169D4" w:rsidRDefault="00FF4CE2" w:rsidP="008F5CFE">
            <w:pPr>
              <w:jc w:val="center"/>
              <w:rPr>
                <w:rFonts w:ascii="Arial" w:hAnsi="Arial" w:cs="Arial"/>
                <w:lang w:val="es-BO"/>
              </w:rPr>
            </w:pPr>
          </w:p>
        </w:tc>
        <w:tc>
          <w:tcPr>
            <w:tcW w:w="708" w:type="pct"/>
            <w:shd w:val="clear" w:color="auto" w:fill="FFFFFF"/>
            <w:vAlign w:val="center"/>
          </w:tcPr>
          <w:p w14:paraId="6C4ADC16" w14:textId="77777777" w:rsidR="00FF4CE2" w:rsidRPr="00E169D4" w:rsidRDefault="00FF4CE2" w:rsidP="008F5CFE">
            <w:pPr>
              <w:jc w:val="center"/>
              <w:rPr>
                <w:rFonts w:ascii="Arial" w:hAnsi="Arial" w:cs="Arial"/>
                <w:lang w:val="es-BO"/>
              </w:rPr>
            </w:pPr>
          </w:p>
        </w:tc>
        <w:tc>
          <w:tcPr>
            <w:tcW w:w="523" w:type="pct"/>
            <w:shd w:val="clear" w:color="auto" w:fill="FFFFFF"/>
            <w:vAlign w:val="center"/>
          </w:tcPr>
          <w:p w14:paraId="0EEA39FF" w14:textId="77777777" w:rsidR="00FF4CE2" w:rsidRPr="00E169D4" w:rsidRDefault="00FF4CE2" w:rsidP="008F5CFE">
            <w:pPr>
              <w:jc w:val="center"/>
              <w:rPr>
                <w:rFonts w:ascii="Arial" w:hAnsi="Arial" w:cs="Arial"/>
                <w:lang w:val="es-BO"/>
              </w:rPr>
            </w:pPr>
          </w:p>
        </w:tc>
        <w:tc>
          <w:tcPr>
            <w:tcW w:w="565" w:type="pct"/>
            <w:shd w:val="clear" w:color="auto" w:fill="FFFFFF"/>
            <w:vAlign w:val="center"/>
          </w:tcPr>
          <w:p w14:paraId="4ABFA4CF" w14:textId="77777777" w:rsidR="00FF4CE2" w:rsidRPr="00E169D4" w:rsidRDefault="00FF4CE2" w:rsidP="008F5CFE">
            <w:pPr>
              <w:jc w:val="center"/>
              <w:rPr>
                <w:rFonts w:ascii="Arial" w:hAnsi="Arial" w:cs="Arial"/>
                <w:lang w:val="es-BO"/>
              </w:rPr>
            </w:pPr>
          </w:p>
        </w:tc>
        <w:tc>
          <w:tcPr>
            <w:tcW w:w="469" w:type="pct"/>
            <w:shd w:val="clear" w:color="auto" w:fill="FFFFFF"/>
            <w:vAlign w:val="center"/>
          </w:tcPr>
          <w:p w14:paraId="35226361"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034B5356"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7BC8CE93" w14:textId="77777777" w:rsidR="00FF4CE2" w:rsidRPr="00E169D4" w:rsidRDefault="00FF4CE2" w:rsidP="008F5CFE">
            <w:pPr>
              <w:jc w:val="center"/>
              <w:rPr>
                <w:rFonts w:ascii="Arial" w:hAnsi="Arial" w:cs="Arial"/>
                <w:lang w:val="es-BO"/>
              </w:rPr>
            </w:pPr>
          </w:p>
        </w:tc>
        <w:tc>
          <w:tcPr>
            <w:tcW w:w="492" w:type="pct"/>
            <w:shd w:val="clear" w:color="auto" w:fill="FFFFFF"/>
            <w:vAlign w:val="center"/>
          </w:tcPr>
          <w:p w14:paraId="61A9D06B" w14:textId="77777777" w:rsidR="00FF4CE2" w:rsidRPr="00E169D4" w:rsidRDefault="00FF4CE2" w:rsidP="008F5CFE">
            <w:pPr>
              <w:jc w:val="center"/>
              <w:rPr>
                <w:rFonts w:ascii="Arial" w:hAnsi="Arial" w:cs="Arial"/>
                <w:lang w:val="es-BO"/>
              </w:rPr>
            </w:pPr>
          </w:p>
        </w:tc>
      </w:tr>
      <w:tr w:rsidR="00FF4CE2" w:rsidRPr="00E169D4" w14:paraId="523978C7" w14:textId="77777777" w:rsidTr="008F5CFE">
        <w:trPr>
          <w:trHeight w:val="384"/>
          <w:jc w:val="center"/>
        </w:trPr>
        <w:tc>
          <w:tcPr>
            <w:tcW w:w="136" w:type="pct"/>
            <w:shd w:val="clear" w:color="auto" w:fill="FFFFFF"/>
            <w:tcMar>
              <w:left w:w="0" w:type="dxa"/>
              <w:right w:w="0" w:type="dxa"/>
            </w:tcMar>
            <w:vAlign w:val="center"/>
          </w:tcPr>
          <w:p w14:paraId="7D7DA61C" w14:textId="77777777" w:rsidR="00FF4CE2" w:rsidRPr="00E169D4" w:rsidRDefault="00FF4CE2" w:rsidP="008F5CFE">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585A805F" w14:textId="77777777" w:rsidR="00FF4CE2" w:rsidRPr="00E169D4" w:rsidRDefault="00FF4CE2" w:rsidP="008F5CFE">
            <w:pPr>
              <w:jc w:val="center"/>
              <w:rPr>
                <w:rFonts w:ascii="Arial" w:hAnsi="Arial" w:cs="Arial"/>
                <w:lang w:val="es-BO"/>
              </w:rPr>
            </w:pPr>
          </w:p>
        </w:tc>
        <w:tc>
          <w:tcPr>
            <w:tcW w:w="660" w:type="pct"/>
            <w:shd w:val="clear" w:color="auto" w:fill="FFFFFF"/>
            <w:vAlign w:val="center"/>
          </w:tcPr>
          <w:p w14:paraId="22FBB4A0" w14:textId="77777777" w:rsidR="00FF4CE2" w:rsidRPr="00E169D4" w:rsidRDefault="00FF4CE2" w:rsidP="008F5CFE">
            <w:pPr>
              <w:jc w:val="center"/>
              <w:rPr>
                <w:rFonts w:ascii="Arial" w:hAnsi="Arial" w:cs="Arial"/>
                <w:lang w:val="es-BO"/>
              </w:rPr>
            </w:pPr>
          </w:p>
        </w:tc>
        <w:tc>
          <w:tcPr>
            <w:tcW w:w="708" w:type="pct"/>
            <w:shd w:val="clear" w:color="auto" w:fill="FFFFFF"/>
            <w:vAlign w:val="center"/>
          </w:tcPr>
          <w:p w14:paraId="2D4D181F" w14:textId="77777777" w:rsidR="00FF4CE2" w:rsidRPr="00E169D4" w:rsidRDefault="00FF4CE2" w:rsidP="008F5CFE">
            <w:pPr>
              <w:jc w:val="center"/>
              <w:rPr>
                <w:rFonts w:ascii="Arial" w:hAnsi="Arial" w:cs="Arial"/>
                <w:lang w:val="es-BO"/>
              </w:rPr>
            </w:pPr>
          </w:p>
        </w:tc>
        <w:tc>
          <w:tcPr>
            <w:tcW w:w="523" w:type="pct"/>
            <w:shd w:val="clear" w:color="auto" w:fill="FFFFFF"/>
            <w:vAlign w:val="center"/>
          </w:tcPr>
          <w:p w14:paraId="01A3275F" w14:textId="77777777" w:rsidR="00FF4CE2" w:rsidRPr="00E169D4" w:rsidRDefault="00FF4CE2" w:rsidP="008F5CFE">
            <w:pPr>
              <w:jc w:val="center"/>
              <w:rPr>
                <w:rFonts w:ascii="Arial" w:hAnsi="Arial" w:cs="Arial"/>
                <w:lang w:val="es-BO"/>
              </w:rPr>
            </w:pPr>
          </w:p>
        </w:tc>
        <w:tc>
          <w:tcPr>
            <w:tcW w:w="565" w:type="pct"/>
            <w:shd w:val="clear" w:color="auto" w:fill="FFFFFF"/>
            <w:vAlign w:val="center"/>
          </w:tcPr>
          <w:p w14:paraId="6B2A0D46" w14:textId="77777777" w:rsidR="00FF4CE2" w:rsidRPr="00E169D4" w:rsidRDefault="00FF4CE2" w:rsidP="008F5CFE">
            <w:pPr>
              <w:jc w:val="center"/>
              <w:rPr>
                <w:rFonts w:ascii="Arial" w:hAnsi="Arial" w:cs="Arial"/>
                <w:lang w:val="es-BO"/>
              </w:rPr>
            </w:pPr>
          </w:p>
        </w:tc>
        <w:tc>
          <w:tcPr>
            <w:tcW w:w="469" w:type="pct"/>
            <w:shd w:val="clear" w:color="auto" w:fill="FFFFFF"/>
            <w:vAlign w:val="center"/>
          </w:tcPr>
          <w:p w14:paraId="474C2540"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4F3DE024"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13CCA165" w14:textId="77777777" w:rsidR="00FF4CE2" w:rsidRPr="00E169D4" w:rsidRDefault="00FF4CE2" w:rsidP="008F5CFE">
            <w:pPr>
              <w:jc w:val="center"/>
              <w:rPr>
                <w:rFonts w:ascii="Arial" w:hAnsi="Arial" w:cs="Arial"/>
                <w:lang w:val="es-BO"/>
              </w:rPr>
            </w:pPr>
          </w:p>
        </w:tc>
        <w:tc>
          <w:tcPr>
            <w:tcW w:w="492" w:type="pct"/>
            <w:shd w:val="clear" w:color="auto" w:fill="FFFFFF"/>
            <w:vAlign w:val="center"/>
          </w:tcPr>
          <w:p w14:paraId="2C584AC7" w14:textId="77777777" w:rsidR="00FF4CE2" w:rsidRPr="00E169D4" w:rsidRDefault="00FF4CE2" w:rsidP="008F5CFE">
            <w:pPr>
              <w:jc w:val="center"/>
              <w:rPr>
                <w:rFonts w:ascii="Arial" w:hAnsi="Arial" w:cs="Arial"/>
                <w:lang w:val="es-BO"/>
              </w:rPr>
            </w:pPr>
          </w:p>
        </w:tc>
      </w:tr>
      <w:tr w:rsidR="00FF4CE2" w:rsidRPr="00E169D4" w14:paraId="0A511C65" w14:textId="77777777" w:rsidTr="008F5CFE">
        <w:trPr>
          <w:trHeight w:val="384"/>
          <w:jc w:val="center"/>
        </w:trPr>
        <w:tc>
          <w:tcPr>
            <w:tcW w:w="136" w:type="pct"/>
            <w:shd w:val="clear" w:color="auto" w:fill="FFFFFF"/>
            <w:tcMar>
              <w:left w:w="0" w:type="dxa"/>
              <w:right w:w="0" w:type="dxa"/>
            </w:tcMar>
            <w:vAlign w:val="center"/>
          </w:tcPr>
          <w:p w14:paraId="01DB44E3" w14:textId="77777777" w:rsidR="00FF4CE2" w:rsidRPr="00E169D4" w:rsidRDefault="00FF4CE2" w:rsidP="008F5CFE">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53EE5CBB" w14:textId="77777777" w:rsidR="00FF4CE2" w:rsidRPr="00E169D4" w:rsidRDefault="00FF4CE2" w:rsidP="008F5CFE">
            <w:pPr>
              <w:jc w:val="center"/>
              <w:rPr>
                <w:rFonts w:ascii="Arial" w:hAnsi="Arial" w:cs="Arial"/>
                <w:lang w:val="es-BO"/>
              </w:rPr>
            </w:pPr>
          </w:p>
        </w:tc>
        <w:tc>
          <w:tcPr>
            <w:tcW w:w="660" w:type="pct"/>
            <w:shd w:val="clear" w:color="auto" w:fill="FFFFFF"/>
            <w:vAlign w:val="center"/>
          </w:tcPr>
          <w:p w14:paraId="7A68487A" w14:textId="77777777" w:rsidR="00FF4CE2" w:rsidRPr="00E169D4" w:rsidRDefault="00FF4CE2" w:rsidP="008F5CFE">
            <w:pPr>
              <w:jc w:val="center"/>
              <w:rPr>
                <w:rFonts w:ascii="Arial" w:hAnsi="Arial" w:cs="Arial"/>
                <w:lang w:val="es-BO"/>
              </w:rPr>
            </w:pPr>
          </w:p>
        </w:tc>
        <w:tc>
          <w:tcPr>
            <w:tcW w:w="708" w:type="pct"/>
            <w:shd w:val="clear" w:color="auto" w:fill="FFFFFF"/>
            <w:vAlign w:val="center"/>
          </w:tcPr>
          <w:p w14:paraId="0DB1594C" w14:textId="77777777" w:rsidR="00FF4CE2" w:rsidRPr="00E169D4" w:rsidRDefault="00FF4CE2" w:rsidP="008F5CFE">
            <w:pPr>
              <w:jc w:val="center"/>
              <w:rPr>
                <w:rFonts w:ascii="Arial" w:hAnsi="Arial" w:cs="Arial"/>
                <w:lang w:val="es-BO"/>
              </w:rPr>
            </w:pPr>
          </w:p>
        </w:tc>
        <w:tc>
          <w:tcPr>
            <w:tcW w:w="523" w:type="pct"/>
            <w:shd w:val="clear" w:color="auto" w:fill="FFFFFF"/>
            <w:vAlign w:val="center"/>
          </w:tcPr>
          <w:p w14:paraId="67BB7E84" w14:textId="77777777" w:rsidR="00FF4CE2" w:rsidRPr="00E169D4" w:rsidRDefault="00FF4CE2" w:rsidP="008F5CFE">
            <w:pPr>
              <w:jc w:val="center"/>
              <w:rPr>
                <w:rFonts w:ascii="Arial" w:hAnsi="Arial" w:cs="Arial"/>
                <w:lang w:val="es-BO"/>
              </w:rPr>
            </w:pPr>
          </w:p>
        </w:tc>
        <w:tc>
          <w:tcPr>
            <w:tcW w:w="565" w:type="pct"/>
            <w:shd w:val="clear" w:color="auto" w:fill="FFFFFF"/>
            <w:vAlign w:val="center"/>
          </w:tcPr>
          <w:p w14:paraId="1EF179DA" w14:textId="77777777" w:rsidR="00FF4CE2" w:rsidRPr="00E169D4" w:rsidRDefault="00FF4CE2" w:rsidP="008F5CFE">
            <w:pPr>
              <w:jc w:val="center"/>
              <w:rPr>
                <w:rFonts w:ascii="Arial" w:hAnsi="Arial" w:cs="Arial"/>
                <w:lang w:val="es-BO"/>
              </w:rPr>
            </w:pPr>
          </w:p>
        </w:tc>
        <w:tc>
          <w:tcPr>
            <w:tcW w:w="469" w:type="pct"/>
            <w:shd w:val="clear" w:color="auto" w:fill="FFFFFF"/>
            <w:vAlign w:val="center"/>
          </w:tcPr>
          <w:p w14:paraId="30DC6940"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12BE99EA"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35235B6F" w14:textId="77777777" w:rsidR="00FF4CE2" w:rsidRPr="00E169D4" w:rsidRDefault="00FF4CE2" w:rsidP="008F5CFE">
            <w:pPr>
              <w:jc w:val="center"/>
              <w:rPr>
                <w:rFonts w:ascii="Arial" w:hAnsi="Arial" w:cs="Arial"/>
                <w:lang w:val="es-BO"/>
              </w:rPr>
            </w:pPr>
          </w:p>
        </w:tc>
        <w:tc>
          <w:tcPr>
            <w:tcW w:w="492" w:type="pct"/>
            <w:shd w:val="clear" w:color="auto" w:fill="FFFFFF"/>
            <w:vAlign w:val="center"/>
          </w:tcPr>
          <w:p w14:paraId="2877785C" w14:textId="77777777" w:rsidR="00FF4CE2" w:rsidRPr="00E169D4" w:rsidRDefault="00FF4CE2" w:rsidP="008F5CFE">
            <w:pPr>
              <w:jc w:val="center"/>
              <w:rPr>
                <w:rFonts w:ascii="Arial" w:hAnsi="Arial" w:cs="Arial"/>
                <w:lang w:val="es-BO"/>
              </w:rPr>
            </w:pPr>
          </w:p>
        </w:tc>
      </w:tr>
      <w:tr w:rsidR="00FF4CE2" w:rsidRPr="00E169D4" w14:paraId="62F00E0F" w14:textId="77777777" w:rsidTr="008F5CFE">
        <w:trPr>
          <w:trHeight w:val="384"/>
          <w:jc w:val="center"/>
        </w:trPr>
        <w:tc>
          <w:tcPr>
            <w:tcW w:w="136" w:type="pct"/>
            <w:shd w:val="clear" w:color="auto" w:fill="FFFFFF"/>
            <w:tcMar>
              <w:left w:w="0" w:type="dxa"/>
              <w:right w:w="0" w:type="dxa"/>
            </w:tcMar>
            <w:vAlign w:val="center"/>
          </w:tcPr>
          <w:p w14:paraId="64BB004B"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75072086" w14:textId="77777777" w:rsidR="00FF4CE2" w:rsidRPr="00E169D4" w:rsidRDefault="00FF4CE2" w:rsidP="008F5CFE">
            <w:pPr>
              <w:jc w:val="center"/>
              <w:rPr>
                <w:rFonts w:ascii="Arial" w:hAnsi="Arial" w:cs="Arial"/>
                <w:lang w:val="es-BO"/>
              </w:rPr>
            </w:pPr>
          </w:p>
        </w:tc>
        <w:tc>
          <w:tcPr>
            <w:tcW w:w="660" w:type="pct"/>
            <w:shd w:val="clear" w:color="auto" w:fill="FFFFFF"/>
            <w:vAlign w:val="center"/>
          </w:tcPr>
          <w:p w14:paraId="2D77A85F" w14:textId="77777777" w:rsidR="00FF4CE2" w:rsidRPr="00E169D4" w:rsidRDefault="00FF4CE2" w:rsidP="008F5CFE">
            <w:pPr>
              <w:jc w:val="center"/>
              <w:rPr>
                <w:rFonts w:ascii="Arial" w:hAnsi="Arial" w:cs="Arial"/>
                <w:lang w:val="es-BO"/>
              </w:rPr>
            </w:pPr>
          </w:p>
        </w:tc>
        <w:tc>
          <w:tcPr>
            <w:tcW w:w="708" w:type="pct"/>
            <w:shd w:val="clear" w:color="auto" w:fill="FFFFFF"/>
            <w:vAlign w:val="center"/>
          </w:tcPr>
          <w:p w14:paraId="6283095E" w14:textId="77777777" w:rsidR="00FF4CE2" w:rsidRPr="00E169D4" w:rsidRDefault="00FF4CE2" w:rsidP="008F5CFE">
            <w:pPr>
              <w:jc w:val="center"/>
              <w:rPr>
                <w:rFonts w:ascii="Arial" w:hAnsi="Arial" w:cs="Arial"/>
                <w:lang w:val="es-BO"/>
              </w:rPr>
            </w:pPr>
          </w:p>
        </w:tc>
        <w:tc>
          <w:tcPr>
            <w:tcW w:w="523" w:type="pct"/>
            <w:shd w:val="clear" w:color="auto" w:fill="FFFFFF"/>
            <w:vAlign w:val="center"/>
          </w:tcPr>
          <w:p w14:paraId="580B5894" w14:textId="77777777" w:rsidR="00FF4CE2" w:rsidRPr="00E169D4" w:rsidRDefault="00FF4CE2" w:rsidP="008F5CFE">
            <w:pPr>
              <w:jc w:val="center"/>
              <w:rPr>
                <w:rFonts w:ascii="Arial" w:hAnsi="Arial" w:cs="Arial"/>
                <w:lang w:val="es-BO"/>
              </w:rPr>
            </w:pPr>
          </w:p>
        </w:tc>
        <w:tc>
          <w:tcPr>
            <w:tcW w:w="565" w:type="pct"/>
            <w:shd w:val="clear" w:color="auto" w:fill="FFFFFF"/>
            <w:vAlign w:val="center"/>
          </w:tcPr>
          <w:p w14:paraId="46520227" w14:textId="77777777" w:rsidR="00FF4CE2" w:rsidRPr="00E169D4" w:rsidRDefault="00FF4CE2" w:rsidP="008F5CFE">
            <w:pPr>
              <w:jc w:val="center"/>
              <w:rPr>
                <w:rFonts w:ascii="Arial" w:hAnsi="Arial" w:cs="Arial"/>
                <w:lang w:val="es-BO"/>
              </w:rPr>
            </w:pPr>
          </w:p>
        </w:tc>
        <w:tc>
          <w:tcPr>
            <w:tcW w:w="469" w:type="pct"/>
            <w:shd w:val="clear" w:color="auto" w:fill="FFFFFF"/>
            <w:vAlign w:val="center"/>
          </w:tcPr>
          <w:p w14:paraId="53296A95"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76EABCDA"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265BF886" w14:textId="77777777" w:rsidR="00FF4CE2" w:rsidRPr="00E169D4" w:rsidRDefault="00FF4CE2" w:rsidP="008F5CFE">
            <w:pPr>
              <w:jc w:val="center"/>
              <w:rPr>
                <w:rFonts w:ascii="Arial" w:hAnsi="Arial" w:cs="Arial"/>
                <w:lang w:val="es-BO"/>
              </w:rPr>
            </w:pPr>
          </w:p>
        </w:tc>
        <w:tc>
          <w:tcPr>
            <w:tcW w:w="492" w:type="pct"/>
            <w:shd w:val="clear" w:color="auto" w:fill="FFFFFF"/>
            <w:vAlign w:val="center"/>
          </w:tcPr>
          <w:p w14:paraId="3159F3F0" w14:textId="77777777" w:rsidR="00FF4CE2" w:rsidRPr="00E169D4" w:rsidRDefault="00FF4CE2" w:rsidP="008F5CFE">
            <w:pPr>
              <w:jc w:val="center"/>
              <w:rPr>
                <w:rFonts w:ascii="Arial" w:hAnsi="Arial" w:cs="Arial"/>
                <w:lang w:val="es-BO"/>
              </w:rPr>
            </w:pPr>
          </w:p>
        </w:tc>
      </w:tr>
      <w:tr w:rsidR="00FF4CE2" w:rsidRPr="00E169D4" w14:paraId="5C37E22A" w14:textId="77777777" w:rsidTr="008F5CFE">
        <w:trPr>
          <w:trHeight w:val="384"/>
          <w:jc w:val="center"/>
        </w:trPr>
        <w:tc>
          <w:tcPr>
            <w:tcW w:w="136" w:type="pct"/>
            <w:shd w:val="clear" w:color="auto" w:fill="FFFFFF"/>
            <w:tcMar>
              <w:left w:w="0" w:type="dxa"/>
              <w:right w:w="0" w:type="dxa"/>
            </w:tcMar>
            <w:vAlign w:val="center"/>
          </w:tcPr>
          <w:p w14:paraId="2E58476B"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0BB891EA" w14:textId="77777777" w:rsidR="00FF4CE2" w:rsidRPr="00E169D4" w:rsidRDefault="00FF4CE2" w:rsidP="008F5CFE">
            <w:pPr>
              <w:jc w:val="center"/>
              <w:rPr>
                <w:rFonts w:ascii="Arial" w:hAnsi="Arial" w:cs="Arial"/>
                <w:lang w:val="es-BO"/>
              </w:rPr>
            </w:pPr>
          </w:p>
        </w:tc>
        <w:tc>
          <w:tcPr>
            <w:tcW w:w="660" w:type="pct"/>
            <w:shd w:val="clear" w:color="auto" w:fill="FFFFFF"/>
            <w:vAlign w:val="center"/>
          </w:tcPr>
          <w:p w14:paraId="42C280C5" w14:textId="77777777" w:rsidR="00FF4CE2" w:rsidRPr="00E169D4" w:rsidRDefault="00FF4CE2" w:rsidP="008F5CFE">
            <w:pPr>
              <w:jc w:val="center"/>
              <w:rPr>
                <w:rFonts w:ascii="Arial" w:hAnsi="Arial" w:cs="Arial"/>
                <w:lang w:val="es-BO"/>
              </w:rPr>
            </w:pPr>
          </w:p>
        </w:tc>
        <w:tc>
          <w:tcPr>
            <w:tcW w:w="708" w:type="pct"/>
            <w:shd w:val="clear" w:color="auto" w:fill="FFFFFF"/>
            <w:vAlign w:val="center"/>
          </w:tcPr>
          <w:p w14:paraId="3AD2D956" w14:textId="77777777" w:rsidR="00FF4CE2" w:rsidRPr="00E169D4" w:rsidRDefault="00FF4CE2" w:rsidP="008F5CFE">
            <w:pPr>
              <w:jc w:val="center"/>
              <w:rPr>
                <w:rFonts w:ascii="Arial" w:hAnsi="Arial" w:cs="Arial"/>
                <w:lang w:val="es-BO"/>
              </w:rPr>
            </w:pPr>
          </w:p>
        </w:tc>
        <w:tc>
          <w:tcPr>
            <w:tcW w:w="523" w:type="pct"/>
            <w:shd w:val="clear" w:color="auto" w:fill="FFFFFF"/>
            <w:vAlign w:val="center"/>
          </w:tcPr>
          <w:p w14:paraId="45E894EE" w14:textId="77777777" w:rsidR="00FF4CE2" w:rsidRPr="00E169D4" w:rsidRDefault="00FF4CE2" w:rsidP="008F5CFE">
            <w:pPr>
              <w:jc w:val="center"/>
              <w:rPr>
                <w:rFonts w:ascii="Arial" w:hAnsi="Arial" w:cs="Arial"/>
                <w:lang w:val="es-BO"/>
              </w:rPr>
            </w:pPr>
          </w:p>
        </w:tc>
        <w:tc>
          <w:tcPr>
            <w:tcW w:w="565" w:type="pct"/>
            <w:shd w:val="clear" w:color="auto" w:fill="FFFFFF"/>
            <w:vAlign w:val="center"/>
          </w:tcPr>
          <w:p w14:paraId="06A63C64" w14:textId="77777777" w:rsidR="00FF4CE2" w:rsidRPr="00E169D4" w:rsidRDefault="00FF4CE2" w:rsidP="008F5CFE">
            <w:pPr>
              <w:jc w:val="center"/>
              <w:rPr>
                <w:rFonts w:ascii="Arial" w:hAnsi="Arial" w:cs="Arial"/>
                <w:lang w:val="es-BO"/>
              </w:rPr>
            </w:pPr>
          </w:p>
        </w:tc>
        <w:tc>
          <w:tcPr>
            <w:tcW w:w="469" w:type="pct"/>
            <w:shd w:val="clear" w:color="auto" w:fill="FFFFFF"/>
            <w:vAlign w:val="center"/>
          </w:tcPr>
          <w:p w14:paraId="32677835"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467B65B7" w14:textId="77777777" w:rsidR="00FF4CE2" w:rsidRPr="00E169D4" w:rsidRDefault="00FF4CE2" w:rsidP="008F5CFE">
            <w:pPr>
              <w:jc w:val="center"/>
              <w:rPr>
                <w:rFonts w:ascii="Arial" w:hAnsi="Arial" w:cs="Arial"/>
                <w:lang w:val="es-BO"/>
              </w:rPr>
            </w:pPr>
          </w:p>
        </w:tc>
        <w:tc>
          <w:tcPr>
            <w:tcW w:w="422" w:type="pct"/>
            <w:shd w:val="clear" w:color="auto" w:fill="FFFFFF"/>
            <w:vAlign w:val="center"/>
          </w:tcPr>
          <w:p w14:paraId="06F9FCDE" w14:textId="77777777" w:rsidR="00FF4CE2" w:rsidRPr="00E169D4" w:rsidRDefault="00FF4CE2" w:rsidP="008F5CFE">
            <w:pPr>
              <w:jc w:val="center"/>
              <w:rPr>
                <w:rFonts w:ascii="Arial" w:hAnsi="Arial" w:cs="Arial"/>
                <w:lang w:val="es-BO"/>
              </w:rPr>
            </w:pPr>
          </w:p>
        </w:tc>
        <w:tc>
          <w:tcPr>
            <w:tcW w:w="492" w:type="pct"/>
            <w:shd w:val="clear" w:color="auto" w:fill="FFFFFF"/>
            <w:vAlign w:val="center"/>
          </w:tcPr>
          <w:p w14:paraId="3F668CE4" w14:textId="77777777" w:rsidR="00FF4CE2" w:rsidRPr="00E169D4" w:rsidRDefault="00FF4CE2" w:rsidP="008F5CFE">
            <w:pPr>
              <w:jc w:val="center"/>
              <w:rPr>
                <w:rFonts w:ascii="Arial" w:hAnsi="Arial" w:cs="Arial"/>
                <w:lang w:val="es-BO"/>
              </w:rPr>
            </w:pPr>
          </w:p>
        </w:tc>
      </w:tr>
      <w:tr w:rsidR="00FF4CE2" w:rsidRPr="00E169D4" w14:paraId="5CC85AAF" w14:textId="77777777" w:rsidTr="008F5CFE">
        <w:trPr>
          <w:trHeight w:val="384"/>
          <w:jc w:val="center"/>
        </w:trPr>
        <w:tc>
          <w:tcPr>
            <w:tcW w:w="4086" w:type="pct"/>
            <w:gridSpan w:val="9"/>
            <w:shd w:val="clear" w:color="auto" w:fill="DBE5F1" w:themeFill="accent1" w:themeFillTint="33"/>
            <w:tcMar>
              <w:left w:w="0" w:type="dxa"/>
              <w:right w:w="0" w:type="dxa"/>
            </w:tcMar>
            <w:vAlign w:val="center"/>
          </w:tcPr>
          <w:p w14:paraId="66EC4F34" w14:textId="77777777" w:rsidR="00FF4CE2" w:rsidRPr="00E169D4" w:rsidRDefault="00FF4CE2" w:rsidP="008F5CFE">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12A777F4" w14:textId="77777777" w:rsidR="00FF4CE2" w:rsidRPr="00E169D4" w:rsidRDefault="00FF4CE2" w:rsidP="008F5CFE">
            <w:pPr>
              <w:jc w:val="center"/>
              <w:rPr>
                <w:rFonts w:ascii="Arial" w:hAnsi="Arial" w:cs="Arial"/>
                <w:b/>
                <w:lang w:val="es-BO"/>
              </w:rPr>
            </w:pPr>
          </w:p>
        </w:tc>
        <w:tc>
          <w:tcPr>
            <w:tcW w:w="492" w:type="pct"/>
            <w:shd w:val="clear" w:color="auto" w:fill="FFFFFF"/>
            <w:vAlign w:val="center"/>
          </w:tcPr>
          <w:p w14:paraId="3DB17AFF" w14:textId="77777777" w:rsidR="00FF4CE2" w:rsidRPr="00E169D4" w:rsidRDefault="00FF4CE2" w:rsidP="008F5CFE">
            <w:pPr>
              <w:jc w:val="center"/>
              <w:rPr>
                <w:rFonts w:ascii="Arial" w:hAnsi="Arial" w:cs="Arial"/>
                <w:b/>
                <w:lang w:val="es-BO"/>
              </w:rPr>
            </w:pPr>
          </w:p>
        </w:tc>
      </w:tr>
      <w:tr w:rsidR="00FF4CE2" w:rsidRPr="00E169D4" w14:paraId="4A744BEC" w14:textId="77777777" w:rsidTr="008F5CFE">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D4BC172" w14:textId="77777777" w:rsidR="00FF4CE2" w:rsidRPr="00E169D4" w:rsidRDefault="00FF4CE2" w:rsidP="008F5CFE">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2E48EC09" w14:textId="77777777" w:rsidR="00FF4CE2" w:rsidRPr="00E169D4" w:rsidRDefault="00FF4CE2" w:rsidP="008F5CFE">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3E93E2E5" w14:textId="77777777" w:rsidR="00FF4CE2" w:rsidRPr="00E169D4" w:rsidRDefault="00FF4CE2" w:rsidP="008F5CFE">
            <w:pPr>
              <w:jc w:val="center"/>
              <w:rPr>
                <w:rFonts w:ascii="Arial" w:hAnsi="Arial" w:cs="Arial"/>
                <w:b/>
                <w:lang w:val="es-BO"/>
              </w:rPr>
            </w:pPr>
          </w:p>
        </w:tc>
      </w:tr>
      <w:tr w:rsidR="00FF4CE2" w:rsidRPr="00E169D4" w14:paraId="1565A76A" w14:textId="77777777" w:rsidTr="008F5CFE">
        <w:trPr>
          <w:trHeight w:val="396"/>
          <w:jc w:val="center"/>
        </w:trPr>
        <w:tc>
          <w:tcPr>
            <w:tcW w:w="221" w:type="pct"/>
            <w:gridSpan w:val="2"/>
            <w:tcBorders>
              <w:bottom w:val="nil"/>
              <w:right w:val="nil"/>
            </w:tcBorders>
            <w:shd w:val="clear" w:color="auto" w:fill="auto"/>
            <w:tcMar>
              <w:left w:w="0" w:type="dxa"/>
              <w:right w:w="0" w:type="dxa"/>
            </w:tcMar>
            <w:vAlign w:val="center"/>
          </w:tcPr>
          <w:p w14:paraId="6A9189AE"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6C5BB618" w14:textId="77777777" w:rsidR="00FF4CE2" w:rsidRPr="00E169D4" w:rsidRDefault="00FF4CE2" w:rsidP="008F5CFE">
            <w:pPr>
              <w:rPr>
                <w:rFonts w:ascii="Arial" w:hAnsi="Arial" w:cs="Arial"/>
                <w:lang w:val="es-BO"/>
              </w:rPr>
            </w:pPr>
            <w:r w:rsidRPr="00E169D4">
              <w:rPr>
                <w:rFonts w:ascii="Arial" w:hAnsi="Arial" w:cs="Arial"/>
                <w:lang w:val="es-BO"/>
              </w:rPr>
              <w:t>Monto a la fecha de Recepción Final de la Obra.</w:t>
            </w:r>
          </w:p>
        </w:tc>
      </w:tr>
      <w:tr w:rsidR="00FF4CE2" w:rsidRPr="00E169D4" w14:paraId="61E15463" w14:textId="77777777" w:rsidTr="008F5CFE">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77D4482C"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5E1C8CE" w14:textId="77777777" w:rsidR="00FF4CE2" w:rsidRPr="00E169D4" w:rsidRDefault="00FF4CE2" w:rsidP="008F5CFE">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F4CE2" w:rsidRPr="00E169D4" w14:paraId="00CEE5BB" w14:textId="77777777" w:rsidTr="008F5CFE">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C6F33BB"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712057A2" w14:textId="77777777" w:rsidR="00FF4CE2" w:rsidRPr="00E169D4" w:rsidRDefault="00FF4CE2" w:rsidP="008F5CFE">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F4CE2" w:rsidRPr="00E169D4" w14:paraId="15F7FB50" w14:textId="77777777" w:rsidTr="008F5CFE">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C4FDE6C"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3F14A483" w14:textId="77777777" w:rsidR="00FF4CE2" w:rsidRPr="00E169D4" w:rsidRDefault="00FF4CE2" w:rsidP="008F5CFE">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F4CE2" w:rsidRPr="00E169D4" w14:paraId="71568F40" w14:textId="77777777" w:rsidTr="008F5CFE">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570F364"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39364089" w14:textId="77777777" w:rsidR="00FF4CE2" w:rsidRPr="00E169D4" w:rsidRDefault="00FF4CE2" w:rsidP="008F5CFE">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FF4CE2" w:rsidRPr="00E169D4" w14:paraId="5E2A4538" w14:textId="77777777" w:rsidTr="008F5CFE">
        <w:trPr>
          <w:trHeight w:val="396"/>
          <w:jc w:val="center"/>
        </w:trPr>
        <w:tc>
          <w:tcPr>
            <w:tcW w:w="5000" w:type="pct"/>
            <w:gridSpan w:val="11"/>
            <w:tcBorders>
              <w:top w:val="nil"/>
            </w:tcBorders>
            <w:shd w:val="clear" w:color="auto" w:fill="auto"/>
            <w:tcMar>
              <w:left w:w="0" w:type="dxa"/>
              <w:right w:w="0" w:type="dxa"/>
            </w:tcMar>
            <w:vAlign w:val="center"/>
          </w:tcPr>
          <w:p w14:paraId="20C26F08" w14:textId="77777777" w:rsidR="00FF4CE2" w:rsidRPr="00E169D4" w:rsidRDefault="00FF4CE2" w:rsidP="008F5CFE">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6AE61D8" w14:textId="77777777" w:rsidR="00FF4CE2" w:rsidRDefault="00FF4CE2" w:rsidP="00FF4CE2">
      <w:pPr>
        <w:jc w:val="both"/>
        <w:rPr>
          <w:rFonts w:cs="Arial"/>
          <w:lang w:val="es-BO"/>
        </w:rPr>
      </w:pPr>
    </w:p>
    <w:p w14:paraId="3AEC4F8B" w14:textId="77777777" w:rsidR="00FF4CE2" w:rsidRPr="000752FB" w:rsidRDefault="00FF4CE2" w:rsidP="00FF4CE2">
      <w:pPr>
        <w:rPr>
          <w:rFonts w:cs="Arial"/>
          <w:lang w:val="es-BO"/>
        </w:rPr>
      </w:pPr>
    </w:p>
    <w:p w14:paraId="16B46A8E" w14:textId="77777777" w:rsidR="00FF4CE2" w:rsidRDefault="00FF4CE2" w:rsidP="00FF4CE2">
      <w:pPr>
        <w:rPr>
          <w:rFonts w:cs="Arial"/>
          <w:lang w:val="es-BO"/>
        </w:rPr>
        <w:sectPr w:rsidR="00FF4CE2" w:rsidSect="000904D7">
          <w:type w:val="continuous"/>
          <w:pgSz w:w="12240" w:h="15840" w:code="1"/>
          <w:pgMar w:top="1134" w:right="1185" w:bottom="567" w:left="1418" w:header="709" w:footer="709" w:gutter="0"/>
          <w:cols w:space="708"/>
          <w:titlePg/>
          <w:docGrid w:linePitch="360"/>
        </w:sectPr>
      </w:pPr>
    </w:p>
    <w:p w14:paraId="22688202" w14:textId="77777777" w:rsidR="00FF4CE2" w:rsidRPr="00E169D4" w:rsidRDefault="00FF4CE2" w:rsidP="00FF4CE2">
      <w:pPr>
        <w:jc w:val="center"/>
        <w:rPr>
          <w:lang w:val="es-BO"/>
        </w:rPr>
      </w:pPr>
      <w:bookmarkStart w:id="60" w:name="_Toc351628703"/>
      <w:r w:rsidRPr="00E169D4">
        <w:rPr>
          <w:rFonts w:cs="Arial"/>
          <w:b/>
          <w:sz w:val="18"/>
          <w:szCs w:val="18"/>
          <w:lang w:val="es-BO"/>
        </w:rPr>
        <w:lastRenderedPageBreak/>
        <w:t>FORMULARIO A-</w:t>
      </w:r>
      <w:bookmarkEnd w:id="60"/>
      <w:r>
        <w:rPr>
          <w:rFonts w:cs="Arial"/>
          <w:b/>
          <w:sz w:val="18"/>
          <w:szCs w:val="18"/>
          <w:lang w:val="es-BO"/>
        </w:rPr>
        <w:t>5</w:t>
      </w:r>
    </w:p>
    <w:p w14:paraId="1E5057F4" w14:textId="77777777" w:rsidR="00FF4CE2" w:rsidRPr="00E169D4" w:rsidRDefault="00FF4CE2" w:rsidP="00FF4CE2">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B4ADB39" w14:textId="77777777" w:rsidR="00FF4CE2" w:rsidRPr="0005113C" w:rsidRDefault="00FF4CE2" w:rsidP="00FF4CE2">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51C8DA4B" w14:textId="77777777" w:rsidR="00FF4CE2" w:rsidRPr="00E169D4" w:rsidRDefault="00FF4CE2" w:rsidP="00FF4CE2">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FF4CE2" w:rsidRPr="00E169D4" w14:paraId="2F2CBCA5" w14:textId="77777777" w:rsidTr="008F5CFE">
        <w:trPr>
          <w:trHeight w:val="284"/>
          <w:jc w:val="center"/>
        </w:trPr>
        <w:tc>
          <w:tcPr>
            <w:tcW w:w="5000" w:type="pct"/>
            <w:gridSpan w:val="11"/>
            <w:tcBorders>
              <w:top w:val="single" w:sz="12" w:space="0" w:color="auto"/>
            </w:tcBorders>
            <w:shd w:val="clear" w:color="auto" w:fill="244061" w:themeFill="accent1" w:themeFillShade="80"/>
            <w:vAlign w:val="center"/>
          </w:tcPr>
          <w:p w14:paraId="216B5F1E" w14:textId="77777777" w:rsidR="00FF4CE2" w:rsidRPr="00E169D4" w:rsidRDefault="00FF4CE2" w:rsidP="008F5CFE">
            <w:pPr>
              <w:jc w:val="center"/>
              <w:rPr>
                <w:rFonts w:ascii="Arial" w:hAnsi="Arial" w:cs="Arial"/>
                <w:b/>
                <w:lang w:val="es-BO"/>
              </w:rPr>
            </w:pPr>
            <w:r w:rsidRPr="00E169D4">
              <w:rPr>
                <w:rFonts w:ascii="Arial" w:hAnsi="Arial" w:cs="Arial"/>
                <w:b/>
                <w:lang w:val="es-BO"/>
              </w:rPr>
              <w:t>DATOS GENERALES</w:t>
            </w:r>
          </w:p>
        </w:tc>
      </w:tr>
      <w:tr w:rsidR="00FF4CE2" w:rsidRPr="00E169D4" w14:paraId="74F1B8CD" w14:textId="77777777" w:rsidTr="008F5CFE">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624DC900" w14:textId="77777777" w:rsidR="00FF4CE2" w:rsidRPr="00E169D4" w:rsidRDefault="00FF4CE2" w:rsidP="008F5CFE">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5D24F4A4" w14:textId="77777777" w:rsidR="00FF4CE2" w:rsidRPr="00E169D4" w:rsidRDefault="00FF4CE2" w:rsidP="008F5CFE">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CA2A24" w14:textId="77777777" w:rsidR="00FF4CE2" w:rsidRPr="00E169D4" w:rsidRDefault="00FF4CE2" w:rsidP="008F5CFE">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7FBF9CDD" w14:textId="77777777" w:rsidR="00FF4CE2" w:rsidRPr="00E169D4" w:rsidRDefault="00FF4CE2" w:rsidP="008F5CFE">
            <w:pPr>
              <w:jc w:val="center"/>
              <w:rPr>
                <w:rFonts w:ascii="Arial" w:hAnsi="Arial" w:cs="Arial"/>
                <w:b/>
                <w:sz w:val="2"/>
                <w:szCs w:val="2"/>
                <w:lang w:val="es-BO"/>
              </w:rPr>
            </w:pPr>
          </w:p>
        </w:tc>
      </w:tr>
      <w:tr w:rsidR="00FF4CE2" w:rsidRPr="00E169D4" w14:paraId="56CF2839" w14:textId="77777777" w:rsidTr="008F5CFE">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84B8DAD" w14:textId="77777777" w:rsidR="00FF4CE2" w:rsidRPr="00E169D4" w:rsidRDefault="00FF4CE2" w:rsidP="008F5CF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58713C5" w14:textId="77777777" w:rsidR="00FF4CE2" w:rsidRPr="00E169D4" w:rsidRDefault="00FF4CE2" w:rsidP="008F5CF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2A0E3207" w14:textId="77777777" w:rsidR="00FF4CE2" w:rsidRPr="00E169D4" w:rsidRDefault="00FF4CE2" w:rsidP="008F5CFE">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7DA1F8A0" w14:textId="77777777" w:rsidR="00FF4CE2" w:rsidRPr="00E169D4" w:rsidRDefault="00FF4CE2" w:rsidP="008F5CFE">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49CC1A45" w14:textId="77777777" w:rsidR="00FF4CE2" w:rsidRPr="00E169D4" w:rsidRDefault="00FF4CE2" w:rsidP="008F5CFE">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3618A48E" w14:textId="77777777" w:rsidR="00FF4CE2" w:rsidRPr="00E169D4" w:rsidRDefault="00FF4CE2" w:rsidP="008F5CFE">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6A6DAD1B" w14:textId="77777777" w:rsidR="00FF4CE2" w:rsidRPr="00E169D4" w:rsidRDefault="00FF4CE2" w:rsidP="008F5CFE">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0C96D6A1" w14:textId="77777777" w:rsidR="00FF4CE2" w:rsidRPr="00E169D4" w:rsidRDefault="00FF4CE2" w:rsidP="008F5CFE">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1B48E98" w14:textId="77777777" w:rsidR="00FF4CE2" w:rsidRPr="00E169D4" w:rsidRDefault="00FF4CE2" w:rsidP="008F5CFE">
            <w:pPr>
              <w:rPr>
                <w:rFonts w:ascii="Arial" w:hAnsi="Arial" w:cs="Arial"/>
                <w:sz w:val="14"/>
                <w:szCs w:val="14"/>
                <w:lang w:val="es-BO"/>
              </w:rPr>
            </w:pPr>
          </w:p>
        </w:tc>
      </w:tr>
      <w:tr w:rsidR="00FF4CE2" w:rsidRPr="00E169D4" w14:paraId="097B88C2"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446E5BA" w14:textId="77777777" w:rsidR="00FF4CE2" w:rsidRPr="00E169D4" w:rsidRDefault="00FF4CE2" w:rsidP="008F5CFE">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0EE7F44E"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7393FEBE" w14:textId="77777777" w:rsidR="00FF4CE2" w:rsidRPr="00E169D4" w:rsidRDefault="00FF4CE2" w:rsidP="008F5CFE">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0FA0B7E3" w14:textId="77777777" w:rsidR="00FF4CE2" w:rsidRPr="00E169D4" w:rsidRDefault="00FF4CE2" w:rsidP="008F5CFE">
            <w:pPr>
              <w:rPr>
                <w:rFonts w:ascii="Arial" w:hAnsi="Arial" w:cs="Arial"/>
                <w:lang w:val="es-BO"/>
              </w:rPr>
            </w:pPr>
          </w:p>
        </w:tc>
        <w:tc>
          <w:tcPr>
            <w:tcW w:w="39" w:type="pct"/>
            <w:tcBorders>
              <w:top w:val="nil"/>
              <w:left w:val="single" w:sz="4" w:space="0" w:color="auto"/>
              <w:bottom w:val="nil"/>
            </w:tcBorders>
            <w:shd w:val="clear" w:color="auto" w:fill="auto"/>
            <w:vAlign w:val="center"/>
          </w:tcPr>
          <w:p w14:paraId="23BB327E" w14:textId="77777777" w:rsidR="00FF4CE2" w:rsidRPr="00E169D4" w:rsidRDefault="00FF4CE2" w:rsidP="008F5CFE">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F8CD9FF" w14:textId="77777777" w:rsidR="00FF4CE2" w:rsidRPr="00E169D4" w:rsidRDefault="00FF4CE2" w:rsidP="008F5CFE">
            <w:pPr>
              <w:rPr>
                <w:rFonts w:ascii="Arial" w:hAnsi="Arial" w:cs="Arial"/>
                <w:lang w:val="es-BO"/>
              </w:rPr>
            </w:pPr>
          </w:p>
        </w:tc>
        <w:tc>
          <w:tcPr>
            <w:tcW w:w="39" w:type="pct"/>
            <w:tcBorders>
              <w:top w:val="nil"/>
              <w:left w:val="single" w:sz="4" w:space="0" w:color="auto"/>
              <w:bottom w:val="nil"/>
            </w:tcBorders>
            <w:shd w:val="clear" w:color="auto" w:fill="auto"/>
            <w:vAlign w:val="center"/>
          </w:tcPr>
          <w:p w14:paraId="3993FDC1" w14:textId="77777777" w:rsidR="00FF4CE2" w:rsidRPr="00E169D4" w:rsidRDefault="00FF4CE2" w:rsidP="008F5CFE">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7D7AA116" w14:textId="77777777" w:rsidR="00FF4CE2" w:rsidRPr="00E169D4" w:rsidRDefault="00FF4CE2" w:rsidP="008F5CFE">
            <w:pPr>
              <w:rPr>
                <w:rFonts w:ascii="Arial" w:hAnsi="Arial" w:cs="Arial"/>
                <w:lang w:val="es-BO"/>
              </w:rPr>
            </w:pPr>
          </w:p>
        </w:tc>
        <w:tc>
          <w:tcPr>
            <w:tcW w:w="71" w:type="pct"/>
            <w:tcBorders>
              <w:top w:val="nil"/>
              <w:left w:val="nil"/>
              <w:bottom w:val="nil"/>
            </w:tcBorders>
            <w:shd w:val="clear" w:color="auto" w:fill="auto"/>
            <w:vAlign w:val="center"/>
          </w:tcPr>
          <w:p w14:paraId="6482D03C" w14:textId="77777777" w:rsidR="00FF4CE2" w:rsidRPr="00E169D4" w:rsidRDefault="00FF4CE2" w:rsidP="008F5CFE">
            <w:pPr>
              <w:rPr>
                <w:rFonts w:ascii="Arial" w:hAnsi="Arial" w:cs="Arial"/>
                <w:lang w:val="es-BO"/>
              </w:rPr>
            </w:pPr>
          </w:p>
        </w:tc>
      </w:tr>
      <w:tr w:rsidR="00FF4CE2" w:rsidRPr="00E169D4" w14:paraId="19101F8E" w14:textId="77777777" w:rsidTr="008F5CFE">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33A30B9" w14:textId="77777777" w:rsidR="00FF4CE2" w:rsidRPr="00E169D4" w:rsidRDefault="00FF4CE2" w:rsidP="008F5CFE">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A6C1687" w14:textId="77777777" w:rsidR="00FF4CE2" w:rsidRPr="00E169D4" w:rsidRDefault="00FF4CE2" w:rsidP="008F5CF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FA91368" w14:textId="77777777" w:rsidR="00FF4CE2" w:rsidRPr="00E169D4" w:rsidRDefault="00FF4CE2" w:rsidP="008F5CFE">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045A58DF" w14:textId="77777777" w:rsidR="00FF4CE2" w:rsidRPr="00E169D4" w:rsidRDefault="00FF4CE2" w:rsidP="008F5CFE">
            <w:pPr>
              <w:rPr>
                <w:rFonts w:ascii="Arial" w:hAnsi="Arial" w:cs="Arial"/>
                <w:sz w:val="2"/>
                <w:szCs w:val="2"/>
                <w:lang w:val="es-BO"/>
              </w:rPr>
            </w:pPr>
          </w:p>
        </w:tc>
      </w:tr>
      <w:tr w:rsidR="00FF4CE2" w:rsidRPr="00E169D4" w14:paraId="18A27D71" w14:textId="77777777" w:rsidTr="008F5CFE">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1A975B70" w14:textId="77777777" w:rsidR="00FF4CE2" w:rsidRPr="00E169D4" w:rsidRDefault="00FF4CE2" w:rsidP="008F5CF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B9B8ACA" w14:textId="77777777" w:rsidR="00FF4CE2" w:rsidRPr="00E169D4" w:rsidRDefault="00FF4CE2" w:rsidP="008F5CF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59283C93" w14:textId="77777777" w:rsidR="00FF4CE2" w:rsidRPr="00E169D4" w:rsidRDefault="00FF4CE2" w:rsidP="008F5CFE">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77A8C165" w14:textId="77777777" w:rsidR="00FF4CE2" w:rsidRPr="00E169D4" w:rsidRDefault="00FF4CE2" w:rsidP="008F5CFE">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20103269" w14:textId="77777777" w:rsidR="00FF4CE2" w:rsidRPr="00E169D4" w:rsidRDefault="00FF4CE2" w:rsidP="008F5CFE">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286A9D38" w14:textId="77777777" w:rsidR="00FF4CE2" w:rsidRPr="00E169D4" w:rsidRDefault="00FF4CE2" w:rsidP="008F5CFE">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1D1E343A" w14:textId="77777777" w:rsidR="00FF4CE2" w:rsidRPr="00E169D4" w:rsidRDefault="00FF4CE2" w:rsidP="008F5CFE">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2AC66878" w14:textId="77777777" w:rsidR="00FF4CE2" w:rsidRPr="00E169D4" w:rsidRDefault="00FF4CE2" w:rsidP="008F5CFE">
            <w:pPr>
              <w:rPr>
                <w:rFonts w:ascii="Arial" w:hAnsi="Arial" w:cs="Arial"/>
                <w:sz w:val="14"/>
                <w:szCs w:val="14"/>
                <w:lang w:val="es-BO"/>
              </w:rPr>
            </w:pPr>
          </w:p>
        </w:tc>
      </w:tr>
      <w:tr w:rsidR="00FF4CE2" w:rsidRPr="00E169D4" w14:paraId="3169FAEE"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CB31438" w14:textId="77777777" w:rsidR="00FF4CE2" w:rsidRPr="00E169D4" w:rsidRDefault="00FF4CE2" w:rsidP="008F5CFE">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6D1B7CB6"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528C4030" w14:textId="77777777" w:rsidR="00FF4CE2" w:rsidRPr="00E169D4" w:rsidRDefault="00FF4CE2" w:rsidP="008F5CFE">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698744D5" w14:textId="77777777" w:rsidR="00FF4CE2" w:rsidRPr="00E169D4" w:rsidRDefault="00FF4CE2" w:rsidP="008F5CFE">
            <w:pPr>
              <w:rPr>
                <w:rFonts w:ascii="Arial" w:hAnsi="Arial" w:cs="Arial"/>
                <w:lang w:val="es-BO"/>
              </w:rPr>
            </w:pPr>
          </w:p>
        </w:tc>
        <w:tc>
          <w:tcPr>
            <w:tcW w:w="39" w:type="pct"/>
            <w:tcBorders>
              <w:top w:val="nil"/>
              <w:left w:val="nil"/>
              <w:bottom w:val="nil"/>
            </w:tcBorders>
            <w:shd w:val="clear" w:color="auto" w:fill="auto"/>
            <w:vAlign w:val="center"/>
          </w:tcPr>
          <w:p w14:paraId="05687F97" w14:textId="77777777" w:rsidR="00FF4CE2" w:rsidRPr="00E169D4" w:rsidRDefault="00FF4CE2" w:rsidP="008F5CFE">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14F38007" w14:textId="77777777" w:rsidR="00FF4CE2" w:rsidRPr="00E169D4" w:rsidRDefault="00FF4CE2" w:rsidP="008F5CFE">
            <w:pPr>
              <w:rPr>
                <w:rFonts w:ascii="Arial" w:hAnsi="Arial" w:cs="Arial"/>
                <w:lang w:val="es-BO"/>
              </w:rPr>
            </w:pPr>
          </w:p>
        </w:tc>
        <w:tc>
          <w:tcPr>
            <w:tcW w:w="1231" w:type="pct"/>
            <w:gridSpan w:val="4"/>
            <w:tcBorders>
              <w:top w:val="nil"/>
              <w:left w:val="nil"/>
              <w:bottom w:val="nil"/>
            </w:tcBorders>
            <w:shd w:val="clear" w:color="auto" w:fill="auto"/>
            <w:vAlign w:val="center"/>
          </w:tcPr>
          <w:p w14:paraId="5C833A8C" w14:textId="77777777" w:rsidR="00FF4CE2" w:rsidRPr="00E169D4" w:rsidRDefault="00FF4CE2" w:rsidP="008F5CFE">
            <w:pPr>
              <w:rPr>
                <w:rFonts w:ascii="Arial" w:hAnsi="Arial" w:cs="Arial"/>
                <w:lang w:val="es-BO"/>
              </w:rPr>
            </w:pPr>
          </w:p>
        </w:tc>
      </w:tr>
      <w:tr w:rsidR="00FF4CE2" w:rsidRPr="00E169D4" w14:paraId="7E568D74"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9CC4FC8" w14:textId="77777777" w:rsidR="00FF4CE2" w:rsidRPr="00E169D4" w:rsidRDefault="00FF4CE2" w:rsidP="008F5CF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E1D84E5" w14:textId="77777777" w:rsidR="00FF4CE2" w:rsidRPr="00E169D4" w:rsidRDefault="00FF4CE2" w:rsidP="008F5CF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D802BD9" w14:textId="77777777" w:rsidR="00FF4CE2" w:rsidRPr="00E169D4" w:rsidRDefault="00FF4CE2" w:rsidP="008F5CF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091ED178" w14:textId="77777777" w:rsidR="00FF4CE2" w:rsidRPr="00E169D4" w:rsidRDefault="00FF4CE2" w:rsidP="008F5CFE">
            <w:pPr>
              <w:jc w:val="center"/>
              <w:rPr>
                <w:rFonts w:ascii="Arial" w:hAnsi="Arial" w:cs="Arial"/>
                <w:b/>
                <w:sz w:val="2"/>
                <w:szCs w:val="2"/>
                <w:lang w:val="es-BO"/>
              </w:rPr>
            </w:pPr>
          </w:p>
        </w:tc>
      </w:tr>
      <w:tr w:rsidR="00FF4CE2" w:rsidRPr="00E169D4" w14:paraId="14463F20"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97DA96E" w14:textId="77777777" w:rsidR="00FF4CE2" w:rsidRPr="00E169D4" w:rsidRDefault="00FF4CE2" w:rsidP="008F5CFE">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44D9B867"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F842048" w14:textId="77777777" w:rsidR="00FF4CE2" w:rsidRPr="00E169D4" w:rsidRDefault="00FF4CE2" w:rsidP="008F5CFE">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3AD75455" w14:textId="77777777" w:rsidR="00FF4CE2" w:rsidRPr="00E169D4" w:rsidRDefault="00FF4CE2" w:rsidP="008F5CFE">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1CB0330" w14:textId="77777777" w:rsidR="00FF4CE2" w:rsidRPr="00E169D4" w:rsidRDefault="00FF4CE2" w:rsidP="008F5CFE">
            <w:pPr>
              <w:rPr>
                <w:rFonts w:ascii="Arial" w:hAnsi="Arial" w:cs="Arial"/>
                <w:lang w:val="es-BO"/>
              </w:rPr>
            </w:pPr>
          </w:p>
        </w:tc>
      </w:tr>
      <w:tr w:rsidR="00FF4CE2" w:rsidRPr="00E169D4" w14:paraId="588273B7"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5F07DAC" w14:textId="77777777" w:rsidR="00FF4CE2" w:rsidRPr="00E169D4" w:rsidRDefault="00FF4CE2" w:rsidP="008F5CF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6122186" w14:textId="77777777" w:rsidR="00FF4CE2" w:rsidRPr="00E169D4" w:rsidRDefault="00FF4CE2" w:rsidP="008F5CF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09CFD0E" w14:textId="77777777" w:rsidR="00FF4CE2" w:rsidRPr="00E169D4" w:rsidRDefault="00FF4CE2" w:rsidP="008F5CF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1A4C0B9" w14:textId="77777777" w:rsidR="00FF4CE2" w:rsidRPr="00E169D4" w:rsidRDefault="00FF4CE2" w:rsidP="008F5CFE">
            <w:pPr>
              <w:jc w:val="center"/>
              <w:rPr>
                <w:rFonts w:ascii="Arial" w:hAnsi="Arial" w:cs="Arial"/>
                <w:b/>
                <w:sz w:val="2"/>
                <w:szCs w:val="2"/>
                <w:lang w:val="es-BO"/>
              </w:rPr>
            </w:pPr>
          </w:p>
        </w:tc>
      </w:tr>
      <w:tr w:rsidR="00FF4CE2" w:rsidRPr="00E169D4" w14:paraId="51006AAB"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F9E0CB9" w14:textId="77777777" w:rsidR="00FF4CE2" w:rsidRPr="00E169D4" w:rsidRDefault="00FF4CE2" w:rsidP="008F5CFE">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D5AD580"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70BD3D21" w14:textId="77777777" w:rsidR="00FF4CE2" w:rsidRPr="00E169D4" w:rsidRDefault="00FF4CE2" w:rsidP="008F5CFE">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26DF0C95" w14:textId="77777777" w:rsidR="00FF4CE2" w:rsidRPr="00E169D4" w:rsidRDefault="00FF4CE2" w:rsidP="008F5CFE">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55F271B1" w14:textId="77777777" w:rsidR="00FF4CE2" w:rsidRPr="00E169D4" w:rsidRDefault="00FF4CE2" w:rsidP="008F5CFE">
            <w:pPr>
              <w:rPr>
                <w:rFonts w:ascii="Arial" w:hAnsi="Arial" w:cs="Arial"/>
                <w:lang w:val="es-BO"/>
              </w:rPr>
            </w:pPr>
          </w:p>
        </w:tc>
      </w:tr>
      <w:tr w:rsidR="00FF4CE2" w:rsidRPr="00E169D4" w14:paraId="2830CF92"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808F405" w14:textId="77777777" w:rsidR="00FF4CE2" w:rsidRPr="00E169D4" w:rsidRDefault="00FF4CE2" w:rsidP="008F5CF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A862BC0" w14:textId="77777777" w:rsidR="00FF4CE2" w:rsidRPr="00E169D4" w:rsidRDefault="00FF4CE2" w:rsidP="008F5CF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849269C" w14:textId="77777777" w:rsidR="00FF4CE2" w:rsidRPr="00E169D4" w:rsidRDefault="00FF4CE2" w:rsidP="008F5CF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295B21EA" w14:textId="77777777" w:rsidR="00FF4CE2" w:rsidRPr="00E169D4" w:rsidRDefault="00FF4CE2" w:rsidP="008F5CFE">
            <w:pPr>
              <w:jc w:val="center"/>
              <w:rPr>
                <w:rFonts w:ascii="Arial" w:hAnsi="Arial" w:cs="Arial"/>
                <w:b/>
                <w:sz w:val="2"/>
                <w:szCs w:val="2"/>
                <w:lang w:val="es-BO"/>
              </w:rPr>
            </w:pPr>
          </w:p>
        </w:tc>
      </w:tr>
      <w:tr w:rsidR="00FF4CE2" w:rsidRPr="00E169D4" w14:paraId="71C01AAB"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97EB67" w14:textId="77777777" w:rsidR="00FF4CE2" w:rsidRPr="00E169D4" w:rsidRDefault="00FF4CE2" w:rsidP="008F5CFE">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262EC6AE"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B88C937" w14:textId="77777777" w:rsidR="00FF4CE2" w:rsidRPr="00E169D4" w:rsidRDefault="00FF4CE2" w:rsidP="008F5CFE">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799C322C" w14:textId="77777777" w:rsidR="00FF4CE2" w:rsidRPr="00E169D4" w:rsidRDefault="00FF4CE2" w:rsidP="008F5CFE">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783DB11A" w14:textId="77777777" w:rsidR="00FF4CE2" w:rsidRPr="00E169D4" w:rsidRDefault="00FF4CE2" w:rsidP="008F5CFE">
            <w:pPr>
              <w:rPr>
                <w:rFonts w:ascii="Arial" w:hAnsi="Arial" w:cs="Arial"/>
                <w:lang w:val="es-BO"/>
              </w:rPr>
            </w:pPr>
          </w:p>
        </w:tc>
      </w:tr>
      <w:tr w:rsidR="00FF4CE2" w:rsidRPr="00E169D4" w14:paraId="5CB0B016"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1CC056F" w14:textId="77777777" w:rsidR="00FF4CE2" w:rsidRPr="00E169D4" w:rsidRDefault="00FF4CE2" w:rsidP="008F5CFE">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AF96225" w14:textId="77777777" w:rsidR="00FF4CE2" w:rsidRPr="00E169D4" w:rsidRDefault="00FF4CE2" w:rsidP="008F5CF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C36F1CC" w14:textId="77777777" w:rsidR="00FF4CE2" w:rsidRPr="00E169D4" w:rsidRDefault="00FF4CE2" w:rsidP="008F5CF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2E6D61C" w14:textId="77777777" w:rsidR="00FF4CE2" w:rsidRPr="00E169D4" w:rsidRDefault="00FF4CE2" w:rsidP="008F5CFE">
            <w:pPr>
              <w:jc w:val="center"/>
              <w:rPr>
                <w:rFonts w:ascii="Arial" w:hAnsi="Arial" w:cs="Arial"/>
                <w:b/>
                <w:sz w:val="2"/>
                <w:szCs w:val="2"/>
                <w:lang w:val="es-BO"/>
              </w:rPr>
            </w:pPr>
          </w:p>
        </w:tc>
      </w:tr>
      <w:tr w:rsidR="00FF4CE2" w:rsidRPr="00E169D4" w14:paraId="42D7861D" w14:textId="77777777" w:rsidTr="008F5CFE">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1601383" w14:textId="77777777" w:rsidR="00FF4CE2" w:rsidRPr="00E169D4" w:rsidRDefault="00FF4CE2" w:rsidP="008F5CFE">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5DD9420F"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72C81F80" w14:textId="77777777" w:rsidR="00FF4CE2" w:rsidRPr="00E169D4" w:rsidRDefault="00FF4CE2" w:rsidP="008F5CFE">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026D65F1" w14:textId="77777777" w:rsidR="00FF4CE2" w:rsidRPr="00E169D4" w:rsidRDefault="00FF4CE2" w:rsidP="008F5CFE">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39EC8C84" w14:textId="77777777" w:rsidR="00FF4CE2" w:rsidRPr="00E169D4" w:rsidRDefault="00FF4CE2" w:rsidP="008F5CFE">
            <w:pPr>
              <w:rPr>
                <w:rFonts w:ascii="Arial" w:hAnsi="Arial" w:cs="Arial"/>
                <w:lang w:val="es-BO"/>
              </w:rPr>
            </w:pPr>
          </w:p>
        </w:tc>
      </w:tr>
      <w:tr w:rsidR="00FF4CE2" w:rsidRPr="00E169D4" w14:paraId="616FC6D5" w14:textId="77777777" w:rsidTr="008F5CFE">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6140CF10" w14:textId="77777777" w:rsidR="00FF4CE2" w:rsidRPr="00E169D4" w:rsidRDefault="00FF4CE2" w:rsidP="008F5CFE">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0E54926D" w14:textId="77777777" w:rsidR="00FF4CE2" w:rsidRPr="00E169D4" w:rsidRDefault="00FF4CE2" w:rsidP="008F5CFE">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5D820B81" w14:textId="77777777" w:rsidR="00FF4CE2" w:rsidRPr="00E169D4" w:rsidRDefault="00FF4CE2" w:rsidP="008F5CFE">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61003EA2" w14:textId="77777777" w:rsidR="00FF4CE2" w:rsidRPr="00E169D4" w:rsidRDefault="00FF4CE2" w:rsidP="008F5CFE">
            <w:pPr>
              <w:rPr>
                <w:rFonts w:ascii="Arial" w:hAnsi="Arial" w:cs="Arial"/>
                <w:sz w:val="2"/>
                <w:szCs w:val="2"/>
                <w:lang w:val="es-BO"/>
              </w:rPr>
            </w:pPr>
          </w:p>
        </w:tc>
      </w:tr>
    </w:tbl>
    <w:p w14:paraId="182BCE7F" w14:textId="77777777" w:rsidR="00FF4CE2" w:rsidRPr="00E169D4" w:rsidRDefault="00FF4CE2" w:rsidP="00FF4CE2">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FF4CE2" w:rsidRPr="00E169D4" w14:paraId="2E5B2C0C" w14:textId="77777777" w:rsidTr="008F5CFE">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639D8DF0" w14:textId="77777777" w:rsidR="00FF4CE2" w:rsidRPr="00E169D4" w:rsidRDefault="00FF4CE2" w:rsidP="008F5CFE">
            <w:pPr>
              <w:jc w:val="center"/>
              <w:rPr>
                <w:rFonts w:ascii="Arial" w:hAnsi="Arial" w:cs="Arial"/>
                <w:b/>
                <w:lang w:val="es-BO"/>
              </w:rPr>
            </w:pPr>
            <w:r w:rsidRPr="00E169D4">
              <w:rPr>
                <w:rFonts w:ascii="Arial" w:hAnsi="Arial" w:cs="Arial"/>
                <w:b/>
                <w:lang w:val="es-BO"/>
              </w:rPr>
              <w:t>FORMACIÓN ACADÉMICA</w:t>
            </w:r>
          </w:p>
        </w:tc>
      </w:tr>
      <w:tr w:rsidR="00FF4CE2" w:rsidRPr="00E169D4" w14:paraId="4EE521DE" w14:textId="77777777" w:rsidTr="008F5CFE">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7AB5857F" w14:textId="77777777" w:rsidR="00FF4CE2" w:rsidRPr="00E169D4" w:rsidRDefault="00FF4CE2" w:rsidP="008F5CFE">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20CF61BC" w14:textId="77777777" w:rsidR="00FF4CE2" w:rsidRPr="00E169D4" w:rsidRDefault="00FF4CE2" w:rsidP="008F5CFE">
            <w:pPr>
              <w:jc w:val="center"/>
              <w:rPr>
                <w:rFonts w:ascii="Arial" w:hAnsi="Arial" w:cs="Arial"/>
                <w:lang w:val="es-BO"/>
              </w:rPr>
            </w:pPr>
            <w:r w:rsidRPr="00E169D4">
              <w:rPr>
                <w:rFonts w:ascii="Arial" w:hAnsi="Arial" w:cs="Arial"/>
                <w:lang w:val="es-BO"/>
              </w:rPr>
              <w:t>GRADO ACADÉMICO</w:t>
            </w:r>
          </w:p>
        </w:tc>
      </w:tr>
      <w:tr w:rsidR="00FF4CE2" w:rsidRPr="00E169D4" w14:paraId="3E98C941" w14:textId="77777777" w:rsidTr="008F5CFE">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475120CF" w14:textId="77777777" w:rsidR="00FF4CE2" w:rsidRPr="00E169D4" w:rsidRDefault="00FF4CE2" w:rsidP="008F5CFE">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0E6472E7" w14:textId="77777777" w:rsidR="00FF4CE2" w:rsidRPr="00E169D4" w:rsidRDefault="00FF4CE2" w:rsidP="008F5CFE">
            <w:pPr>
              <w:jc w:val="center"/>
              <w:rPr>
                <w:rFonts w:ascii="Arial" w:hAnsi="Arial" w:cs="Arial"/>
                <w:b/>
                <w:lang w:val="es-BO"/>
              </w:rPr>
            </w:pPr>
          </w:p>
        </w:tc>
      </w:tr>
      <w:tr w:rsidR="00FF4CE2" w:rsidRPr="00E169D4" w14:paraId="73F4C215" w14:textId="77777777" w:rsidTr="008F5CF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66DAB71" w14:textId="77777777" w:rsidR="00FF4CE2" w:rsidRPr="00E169D4" w:rsidRDefault="00FF4CE2" w:rsidP="008F5CFE">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3856C5F3" w14:textId="77777777" w:rsidR="00FF4CE2" w:rsidRPr="00E169D4" w:rsidRDefault="00FF4CE2" w:rsidP="008F5CFE">
            <w:pPr>
              <w:jc w:val="center"/>
              <w:rPr>
                <w:rFonts w:ascii="Arial" w:hAnsi="Arial" w:cs="Arial"/>
                <w:b/>
                <w:lang w:val="es-BO"/>
              </w:rPr>
            </w:pPr>
          </w:p>
        </w:tc>
      </w:tr>
      <w:tr w:rsidR="00FF4CE2" w:rsidRPr="00E169D4" w14:paraId="2A7741AF" w14:textId="77777777" w:rsidTr="008F5CF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FC6926C" w14:textId="77777777" w:rsidR="00FF4CE2" w:rsidRPr="00E169D4" w:rsidRDefault="00FF4CE2" w:rsidP="008F5CFE">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4FEBF733" w14:textId="77777777" w:rsidR="00FF4CE2" w:rsidRPr="00E169D4" w:rsidRDefault="00FF4CE2" w:rsidP="008F5CFE">
            <w:pPr>
              <w:jc w:val="center"/>
              <w:rPr>
                <w:rFonts w:ascii="Arial" w:hAnsi="Arial" w:cs="Arial"/>
                <w:b/>
                <w:lang w:val="es-BO"/>
              </w:rPr>
            </w:pPr>
          </w:p>
        </w:tc>
      </w:tr>
      <w:tr w:rsidR="00FF4CE2" w:rsidRPr="00E169D4" w14:paraId="6DE390F1" w14:textId="77777777" w:rsidTr="008F5CF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3C1FAE77" w14:textId="77777777" w:rsidR="00FF4CE2" w:rsidRPr="00E169D4" w:rsidRDefault="00FF4CE2" w:rsidP="008F5CFE">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2674E78B" w14:textId="77777777" w:rsidR="00FF4CE2" w:rsidRPr="00E169D4" w:rsidRDefault="00FF4CE2" w:rsidP="008F5CFE">
            <w:pPr>
              <w:jc w:val="center"/>
              <w:rPr>
                <w:rFonts w:ascii="Arial" w:hAnsi="Arial" w:cs="Arial"/>
                <w:b/>
                <w:lang w:val="es-BO"/>
              </w:rPr>
            </w:pPr>
          </w:p>
        </w:tc>
      </w:tr>
      <w:tr w:rsidR="00FF4CE2" w:rsidRPr="00E169D4" w14:paraId="43EF1350" w14:textId="77777777" w:rsidTr="008F5CF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4E3C5866" w14:textId="77777777" w:rsidR="00FF4CE2" w:rsidRPr="00E169D4" w:rsidRDefault="00FF4CE2" w:rsidP="008F5CFE">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C181BCA" w14:textId="77777777" w:rsidR="00FF4CE2" w:rsidRPr="00E169D4" w:rsidRDefault="00FF4CE2" w:rsidP="008F5CFE">
            <w:pPr>
              <w:jc w:val="center"/>
              <w:rPr>
                <w:rFonts w:ascii="Arial" w:hAnsi="Arial" w:cs="Arial"/>
                <w:b/>
                <w:lang w:val="es-BO"/>
              </w:rPr>
            </w:pPr>
          </w:p>
        </w:tc>
      </w:tr>
      <w:tr w:rsidR="00FF4CE2" w:rsidRPr="00E169D4" w14:paraId="160B52DE" w14:textId="77777777" w:rsidTr="008F5CFE">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45C4B283" w14:textId="77777777" w:rsidR="00FF4CE2" w:rsidRPr="00E169D4" w:rsidRDefault="00FF4CE2" w:rsidP="008F5CFE">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26012C40" w14:textId="77777777" w:rsidR="00FF4CE2" w:rsidRPr="00E169D4" w:rsidRDefault="00FF4CE2" w:rsidP="008F5CFE">
            <w:pPr>
              <w:jc w:val="center"/>
              <w:rPr>
                <w:rFonts w:ascii="Arial" w:hAnsi="Arial" w:cs="Arial"/>
                <w:b/>
                <w:lang w:val="es-BO"/>
              </w:rPr>
            </w:pPr>
          </w:p>
        </w:tc>
      </w:tr>
      <w:tr w:rsidR="00FF4CE2" w:rsidRPr="00E169D4" w14:paraId="273B6934" w14:textId="77777777" w:rsidTr="008F5CF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4B76CA4A" w14:textId="77777777" w:rsidR="00FF4CE2" w:rsidRPr="00E169D4" w:rsidRDefault="00FF4CE2" w:rsidP="008F5CFE">
            <w:pPr>
              <w:jc w:val="center"/>
              <w:rPr>
                <w:rFonts w:ascii="Arial" w:hAnsi="Arial" w:cs="Arial"/>
                <w:b/>
                <w:lang w:val="es-BO"/>
              </w:rPr>
            </w:pPr>
            <w:r w:rsidRPr="00E169D4">
              <w:rPr>
                <w:rFonts w:ascii="Arial" w:hAnsi="Arial" w:cs="Arial"/>
                <w:b/>
                <w:lang w:val="es-BO"/>
              </w:rPr>
              <w:t>EXPERIENCIA GENERAL</w:t>
            </w:r>
          </w:p>
        </w:tc>
      </w:tr>
      <w:tr w:rsidR="00FF4CE2" w:rsidRPr="00E169D4" w14:paraId="5433B283" w14:textId="77777777" w:rsidTr="008F5CF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2D3FAE15"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F062C53" w14:textId="77777777" w:rsidR="00FF4CE2" w:rsidRPr="00E169D4" w:rsidRDefault="00FF4CE2" w:rsidP="008F5CFE">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ADF5E0C" w14:textId="77777777" w:rsidR="00FF4CE2" w:rsidRPr="00E169D4" w:rsidRDefault="00FF4CE2" w:rsidP="008F5CFE">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627A96E" w14:textId="77777777" w:rsidR="00FF4CE2" w:rsidRPr="00E169D4" w:rsidRDefault="00FF4CE2" w:rsidP="008F5CFE">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A9BCE35" w14:textId="77777777" w:rsidR="00FF4CE2" w:rsidRPr="00E169D4" w:rsidRDefault="00FF4CE2" w:rsidP="008F5CFE">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56429AA6" w14:textId="77777777" w:rsidR="00FF4CE2" w:rsidRPr="00E169D4" w:rsidRDefault="00FF4CE2" w:rsidP="008F5CFE">
            <w:pPr>
              <w:jc w:val="center"/>
              <w:rPr>
                <w:rFonts w:ascii="Arial" w:hAnsi="Arial" w:cs="Arial"/>
                <w:lang w:val="es-BO"/>
              </w:rPr>
            </w:pPr>
            <w:r w:rsidRPr="00E169D4">
              <w:rPr>
                <w:rFonts w:ascii="Arial" w:hAnsi="Arial" w:cs="Arial"/>
                <w:lang w:val="es-BO"/>
              </w:rPr>
              <w:t>FECHA (Día/Mes/Año)</w:t>
            </w:r>
          </w:p>
        </w:tc>
      </w:tr>
      <w:tr w:rsidR="00FF4CE2" w:rsidRPr="00E169D4" w14:paraId="54C4F666" w14:textId="77777777" w:rsidTr="008F5CF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E542E1E" w14:textId="77777777" w:rsidR="00FF4CE2" w:rsidRPr="00E169D4" w:rsidRDefault="00FF4CE2" w:rsidP="008F5CFE">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7A2FA1" w14:textId="77777777" w:rsidR="00FF4CE2" w:rsidRPr="00E169D4" w:rsidRDefault="00FF4CE2" w:rsidP="008F5CFE">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0822190" w14:textId="77777777" w:rsidR="00FF4CE2" w:rsidRPr="00E169D4" w:rsidRDefault="00FF4CE2" w:rsidP="008F5CFE">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B4E3E44" w14:textId="77777777" w:rsidR="00FF4CE2" w:rsidRPr="00E169D4" w:rsidRDefault="00FF4CE2" w:rsidP="008F5CFE">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3B7B64F"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29D9B510" w14:textId="77777777" w:rsidR="00FF4CE2" w:rsidRPr="00E169D4" w:rsidRDefault="00FF4CE2" w:rsidP="008F5CFE">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200401C7" w14:textId="77777777" w:rsidR="00FF4CE2" w:rsidRPr="00E169D4" w:rsidRDefault="00FF4CE2" w:rsidP="008F5CFE">
            <w:pPr>
              <w:jc w:val="center"/>
              <w:rPr>
                <w:rFonts w:ascii="Arial" w:hAnsi="Arial" w:cs="Arial"/>
                <w:lang w:val="es-BO"/>
              </w:rPr>
            </w:pPr>
            <w:r w:rsidRPr="00E169D4">
              <w:rPr>
                <w:rFonts w:ascii="Arial" w:hAnsi="Arial" w:cs="Arial"/>
                <w:lang w:val="es-BO"/>
              </w:rPr>
              <w:t>HASTA</w:t>
            </w:r>
          </w:p>
        </w:tc>
      </w:tr>
      <w:tr w:rsidR="00FF4CE2" w:rsidRPr="00E169D4" w14:paraId="7DC3C959" w14:textId="77777777" w:rsidTr="008F5CF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2D8F5B"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25E169E8" w14:textId="77777777" w:rsidR="00FF4CE2" w:rsidRPr="00E169D4" w:rsidRDefault="00FF4CE2" w:rsidP="008F5CFE">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53A8A692" w14:textId="77777777" w:rsidR="00FF4CE2" w:rsidRPr="00E169D4" w:rsidRDefault="00FF4CE2" w:rsidP="008F5CFE">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080B1F36" w14:textId="77777777" w:rsidR="00FF4CE2" w:rsidRPr="00E169D4" w:rsidRDefault="00FF4CE2" w:rsidP="008F5CFE">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2DB90ADF" w14:textId="77777777" w:rsidR="00FF4CE2" w:rsidRPr="00E169D4" w:rsidRDefault="00FF4CE2" w:rsidP="008F5CFE">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2EE2E5F4" w14:textId="77777777" w:rsidR="00FF4CE2" w:rsidRPr="00E169D4" w:rsidRDefault="00FF4CE2" w:rsidP="008F5CFE">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519C8C6B" w14:textId="77777777" w:rsidR="00FF4CE2" w:rsidRPr="00E169D4" w:rsidRDefault="00FF4CE2" w:rsidP="008F5CFE">
            <w:pPr>
              <w:jc w:val="center"/>
              <w:rPr>
                <w:rFonts w:ascii="Arial" w:hAnsi="Arial" w:cs="Arial"/>
                <w:lang w:val="es-BO"/>
              </w:rPr>
            </w:pPr>
          </w:p>
        </w:tc>
      </w:tr>
      <w:tr w:rsidR="00FF4CE2" w:rsidRPr="00E169D4" w14:paraId="09DCBC2E" w14:textId="77777777" w:rsidTr="008F5CF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104B6C"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B2A6440" w14:textId="77777777" w:rsidR="00FF4CE2" w:rsidRPr="00E169D4" w:rsidRDefault="00FF4CE2" w:rsidP="008F5CFE">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454A1F3" w14:textId="77777777" w:rsidR="00FF4CE2" w:rsidRPr="00E169D4" w:rsidRDefault="00FF4CE2" w:rsidP="008F5CFE">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DD5B1AD" w14:textId="77777777" w:rsidR="00FF4CE2" w:rsidRPr="00E169D4" w:rsidRDefault="00FF4CE2" w:rsidP="008F5CFE">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0A0E4837"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0F51DF3"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68AE76B" w14:textId="77777777" w:rsidR="00FF4CE2" w:rsidRPr="00E169D4" w:rsidRDefault="00FF4CE2" w:rsidP="008F5CFE">
            <w:pPr>
              <w:jc w:val="center"/>
              <w:rPr>
                <w:rFonts w:ascii="Arial" w:hAnsi="Arial" w:cs="Arial"/>
                <w:lang w:val="es-BO"/>
              </w:rPr>
            </w:pPr>
          </w:p>
        </w:tc>
      </w:tr>
      <w:tr w:rsidR="00FF4CE2" w:rsidRPr="00E169D4" w14:paraId="013BEA2E" w14:textId="77777777" w:rsidTr="008F5CF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2BEF0C"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47EA45B" w14:textId="77777777" w:rsidR="00FF4CE2" w:rsidRPr="00E169D4" w:rsidRDefault="00FF4CE2" w:rsidP="008F5CFE">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97420C9" w14:textId="77777777" w:rsidR="00FF4CE2" w:rsidRPr="00E169D4" w:rsidRDefault="00FF4CE2" w:rsidP="008F5CFE">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171A7DD0" w14:textId="77777777" w:rsidR="00FF4CE2" w:rsidRPr="00E169D4" w:rsidRDefault="00FF4CE2" w:rsidP="008F5CFE">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E595047"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7369AB13"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7D4FEB3" w14:textId="77777777" w:rsidR="00FF4CE2" w:rsidRPr="00E169D4" w:rsidRDefault="00FF4CE2" w:rsidP="008F5CFE">
            <w:pPr>
              <w:jc w:val="center"/>
              <w:rPr>
                <w:rFonts w:ascii="Arial" w:hAnsi="Arial" w:cs="Arial"/>
                <w:lang w:val="es-BO"/>
              </w:rPr>
            </w:pPr>
          </w:p>
        </w:tc>
      </w:tr>
      <w:tr w:rsidR="00FF4CE2" w:rsidRPr="00E169D4" w14:paraId="66AA33FD" w14:textId="77777777" w:rsidTr="008F5CF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938F52"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1EE27DD" w14:textId="77777777" w:rsidR="00FF4CE2" w:rsidRPr="00E169D4" w:rsidRDefault="00FF4CE2" w:rsidP="008F5CFE">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87C1E07" w14:textId="77777777" w:rsidR="00FF4CE2" w:rsidRPr="00E169D4" w:rsidRDefault="00FF4CE2" w:rsidP="008F5CFE">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5C98DD17" w14:textId="77777777" w:rsidR="00FF4CE2" w:rsidRPr="00E169D4" w:rsidRDefault="00FF4CE2" w:rsidP="008F5CFE">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F66A06E"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4F259D70"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7115A6BA" w14:textId="77777777" w:rsidR="00FF4CE2" w:rsidRPr="00E169D4" w:rsidRDefault="00FF4CE2" w:rsidP="008F5CFE">
            <w:pPr>
              <w:jc w:val="center"/>
              <w:rPr>
                <w:rFonts w:ascii="Arial" w:hAnsi="Arial" w:cs="Arial"/>
                <w:lang w:val="es-BO"/>
              </w:rPr>
            </w:pPr>
          </w:p>
        </w:tc>
      </w:tr>
      <w:tr w:rsidR="00FF4CE2" w:rsidRPr="00E169D4" w14:paraId="75C47903" w14:textId="77777777" w:rsidTr="008F5CF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996C05"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AD1C000" w14:textId="77777777" w:rsidR="00FF4CE2" w:rsidRPr="00E169D4" w:rsidRDefault="00FF4CE2" w:rsidP="008F5CFE">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3BBFA514" w14:textId="77777777" w:rsidR="00FF4CE2" w:rsidRPr="00E169D4" w:rsidRDefault="00FF4CE2" w:rsidP="008F5CFE">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22CCB61" w14:textId="77777777" w:rsidR="00FF4CE2" w:rsidRPr="00E169D4" w:rsidRDefault="00FF4CE2" w:rsidP="008F5CFE">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4B831D48"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00073338"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449993" w14:textId="77777777" w:rsidR="00FF4CE2" w:rsidRPr="00E169D4" w:rsidRDefault="00FF4CE2" w:rsidP="008F5CFE">
            <w:pPr>
              <w:jc w:val="center"/>
              <w:rPr>
                <w:rFonts w:ascii="Arial" w:hAnsi="Arial" w:cs="Arial"/>
                <w:lang w:val="es-BO"/>
              </w:rPr>
            </w:pPr>
          </w:p>
        </w:tc>
      </w:tr>
      <w:tr w:rsidR="00FF4CE2" w:rsidRPr="00E169D4" w14:paraId="38DBA00C" w14:textId="77777777" w:rsidTr="008F5CF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0D63630D" w14:textId="77777777" w:rsidR="00FF4CE2" w:rsidRPr="00E169D4" w:rsidRDefault="00FF4CE2" w:rsidP="008F5CFE">
            <w:pPr>
              <w:jc w:val="center"/>
              <w:rPr>
                <w:rFonts w:ascii="Arial" w:hAnsi="Arial" w:cs="Arial"/>
                <w:b/>
                <w:lang w:val="es-BO"/>
              </w:rPr>
            </w:pPr>
            <w:r w:rsidRPr="00E169D4">
              <w:rPr>
                <w:rFonts w:ascii="Arial" w:hAnsi="Arial" w:cs="Arial"/>
                <w:b/>
                <w:lang w:val="es-BO"/>
              </w:rPr>
              <w:t>EXPERIENCIA ESPECÍFICA</w:t>
            </w:r>
          </w:p>
        </w:tc>
      </w:tr>
      <w:tr w:rsidR="00FF4CE2" w:rsidRPr="00E169D4" w14:paraId="5FE37FE8" w14:textId="77777777" w:rsidTr="008F5CF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C97BA49"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3D258C3" w14:textId="77777777" w:rsidR="00FF4CE2" w:rsidRPr="00E169D4" w:rsidRDefault="00FF4CE2" w:rsidP="008F5CFE">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7A40D4C" w14:textId="77777777" w:rsidR="00FF4CE2" w:rsidRPr="00E169D4" w:rsidRDefault="00FF4CE2" w:rsidP="008F5CFE">
            <w:pPr>
              <w:jc w:val="center"/>
              <w:rPr>
                <w:rFonts w:ascii="Arial" w:hAnsi="Arial" w:cs="Arial"/>
                <w:lang w:val="es-BO"/>
              </w:rPr>
            </w:pPr>
            <w:r w:rsidRPr="00E169D4">
              <w:rPr>
                <w:rFonts w:ascii="Arial" w:hAnsi="Arial" w:cs="Arial"/>
                <w:lang w:val="es-BO"/>
              </w:rPr>
              <w:t>OBJETO DE LA OBRA</w:t>
            </w:r>
          </w:p>
          <w:p w14:paraId="6B9F225B" w14:textId="77777777" w:rsidR="00FF4CE2" w:rsidRPr="00E169D4" w:rsidRDefault="00FF4CE2" w:rsidP="008F5CFE">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2F5DFBD" w14:textId="77777777" w:rsidR="00FF4CE2" w:rsidRPr="00E169D4" w:rsidRDefault="00FF4CE2" w:rsidP="008F5CFE">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3D95380B" w14:textId="77777777" w:rsidR="00FF4CE2" w:rsidRPr="00E169D4" w:rsidRDefault="00FF4CE2" w:rsidP="008F5CFE">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093C46E" w14:textId="77777777" w:rsidR="00FF4CE2" w:rsidRPr="00E169D4" w:rsidRDefault="00FF4CE2" w:rsidP="008F5CFE">
            <w:pPr>
              <w:jc w:val="center"/>
              <w:rPr>
                <w:rFonts w:ascii="Arial" w:hAnsi="Arial" w:cs="Arial"/>
                <w:lang w:val="es-BO"/>
              </w:rPr>
            </w:pPr>
            <w:r w:rsidRPr="00E169D4">
              <w:rPr>
                <w:rFonts w:ascii="Arial" w:hAnsi="Arial" w:cs="Arial"/>
                <w:lang w:val="es-BO"/>
              </w:rPr>
              <w:t>FECHA (Día/Mes/Año)</w:t>
            </w:r>
          </w:p>
        </w:tc>
      </w:tr>
      <w:tr w:rsidR="00FF4CE2" w:rsidRPr="00E169D4" w14:paraId="6714393D" w14:textId="77777777" w:rsidTr="008F5CF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5AEE037" w14:textId="77777777" w:rsidR="00FF4CE2" w:rsidRPr="00E169D4" w:rsidRDefault="00FF4CE2" w:rsidP="008F5CFE">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0DC7E44" w14:textId="77777777" w:rsidR="00FF4CE2" w:rsidRPr="00E169D4" w:rsidRDefault="00FF4CE2" w:rsidP="008F5CFE">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5E4B9D6" w14:textId="77777777" w:rsidR="00FF4CE2" w:rsidRPr="00E169D4" w:rsidRDefault="00FF4CE2" w:rsidP="008F5CFE">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2BA3D5A" w14:textId="77777777" w:rsidR="00FF4CE2" w:rsidRPr="00E169D4" w:rsidRDefault="00FF4CE2" w:rsidP="008F5CFE">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1DD09438"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5D2D8BF" w14:textId="77777777" w:rsidR="00FF4CE2" w:rsidRPr="00E169D4" w:rsidRDefault="00FF4CE2" w:rsidP="008F5CFE">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64D1FE43" w14:textId="77777777" w:rsidR="00FF4CE2" w:rsidRPr="00E169D4" w:rsidRDefault="00FF4CE2" w:rsidP="008F5CFE">
            <w:pPr>
              <w:jc w:val="center"/>
              <w:rPr>
                <w:rFonts w:ascii="Arial" w:hAnsi="Arial" w:cs="Arial"/>
                <w:lang w:val="es-BO"/>
              </w:rPr>
            </w:pPr>
            <w:r w:rsidRPr="00E169D4">
              <w:rPr>
                <w:rFonts w:ascii="Arial" w:hAnsi="Arial" w:cs="Arial"/>
                <w:lang w:val="es-BO"/>
              </w:rPr>
              <w:t>HASTA</w:t>
            </w:r>
          </w:p>
        </w:tc>
      </w:tr>
      <w:tr w:rsidR="00FF4CE2" w:rsidRPr="00E169D4" w14:paraId="223E88B8" w14:textId="77777777" w:rsidTr="008F5CF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4BE64"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1B68C504" w14:textId="77777777" w:rsidR="00FF4CE2" w:rsidRPr="00E169D4" w:rsidRDefault="00FF4CE2" w:rsidP="008F5CFE">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1D5AF742" w14:textId="77777777" w:rsidR="00FF4CE2" w:rsidRPr="00E169D4" w:rsidRDefault="00FF4CE2" w:rsidP="008F5CFE">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45CC596C" w14:textId="77777777" w:rsidR="00FF4CE2" w:rsidRPr="00E169D4" w:rsidRDefault="00FF4CE2" w:rsidP="008F5CFE">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8F51C9" w14:textId="77777777" w:rsidR="00FF4CE2" w:rsidRPr="00E169D4" w:rsidRDefault="00FF4CE2" w:rsidP="008F5CFE">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544165C8" w14:textId="77777777" w:rsidR="00FF4CE2" w:rsidRPr="00E169D4" w:rsidRDefault="00FF4CE2" w:rsidP="008F5CFE">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6BEA9AB8" w14:textId="77777777" w:rsidR="00FF4CE2" w:rsidRPr="00E169D4" w:rsidRDefault="00FF4CE2" w:rsidP="008F5CFE">
            <w:pPr>
              <w:jc w:val="center"/>
              <w:rPr>
                <w:rFonts w:ascii="Arial" w:hAnsi="Arial" w:cs="Arial"/>
                <w:lang w:val="es-BO"/>
              </w:rPr>
            </w:pPr>
          </w:p>
        </w:tc>
      </w:tr>
      <w:tr w:rsidR="00FF4CE2" w:rsidRPr="00E169D4" w14:paraId="1D336496" w14:textId="77777777" w:rsidTr="008F5CF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0FC8B1"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C9323EF" w14:textId="77777777" w:rsidR="00FF4CE2" w:rsidRPr="00E169D4" w:rsidRDefault="00FF4CE2" w:rsidP="008F5CFE">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3D68EC5" w14:textId="77777777" w:rsidR="00FF4CE2" w:rsidRPr="00E169D4" w:rsidRDefault="00FF4CE2" w:rsidP="008F5CFE">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492FFAA6" w14:textId="77777777" w:rsidR="00FF4CE2" w:rsidRPr="00E169D4" w:rsidRDefault="00FF4CE2" w:rsidP="008F5CFE">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0AF9F66"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7C82F7E0"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76C34D3" w14:textId="77777777" w:rsidR="00FF4CE2" w:rsidRPr="00E169D4" w:rsidRDefault="00FF4CE2" w:rsidP="008F5CFE">
            <w:pPr>
              <w:jc w:val="center"/>
              <w:rPr>
                <w:rFonts w:ascii="Arial" w:hAnsi="Arial" w:cs="Arial"/>
                <w:lang w:val="es-BO"/>
              </w:rPr>
            </w:pPr>
          </w:p>
        </w:tc>
      </w:tr>
      <w:tr w:rsidR="00FF4CE2" w:rsidRPr="00E169D4" w14:paraId="526131D5" w14:textId="77777777" w:rsidTr="008F5CF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A6917A"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C27DDFF" w14:textId="77777777" w:rsidR="00FF4CE2" w:rsidRPr="00E169D4" w:rsidRDefault="00FF4CE2" w:rsidP="008F5CFE">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C4FF7" w14:textId="77777777" w:rsidR="00FF4CE2" w:rsidRPr="00E169D4" w:rsidRDefault="00FF4CE2" w:rsidP="008F5CFE">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C145F6C" w14:textId="77777777" w:rsidR="00FF4CE2" w:rsidRPr="00E169D4" w:rsidRDefault="00FF4CE2" w:rsidP="008F5CFE">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049D578D"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2334813C"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04E9970" w14:textId="77777777" w:rsidR="00FF4CE2" w:rsidRPr="00E169D4" w:rsidRDefault="00FF4CE2" w:rsidP="008F5CFE">
            <w:pPr>
              <w:jc w:val="center"/>
              <w:rPr>
                <w:rFonts w:ascii="Arial" w:hAnsi="Arial" w:cs="Arial"/>
                <w:lang w:val="es-BO"/>
              </w:rPr>
            </w:pPr>
          </w:p>
        </w:tc>
      </w:tr>
      <w:tr w:rsidR="00FF4CE2" w:rsidRPr="00E169D4" w14:paraId="363D7EE7" w14:textId="77777777" w:rsidTr="008F5CF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C1918A"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DF9612F" w14:textId="77777777" w:rsidR="00FF4CE2" w:rsidRPr="00E169D4" w:rsidRDefault="00FF4CE2" w:rsidP="008F5CFE">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311F9E8" w14:textId="77777777" w:rsidR="00FF4CE2" w:rsidRPr="00E169D4" w:rsidRDefault="00FF4CE2" w:rsidP="008F5CFE">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3ACE4BD" w14:textId="77777777" w:rsidR="00FF4CE2" w:rsidRPr="00E169D4" w:rsidRDefault="00FF4CE2" w:rsidP="008F5CFE">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AD00DFC"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AB57FE6"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FF85E11" w14:textId="77777777" w:rsidR="00FF4CE2" w:rsidRPr="00E169D4" w:rsidRDefault="00FF4CE2" w:rsidP="008F5CFE">
            <w:pPr>
              <w:jc w:val="center"/>
              <w:rPr>
                <w:rFonts w:ascii="Arial" w:hAnsi="Arial" w:cs="Arial"/>
                <w:lang w:val="es-BO"/>
              </w:rPr>
            </w:pPr>
          </w:p>
        </w:tc>
      </w:tr>
      <w:tr w:rsidR="00FF4CE2" w:rsidRPr="00E169D4" w14:paraId="0B92A223" w14:textId="77777777" w:rsidTr="008F5CF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03A3DC1"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05600D27" w14:textId="77777777" w:rsidR="00FF4CE2" w:rsidRPr="00E169D4" w:rsidRDefault="00FF4CE2" w:rsidP="008F5CFE">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50E54458" w14:textId="77777777" w:rsidR="00FF4CE2" w:rsidRPr="00E169D4" w:rsidRDefault="00FF4CE2" w:rsidP="008F5CFE">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067BC022" w14:textId="77777777" w:rsidR="00FF4CE2" w:rsidRPr="00E169D4" w:rsidRDefault="00FF4CE2" w:rsidP="008F5CFE">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54869BDC"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4B163A03" w14:textId="77777777" w:rsidR="00FF4CE2" w:rsidRPr="00E169D4" w:rsidRDefault="00FF4CE2" w:rsidP="008F5CFE">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EBC5EEE" w14:textId="77777777" w:rsidR="00FF4CE2" w:rsidRPr="00E169D4" w:rsidRDefault="00FF4CE2" w:rsidP="008F5CFE">
            <w:pPr>
              <w:jc w:val="center"/>
              <w:rPr>
                <w:rFonts w:ascii="Arial" w:hAnsi="Arial" w:cs="Arial"/>
                <w:lang w:val="es-BO"/>
              </w:rPr>
            </w:pPr>
          </w:p>
        </w:tc>
      </w:tr>
      <w:tr w:rsidR="00FF4CE2" w:rsidRPr="00E169D4" w14:paraId="502F063F" w14:textId="77777777" w:rsidTr="008F5CFE">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1362CBBE" w14:textId="77777777" w:rsidR="00FF4CE2" w:rsidRPr="00E169D4" w:rsidRDefault="00FF4CE2" w:rsidP="008F5CFE">
            <w:pPr>
              <w:jc w:val="center"/>
              <w:rPr>
                <w:rFonts w:ascii="Arial" w:hAnsi="Arial" w:cs="Arial"/>
                <w:b/>
                <w:lang w:val="es-BO"/>
              </w:rPr>
            </w:pPr>
            <w:r w:rsidRPr="00E169D4">
              <w:rPr>
                <w:rFonts w:ascii="Arial" w:hAnsi="Arial" w:cs="Arial"/>
                <w:b/>
                <w:lang w:val="es-BO"/>
              </w:rPr>
              <w:t>DECLARACIÓN JURADA</w:t>
            </w:r>
          </w:p>
        </w:tc>
      </w:tr>
      <w:tr w:rsidR="00FF4CE2" w:rsidRPr="00E169D4" w14:paraId="42FFAD7D" w14:textId="77777777" w:rsidTr="008F5CFE">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70F9101" w14:textId="77777777" w:rsidR="00FF4CE2" w:rsidRPr="00E169D4" w:rsidRDefault="00FF4CE2" w:rsidP="008F5CFE">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6B3A9F57" w14:textId="77777777" w:rsidR="00FF4CE2" w:rsidRPr="00E169D4" w:rsidRDefault="00FF4CE2" w:rsidP="008F5CFE">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FF4CE2" w:rsidRPr="00E169D4" w14:paraId="155C27FA" w14:textId="77777777" w:rsidTr="008F5CFE">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5AF6901" w14:textId="77777777" w:rsidR="00FF4CE2" w:rsidRPr="00E169D4" w:rsidRDefault="00FF4CE2" w:rsidP="008F5CFE">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FF4CE2" w:rsidRPr="00E169D4" w14:paraId="3945BACE" w14:textId="77777777" w:rsidTr="008F5CFE">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0B7668C8" w14:textId="77777777" w:rsidR="00FF4CE2" w:rsidRPr="00E169D4" w:rsidRDefault="00FF4CE2" w:rsidP="008F5CFE">
            <w:pPr>
              <w:jc w:val="center"/>
              <w:rPr>
                <w:rFonts w:ascii="Arial" w:hAnsi="Arial" w:cs="Arial"/>
                <w:b/>
                <w:bCs/>
                <w:i/>
                <w:iCs/>
                <w:lang w:val="es-BO"/>
              </w:rPr>
            </w:pPr>
          </w:p>
          <w:p w14:paraId="589E74A8" w14:textId="77777777" w:rsidR="00FF4CE2" w:rsidRPr="00E169D4" w:rsidRDefault="00FF4CE2" w:rsidP="008F5CFE">
            <w:pPr>
              <w:jc w:val="center"/>
              <w:rPr>
                <w:rFonts w:ascii="Arial" w:hAnsi="Arial" w:cs="Arial"/>
                <w:b/>
                <w:bCs/>
                <w:i/>
                <w:iCs/>
                <w:lang w:val="es-BO"/>
              </w:rPr>
            </w:pPr>
          </w:p>
          <w:p w14:paraId="51EE2D1E" w14:textId="77777777" w:rsidR="00FF4CE2" w:rsidRPr="00E169D4" w:rsidRDefault="00FF4CE2" w:rsidP="008F5CFE">
            <w:pPr>
              <w:jc w:val="center"/>
              <w:rPr>
                <w:rFonts w:ascii="Arial" w:hAnsi="Arial" w:cs="Arial"/>
                <w:b/>
                <w:bCs/>
                <w:i/>
                <w:iCs/>
                <w:lang w:val="es-BO"/>
              </w:rPr>
            </w:pPr>
          </w:p>
        </w:tc>
      </w:tr>
    </w:tbl>
    <w:p w14:paraId="431C41AF" w14:textId="6849F425" w:rsidR="00FF4CE2" w:rsidRDefault="000A7588" w:rsidP="000A7588">
      <w:pPr>
        <w:tabs>
          <w:tab w:val="left" w:pos="5325"/>
        </w:tabs>
        <w:rPr>
          <w:rFonts w:cs="Arial"/>
          <w:b/>
          <w:sz w:val="18"/>
          <w:szCs w:val="18"/>
          <w:lang w:val="es-BO"/>
        </w:rPr>
      </w:pPr>
      <w:r>
        <w:rPr>
          <w:rFonts w:cs="Arial"/>
          <w:b/>
          <w:sz w:val="18"/>
          <w:szCs w:val="18"/>
          <w:lang w:val="es-BO"/>
        </w:rPr>
        <w:tab/>
      </w:r>
    </w:p>
    <w:p w14:paraId="7828108C" w14:textId="77777777" w:rsidR="000A7588" w:rsidRDefault="000A7588" w:rsidP="000A7588">
      <w:pPr>
        <w:tabs>
          <w:tab w:val="left" w:pos="5325"/>
        </w:tabs>
        <w:rPr>
          <w:rFonts w:cs="Arial"/>
          <w:b/>
          <w:sz w:val="18"/>
          <w:szCs w:val="18"/>
          <w:lang w:val="es-BO"/>
        </w:rPr>
      </w:pPr>
    </w:p>
    <w:p w14:paraId="340FB449" w14:textId="77777777" w:rsidR="000A7588" w:rsidRDefault="000A7588" w:rsidP="000A7588">
      <w:pPr>
        <w:tabs>
          <w:tab w:val="left" w:pos="5325"/>
        </w:tabs>
        <w:rPr>
          <w:rFonts w:cs="Arial"/>
          <w:b/>
          <w:sz w:val="18"/>
          <w:szCs w:val="18"/>
          <w:lang w:val="es-BO"/>
        </w:rPr>
      </w:pPr>
    </w:p>
    <w:p w14:paraId="58388591" w14:textId="77777777" w:rsidR="00677B18" w:rsidRDefault="00677B18" w:rsidP="000A7588">
      <w:pPr>
        <w:tabs>
          <w:tab w:val="left" w:pos="5325"/>
        </w:tabs>
        <w:rPr>
          <w:rFonts w:cs="Arial"/>
          <w:b/>
          <w:sz w:val="18"/>
          <w:szCs w:val="18"/>
          <w:lang w:val="es-BO"/>
        </w:rPr>
      </w:pPr>
    </w:p>
    <w:p w14:paraId="2E10B00A" w14:textId="77777777" w:rsidR="00FF4CE2" w:rsidRDefault="00FF4CE2" w:rsidP="00FF4CE2">
      <w:pPr>
        <w:jc w:val="center"/>
        <w:rPr>
          <w:rFonts w:cs="Arial"/>
          <w:b/>
          <w:sz w:val="18"/>
          <w:szCs w:val="18"/>
          <w:lang w:val="es-BO"/>
        </w:rPr>
      </w:pPr>
    </w:p>
    <w:p w14:paraId="7274A1D2" w14:textId="77777777" w:rsidR="00FF4CE2" w:rsidRPr="00E169D4" w:rsidRDefault="00FF4CE2" w:rsidP="00FF4CE2">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6</w:t>
      </w:r>
    </w:p>
    <w:p w14:paraId="7F70FB7B" w14:textId="77777777" w:rsidR="00FF4CE2" w:rsidRDefault="00FF4CE2" w:rsidP="00FF4CE2">
      <w:pPr>
        <w:jc w:val="center"/>
        <w:rPr>
          <w:rFonts w:cs="Arial"/>
          <w:b/>
          <w:sz w:val="18"/>
          <w:szCs w:val="18"/>
          <w:lang w:val="es-BO"/>
        </w:rPr>
      </w:pPr>
      <w:bookmarkStart w:id="61" w:name="_Toc351628705"/>
      <w:r w:rsidRPr="00E169D4">
        <w:rPr>
          <w:rFonts w:cs="Arial"/>
          <w:b/>
          <w:sz w:val="18"/>
          <w:szCs w:val="18"/>
          <w:lang w:val="es-BO"/>
        </w:rPr>
        <w:t>EQUIPO MÍNIMO COMPROMETIDO PARA LA OBRA</w:t>
      </w:r>
      <w:bookmarkEnd w:id="61"/>
    </w:p>
    <w:p w14:paraId="2C6CAA2D" w14:textId="77777777" w:rsidR="00FF4CE2" w:rsidRPr="007B7D15" w:rsidRDefault="00FF4CE2" w:rsidP="00FF4CE2">
      <w:pPr>
        <w:jc w:val="center"/>
        <w:rPr>
          <w:rFonts w:cs="Arial"/>
          <w:b/>
          <w:i/>
          <w:color w:val="0000FF"/>
          <w:sz w:val="18"/>
          <w:szCs w:val="18"/>
          <w:lang w:val="es-BO"/>
        </w:rPr>
      </w:pPr>
      <w:r w:rsidRPr="007B7D15">
        <w:rPr>
          <w:rFonts w:cs="Arial"/>
          <w:b/>
          <w:i/>
          <w:color w:val="0000FF"/>
          <w:sz w:val="18"/>
          <w:szCs w:val="18"/>
          <w:lang w:val="es-BO"/>
        </w:rPr>
        <w:t>(No Corresponde)</w:t>
      </w:r>
    </w:p>
    <w:p w14:paraId="5FC94A00" w14:textId="77777777" w:rsidR="00FF4CE2" w:rsidRPr="00E169D4" w:rsidRDefault="00FF4CE2" w:rsidP="00FF4CE2">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FF4CE2" w:rsidRPr="00E169D4" w14:paraId="60E8742D" w14:textId="77777777" w:rsidTr="008F5CFE">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828D10B" w14:textId="77777777" w:rsidR="00FF4CE2" w:rsidRPr="00E169D4" w:rsidRDefault="00FF4CE2" w:rsidP="008F5CFE">
            <w:pPr>
              <w:jc w:val="center"/>
              <w:rPr>
                <w:rFonts w:ascii="Arial" w:hAnsi="Arial" w:cs="Arial"/>
                <w:b/>
                <w:lang w:val="es-BO"/>
              </w:rPr>
            </w:pPr>
            <w:r w:rsidRPr="00E169D4">
              <w:rPr>
                <w:rFonts w:ascii="Arial" w:hAnsi="Arial" w:cs="Arial"/>
                <w:b/>
                <w:lang w:val="es-BO"/>
              </w:rPr>
              <w:t>PERMANENTE</w:t>
            </w:r>
          </w:p>
        </w:tc>
      </w:tr>
      <w:tr w:rsidR="00FF4CE2" w:rsidRPr="00E169D4" w14:paraId="7397576C" w14:textId="77777777" w:rsidTr="008F5CFE">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0BDD2BD"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D4A882F" w14:textId="77777777" w:rsidR="00FF4CE2" w:rsidRPr="00E169D4" w:rsidRDefault="00FF4CE2" w:rsidP="008F5CFE">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F573FA6" w14:textId="77777777" w:rsidR="00FF4CE2" w:rsidRPr="00E169D4" w:rsidRDefault="00FF4CE2" w:rsidP="008F5CFE">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131B592" w14:textId="77777777" w:rsidR="00FF4CE2" w:rsidRPr="00E169D4" w:rsidRDefault="00FF4CE2" w:rsidP="008F5CFE">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B0F7BF4" w14:textId="77777777" w:rsidR="00FF4CE2" w:rsidRPr="00E169D4" w:rsidRDefault="00FF4CE2" w:rsidP="008F5CFE">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2C131848" w14:textId="77777777" w:rsidR="00FF4CE2" w:rsidRPr="00E169D4" w:rsidRDefault="00FF4CE2" w:rsidP="008F5CFE">
            <w:pPr>
              <w:jc w:val="center"/>
              <w:rPr>
                <w:rFonts w:ascii="Arial" w:hAnsi="Arial" w:cs="Arial"/>
                <w:lang w:val="es-BO"/>
              </w:rPr>
            </w:pPr>
            <w:r w:rsidRPr="00E169D4">
              <w:rPr>
                <w:rFonts w:ascii="Arial" w:hAnsi="Arial" w:cs="Arial"/>
                <w:lang w:val="es-BO"/>
              </w:rPr>
              <w:t>CAPACIDAD</w:t>
            </w:r>
          </w:p>
        </w:tc>
      </w:tr>
      <w:tr w:rsidR="00FF4CE2" w:rsidRPr="00E169D4" w14:paraId="46E878EC" w14:textId="77777777" w:rsidTr="008F5CFE">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01BF33"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E10CFD6"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20315"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3D1B44"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4BC2FE"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2844219" w14:textId="77777777" w:rsidR="00FF4CE2" w:rsidRPr="00E169D4" w:rsidRDefault="00FF4CE2" w:rsidP="008F5CFE">
            <w:pPr>
              <w:jc w:val="center"/>
              <w:rPr>
                <w:rFonts w:ascii="Arial" w:hAnsi="Arial" w:cs="Arial"/>
                <w:lang w:val="es-BO"/>
              </w:rPr>
            </w:pPr>
          </w:p>
        </w:tc>
      </w:tr>
      <w:tr w:rsidR="00FF4CE2" w:rsidRPr="00E169D4" w14:paraId="7767FAB9" w14:textId="77777777" w:rsidTr="008F5CFE">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73C648"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78A9C1C"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3C3DA"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CD4868"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45F78D2"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DAB1597" w14:textId="77777777" w:rsidR="00FF4CE2" w:rsidRPr="00E169D4" w:rsidRDefault="00FF4CE2" w:rsidP="008F5CFE">
            <w:pPr>
              <w:jc w:val="center"/>
              <w:rPr>
                <w:rFonts w:ascii="Arial" w:hAnsi="Arial" w:cs="Arial"/>
                <w:lang w:val="es-BO"/>
              </w:rPr>
            </w:pPr>
          </w:p>
        </w:tc>
      </w:tr>
      <w:tr w:rsidR="00FF4CE2" w:rsidRPr="00E169D4" w14:paraId="374013FB" w14:textId="77777777" w:rsidTr="008F5CFE">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0A863D"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DCCB5E5"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6ABCAE"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D5124F"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2C5C41"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BDC2339" w14:textId="77777777" w:rsidR="00FF4CE2" w:rsidRPr="00E169D4" w:rsidRDefault="00FF4CE2" w:rsidP="008F5CFE">
            <w:pPr>
              <w:jc w:val="center"/>
              <w:rPr>
                <w:rFonts w:ascii="Arial" w:hAnsi="Arial" w:cs="Arial"/>
                <w:lang w:val="es-BO"/>
              </w:rPr>
            </w:pPr>
          </w:p>
        </w:tc>
      </w:tr>
      <w:tr w:rsidR="00FF4CE2" w:rsidRPr="00E169D4" w14:paraId="1C103E71" w14:textId="77777777" w:rsidTr="008F5CFE">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4B4898"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32CC2D6"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3B80DA"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CB27BA"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BFE037"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809690E" w14:textId="77777777" w:rsidR="00FF4CE2" w:rsidRPr="00E169D4" w:rsidRDefault="00FF4CE2" w:rsidP="008F5CFE">
            <w:pPr>
              <w:jc w:val="center"/>
              <w:rPr>
                <w:rFonts w:ascii="Arial" w:hAnsi="Arial" w:cs="Arial"/>
                <w:lang w:val="es-BO"/>
              </w:rPr>
            </w:pPr>
          </w:p>
        </w:tc>
      </w:tr>
      <w:tr w:rsidR="00FF4CE2" w:rsidRPr="00E169D4" w14:paraId="3AB24504" w14:textId="77777777" w:rsidTr="008F5CFE">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6382E5F"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2457CAA1"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57054D57"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174EE0F"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DDD54B1"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2F0700B1" w14:textId="77777777" w:rsidR="00FF4CE2" w:rsidRPr="00E169D4" w:rsidRDefault="00FF4CE2" w:rsidP="008F5CFE">
            <w:pPr>
              <w:jc w:val="center"/>
              <w:rPr>
                <w:rFonts w:ascii="Arial" w:hAnsi="Arial" w:cs="Arial"/>
                <w:lang w:val="es-BO"/>
              </w:rPr>
            </w:pPr>
          </w:p>
        </w:tc>
      </w:tr>
      <w:tr w:rsidR="00FF4CE2" w:rsidRPr="00E169D4" w14:paraId="1C26E0B9" w14:textId="77777777" w:rsidTr="008F5CFE">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640E8590" w14:textId="77777777" w:rsidR="00FF4CE2" w:rsidRPr="00E169D4" w:rsidRDefault="00FF4CE2" w:rsidP="008F5CFE">
            <w:pPr>
              <w:jc w:val="center"/>
              <w:rPr>
                <w:rFonts w:ascii="Arial" w:hAnsi="Arial" w:cs="Arial"/>
                <w:b/>
                <w:lang w:val="es-BO"/>
              </w:rPr>
            </w:pPr>
            <w:r w:rsidRPr="00E169D4">
              <w:rPr>
                <w:rFonts w:ascii="Arial" w:hAnsi="Arial" w:cs="Arial"/>
                <w:b/>
                <w:lang w:val="es-BO"/>
              </w:rPr>
              <w:t>DE ACUERDO A REQUERIMIENTO</w:t>
            </w:r>
          </w:p>
        </w:tc>
      </w:tr>
      <w:tr w:rsidR="00FF4CE2" w:rsidRPr="00E169D4" w14:paraId="4C0F41E5" w14:textId="77777777" w:rsidTr="008F5CFE">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A87D2E8"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7B2BC83" w14:textId="77777777" w:rsidR="00FF4CE2" w:rsidRPr="00E169D4" w:rsidRDefault="00FF4CE2" w:rsidP="008F5CFE">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EF6CA33" w14:textId="77777777" w:rsidR="00FF4CE2" w:rsidRPr="00E169D4" w:rsidRDefault="00FF4CE2" w:rsidP="008F5CFE">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CB7F3D8" w14:textId="77777777" w:rsidR="00FF4CE2" w:rsidRPr="00E169D4" w:rsidRDefault="00FF4CE2" w:rsidP="008F5CFE">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812A632" w14:textId="77777777" w:rsidR="00FF4CE2" w:rsidRPr="00E169D4" w:rsidRDefault="00FF4CE2" w:rsidP="008F5CFE">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2E7EA867" w14:textId="77777777" w:rsidR="00FF4CE2" w:rsidRPr="00E169D4" w:rsidRDefault="00FF4CE2" w:rsidP="008F5CFE">
            <w:pPr>
              <w:jc w:val="center"/>
              <w:rPr>
                <w:rFonts w:ascii="Arial" w:hAnsi="Arial" w:cs="Arial"/>
                <w:lang w:val="es-BO"/>
              </w:rPr>
            </w:pPr>
            <w:r w:rsidRPr="00E169D4">
              <w:rPr>
                <w:rFonts w:ascii="Arial" w:hAnsi="Arial" w:cs="Arial"/>
                <w:lang w:val="es-BO"/>
              </w:rPr>
              <w:t>CAPACIDAD</w:t>
            </w:r>
          </w:p>
        </w:tc>
      </w:tr>
      <w:tr w:rsidR="00FF4CE2" w:rsidRPr="00E169D4" w14:paraId="654033B7" w14:textId="77777777" w:rsidTr="008F5CFE">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FDD2A"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8B4481B"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3F2853"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FACB67"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59DA54"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E198CEC" w14:textId="77777777" w:rsidR="00FF4CE2" w:rsidRPr="00E169D4" w:rsidRDefault="00FF4CE2" w:rsidP="008F5CFE">
            <w:pPr>
              <w:jc w:val="center"/>
              <w:rPr>
                <w:rFonts w:ascii="Arial" w:hAnsi="Arial" w:cs="Arial"/>
                <w:lang w:val="es-BO"/>
              </w:rPr>
            </w:pPr>
          </w:p>
        </w:tc>
      </w:tr>
      <w:tr w:rsidR="00FF4CE2" w:rsidRPr="00E169D4" w14:paraId="75CF7024" w14:textId="77777777" w:rsidTr="008F5CFE">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0CE897"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943E562"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C3DC9B"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F317C0"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8E2FAE3"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36BFC403" w14:textId="77777777" w:rsidR="00FF4CE2" w:rsidRPr="00E169D4" w:rsidRDefault="00FF4CE2" w:rsidP="008F5CFE">
            <w:pPr>
              <w:jc w:val="center"/>
              <w:rPr>
                <w:rFonts w:ascii="Arial" w:hAnsi="Arial" w:cs="Arial"/>
                <w:lang w:val="es-BO"/>
              </w:rPr>
            </w:pPr>
          </w:p>
        </w:tc>
      </w:tr>
      <w:tr w:rsidR="00FF4CE2" w:rsidRPr="00E169D4" w14:paraId="04D469F9" w14:textId="77777777" w:rsidTr="008F5CFE">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0E191A"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1E5D661"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5E4292"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2CB421"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072EB5"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44978BA1" w14:textId="77777777" w:rsidR="00FF4CE2" w:rsidRPr="00E169D4" w:rsidRDefault="00FF4CE2" w:rsidP="008F5CFE">
            <w:pPr>
              <w:jc w:val="center"/>
              <w:rPr>
                <w:rFonts w:ascii="Arial" w:hAnsi="Arial" w:cs="Arial"/>
                <w:lang w:val="es-BO"/>
              </w:rPr>
            </w:pPr>
          </w:p>
        </w:tc>
      </w:tr>
      <w:tr w:rsidR="00FF4CE2" w:rsidRPr="00E169D4" w14:paraId="534473EE" w14:textId="77777777" w:rsidTr="008F5CFE">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F217B3"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984083D"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3D00AD"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4FB1A1"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5E63F4"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302D41DC" w14:textId="77777777" w:rsidR="00FF4CE2" w:rsidRPr="00E169D4" w:rsidRDefault="00FF4CE2" w:rsidP="008F5CFE">
            <w:pPr>
              <w:jc w:val="center"/>
              <w:rPr>
                <w:rFonts w:ascii="Arial" w:hAnsi="Arial" w:cs="Arial"/>
                <w:lang w:val="es-BO"/>
              </w:rPr>
            </w:pPr>
          </w:p>
        </w:tc>
      </w:tr>
      <w:tr w:rsidR="00FF4CE2" w:rsidRPr="00E169D4" w14:paraId="2477EBF8" w14:textId="77777777" w:rsidTr="008F5CFE">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4205798"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67CD056F" w14:textId="77777777" w:rsidR="00FF4CE2" w:rsidRPr="00E169D4" w:rsidRDefault="00FF4CE2" w:rsidP="008F5CFE">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3F565B66"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FD3D5B" w14:textId="77777777" w:rsidR="00FF4CE2" w:rsidRPr="00E169D4" w:rsidRDefault="00FF4CE2" w:rsidP="008F5CFE">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427BC15" w14:textId="77777777" w:rsidR="00FF4CE2" w:rsidRPr="00E169D4" w:rsidRDefault="00FF4CE2" w:rsidP="008F5CFE">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3671406" w14:textId="77777777" w:rsidR="00FF4CE2" w:rsidRPr="00E169D4" w:rsidRDefault="00FF4CE2" w:rsidP="008F5CFE">
            <w:pPr>
              <w:jc w:val="center"/>
              <w:rPr>
                <w:rFonts w:ascii="Arial" w:hAnsi="Arial" w:cs="Arial"/>
                <w:lang w:val="es-BO"/>
              </w:rPr>
            </w:pPr>
          </w:p>
        </w:tc>
      </w:tr>
      <w:tr w:rsidR="00FF4CE2" w:rsidRPr="00E169D4" w14:paraId="5B5F8C55" w14:textId="77777777" w:rsidTr="008F5CFE">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27A44F01" w14:textId="77777777" w:rsidR="00FF4CE2" w:rsidRPr="00786DE1" w:rsidRDefault="00FF4CE2" w:rsidP="008F5CFE">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65779EE5" w14:textId="77777777" w:rsidR="00FF4CE2" w:rsidRPr="00E169D4" w:rsidRDefault="00FF4CE2" w:rsidP="008F5CFE">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3917A69C" w14:textId="77777777" w:rsidR="00FF4CE2" w:rsidRPr="00E169D4" w:rsidRDefault="00FF4CE2" w:rsidP="008F5CFE">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Pr>
                <w:rFonts w:ascii="Arial" w:hAnsi="Arial" w:cs="Arial"/>
                <w:lang w:val="es-BO"/>
              </w:rPr>
              <w:t xml:space="preserve">o persona con poder específico </w:t>
            </w:r>
            <w:r w:rsidRPr="0005113C">
              <w:rPr>
                <w:rFonts w:ascii="Arial" w:hAnsi="Arial" w:cs="Arial"/>
                <w:lang w:val="es-BO"/>
              </w:rPr>
              <w:t>y un profesional del área.</w:t>
            </w:r>
          </w:p>
        </w:tc>
      </w:tr>
    </w:tbl>
    <w:p w14:paraId="7B9774AA" w14:textId="77777777" w:rsidR="00FF4CE2" w:rsidRPr="00E169D4" w:rsidRDefault="00FF4CE2" w:rsidP="00FF4CE2">
      <w:pPr>
        <w:jc w:val="both"/>
        <w:rPr>
          <w:rFonts w:cs="Arial"/>
          <w:lang w:val="es-BO"/>
        </w:rPr>
      </w:pPr>
    </w:p>
    <w:p w14:paraId="7C638B26" w14:textId="77777777" w:rsidR="00FF4CE2" w:rsidRDefault="00FF4CE2" w:rsidP="00FF4CE2">
      <w:pPr>
        <w:jc w:val="center"/>
        <w:rPr>
          <w:rFonts w:cs="Arial"/>
          <w:b/>
          <w:sz w:val="18"/>
          <w:lang w:val="es-BO"/>
        </w:rPr>
      </w:pPr>
    </w:p>
    <w:p w14:paraId="11DE3881" w14:textId="77777777" w:rsidR="00FF4CE2" w:rsidRDefault="00FF4CE2" w:rsidP="00FF4CE2">
      <w:pPr>
        <w:jc w:val="center"/>
        <w:rPr>
          <w:rFonts w:cs="Arial"/>
          <w:b/>
          <w:sz w:val="18"/>
          <w:lang w:val="es-BO"/>
        </w:rPr>
      </w:pPr>
    </w:p>
    <w:p w14:paraId="152A5E8B" w14:textId="77777777" w:rsidR="00FF4CE2" w:rsidRDefault="00FF4CE2" w:rsidP="00FF4CE2">
      <w:pPr>
        <w:jc w:val="center"/>
        <w:rPr>
          <w:rFonts w:cs="Arial"/>
          <w:b/>
          <w:sz w:val="18"/>
          <w:lang w:val="es-BO"/>
        </w:rPr>
      </w:pPr>
    </w:p>
    <w:p w14:paraId="1579BE62" w14:textId="77777777" w:rsidR="00FF4CE2" w:rsidRDefault="00FF4CE2" w:rsidP="00FF4CE2">
      <w:pPr>
        <w:jc w:val="center"/>
        <w:rPr>
          <w:rFonts w:cs="Arial"/>
          <w:b/>
          <w:sz w:val="18"/>
          <w:lang w:val="es-BO"/>
        </w:rPr>
      </w:pPr>
    </w:p>
    <w:p w14:paraId="7A897ECE" w14:textId="77777777" w:rsidR="00FF4CE2" w:rsidRDefault="00FF4CE2" w:rsidP="00FF4CE2">
      <w:pPr>
        <w:jc w:val="center"/>
        <w:rPr>
          <w:rFonts w:cs="Arial"/>
          <w:b/>
          <w:sz w:val="18"/>
          <w:lang w:val="es-BO"/>
        </w:rPr>
      </w:pPr>
    </w:p>
    <w:p w14:paraId="07D29070" w14:textId="77777777" w:rsidR="00FF4CE2" w:rsidRDefault="00FF4CE2" w:rsidP="00FF4CE2">
      <w:pPr>
        <w:jc w:val="center"/>
        <w:rPr>
          <w:rFonts w:cs="Arial"/>
          <w:b/>
          <w:sz w:val="18"/>
          <w:lang w:val="es-BO"/>
        </w:rPr>
      </w:pPr>
    </w:p>
    <w:p w14:paraId="33FBC5DF" w14:textId="77777777" w:rsidR="00FF4CE2" w:rsidRDefault="00FF4CE2" w:rsidP="00FF4CE2">
      <w:pPr>
        <w:jc w:val="center"/>
        <w:rPr>
          <w:rFonts w:cs="Arial"/>
          <w:b/>
          <w:sz w:val="18"/>
          <w:lang w:val="es-BO"/>
        </w:rPr>
      </w:pPr>
    </w:p>
    <w:p w14:paraId="5CE2C3CB" w14:textId="77777777" w:rsidR="00FF4CE2" w:rsidRDefault="00FF4CE2" w:rsidP="00FF4CE2">
      <w:pPr>
        <w:jc w:val="center"/>
        <w:rPr>
          <w:rFonts w:cs="Arial"/>
          <w:b/>
          <w:sz w:val="18"/>
          <w:lang w:val="es-BO"/>
        </w:rPr>
      </w:pPr>
    </w:p>
    <w:p w14:paraId="027E1D0A" w14:textId="77777777" w:rsidR="00FF4CE2" w:rsidRDefault="00FF4CE2" w:rsidP="00FF4CE2">
      <w:pPr>
        <w:jc w:val="center"/>
        <w:rPr>
          <w:rFonts w:cs="Arial"/>
          <w:b/>
          <w:sz w:val="18"/>
          <w:lang w:val="es-BO"/>
        </w:rPr>
      </w:pPr>
    </w:p>
    <w:p w14:paraId="3B2CB764" w14:textId="77777777" w:rsidR="00FF4CE2" w:rsidRDefault="00FF4CE2" w:rsidP="00FF4CE2">
      <w:pPr>
        <w:jc w:val="center"/>
        <w:rPr>
          <w:rFonts w:cs="Arial"/>
          <w:b/>
          <w:sz w:val="18"/>
          <w:lang w:val="es-BO"/>
        </w:rPr>
      </w:pPr>
    </w:p>
    <w:p w14:paraId="3D8437FE" w14:textId="77777777" w:rsidR="00FF4CE2" w:rsidRDefault="00FF4CE2" w:rsidP="00FF4CE2">
      <w:pPr>
        <w:jc w:val="center"/>
        <w:rPr>
          <w:rFonts w:cs="Arial"/>
          <w:b/>
          <w:sz w:val="18"/>
          <w:lang w:val="es-BO"/>
        </w:rPr>
      </w:pPr>
    </w:p>
    <w:p w14:paraId="1464F2C1" w14:textId="77777777" w:rsidR="00FF4CE2" w:rsidRDefault="00FF4CE2" w:rsidP="00FF4CE2">
      <w:pPr>
        <w:jc w:val="center"/>
        <w:rPr>
          <w:rFonts w:cs="Arial"/>
          <w:b/>
          <w:sz w:val="18"/>
          <w:lang w:val="es-BO"/>
        </w:rPr>
      </w:pPr>
    </w:p>
    <w:p w14:paraId="7FC183AB" w14:textId="77777777" w:rsidR="00FF4CE2" w:rsidRDefault="00FF4CE2" w:rsidP="00FF4CE2">
      <w:pPr>
        <w:jc w:val="center"/>
        <w:rPr>
          <w:rFonts w:cs="Arial"/>
          <w:b/>
          <w:sz w:val="18"/>
          <w:lang w:val="es-BO"/>
        </w:rPr>
      </w:pPr>
    </w:p>
    <w:p w14:paraId="3DE521BF" w14:textId="77777777" w:rsidR="00FF4CE2" w:rsidRDefault="00FF4CE2" w:rsidP="00FF4CE2">
      <w:pPr>
        <w:jc w:val="center"/>
        <w:rPr>
          <w:rFonts w:cs="Arial"/>
          <w:b/>
          <w:sz w:val="18"/>
          <w:lang w:val="es-BO"/>
        </w:rPr>
      </w:pPr>
    </w:p>
    <w:p w14:paraId="1A4C6226" w14:textId="77777777" w:rsidR="00FF4CE2" w:rsidRDefault="00FF4CE2" w:rsidP="00FF4CE2">
      <w:pPr>
        <w:jc w:val="center"/>
        <w:rPr>
          <w:rFonts w:cs="Arial"/>
          <w:b/>
          <w:sz w:val="18"/>
          <w:lang w:val="es-BO"/>
        </w:rPr>
      </w:pPr>
    </w:p>
    <w:p w14:paraId="014A3158" w14:textId="77777777" w:rsidR="00316D25" w:rsidRDefault="00316D25" w:rsidP="00FF4CE2">
      <w:pPr>
        <w:jc w:val="center"/>
        <w:rPr>
          <w:rFonts w:cs="Arial"/>
          <w:b/>
          <w:sz w:val="18"/>
          <w:lang w:val="es-BO"/>
        </w:rPr>
      </w:pPr>
    </w:p>
    <w:p w14:paraId="16539D91" w14:textId="77777777" w:rsidR="00316D25" w:rsidRDefault="00316D25" w:rsidP="00FF4CE2">
      <w:pPr>
        <w:jc w:val="center"/>
        <w:rPr>
          <w:rFonts w:cs="Arial"/>
          <w:b/>
          <w:sz w:val="18"/>
          <w:lang w:val="es-BO"/>
        </w:rPr>
      </w:pPr>
    </w:p>
    <w:p w14:paraId="20D077AE" w14:textId="77777777" w:rsidR="00316D25" w:rsidRDefault="00316D25" w:rsidP="00FF4CE2">
      <w:pPr>
        <w:jc w:val="center"/>
        <w:rPr>
          <w:rFonts w:cs="Arial"/>
          <w:b/>
          <w:sz w:val="18"/>
          <w:lang w:val="es-BO"/>
        </w:rPr>
      </w:pPr>
    </w:p>
    <w:p w14:paraId="7F5E0366" w14:textId="77777777" w:rsidR="00FF4CE2" w:rsidRDefault="00FF4CE2" w:rsidP="00FF4CE2">
      <w:pPr>
        <w:jc w:val="center"/>
        <w:rPr>
          <w:rFonts w:cs="Arial"/>
          <w:b/>
          <w:sz w:val="18"/>
          <w:lang w:val="es-BO"/>
        </w:rPr>
      </w:pPr>
    </w:p>
    <w:p w14:paraId="54B557B7" w14:textId="77777777" w:rsidR="00FF4CE2" w:rsidRDefault="00FF4CE2" w:rsidP="00FF4CE2">
      <w:pPr>
        <w:jc w:val="center"/>
        <w:rPr>
          <w:rFonts w:cs="Arial"/>
          <w:b/>
          <w:sz w:val="18"/>
          <w:lang w:val="es-BO"/>
        </w:rPr>
      </w:pPr>
    </w:p>
    <w:p w14:paraId="4BF2E477" w14:textId="77777777" w:rsidR="00FF4CE2" w:rsidRDefault="00FF4CE2" w:rsidP="00FF4CE2">
      <w:pPr>
        <w:jc w:val="center"/>
        <w:rPr>
          <w:rFonts w:cs="Arial"/>
          <w:b/>
          <w:sz w:val="18"/>
          <w:lang w:val="es-BO"/>
        </w:rPr>
      </w:pPr>
    </w:p>
    <w:p w14:paraId="40339308" w14:textId="77777777" w:rsidR="00FF4CE2" w:rsidRDefault="00FF4CE2" w:rsidP="00FF4CE2">
      <w:pPr>
        <w:jc w:val="center"/>
        <w:rPr>
          <w:rFonts w:cs="Arial"/>
          <w:b/>
          <w:sz w:val="18"/>
          <w:lang w:val="es-BO"/>
        </w:rPr>
      </w:pPr>
    </w:p>
    <w:p w14:paraId="62A75C80" w14:textId="77777777" w:rsidR="00FF4CE2" w:rsidRPr="00E169D4" w:rsidRDefault="00FF4CE2" w:rsidP="00FF4CE2">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14:paraId="499495AF" w14:textId="77777777" w:rsidR="00FF4CE2" w:rsidRPr="00E169D4" w:rsidRDefault="00FF4CE2" w:rsidP="00FF4CE2">
      <w:pPr>
        <w:jc w:val="center"/>
        <w:rPr>
          <w:rFonts w:cs="Arial"/>
          <w:b/>
          <w:sz w:val="18"/>
          <w:szCs w:val="18"/>
          <w:lang w:val="es-BO"/>
        </w:rPr>
      </w:pPr>
      <w:r w:rsidRPr="00E169D4">
        <w:rPr>
          <w:rFonts w:cs="Arial"/>
          <w:b/>
          <w:sz w:val="18"/>
          <w:szCs w:val="18"/>
          <w:lang w:val="es-BO"/>
        </w:rPr>
        <w:t>CRONOGRAMA DE EJECUCIÓN DE LA OBRA</w:t>
      </w:r>
    </w:p>
    <w:p w14:paraId="643F25BA" w14:textId="77777777" w:rsidR="00FF4CE2" w:rsidRPr="00E169D4" w:rsidRDefault="00FF4CE2" w:rsidP="00FF4CE2">
      <w:pPr>
        <w:rPr>
          <w:rFonts w:cs="Arial"/>
          <w:b/>
          <w:sz w:val="18"/>
          <w:szCs w:val="18"/>
          <w:lang w:val="es-BO"/>
        </w:rPr>
      </w:pPr>
    </w:p>
    <w:p w14:paraId="65973187" w14:textId="77777777" w:rsidR="00FF4CE2" w:rsidRPr="00E169D4" w:rsidRDefault="00FF4CE2" w:rsidP="00FF4CE2">
      <w:pPr>
        <w:jc w:val="both"/>
        <w:rPr>
          <w:rFonts w:cs="Arial"/>
          <w:sz w:val="18"/>
          <w:szCs w:val="18"/>
          <w:lang w:val="es-BO"/>
        </w:rPr>
      </w:pPr>
      <w:r w:rsidRPr="00E169D4">
        <w:rPr>
          <w:rFonts w:cs="Arial"/>
          <w:sz w:val="18"/>
          <w:szCs w:val="18"/>
          <w:lang w:val="es-BO"/>
        </w:rPr>
        <w:t>El proponente deberá presentar un cronograma de barras Gantt o similar.</w:t>
      </w:r>
    </w:p>
    <w:p w14:paraId="7453E387" w14:textId="77777777" w:rsidR="00FF4CE2" w:rsidRPr="00E169D4" w:rsidRDefault="00FF4CE2" w:rsidP="00FF4CE2">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F4CE2" w:rsidRPr="00E169D4" w14:paraId="35BE3AB7" w14:textId="77777777" w:rsidTr="008F5CFE">
        <w:trPr>
          <w:jc w:val="center"/>
        </w:trPr>
        <w:tc>
          <w:tcPr>
            <w:tcW w:w="486" w:type="dxa"/>
            <w:shd w:val="clear" w:color="auto" w:fill="DBE5F1" w:themeFill="accent1" w:themeFillTint="33"/>
            <w:vAlign w:val="center"/>
          </w:tcPr>
          <w:p w14:paraId="514CA9ED"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051FDAEB"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321E197A"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DURACIÓN</w:t>
            </w:r>
          </w:p>
          <w:p w14:paraId="47C42853"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4B4BCB2C"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FF4CE2" w:rsidRPr="00E169D4" w14:paraId="616E9BFE" w14:textId="77777777" w:rsidTr="008F5CFE">
        <w:trPr>
          <w:jc w:val="center"/>
        </w:trPr>
        <w:tc>
          <w:tcPr>
            <w:tcW w:w="486" w:type="dxa"/>
          </w:tcPr>
          <w:p w14:paraId="5DDF4F40"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1</w:t>
            </w:r>
          </w:p>
        </w:tc>
        <w:tc>
          <w:tcPr>
            <w:tcW w:w="3854" w:type="dxa"/>
          </w:tcPr>
          <w:p w14:paraId="5AF0431C" w14:textId="77777777" w:rsidR="00FF4CE2" w:rsidRPr="00E169D4" w:rsidRDefault="00FF4CE2" w:rsidP="008F5CFE">
            <w:pPr>
              <w:spacing w:before="120" w:after="120"/>
              <w:rPr>
                <w:rFonts w:ascii="Arial" w:hAnsi="Arial" w:cs="Arial"/>
                <w:lang w:val="es-BO"/>
              </w:rPr>
            </w:pPr>
          </w:p>
        </w:tc>
        <w:tc>
          <w:tcPr>
            <w:tcW w:w="1692" w:type="dxa"/>
          </w:tcPr>
          <w:p w14:paraId="4E4B627C" w14:textId="77777777" w:rsidR="00FF4CE2" w:rsidRPr="00E169D4" w:rsidRDefault="00FF4CE2" w:rsidP="008F5CFE">
            <w:pPr>
              <w:spacing w:before="120" w:after="120"/>
              <w:rPr>
                <w:rFonts w:ascii="Arial" w:hAnsi="Arial" w:cs="Arial"/>
                <w:lang w:val="es-BO"/>
              </w:rPr>
            </w:pPr>
          </w:p>
        </w:tc>
        <w:tc>
          <w:tcPr>
            <w:tcW w:w="2630" w:type="dxa"/>
          </w:tcPr>
          <w:p w14:paraId="3D0E1CAB" w14:textId="77777777" w:rsidR="00FF4CE2" w:rsidRPr="00E169D4" w:rsidRDefault="00FF4CE2" w:rsidP="008F5CFE">
            <w:pPr>
              <w:spacing w:before="120" w:after="120"/>
              <w:rPr>
                <w:rFonts w:ascii="Arial" w:hAnsi="Arial" w:cs="Arial"/>
                <w:lang w:val="es-BO"/>
              </w:rPr>
            </w:pPr>
          </w:p>
        </w:tc>
      </w:tr>
      <w:tr w:rsidR="00FF4CE2" w:rsidRPr="00E169D4" w14:paraId="78BF7F30" w14:textId="77777777" w:rsidTr="008F5CFE">
        <w:trPr>
          <w:jc w:val="center"/>
        </w:trPr>
        <w:tc>
          <w:tcPr>
            <w:tcW w:w="486" w:type="dxa"/>
          </w:tcPr>
          <w:p w14:paraId="6B63513D"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2</w:t>
            </w:r>
          </w:p>
        </w:tc>
        <w:tc>
          <w:tcPr>
            <w:tcW w:w="3854" w:type="dxa"/>
          </w:tcPr>
          <w:p w14:paraId="5C307590" w14:textId="77777777" w:rsidR="00FF4CE2" w:rsidRPr="00E169D4" w:rsidRDefault="00FF4CE2" w:rsidP="008F5CFE">
            <w:pPr>
              <w:spacing w:before="120" w:after="120"/>
              <w:rPr>
                <w:rFonts w:ascii="Arial" w:hAnsi="Arial" w:cs="Arial"/>
                <w:lang w:val="es-BO"/>
              </w:rPr>
            </w:pPr>
          </w:p>
        </w:tc>
        <w:tc>
          <w:tcPr>
            <w:tcW w:w="1692" w:type="dxa"/>
          </w:tcPr>
          <w:p w14:paraId="4A1AFE70" w14:textId="77777777" w:rsidR="00FF4CE2" w:rsidRPr="00E169D4" w:rsidRDefault="00FF4CE2" w:rsidP="008F5CFE">
            <w:pPr>
              <w:spacing w:before="120" w:after="120"/>
              <w:rPr>
                <w:lang w:val="es-BO"/>
              </w:rPr>
            </w:pPr>
          </w:p>
        </w:tc>
        <w:tc>
          <w:tcPr>
            <w:tcW w:w="2630" w:type="dxa"/>
          </w:tcPr>
          <w:p w14:paraId="089FE276" w14:textId="77777777" w:rsidR="00FF4CE2" w:rsidRPr="00E169D4" w:rsidRDefault="00FF4CE2" w:rsidP="008F5CFE">
            <w:pPr>
              <w:spacing w:before="120" w:after="120"/>
              <w:rPr>
                <w:rFonts w:ascii="Arial" w:hAnsi="Arial" w:cs="Arial"/>
                <w:lang w:val="es-BO"/>
              </w:rPr>
            </w:pPr>
          </w:p>
        </w:tc>
      </w:tr>
      <w:tr w:rsidR="00FF4CE2" w:rsidRPr="00E169D4" w14:paraId="60F0A0EB" w14:textId="77777777" w:rsidTr="008F5CFE">
        <w:trPr>
          <w:jc w:val="center"/>
        </w:trPr>
        <w:tc>
          <w:tcPr>
            <w:tcW w:w="486" w:type="dxa"/>
          </w:tcPr>
          <w:p w14:paraId="657F48B9"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3</w:t>
            </w:r>
          </w:p>
        </w:tc>
        <w:tc>
          <w:tcPr>
            <w:tcW w:w="3854" w:type="dxa"/>
          </w:tcPr>
          <w:p w14:paraId="5F15DDD0" w14:textId="77777777" w:rsidR="00FF4CE2" w:rsidRPr="00E169D4" w:rsidRDefault="00FF4CE2" w:rsidP="008F5CFE">
            <w:pPr>
              <w:spacing w:before="120" w:after="120"/>
              <w:rPr>
                <w:rFonts w:ascii="Arial" w:hAnsi="Arial" w:cs="Arial"/>
                <w:lang w:val="es-BO"/>
              </w:rPr>
            </w:pPr>
          </w:p>
        </w:tc>
        <w:tc>
          <w:tcPr>
            <w:tcW w:w="1692" w:type="dxa"/>
          </w:tcPr>
          <w:p w14:paraId="64EB5106" w14:textId="77777777" w:rsidR="00FF4CE2" w:rsidRPr="00E169D4" w:rsidRDefault="00FF4CE2" w:rsidP="008F5CFE">
            <w:pPr>
              <w:spacing w:before="120" w:after="120"/>
              <w:rPr>
                <w:lang w:val="es-BO"/>
              </w:rPr>
            </w:pPr>
          </w:p>
        </w:tc>
        <w:tc>
          <w:tcPr>
            <w:tcW w:w="2630" w:type="dxa"/>
          </w:tcPr>
          <w:p w14:paraId="32903291" w14:textId="77777777" w:rsidR="00FF4CE2" w:rsidRPr="00E169D4" w:rsidRDefault="00FF4CE2" w:rsidP="008F5CFE">
            <w:pPr>
              <w:spacing w:before="120" w:after="120"/>
              <w:rPr>
                <w:rFonts w:ascii="Arial" w:hAnsi="Arial" w:cs="Arial"/>
                <w:lang w:val="es-BO"/>
              </w:rPr>
            </w:pPr>
          </w:p>
        </w:tc>
      </w:tr>
      <w:tr w:rsidR="00FF4CE2" w:rsidRPr="00E169D4" w14:paraId="3414092A" w14:textId="77777777" w:rsidTr="008F5CFE">
        <w:trPr>
          <w:jc w:val="center"/>
        </w:trPr>
        <w:tc>
          <w:tcPr>
            <w:tcW w:w="486" w:type="dxa"/>
          </w:tcPr>
          <w:p w14:paraId="0A5A32B6"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w:t>
            </w:r>
          </w:p>
        </w:tc>
        <w:tc>
          <w:tcPr>
            <w:tcW w:w="3854" w:type="dxa"/>
          </w:tcPr>
          <w:p w14:paraId="415833B4" w14:textId="77777777" w:rsidR="00FF4CE2" w:rsidRPr="00E169D4" w:rsidRDefault="00FF4CE2" w:rsidP="008F5CFE">
            <w:pPr>
              <w:spacing w:before="120" w:after="120"/>
              <w:rPr>
                <w:rFonts w:ascii="Arial" w:hAnsi="Arial" w:cs="Arial"/>
                <w:lang w:val="es-BO"/>
              </w:rPr>
            </w:pPr>
          </w:p>
        </w:tc>
        <w:tc>
          <w:tcPr>
            <w:tcW w:w="1692" w:type="dxa"/>
          </w:tcPr>
          <w:p w14:paraId="6FC45415" w14:textId="77777777" w:rsidR="00FF4CE2" w:rsidRPr="00E169D4" w:rsidRDefault="00FF4CE2" w:rsidP="008F5CFE">
            <w:pPr>
              <w:spacing w:before="120" w:after="120"/>
              <w:rPr>
                <w:rFonts w:ascii="Arial" w:hAnsi="Arial" w:cs="Arial"/>
                <w:lang w:val="es-BO"/>
              </w:rPr>
            </w:pPr>
          </w:p>
        </w:tc>
        <w:tc>
          <w:tcPr>
            <w:tcW w:w="2630" w:type="dxa"/>
          </w:tcPr>
          <w:p w14:paraId="59DAA5B5" w14:textId="77777777" w:rsidR="00FF4CE2" w:rsidRPr="00E169D4" w:rsidRDefault="00FF4CE2" w:rsidP="008F5CFE">
            <w:pPr>
              <w:spacing w:before="120" w:after="120"/>
              <w:rPr>
                <w:rFonts w:ascii="Arial" w:hAnsi="Arial" w:cs="Arial"/>
                <w:lang w:val="es-BO"/>
              </w:rPr>
            </w:pPr>
          </w:p>
        </w:tc>
      </w:tr>
      <w:tr w:rsidR="00FF4CE2" w:rsidRPr="00E169D4" w14:paraId="10A4CF72" w14:textId="77777777" w:rsidTr="008F5CFE">
        <w:trPr>
          <w:jc w:val="center"/>
        </w:trPr>
        <w:tc>
          <w:tcPr>
            <w:tcW w:w="486" w:type="dxa"/>
          </w:tcPr>
          <w:p w14:paraId="7FB0661F"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k</w:t>
            </w:r>
          </w:p>
        </w:tc>
        <w:tc>
          <w:tcPr>
            <w:tcW w:w="3854" w:type="dxa"/>
          </w:tcPr>
          <w:p w14:paraId="2D4AB99C" w14:textId="77777777" w:rsidR="00FF4CE2" w:rsidRPr="00E169D4" w:rsidRDefault="00FF4CE2" w:rsidP="008F5CFE">
            <w:pPr>
              <w:spacing w:before="120" w:after="120"/>
              <w:rPr>
                <w:rFonts w:ascii="Arial" w:hAnsi="Arial" w:cs="Arial"/>
                <w:lang w:val="es-BO"/>
              </w:rPr>
            </w:pPr>
          </w:p>
        </w:tc>
        <w:tc>
          <w:tcPr>
            <w:tcW w:w="1692" w:type="dxa"/>
          </w:tcPr>
          <w:p w14:paraId="26BF6360" w14:textId="77777777" w:rsidR="00FF4CE2" w:rsidRPr="00E169D4" w:rsidRDefault="00FF4CE2" w:rsidP="008F5CFE">
            <w:pPr>
              <w:spacing w:before="120" w:after="120"/>
              <w:rPr>
                <w:lang w:val="es-BO"/>
              </w:rPr>
            </w:pPr>
          </w:p>
        </w:tc>
        <w:tc>
          <w:tcPr>
            <w:tcW w:w="2630" w:type="dxa"/>
          </w:tcPr>
          <w:p w14:paraId="17541B37" w14:textId="77777777" w:rsidR="00FF4CE2" w:rsidRPr="00E169D4" w:rsidRDefault="00FF4CE2" w:rsidP="008F5CFE">
            <w:pPr>
              <w:spacing w:before="120" w:after="120"/>
              <w:rPr>
                <w:rFonts w:ascii="Arial" w:hAnsi="Arial" w:cs="Arial"/>
                <w:lang w:val="es-BO"/>
              </w:rPr>
            </w:pPr>
          </w:p>
        </w:tc>
      </w:tr>
      <w:tr w:rsidR="00FF4CE2" w:rsidRPr="00E169D4" w14:paraId="6F0CC304" w14:textId="77777777" w:rsidTr="008F5CFE">
        <w:trPr>
          <w:jc w:val="center"/>
        </w:trPr>
        <w:tc>
          <w:tcPr>
            <w:tcW w:w="4340" w:type="dxa"/>
            <w:gridSpan w:val="2"/>
            <w:shd w:val="clear" w:color="auto" w:fill="DBE5F1" w:themeFill="accent1" w:themeFillTint="33"/>
            <w:vAlign w:val="center"/>
          </w:tcPr>
          <w:p w14:paraId="1DB70050" w14:textId="77777777" w:rsidR="00FF4CE2" w:rsidRPr="00E169D4" w:rsidRDefault="00FF4CE2" w:rsidP="008F5CFE">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1093C3DF" w14:textId="77777777" w:rsidR="00FF4CE2" w:rsidRPr="00E169D4" w:rsidRDefault="00FF4CE2" w:rsidP="008F5CFE">
            <w:pPr>
              <w:spacing w:before="120" w:after="120"/>
              <w:rPr>
                <w:rFonts w:ascii="Arial" w:hAnsi="Arial" w:cs="Arial"/>
                <w:lang w:val="es-BO"/>
              </w:rPr>
            </w:pPr>
          </w:p>
        </w:tc>
        <w:tc>
          <w:tcPr>
            <w:tcW w:w="2630" w:type="dxa"/>
          </w:tcPr>
          <w:p w14:paraId="0FCE0E71" w14:textId="77777777" w:rsidR="00FF4CE2" w:rsidRPr="00E169D4" w:rsidRDefault="00FF4CE2" w:rsidP="008F5CFE">
            <w:pPr>
              <w:spacing w:before="120" w:after="120"/>
              <w:rPr>
                <w:rFonts w:ascii="Arial" w:hAnsi="Arial" w:cs="Arial"/>
                <w:lang w:val="es-BO"/>
              </w:rPr>
            </w:pPr>
          </w:p>
        </w:tc>
      </w:tr>
      <w:tr w:rsidR="00FF4CE2" w:rsidRPr="00E169D4" w14:paraId="2A9CEA5E" w14:textId="77777777" w:rsidTr="008F5CFE">
        <w:trPr>
          <w:jc w:val="center"/>
        </w:trPr>
        <w:tc>
          <w:tcPr>
            <w:tcW w:w="8662" w:type="dxa"/>
            <w:gridSpan w:val="4"/>
            <w:shd w:val="clear" w:color="auto" w:fill="auto"/>
            <w:vAlign w:val="center"/>
          </w:tcPr>
          <w:p w14:paraId="57A2529C" w14:textId="77777777" w:rsidR="00FF4CE2" w:rsidRPr="00E169D4" w:rsidRDefault="00FF4CE2" w:rsidP="008F5CFE">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094802B7" w14:textId="77777777" w:rsidR="00FF4CE2" w:rsidRPr="00E169D4" w:rsidRDefault="00FF4CE2" w:rsidP="008F5CFE">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60D7E15A" w14:textId="77777777" w:rsidR="00FF4CE2" w:rsidRDefault="00FF4CE2" w:rsidP="00FF4CE2">
      <w:pPr>
        <w:tabs>
          <w:tab w:val="right" w:pos="6663"/>
        </w:tabs>
        <w:jc w:val="center"/>
        <w:rPr>
          <w:rFonts w:cs="Arial"/>
          <w:lang w:val="es-BO"/>
        </w:rPr>
      </w:pPr>
    </w:p>
    <w:p w14:paraId="54ED254B" w14:textId="77777777" w:rsidR="00FF4CE2" w:rsidRDefault="00FF4CE2" w:rsidP="00FF4CE2">
      <w:pPr>
        <w:tabs>
          <w:tab w:val="right" w:pos="6663"/>
        </w:tabs>
        <w:jc w:val="center"/>
        <w:rPr>
          <w:rFonts w:cs="Arial"/>
          <w:lang w:val="es-BO"/>
        </w:rPr>
      </w:pPr>
    </w:p>
    <w:p w14:paraId="28BC81CB" w14:textId="77777777" w:rsidR="00FF4CE2" w:rsidRDefault="00FF4CE2" w:rsidP="00FF4CE2">
      <w:pPr>
        <w:tabs>
          <w:tab w:val="right" w:pos="6663"/>
        </w:tabs>
        <w:jc w:val="center"/>
        <w:rPr>
          <w:rFonts w:cs="Arial"/>
          <w:lang w:val="es-BO"/>
        </w:rPr>
      </w:pPr>
    </w:p>
    <w:p w14:paraId="62CC1087" w14:textId="77777777" w:rsidR="00FF4CE2" w:rsidRDefault="00FF4CE2" w:rsidP="00FF4CE2">
      <w:pPr>
        <w:tabs>
          <w:tab w:val="right" w:pos="6663"/>
        </w:tabs>
        <w:jc w:val="center"/>
        <w:rPr>
          <w:rFonts w:cs="Arial"/>
          <w:lang w:val="es-BO"/>
        </w:rPr>
      </w:pPr>
    </w:p>
    <w:p w14:paraId="49A2E555" w14:textId="77777777" w:rsidR="00FF4CE2" w:rsidRDefault="00FF4CE2" w:rsidP="00FF4CE2">
      <w:pPr>
        <w:tabs>
          <w:tab w:val="right" w:pos="6663"/>
        </w:tabs>
        <w:jc w:val="center"/>
        <w:rPr>
          <w:rFonts w:cs="Arial"/>
          <w:lang w:val="es-BO"/>
        </w:rPr>
      </w:pPr>
    </w:p>
    <w:p w14:paraId="0944C300" w14:textId="77777777" w:rsidR="00FF4CE2" w:rsidRDefault="00FF4CE2" w:rsidP="00FF4CE2">
      <w:pPr>
        <w:tabs>
          <w:tab w:val="right" w:pos="6663"/>
        </w:tabs>
        <w:jc w:val="center"/>
        <w:rPr>
          <w:rFonts w:cs="Arial"/>
          <w:lang w:val="es-BO"/>
        </w:rPr>
      </w:pPr>
    </w:p>
    <w:p w14:paraId="2DF997AA" w14:textId="77777777" w:rsidR="00FF4CE2" w:rsidRDefault="00FF4CE2" w:rsidP="00FF4CE2">
      <w:pPr>
        <w:tabs>
          <w:tab w:val="right" w:pos="6663"/>
        </w:tabs>
        <w:jc w:val="center"/>
        <w:rPr>
          <w:rFonts w:cs="Arial"/>
          <w:lang w:val="es-BO"/>
        </w:rPr>
      </w:pPr>
    </w:p>
    <w:p w14:paraId="5B3C253B" w14:textId="77777777" w:rsidR="00FF4CE2" w:rsidRDefault="00FF4CE2" w:rsidP="00FF4CE2">
      <w:pPr>
        <w:tabs>
          <w:tab w:val="right" w:pos="6663"/>
        </w:tabs>
        <w:jc w:val="center"/>
        <w:rPr>
          <w:rFonts w:cs="Arial"/>
          <w:lang w:val="es-BO"/>
        </w:rPr>
      </w:pPr>
    </w:p>
    <w:p w14:paraId="2D6D256C" w14:textId="77777777" w:rsidR="00FF4CE2" w:rsidRDefault="00FF4CE2" w:rsidP="00FF4CE2">
      <w:pPr>
        <w:tabs>
          <w:tab w:val="right" w:pos="6663"/>
        </w:tabs>
        <w:jc w:val="center"/>
        <w:rPr>
          <w:rFonts w:cs="Arial"/>
          <w:lang w:val="es-BO"/>
        </w:rPr>
      </w:pPr>
    </w:p>
    <w:p w14:paraId="4F4163AB" w14:textId="77777777" w:rsidR="00FF4CE2" w:rsidRDefault="00FF4CE2" w:rsidP="00FF4CE2">
      <w:pPr>
        <w:tabs>
          <w:tab w:val="right" w:pos="6663"/>
        </w:tabs>
        <w:jc w:val="center"/>
        <w:rPr>
          <w:rFonts w:cs="Arial"/>
          <w:lang w:val="es-BO"/>
        </w:rPr>
      </w:pPr>
    </w:p>
    <w:p w14:paraId="1A99833F" w14:textId="77777777" w:rsidR="00FF4CE2" w:rsidRDefault="00FF4CE2" w:rsidP="00FF4CE2">
      <w:pPr>
        <w:tabs>
          <w:tab w:val="right" w:pos="6663"/>
        </w:tabs>
        <w:jc w:val="center"/>
        <w:rPr>
          <w:rFonts w:cs="Arial"/>
          <w:lang w:val="es-BO"/>
        </w:rPr>
      </w:pPr>
    </w:p>
    <w:p w14:paraId="0E4CBF7D" w14:textId="77777777" w:rsidR="00FF4CE2" w:rsidRDefault="00FF4CE2" w:rsidP="00FF4CE2">
      <w:pPr>
        <w:tabs>
          <w:tab w:val="right" w:pos="6663"/>
        </w:tabs>
        <w:jc w:val="center"/>
        <w:rPr>
          <w:rFonts w:cs="Arial"/>
          <w:lang w:val="es-BO"/>
        </w:rPr>
      </w:pPr>
    </w:p>
    <w:p w14:paraId="315AC958" w14:textId="77777777" w:rsidR="00FF4CE2" w:rsidRDefault="00FF4CE2" w:rsidP="00FF4CE2">
      <w:pPr>
        <w:tabs>
          <w:tab w:val="right" w:pos="6663"/>
        </w:tabs>
        <w:jc w:val="center"/>
        <w:rPr>
          <w:rFonts w:cs="Arial"/>
          <w:lang w:val="es-BO"/>
        </w:rPr>
      </w:pPr>
    </w:p>
    <w:p w14:paraId="02EB11E2" w14:textId="77777777" w:rsidR="00FF4CE2" w:rsidRDefault="00FF4CE2" w:rsidP="00FF4CE2">
      <w:pPr>
        <w:tabs>
          <w:tab w:val="right" w:pos="6663"/>
        </w:tabs>
        <w:jc w:val="center"/>
        <w:rPr>
          <w:rFonts w:cs="Arial"/>
          <w:lang w:val="es-BO"/>
        </w:rPr>
      </w:pPr>
    </w:p>
    <w:p w14:paraId="0F19C792" w14:textId="77777777" w:rsidR="00FF4CE2" w:rsidRDefault="00FF4CE2" w:rsidP="00FF4CE2">
      <w:pPr>
        <w:tabs>
          <w:tab w:val="right" w:pos="6663"/>
        </w:tabs>
        <w:jc w:val="center"/>
        <w:rPr>
          <w:rFonts w:cs="Arial"/>
          <w:lang w:val="es-BO"/>
        </w:rPr>
      </w:pPr>
    </w:p>
    <w:p w14:paraId="6B09F5EB" w14:textId="77777777" w:rsidR="00FF4CE2" w:rsidRDefault="00FF4CE2" w:rsidP="00FF4CE2">
      <w:pPr>
        <w:tabs>
          <w:tab w:val="right" w:pos="6663"/>
        </w:tabs>
        <w:jc w:val="center"/>
        <w:rPr>
          <w:rFonts w:cs="Arial"/>
          <w:lang w:val="es-BO"/>
        </w:rPr>
      </w:pPr>
    </w:p>
    <w:p w14:paraId="782C2CF5" w14:textId="77777777" w:rsidR="00FF4CE2" w:rsidRDefault="00FF4CE2" w:rsidP="00FF4CE2">
      <w:pPr>
        <w:tabs>
          <w:tab w:val="right" w:pos="6663"/>
        </w:tabs>
        <w:jc w:val="center"/>
        <w:rPr>
          <w:rFonts w:cs="Arial"/>
          <w:lang w:val="es-BO"/>
        </w:rPr>
      </w:pPr>
    </w:p>
    <w:p w14:paraId="51C5A51E" w14:textId="77777777" w:rsidR="00FF4CE2" w:rsidRDefault="00FF4CE2" w:rsidP="00FF4CE2">
      <w:pPr>
        <w:tabs>
          <w:tab w:val="right" w:pos="6663"/>
        </w:tabs>
        <w:jc w:val="center"/>
        <w:rPr>
          <w:rFonts w:cs="Arial"/>
          <w:lang w:val="es-BO"/>
        </w:rPr>
      </w:pPr>
    </w:p>
    <w:p w14:paraId="265C6251" w14:textId="77777777" w:rsidR="00FF4CE2" w:rsidRDefault="00FF4CE2" w:rsidP="00FF4CE2">
      <w:pPr>
        <w:tabs>
          <w:tab w:val="right" w:pos="6663"/>
        </w:tabs>
        <w:jc w:val="center"/>
        <w:rPr>
          <w:rFonts w:cs="Arial"/>
          <w:lang w:val="es-BO"/>
        </w:rPr>
      </w:pPr>
    </w:p>
    <w:p w14:paraId="41347EEA" w14:textId="77777777" w:rsidR="00FF4CE2" w:rsidRDefault="00FF4CE2" w:rsidP="00FF4CE2">
      <w:pPr>
        <w:tabs>
          <w:tab w:val="right" w:pos="6663"/>
        </w:tabs>
        <w:jc w:val="center"/>
        <w:rPr>
          <w:rFonts w:cs="Arial"/>
          <w:lang w:val="es-BO"/>
        </w:rPr>
      </w:pPr>
    </w:p>
    <w:p w14:paraId="15F5A769" w14:textId="77777777" w:rsidR="00FF4CE2" w:rsidRDefault="00FF4CE2" w:rsidP="00FF4CE2">
      <w:pPr>
        <w:tabs>
          <w:tab w:val="right" w:pos="6663"/>
        </w:tabs>
        <w:jc w:val="center"/>
        <w:rPr>
          <w:rFonts w:cs="Arial"/>
          <w:lang w:val="es-BO"/>
        </w:rPr>
      </w:pPr>
    </w:p>
    <w:p w14:paraId="0C2416CD" w14:textId="77777777" w:rsidR="00FF4CE2" w:rsidRDefault="00FF4CE2" w:rsidP="00FF4CE2">
      <w:pPr>
        <w:tabs>
          <w:tab w:val="right" w:pos="6663"/>
        </w:tabs>
        <w:jc w:val="center"/>
        <w:rPr>
          <w:rFonts w:cs="Arial"/>
          <w:lang w:val="es-BO"/>
        </w:rPr>
      </w:pPr>
    </w:p>
    <w:p w14:paraId="5F8B7E07" w14:textId="77777777" w:rsidR="00FF4CE2" w:rsidRDefault="00FF4CE2" w:rsidP="00FF4CE2">
      <w:pPr>
        <w:tabs>
          <w:tab w:val="right" w:pos="6663"/>
        </w:tabs>
        <w:jc w:val="center"/>
        <w:rPr>
          <w:rFonts w:cs="Arial"/>
          <w:lang w:val="es-BO"/>
        </w:rPr>
      </w:pPr>
    </w:p>
    <w:p w14:paraId="056EBE4B" w14:textId="77777777" w:rsidR="00FF4CE2" w:rsidRDefault="00FF4CE2" w:rsidP="00FF4CE2">
      <w:pPr>
        <w:tabs>
          <w:tab w:val="right" w:pos="6663"/>
        </w:tabs>
        <w:jc w:val="center"/>
        <w:rPr>
          <w:rFonts w:cs="Arial"/>
          <w:lang w:val="es-BO"/>
        </w:rPr>
      </w:pPr>
    </w:p>
    <w:p w14:paraId="0486FE5E" w14:textId="77777777" w:rsidR="00FF4CE2" w:rsidRDefault="00FF4CE2" w:rsidP="00FF4CE2">
      <w:pPr>
        <w:tabs>
          <w:tab w:val="right" w:pos="6663"/>
        </w:tabs>
        <w:jc w:val="center"/>
        <w:rPr>
          <w:rFonts w:cs="Arial"/>
          <w:lang w:val="es-BO"/>
        </w:rPr>
      </w:pPr>
    </w:p>
    <w:p w14:paraId="49D91BB0" w14:textId="77777777" w:rsidR="00FF4CE2" w:rsidRDefault="00FF4CE2" w:rsidP="00FF4CE2">
      <w:pPr>
        <w:tabs>
          <w:tab w:val="right" w:pos="6663"/>
        </w:tabs>
        <w:jc w:val="center"/>
        <w:rPr>
          <w:rFonts w:cs="Arial"/>
          <w:lang w:val="es-BO"/>
        </w:rPr>
      </w:pPr>
    </w:p>
    <w:p w14:paraId="290809FA" w14:textId="77777777" w:rsidR="00FF4CE2" w:rsidRDefault="00FF4CE2" w:rsidP="00FF4CE2">
      <w:pPr>
        <w:tabs>
          <w:tab w:val="right" w:pos="6663"/>
        </w:tabs>
        <w:jc w:val="center"/>
        <w:rPr>
          <w:rFonts w:cs="Arial"/>
          <w:lang w:val="es-BO"/>
        </w:rPr>
      </w:pPr>
    </w:p>
    <w:p w14:paraId="347389E6" w14:textId="77777777" w:rsidR="00FF4CE2" w:rsidRDefault="00FF4CE2" w:rsidP="00FF4CE2">
      <w:pPr>
        <w:tabs>
          <w:tab w:val="right" w:pos="6663"/>
        </w:tabs>
        <w:jc w:val="center"/>
        <w:rPr>
          <w:rFonts w:cs="Arial"/>
          <w:lang w:val="es-BO"/>
        </w:rPr>
      </w:pPr>
    </w:p>
    <w:p w14:paraId="788C0F6F" w14:textId="77777777" w:rsidR="00316D25" w:rsidRDefault="00316D25" w:rsidP="00FF4CE2">
      <w:pPr>
        <w:tabs>
          <w:tab w:val="right" w:pos="6663"/>
        </w:tabs>
        <w:jc w:val="center"/>
        <w:rPr>
          <w:rFonts w:cs="Arial"/>
          <w:lang w:val="es-BO"/>
        </w:rPr>
      </w:pPr>
    </w:p>
    <w:p w14:paraId="303906E1" w14:textId="77777777" w:rsidR="00316D25" w:rsidRDefault="00316D25" w:rsidP="00FF4CE2">
      <w:pPr>
        <w:tabs>
          <w:tab w:val="right" w:pos="6663"/>
        </w:tabs>
        <w:jc w:val="center"/>
        <w:rPr>
          <w:rFonts w:cs="Arial"/>
          <w:lang w:val="es-BO"/>
        </w:rPr>
      </w:pPr>
    </w:p>
    <w:p w14:paraId="16C9B70A" w14:textId="77777777" w:rsidR="00316D25" w:rsidRDefault="00316D25" w:rsidP="00FF4CE2">
      <w:pPr>
        <w:tabs>
          <w:tab w:val="right" w:pos="6663"/>
        </w:tabs>
        <w:jc w:val="center"/>
        <w:rPr>
          <w:rFonts w:cs="Arial"/>
          <w:lang w:val="es-BO"/>
        </w:rPr>
      </w:pPr>
    </w:p>
    <w:p w14:paraId="4F7DFA5F" w14:textId="77777777" w:rsidR="00FF4CE2" w:rsidRDefault="00FF4CE2" w:rsidP="00FF4CE2">
      <w:pPr>
        <w:tabs>
          <w:tab w:val="right" w:pos="6663"/>
        </w:tabs>
        <w:jc w:val="center"/>
        <w:rPr>
          <w:rFonts w:cs="Arial"/>
          <w:lang w:val="es-BO"/>
        </w:rPr>
      </w:pPr>
    </w:p>
    <w:p w14:paraId="2EFAE2BC" w14:textId="77777777" w:rsidR="00FF4CE2" w:rsidRDefault="00FF4CE2" w:rsidP="00FF4CE2">
      <w:pPr>
        <w:tabs>
          <w:tab w:val="right" w:pos="6663"/>
        </w:tabs>
        <w:jc w:val="center"/>
        <w:rPr>
          <w:rFonts w:cs="Arial"/>
          <w:lang w:val="es-BO"/>
        </w:rPr>
      </w:pPr>
    </w:p>
    <w:p w14:paraId="69D90010" w14:textId="77777777" w:rsidR="00FF4CE2" w:rsidRDefault="00FF4CE2" w:rsidP="00FF4CE2">
      <w:pPr>
        <w:tabs>
          <w:tab w:val="right" w:pos="6663"/>
        </w:tabs>
        <w:jc w:val="center"/>
        <w:rPr>
          <w:rFonts w:cs="Arial"/>
          <w:lang w:val="es-BO"/>
        </w:rPr>
      </w:pPr>
    </w:p>
    <w:p w14:paraId="44E467BD" w14:textId="77777777" w:rsidR="00FF4CE2" w:rsidRDefault="00FF4CE2" w:rsidP="00FF4CE2">
      <w:pPr>
        <w:tabs>
          <w:tab w:val="right" w:pos="6663"/>
        </w:tabs>
        <w:jc w:val="center"/>
        <w:rPr>
          <w:rFonts w:cs="Arial"/>
          <w:lang w:val="es-BO"/>
        </w:rPr>
      </w:pPr>
    </w:p>
    <w:p w14:paraId="096C9627" w14:textId="77777777" w:rsidR="00FF4CE2" w:rsidRDefault="00FF4CE2" w:rsidP="00FF4CE2">
      <w:pPr>
        <w:tabs>
          <w:tab w:val="right" w:pos="6663"/>
        </w:tabs>
        <w:jc w:val="center"/>
        <w:rPr>
          <w:rFonts w:cs="Arial"/>
          <w:lang w:val="es-BO"/>
        </w:rPr>
      </w:pPr>
    </w:p>
    <w:p w14:paraId="65C4C4FC" w14:textId="77777777" w:rsidR="00FF4CE2" w:rsidRPr="00E169D4" w:rsidRDefault="00FF4CE2" w:rsidP="00FF4CE2">
      <w:pPr>
        <w:jc w:val="center"/>
        <w:rPr>
          <w:rFonts w:cs="Arial"/>
          <w:b/>
          <w:sz w:val="18"/>
          <w:lang w:val="es-BO"/>
        </w:rPr>
      </w:pPr>
      <w:r w:rsidRPr="00E169D4">
        <w:rPr>
          <w:rFonts w:cs="Arial"/>
          <w:b/>
          <w:sz w:val="18"/>
          <w:lang w:val="es-BO"/>
        </w:rPr>
        <w:lastRenderedPageBreak/>
        <w:t>FORMULARIO A-</w:t>
      </w:r>
      <w:r>
        <w:rPr>
          <w:rFonts w:cs="Arial"/>
          <w:b/>
          <w:sz w:val="18"/>
          <w:lang w:val="es-BO"/>
        </w:rPr>
        <w:t>8</w:t>
      </w:r>
    </w:p>
    <w:p w14:paraId="48C5EF35" w14:textId="77777777" w:rsidR="00FF4CE2" w:rsidRDefault="00FF4CE2" w:rsidP="00FF4CE2">
      <w:pPr>
        <w:jc w:val="center"/>
        <w:rPr>
          <w:rFonts w:cs="Arial"/>
          <w:b/>
          <w:sz w:val="18"/>
          <w:lang w:val="es-BO"/>
        </w:rPr>
      </w:pPr>
      <w:r w:rsidRPr="00E169D4">
        <w:rPr>
          <w:rFonts w:cs="Arial"/>
          <w:b/>
          <w:sz w:val="18"/>
          <w:lang w:val="es-BO"/>
        </w:rPr>
        <w:t>CRONOGRAMA DE MOVILIZACIÓN DE EQUIPO</w:t>
      </w:r>
    </w:p>
    <w:p w14:paraId="6C76A12A" w14:textId="77777777" w:rsidR="00FF4CE2" w:rsidRPr="007B7D15" w:rsidRDefault="00FF4CE2" w:rsidP="00FF4CE2">
      <w:pPr>
        <w:jc w:val="center"/>
        <w:rPr>
          <w:rFonts w:cs="Arial"/>
          <w:b/>
          <w:color w:val="0000FF"/>
          <w:sz w:val="18"/>
          <w:lang w:val="es-BO"/>
        </w:rPr>
      </w:pPr>
      <w:r w:rsidRPr="007B7D15">
        <w:rPr>
          <w:rFonts w:cs="Arial"/>
          <w:b/>
          <w:i/>
          <w:color w:val="0000FF"/>
          <w:sz w:val="18"/>
          <w:szCs w:val="18"/>
          <w:lang w:val="es-BO"/>
        </w:rPr>
        <w:t>(No Corresponde)</w:t>
      </w:r>
    </w:p>
    <w:p w14:paraId="1E11AB17" w14:textId="77777777" w:rsidR="00FF4CE2" w:rsidRPr="00E169D4" w:rsidRDefault="00FF4CE2" w:rsidP="00FF4CE2">
      <w:pPr>
        <w:rPr>
          <w:rFonts w:cs="Arial"/>
          <w:b/>
          <w:sz w:val="18"/>
          <w:lang w:val="es-BO"/>
        </w:rPr>
      </w:pPr>
    </w:p>
    <w:p w14:paraId="26DD5B50" w14:textId="77777777" w:rsidR="00FF4CE2" w:rsidRPr="00E169D4" w:rsidRDefault="00FF4CE2" w:rsidP="00FF4CE2">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1504CA42" w14:textId="77777777" w:rsidR="00FF4CE2" w:rsidRPr="00E169D4" w:rsidRDefault="00FF4CE2" w:rsidP="00FF4CE2">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FF4CE2" w:rsidRPr="00E169D4" w14:paraId="503332CF" w14:textId="77777777" w:rsidTr="008F5CFE">
        <w:trPr>
          <w:jc w:val="center"/>
        </w:trPr>
        <w:tc>
          <w:tcPr>
            <w:tcW w:w="486" w:type="dxa"/>
            <w:shd w:val="clear" w:color="auto" w:fill="DBE5F1" w:themeFill="accent1" w:themeFillTint="33"/>
            <w:vAlign w:val="center"/>
          </w:tcPr>
          <w:p w14:paraId="73CFF04F"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0B42F898"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2347964B"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DURACIÓN</w:t>
            </w:r>
          </w:p>
          <w:p w14:paraId="0C5D8222"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7A55FF61" w14:textId="77777777" w:rsidR="00FF4CE2" w:rsidRPr="00E169D4" w:rsidRDefault="00FF4CE2" w:rsidP="008F5CFE">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FF4CE2" w:rsidRPr="00E169D4" w14:paraId="21214CAB" w14:textId="77777777" w:rsidTr="008F5CFE">
        <w:trPr>
          <w:jc w:val="center"/>
        </w:trPr>
        <w:tc>
          <w:tcPr>
            <w:tcW w:w="486" w:type="dxa"/>
          </w:tcPr>
          <w:p w14:paraId="573111BB"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1</w:t>
            </w:r>
          </w:p>
        </w:tc>
        <w:tc>
          <w:tcPr>
            <w:tcW w:w="3854" w:type="dxa"/>
          </w:tcPr>
          <w:p w14:paraId="1082074E" w14:textId="77777777" w:rsidR="00FF4CE2" w:rsidRPr="00E169D4" w:rsidRDefault="00FF4CE2" w:rsidP="008F5CFE">
            <w:pPr>
              <w:spacing w:before="120" w:after="120"/>
              <w:rPr>
                <w:rFonts w:ascii="Arial" w:hAnsi="Arial" w:cs="Arial"/>
                <w:lang w:val="es-BO"/>
              </w:rPr>
            </w:pPr>
          </w:p>
        </w:tc>
        <w:tc>
          <w:tcPr>
            <w:tcW w:w="1168" w:type="dxa"/>
          </w:tcPr>
          <w:p w14:paraId="675F030A" w14:textId="77777777" w:rsidR="00FF4CE2" w:rsidRPr="00E169D4" w:rsidRDefault="00FF4CE2" w:rsidP="008F5CFE">
            <w:pPr>
              <w:spacing w:before="120" w:after="120"/>
              <w:rPr>
                <w:rFonts w:ascii="Arial" w:hAnsi="Arial" w:cs="Arial"/>
                <w:lang w:val="es-BO"/>
              </w:rPr>
            </w:pPr>
          </w:p>
        </w:tc>
        <w:tc>
          <w:tcPr>
            <w:tcW w:w="3154" w:type="dxa"/>
          </w:tcPr>
          <w:p w14:paraId="43049051" w14:textId="77777777" w:rsidR="00FF4CE2" w:rsidRPr="00E169D4" w:rsidRDefault="00FF4CE2" w:rsidP="008F5CFE">
            <w:pPr>
              <w:spacing w:before="120" w:after="120"/>
              <w:rPr>
                <w:rFonts w:ascii="Arial" w:hAnsi="Arial" w:cs="Arial"/>
                <w:lang w:val="es-BO"/>
              </w:rPr>
            </w:pPr>
          </w:p>
        </w:tc>
      </w:tr>
      <w:tr w:rsidR="00FF4CE2" w:rsidRPr="00E169D4" w14:paraId="02F455B6" w14:textId="77777777" w:rsidTr="008F5CFE">
        <w:trPr>
          <w:jc w:val="center"/>
        </w:trPr>
        <w:tc>
          <w:tcPr>
            <w:tcW w:w="486" w:type="dxa"/>
          </w:tcPr>
          <w:p w14:paraId="1586FC6A"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2</w:t>
            </w:r>
          </w:p>
        </w:tc>
        <w:tc>
          <w:tcPr>
            <w:tcW w:w="3854" w:type="dxa"/>
          </w:tcPr>
          <w:p w14:paraId="768E1C23" w14:textId="77777777" w:rsidR="00FF4CE2" w:rsidRPr="00E169D4" w:rsidRDefault="00FF4CE2" w:rsidP="008F5CFE">
            <w:pPr>
              <w:spacing w:before="120" w:after="120"/>
              <w:rPr>
                <w:rFonts w:ascii="Arial" w:hAnsi="Arial" w:cs="Arial"/>
                <w:lang w:val="es-BO"/>
              </w:rPr>
            </w:pPr>
          </w:p>
        </w:tc>
        <w:tc>
          <w:tcPr>
            <w:tcW w:w="1168" w:type="dxa"/>
          </w:tcPr>
          <w:p w14:paraId="44DA5C4E" w14:textId="77777777" w:rsidR="00FF4CE2" w:rsidRPr="00E169D4" w:rsidRDefault="00FF4CE2" w:rsidP="008F5CFE">
            <w:pPr>
              <w:spacing w:before="120" w:after="120"/>
              <w:rPr>
                <w:rFonts w:ascii="Arial" w:hAnsi="Arial" w:cs="Arial"/>
                <w:lang w:val="es-BO"/>
              </w:rPr>
            </w:pPr>
          </w:p>
        </w:tc>
        <w:tc>
          <w:tcPr>
            <w:tcW w:w="3154" w:type="dxa"/>
          </w:tcPr>
          <w:p w14:paraId="08140444" w14:textId="77777777" w:rsidR="00FF4CE2" w:rsidRPr="00E169D4" w:rsidRDefault="00FF4CE2" w:rsidP="008F5CFE">
            <w:pPr>
              <w:spacing w:before="120" w:after="120"/>
              <w:rPr>
                <w:rFonts w:ascii="Arial" w:hAnsi="Arial" w:cs="Arial"/>
                <w:lang w:val="es-BO"/>
              </w:rPr>
            </w:pPr>
          </w:p>
        </w:tc>
      </w:tr>
      <w:tr w:rsidR="00FF4CE2" w:rsidRPr="00E169D4" w14:paraId="7F202600" w14:textId="77777777" w:rsidTr="008F5CFE">
        <w:trPr>
          <w:jc w:val="center"/>
        </w:trPr>
        <w:tc>
          <w:tcPr>
            <w:tcW w:w="486" w:type="dxa"/>
          </w:tcPr>
          <w:p w14:paraId="7288D2A6"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3</w:t>
            </w:r>
          </w:p>
        </w:tc>
        <w:tc>
          <w:tcPr>
            <w:tcW w:w="3854" w:type="dxa"/>
          </w:tcPr>
          <w:p w14:paraId="0606189B" w14:textId="77777777" w:rsidR="00FF4CE2" w:rsidRPr="00E169D4" w:rsidRDefault="00FF4CE2" w:rsidP="008F5CFE">
            <w:pPr>
              <w:spacing w:before="120" w:after="120"/>
              <w:rPr>
                <w:rFonts w:ascii="Arial" w:hAnsi="Arial" w:cs="Arial"/>
                <w:lang w:val="es-BO"/>
              </w:rPr>
            </w:pPr>
          </w:p>
        </w:tc>
        <w:tc>
          <w:tcPr>
            <w:tcW w:w="1168" w:type="dxa"/>
          </w:tcPr>
          <w:p w14:paraId="32EAA4E3" w14:textId="77777777" w:rsidR="00FF4CE2" w:rsidRPr="00E169D4" w:rsidRDefault="00FF4CE2" w:rsidP="008F5CFE">
            <w:pPr>
              <w:spacing w:before="120" w:after="120"/>
              <w:rPr>
                <w:rFonts w:ascii="Arial" w:hAnsi="Arial" w:cs="Arial"/>
                <w:lang w:val="es-BO"/>
              </w:rPr>
            </w:pPr>
          </w:p>
        </w:tc>
        <w:tc>
          <w:tcPr>
            <w:tcW w:w="3154" w:type="dxa"/>
          </w:tcPr>
          <w:p w14:paraId="6EC4633E" w14:textId="77777777" w:rsidR="00FF4CE2" w:rsidRPr="00E169D4" w:rsidRDefault="00FF4CE2" w:rsidP="008F5CFE">
            <w:pPr>
              <w:spacing w:before="120" w:after="120"/>
              <w:rPr>
                <w:rFonts w:ascii="Arial" w:hAnsi="Arial" w:cs="Arial"/>
                <w:lang w:val="es-BO"/>
              </w:rPr>
            </w:pPr>
          </w:p>
        </w:tc>
      </w:tr>
      <w:tr w:rsidR="00FF4CE2" w:rsidRPr="00E169D4" w14:paraId="0B09DA64" w14:textId="77777777" w:rsidTr="008F5CFE">
        <w:trPr>
          <w:jc w:val="center"/>
        </w:trPr>
        <w:tc>
          <w:tcPr>
            <w:tcW w:w="486" w:type="dxa"/>
          </w:tcPr>
          <w:p w14:paraId="0F5EBE2C"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w:t>
            </w:r>
          </w:p>
        </w:tc>
        <w:tc>
          <w:tcPr>
            <w:tcW w:w="3854" w:type="dxa"/>
          </w:tcPr>
          <w:p w14:paraId="40B24E50" w14:textId="77777777" w:rsidR="00FF4CE2" w:rsidRPr="00E169D4" w:rsidRDefault="00FF4CE2" w:rsidP="008F5CFE">
            <w:pPr>
              <w:spacing w:before="120" w:after="120"/>
              <w:rPr>
                <w:rFonts w:ascii="Arial" w:hAnsi="Arial" w:cs="Arial"/>
                <w:lang w:val="es-BO"/>
              </w:rPr>
            </w:pPr>
          </w:p>
        </w:tc>
        <w:tc>
          <w:tcPr>
            <w:tcW w:w="1168" w:type="dxa"/>
          </w:tcPr>
          <w:p w14:paraId="137332F9" w14:textId="77777777" w:rsidR="00FF4CE2" w:rsidRPr="00E169D4" w:rsidRDefault="00FF4CE2" w:rsidP="008F5CFE">
            <w:pPr>
              <w:spacing w:before="120" w:after="120"/>
              <w:rPr>
                <w:rFonts w:ascii="Arial" w:hAnsi="Arial" w:cs="Arial"/>
                <w:lang w:val="es-BO"/>
              </w:rPr>
            </w:pPr>
          </w:p>
        </w:tc>
        <w:tc>
          <w:tcPr>
            <w:tcW w:w="3154" w:type="dxa"/>
          </w:tcPr>
          <w:p w14:paraId="4577411D" w14:textId="77777777" w:rsidR="00FF4CE2" w:rsidRPr="00E169D4" w:rsidRDefault="00FF4CE2" w:rsidP="008F5CFE">
            <w:pPr>
              <w:spacing w:before="120" w:after="120"/>
              <w:rPr>
                <w:rFonts w:ascii="Arial" w:hAnsi="Arial" w:cs="Arial"/>
                <w:lang w:val="es-BO"/>
              </w:rPr>
            </w:pPr>
          </w:p>
        </w:tc>
      </w:tr>
      <w:tr w:rsidR="00FF4CE2" w:rsidRPr="00E169D4" w14:paraId="2FB3DC21" w14:textId="77777777" w:rsidTr="008F5CFE">
        <w:trPr>
          <w:jc w:val="center"/>
        </w:trPr>
        <w:tc>
          <w:tcPr>
            <w:tcW w:w="486" w:type="dxa"/>
          </w:tcPr>
          <w:p w14:paraId="140BF48A" w14:textId="77777777" w:rsidR="00FF4CE2" w:rsidRPr="00E169D4" w:rsidRDefault="00FF4CE2" w:rsidP="008F5CFE">
            <w:pPr>
              <w:spacing w:before="120" w:after="120"/>
              <w:jc w:val="center"/>
              <w:rPr>
                <w:rFonts w:ascii="Arial" w:hAnsi="Arial" w:cs="Arial"/>
                <w:lang w:val="es-BO"/>
              </w:rPr>
            </w:pPr>
            <w:r w:rsidRPr="00E169D4">
              <w:rPr>
                <w:rFonts w:ascii="Arial" w:hAnsi="Arial" w:cs="Arial"/>
                <w:lang w:val="es-BO"/>
              </w:rPr>
              <w:t>N</w:t>
            </w:r>
          </w:p>
        </w:tc>
        <w:tc>
          <w:tcPr>
            <w:tcW w:w="3854" w:type="dxa"/>
          </w:tcPr>
          <w:p w14:paraId="29B10D2E" w14:textId="77777777" w:rsidR="00FF4CE2" w:rsidRPr="00E169D4" w:rsidRDefault="00FF4CE2" w:rsidP="008F5CFE">
            <w:pPr>
              <w:spacing w:before="120" w:after="120"/>
              <w:rPr>
                <w:rFonts w:ascii="Arial" w:hAnsi="Arial" w:cs="Arial"/>
                <w:lang w:val="es-BO"/>
              </w:rPr>
            </w:pPr>
          </w:p>
        </w:tc>
        <w:tc>
          <w:tcPr>
            <w:tcW w:w="1168" w:type="dxa"/>
          </w:tcPr>
          <w:p w14:paraId="08535649" w14:textId="77777777" w:rsidR="00FF4CE2" w:rsidRPr="00E169D4" w:rsidRDefault="00FF4CE2" w:rsidP="008F5CFE">
            <w:pPr>
              <w:spacing w:before="120" w:after="120"/>
              <w:rPr>
                <w:rFonts w:ascii="Arial" w:hAnsi="Arial" w:cs="Arial"/>
                <w:lang w:val="es-BO"/>
              </w:rPr>
            </w:pPr>
          </w:p>
        </w:tc>
        <w:tc>
          <w:tcPr>
            <w:tcW w:w="3154" w:type="dxa"/>
          </w:tcPr>
          <w:p w14:paraId="0021E752" w14:textId="77777777" w:rsidR="00FF4CE2" w:rsidRPr="00E169D4" w:rsidRDefault="00FF4CE2" w:rsidP="008F5CFE">
            <w:pPr>
              <w:spacing w:before="120" w:after="120"/>
              <w:rPr>
                <w:rFonts w:ascii="Arial" w:hAnsi="Arial" w:cs="Arial"/>
                <w:lang w:val="es-BO"/>
              </w:rPr>
            </w:pPr>
          </w:p>
        </w:tc>
      </w:tr>
      <w:tr w:rsidR="00FF4CE2" w:rsidRPr="00E169D4" w14:paraId="5E0F0B3F" w14:textId="77777777" w:rsidTr="008F5CFE">
        <w:trPr>
          <w:trHeight w:val="851"/>
          <w:jc w:val="center"/>
        </w:trPr>
        <w:tc>
          <w:tcPr>
            <w:tcW w:w="8662" w:type="dxa"/>
            <w:gridSpan w:val="4"/>
            <w:shd w:val="clear" w:color="auto" w:fill="auto"/>
            <w:vAlign w:val="center"/>
          </w:tcPr>
          <w:p w14:paraId="22109F54" w14:textId="77777777" w:rsidR="00FF4CE2" w:rsidRPr="00E169D4" w:rsidRDefault="00FF4CE2" w:rsidP="008F5CFE">
            <w:pPr>
              <w:rPr>
                <w:rFonts w:ascii="Arial" w:hAnsi="Arial" w:cs="Arial"/>
                <w:lang w:val="es-BO"/>
              </w:rPr>
            </w:pPr>
            <w:r w:rsidRPr="00E169D4">
              <w:rPr>
                <w:rFonts w:ascii="Arial" w:hAnsi="Arial" w:cs="Arial"/>
                <w:lang w:val="es-BO"/>
              </w:rPr>
              <w:t>El cronograma debe ser elaborado utilizando MS Project o similar.</w:t>
            </w:r>
          </w:p>
          <w:p w14:paraId="72BD2A5C" w14:textId="77777777" w:rsidR="00FF4CE2" w:rsidRPr="00E169D4" w:rsidRDefault="00FF4CE2" w:rsidP="008F5CFE">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022F6B99" w14:textId="77777777" w:rsidR="00FF4CE2" w:rsidRPr="00E169D4" w:rsidRDefault="00FF4CE2" w:rsidP="00FF4CE2">
      <w:pPr>
        <w:jc w:val="center"/>
        <w:rPr>
          <w:rFonts w:cs="Arial"/>
          <w:b/>
          <w:sz w:val="18"/>
          <w:lang w:val="es-BO"/>
        </w:rPr>
      </w:pPr>
    </w:p>
    <w:p w14:paraId="703F7BC9" w14:textId="77777777" w:rsidR="00FF4CE2" w:rsidRPr="00E169D4" w:rsidRDefault="00FF4CE2" w:rsidP="00FF4CE2">
      <w:pPr>
        <w:jc w:val="center"/>
        <w:rPr>
          <w:rFonts w:cs="Arial"/>
          <w:b/>
          <w:sz w:val="18"/>
          <w:lang w:val="es-BO"/>
        </w:rPr>
      </w:pPr>
    </w:p>
    <w:p w14:paraId="4E7CB87F" w14:textId="77777777" w:rsidR="00FF4CE2" w:rsidRDefault="00FF4CE2" w:rsidP="00FF4CE2">
      <w:pPr>
        <w:jc w:val="center"/>
        <w:rPr>
          <w:rFonts w:cs="Arial"/>
          <w:b/>
          <w:sz w:val="18"/>
          <w:lang w:val="es-BO"/>
        </w:rPr>
      </w:pPr>
    </w:p>
    <w:p w14:paraId="21BEAEE3" w14:textId="77777777" w:rsidR="00FF4CE2" w:rsidRDefault="00FF4CE2" w:rsidP="00FF4CE2">
      <w:pPr>
        <w:jc w:val="center"/>
        <w:rPr>
          <w:rFonts w:cs="Arial"/>
          <w:b/>
          <w:sz w:val="18"/>
          <w:lang w:val="es-BO"/>
        </w:rPr>
      </w:pPr>
    </w:p>
    <w:p w14:paraId="2B4810A2" w14:textId="77777777" w:rsidR="00FF4CE2" w:rsidRDefault="00FF4CE2" w:rsidP="00FF4CE2">
      <w:pPr>
        <w:jc w:val="center"/>
        <w:rPr>
          <w:rFonts w:cs="Arial"/>
          <w:b/>
          <w:sz w:val="18"/>
          <w:lang w:val="es-BO"/>
        </w:rPr>
      </w:pPr>
    </w:p>
    <w:p w14:paraId="06B2EC59" w14:textId="77777777" w:rsidR="00FF4CE2" w:rsidRDefault="00FF4CE2" w:rsidP="00FF4CE2">
      <w:pPr>
        <w:jc w:val="center"/>
        <w:rPr>
          <w:rFonts w:cs="Arial"/>
          <w:b/>
          <w:sz w:val="18"/>
          <w:lang w:val="es-BO"/>
        </w:rPr>
      </w:pPr>
    </w:p>
    <w:p w14:paraId="1921CF7A" w14:textId="77777777" w:rsidR="00FF4CE2" w:rsidRDefault="00FF4CE2" w:rsidP="00FF4CE2">
      <w:pPr>
        <w:jc w:val="center"/>
        <w:rPr>
          <w:rFonts w:cs="Arial"/>
          <w:b/>
          <w:sz w:val="18"/>
          <w:lang w:val="es-BO"/>
        </w:rPr>
      </w:pPr>
    </w:p>
    <w:p w14:paraId="41213730" w14:textId="77777777" w:rsidR="00FF4CE2" w:rsidRDefault="00FF4CE2" w:rsidP="00FF4CE2">
      <w:pPr>
        <w:jc w:val="center"/>
        <w:rPr>
          <w:rFonts w:cs="Arial"/>
          <w:b/>
          <w:sz w:val="18"/>
          <w:lang w:val="es-BO"/>
        </w:rPr>
      </w:pPr>
    </w:p>
    <w:p w14:paraId="324F0B4C" w14:textId="77777777" w:rsidR="00FF4CE2" w:rsidRDefault="00FF4CE2" w:rsidP="00FF4CE2">
      <w:pPr>
        <w:jc w:val="center"/>
        <w:rPr>
          <w:rFonts w:cs="Arial"/>
          <w:b/>
          <w:sz w:val="18"/>
          <w:lang w:val="es-BO"/>
        </w:rPr>
      </w:pPr>
    </w:p>
    <w:p w14:paraId="1D713ACD" w14:textId="77777777" w:rsidR="00FF4CE2" w:rsidRDefault="00FF4CE2" w:rsidP="00FF4CE2">
      <w:pPr>
        <w:jc w:val="center"/>
        <w:rPr>
          <w:rFonts w:cs="Arial"/>
          <w:b/>
          <w:sz w:val="18"/>
          <w:lang w:val="es-BO"/>
        </w:rPr>
      </w:pPr>
    </w:p>
    <w:p w14:paraId="1BE99C4C" w14:textId="77777777" w:rsidR="00FF4CE2" w:rsidRDefault="00FF4CE2" w:rsidP="00FF4CE2">
      <w:pPr>
        <w:jc w:val="center"/>
        <w:rPr>
          <w:rFonts w:cs="Arial"/>
          <w:b/>
          <w:sz w:val="18"/>
          <w:lang w:val="es-BO"/>
        </w:rPr>
      </w:pPr>
    </w:p>
    <w:p w14:paraId="6C1DD092" w14:textId="77777777" w:rsidR="00FF4CE2" w:rsidRDefault="00FF4CE2" w:rsidP="00FF4CE2">
      <w:pPr>
        <w:jc w:val="center"/>
        <w:rPr>
          <w:rFonts w:cs="Arial"/>
          <w:b/>
          <w:sz w:val="18"/>
          <w:lang w:val="es-BO"/>
        </w:rPr>
      </w:pPr>
    </w:p>
    <w:p w14:paraId="4ED75D63" w14:textId="77777777" w:rsidR="00FF4CE2" w:rsidRDefault="00FF4CE2" w:rsidP="00FF4CE2">
      <w:pPr>
        <w:jc w:val="center"/>
        <w:rPr>
          <w:rFonts w:cs="Arial"/>
          <w:b/>
          <w:sz w:val="18"/>
          <w:lang w:val="es-BO"/>
        </w:rPr>
      </w:pPr>
    </w:p>
    <w:p w14:paraId="37266B9E" w14:textId="77777777" w:rsidR="00FF4CE2" w:rsidRDefault="00FF4CE2" w:rsidP="00FF4CE2">
      <w:pPr>
        <w:jc w:val="center"/>
        <w:rPr>
          <w:rFonts w:cs="Arial"/>
          <w:b/>
          <w:sz w:val="18"/>
          <w:lang w:val="es-BO"/>
        </w:rPr>
      </w:pPr>
    </w:p>
    <w:p w14:paraId="57FB5F45" w14:textId="77777777" w:rsidR="00FF4CE2" w:rsidRDefault="00FF4CE2" w:rsidP="00FF4CE2">
      <w:pPr>
        <w:jc w:val="center"/>
        <w:rPr>
          <w:rFonts w:cs="Arial"/>
          <w:b/>
          <w:sz w:val="18"/>
          <w:lang w:val="es-BO"/>
        </w:rPr>
      </w:pPr>
    </w:p>
    <w:p w14:paraId="6182AFDC" w14:textId="77777777" w:rsidR="00FF4CE2" w:rsidRDefault="00FF4CE2" w:rsidP="00FF4CE2">
      <w:pPr>
        <w:jc w:val="center"/>
        <w:rPr>
          <w:rFonts w:cs="Arial"/>
          <w:b/>
          <w:sz w:val="18"/>
          <w:lang w:val="es-BO"/>
        </w:rPr>
      </w:pPr>
    </w:p>
    <w:p w14:paraId="6DA163EF" w14:textId="77777777" w:rsidR="00FF4CE2" w:rsidRDefault="00FF4CE2" w:rsidP="00FF4CE2">
      <w:pPr>
        <w:jc w:val="center"/>
        <w:rPr>
          <w:rFonts w:cs="Arial"/>
          <w:b/>
          <w:sz w:val="18"/>
          <w:lang w:val="es-BO"/>
        </w:rPr>
      </w:pPr>
    </w:p>
    <w:p w14:paraId="6383BFEF" w14:textId="77777777" w:rsidR="00FF4CE2" w:rsidRDefault="00FF4CE2" w:rsidP="00FF4CE2">
      <w:pPr>
        <w:jc w:val="center"/>
        <w:rPr>
          <w:rFonts w:cs="Arial"/>
          <w:b/>
          <w:sz w:val="18"/>
          <w:lang w:val="es-BO"/>
        </w:rPr>
      </w:pPr>
    </w:p>
    <w:p w14:paraId="50671442" w14:textId="77777777" w:rsidR="00FF4CE2" w:rsidRDefault="00FF4CE2" w:rsidP="00FF4CE2">
      <w:pPr>
        <w:jc w:val="center"/>
        <w:rPr>
          <w:rFonts w:cs="Arial"/>
          <w:b/>
          <w:sz w:val="18"/>
          <w:lang w:val="es-BO"/>
        </w:rPr>
      </w:pPr>
    </w:p>
    <w:p w14:paraId="1D80F90D" w14:textId="77777777" w:rsidR="00FF4CE2" w:rsidRDefault="00FF4CE2" w:rsidP="00FF4CE2">
      <w:pPr>
        <w:jc w:val="center"/>
        <w:rPr>
          <w:rFonts w:cs="Arial"/>
          <w:b/>
          <w:sz w:val="18"/>
          <w:lang w:val="es-BO"/>
        </w:rPr>
      </w:pPr>
    </w:p>
    <w:p w14:paraId="77DF2FBA" w14:textId="77777777" w:rsidR="00FF4CE2" w:rsidRDefault="00FF4CE2" w:rsidP="00FF4CE2">
      <w:pPr>
        <w:jc w:val="center"/>
        <w:rPr>
          <w:rFonts w:cs="Arial"/>
          <w:b/>
          <w:sz w:val="18"/>
          <w:lang w:val="es-BO"/>
        </w:rPr>
      </w:pPr>
    </w:p>
    <w:p w14:paraId="4836E1C4" w14:textId="77777777" w:rsidR="00FF4CE2" w:rsidRDefault="00FF4CE2" w:rsidP="00FF4CE2">
      <w:pPr>
        <w:jc w:val="center"/>
        <w:rPr>
          <w:rFonts w:cs="Arial"/>
          <w:b/>
          <w:sz w:val="18"/>
          <w:lang w:val="es-BO"/>
        </w:rPr>
      </w:pPr>
    </w:p>
    <w:p w14:paraId="7C7FE4F5" w14:textId="77777777" w:rsidR="00FF4CE2" w:rsidRDefault="00FF4CE2" w:rsidP="00FF4CE2">
      <w:pPr>
        <w:jc w:val="center"/>
        <w:rPr>
          <w:rFonts w:cs="Arial"/>
          <w:b/>
          <w:sz w:val="18"/>
          <w:lang w:val="es-BO"/>
        </w:rPr>
      </w:pPr>
    </w:p>
    <w:p w14:paraId="517F7327" w14:textId="77777777" w:rsidR="00FF4CE2" w:rsidRDefault="00FF4CE2" w:rsidP="00FF4CE2">
      <w:pPr>
        <w:jc w:val="center"/>
        <w:rPr>
          <w:rFonts w:cs="Arial"/>
          <w:b/>
          <w:sz w:val="18"/>
          <w:lang w:val="es-BO"/>
        </w:rPr>
      </w:pPr>
    </w:p>
    <w:p w14:paraId="21718B97" w14:textId="77777777" w:rsidR="00FF4CE2" w:rsidRDefault="00FF4CE2" w:rsidP="00FF4CE2">
      <w:pPr>
        <w:jc w:val="center"/>
        <w:rPr>
          <w:rFonts w:cs="Arial"/>
          <w:b/>
          <w:sz w:val="18"/>
          <w:lang w:val="es-BO"/>
        </w:rPr>
      </w:pPr>
    </w:p>
    <w:p w14:paraId="1C04F354" w14:textId="77777777" w:rsidR="00FF4CE2" w:rsidRDefault="00FF4CE2" w:rsidP="00FF4CE2">
      <w:pPr>
        <w:jc w:val="center"/>
        <w:rPr>
          <w:rFonts w:cs="Arial"/>
          <w:b/>
          <w:sz w:val="18"/>
          <w:lang w:val="es-BO"/>
        </w:rPr>
      </w:pPr>
    </w:p>
    <w:p w14:paraId="5E9BF456" w14:textId="77777777" w:rsidR="009A0361" w:rsidRDefault="009A0361" w:rsidP="00FF4CE2">
      <w:pPr>
        <w:jc w:val="center"/>
        <w:rPr>
          <w:rFonts w:cs="Arial"/>
          <w:b/>
          <w:sz w:val="18"/>
          <w:lang w:val="es-BO"/>
        </w:rPr>
      </w:pPr>
    </w:p>
    <w:p w14:paraId="04F79E55" w14:textId="77777777" w:rsidR="00FF4CE2" w:rsidRDefault="00FF4CE2" w:rsidP="00FF4CE2">
      <w:pPr>
        <w:jc w:val="center"/>
        <w:rPr>
          <w:rFonts w:cs="Arial"/>
          <w:b/>
          <w:sz w:val="18"/>
          <w:lang w:val="es-BO"/>
        </w:rPr>
      </w:pPr>
    </w:p>
    <w:p w14:paraId="2A81DAED" w14:textId="77777777" w:rsidR="00FF4CE2" w:rsidRDefault="00FF4CE2" w:rsidP="00FF4CE2">
      <w:pPr>
        <w:jc w:val="center"/>
        <w:rPr>
          <w:rFonts w:cs="Arial"/>
          <w:b/>
          <w:sz w:val="18"/>
          <w:lang w:val="es-BO"/>
        </w:rPr>
      </w:pPr>
    </w:p>
    <w:p w14:paraId="0CB344A8" w14:textId="77777777" w:rsidR="00FF4CE2" w:rsidRDefault="00FF4CE2" w:rsidP="00FF4CE2">
      <w:pPr>
        <w:jc w:val="center"/>
        <w:rPr>
          <w:rFonts w:cs="Arial"/>
          <w:b/>
          <w:sz w:val="18"/>
          <w:lang w:val="es-BO"/>
        </w:rPr>
      </w:pPr>
    </w:p>
    <w:p w14:paraId="545D9FBF" w14:textId="77777777" w:rsidR="00FF4CE2" w:rsidRDefault="00FF4CE2" w:rsidP="00FF4CE2">
      <w:pPr>
        <w:jc w:val="center"/>
        <w:rPr>
          <w:rFonts w:cs="Arial"/>
          <w:b/>
          <w:sz w:val="18"/>
          <w:lang w:val="es-BO"/>
        </w:rPr>
      </w:pPr>
    </w:p>
    <w:p w14:paraId="26C63D80" w14:textId="77777777" w:rsidR="00FF4CE2" w:rsidRDefault="00FF4CE2" w:rsidP="00FF4CE2">
      <w:pPr>
        <w:jc w:val="center"/>
        <w:rPr>
          <w:rFonts w:cs="Arial"/>
          <w:b/>
          <w:sz w:val="18"/>
          <w:lang w:val="es-BO"/>
        </w:rPr>
      </w:pPr>
    </w:p>
    <w:p w14:paraId="1E322C8C" w14:textId="77777777" w:rsidR="00FF4CE2" w:rsidRDefault="00FF4CE2" w:rsidP="00FF4CE2">
      <w:pPr>
        <w:jc w:val="center"/>
        <w:rPr>
          <w:rFonts w:cs="Arial"/>
          <w:b/>
          <w:sz w:val="18"/>
          <w:lang w:val="es-BO"/>
        </w:rPr>
      </w:pPr>
    </w:p>
    <w:p w14:paraId="34A0CC89" w14:textId="77777777" w:rsidR="00FF4CE2" w:rsidRDefault="00FF4CE2" w:rsidP="00FF4CE2">
      <w:pPr>
        <w:jc w:val="center"/>
        <w:rPr>
          <w:rFonts w:cs="Arial"/>
          <w:b/>
          <w:sz w:val="18"/>
          <w:lang w:val="es-BO"/>
        </w:rPr>
      </w:pPr>
    </w:p>
    <w:p w14:paraId="17D37FDC" w14:textId="77777777" w:rsidR="00FF4CE2" w:rsidRPr="00E169D4" w:rsidRDefault="00FF4CE2" w:rsidP="00FF4CE2">
      <w:pPr>
        <w:jc w:val="center"/>
        <w:rPr>
          <w:rFonts w:cs="Arial"/>
          <w:b/>
          <w:sz w:val="18"/>
          <w:lang w:val="es-BO"/>
        </w:rPr>
      </w:pPr>
      <w:r w:rsidRPr="00E169D4">
        <w:rPr>
          <w:rFonts w:cs="Arial"/>
          <w:b/>
          <w:sz w:val="18"/>
          <w:lang w:val="es-BO"/>
        </w:rPr>
        <w:lastRenderedPageBreak/>
        <w:t>FORMULARIO B-1</w:t>
      </w:r>
    </w:p>
    <w:p w14:paraId="27DCD777" w14:textId="77777777" w:rsidR="00FF4CE2" w:rsidRPr="00E169D4" w:rsidRDefault="00FF4CE2" w:rsidP="00FF4CE2">
      <w:pPr>
        <w:jc w:val="center"/>
        <w:rPr>
          <w:rFonts w:cs="Arial"/>
          <w:b/>
          <w:sz w:val="18"/>
          <w:lang w:val="es-BO"/>
        </w:rPr>
      </w:pPr>
      <w:r w:rsidRPr="00E169D4">
        <w:rPr>
          <w:rFonts w:cs="Arial"/>
          <w:b/>
          <w:sz w:val="18"/>
          <w:lang w:val="es-BO"/>
        </w:rPr>
        <w:t>PRESUPUESTO POR ÍTEMS Y GENERAL DE LA OBRA</w:t>
      </w:r>
    </w:p>
    <w:p w14:paraId="5E42C114" w14:textId="77777777" w:rsidR="00FF4CE2" w:rsidRDefault="00FF4CE2" w:rsidP="00FF4CE2">
      <w:pPr>
        <w:jc w:val="center"/>
        <w:rPr>
          <w:rFonts w:cs="Arial"/>
          <w:b/>
          <w:sz w:val="18"/>
          <w:lang w:val="es-BO"/>
        </w:rPr>
      </w:pPr>
      <w:r w:rsidRPr="00E169D4">
        <w:rPr>
          <w:rFonts w:cs="Arial"/>
          <w:b/>
          <w:sz w:val="18"/>
          <w:lang w:val="es-BO"/>
        </w:rPr>
        <w:t>(En bolivianos)</w:t>
      </w:r>
    </w:p>
    <w:p w14:paraId="41F5F5BB" w14:textId="77777777" w:rsidR="00FF4CE2" w:rsidRDefault="00FF4CE2" w:rsidP="00FF4CE2">
      <w:pPr>
        <w:jc w:val="center"/>
        <w:rPr>
          <w:rFonts w:cs="Arial"/>
          <w:b/>
          <w:sz w:val="18"/>
          <w:lang w:val="es-BO"/>
        </w:rPr>
      </w:pPr>
    </w:p>
    <w:p w14:paraId="13E0DC21" w14:textId="77777777" w:rsidR="00FF4CE2" w:rsidRPr="006348E6" w:rsidRDefault="00FF4CE2" w:rsidP="00FF4CE2">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 No siendo necesario el llenado ni la presentación del presente formulario.</w:t>
      </w:r>
    </w:p>
    <w:p w14:paraId="3469A59F" w14:textId="77777777" w:rsidR="00FF4CE2" w:rsidRDefault="00FF4CE2" w:rsidP="00FF4CE2">
      <w:pPr>
        <w:jc w:val="center"/>
        <w:rPr>
          <w:rFonts w:cs="Arial"/>
          <w:b/>
          <w:sz w:val="18"/>
          <w:lang w:val="es-BO"/>
        </w:rPr>
      </w:pPr>
    </w:p>
    <w:p w14:paraId="5403911D" w14:textId="77777777" w:rsidR="00FF4CE2" w:rsidRPr="00E169D4" w:rsidRDefault="00FF4CE2" w:rsidP="00FF4CE2">
      <w:pPr>
        <w:jc w:val="center"/>
        <w:rPr>
          <w:rFonts w:cs="Arial"/>
          <w:b/>
          <w:lang w:val="es-BO"/>
        </w:rPr>
      </w:pPr>
      <w:r>
        <w:rPr>
          <w:noProof/>
          <w:lang w:val="es-BO" w:eastAsia="es-BO"/>
        </w:rPr>
        <mc:AlternateContent>
          <mc:Choice Requires="wps">
            <w:drawing>
              <wp:anchor distT="0" distB="0" distL="114300" distR="114300" simplePos="0" relativeHeight="251683840" behindDoc="0" locked="0" layoutInCell="1" allowOverlap="1" wp14:anchorId="02826598" wp14:editId="5F8028C5">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10FEB4A9" w14:textId="77777777" w:rsidR="00C75BB1" w:rsidRPr="007E1F3D" w:rsidRDefault="00C75BB1" w:rsidP="00FF4CE2">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826598" id="_x0000_t202" coordsize="21600,21600" o:spt="202" path="m,l,21600r21600,l21600,xe">
                <v:stroke joinstyle="miter"/>
                <v:path gradientshapeok="t" o:connecttype="rect"/>
              </v:shapetype>
              <v:shape id="Cuadro de texto 1" o:spid="_x0000_s1027" type="#_x0000_t202" style="position:absolute;left:0;text-align:left;margin-left:0;margin-top:111.8pt;width:586.95pt;height:2in;rotation:-3403767fd;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" filled="f" stroked="f">
                <v:textbox style="mso-fit-shape-to-text:t">
                  <w:txbxContent>
                    <w:p w14:paraId="10FEB4A9" w14:textId="77777777" w:rsidR="00C75BB1" w:rsidRPr="007E1F3D" w:rsidRDefault="00C75BB1" w:rsidP="00FF4CE2">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FF4CE2" w:rsidRPr="00E169D4" w14:paraId="7A6E89C4" w14:textId="77777777" w:rsidTr="008F5CFE">
        <w:trPr>
          <w:trHeight w:val="404"/>
          <w:jc w:val="center"/>
        </w:trPr>
        <w:tc>
          <w:tcPr>
            <w:tcW w:w="486" w:type="dxa"/>
            <w:shd w:val="clear" w:color="auto" w:fill="DBE5F1" w:themeFill="accent1" w:themeFillTint="33"/>
            <w:tcMar>
              <w:left w:w="0" w:type="dxa"/>
              <w:right w:w="0" w:type="dxa"/>
            </w:tcMar>
            <w:vAlign w:val="center"/>
          </w:tcPr>
          <w:p w14:paraId="27E2E2E6" w14:textId="77777777" w:rsidR="00FF4CE2" w:rsidRPr="00E169D4" w:rsidRDefault="00FF4CE2" w:rsidP="008F5CFE">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46275178" w14:textId="77777777" w:rsidR="00FF4CE2" w:rsidRPr="00E169D4" w:rsidRDefault="00FF4CE2" w:rsidP="008F5CFE">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6D6D401C" w14:textId="77777777" w:rsidR="00FF4CE2" w:rsidRPr="00E169D4" w:rsidRDefault="00FF4CE2" w:rsidP="008F5CFE">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13415202" w14:textId="77777777" w:rsidR="00FF4CE2" w:rsidRPr="00E169D4" w:rsidRDefault="00FF4CE2" w:rsidP="008F5CFE">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4BF3D67D" w14:textId="77777777" w:rsidR="00FF4CE2" w:rsidRPr="00E169D4" w:rsidRDefault="00FF4CE2" w:rsidP="008F5CFE">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6478695A" w14:textId="77777777" w:rsidR="00FF4CE2" w:rsidRPr="00E169D4" w:rsidRDefault="00FF4CE2" w:rsidP="008F5CFE">
            <w:pPr>
              <w:jc w:val="center"/>
              <w:rPr>
                <w:rFonts w:ascii="Arial" w:hAnsi="Arial" w:cs="Arial"/>
                <w:b/>
                <w:lang w:val="es-BO"/>
              </w:rPr>
            </w:pPr>
            <w:r w:rsidRPr="00E169D4">
              <w:rPr>
                <w:rFonts w:ascii="Arial" w:hAnsi="Arial" w:cs="Arial"/>
                <w:b/>
                <w:lang w:val="es-BO"/>
              </w:rPr>
              <w:t>Precio Total (Numeral)</w:t>
            </w:r>
          </w:p>
        </w:tc>
      </w:tr>
      <w:tr w:rsidR="00FF4CE2" w:rsidRPr="00E169D4" w14:paraId="6EE2D0DD" w14:textId="77777777" w:rsidTr="008F5CFE">
        <w:trPr>
          <w:trHeight w:val="401"/>
          <w:jc w:val="center"/>
        </w:trPr>
        <w:tc>
          <w:tcPr>
            <w:tcW w:w="486" w:type="dxa"/>
            <w:shd w:val="clear" w:color="auto" w:fill="FFFFFF"/>
            <w:tcMar>
              <w:left w:w="0" w:type="dxa"/>
              <w:right w:w="0" w:type="dxa"/>
            </w:tcMar>
            <w:vAlign w:val="center"/>
          </w:tcPr>
          <w:p w14:paraId="7DA82FDE"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384147AB"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3B6733E1" w14:textId="77777777" w:rsidR="00FF4CE2" w:rsidRPr="00E169D4" w:rsidRDefault="00FF4CE2" w:rsidP="008F5CFE">
            <w:pPr>
              <w:jc w:val="center"/>
              <w:rPr>
                <w:rFonts w:ascii="Arial" w:hAnsi="Arial" w:cs="Arial"/>
                <w:lang w:val="es-BO"/>
              </w:rPr>
            </w:pPr>
          </w:p>
        </w:tc>
        <w:tc>
          <w:tcPr>
            <w:tcW w:w="993" w:type="dxa"/>
            <w:shd w:val="clear" w:color="auto" w:fill="FFFFFF"/>
            <w:vAlign w:val="center"/>
          </w:tcPr>
          <w:p w14:paraId="013E0088" w14:textId="77777777" w:rsidR="00FF4CE2" w:rsidRPr="00E169D4" w:rsidRDefault="00FF4CE2" w:rsidP="008F5CFE">
            <w:pPr>
              <w:jc w:val="center"/>
              <w:rPr>
                <w:rFonts w:ascii="Arial" w:hAnsi="Arial" w:cs="Arial"/>
                <w:lang w:val="es-BO"/>
              </w:rPr>
            </w:pPr>
          </w:p>
        </w:tc>
        <w:tc>
          <w:tcPr>
            <w:tcW w:w="1842" w:type="dxa"/>
            <w:shd w:val="clear" w:color="auto" w:fill="FFFFFF"/>
            <w:vAlign w:val="center"/>
          </w:tcPr>
          <w:p w14:paraId="42A700F4" w14:textId="77777777" w:rsidR="00FF4CE2" w:rsidRPr="00E169D4" w:rsidRDefault="00FF4CE2" w:rsidP="008F5CFE">
            <w:pPr>
              <w:jc w:val="center"/>
              <w:rPr>
                <w:rFonts w:ascii="Arial" w:hAnsi="Arial" w:cs="Arial"/>
                <w:lang w:val="es-BO"/>
              </w:rPr>
            </w:pPr>
          </w:p>
        </w:tc>
        <w:tc>
          <w:tcPr>
            <w:tcW w:w="2352" w:type="dxa"/>
            <w:shd w:val="clear" w:color="auto" w:fill="auto"/>
            <w:vAlign w:val="center"/>
          </w:tcPr>
          <w:p w14:paraId="1BDC562E" w14:textId="77777777" w:rsidR="00FF4CE2" w:rsidRPr="00E169D4" w:rsidRDefault="00FF4CE2" w:rsidP="008F5CFE">
            <w:pPr>
              <w:jc w:val="center"/>
              <w:rPr>
                <w:rFonts w:ascii="Arial" w:hAnsi="Arial" w:cs="Arial"/>
                <w:lang w:val="es-BO"/>
              </w:rPr>
            </w:pPr>
          </w:p>
        </w:tc>
      </w:tr>
      <w:tr w:rsidR="00FF4CE2" w:rsidRPr="00E169D4" w14:paraId="31B1DCB6" w14:textId="77777777" w:rsidTr="008F5CFE">
        <w:trPr>
          <w:trHeight w:val="401"/>
          <w:jc w:val="center"/>
        </w:trPr>
        <w:tc>
          <w:tcPr>
            <w:tcW w:w="486" w:type="dxa"/>
            <w:shd w:val="clear" w:color="auto" w:fill="FFFFFF"/>
            <w:tcMar>
              <w:left w:w="0" w:type="dxa"/>
              <w:right w:w="0" w:type="dxa"/>
            </w:tcMar>
            <w:vAlign w:val="center"/>
          </w:tcPr>
          <w:p w14:paraId="0E73AA4B"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0658CA67"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17598C04" w14:textId="77777777" w:rsidR="00FF4CE2" w:rsidRPr="00E169D4" w:rsidRDefault="00FF4CE2" w:rsidP="008F5CFE">
            <w:pPr>
              <w:jc w:val="center"/>
              <w:rPr>
                <w:rFonts w:ascii="Arial" w:hAnsi="Arial" w:cs="Arial"/>
                <w:lang w:val="es-BO"/>
              </w:rPr>
            </w:pPr>
          </w:p>
        </w:tc>
        <w:tc>
          <w:tcPr>
            <w:tcW w:w="993" w:type="dxa"/>
            <w:shd w:val="clear" w:color="auto" w:fill="FFFFFF"/>
            <w:vAlign w:val="center"/>
          </w:tcPr>
          <w:p w14:paraId="615D2A93" w14:textId="77777777" w:rsidR="00FF4CE2" w:rsidRPr="00E169D4" w:rsidRDefault="00FF4CE2" w:rsidP="008F5CFE">
            <w:pPr>
              <w:jc w:val="center"/>
              <w:rPr>
                <w:rFonts w:ascii="Arial" w:hAnsi="Arial" w:cs="Arial"/>
                <w:lang w:val="es-BO"/>
              </w:rPr>
            </w:pPr>
          </w:p>
        </w:tc>
        <w:tc>
          <w:tcPr>
            <w:tcW w:w="1842" w:type="dxa"/>
            <w:shd w:val="clear" w:color="auto" w:fill="FFFFFF"/>
            <w:vAlign w:val="center"/>
          </w:tcPr>
          <w:p w14:paraId="4E374149" w14:textId="77777777" w:rsidR="00FF4CE2" w:rsidRPr="00E169D4" w:rsidRDefault="00FF4CE2" w:rsidP="008F5CFE">
            <w:pPr>
              <w:jc w:val="center"/>
              <w:rPr>
                <w:rFonts w:ascii="Arial" w:hAnsi="Arial" w:cs="Arial"/>
                <w:lang w:val="es-BO"/>
              </w:rPr>
            </w:pPr>
          </w:p>
        </w:tc>
        <w:tc>
          <w:tcPr>
            <w:tcW w:w="2352" w:type="dxa"/>
            <w:shd w:val="clear" w:color="auto" w:fill="auto"/>
            <w:vAlign w:val="center"/>
          </w:tcPr>
          <w:p w14:paraId="38D07F56" w14:textId="77777777" w:rsidR="00FF4CE2" w:rsidRPr="00E169D4" w:rsidRDefault="00FF4CE2" w:rsidP="008F5CFE">
            <w:pPr>
              <w:jc w:val="center"/>
              <w:rPr>
                <w:rFonts w:ascii="Arial" w:hAnsi="Arial" w:cs="Arial"/>
                <w:lang w:val="es-BO"/>
              </w:rPr>
            </w:pPr>
          </w:p>
        </w:tc>
      </w:tr>
      <w:tr w:rsidR="00FF4CE2" w:rsidRPr="00E169D4" w14:paraId="076CA498" w14:textId="77777777" w:rsidTr="008F5CFE">
        <w:trPr>
          <w:trHeight w:val="401"/>
          <w:jc w:val="center"/>
        </w:trPr>
        <w:tc>
          <w:tcPr>
            <w:tcW w:w="486" w:type="dxa"/>
            <w:shd w:val="clear" w:color="auto" w:fill="FFFFFF"/>
            <w:tcMar>
              <w:left w:w="0" w:type="dxa"/>
              <w:right w:w="0" w:type="dxa"/>
            </w:tcMar>
            <w:vAlign w:val="center"/>
          </w:tcPr>
          <w:p w14:paraId="0F6CFD20"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63376148"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5E9BEAE2" w14:textId="77777777" w:rsidR="00FF4CE2" w:rsidRPr="00E169D4" w:rsidRDefault="00FF4CE2" w:rsidP="008F5CFE">
            <w:pPr>
              <w:jc w:val="center"/>
              <w:rPr>
                <w:rFonts w:ascii="Arial" w:hAnsi="Arial" w:cs="Arial"/>
                <w:lang w:val="es-BO"/>
              </w:rPr>
            </w:pPr>
          </w:p>
        </w:tc>
        <w:tc>
          <w:tcPr>
            <w:tcW w:w="993" w:type="dxa"/>
            <w:shd w:val="clear" w:color="auto" w:fill="FFFFFF"/>
            <w:vAlign w:val="center"/>
          </w:tcPr>
          <w:p w14:paraId="1E8ED73D" w14:textId="77777777" w:rsidR="00FF4CE2" w:rsidRPr="00E169D4" w:rsidRDefault="00FF4CE2" w:rsidP="008F5CFE">
            <w:pPr>
              <w:jc w:val="center"/>
              <w:rPr>
                <w:rFonts w:ascii="Arial" w:hAnsi="Arial" w:cs="Arial"/>
                <w:lang w:val="es-BO"/>
              </w:rPr>
            </w:pPr>
          </w:p>
        </w:tc>
        <w:tc>
          <w:tcPr>
            <w:tcW w:w="1842" w:type="dxa"/>
            <w:shd w:val="clear" w:color="auto" w:fill="FFFFFF"/>
            <w:vAlign w:val="center"/>
          </w:tcPr>
          <w:p w14:paraId="68E411A7" w14:textId="77777777" w:rsidR="00FF4CE2" w:rsidRPr="00E169D4" w:rsidRDefault="00FF4CE2" w:rsidP="008F5CFE">
            <w:pPr>
              <w:jc w:val="center"/>
              <w:rPr>
                <w:rFonts w:ascii="Arial" w:hAnsi="Arial" w:cs="Arial"/>
                <w:lang w:val="es-BO"/>
              </w:rPr>
            </w:pPr>
          </w:p>
        </w:tc>
        <w:tc>
          <w:tcPr>
            <w:tcW w:w="2352" w:type="dxa"/>
            <w:shd w:val="clear" w:color="auto" w:fill="auto"/>
            <w:vAlign w:val="center"/>
          </w:tcPr>
          <w:p w14:paraId="10863359" w14:textId="77777777" w:rsidR="00FF4CE2" w:rsidRPr="00E169D4" w:rsidRDefault="00FF4CE2" w:rsidP="008F5CFE">
            <w:pPr>
              <w:jc w:val="center"/>
              <w:rPr>
                <w:rFonts w:ascii="Arial" w:hAnsi="Arial" w:cs="Arial"/>
                <w:lang w:val="es-BO"/>
              </w:rPr>
            </w:pPr>
          </w:p>
        </w:tc>
      </w:tr>
      <w:tr w:rsidR="00FF4CE2" w:rsidRPr="00E169D4" w14:paraId="73D31A74" w14:textId="77777777" w:rsidTr="008F5CFE">
        <w:trPr>
          <w:trHeight w:val="401"/>
          <w:jc w:val="center"/>
        </w:trPr>
        <w:tc>
          <w:tcPr>
            <w:tcW w:w="486" w:type="dxa"/>
            <w:shd w:val="clear" w:color="auto" w:fill="FFFFFF"/>
            <w:tcMar>
              <w:left w:w="0" w:type="dxa"/>
              <w:right w:w="0" w:type="dxa"/>
            </w:tcMar>
            <w:vAlign w:val="center"/>
          </w:tcPr>
          <w:p w14:paraId="6DF304BA" w14:textId="77777777" w:rsidR="00FF4CE2" w:rsidRPr="00E169D4" w:rsidRDefault="00FF4CE2" w:rsidP="008F5CFE">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F09458A"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41BD7D40" w14:textId="77777777" w:rsidR="00FF4CE2" w:rsidRPr="00E169D4" w:rsidRDefault="00FF4CE2" w:rsidP="008F5CFE">
            <w:pPr>
              <w:jc w:val="center"/>
              <w:rPr>
                <w:rFonts w:ascii="Arial" w:hAnsi="Arial" w:cs="Arial"/>
                <w:lang w:val="es-BO"/>
              </w:rPr>
            </w:pPr>
          </w:p>
        </w:tc>
        <w:tc>
          <w:tcPr>
            <w:tcW w:w="993" w:type="dxa"/>
            <w:shd w:val="clear" w:color="auto" w:fill="FFFFFF"/>
            <w:vAlign w:val="center"/>
          </w:tcPr>
          <w:p w14:paraId="1D7AC9FB" w14:textId="77777777" w:rsidR="00FF4CE2" w:rsidRPr="00E169D4" w:rsidRDefault="00FF4CE2" w:rsidP="008F5CFE">
            <w:pPr>
              <w:jc w:val="center"/>
              <w:rPr>
                <w:rFonts w:ascii="Arial" w:hAnsi="Arial" w:cs="Arial"/>
                <w:lang w:val="es-BO"/>
              </w:rPr>
            </w:pPr>
          </w:p>
        </w:tc>
        <w:tc>
          <w:tcPr>
            <w:tcW w:w="1842" w:type="dxa"/>
            <w:shd w:val="clear" w:color="auto" w:fill="FFFFFF"/>
            <w:vAlign w:val="center"/>
          </w:tcPr>
          <w:p w14:paraId="0AA371D6" w14:textId="77777777" w:rsidR="00FF4CE2" w:rsidRPr="00E169D4" w:rsidRDefault="00FF4CE2" w:rsidP="008F5CFE">
            <w:pPr>
              <w:jc w:val="center"/>
              <w:rPr>
                <w:rFonts w:ascii="Arial" w:hAnsi="Arial" w:cs="Arial"/>
                <w:lang w:val="es-BO"/>
              </w:rPr>
            </w:pPr>
          </w:p>
        </w:tc>
        <w:tc>
          <w:tcPr>
            <w:tcW w:w="2352" w:type="dxa"/>
            <w:shd w:val="clear" w:color="auto" w:fill="auto"/>
            <w:vAlign w:val="center"/>
          </w:tcPr>
          <w:p w14:paraId="3B52D571" w14:textId="77777777" w:rsidR="00FF4CE2" w:rsidRPr="00E169D4" w:rsidRDefault="00FF4CE2" w:rsidP="008F5CFE">
            <w:pPr>
              <w:jc w:val="center"/>
              <w:rPr>
                <w:rFonts w:ascii="Arial" w:hAnsi="Arial" w:cs="Arial"/>
                <w:lang w:val="es-BO"/>
              </w:rPr>
            </w:pPr>
          </w:p>
        </w:tc>
      </w:tr>
      <w:tr w:rsidR="00FF4CE2" w:rsidRPr="00E169D4" w14:paraId="1392D2F4" w14:textId="77777777" w:rsidTr="008F5CFE">
        <w:trPr>
          <w:trHeight w:val="401"/>
          <w:jc w:val="center"/>
        </w:trPr>
        <w:tc>
          <w:tcPr>
            <w:tcW w:w="486" w:type="dxa"/>
            <w:shd w:val="clear" w:color="auto" w:fill="FFFFFF"/>
            <w:tcMar>
              <w:left w:w="0" w:type="dxa"/>
              <w:right w:w="0" w:type="dxa"/>
            </w:tcMar>
            <w:vAlign w:val="center"/>
          </w:tcPr>
          <w:p w14:paraId="04AABC25" w14:textId="77777777" w:rsidR="00FF4CE2" w:rsidRPr="00E169D4" w:rsidRDefault="00FF4CE2" w:rsidP="008F5CFE">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25008F6A"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218AA349" w14:textId="77777777" w:rsidR="00FF4CE2" w:rsidRPr="00E169D4" w:rsidRDefault="00FF4CE2" w:rsidP="008F5CFE">
            <w:pPr>
              <w:jc w:val="center"/>
              <w:rPr>
                <w:rFonts w:ascii="Arial" w:hAnsi="Arial" w:cs="Arial"/>
                <w:lang w:val="es-BO"/>
              </w:rPr>
            </w:pPr>
          </w:p>
        </w:tc>
        <w:tc>
          <w:tcPr>
            <w:tcW w:w="993" w:type="dxa"/>
            <w:shd w:val="clear" w:color="auto" w:fill="FFFFFF"/>
            <w:vAlign w:val="center"/>
          </w:tcPr>
          <w:p w14:paraId="5EA6EFD3" w14:textId="77777777" w:rsidR="00FF4CE2" w:rsidRPr="00E169D4" w:rsidRDefault="00FF4CE2" w:rsidP="008F5CFE">
            <w:pPr>
              <w:jc w:val="center"/>
              <w:rPr>
                <w:rFonts w:ascii="Arial" w:hAnsi="Arial" w:cs="Arial"/>
                <w:lang w:val="es-BO"/>
              </w:rPr>
            </w:pPr>
          </w:p>
        </w:tc>
        <w:tc>
          <w:tcPr>
            <w:tcW w:w="1842" w:type="dxa"/>
            <w:shd w:val="clear" w:color="auto" w:fill="FFFFFF"/>
            <w:vAlign w:val="center"/>
          </w:tcPr>
          <w:p w14:paraId="454B565B" w14:textId="77777777" w:rsidR="00FF4CE2" w:rsidRPr="00E169D4" w:rsidRDefault="00FF4CE2" w:rsidP="008F5CFE">
            <w:pPr>
              <w:jc w:val="center"/>
              <w:rPr>
                <w:rFonts w:ascii="Arial" w:hAnsi="Arial" w:cs="Arial"/>
                <w:lang w:val="es-BO"/>
              </w:rPr>
            </w:pPr>
          </w:p>
        </w:tc>
        <w:tc>
          <w:tcPr>
            <w:tcW w:w="2352" w:type="dxa"/>
            <w:shd w:val="clear" w:color="auto" w:fill="auto"/>
            <w:vAlign w:val="center"/>
          </w:tcPr>
          <w:p w14:paraId="763CBFB1" w14:textId="77777777" w:rsidR="00FF4CE2" w:rsidRPr="00E169D4" w:rsidRDefault="00FF4CE2" w:rsidP="008F5CFE">
            <w:pPr>
              <w:jc w:val="center"/>
              <w:rPr>
                <w:rFonts w:ascii="Arial" w:hAnsi="Arial" w:cs="Arial"/>
                <w:lang w:val="es-BO"/>
              </w:rPr>
            </w:pPr>
          </w:p>
        </w:tc>
      </w:tr>
      <w:tr w:rsidR="00FF4CE2" w:rsidRPr="00E169D4" w14:paraId="4C14CA74" w14:textId="77777777" w:rsidTr="008F5CFE">
        <w:trPr>
          <w:trHeight w:val="401"/>
          <w:jc w:val="center"/>
        </w:trPr>
        <w:tc>
          <w:tcPr>
            <w:tcW w:w="486" w:type="dxa"/>
            <w:shd w:val="clear" w:color="auto" w:fill="FFFFFF"/>
            <w:tcMar>
              <w:left w:w="0" w:type="dxa"/>
              <w:right w:w="0" w:type="dxa"/>
            </w:tcMar>
            <w:vAlign w:val="center"/>
          </w:tcPr>
          <w:p w14:paraId="02B3929E"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3E0C5ED0"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7B9E19DE" w14:textId="77777777" w:rsidR="00FF4CE2" w:rsidRPr="00E169D4" w:rsidRDefault="00FF4CE2" w:rsidP="008F5CFE">
            <w:pPr>
              <w:jc w:val="center"/>
              <w:rPr>
                <w:rFonts w:ascii="Arial" w:hAnsi="Arial" w:cs="Arial"/>
                <w:lang w:val="es-BO"/>
              </w:rPr>
            </w:pPr>
          </w:p>
        </w:tc>
        <w:tc>
          <w:tcPr>
            <w:tcW w:w="993" w:type="dxa"/>
            <w:shd w:val="clear" w:color="auto" w:fill="FFFFFF"/>
            <w:vAlign w:val="center"/>
          </w:tcPr>
          <w:p w14:paraId="7B53555A" w14:textId="77777777" w:rsidR="00FF4CE2" w:rsidRPr="00E169D4" w:rsidRDefault="00FF4CE2" w:rsidP="008F5CFE">
            <w:pPr>
              <w:jc w:val="center"/>
              <w:rPr>
                <w:rFonts w:ascii="Arial" w:hAnsi="Arial" w:cs="Arial"/>
                <w:lang w:val="es-BO"/>
              </w:rPr>
            </w:pPr>
          </w:p>
        </w:tc>
        <w:tc>
          <w:tcPr>
            <w:tcW w:w="1842" w:type="dxa"/>
            <w:shd w:val="clear" w:color="auto" w:fill="FFFFFF"/>
            <w:vAlign w:val="center"/>
          </w:tcPr>
          <w:p w14:paraId="46FE59B4" w14:textId="77777777" w:rsidR="00FF4CE2" w:rsidRPr="00E169D4" w:rsidRDefault="00FF4CE2" w:rsidP="008F5CFE">
            <w:pPr>
              <w:jc w:val="center"/>
              <w:rPr>
                <w:rFonts w:ascii="Arial" w:hAnsi="Arial" w:cs="Arial"/>
                <w:lang w:val="es-BO"/>
              </w:rPr>
            </w:pPr>
          </w:p>
        </w:tc>
        <w:tc>
          <w:tcPr>
            <w:tcW w:w="2352" w:type="dxa"/>
            <w:shd w:val="clear" w:color="auto" w:fill="auto"/>
            <w:vAlign w:val="center"/>
          </w:tcPr>
          <w:p w14:paraId="26C4198C" w14:textId="77777777" w:rsidR="00FF4CE2" w:rsidRPr="00E169D4" w:rsidRDefault="00FF4CE2" w:rsidP="008F5CFE">
            <w:pPr>
              <w:jc w:val="center"/>
              <w:rPr>
                <w:rFonts w:ascii="Arial" w:hAnsi="Arial" w:cs="Arial"/>
                <w:lang w:val="es-BO"/>
              </w:rPr>
            </w:pPr>
          </w:p>
        </w:tc>
      </w:tr>
      <w:tr w:rsidR="00FF4CE2" w:rsidRPr="00E169D4" w14:paraId="4BBCE928" w14:textId="77777777" w:rsidTr="008F5CFE">
        <w:trPr>
          <w:trHeight w:val="401"/>
          <w:jc w:val="center"/>
        </w:trPr>
        <w:tc>
          <w:tcPr>
            <w:tcW w:w="486" w:type="dxa"/>
            <w:shd w:val="clear" w:color="auto" w:fill="FFFFFF"/>
            <w:tcMar>
              <w:left w:w="0" w:type="dxa"/>
              <w:right w:w="0" w:type="dxa"/>
            </w:tcMar>
            <w:vAlign w:val="center"/>
          </w:tcPr>
          <w:p w14:paraId="54A79FA1"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3DA3B503"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4C63FF8B" w14:textId="77777777" w:rsidR="00FF4CE2" w:rsidRPr="00E169D4" w:rsidRDefault="00FF4CE2" w:rsidP="008F5CFE">
            <w:pPr>
              <w:jc w:val="center"/>
              <w:rPr>
                <w:rFonts w:ascii="Arial" w:hAnsi="Arial" w:cs="Arial"/>
                <w:lang w:val="es-BO"/>
              </w:rPr>
            </w:pPr>
          </w:p>
        </w:tc>
        <w:tc>
          <w:tcPr>
            <w:tcW w:w="993" w:type="dxa"/>
            <w:shd w:val="clear" w:color="auto" w:fill="FFFFFF"/>
            <w:vAlign w:val="center"/>
          </w:tcPr>
          <w:p w14:paraId="334F4DF7" w14:textId="77777777" w:rsidR="00FF4CE2" w:rsidRPr="00E169D4" w:rsidRDefault="00FF4CE2" w:rsidP="008F5CFE">
            <w:pPr>
              <w:jc w:val="center"/>
              <w:rPr>
                <w:rFonts w:ascii="Arial" w:hAnsi="Arial" w:cs="Arial"/>
                <w:lang w:val="es-BO"/>
              </w:rPr>
            </w:pPr>
          </w:p>
        </w:tc>
        <w:tc>
          <w:tcPr>
            <w:tcW w:w="1842" w:type="dxa"/>
            <w:shd w:val="clear" w:color="auto" w:fill="FFFFFF"/>
            <w:vAlign w:val="center"/>
          </w:tcPr>
          <w:p w14:paraId="046EC7BD" w14:textId="77777777" w:rsidR="00FF4CE2" w:rsidRPr="00E169D4" w:rsidRDefault="00FF4CE2" w:rsidP="008F5CFE">
            <w:pPr>
              <w:jc w:val="center"/>
              <w:rPr>
                <w:rFonts w:ascii="Arial" w:hAnsi="Arial" w:cs="Arial"/>
                <w:lang w:val="es-BO"/>
              </w:rPr>
            </w:pPr>
          </w:p>
        </w:tc>
        <w:tc>
          <w:tcPr>
            <w:tcW w:w="2352" w:type="dxa"/>
            <w:shd w:val="clear" w:color="auto" w:fill="auto"/>
            <w:vAlign w:val="center"/>
          </w:tcPr>
          <w:p w14:paraId="28F14A52" w14:textId="77777777" w:rsidR="00FF4CE2" w:rsidRPr="00E169D4" w:rsidRDefault="00FF4CE2" w:rsidP="008F5CFE">
            <w:pPr>
              <w:jc w:val="center"/>
              <w:rPr>
                <w:rFonts w:ascii="Arial" w:hAnsi="Arial" w:cs="Arial"/>
                <w:lang w:val="es-BO"/>
              </w:rPr>
            </w:pPr>
          </w:p>
        </w:tc>
      </w:tr>
      <w:tr w:rsidR="00FF4CE2" w:rsidRPr="00E169D4" w14:paraId="47B012B1" w14:textId="77777777" w:rsidTr="008F5CFE">
        <w:trPr>
          <w:trHeight w:val="401"/>
          <w:jc w:val="center"/>
        </w:trPr>
        <w:tc>
          <w:tcPr>
            <w:tcW w:w="7368" w:type="dxa"/>
            <w:gridSpan w:val="5"/>
            <w:shd w:val="clear" w:color="auto" w:fill="DBE5F1" w:themeFill="accent1" w:themeFillTint="33"/>
            <w:tcMar>
              <w:left w:w="0" w:type="dxa"/>
              <w:right w:w="0" w:type="dxa"/>
            </w:tcMar>
            <w:vAlign w:val="center"/>
          </w:tcPr>
          <w:p w14:paraId="2949744E" w14:textId="77777777" w:rsidR="00FF4CE2" w:rsidRPr="00E169D4" w:rsidRDefault="00FF4CE2" w:rsidP="008F5CFE">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01FFA6D6" w14:textId="77777777" w:rsidR="00FF4CE2" w:rsidRPr="00E169D4" w:rsidRDefault="00FF4CE2" w:rsidP="008F5CFE">
            <w:pPr>
              <w:jc w:val="center"/>
              <w:rPr>
                <w:rFonts w:ascii="Arial" w:hAnsi="Arial" w:cs="Arial"/>
                <w:lang w:val="es-BO"/>
              </w:rPr>
            </w:pPr>
          </w:p>
        </w:tc>
      </w:tr>
    </w:tbl>
    <w:p w14:paraId="48C9FDEC" w14:textId="77777777" w:rsidR="00FF4CE2" w:rsidRPr="00E169D4" w:rsidRDefault="00FF4CE2" w:rsidP="00FF4CE2">
      <w:pPr>
        <w:jc w:val="center"/>
        <w:rPr>
          <w:rFonts w:cs="Arial"/>
          <w:b/>
          <w:lang w:val="es-BO"/>
        </w:rPr>
      </w:pPr>
    </w:p>
    <w:p w14:paraId="081F2D9D" w14:textId="77777777" w:rsidR="00FF4CE2" w:rsidRPr="00E169D4" w:rsidRDefault="00FF4CE2" w:rsidP="00FF4CE2">
      <w:pPr>
        <w:jc w:val="center"/>
        <w:rPr>
          <w:rFonts w:cs="Arial"/>
          <w:b/>
          <w:lang w:val="es-BO"/>
        </w:rPr>
      </w:pPr>
    </w:p>
    <w:p w14:paraId="2F25A293" w14:textId="77777777" w:rsidR="00FF4CE2" w:rsidRPr="00E169D4" w:rsidRDefault="00FF4CE2" w:rsidP="00FF4CE2">
      <w:pPr>
        <w:rPr>
          <w:lang w:val="es-BO"/>
        </w:rPr>
      </w:pPr>
    </w:p>
    <w:p w14:paraId="51DAA044" w14:textId="77777777" w:rsidR="00FF4CE2" w:rsidRPr="00E169D4" w:rsidRDefault="00FF4CE2" w:rsidP="00FF4CE2">
      <w:pPr>
        <w:rPr>
          <w:lang w:val="es-BO"/>
        </w:rPr>
      </w:pPr>
    </w:p>
    <w:p w14:paraId="4B4339C1" w14:textId="77777777" w:rsidR="00FF4CE2" w:rsidRPr="00E169D4" w:rsidRDefault="00FF4CE2" w:rsidP="00FF4CE2">
      <w:pPr>
        <w:rPr>
          <w:lang w:val="es-BO"/>
        </w:rPr>
      </w:pPr>
    </w:p>
    <w:p w14:paraId="6D0B6DEA" w14:textId="77777777" w:rsidR="00FF4CE2" w:rsidRPr="00E169D4" w:rsidRDefault="00FF4CE2" w:rsidP="00FF4CE2">
      <w:pPr>
        <w:rPr>
          <w:rFonts w:cs="Arial"/>
          <w:lang w:val="es-BO"/>
        </w:rPr>
      </w:pPr>
    </w:p>
    <w:p w14:paraId="6A848AD0" w14:textId="77777777" w:rsidR="00FF4CE2" w:rsidRPr="00E169D4" w:rsidRDefault="00FF4CE2" w:rsidP="00FF4CE2">
      <w:pPr>
        <w:rPr>
          <w:rFonts w:cs="Arial"/>
          <w:lang w:val="es-BO"/>
        </w:rPr>
      </w:pPr>
    </w:p>
    <w:p w14:paraId="79CE4179" w14:textId="77777777" w:rsidR="00FF4CE2" w:rsidRPr="00E169D4" w:rsidRDefault="00FF4CE2" w:rsidP="00FF4CE2">
      <w:pPr>
        <w:tabs>
          <w:tab w:val="right" w:pos="6663"/>
        </w:tabs>
        <w:ind w:left="851" w:hanging="862"/>
        <w:rPr>
          <w:rFonts w:cs="Arial"/>
          <w:lang w:val="es-BO"/>
        </w:rPr>
      </w:pPr>
    </w:p>
    <w:p w14:paraId="78B2BF15" w14:textId="77777777" w:rsidR="00FF4CE2" w:rsidRPr="00E169D4" w:rsidRDefault="00FF4CE2" w:rsidP="00FF4CE2">
      <w:pPr>
        <w:tabs>
          <w:tab w:val="right" w:pos="6663"/>
        </w:tabs>
        <w:ind w:left="851" w:hanging="862"/>
        <w:rPr>
          <w:rFonts w:cs="Arial"/>
          <w:lang w:val="es-BO"/>
        </w:rPr>
      </w:pPr>
    </w:p>
    <w:p w14:paraId="7C5979D8" w14:textId="77777777" w:rsidR="00FF4CE2" w:rsidRPr="00E169D4" w:rsidRDefault="00FF4CE2" w:rsidP="00FF4CE2">
      <w:pPr>
        <w:tabs>
          <w:tab w:val="right" w:pos="6663"/>
        </w:tabs>
        <w:ind w:left="851" w:hanging="862"/>
        <w:rPr>
          <w:rFonts w:cs="Arial"/>
          <w:lang w:val="es-BO"/>
        </w:rPr>
      </w:pPr>
    </w:p>
    <w:p w14:paraId="0FA43EFE" w14:textId="77777777" w:rsidR="00FF4CE2" w:rsidRPr="00E169D4" w:rsidRDefault="00FF4CE2" w:rsidP="00FF4CE2">
      <w:pPr>
        <w:tabs>
          <w:tab w:val="right" w:pos="6663"/>
        </w:tabs>
        <w:ind w:left="851" w:hanging="862"/>
        <w:rPr>
          <w:rFonts w:cs="Arial"/>
          <w:lang w:val="es-BO"/>
        </w:rPr>
      </w:pPr>
    </w:p>
    <w:p w14:paraId="2B1162ED" w14:textId="77777777" w:rsidR="00FF4CE2" w:rsidRPr="00E169D4" w:rsidRDefault="00FF4CE2" w:rsidP="00FF4CE2">
      <w:pPr>
        <w:tabs>
          <w:tab w:val="right" w:pos="6663"/>
        </w:tabs>
        <w:ind w:left="851" w:hanging="862"/>
        <w:rPr>
          <w:rFonts w:cs="Arial"/>
          <w:lang w:val="es-BO"/>
        </w:rPr>
      </w:pPr>
    </w:p>
    <w:p w14:paraId="550CF0F8" w14:textId="77777777" w:rsidR="00FF4CE2" w:rsidRPr="00E169D4" w:rsidRDefault="00FF4CE2" w:rsidP="00FF4CE2">
      <w:pPr>
        <w:tabs>
          <w:tab w:val="right" w:pos="6663"/>
        </w:tabs>
        <w:ind w:left="851" w:hanging="862"/>
        <w:rPr>
          <w:rFonts w:cs="Arial"/>
          <w:lang w:val="es-BO"/>
        </w:rPr>
      </w:pPr>
    </w:p>
    <w:p w14:paraId="6C852FE2" w14:textId="77777777" w:rsidR="00FF4CE2" w:rsidRPr="00E169D4" w:rsidRDefault="00FF4CE2" w:rsidP="00FF4CE2">
      <w:pPr>
        <w:tabs>
          <w:tab w:val="right" w:pos="6663"/>
        </w:tabs>
        <w:ind w:left="851" w:hanging="862"/>
        <w:rPr>
          <w:rFonts w:cs="Arial"/>
          <w:lang w:val="es-BO"/>
        </w:rPr>
      </w:pPr>
    </w:p>
    <w:p w14:paraId="4C8AF07B" w14:textId="77777777" w:rsidR="00FF4CE2" w:rsidRPr="00E169D4" w:rsidRDefault="00FF4CE2" w:rsidP="00FF4CE2">
      <w:pPr>
        <w:tabs>
          <w:tab w:val="right" w:pos="6663"/>
        </w:tabs>
        <w:ind w:left="851" w:hanging="862"/>
        <w:rPr>
          <w:rFonts w:cs="Arial"/>
          <w:lang w:val="es-BO"/>
        </w:rPr>
      </w:pPr>
    </w:p>
    <w:p w14:paraId="0938706F" w14:textId="77777777" w:rsidR="00FF4CE2" w:rsidRPr="00E169D4" w:rsidRDefault="00FF4CE2" w:rsidP="00FF4CE2">
      <w:pPr>
        <w:tabs>
          <w:tab w:val="right" w:pos="6663"/>
        </w:tabs>
        <w:ind w:left="851" w:hanging="862"/>
        <w:rPr>
          <w:rFonts w:cs="Arial"/>
          <w:lang w:val="es-BO"/>
        </w:rPr>
      </w:pPr>
    </w:p>
    <w:p w14:paraId="553E0C51" w14:textId="77777777" w:rsidR="00FF4CE2" w:rsidRPr="00E169D4" w:rsidRDefault="00FF4CE2" w:rsidP="00FF4CE2">
      <w:pPr>
        <w:tabs>
          <w:tab w:val="right" w:pos="6663"/>
        </w:tabs>
        <w:ind w:left="851" w:hanging="862"/>
        <w:rPr>
          <w:rFonts w:cs="Arial"/>
          <w:lang w:val="es-BO"/>
        </w:rPr>
      </w:pPr>
    </w:p>
    <w:p w14:paraId="486B6FE5" w14:textId="77777777" w:rsidR="00FF4CE2" w:rsidRPr="00E169D4" w:rsidRDefault="00FF4CE2" w:rsidP="00FF4CE2">
      <w:pPr>
        <w:tabs>
          <w:tab w:val="right" w:pos="6663"/>
        </w:tabs>
        <w:ind w:left="851" w:hanging="862"/>
        <w:rPr>
          <w:rFonts w:cs="Arial"/>
          <w:lang w:val="es-BO"/>
        </w:rPr>
      </w:pPr>
    </w:p>
    <w:p w14:paraId="5CB07051" w14:textId="77777777" w:rsidR="00FF4CE2" w:rsidRPr="00E169D4" w:rsidRDefault="00FF4CE2" w:rsidP="00FF4CE2">
      <w:pPr>
        <w:tabs>
          <w:tab w:val="right" w:pos="6663"/>
        </w:tabs>
        <w:ind w:left="851" w:hanging="862"/>
        <w:rPr>
          <w:rFonts w:cs="Arial"/>
          <w:lang w:val="es-BO"/>
        </w:rPr>
      </w:pPr>
    </w:p>
    <w:p w14:paraId="77D1C23E" w14:textId="77777777" w:rsidR="00FF4CE2" w:rsidRPr="00E169D4" w:rsidRDefault="00FF4CE2" w:rsidP="00FF4CE2">
      <w:pPr>
        <w:tabs>
          <w:tab w:val="right" w:pos="6663"/>
        </w:tabs>
        <w:ind w:left="851" w:hanging="862"/>
        <w:rPr>
          <w:rFonts w:cs="Arial"/>
          <w:lang w:val="es-BO"/>
        </w:rPr>
      </w:pPr>
    </w:p>
    <w:p w14:paraId="4515B72A" w14:textId="77777777" w:rsidR="00FF4CE2" w:rsidRPr="00E169D4" w:rsidRDefault="00FF4CE2" w:rsidP="00FF4CE2">
      <w:pPr>
        <w:tabs>
          <w:tab w:val="right" w:pos="6663"/>
        </w:tabs>
        <w:ind w:left="851" w:hanging="862"/>
        <w:rPr>
          <w:rFonts w:cs="Arial"/>
          <w:lang w:val="es-BO"/>
        </w:rPr>
      </w:pPr>
    </w:p>
    <w:p w14:paraId="6D209CCC" w14:textId="77777777" w:rsidR="00FF4CE2" w:rsidRPr="00E169D4" w:rsidRDefault="00FF4CE2" w:rsidP="00FF4CE2">
      <w:pPr>
        <w:tabs>
          <w:tab w:val="right" w:pos="6663"/>
        </w:tabs>
        <w:ind w:left="851" w:hanging="862"/>
        <w:rPr>
          <w:rFonts w:cs="Arial"/>
          <w:lang w:val="es-BO"/>
        </w:rPr>
      </w:pPr>
    </w:p>
    <w:p w14:paraId="172C3672" w14:textId="77777777" w:rsidR="00FF4CE2" w:rsidRPr="00E169D4" w:rsidRDefault="00FF4CE2" w:rsidP="00FF4CE2">
      <w:pPr>
        <w:tabs>
          <w:tab w:val="right" w:pos="6663"/>
        </w:tabs>
        <w:ind w:left="851" w:hanging="862"/>
        <w:rPr>
          <w:rFonts w:cs="Arial"/>
          <w:lang w:val="es-BO"/>
        </w:rPr>
      </w:pPr>
    </w:p>
    <w:p w14:paraId="16318277" w14:textId="77777777" w:rsidR="00FF4CE2" w:rsidRPr="00E169D4" w:rsidRDefault="00FF4CE2" w:rsidP="00FF4CE2">
      <w:pPr>
        <w:tabs>
          <w:tab w:val="right" w:pos="6663"/>
        </w:tabs>
        <w:ind w:left="851" w:hanging="862"/>
        <w:rPr>
          <w:rFonts w:cs="Arial"/>
          <w:lang w:val="es-BO"/>
        </w:rPr>
      </w:pPr>
    </w:p>
    <w:p w14:paraId="0466DAE9" w14:textId="77777777" w:rsidR="00FF4CE2" w:rsidRPr="00E169D4" w:rsidRDefault="00FF4CE2" w:rsidP="00FF4CE2">
      <w:pPr>
        <w:tabs>
          <w:tab w:val="right" w:pos="6663"/>
        </w:tabs>
        <w:ind w:left="851" w:hanging="862"/>
        <w:rPr>
          <w:rFonts w:cs="Arial"/>
          <w:lang w:val="es-BO"/>
        </w:rPr>
      </w:pPr>
    </w:p>
    <w:p w14:paraId="1925A8AD" w14:textId="77777777" w:rsidR="00FF4CE2" w:rsidRDefault="00FF4CE2" w:rsidP="00FF4CE2">
      <w:pPr>
        <w:tabs>
          <w:tab w:val="right" w:pos="6663"/>
        </w:tabs>
        <w:ind w:left="851" w:hanging="862"/>
        <w:rPr>
          <w:rFonts w:cs="Arial"/>
          <w:lang w:val="es-BO"/>
        </w:rPr>
      </w:pPr>
    </w:p>
    <w:p w14:paraId="4B140BC5" w14:textId="77777777" w:rsidR="00FC0EC7" w:rsidRPr="00E169D4" w:rsidRDefault="00FC0EC7" w:rsidP="00FF4CE2">
      <w:pPr>
        <w:tabs>
          <w:tab w:val="right" w:pos="6663"/>
        </w:tabs>
        <w:ind w:left="851" w:hanging="862"/>
        <w:rPr>
          <w:rFonts w:cs="Arial"/>
          <w:lang w:val="es-BO"/>
        </w:rPr>
      </w:pPr>
    </w:p>
    <w:p w14:paraId="54C4A2A1" w14:textId="77777777" w:rsidR="00FF4CE2" w:rsidRPr="00E169D4" w:rsidRDefault="00FF4CE2" w:rsidP="00FF4CE2">
      <w:pPr>
        <w:tabs>
          <w:tab w:val="right" w:pos="6663"/>
        </w:tabs>
        <w:ind w:left="851" w:hanging="862"/>
        <w:rPr>
          <w:rFonts w:cs="Arial"/>
          <w:lang w:val="es-BO"/>
        </w:rPr>
      </w:pPr>
    </w:p>
    <w:p w14:paraId="169FD3A8" w14:textId="77777777" w:rsidR="00FF4CE2" w:rsidRDefault="00FF4CE2" w:rsidP="00FF4CE2">
      <w:pPr>
        <w:tabs>
          <w:tab w:val="right" w:pos="6663"/>
        </w:tabs>
        <w:ind w:left="851" w:hanging="862"/>
        <w:rPr>
          <w:rFonts w:cs="Arial"/>
          <w:lang w:val="es-BO"/>
        </w:rPr>
      </w:pPr>
    </w:p>
    <w:p w14:paraId="0C878D5B" w14:textId="77777777" w:rsidR="00FF4CE2" w:rsidRDefault="00FF4CE2" w:rsidP="00FF4CE2">
      <w:pPr>
        <w:tabs>
          <w:tab w:val="right" w:pos="6663"/>
        </w:tabs>
        <w:ind w:left="851" w:hanging="862"/>
        <w:rPr>
          <w:rFonts w:cs="Arial"/>
          <w:lang w:val="es-BO"/>
        </w:rPr>
      </w:pPr>
    </w:p>
    <w:p w14:paraId="48C0DCC3" w14:textId="77777777" w:rsidR="00FF4CE2" w:rsidRDefault="00FF4CE2" w:rsidP="00FF4CE2">
      <w:pPr>
        <w:tabs>
          <w:tab w:val="right" w:pos="6663"/>
        </w:tabs>
        <w:ind w:left="851" w:hanging="862"/>
        <w:rPr>
          <w:rFonts w:cs="Arial"/>
          <w:lang w:val="es-BO"/>
        </w:rPr>
      </w:pPr>
    </w:p>
    <w:p w14:paraId="1FF97DEE" w14:textId="77777777" w:rsidR="009A0361" w:rsidRDefault="009A0361" w:rsidP="00FF4CE2">
      <w:pPr>
        <w:jc w:val="center"/>
        <w:rPr>
          <w:rFonts w:cs="Arial"/>
          <w:b/>
          <w:sz w:val="18"/>
          <w:lang w:val="es-BO"/>
        </w:rPr>
      </w:pPr>
    </w:p>
    <w:p w14:paraId="4160E283" w14:textId="77777777" w:rsidR="009A0361" w:rsidRDefault="009A0361" w:rsidP="00FF4CE2">
      <w:pPr>
        <w:jc w:val="center"/>
        <w:rPr>
          <w:rFonts w:cs="Arial"/>
          <w:b/>
          <w:sz w:val="18"/>
          <w:lang w:val="es-BO"/>
        </w:rPr>
      </w:pPr>
    </w:p>
    <w:p w14:paraId="3CDE8745" w14:textId="77777777" w:rsidR="009A0361" w:rsidRDefault="009A0361" w:rsidP="00FF4CE2">
      <w:pPr>
        <w:jc w:val="center"/>
        <w:rPr>
          <w:rFonts w:cs="Arial"/>
          <w:b/>
          <w:sz w:val="18"/>
          <w:lang w:val="es-BO"/>
        </w:rPr>
      </w:pPr>
    </w:p>
    <w:p w14:paraId="3FF82713" w14:textId="77777777" w:rsidR="009A0361" w:rsidRDefault="009A0361" w:rsidP="00FF4CE2">
      <w:pPr>
        <w:jc w:val="center"/>
        <w:rPr>
          <w:rFonts w:cs="Arial"/>
          <w:b/>
          <w:sz w:val="18"/>
          <w:lang w:val="es-BO"/>
        </w:rPr>
      </w:pPr>
    </w:p>
    <w:p w14:paraId="4BB34F79" w14:textId="77777777" w:rsidR="00FF4CE2" w:rsidRPr="00E169D4" w:rsidRDefault="00FF4CE2" w:rsidP="00FF4CE2">
      <w:pPr>
        <w:jc w:val="center"/>
        <w:rPr>
          <w:rFonts w:cs="Arial"/>
          <w:b/>
          <w:sz w:val="18"/>
          <w:lang w:val="es-BO"/>
        </w:rPr>
      </w:pPr>
      <w:r w:rsidRPr="00E169D4">
        <w:rPr>
          <w:rFonts w:cs="Arial"/>
          <w:b/>
          <w:sz w:val="18"/>
          <w:lang w:val="es-BO"/>
        </w:rPr>
        <w:lastRenderedPageBreak/>
        <w:t>FORMULARIO B-2</w:t>
      </w:r>
    </w:p>
    <w:p w14:paraId="53207EE1" w14:textId="5B145EDB" w:rsidR="00FF4CE2" w:rsidRDefault="00FF4CE2" w:rsidP="00FF4CE2">
      <w:pPr>
        <w:jc w:val="center"/>
        <w:rPr>
          <w:rFonts w:cs="Arial"/>
          <w:b/>
          <w:sz w:val="18"/>
          <w:lang w:val="es-BO"/>
        </w:rPr>
      </w:pPr>
      <w:r w:rsidRPr="00E169D4">
        <w:rPr>
          <w:rFonts w:cs="Arial"/>
          <w:b/>
          <w:sz w:val="18"/>
          <w:lang w:val="es-BO"/>
        </w:rPr>
        <w:t>ANÁLISIS DE PRECIOS UNITARIOS</w:t>
      </w:r>
    </w:p>
    <w:p w14:paraId="2BD12FC3" w14:textId="3787CCAE" w:rsidR="00FF4CE2" w:rsidRPr="00E169D4" w:rsidRDefault="00FF4CE2" w:rsidP="00FC0EC7">
      <w:pPr>
        <w:jc w:val="both"/>
        <w:rPr>
          <w:rFonts w:cs="Arial"/>
          <w:b/>
          <w:bCs/>
          <w:u w:val="single"/>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FF4CE2" w:rsidRPr="00E169D4" w14:paraId="1D65F468" w14:textId="77777777" w:rsidTr="008F5CFE">
        <w:trPr>
          <w:jc w:val="center"/>
        </w:trPr>
        <w:tc>
          <w:tcPr>
            <w:tcW w:w="9781" w:type="dxa"/>
            <w:gridSpan w:val="7"/>
            <w:tcBorders>
              <w:top w:val="single" w:sz="12" w:space="0" w:color="auto"/>
            </w:tcBorders>
            <w:shd w:val="clear" w:color="auto" w:fill="244061" w:themeFill="accent1" w:themeFillShade="80"/>
            <w:vAlign w:val="center"/>
          </w:tcPr>
          <w:p w14:paraId="13221400" w14:textId="77777777" w:rsidR="00FF4CE2" w:rsidRPr="00E169D4" w:rsidRDefault="00FF4CE2" w:rsidP="008F5CFE">
            <w:pPr>
              <w:rPr>
                <w:rFonts w:ascii="Arial" w:hAnsi="Arial" w:cs="Arial"/>
                <w:b/>
                <w:lang w:val="es-BO"/>
              </w:rPr>
            </w:pPr>
            <w:r w:rsidRPr="00E169D4">
              <w:rPr>
                <w:rFonts w:ascii="Arial" w:hAnsi="Arial" w:cs="Arial"/>
                <w:b/>
                <w:lang w:val="es-BO"/>
              </w:rPr>
              <w:t>DATOS GENERALES</w:t>
            </w:r>
          </w:p>
        </w:tc>
      </w:tr>
      <w:tr w:rsidR="00FF4CE2" w:rsidRPr="00E169D4" w14:paraId="0D0AF1CA" w14:textId="77777777" w:rsidTr="008F5CF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B5DFA4B" w14:textId="77777777" w:rsidR="00FF4CE2" w:rsidRPr="00E169D4" w:rsidRDefault="00FF4CE2" w:rsidP="008F5CFE">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F57F826" w14:textId="77777777" w:rsidR="00FF4CE2" w:rsidRPr="00E169D4" w:rsidRDefault="00FF4CE2" w:rsidP="008F5CF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CD788AC" w14:textId="77777777" w:rsidR="00FF4CE2" w:rsidRPr="00E169D4" w:rsidRDefault="00FF4CE2" w:rsidP="008F5CFE">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33A2F12C" w14:textId="77777777" w:rsidR="00FF4CE2" w:rsidRPr="00E169D4" w:rsidRDefault="00FF4CE2" w:rsidP="008F5CFE">
            <w:pPr>
              <w:jc w:val="center"/>
              <w:rPr>
                <w:rFonts w:ascii="Arial" w:hAnsi="Arial" w:cs="Arial"/>
                <w:b/>
                <w:sz w:val="2"/>
                <w:szCs w:val="2"/>
                <w:lang w:val="es-BO"/>
              </w:rPr>
            </w:pPr>
          </w:p>
        </w:tc>
      </w:tr>
      <w:tr w:rsidR="00FF4CE2" w:rsidRPr="00E169D4" w14:paraId="32087A12"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7EA8CD3" w14:textId="77777777" w:rsidR="00FF4CE2" w:rsidRPr="00E169D4" w:rsidRDefault="00FF4CE2" w:rsidP="008F5CFE">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C296E90"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838A83" w14:textId="77777777" w:rsidR="00FF4CE2" w:rsidRPr="00E169D4" w:rsidRDefault="00FF4CE2" w:rsidP="008F5CFE">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3D65BBB3" w14:textId="77777777" w:rsidR="00FF4CE2" w:rsidRPr="00E169D4" w:rsidRDefault="00FF4CE2" w:rsidP="008F5CFE">
            <w:pPr>
              <w:rPr>
                <w:rFonts w:ascii="Arial" w:hAnsi="Arial" w:cs="Arial"/>
                <w:lang w:val="es-BO"/>
              </w:rPr>
            </w:pPr>
          </w:p>
        </w:tc>
        <w:tc>
          <w:tcPr>
            <w:tcW w:w="141" w:type="dxa"/>
            <w:tcBorders>
              <w:top w:val="nil"/>
              <w:left w:val="nil"/>
              <w:bottom w:val="nil"/>
            </w:tcBorders>
            <w:shd w:val="clear" w:color="auto" w:fill="auto"/>
            <w:vAlign w:val="center"/>
          </w:tcPr>
          <w:p w14:paraId="02DEA264" w14:textId="77777777" w:rsidR="00FF4CE2" w:rsidRPr="00E169D4" w:rsidRDefault="00FF4CE2" w:rsidP="008F5CFE">
            <w:pPr>
              <w:rPr>
                <w:rFonts w:ascii="Arial" w:hAnsi="Arial" w:cs="Arial"/>
                <w:lang w:val="es-BO"/>
              </w:rPr>
            </w:pPr>
          </w:p>
        </w:tc>
      </w:tr>
      <w:tr w:rsidR="00FF4CE2" w:rsidRPr="00E169D4" w14:paraId="7D1C1C9C"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A3FD0AC" w14:textId="77777777" w:rsidR="00FF4CE2" w:rsidRPr="00E169D4" w:rsidRDefault="00FF4CE2" w:rsidP="008F5CF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350F94" w14:textId="77777777" w:rsidR="00FF4CE2" w:rsidRPr="00E169D4" w:rsidRDefault="00FF4CE2" w:rsidP="008F5CF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7A38A58" w14:textId="77777777" w:rsidR="00FF4CE2" w:rsidRPr="00E169D4" w:rsidRDefault="00FF4CE2" w:rsidP="008F5CF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27FF02D3" w14:textId="77777777" w:rsidR="00FF4CE2" w:rsidRPr="00E169D4" w:rsidRDefault="00FF4CE2" w:rsidP="008F5CFE">
            <w:pPr>
              <w:jc w:val="center"/>
              <w:rPr>
                <w:rFonts w:ascii="Arial" w:hAnsi="Arial" w:cs="Arial"/>
                <w:b/>
                <w:sz w:val="2"/>
                <w:szCs w:val="2"/>
                <w:lang w:val="es-BO"/>
              </w:rPr>
            </w:pPr>
          </w:p>
        </w:tc>
      </w:tr>
      <w:tr w:rsidR="00FF4CE2" w:rsidRPr="00E169D4" w14:paraId="19A6D830"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A828336" w14:textId="77777777" w:rsidR="00FF4CE2" w:rsidRPr="00E169D4" w:rsidRDefault="00FF4CE2" w:rsidP="008F5CFE">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3BF06FE1"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200EC99" w14:textId="77777777" w:rsidR="00FF4CE2" w:rsidRPr="00E169D4" w:rsidRDefault="00FF4CE2" w:rsidP="008F5CFE">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48816599" w14:textId="77777777" w:rsidR="00FF4CE2" w:rsidRPr="00E169D4" w:rsidRDefault="00FF4CE2" w:rsidP="008F5CFE">
            <w:pPr>
              <w:rPr>
                <w:rFonts w:ascii="Arial" w:hAnsi="Arial" w:cs="Arial"/>
                <w:lang w:val="es-BO"/>
              </w:rPr>
            </w:pPr>
          </w:p>
        </w:tc>
        <w:tc>
          <w:tcPr>
            <w:tcW w:w="2409" w:type="dxa"/>
            <w:gridSpan w:val="2"/>
            <w:tcBorders>
              <w:top w:val="nil"/>
              <w:left w:val="nil"/>
              <w:bottom w:val="nil"/>
            </w:tcBorders>
            <w:shd w:val="clear" w:color="auto" w:fill="auto"/>
            <w:vAlign w:val="center"/>
          </w:tcPr>
          <w:p w14:paraId="27238B61" w14:textId="77777777" w:rsidR="00FF4CE2" w:rsidRPr="00E169D4" w:rsidRDefault="00FF4CE2" w:rsidP="008F5CFE">
            <w:pPr>
              <w:rPr>
                <w:rFonts w:ascii="Arial" w:hAnsi="Arial" w:cs="Arial"/>
                <w:lang w:val="es-BO"/>
              </w:rPr>
            </w:pPr>
          </w:p>
        </w:tc>
      </w:tr>
      <w:tr w:rsidR="00FF4CE2" w:rsidRPr="00E169D4" w14:paraId="13BF71E0"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C07C02" w14:textId="77777777" w:rsidR="00FF4CE2" w:rsidRPr="00E169D4" w:rsidRDefault="00FF4CE2" w:rsidP="008F5CF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3623902" w14:textId="77777777" w:rsidR="00FF4CE2" w:rsidRPr="00E169D4" w:rsidRDefault="00FF4CE2" w:rsidP="008F5CF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A31EB3A" w14:textId="77777777" w:rsidR="00FF4CE2" w:rsidRPr="00E169D4" w:rsidRDefault="00FF4CE2" w:rsidP="008F5CF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819E051" w14:textId="77777777" w:rsidR="00FF4CE2" w:rsidRPr="00E169D4" w:rsidRDefault="00FF4CE2" w:rsidP="008F5CFE">
            <w:pPr>
              <w:jc w:val="center"/>
              <w:rPr>
                <w:rFonts w:ascii="Arial" w:hAnsi="Arial" w:cs="Arial"/>
                <w:b/>
                <w:sz w:val="2"/>
                <w:szCs w:val="2"/>
                <w:lang w:val="es-BO"/>
              </w:rPr>
            </w:pPr>
          </w:p>
        </w:tc>
      </w:tr>
      <w:tr w:rsidR="00FF4CE2" w:rsidRPr="00E169D4" w14:paraId="6FFBBE10"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28047F6" w14:textId="77777777" w:rsidR="00FF4CE2" w:rsidRPr="00E169D4" w:rsidRDefault="00FF4CE2" w:rsidP="008F5CFE">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7E557AEF"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05A2979" w14:textId="77777777" w:rsidR="00FF4CE2" w:rsidRPr="00E169D4" w:rsidRDefault="00FF4CE2" w:rsidP="008F5CFE">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DF5CA2C" w14:textId="77777777" w:rsidR="00FF4CE2" w:rsidRPr="00E169D4" w:rsidRDefault="00FF4CE2" w:rsidP="008F5CFE">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959AAD7" w14:textId="77777777" w:rsidR="00FF4CE2" w:rsidRPr="00E169D4" w:rsidRDefault="00FF4CE2" w:rsidP="008F5CFE">
            <w:pPr>
              <w:rPr>
                <w:rFonts w:ascii="Arial" w:hAnsi="Arial" w:cs="Arial"/>
                <w:lang w:val="es-BO"/>
              </w:rPr>
            </w:pPr>
          </w:p>
        </w:tc>
      </w:tr>
      <w:tr w:rsidR="00FF4CE2" w:rsidRPr="00E169D4" w14:paraId="6B9533C4"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B7625A" w14:textId="77777777" w:rsidR="00FF4CE2" w:rsidRPr="00E169D4" w:rsidRDefault="00FF4CE2" w:rsidP="008F5CF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44D7F5" w14:textId="77777777" w:rsidR="00FF4CE2" w:rsidRPr="00E169D4" w:rsidRDefault="00FF4CE2" w:rsidP="008F5CF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1DB3DD" w14:textId="77777777" w:rsidR="00FF4CE2" w:rsidRPr="00E169D4" w:rsidRDefault="00FF4CE2" w:rsidP="008F5CF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389E14D" w14:textId="77777777" w:rsidR="00FF4CE2" w:rsidRPr="00E169D4" w:rsidRDefault="00FF4CE2" w:rsidP="008F5CFE">
            <w:pPr>
              <w:jc w:val="center"/>
              <w:rPr>
                <w:rFonts w:ascii="Arial" w:hAnsi="Arial" w:cs="Arial"/>
                <w:b/>
                <w:sz w:val="2"/>
                <w:szCs w:val="2"/>
                <w:lang w:val="es-BO"/>
              </w:rPr>
            </w:pPr>
          </w:p>
        </w:tc>
      </w:tr>
      <w:tr w:rsidR="00FF4CE2" w:rsidRPr="00E169D4" w14:paraId="2ACEAEBC"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5EFDC84" w14:textId="77777777" w:rsidR="00FF4CE2" w:rsidRPr="00E169D4" w:rsidRDefault="00FF4CE2" w:rsidP="008F5CFE">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6DEB8699"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F9782D4" w14:textId="77777777" w:rsidR="00FF4CE2" w:rsidRPr="00E169D4" w:rsidRDefault="00FF4CE2" w:rsidP="008F5CFE">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72830AE7" w14:textId="77777777" w:rsidR="00FF4CE2" w:rsidRPr="00E169D4" w:rsidRDefault="00FF4CE2" w:rsidP="008F5CFE">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84644EB" w14:textId="77777777" w:rsidR="00FF4CE2" w:rsidRPr="00E169D4" w:rsidRDefault="00FF4CE2" w:rsidP="008F5CFE">
            <w:pPr>
              <w:rPr>
                <w:rFonts w:ascii="Arial" w:hAnsi="Arial" w:cs="Arial"/>
                <w:lang w:val="es-BO"/>
              </w:rPr>
            </w:pPr>
          </w:p>
        </w:tc>
      </w:tr>
      <w:tr w:rsidR="00FF4CE2" w:rsidRPr="00E169D4" w14:paraId="4079C824"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6122116" w14:textId="77777777" w:rsidR="00FF4CE2" w:rsidRPr="00E169D4" w:rsidRDefault="00FF4CE2" w:rsidP="008F5CF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08C2B14" w14:textId="77777777" w:rsidR="00FF4CE2" w:rsidRPr="00E169D4" w:rsidRDefault="00FF4CE2" w:rsidP="008F5CF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C5D48D3" w14:textId="77777777" w:rsidR="00FF4CE2" w:rsidRPr="00E169D4" w:rsidRDefault="00FF4CE2" w:rsidP="008F5CF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1BFA716" w14:textId="77777777" w:rsidR="00FF4CE2" w:rsidRPr="00E169D4" w:rsidRDefault="00FF4CE2" w:rsidP="008F5CFE">
            <w:pPr>
              <w:jc w:val="center"/>
              <w:rPr>
                <w:rFonts w:ascii="Arial" w:hAnsi="Arial" w:cs="Arial"/>
                <w:b/>
                <w:sz w:val="2"/>
                <w:szCs w:val="2"/>
                <w:lang w:val="es-BO"/>
              </w:rPr>
            </w:pPr>
          </w:p>
        </w:tc>
      </w:tr>
      <w:tr w:rsidR="00FF4CE2" w:rsidRPr="00E169D4" w14:paraId="66A76B21" w14:textId="77777777" w:rsidTr="008F5CF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AFFDC0E" w14:textId="77777777" w:rsidR="00FF4CE2" w:rsidRPr="00E169D4" w:rsidRDefault="00FF4CE2" w:rsidP="008F5CFE">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64A9C9CB" w14:textId="77777777" w:rsidR="00FF4CE2" w:rsidRPr="00E169D4" w:rsidRDefault="00FF4CE2" w:rsidP="008F5CFE">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0AF603D" w14:textId="77777777" w:rsidR="00FF4CE2" w:rsidRPr="00E169D4" w:rsidRDefault="00FF4CE2" w:rsidP="008F5CFE">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430BE8CA" w14:textId="77777777" w:rsidR="00FF4CE2" w:rsidRPr="00E169D4" w:rsidRDefault="00FF4CE2" w:rsidP="008F5CFE">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3AEE650D" w14:textId="77777777" w:rsidR="00FF4CE2" w:rsidRPr="00E169D4" w:rsidRDefault="00FF4CE2" w:rsidP="008F5CFE">
            <w:pPr>
              <w:rPr>
                <w:rFonts w:ascii="Arial" w:hAnsi="Arial" w:cs="Arial"/>
                <w:lang w:val="es-BO"/>
              </w:rPr>
            </w:pPr>
          </w:p>
        </w:tc>
      </w:tr>
      <w:tr w:rsidR="00FF4CE2" w:rsidRPr="00E169D4" w14:paraId="3C3CA855" w14:textId="77777777" w:rsidTr="008F5CF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FC5AECD" w14:textId="77777777" w:rsidR="00FF4CE2" w:rsidRPr="00E169D4" w:rsidRDefault="00FF4CE2" w:rsidP="008F5CFE">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DCFB1D6" w14:textId="77777777" w:rsidR="00FF4CE2" w:rsidRPr="00E169D4" w:rsidRDefault="00FF4CE2" w:rsidP="008F5CF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43E61D88" w14:textId="77777777" w:rsidR="00FF4CE2" w:rsidRPr="00E169D4" w:rsidRDefault="00FF4CE2" w:rsidP="008F5CFE">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6E07CC7C" w14:textId="77777777" w:rsidR="00FF4CE2" w:rsidRPr="00E169D4" w:rsidRDefault="00FF4CE2" w:rsidP="008F5CFE">
            <w:pPr>
              <w:rPr>
                <w:rFonts w:ascii="Arial" w:hAnsi="Arial" w:cs="Arial"/>
                <w:sz w:val="2"/>
                <w:szCs w:val="2"/>
                <w:lang w:val="es-BO"/>
              </w:rPr>
            </w:pPr>
          </w:p>
        </w:tc>
      </w:tr>
    </w:tbl>
    <w:p w14:paraId="7E12A54F" w14:textId="77777777" w:rsidR="00FF4CE2" w:rsidRPr="00E169D4" w:rsidRDefault="00FF4CE2" w:rsidP="00FF4CE2">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FF4CE2" w:rsidRPr="00E169D4" w14:paraId="7D1D69DE" w14:textId="77777777" w:rsidTr="008F5CFE">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C5CBF23" w14:textId="77777777" w:rsidR="00FF4CE2" w:rsidRPr="00E169D4" w:rsidRDefault="00FF4CE2" w:rsidP="00576C0F">
            <w:pPr>
              <w:numPr>
                <w:ilvl w:val="0"/>
                <w:numId w:val="38"/>
              </w:numPr>
              <w:rPr>
                <w:rFonts w:ascii="Arial" w:hAnsi="Arial" w:cs="Arial"/>
                <w:b/>
                <w:lang w:val="es-BO"/>
              </w:rPr>
            </w:pPr>
            <w:r w:rsidRPr="00E169D4">
              <w:rPr>
                <w:rFonts w:ascii="Arial" w:hAnsi="Arial" w:cs="Arial"/>
                <w:b/>
                <w:lang w:val="es-BO"/>
              </w:rPr>
              <w:t>MATERIALES</w:t>
            </w:r>
          </w:p>
        </w:tc>
      </w:tr>
      <w:tr w:rsidR="00FF4CE2" w:rsidRPr="00E169D4" w14:paraId="4A4A53AD" w14:textId="77777777" w:rsidTr="008F5CF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7366C7" w14:textId="77777777" w:rsidR="00FF4CE2" w:rsidRPr="00E169D4" w:rsidRDefault="00FF4CE2" w:rsidP="008F5CFE">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23AC752" w14:textId="77777777" w:rsidR="00FF4CE2" w:rsidRPr="00E169D4" w:rsidRDefault="00FF4CE2" w:rsidP="008F5CFE">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FD6556" w14:textId="77777777" w:rsidR="00FF4CE2" w:rsidRPr="00E169D4" w:rsidRDefault="00FF4CE2" w:rsidP="008F5CFE">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B257832" w14:textId="77777777" w:rsidR="00FF4CE2" w:rsidRPr="00E169D4" w:rsidRDefault="00FF4CE2" w:rsidP="008F5CFE">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780FBD8" w14:textId="77777777" w:rsidR="00FF4CE2" w:rsidRPr="00E169D4" w:rsidRDefault="00FF4CE2" w:rsidP="008F5CFE">
            <w:pPr>
              <w:jc w:val="center"/>
              <w:rPr>
                <w:rFonts w:ascii="Arial" w:hAnsi="Arial" w:cs="Arial"/>
                <w:b/>
                <w:lang w:val="es-BO"/>
              </w:rPr>
            </w:pPr>
            <w:r w:rsidRPr="00E169D4">
              <w:rPr>
                <w:rFonts w:ascii="Arial" w:hAnsi="Arial" w:cs="Arial"/>
                <w:b/>
                <w:lang w:val="es-BO"/>
              </w:rPr>
              <w:t>COSTO TOTAL</w:t>
            </w:r>
          </w:p>
        </w:tc>
      </w:tr>
      <w:tr w:rsidR="00FF4CE2" w:rsidRPr="00E169D4" w14:paraId="64610E1B"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78F542"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B659D8C"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59E304"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670484"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2523A7"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9D5A67F" w14:textId="77777777" w:rsidR="00FF4CE2" w:rsidRPr="00E169D4" w:rsidRDefault="00FF4CE2" w:rsidP="008F5CFE">
            <w:pPr>
              <w:jc w:val="center"/>
              <w:rPr>
                <w:rFonts w:ascii="Arial" w:hAnsi="Arial" w:cs="Arial"/>
                <w:lang w:val="es-BO"/>
              </w:rPr>
            </w:pPr>
          </w:p>
        </w:tc>
      </w:tr>
      <w:tr w:rsidR="00FF4CE2" w:rsidRPr="00E169D4" w14:paraId="19AAC90B"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6715F2"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FC1D395"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DEDFE9"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40ACE2"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353FA1"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7D6E20C" w14:textId="77777777" w:rsidR="00FF4CE2" w:rsidRPr="00E169D4" w:rsidRDefault="00FF4CE2" w:rsidP="008F5CFE">
            <w:pPr>
              <w:jc w:val="center"/>
              <w:rPr>
                <w:rFonts w:ascii="Arial" w:hAnsi="Arial" w:cs="Arial"/>
                <w:lang w:val="es-BO"/>
              </w:rPr>
            </w:pPr>
          </w:p>
        </w:tc>
      </w:tr>
      <w:tr w:rsidR="00FF4CE2" w:rsidRPr="00E169D4" w14:paraId="03FB6398"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EF66F0"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4CEB04"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E0CC87"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1302E0"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A622F2D"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3B8CF74" w14:textId="77777777" w:rsidR="00FF4CE2" w:rsidRPr="00E169D4" w:rsidRDefault="00FF4CE2" w:rsidP="008F5CFE">
            <w:pPr>
              <w:jc w:val="center"/>
              <w:rPr>
                <w:rFonts w:ascii="Arial" w:hAnsi="Arial" w:cs="Arial"/>
                <w:lang w:val="es-BO"/>
              </w:rPr>
            </w:pPr>
          </w:p>
        </w:tc>
      </w:tr>
      <w:tr w:rsidR="00FF4CE2" w:rsidRPr="00E169D4" w14:paraId="6406D06C" w14:textId="77777777" w:rsidTr="008F5CF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E287883"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1A41F91"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05BDFAF"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10686"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F844D98"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1A1B76D" w14:textId="77777777" w:rsidR="00FF4CE2" w:rsidRPr="00E169D4" w:rsidRDefault="00FF4CE2" w:rsidP="008F5CFE">
            <w:pPr>
              <w:jc w:val="center"/>
              <w:rPr>
                <w:rFonts w:ascii="Arial" w:hAnsi="Arial" w:cs="Arial"/>
                <w:lang w:val="es-BO"/>
              </w:rPr>
            </w:pPr>
          </w:p>
        </w:tc>
      </w:tr>
      <w:tr w:rsidR="00FF4CE2" w:rsidRPr="00E169D4" w14:paraId="1E75BA86" w14:textId="77777777" w:rsidTr="008F5CFE">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476BAF0" w14:textId="77777777" w:rsidR="00FF4CE2" w:rsidRPr="00E169D4" w:rsidRDefault="00FF4CE2" w:rsidP="008F5CFE">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09EE851F" w14:textId="77777777" w:rsidR="00FF4CE2" w:rsidRPr="00E169D4" w:rsidRDefault="00FF4CE2" w:rsidP="008F5CFE">
            <w:pPr>
              <w:jc w:val="center"/>
              <w:rPr>
                <w:rFonts w:ascii="Arial" w:hAnsi="Arial" w:cs="Arial"/>
                <w:lang w:val="es-BO"/>
              </w:rPr>
            </w:pPr>
          </w:p>
        </w:tc>
      </w:tr>
    </w:tbl>
    <w:p w14:paraId="25816C5D" w14:textId="77777777" w:rsidR="00FF4CE2" w:rsidRPr="00E169D4" w:rsidRDefault="00FF4CE2" w:rsidP="00FF4CE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FF4CE2" w:rsidRPr="00E169D4" w14:paraId="00A261B7" w14:textId="77777777" w:rsidTr="008F5CFE">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12702C6" w14:textId="77777777" w:rsidR="00FF4CE2" w:rsidRPr="00E169D4" w:rsidRDefault="00FF4CE2" w:rsidP="00576C0F">
            <w:pPr>
              <w:numPr>
                <w:ilvl w:val="0"/>
                <w:numId w:val="38"/>
              </w:numPr>
              <w:rPr>
                <w:rFonts w:ascii="Arial" w:hAnsi="Arial" w:cs="Arial"/>
                <w:b/>
                <w:lang w:val="es-BO"/>
              </w:rPr>
            </w:pPr>
            <w:r w:rsidRPr="00E169D4">
              <w:rPr>
                <w:rFonts w:ascii="Arial" w:hAnsi="Arial" w:cs="Arial"/>
                <w:b/>
                <w:lang w:val="es-BO"/>
              </w:rPr>
              <w:t>MANO DE OBRA</w:t>
            </w:r>
          </w:p>
        </w:tc>
      </w:tr>
      <w:tr w:rsidR="00FF4CE2" w:rsidRPr="00E169D4" w14:paraId="747497C0" w14:textId="77777777" w:rsidTr="008F5CF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08B5FA7" w14:textId="77777777" w:rsidR="00FF4CE2" w:rsidRPr="00E169D4" w:rsidRDefault="00FF4CE2" w:rsidP="008F5CFE">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DE17006" w14:textId="77777777" w:rsidR="00FF4CE2" w:rsidRPr="00E169D4" w:rsidRDefault="00FF4CE2" w:rsidP="008F5CFE">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C9359D7" w14:textId="77777777" w:rsidR="00FF4CE2" w:rsidRPr="00E169D4" w:rsidRDefault="00FF4CE2" w:rsidP="008F5CFE">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BEA67C4" w14:textId="77777777" w:rsidR="00FF4CE2" w:rsidRPr="00E169D4" w:rsidRDefault="00FF4CE2" w:rsidP="008F5CFE">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A9BC229" w14:textId="77777777" w:rsidR="00FF4CE2" w:rsidRPr="00E169D4" w:rsidRDefault="00FF4CE2" w:rsidP="008F5CFE">
            <w:pPr>
              <w:jc w:val="center"/>
              <w:rPr>
                <w:rFonts w:ascii="Arial" w:hAnsi="Arial" w:cs="Arial"/>
                <w:b/>
                <w:lang w:val="es-BO"/>
              </w:rPr>
            </w:pPr>
            <w:r w:rsidRPr="00E169D4">
              <w:rPr>
                <w:rFonts w:ascii="Arial" w:hAnsi="Arial" w:cs="Arial"/>
                <w:b/>
                <w:lang w:val="es-BO"/>
              </w:rPr>
              <w:t>COSTO TOTAL</w:t>
            </w:r>
          </w:p>
        </w:tc>
      </w:tr>
      <w:tr w:rsidR="00FF4CE2" w:rsidRPr="00E169D4" w14:paraId="3619BEFE"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EEA06E"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88D6337"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242B38"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9ACEF2"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701FE52"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286528D" w14:textId="77777777" w:rsidR="00FF4CE2" w:rsidRPr="00E169D4" w:rsidRDefault="00FF4CE2" w:rsidP="008F5CFE">
            <w:pPr>
              <w:jc w:val="center"/>
              <w:rPr>
                <w:rFonts w:ascii="Arial" w:hAnsi="Arial" w:cs="Arial"/>
                <w:lang w:val="es-BO"/>
              </w:rPr>
            </w:pPr>
          </w:p>
        </w:tc>
      </w:tr>
      <w:tr w:rsidR="00FF4CE2" w:rsidRPr="00E169D4" w14:paraId="15E790F3"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C0F2F6"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935954B"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D347E"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C37BDF"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73F964"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4337A4D" w14:textId="77777777" w:rsidR="00FF4CE2" w:rsidRPr="00E169D4" w:rsidRDefault="00FF4CE2" w:rsidP="008F5CFE">
            <w:pPr>
              <w:jc w:val="center"/>
              <w:rPr>
                <w:rFonts w:ascii="Arial" w:hAnsi="Arial" w:cs="Arial"/>
                <w:lang w:val="es-BO"/>
              </w:rPr>
            </w:pPr>
          </w:p>
        </w:tc>
      </w:tr>
      <w:tr w:rsidR="00FF4CE2" w:rsidRPr="00E169D4" w14:paraId="238DC8D3"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B07DDC"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0D95AFA"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8424FB"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8B63D6"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81DA7C"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FA7CDC5" w14:textId="77777777" w:rsidR="00FF4CE2" w:rsidRPr="00E169D4" w:rsidRDefault="00FF4CE2" w:rsidP="008F5CFE">
            <w:pPr>
              <w:jc w:val="center"/>
              <w:rPr>
                <w:rFonts w:ascii="Arial" w:hAnsi="Arial" w:cs="Arial"/>
                <w:lang w:val="es-BO"/>
              </w:rPr>
            </w:pPr>
          </w:p>
        </w:tc>
      </w:tr>
      <w:tr w:rsidR="00FF4CE2" w:rsidRPr="00E169D4" w14:paraId="699E85EE" w14:textId="77777777" w:rsidTr="008F5CF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15DFA5B"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D5A3545"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8BA8B74"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84D6DA"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E3350C0"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AD8A47" w14:textId="77777777" w:rsidR="00FF4CE2" w:rsidRPr="00E169D4" w:rsidRDefault="00FF4CE2" w:rsidP="008F5CFE">
            <w:pPr>
              <w:jc w:val="center"/>
              <w:rPr>
                <w:rFonts w:ascii="Arial" w:hAnsi="Arial" w:cs="Arial"/>
                <w:lang w:val="es-BO"/>
              </w:rPr>
            </w:pPr>
          </w:p>
        </w:tc>
      </w:tr>
      <w:tr w:rsidR="00FF4CE2" w:rsidRPr="00E169D4" w14:paraId="12437438" w14:textId="77777777" w:rsidTr="008F5CFE">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184E7E3" w14:textId="77777777" w:rsidR="00FF4CE2" w:rsidRPr="00E169D4" w:rsidRDefault="00FF4CE2" w:rsidP="008F5CFE">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C09C92" w14:textId="77777777" w:rsidR="00FF4CE2" w:rsidRPr="00E169D4" w:rsidRDefault="00FF4CE2" w:rsidP="008F5CFE">
            <w:pPr>
              <w:jc w:val="center"/>
              <w:rPr>
                <w:rFonts w:ascii="Arial" w:hAnsi="Arial" w:cs="Arial"/>
                <w:lang w:val="es-BO"/>
              </w:rPr>
            </w:pPr>
          </w:p>
        </w:tc>
      </w:tr>
      <w:tr w:rsidR="00FF4CE2" w:rsidRPr="00E169D4" w14:paraId="20D18219" w14:textId="77777777" w:rsidTr="008F5CF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CE4BDB" w14:textId="77777777" w:rsidR="00FF4CE2" w:rsidRPr="00E169D4" w:rsidRDefault="00FF4CE2" w:rsidP="008F5CFE">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40DD49" w14:textId="77777777" w:rsidR="00FF4CE2" w:rsidRPr="00E169D4" w:rsidRDefault="00FF4CE2" w:rsidP="008F5CFE">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476135B" w14:textId="77777777" w:rsidR="00FF4CE2" w:rsidRPr="00E169D4" w:rsidRDefault="00FF4CE2" w:rsidP="008F5CFE">
            <w:pPr>
              <w:jc w:val="center"/>
              <w:rPr>
                <w:rFonts w:ascii="Arial" w:hAnsi="Arial" w:cs="Arial"/>
                <w:lang w:val="es-BO"/>
              </w:rPr>
            </w:pPr>
          </w:p>
        </w:tc>
      </w:tr>
      <w:tr w:rsidR="00FF4CE2" w:rsidRPr="00E169D4" w14:paraId="196B712E" w14:textId="77777777" w:rsidTr="008F5CF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078AC1C" w14:textId="77777777" w:rsidR="00FF4CE2" w:rsidRPr="00E169D4" w:rsidRDefault="00FF4CE2" w:rsidP="008F5CFE">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6F7C65" w14:textId="77777777" w:rsidR="00FF4CE2" w:rsidRPr="00E169D4" w:rsidRDefault="00FF4CE2" w:rsidP="008F5CFE">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00420CE" w14:textId="77777777" w:rsidR="00FF4CE2" w:rsidRPr="00E169D4" w:rsidRDefault="00FF4CE2" w:rsidP="008F5CFE">
            <w:pPr>
              <w:jc w:val="center"/>
              <w:rPr>
                <w:rFonts w:ascii="Arial" w:hAnsi="Arial" w:cs="Arial"/>
                <w:lang w:val="es-BO"/>
              </w:rPr>
            </w:pPr>
          </w:p>
        </w:tc>
      </w:tr>
      <w:tr w:rsidR="00FF4CE2" w:rsidRPr="00E169D4" w14:paraId="1B9E9149" w14:textId="77777777" w:rsidTr="008F5CFE">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9E1AC3B" w14:textId="77777777" w:rsidR="00FF4CE2" w:rsidRPr="00E169D4" w:rsidRDefault="00FF4CE2" w:rsidP="008F5CFE">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19927F3" w14:textId="77777777" w:rsidR="00FF4CE2" w:rsidRPr="00E169D4" w:rsidRDefault="00FF4CE2" w:rsidP="008F5CFE">
            <w:pPr>
              <w:jc w:val="center"/>
              <w:rPr>
                <w:rFonts w:ascii="Arial" w:hAnsi="Arial" w:cs="Arial"/>
                <w:lang w:val="es-BO"/>
              </w:rPr>
            </w:pPr>
          </w:p>
        </w:tc>
      </w:tr>
    </w:tbl>
    <w:p w14:paraId="2D3868AD" w14:textId="77777777" w:rsidR="00FF4CE2" w:rsidRPr="00E169D4" w:rsidRDefault="00FF4CE2" w:rsidP="00FF4CE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FF4CE2" w:rsidRPr="00E169D4" w14:paraId="73041D89" w14:textId="77777777" w:rsidTr="008F5CFE">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8146F71" w14:textId="77777777" w:rsidR="00FF4CE2" w:rsidRPr="00E169D4" w:rsidRDefault="00FF4CE2" w:rsidP="00576C0F">
            <w:pPr>
              <w:numPr>
                <w:ilvl w:val="0"/>
                <w:numId w:val="38"/>
              </w:numPr>
              <w:rPr>
                <w:rFonts w:ascii="Arial" w:hAnsi="Arial" w:cs="Arial"/>
                <w:b/>
                <w:lang w:val="es-BO"/>
              </w:rPr>
            </w:pPr>
            <w:r>
              <w:rPr>
                <w:noProof/>
                <w:lang w:val="es-BO" w:eastAsia="es-BO"/>
              </w:rPr>
              <mc:AlternateContent>
                <mc:Choice Requires="wps">
                  <w:drawing>
                    <wp:anchor distT="0" distB="0" distL="114300" distR="114300" simplePos="0" relativeHeight="251684864" behindDoc="0" locked="0" layoutInCell="1" allowOverlap="1" wp14:anchorId="52A90262" wp14:editId="38CD3AE6">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16656C12" w14:textId="77777777" w:rsidR="00C75BB1" w:rsidRPr="007E1F3D" w:rsidRDefault="00C75BB1" w:rsidP="00FF4CE2">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A90262" id="Cuadro de texto 4" o:spid="_x0000_s1028" type="#_x0000_t202" style="position:absolute;left:0;text-align:left;margin-left:-4.9pt;margin-top:-105.75pt;width:586.95pt;height:2in;rotation:-3403767fd;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" filled="f" stroked="f">
                      <v:textbox style="mso-fit-shape-to-text:t">
                        <w:txbxContent>
                          <w:p w14:paraId="16656C12" w14:textId="77777777" w:rsidR="00C75BB1" w:rsidRPr="007E1F3D" w:rsidRDefault="00C75BB1" w:rsidP="00FF4CE2">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Pr="00E169D4">
              <w:rPr>
                <w:rFonts w:ascii="Arial" w:hAnsi="Arial" w:cs="Arial"/>
                <w:b/>
                <w:lang w:val="es-BO"/>
              </w:rPr>
              <w:t>EQUIPO, MAQUINARIA Y HERRAMIENTAS</w:t>
            </w:r>
          </w:p>
        </w:tc>
      </w:tr>
      <w:tr w:rsidR="00FF4CE2" w:rsidRPr="00E169D4" w14:paraId="026BD51E" w14:textId="77777777" w:rsidTr="008F5CF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FEE08A7" w14:textId="77777777" w:rsidR="00FF4CE2" w:rsidRPr="00E169D4" w:rsidRDefault="00FF4CE2" w:rsidP="008F5CFE">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9CEE07B" w14:textId="77777777" w:rsidR="00FF4CE2" w:rsidRPr="00E169D4" w:rsidRDefault="00FF4CE2" w:rsidP="008F5CFE">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086CB97" w14:textId="77777777" w:rsidR="00FF4CE2" w:rsidRPr="00E169D4" w:rsidRDefault="00FF4CE2" w:rsidP="008F5CFE">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3D31D5" w14:textId="77777777" w:rsidR="00FF4CE2" w:rsidRPr="00E169D4" w:rsidRDefault="00FF4CE2" w:rsidP="008F5CFE">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CAD60EA" w14:textId="77777777" w:rsidR="00FF4CE2" w:rsidRPr="00E169D4" w:rsidRDefault="00FF4CE2" w:rsidP="008F5CFE">
            <w:pPr>
              <w:jc w:val="center"/>
              <w:rPr>
                <w:rFonts w:ascii="Arial" w:hAnsi="Arial" w:cs="Arial"/>
                <w:b/>
                <w:lang w:val="es-BO"/>
              </w:rPr>
            </w:pPr>
            <w:r w:rsidRPr="00E169D4">
              <w:rPr>
                <w:rFonts w:ascii="Arial" w:hAnsi="Arial" w:cs="Arial"/>
                <w:b/>
                <w:lang w:val="es-BO"/>
              </w:rPr>
              <w:t>COSTO TOTAL</w:t>
            </w:r>
          </w:p>
        </w:tc>
      </w:tr>
      <w:tr w:rsidR="00FF4CE2" w:rsidRPr="00E169D4" w14:paraId="22C77053"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DB86C8"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9CEB146"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73BCB2"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1AD294"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80D5068"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1D27B0D" w14:textId="77777777" w:rsidR="00FF4CE2" w:rsidRPr="00E169D4" w:rsidRDefault="00FF4CE2" w:rsidP="008F5CFE">
            <w:pPr>
              <w:jc w:val="center"/>
              <w:rPr>
                <w:rFonts w:ascii="Arial" w:hAnsi="Arial" w:cs="Arial"/>
                <w:lang w:val="es-BO"/>
              </w:rPr>
            </w:pPr>
          </w:p>
        </w:tc>
      </w:tr>
      <w:tr w:rsidR="00FF4CE2" w:rsidRPr="00E169D4" w14:paraId="203F6DC1"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2CE862"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DBD556"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942700"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A8EDEA"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BBE55A"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95A8223" w14:textId="77777777" w:rsidR="00FF4CE2" w:rsidRPr="00E169D4" w:rsidRDefault="00FF4CE2" w:rsidP="008F5CFE">
            <w:pPr>
              <w:jc w:val="center"/>
              <w:rPr>
                <w:rFonts w:ascii="Arial" w:hAnsi="Arial" w:cs="Arial"/>
                <w:lang w:val="es-BO"/>
              </w:rPr>
            </w:pPr>
          </w:p>
        </w:tc>
      </w:tr>
      <w:tr w:rsidR="00FF4CE2" w:rsidRPr="00E169D4" w14:paraId="73FF7872"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625476"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34F1A6C"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B555C3"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A7D9FB"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962383F"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81475FE" w14:textId="77777777" w:rsidR="00FF4CE2" w:rsidRPr="00E169D4" w:rsidRDefault="00FF4CE2" w:rsidP="008F5CFE">
            <w:pPr>
              <w:jc w:val="center"/>
              <w:rPr>
                <w:rFonts w:ascii="Arial" w:hAnsi="Arial" w:cs="Arial"/>
                <w:lang w:val="es-BO"/>
              </w:rPr>
            </w:pPr>
          </w:p>
        </w:tc>
      </w:tr>
      <w:tr w:rsidR="00FF4CE2" w:rsidRPr="00E169D4" w14:paraId="1458261A" w14:textId="77777777" w:rsidTr="008F5CF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BCB230"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240CB02F"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CFBF43" w14:textId="77777777" w:rsidR="00FF4CE2" w:rsidRPr="00E169D4" w:rsidRDefault="00FF4CE2" w:rsidP="008F5CFE">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DE92C0E" w14:textId="77777777" w:rsidR="00FF4CE2" w:rsidRPr="00E169D4" w:rsidRDefault="00FF4CE2" w:rsidP="008F5CFE">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54BF033"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5D4AA992" w14:textId="77777777" w:rsidR="00FF4CE2" w:rsidRPr="00E169D4" w:rsidRDefault="00FF4CE2" w:rsidP="008F5CFE">
            <w:pPr>
              <w:jc w:val="center"/>
              <w:rPr>
                <w:rFonts w:ascii="Arial" w:hAnsi="Arial" w:cs="Arial"/>
                <w:lang w:val="es-BO"/>
              </w:rPr>
            </w:pPr>
          </w:p>
        </w:tc>
      </w:tr>
      <w:tr w:rsidR="00FF4CE2" w:rsidRPr="00E169D4" w14:paraId="2F7065B1" w14:textId="77777777" w:rsidTr="008F5CF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4BA61AE"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4D420675" w14:textId="77777777" w:rsidR="00FF4CE2" w:rsidRPr="00E169D4" w:rsidRDefault="00FF4CE2" w:rsidP="008F5CFE">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8FEA3D2" w14:textId="77777777" w:rsidR="00FF4CE2" w:rsidRPr="00E169D4" w:rsidRDefault="00FF4CE2" w:rsidP="008F5CFE">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5BDFB004" w14:textId="77777777" w:rsidR="00FF4CE2" w:rsidRPr="00E169D4" w:rsidRDefault="00FF4CE2" w:rsidP="008F5CFE">
            <w:pPr>
              <w:jc w:val="center"/>
              <w:rPr>
                <w:rFonts w:ascii="Arial" w:hAnsi="Arial" w:cs="Arial"/>
                <w:lang w:val="es-BO"/>
              </w:rPr>
            </w:pPr>
          </w:p>
        </w:tc>
      </w:tr>
      <w:tr w:rsidR="00FF4CE2" w:rsidRPr="00E169D4" w14:paraId="554CCA8D" w14:textId="77777777" w:rsidTr="008F5CF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A01C9" w14:textId="77777777" w:rsidR="00FF4CE2" w:rsidRPr="00E169D4" w:rsidRDefault="00FF4CE2" w:rsidP="008F5CFE">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63231E43" w14:textId="77777777" w:rsidR="00FF4CE2" w:rsidRPr="00E169D4" w:rsidRDefault="00FF4CE2" w:rsidP="008F5CFE">
            <w:pPr>
              <w:jc w:val="center"/>
              <w:rPr>
                <w:rFonts w:ascii="Arial" w:hAnsi="Arial" w:cs="Arial"/>
                <w:lang w:val="es-BO"/>
              </w:rPr>
            </w:pPr>
          </w:p>
        </w:tc>
      </w:tr>
    </w:tbl>
    <w:p w14:paraId="7E0377BC" w14:textId="77777777" w:rsidR="00FF4CE2" w:rsidRPr="00E169D4" w:rsidRDefault="00FF4CE2" w:rsidP="00FF4CE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FF4CE2" w:rsidRPr="00E169D4" w14:paraId="5B08AFA9" w14:textId="77777777" w:rsidTr="008F5CFE">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6155271" w14:textId="77777777" w:rsidR="00FF4CE2" w:rsidRPr="00E169D4" w:rsidRDefault="00FF4CE2" w:rsidP="00576C0F">
            <w:pPr>
              <w:numPr>
                <w:ilvl w:val="0"/>
                <w:numId w:val="38"/>
              </w:numPr>
              <w:rPr>
                <w:rFonts w:ascii="Arial" w:hAnsi="Arial" w:cs="Arial"/>
                <w:b/>
                <w:lang w:val="es-BO"/>
              </w:rPr>
            </w:pPr>
            <w:r w:rsidRPr="00E169D4">
              <w:rPr>
                <w:rFonts w:ascii="Arial" w:hAnsi="Arial" w:cs="Arial"/>
                <w:b/>
                <w:lang w:val="es-BO"/>
              </w:rPr>
              <w:t>GASTOS GENERALES Y ADMINISTRATIVOS</w:t>
            </w:r>
          </w:p>
        </w:tc>
      </w:tr>
      <w:tr w:rsidR="00FF4CE2" w:rsidRPr="00E169D4" w14:paraId="047E87FF" w14:textId="77777777" w:rsidTr="008F5CF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747D4D6" w14:textId="77777777" w:rsidR="00FF4CE2" w:rsidRPr="00E169D4" w:rsidRDefault="00FF4CE2" w:rsidP="008F5CFE">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9BD0BE8" w14:textId="77777777" w:rsidR="00FF4CE2" w:rsidRPr="00E169D4" w:rsidRDefault="00FF4CE2" w:rsidP="008F5CFE">
            <w:pPr>
              <w:jc w:val="center"/>
              <w:rPr>
                <w:rFonts w:ascii="Arial" w:hAnsi="Arial" w:cs="Arial"/>
                <w:b/>
                <w:lang w:val="es-BO"/>
              </w:rPr>
            </w:pPr>
            <w:r w:rsidRPr="00E169D4">
              <w:rPr>
                <w:rFonts w:ascii="Arial" w:hAnsi="Arial" w:cs="Arial"/>
                <w:b/>
                <w:lang w:val="es-BO"/>
              </w:rPr>
              <w:t>COSTO TOTAL</w:t>
            </w:r>
          </w:p>
        </w:tc>
      </w:tr>
      <w:tr w:rsidR="00FF4CE2" w:rsidRPr="00E169D4" w14:paraId="0B1CCFF4"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33E468"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32CE280C" w14:textId="77777777" w:rsidR="00FF4CE2" w:rsidRPr="00E169D4" w:rsidRDefault="00FF4CE2" w:rsidP="008F5CFE">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9E32C07" w14:textId="77777777" w:rsidR="00FF4CE2" w:rsidRPr="00E169D4" w:rsidRDefault="00FF4CE2" w:rsidP="008F5CFE">
            <w:pPr>
              <w:jc w:val="center"/>
              <w:rPr>
                <w:rFonts w:ascii="Arial" w:hAnsi="Arial" w:cs="Arial"/>
                <w:lang w:val="es-BO"/>
              </w:rPr>
            </w:pPr>
          </w:p>
        </w:tc>
      </w:tr>
      <w:tr w:rsidR="00FF4CE2" w:rsidRPr="00E169D4" w14:paraId="220B25B6" w14:textId="77777777" w:rsidTr="008F5CF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627B16" w14:textId="77777777" w:rsidR="00FF4CE2" w:rsidRPr="00E169D4" w:rsidRDefault="00FF4CE2" w:rsidP="008F5CFE">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3C18E4B7" w14:textId="77777777" w:rsidR="00FF4CE2" w:rsidRPr="00E169D4" w:rsidRDefault="00FF4CE2" w:rsidP="008F5CFE">
            <w:pPr>
              <w:jc w:val="center"/>
              <w:rPr>
                <w:rFonts w:ascii="Arial" w:hAnsi="Arial" w:cs="Arial"/>
                <w:lang w:val="es-BO"/>
              </w:rPr>
            </w:pPr>
          </w:p>
        </w:tc>
      </w:tr>
    </w:tbl>
    <w:p w14:paraId="20B279CE" w14:textId="77777777" w:rsidR="00FF4CE2" w:rsidRPr="00E169D4" w:rsidRDefault="00FF4CE2" w:rsidP="00FF4CE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FF4CE2" w:rsidRPr="00E169D4" w14:paraId="2BDA6E06" w14:textId="77777777" w:rsidTr="008F5CFE">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79F7A0A2" w14:textId="77777777" w:rsidR="00FF4CE2" w:rsidRPr="00E169D4" w:rsidRDefault="00FF4CE2" w:rsidP="00576C0F">
            <w:pPr>
              <w:numPr>
                <w:ilvl w:val="0"/>
                <w:numId w:val="38"/>
              </w:numPr>
              <w:rPr>
                <w:rFonts w:ascii="Arial" w:hAnsi="Arial" w:cs="Arial"/>
                <w:b/>
                <w:lang w:val="es-BO"/>
              </w:rPr>
            </w:pPr>
            <w:r w:rsidRPr="00E169D4">
              <w:rPr>
                <w:rFonts w:ascii="Arial" w:hAnsi="Arial" w:cs="Arial"/>
                <w:b/>
                <w:lang w:val="es-BO"/>
              </w:rPr>
              <w:t>UTILIDAD</w:t>
            </w:r>
          </w:p>
        </w:tc>
      </w:tr>
      <w:tr w:rsidR="00FF4CE2" w:rsidRPr="00E169D4" w14:paraId="1D3751E2" w14:textId="77777777" w:rsidTr="008F5CF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5BBA9BA" w14:textId="77777777" w:rsidR="00FF4CE2" w:rsidRPr="00E169D4" w:rsidRDefault="00FF4CE2" w:rsidP="008F5CFE">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B6B44B3" w14:textId="77777777" w:rsidR="00FF4CE2" w:rsidRPr="00E169D4" w:rsidRDefault="00FF4CE2" w:rsidP="008F5CFE">
            <w:pPr>
              <w:jc w:val="center"/>
              <w:rPr>
                <w:rFonts w:ascii="Arial" w:hAnsi="Arial" w:cs="Arial"/>
                <w:b/>
                <w:lang w:val="es-BO"/>
              </w:rPr>
            </w:pPr>
            <w:r w:rsidRPr="00E169D4">
              <w:rPr>
                <w:rFonts w:ascii="Arial" w:hAnsi="Arial" w:cs="Arial"/>
                <w:b/>
                <w:lang w:val="es-BO"/>
              </w:rPr>
              <w:t>COSTO TOTAL</w:t>
            </w:r>
          </w:p>
        </w:tc>
      </w:tr>
      <w:tr w:rsidR="00FF4CE2" w:rsidRPr="00E169D4" w14:paraId="6F9E5402"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4D102F"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D72C70C" w14:textId="77777777" w:rsidR="00FF4CE2" w:rsidRPr="00E169D4" w:rsidRDefault="00FF4CE2" w:rsidP="008F5CFE">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574AE775" w14:textId="77777777" w:rsidR="00FF4CE2" w:rsidRPr="00E169D4" w:rsidRDefault="00FF4CE2" w:rsidP="008F5CFE">
            <w:pPr>
              <w:jc w:val="center"/>
              <w:rPr>
                <w:rFonts w:ascii="Arial" w:hAnsi="Arial" w:cs="Arial"/>
                <w:lang w:val="es-BO"/>
              </w:rPr>
            </w:pPr>
          </w:p>
        </w:tc>
      </w:tr>
      <w:tr w:rsidR="00FF4CE2" w:rsidRPr="00E169D4" w14:paraId="35C4403D" w14:textId="77777777" w:rsidTr="008F5CF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809CF22" w14:textId="77777777" w:rsidR="00FF4CE2" w:rsidRPr="00E169D4" w:rsidRDefault="00FF4CE2" w:rsidP="008F5CFE">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1B5C0F50" w14:textId="77777777" w:rsidR="00FF4CE2" w:rsidRPr="00E169D4" w:rsidRDefault="00FF4CE2" w:rsidP="008F5CFE">
            <w:pPr>
              <w:jc w:val="center"/>
              <w:rPr>
                <w:rFonts w:ascii="Arial" w:hAnsi="Arial" w:cs="Arial"/>
                <w:lang w:val="es-BO"/>
              </w:rPr>
            </w:pPr>
          </w:p>
        </w:tc>
      </w:tr>
    </w:tbl>
    <w:p w14:paraId="44E12546" w14:textId="77777777" w:rsidR="00FF4CE2" w:rsidRPr="00E169D4" w:rsidRDefault="00FF4CE2" w:rsidP="00FF4CE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FF4CE2" w:rsidRPr="00E169D4" w14:paraId="50AFBAF4" w14:textId="77777777" w:rsidTr="008F5CFE">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5FC25A" w14:textId="77777777" w:rsidR="00FF4CE2" w:rsidRPr="00E169D4" w:rsidRDefault="00FF4CE2" w:rsidP="00576C0F">
            <w:pPr>
              <w:numPr>
                <w:ilvl w:val="0"/>
                <w:numId w:val="38"/>
              </w:numPr>
              <w:rPr>
                <w:rFonts w:ascii="Arial" w:hAnsi="Arial" w:cs="Arial"/>
                <w:b/>
                <w:lang w:val="es-BO"/>
              </w:rPr>
            </w:pPr>
            <w:r w:rsidRPr="00E169D4">
              <w:rPr>
                <w:rFonts w:ascii="Arial" w:hAnsi="Arial" w:cs="Arial"/>
                <w:b/>
                <w:lang w:val="es-BO"/>
              </w:rPr>
              <w:t>IMPUESTOS</w:t>
            </w:r>
          </w:p>
        </w:tc>
      </w:tr>
      <w:tr w:rsidR="00FF4CE2" w:rsidRPr="00E169D4" w14:paraId="5B981BE1" w14:textId="77777777" w:rsidTr="008F5CF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0A40EB1" w14:textId="77777777" w:rsidR="00FF4CE2" w:rsidRPr="00E169D4" w:rsidRDefault="00FF4CE2" w:rsidP="008F5CFE">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0D44CEE" w14:textId="77777777" w:rsidR="00FF4CE2" w:rsidRPr="00E169D4" w:rsidRDefault="00FF4CE2" w:rsidP="008F5CFE">
            <w:pPr>
              <w:jc w:val="center"/>
              <w:rPr>
                <w:rFonts w:ascii="Arial" w:hAnsi="Arial" w:cs="Arial"/>
                <w:b/>
                <w:lang w:val="es-BO"/>
              </w:rPr>
            </w:pPr>
            <w:r w:rsidRPr="00E169D4">
              <w:rPr>
                <w:rFonts w:ascii="Arial" w:hAnsi="Arial" w:cs="Arial"/>
                <w:b/>
                <w:lang w:val="es-BO"/>
              </w:rPr>
              <w:t>COSTO TOTAL</w:t>
            </w:r>
          </w:p>
        </w:tc>
      </w:tr>
      <w:tr w:rsidR="00FF4CE2" w:rsidRPr="00E169D4" w14:paraId="6EFF1199" w14:textId="77777777" w:rsidTr="008F5CF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726EC6"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21096F8" w14:textId="77777777" w:rsidR="00FF4CE2" w:rsidRPr="00E169D4" w:rsidRDefault="00FF4CE2" w:rsidP="008F5CFE">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117C7772" w14:textId="77777777" w:rsidR="00FF4CE2" w:rsidRPr="00E169D4" w:rsidRDefault="00FF4CE2" w:rsidP="008F5CFE">
            <w:pPr>
              <w:jc w:val="center"/>
              <w:rPr>
                <w:rFonts w:ascii="Arial" w:hAnsi="Arial" w:cs="Arial"/>
                <w:lang w:val="es-BO"/>
              </w:rPr>
            </w:pPr>
          </w:p>
        </w:tc>
      </w:tr>
      <w:tr w:rsidR="00FF4CE2" w:rsidRPr="00E169D4" w14:paraId="7CAEA407" w14:textId="77777777" w:rsidTr="008F5CF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A531BD5" w14:textId="77777777" w:rsidR="00FF4CE2" w:rsidRPr="00E169D4" w:rsidRDefault="00FF4CE2" w:rsidP="008F5CFE">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715FA0F4" w14:textId="77777777" w:rsidR="00FF4CE2" w:rsidRPr="00E169D4" w:rsidRDefault="00FF4CE2" w:rsidP="008F5CFE">
            <w:pPr>
              <w:jc w:val="center"/>
              <w:rPr>
                <w:rFonts w:ascii="Arial" w:hAnsi="Arial" w:cs="Arial"/>
                <w:lang w:val="es-BO"/>
              </w:rPr>
            </w:pPr>
          </w:p>
        </w:tc>
      </w:tr>
      <w:tr w:rsidR="00FF4CE2" w:rsidRPr="00E169D4" w14:paraId="6DD0BD04" w14:textId="77777777" w:rsidTr="008F5CF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2D79641" w14:textId="77777777" w:rsidR="00FF4CE2" w:rsidRPr="00E169D4" w:rsidRDefault="00FF4CE2" w:rsidP="008F5CFE">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33AC233D" w14:textId="77777777" w:rsidR="00FF4CE2" w:rsidRPr="00E169D4" w:rsidRDefault="00FF4CE2" w:rsidP="008F5CFE">
            <w:pPr>
              <w:jc w:val="center"/>
              <w:rPr>
                <w:rFonts w:ascii="Arial" w:hAnsi="Arial" w:cs="Arial"/>
                <w:lang w:val="es-BO"/>
              </w:rPr>
            </w:pPr>
          </w:p>
        </w:tc>
      </w:tr>
      <w:tr w:rsidR="00FF4CE2" w:rsidRPr="00E169D4" w14:paraId="18912A3F" w14:textId="77777777" w:rsidTr="008F5CF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F024D5" w14:textId="77777777" w:rsidR="00FF4CE2" w:rsidRPr="00E169D4" w:rsidRDefault="00FF4CE2" w:rsidP="008F5CFE">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46C1EC40" w14:textId="77777777" w:rsidR="00FF4CE2" w:rsidRPr="00E169D4" w:rsidRDefault="00FF4CE2" w:rsidP="008F5CFE">
            <w:pPr>
              <w:jc w:val="center"/>
              <w:rPr>
                <w:rFonts w:ascii="Arial" w:hAnsi="Arial" w:cs="Arial"/>
                <w:lang w:val="es-BO"/>
              </w:rPr>
            </w:pPr>
          </w:p>
        </w:tc>
      </w:tr>
      <w:tr w:rsidR="00FF4CE2" w:rsidRPr="00E169D4" w14:paraId="7CDE2D57" w14:textId="77777777" w:rsidTr="008F5CFE">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140E61F2" w14:textId="77777777" w:rsidR="00FF4CE2" w:rsidRPr="00262233" w:rsidRDefault="00FF4CE2" w:rsidP="008F5CFE">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Pr>
                <w:rFonts w:ascii="Arial" w:eastAsia="Arial Unicode MS" w:hAnsi="Arial" w:cs="Arial"/>
                <w:lang w:val="es-BO"/>
              </w:rPr>
              <w:t>.</w:t>
            </w:r>
          </w:p>
          <w:p w14:paraId="06D03717" w14:textId="77777777" w:rsidR="00FF4CE2" w:rsidRPr="00E169D4" w:rsidRDefault="00FF4CE2" w:rsidP="008F5CFE">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27E6773" w14:textId="77777777" w:rsidR="00FF4CE2" w:rsidRPr="00E169D4" w:rsidRDefault="00FF4CE2" w:rsidP="00FF4CE2">
      <w:pPr>
        <w:jc w:val="center"/>
        <w:rPr>
          <w:rFonts w:cs="Arial"/>
          <w:b/>
          <w:sz w:val="18"/>
          <w:lang w:val="es-BO"/>
        </w:rPr>
      </w:pPr>
      <w:r w:rsidRPr="00E169D4">
        <w:rPr>
          <w:rFonts w:cs="Arial"/>
          <w:b/>
          <w:sz w:val="18"/>
          <w:lang w:val="es-BO"/>
        </w:rPr>
        <w:lastRenderedPageBreak/>
        <w:t>FORMULARIO B-3</w:t>
      </w:r>
    </w:p>
    <w:p w14:paraId="7653A8ED" w14:textId="77777777" w:rsidR="00FF4CE2" w:rsidRDefault="00FF4CE2" w:rsidP="00FF4CE2">
      <w:pPr>
        <w:jc w:val="center"/>
        <w:rPr>
          <w:rFonts w:cs="Arial"/>
          <w:b/>
          <w:sz w:val="18"/>
          <w:lang w:val="es-BO"/>
        </w:rPr>
      </w:pPr>
      <w:r w:rsidRPr="00E169D4">
        <w:rPr>
          <w:rFonts w:cs="Arial"/>
          <w:b/>
          <w:sz w:val="18"/>
          <w:lang w:val="es-BO"/>
        </w:rPr>
        <w:t>PRECIOS UNITARIOS ELEMENTALES</w:t>
      </w:r>
    </w:p>
    <w:p w14:paraId="02847992" w14:textId="77777777" w:rsidR="00FF4CE2" w:rsidRDefault="00FF4CE2" w:rsidP="00FF4CE2">
      <w:pPr>
        <w:jc w:val="center"/>
        <w:rPr>
          <w:rFonts w:cs="Arial"/>
          <w:b/>
          <w:sz w:val="18"/>
          <w:lang w:val="es-BO"/>
        </w:rPr>
      </w:pPr>
    </w:p>
    <w:p w14:paraId="2F38980D" w14:textId="77777777" w:rsidR="00FF4CE2" w:rsidRPr="00D87312" w:rsidRDefault="00FF4CE2" w:rsidP="00FF4CE2">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292E058A" w14:textId="77777777" w:rsidR="00FF4CE2" w:rsidRDefault="00FF4CE2" w:rsidP="00FF4CE2">
      <w:pPr>
        <w:jc w:val="center"/>
        <w:rPr>
          <w:rFonts w:cs="Arial"/>
          <w:b/>
          <w:sz w:val="18"/>
          <w:lang w:val="es-BO"/>
        </w:rPr>
      </w:pPr>
    </w:p>
    <w:p w14:paraId="65974F4E" w14:textId="77777777" w:rsidR="00FF4CE2" w:rsidRPr="00E169D4" w:rsidRDefault="00FF4CE2" w:rsidP="00FF4CE2">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FF4CE2" w:rsidRPr="00E169D4" w14:paraId="03A4E17C" w14:textId="77777777" w:rsidTr="008F5CFE">
        <w:trPr>
          <w:trHeight w:val="397"/>
          <w:jc w:val="center"/>
        </w:trPr>
        <w:tc>
          <w:tcPr>
            <w:tcW w:w="9483" w:type="dxa"/>
            <w:gridSpan w:val="4"/>
            <w:shd w:val="clear" w:color="auto" w:fill="244061" w:themeFill="accent1" w:themeFillShade="80"/>
            <w:vAlign w:val="center"/>
          </w:tcPr>
          <w:p w14:paraId="78CA4ACF" w14:textId="77777777" w:rsidR="00FF4CE2" w:rsidRPr="00E169D4" w:rsidRDefault="00FF4CE2" w:rsidP="00576C0F">
            <w:pPr>
              <w:numPr>
                <w:ilvl w:val="0"/>
                <w:numId w:val="39"/>
              </w:numPr>
              <w:rPr>
                <w:rFonts w:ascii="Arial" w:hAnsi="Arial" w:cs="Arial"/>
                <w:b/>
                <w:lang w:val="es-BO"/>
              </w:rPr>
            </w:pPr>
            <w:r w:rsidRPr="00E169D4">
              <w:rPr>
                <w:rFonts w:ascii="Arial" w:hAnsi="Arial" w:cs="Arial"/>
                <w:b/>
                <w:lang w:val="es-BO"/>
              </w:rPr>
              <w:t>MATERIALES</w:t>
            </w:r>
          </w:p>
        </w:tc>
      </w:tr>
      <w:tr w:rsidR="00FF4CE2" w:rsidRPr="00E169D4" w14:paraId="6E692DC0" w14:textId="77777777" w:rsidTr="008F5CFE">
        <w:trPr>
          <w:trHeight w:val="284"/>
          <w:jc w:val="center"/>
        </w:trPr>
        <w:tc>
          <w:tcPr>
            <w:tcW w:w="567" w:type="dxa"/>
            <w:shd w:val="clear" w:color="auto" w:fill="DBE5F1" w:themeFill="accent1" w:themeFillTint="33"/>
            <w:tcMar>
              <w:left w:w="0" w:type="dxa"/>
              <w:right w:w="0" w:type="dxa"/>
            </w:tcMar>
            <w:vAlign w:val="center"/>
          </w:tcPr>
          <w:p w14:paraId="676B164E"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12439A63" w14:textId="77777777" w:rsidR="00FF4CE2" w:rsidRPr="00E169D4" w:rsidRDefault="00FF4CE2" w:rsidP="008F5CFE">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46867898" w14:textId="77777777" w:rsidR="00FF4CE2" w:rsidRPr="00E169D4" w:rsidRDefault="00FF4CE2" w:rsidP="008F5CFE">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2FCD34A3" w14:textId="77777777" w:rsidR="00FF4CE2" w:rsidRPr="00E169D4" w:rsidRDefault="00FF4CE2" w:rsidP="008F5CFE">
            <w:pPr>
              <w:jc w:val="center"/>
              <w:rPr>
                <w:rFonts w:ascii="Arial" w:hAnsi="Arial" w:cs="Arial"/>
                <w:lang w:val="es-BO"/>
              </w:rPr>
            </w:pPr>
            <w:r w:rsidRPr="00E169D4">
              <w:rPr>
                <w:rFonts w:ascii="Arial" w:hAnsi="Arial" w:cs="Arial"/>
                <w:lang w:val="es-BO"/>
              </w:rPr>
              <w:t>PRECIO UNITARIO</w:t>
            </w:r>
          </w:p>
        </w:tc>
      </w:tr>
      <w:tr w:rsidR="00FF4CE2" w:rsidRPr="00E169D4" w14:paraId="56D52200" w14:textId="77777777" w:rsidTr="008F5CFE">
        <w:trPr>
          <w:trHeight w:val="423"/>
          <w:jc w:val="center"/>
        </w:trPr>
        <w:tc>
          <w:tcPr>
            <w:tcW w:w="567" w:type="dxa"/>
            <w:shd w:val="clear" w:color="auto" w:fill="FFFFFF"/>
            <w:tcMar>
              <w:left w:w="0" w:type="dxa"/>
              <w:right w:w="0" w:type="dxa"/>
            </w:tcMar>
            <w:vAlign w:val="center"/>
          </w:tcPr>
          <w:p w14:paraId="540D051A"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2899515"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432909EA"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186E3432" w14:textId="77777777" w:rsidR="00FF4CE2" w:rsidRPr="00E169D4" w:rsidRDefault="00FF4CE2" w:rsidP="008F5CFE">
            <w:pPr>
              <w:jc w:val="center"/>
              <w:rPr>
                <w:rFonts w:ascii="Arial" w:hAnsi="Arial" w:cs="Arial"/>
                <w:lang w:val="es-BO"/>
              </w:rPr>
            </w:pPr>
          </w:p>
        </w:tc>
      </w:tr>
      <w:tr w:rsidR="00FF4CE2" w:rsidRPr="00E169D4" w14:paraId="3FE68D65" w14:textId="77777777" w:rsidTr="008F5CFE">
        <w:trPr>
          <w:trHeight w:val="423"/>
          <w:jc w:val="center"/>
        </w:trPr>
        <w:tc>
          <w:tcPr>
            <w:tcW w:w="567" w:type="dxa"/>
            <w:shd w:val="clear" w:color="auto" w:fill="FFFFFF"/>
            <w:tcMar>
              <w:left w:w="0" w:type="dxa"/>
              <w:right w:w="0" w:type="dxa"/>
            </w:tcMar>
            <w:vAlign w:val="center"/>
          </w:tcPr>
          <w:p w14:paraId="498650E9"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0DADE99"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279A7943"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6C2AC578" w14:textId="77777777" w:rsidR="00FF4CE2" w:rsidRPr="00E169D4" w:rsidRDefault="00FF4CE2" w:rsidP="008F5CFE">
            <w:pPr>
              <w:jc w:val="center"/>
              <w:rPr>
                <w:rFonts w:ascii="Arial" w:hAnsi="Arial" w:cs="Arial"/>
                <w:lang w:val="es-BO"/>
              </w:rPr>
            </w:pPr>
          </w:p>
        </w:tc>
      </w:tr>
      <w:tr w:rsidR="00FF4CE2" w:rsidRPr="00E169D4" w14:paraId="1DAD0C7D" w14:textId="77777777" w:rsidTr="008F5CFE">
        <w:trPr>
          <w:trHeight w:val="423"/>
          <w:jc w:val="center"/>
        </w:trPr>
        <w:tc>
          <w:tcPr>
            <w:tcW w:w="567" w:type="dxa"/>
            <w:shd w:val="clear" w:color="auto" w:fill="FFFFFF"/>
            <w:tcMar>
              <w:left w:w="0" w:type="dxa"/>
              <w:right w:w="0" w:type="dxa"/>
            </w:tcMar>
            <w:vAlign w:val="center"/>
          </w:tcPr>
          <w:p w14:paraId="0ACB3ED3"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3235E40B"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587A4719"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66066066" w14:textId="77777777" w:rsidR="00FF4CE2" w:rsidRPr="00E169D4" w:rsidRDefault="00FF4CE2" w:rsidP="008F5CFE">
            <w:pPr>
              <w:jc w:val="center"/>
              <w:rPr>
                <w:rFonts w:ascii="Arial" w:hAnsi="Arial" w:cs="Arial"/>
                <w:lang w:val="es-BO"/>
              </w:rPr>
            </w:pPr>
          </w:p>
        </w:tc>
      </w:tr>
      <w:tr w:rsidR="00FF4CE2" w:rsidRPr="00E169D4" w14:paraId="346F4309" w14:textId="77777777" w:rsidTr="008F5CFE">
        <w:trPr>
          <w:trHeight w:val="423"/>
          <w:jc w:val="center"/>
        </w:trPr>
        <w:tc>
          <w:tcPr>
            <w:tcW w:w="567" w:type="dxa"/>
            <w:shd w:val="clear" w:color="auto" w:fill="FFFFFF"/>
            <w:tcMar>
              <w:left w:w="0" w:type="dxa"/>
              <w:right w:w="0" w:type="dxa"/>
            </w:tcMar>
            <w:vAlign w:val="center"/>
          </w:tcPr>
          <w:p w14:paraId="12C4CC50"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22DED5AE"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59B84C07"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0E497DE4" w14:textId="77777777" w:rsidR="00FF4CE2" w:rsidRPr="00E169D4" w:rsidRDefault="00FF4CE2" w:rsidP="008F5CFE">
            <w:pPr>
              <w:jc w:val="center"/>
              <w:rPr>
                <w:rFonts w:ascii="Arial" w:hAnsi="Arial" w:cs="Arial"/>
                <w:lang w:val="es-BO"/>
              </w:rPr>
            </w:pPr>
          </w:p>
        </w:tc>
      </w:tr>
      <w:tr w:rsidR="00FF4CE2" w:rsidRPr="00E169D4" w14:paraId="46FD5AB3" w14:textId="77777777" w:rsidTr="008F5CFE">
        <w:trPr>
          <w:trHeight w:val="423"/>
          <w:jc w:val="center"/>
        </w:trPr>
        <w:tc>
          <w:tcPr>
            <w:tcW w:w="567" w:type="dxa"/>
            <w:shd w:val="clear" w:color="auto" w:fill="FFFFFF"/>
            <w:tcMar>
              <w:left w:w="0" w:type="dxa"/>
              <w:right w:w="0" w:type="dxa"/>
            </w:tcMar>
            <w:vAlign w:val="center"/>
          </w:tcPr>
          <w:p w14:paraId="2B6B7462"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545C8B59"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7D5AB490"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1BCDF359" w14:textId="77777777" w:rsidR="00FF4CE2" w:rsidRPr="00E169D4" w:rsidRDefault="00FF4CE2" w:rsidP="008F5CFE">
            <w:pPr>
              <w:jc w:val="center"/>
              <w:rPr>
                <w:rFonts w:ascii="Arial" w:hAnsi="Arial" w:cs="Arial"/>
                <w:lang w:val="es-BO"/>
              </w:rPr>
            </w:pPr>
          </w:p>
        </w:tc>
      </w:tr>
      <w:tr w:rsidR="00FF4CE2" w:rsidRPr="00E169D4" w14:paraId="49216BF8" w14:textId="77777777" w:rsidTr="008F5CFE">
        <w:trPr>
          <w:trHeight w:val="397"/>
          <w:jc w:val="center"/>
        </w:trPr>
        <w:tc>
          <w:tcPr>
            <w:tcW w:w="9483" w:type="dxa"/>
            <w:gridSpan w:val="4"/>
            <w:shd w:val="clear" w:color="auto" w:fill="244061" w:themeFill="accent1" w:themeFillShade="80"/>
            <w:vAlign w:val="center"/>
          </w:tcPr>
          <w:p w14:paraId="008D55CE" w14:textId="77777777" w:rsidR="00FF4CE2" w:rsidRPr="00E169D4" w:rsidRDefault="00FF4CE2" w:rsidP="00576C0F">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85888" behindDoc="0" locked="0" layoutInCell="1" allowOverlap="1" wp14:anchorId="34596678" wp14:editId="64BCC60F">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4BEFBC9D" w14:textId="77777777" w:rsidR="00C75BB1" w:rsidRPr="007E1F3D" w:rsidRDefault="00C75BB1" w:rsidP="00FF4CE2">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596678" id="Cuadro de texto 5" o:spid="_x0000_s1029" type="#_x0000_t202" style="position:absolute;left:0;text-align:left;margin-left:-18.5pt;margin-top:-20.1pt;width:586.95pt;height:2in;rotation:-3403767fd;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CFEKoIOQIAAGYEAAAOAAAA&#10;AAAAAAAAAAAAAC4CAABkcnMvZTJvRG9jLnhtbFBLAQItABQABgAIAAAAIQBWrtAK4gAAAAwBAAAP&#10;AAAAAAAAAAAAAAAAAJMEAABkcnMvZG93bnJldi54bWxQSwUGAAAAAAQABADzAAAAogUAAAAA&#10;" filled="f" stroked="f">
                      <v:textbox style="mso-fit-shape-to-text:t">
                        <w:txbxContent>
                          <w:p w14:paraId="4BEFBC9D" w14:textId="77777777" w:rsidR="00C75BB1" w:rsidRPr="007E1F3D" w:rsidRDefault="00C75BB1" w:rsidP="00FF4CE2">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Pr="00E169D4">
              <w:rPr>
                <w:rFonts w:ascii="Arial" w:hAnsi="Arial" w:cs="Arial"/>
                <w:b/>
                <w:lang w:val="es-BO"/>
              </w:rPr>
              <w:t>MANO DE OBRA</w:t>
            </w:r>
          </w:p>
        </w:tc>
      </w:tr>
      <w:tr w:rsidR="00FF4CE2" w:rsidRPr="00E169D4" w14:paraId="13D8C869" w14:textId="77777777" w:rsidTr="008F5CFE">
        <w:trPr>
          <w:trHeight w:val="284"/>
          <w:jc w:val="center"/>
        </w:trPr>
        <w:tc>
          <w:tcPr>
            <w:tcW w:w="567" w:type="dxa"/>
            <w:shd w:val="clear" w:color="auto" w:fill="DBE5F1" w:themeFill="accent1" w:themeFillTint="33"/>
            <w:tcMar>
              <w:left w:w="0" w:type="dxa"/>
              <w:right w:w="0" w:type="dxa"/>
            </w:tcMar>
            <w:vAlign w:val="center"/>
          </w:tcPr>
          <w:p w14:paraId="2237E269"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54F5A8DD" w14:textId="77777777" w:rsidR="00FF4CE2" w:rsidRPr="00E169D4" w:rsidRDefault="00FF4CE2" w:rsidP="008F5CFE">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F5C1481" w14:textId="77777777" w:rsidR="00FF4CE2" w:rsidRPr="00E169D4" w:rsidRDefault="00FF4CE2" w:rsidP="008F5CFE">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3A8B7A1F" w14:textId="77777777" w:rsidR="00FF4CE2" w:rsidRPr="00E169D4" w:rsidRDefault="00FF4CE2" w:rsidP="008F5CFE">
            <w:pPr>
              <w:jc w:val="center"/>
              <w:rPr>
                <w:rFonts w:ascii="Arial" w:hAnsi="Arial" w:cs="Arial"/>
                <w:lang w:val="es-BO"/>
              </w:rPr>
            </w:pPr>
            <w:r w:rsidRPr="00E169D4">
              <w:rPr>
                <w:rFonts w:ascii="Arial" w:hAnsi="Arial" w:cs="Arial"/>
                <w:lang w:val="es-BO"/>
              </w:rPr>
              <w:t>PRECIO UNITARIO</w:t>
            </w:r>
          </w:p>
        </w:tc>
      </w:tr>
      <w:tr w:rsidR="00FF4CE2" w:rsidRPr="00E169D4" w14:paraId="5040BAD1" w14:textId="77777777" w:rsidTr="008F5CFE">
        <w:trPr>
          <w:trHeight w:val="423"/>
          <w:jc w:val="center"/>
        </w:trPr>
        <w:tc>
          <w:tcPr>
            <w:tcW w:w="567" w:type="dxa"/>
            <w:shd w:val="clear" w:color="auto" w:fill="FFFFFF"/>
            <w:tcMar>
              <w:left w:w="0" w:type="dxa"/>
              <w:right w:w="0" w:type="dxa"/>
            </w:tcMar>
            <w:vAlign w:val="center"/>
          </w:tcPr>
          <w:p w14:paraId="7E8D331E"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09EEF0F9"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2E9F49AA"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2FD9C3FE" w14:textId="77777777" w:rsidR="00FF4CE2" w:rsidRPr="00E169D4" w:rsidRDefault="00FF4CE2" w:rsidP="008F5CFE">
            <w:pPr>
              <w:jc w:val="center"/>
              <w:rPr>
                <w:rFonts w:ascii="Arial" w:hAnsi="Arial" w:cs="Arial"/>
                <w:lang w:val="es-BO"/>
              </w:rPr>
            </w:pPr>
          </w:p>
        </w:tc>
      </w:tr>
      <w:tr w:rsidR="00FF4CE2" w:rsidRPr="00E169D4" w14:paraId="144814CA" w14:textId="77777777" w:rsidTr="008F5CFE">
        <w:trPr>
          <w:trHeight w:val="423"/>
          <w:jc w:val="center"/>
        </w:trPr>
        <w:tc>
          <w:tcPr>
            <w:tcW w:w="567" w:type="dxa"/>
            <w:shd w:val="clear" w:color="auto" w:fill="FFFFFF"/>
            <w:tcMar>
              <w:left w:w="0" w:type="dxa"/>
              <w:right w:w="0" w:type="dxa"/>
            </w:tcMar>
            <w:vAlign w:val="center"/>
          </w:tcPr>
          <w:p w14:paraId="5E4BD212"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1DC6D6D4"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702C5822"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703DF760" w14:textId="77777777" w:rsidR="00FF4CE2" w:rsidRPr="00E169D4" w:rsidRDefault="00FF4CE2" w:rsidP="008F5CFE">
            <w:pPr>
              <w:jc w:val="center"/>
              <w:rPr>
                <w:rFonts w:ascii="Arial" w:hAnsi="Arial" w:cs="Arial"/>
                <w:lang w:val="es-BO"/>
              </w:rPr>
            </w:pPr>
          </w:p>
        </w:tc>
      </w:tr>
      <w:tr w:rsidR="00FF4CE2" w:rsidRPr="00E169D4" w14:paraId="14E9CC5D" w14:textId="77777777" w:rsidTr="008F5CFE">
        <w:trPr>
          <w:trHeight w:val="423"/>
          <w:jc w:val="center"/>
        </w:trPr>
        <w:tc>
          <w:tcPr>
            <w:tcW w:w="567" w:type="dxa"/>
            <w:shd w:val="clear" w:color="auto" w:fill="FFFFFF"/>
            <w:tcMar>
              <w:left w:w="0" w:type="dxa"/>
              <w:right w:w="0" w:type="dxa"/>
            </w:tcMar>
            <w:vAlign w:val="center"/>
          </w:tcPr>
          <w:p w14:paraId="2C52470D"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6B7C8401"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22E102BE"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2D32E78D" w14:textId="77777777" w:rsidR="00FF4CE2" w:rsidRPr="00E169D4" w:rsidRDefault="00FF4CE2" w:rsidP="008F5CFE">
            <w:pPr>
              <w:jc w:val="center"/>
              <w:rPr>
                <w:rFonts w:ascii="Arial" w:hAnsi="Arial" w:cs="Arial"/>
                <w:lang w:val="es-BO"/>
              </w:rPr>
            </w:pPr>
          </w:p>
        </w:tc>
      </w:tr>
      <w:tr w:rsidR="00FF4CE2" w:rsidRPr="00E169D4" w14:paraId="6CB60CE8" w14:textId="77777777" w:rsidTr="008F5CFE">
        <w:trPr>
          <w:trHeight w:val="423"/>
          <w:jc w:val="center"/>
        </w:trPr>
        <w:tc>
          <w:tcPr>
            <w:tcW w:w="567" w:type="dxa"/>
            <w:shd w:val="clear" w:color="auto" w:fill="FFFFFF"/>
            <w:tcMar>
              <w:left w:w="0" w:type="dxa"/>
              <w:right w:w="0" w:type="dxa"/>
            </w:tcMar>
            <w:vAlign w:val="center"/>
          </w:tcPr>
          <w:p w14:paraId="6851D1D7"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25EC1EF1"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6E6BC45C"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37590232" w14:textId="77777777" w:rsidR="00FF4CE2" w:rsidRPr="00E169D4" w:rsidRDefault="00FF4CE2" w:rsidP="008F5CFE">
            <w:pPr>
              <w:jc w:val="center"/>
              <w:rPr>
                <w:rFonts w:ascii="Arial" w:hAnsi="Arial" w:cs="Arial"/>
                <w:lang w:val="es-BO"/>
              </w:rPr>
            </w:pPr>
          </w:p>
        </w:tc>
      </w:tr>
      <w:tr w:rsidR="00FF4CE2" w:rsidRPr="00E169D4" w14:paraId="004036B4" w14:textId="77777777" w:rsidTr="008F5CFE">
        <w:trPr>
          <w:trHeight w:val="423"/>
          <w:jc w:val="center"/>
        </w:trPr>
        <w:tc>
          <w:tcPr>
            <w:tcW w:w="567" w:type="dxa"/>
            <w:shd w:val="clear" w:color="auto" w:fill="FFFFFF"/>
            <w:tcMar>
              <w:left w:w="0" w:type="dxa"/>
              <w:right w:w="0" w:type="dxa"/>
            </w:tcMar>
            <w:vAlign w:val="center"/>
          </w:tcPr>
          <w:p w14:paraId="1F1A0AD5"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51E4C3E"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365FCF93"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14AB0735" w14:textId="77777777" w:rsidR="00FF4CE2" w:rsidRPr="00E169D4" w:rsidRDefault="00FF4CE2" w:rsidP="008F5CFE">
            <w:pPr>
              <w:jc w:val="center"/>
              <w:rPr>
                <w:rFonts w:ascii="Arial" w:hAnsi="Arial" w:cs="Arial"/>
                <w:lang w:val="es-BO"/>
              </w:rPr>
            </w:pPr>
          </w:p>
        </w:tc>
      </w:tr>
      <w:tr w:rsidR="00FF4CE2" w:rsidRPr="00E169D4" w14:paraId="3E908D88" w14:textId="77777777" w:rsidTr="008F5CFE">
        <w:trPr>
          <w:trHeight w:val="397"/>
          <w:jc w:val="center"/>
        </w:trPr>
        <w:tc>
          <w:tcPr>
            <w:tcW w:w="9483" w:type="dxa"/>
            <w:gridSpan w:val="4"/>
            <w:shd w:val="clear" w:color="auto" w:fill="244061" w:themeFill="accent1" w:themeFillShade="80"/>
            <w:vAlign w:val="center"/>
          </w:tcPr>
          <w:p w14:paraId="3A7F3E94" w14:textId="77777777" w:rsidR="00FF4CE2" w:rsidRPr="00E169D4" w:rsidRDefault="00FF4CE2" w:rsidP="00576C0F">
            <w:pPr>
              <w:numPr>
                <w:ilvl w:val="0"/>
                <w:numId w:val="39"/>
              </w:numPr>
              <w:rPr>
                <w:rFonts w:ascii="Arial" w:hAnsi="Arial" w:cs="Arial"/>
                <w:b/>
                <w:lang w:val="es-BO"/>
              </w:rPr>
            </w:pPr>
            <w:r w:rsidRPr="00E169D4">
              <w:rPr>
                <w:rFonts w:ascii="Arial" w:hAnsi="Arial" w:cs="Arial"/>
                <w:b/>
                <w:lang w:val="es-BO"/>
              </w:rPr>
              <w:t>MAQUINARIA Y EQUIPO (*)</w:t>
            </w:r>
          </w:p>
        </w:tc>
      </w:tr>
      <w:tr w:rsidR="00FF4CE2" w:rsidRPr="00E169D4" w14:paraId="3BC50550" w14:textId="77777777" w:rsidTr="008F5CFE">
        <w:trPr>
          <w:trHeight w:val="284"/>
          <w:jc w:val="center"/>
        </w:trPr>
        <w:tc>
          <w:tcPr>
            <w:tcW w:w="567" w:type="dxa"/>
            <w:shd w:val="clear" w:color="auto" w:fill="DBE5F1" w:themeFill="accent1" w:themeFillTint="33"/>
            <w:tcMar>
              <w:left w:w="0" w:type="dxa"/>
              <w:right w:w="0" w:type="dxa"/>
            </w:tcMar>
            <w:vAlign w:val="center"/>
          </w:tcPr>
          <w:p w14:paraId="4A92737F"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6F65A7D9" w14:textId="77777777" w:rsidR="00FF4CE2" w:rsidRPr="00E169D4" w:rsidRDefault="00FF4CE2" w:rsidP="008F5CFE">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29E5326F" w14:textId="77777777" w:rsidR="00FF4CE2" w:rsidRPr="00E169D4" w:rsidRDefault="00FF4CE2" w:rsidP="008F5CFE">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58CC96E0" w14:textId="77777777" w:rsidR="00FF4CE2" w:rsidRPr="00E169D4" w:rsidRDefault="00FF4CE2" w:rsidP="008F5CFE">
            <w:pPr>
              <w:jc w:val="center"/>
              <w:rPr>
                <w:rFonts w:ascii="Arial" w:hAnsi="Arial" w:cs="Arial"/>
                <w:lang w:val="es-BO"/>
              </w:rPr>
            </w:pPr>
            <w:r w:rsidRPr="00E169D4">
              <w:rPr>
                <w:rFonts w:ascii="Arial" w:hAnsi="Arial" w:cs="Arial"/>
                <w:lang w:val="es-BO"/>
              </w:rPr>
              <w:t>PRECIO UNITARIO</w:t>
            </w:r>
          </w:p>
        </w:tc>
      </w:tr>
      <w:tr w:rsidR="00FF4CE2" w:rsidRPr="00E169D4" w14:paraId="561A42FD" w14:textId="77777777" w:rsidTr="008F5CFE">
        <w:trPr>
          <w:trHeight w:val="423"/>
          <w:jc w:val="center"/>
        </w:trPr>
        <w:tc>
          <w:tcPr>
            <w:tcW w:w="567" w:type="dxa"/>
            <w:shd w:val="clear" w:color="auto" w:fill="FFFFFF"/>
            <w:tcMar>
              <w:left w:w="0" w:type="dxa"/>
              <w:right w:w="0" w:type="dxa"/>
            </w:tcMar>
            <w:vAlign w:val="center"/>
          </w:tcPr>
          <w:p w14:paraId="1069A429"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3FCB610E"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78573DB5"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45E750F9" w14:textId="77777777" w:rsidR="00FF4CE2" w:rsidRPr="00E169D4" w:rsidRDefault="00FF4CE2" w:rsidP="008F5CFE">
            <w:pPr>
              <w:jc w:val="center"/>
              <w:rPr>
                <w:rFonts w:ascii="Arial" w:hAnsi="Arial" w:cs="Arial"/>
                <w:lang w:val="es-BO"/>
              </w:rPr>
            </w:pPr>
          </w:p>
        </w:tc>
      </w:tr>
      <w:tr w:rsidR="00FF4CE2" w:rsidRPr="00E169D4" w14:paraId="10720E84" w14:textId="77777777" w:rsidTr="008F5CFE">
        <w:trPr>
          <w:trHeight w:val="423"/>
          <w:jc w:val="center"/>
        </w:trPr>
        <w:tc>
          <w:tcPr>
            <w:tcW w:w="567" w:type="dxa"/>
            <w:shd w:val="clear" w:color="auto" w:fill="FFFFFF"/>
            <w:tcMar>
              <w:left w:w="0" w:type="dxa"/>
              <w:right w:w="0" w:type="dxa"/>
            </w:tcMar>
            <w:vAlign w:val="center"/>
          </w:tcPr>
          <w:p w14:paraId="4888B847"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01269DD"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1D74169C"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0994118D" w14:textId="77777777" w:rsidR="00FF4CE2" w:rsidRPr="00E169D4" w:rsidRDefault="00FF4CE2" w:rsidP="008F5CFE">
            <w:pPr>
              <w:jc w:val="center"/>
              <w:rPr>
                <w:rFonts w:ascii="Arial" w:hAnsi="Arial" w:cs="Arial"/>
                <w:lang w:val="es-BO"/>
              </w:rPr>
            </w:pPr>
          </w:p>
        </w:tc>
      </w:tr>
      <w:tr w:rsidR="00FF4CE2" w:rsidRPr="00E169D4" w14:paraId="4A922504" w14:textId="77777777" w:rsidTr="008F5CFE">
        <w:trPr>
          <w:trHeight w:val="423"/>
          <w:jc w:val="center"/>
        </w:trPr>
        <w:tc>
          <w:tcPr>
            <w:tcW w:w="567" w:type="dxa"/>
            <w:shd w:val="clear" w:color="auto" w:fill="FFFFFF"/>
            <w:tcMar>
              <w:left w:w="0" w:type="dxa"/>
              <w:right w:w="0" w:type="dxa"/>
            </w:tcMar>
            <w:vAlign w:val="center"/>
          </w:tcPr>
          <w:p w14:paraId="02A38B97"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572EC4B8"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383DAEC6"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3166A9F0" w14:textId="77777777" w:rsidR="00FF4CE2" w:rsidRPr="00E169D4" w:rsidRDefault="00FF4CE2" w:rsidP="008F5CFE">
            <w:pPr>
              <w:jc w:val="center"/>
              <w:rPr>
                <w:rFonts w:ascii="Arial" w:hAnsi="Arial" w:cs="Arial"/>
                <w:lang w:val="es-BO"/>
              </w:rPr>
            </w:pPr>
          </w:p>
        </w:tc>
      </w:tr>
      <w:tr w:rsidR="00FF4CE2" w:rsidRPr="00E169D4" w14:paraId="137CA9AC" w14:textId="77777777" w:rsidTr="008F5CFE">
        <w:trPr>
          <w:trHeight w:val="423"/>
          <w:jc w:val="center"/>
        </w:trPr>
        <w:tc>
          <w:tcPr>
            <w:tcW w:w="567" w:type="dxa"/>
            <w:shd w:val="clear" w:color="auto" w:fill="FFFFFF"/>
            <w:tcMar>
              <w:left w:w="0" w:type="dxa"/>
              <w:right w:w="0" w:type="dxa"/>
            </w:tcMar>
            <w:vAlign w:val="center"/>
          </w:tcPr>
          <w:p w14:paraId="63A2F992"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7E4D3E30"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7457A3B5"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613042B9" w14:textId="77777777" w:rsidR="00FF4CE2" w:rsidRPr="00E169D4" w:rsidRDefault="00FF4CE2" w:rsidP="008F5CFE">
            <w:pPr>
              <w:jc w:val="center"/>
              <w:rPr>
                <w:rFonts w:ascii="Arial" w:hAnsi="Arial" w:cs="Arial"/>
                <w:lang w:val="es-BO"/>
              </w:rPr>
            </w:pPr>
          </w:p>
        </w:tc>
      </w:tr>
      <w:tr w:rsidR="00FF4CE2" w:rsidRPr="00E169D4" w14:paraId="51FF2F60" w14:textId="77777777" w:rsidTr="008F5CFE">
        <w:trPr>
          <w:trHeight w:val="423"/>
          <w:jc w:val="center"/>
        </w:trPr>
        <w:tc>
          <w:tcPr>
            <w:tcW w:w="567" w:type="dxa"/>
            <w:shd w:val="clear" w:color="auto" w:fill="FFFFFF"/>
            <w:tcMar>
              <w:left w:w="0" w:type="dxa"/>
              <w:right w:w="0" w:type="dxa"/>
            </w:tcMar>
            <w:vAlign w:val="center"/>
          </w:tcPr>
          <w:p w14:paraId="3085E5A1"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1BC72988"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42910A4B" w14:textId="77777777" w:rsidR="00FF4CE2" w:rsidRPr="00E169D4" w:rsidRDefault="00FF4CE2" w:rsidP="008F5CFE">
            <w:pPr>
              <w:jc w:val="center"/>
              <w:rPr>
                <w:rFonts w:ascii="Arial" w:hAnsi="Arial" w:cs="Arial"/>
                <w:lang w:val="es-BO"/>
              </w:rPr>
            </w:pPr>
          </w:p>
        </w:tc>
        <w:tc>
          <w:tcPr>
            <w:tcW w:w="1701" w:type="dxa"/>
            <w:shd w:val="clear" w:color="auto" w:fill="FFFFFF"/>
            <w:vAlign w:val="center"/>
          </w:tcPr>
          <w:p w14:paraId="5144A873" w14:textId="77777777" w:rsidR="00FF4CE2" w:rsidRPr="00E169D4" w:rsidRDefault="00FF4CE2" w:rsidP="008F5CFE">
            <w:pPr>
              <w:jc w:val="center"/>
              <w:rPr>
                <w:rFonts w:ascii="Arial" w:hAnsi="Arial" w:cs="Arial"/>
                <w:lang w:val="es-BO"/>
              </w:rPr>
            </w:pPr>
          </w:p>
        </w:tc>
      </w:tr>
      <w:tr w:rsidR="00FF4CE2" w:rsidRPr="00E169D4" w14:paraId="33193148" w14:textId="77777777" w:rsidTr="008F5CFE">
        <w:trPr>
          <w:trHeight w:val="423"/>
          <w:jc w:val="center"/>
        </w:trPr>
        <w:tc>
          <w:tcPr>
            <w:tcW w:w="9483" w:type="dxa"/>
            <w:gridSpan w:val="4"/>
            <w:shd w:val="clear" w:color="auto" w:fill="auto"/>
            <w:tcMar>
              <w:left w:w="0" w:type="dxa"/>
              <w:right w:w="0" w:type="dxa"/>
            </w:tcMar>
            <w:vAlign w:val="center"/>
          </w:tcPr>
          <w:p w14:paraId="45C9496C" w14:textId="77777777" w:rsidR="00FF4CE2" w:rsidRPr="00E169D4" w:rsidRDefault="00FF4CE2" w:rsidP="008F5CFE">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56127C04" w14:textId="77777777" w:rsidR="00FF4CE2" w:rsidRPr="00E169D4" w:rsidRDefault="00FF4CE2" w:rsidP="008F5CFE">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1E2C7FBE" w14:textId="77777777" w:rsidR="00FF4CE2" w:rsidRDefault="00FF4CE2" w:rsidP="008F5CFE">
            <w:pPr>
              <w:ind w:left="113" w:right="113"/>
              <w:jc w:val="both"/>
              <w:rPr>
                <w:rFonts w:ascii="Arial" w:hAnsi="Arial" w:cs="Arial"/>
                <w:b/>
                <w:i/>
                <w:lang w:val="es-BO"/>
              </w:rPr>
            </w:pPr>
          </w:p>
          <w:p w14:paraId="2C2D7125" w14:textId="77777777" w:rsidR="00FF4CE2" w:rsidRPr="00C15D1F" w:rsidRDefault="00FF4CE2" w:rsidP="008F5CFE">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665A591A" w14:textId="77777777" w:rsidR="00FF4CE2" w:rsidRPr="00262233" w:rsidRDefault="00FF4CE2" w:rsidP="008F5CFE">
            <w:pPr>
              <w:ind w:right="113"/>
              <w:jc w:val="both"/>
              <w:rPr>
                <w:rFonts w:ascii="Arial" w:hAnsi="Arial" w:cs="Arial"/>
                <w:b/>
                <w:lang w:val="es-BO"/>
              </w:rPr>
            </w:pPr>
          </w:p>
        </w:tc>
      </w:tr>
    </w:tbl>
    <w:p w14:paraId="68847424" w14:textId="77777777" w:rsidR="00FF4CE2" w:rsidRPr="00E169D4" w:rsidRDefault="00FF4CE2" w:rsidP="00FF4CE2">
      <w:pPr>
        <w:jc w:val="center"/>
        <w:rPr>
          <w:rFonts w:cs="Arial"/>
          <w:b/>
          <w:lang w:val="es-BO"/>
        </w:rPr>
      </w:pPr>
    </w:p>
    <w:p w14:paraId="59841DE0" w14:textId="77777777" w:rsidR="000A7588" w:rsidRDefault="000A7588" w:rsidP="00FF4CE2">
      <w:pPr>
        <w:jc w:val="center"/>
        <w:rPr>
          <w:rFonts w:cs="Arial"/>
          <w:b/>
          <w:sz w:val="18"/>
          <w:lang w:val="es-BO"/>
        </w:rPr>
      </w:pPr>
    </w:p>
    <w:p w14:paraId="3C7AED8C" w14:textId="77777777" w:rsidR="000A7588" w:rsidRDefault="000A7588" w:rsidP="00FF4CE2">
      <w:pPr>
        <w:jc w:val="center"/>
        <w:rPr>
          <w:rFonts w:cs="Arial"/>
          <w:b/>
          <w:sz w:val="18"/>
          <w:lang w:val="es-BO"/>
        </w:rPr>
      </w:pPr>
    </w:p>
    <w:p w14:paraId="52F7DF29" w14:textId="77777777" w:rsidR="000A7588" w:rsidRDefault="000A7588" w:rsidP="00FF4CE2">
      <w:pPr>
        <w:jc w:val="center"/>
        <w:rPr>
          <w:rFonts w:cs="Arial"/>
          <w:b/>
          <w:sz w:val="18"/>
          <w:lang w:val="es-BO"/>
        </w:rPr>
      </w:pPr>
    </w:p>
    <w:p w14:paraId="0A3916CB" w14:textId="77777777" w:rsidR="000A7588" w:rsidRDefault="000A7588" w:rsidP="00FF4CE2">
      <w:pPr>
        <w:jc w:val="center"/>
        <w:rPr>
          <w:rFonts w:cs="Arial"/>
          <w:b/>
          <w:sz w:val="18"/>
          <w:lang w:val="es-BO"/>
        </w:rPr>
      </w:pPr>
    </w:p>
    <w:p w14:paraId="0E0BE780" w14:textId="77777777" w:rsidR="00FF4CE2" w:rsidRPr="00E169D4" w:rsidRDefault="00FF4CE2" w:rsidP="00FF4CE2">
      <w:pPr>
        <w:jc w:val="center"/>
        <w:rPr>
          <w:rFonts w:cs="Arial"/>
          <w:b/>
          <w:sz w:val="18"/>
          <w:lang w:val="es-BO"/>
        </w:rPr>
      </w:pPr>
      <w:r w:rsidRPr="00E169D4">
        <w:rPr>
          <w:rFonts w:cs="Arial"/>
          <w:b/>
          <w:sz w:val="18"/>
          <w:lang w:val="es-BO"/>
        </w:rPr>
        <w:lastRenderedPageBreak/>
        <w:t>FORMULARIO B-4</w:t>
      </w:r>
    </w:p>
    <w:p w14:paraId="79BCD118" w14:textId="77777777" w:rsidR="00FF4CE2" w:rsidRPr="00E169D4" w:rsidRDefault="00FF4CE2" w:rsidP="00FF4CE2">
      <w:pPr>
        <w:jc w:val="center"/>
        <w:rPr>
          <w:rFonts w:cs="Arial"/>
          <w:b/>
          <w:sz w:val="18"/>
          <w:lang w:val="es-BO"/>
        </w:rPr>
      </w:pPr>
      <w:r w:rsidRPr="00E169D4">
        <w:rPr>
          <w:rFonts w:cs="Arial"/>
          <w:b/>
          <w:sz w:val="18"/>
          <w:lang w:val="es-BO"/>
        </w:rPr>
        <w:t xml:space="preserve">COSTO DE TRABAJO DE LOS EQUIPOS </w:t>
      </w:r>
    </w:p>
    <w:p w14:paraId="5BAE7D61" w14:textId="77777777" w:rsidR="00FF4CE2" w:rsidRPr="00B02A42" w:rsidRDefault="00FF4CE2" w:rsidP="00FF4CE2">
      <w:pPr>
        <w:jc w:val="center"/>
        <w:rPr>
          <w:rFonts w:cs="Arial"/>
          <w:b/>
          <w:color w:val="0000FF"/>
          <w:sz w:val="18"/>
          <w:lang w:val="es-BO"/>
        </w:rPr>
      </w:pPr>
      <w:r w:rsidRPr="00B02A42">
        <w:rPr>
          <w:rFonts w:cs="Arial"/>
          <w:b/>
          <w:color w:val="0000FF"/>
          <w:sz w:val="18"/>
          <w:lang w:val="es-BO"/>
        </w:rPr>
        <w:t>(NO corresponde)</w:t>
      </w:r>
    </w:p>
    <w:p w14:paraId="500CCF39" w14:textId="77777777" w:rsidR="00FF4CE2" w:rsidRDefault="00FF4CE2" w:rsidP="00FF4CE2">
      <w:pPr>
        <w:jc w:val="center"/>
        <w:rPr>
          <w:rFonts w:cs="Arial"/>
          <w:b/>
          <w:sz w:val="18"/>
          <w:lang w:val="es-BO"/>
        </w:rPr>
      </w:pPr>
    </w:p>
    <w:p w14:paraId="1676A782" w14:textId="77777777" w:rsidR="00FF4CE2" w:rsidRPr="000E0138" w:rsidRDefault="00FF4CE2" w:rsidP="00FF4CE2">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6104EBFC" w14:textId="77777777" w:rsidR="00FF4CE2" w:rsidRPr="00E169D4" w:rsidRDefault="00FF4CE2" w:rsidP="00FF4CE2">
      <w:pPr>
        <w:jc w:val="center"/>
        <w:rPr>
          <w:rFonts w:cs="Arial"/>
          <w:b/>
          <w:sz w:val="18"/>
          <w:lang w:val="es-BO"/>
        </w:rPr>
      </w:pPr>
    </w:p>
    <w:p w14:paraId="14DE0083" w14:textId="77777777" w:rsidR="00FF4CE2" w:rsidRPr="00E169D4" w:rsidRDefault="00FF4CE2" w:rsidP="00FF4CE2">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86912" behindDoc="0" locked="0" layoutInCell="1" allowOverlap="1" wp14:anchorId="39071DB1" wp14:editId="610AECE2">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4723B737" w14:textId="77777777" w:rsidR="00C75BB1" w:rsidRPr="007E1F3D" w:rsidRDefault="00C75BB1" w:rsidP="00FF4CE2">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071DB1" id="Cuadro de texto 6" o:spid="_x0000_s1030" type="#_x0000_t202" style="position:absolute;left:0;text-align:left;margin-left:34.85pt;margin-top:158.6pt;width:586.95pt;height:2in;rotation:-3403767fd;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PT243c5AgAAZgQAAA4AAAAA&#10;AAAAAAAAAAAALgIAAGRycy9lMm9Eb2MueG1sUEsBAi0AFAAGAAgAAAAhACRv4o/hAAAADQEAAA8A&#10;AAAAAAAAAAAAAAAAkwQAAGRycy9kb3ducmV2LnhtbFBLBQYAAAAABAAEAPMAAAChBQAAAAA=&#10;" filled="f" stroked="f">
                <v:textbox style="mso-fit-shape-to-text:t">
                  <w:txbxContent>
                    <w:p w14:paraId="4723B737" w14:textId="77777777" w:rsidR="00C75BB1" w:rsidRPr="007E1F3D" w:rsidRDefault="00C75BB1" w:rsidP="00FF4CE2">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FF4CE2" w:rsidRPr="00E169D4" w14:paraId="37FF0F5A" w14:textId="77777777" w:rsidTr="008F5CFE">
        <w:trPr>
          <w:trHeight w:val="440"/>
          <w:jc w:val="center"/>
        </w:trPr>
        <w:tc>
          <w:tcPr>
            <w:tcW w:w="425" w:type="dxa"/>
            <w:shd w:val="clear" w:color="auto" w:fill="DBE5F1" w:themeFill="accent1" w:themeFillTint="33"/>
            <w:tcMar>
              <w:left w:w="0" w:type="dxa"/>
              <w:right w:w="0" w:type="dxa"/>
            </w:tcMar>
            <w:vAlign w:val="center"/>
          </w:tcPr>
          <w:p w14:paraId="23C64C87" w14:textId="77777777" w:rsidR="00FF4CE2" w:rsidRPr="00E169D4" w:rsidRDefault="00FF4CE2" w:rsidP="008F5CFE">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09728D98" w14:textId="77777777" w:rsidR="00FF4CE2" w:rsidRPr="00E169D4" w:rsidRDefault="00FF4CE2" w:rsidP="008F5CFE">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0AAEBCB1" w14:textId="77777777" w:rsidR="00FF4CE2" w:rsidRPr="00E169D4" w:rsidRDefault="00FF4CE2" w:rsidP="008F5CFE">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6C8975D0" w14:textId="77777777" w:rsidR="00FF4CE2" w:rsidRPr="00E169D4" w:rsidRDefault="00FF4CE2" w:rsidP="008F5CFE">
            <w:pPr>
              <w:jc w:val="center"/>
              <w:rPr>
                <w:rFonts w:ascii="Arial" w:hAnsi="Arial" w:cs="Arial"/>
                <w:b/>
                <w:lang w:val="es-BO"/>
              </w:rPr>
            </w:pPr>
            <w:r w:rsidRPr="00E169D4">
              <w:rPr>
                <w:rFonts w:ascii="Arial" w:hAnsi="Arial" w:cs="Arial"/>
                <w:b/>
                <w:lang w:val="es-BO"/>
              </w:rPr>
              <w:t>Básico</w:t>
            </w:r>
          </w:p>
          <w:p w14:paraId="7079B082" w14:textId="77777777" w:rsidR="00FF4CE2" w:rsidRPr="00E169D4" w:rsidRDefault="00FF4CE2" w:rsidP="008F5CFE">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0775667D" w14:textId="77777777" w:rsidR="00FF4CE2" w:rsidRPr="00E169D4" w:rsidRDefault="00FF4CE2" w:rsidP="008F5CFE">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3DE9753E" w14:textId="77777777" w:rsidR="00FF4CE2" w:rsidRPr="00E169D4" w:rsidRDefault="00FF4CE2" w:rsidP="008F5CFE">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4043AF54" w14:textId="77777777" w:rsidR="00FF4CE2" w:rsidRPr="00E169D4" w:rsidRDefault="00FF4CE2" w:rsidP="008F5CFE">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7FAA0141" w14:textId="77777777" w:rsidR="00FF4CE2" w:rsidRPr="00E169D4" w:rsidRDefault="00FF4CE2" w:rsidP="008F5CFE">
            <w:pPr>
              <w:jc w:val="center"/>
              <w:rPr>
                <w:rFonts w:ascii="Arial" w:hAnsi="Arial" w:cs="Arial"/>
                <w:b/>
                <w:lang w:val="es-BO"/>
              </w:rPr>
            </w:pPr>
            <w:r w:rsidRPr="00E169D4">
              <w:rPr>
                <w:rFonts w:ascii="Arial" w:hAnsi="Arial" w:cs="Arial"/>
                <w:b/>
                <w:lang w:val="es-BO"/>
              </w:rPr>
              <w:t>TOTAL (*)</w:t>
            </w:r>
          </w:p>
        </w:tc>
      </w:tr>
      <w:tr w:rsidR="00FF4CE2" w:rsidRPr="00E169D4" w14:paraId="0CB21B97" w14:textId="77777777" w:rsidTr="008F5CFE">
        <w:trPr>
          <w:trHeight w:val="437"/>
          <w:jc w:val="center"/>
        </w:trPr>
        <w:tc>
          <w:tcPr>
            <w:tcW w:w="425" w:type="dxa"/>
            <w:shd w:val="clear" w:color="auto" w:fill="FFFFFF"/>
            <w:tcMar>
              <w:left w:w="0" w:type="dxa"/>
              <w:right w:w="0" w:type="dxa"/>
            </w:tcMar>
            <w:vAlign w:val="center"/>
          </w:tcPr>
          <w:p w14:paraId="4EFCC989"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52CC5E71"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054FEE72"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667B3346"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1F6AF68C"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658124D6"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266F06A0" w14:textId="77777777" w:rsidR="00FF4CE2" w:rsidRPr="00E169D4" w:rsidRDefault="00FF4CE2" w:rsidP="008F5CFE">
            <w:pPr>
              <w:jc w:val="center"/>
              <w:rPr>
                <w:rFonts w:ascii="Arial" w:hAnsi="Arial" w:cs="Arial"/>
                <w:lang w:val="es-BO"/>
              </w:rPr>
            </w:pPr>
          </w:p>
        </w:tc>
        <w:tc>
          <w:tcPr>
            <w:tcW w:w="1011" w:type="dxa"/>
            <w:shd w:val="clear" w:color="auto" w:fill="FFFFFF"/>
            <w:vAlign w:val="center"/>
          </w:tcPr>
          <w:p w14:paraId="0C5DFCA6" w14:textId="77777777" w:rsidR="00FF4CE2" w:rsidRPr="00E169D4" w:rsidRDefault="00FF4CE2" w:rsidP="008F5CFE">
            <w:pPr>
              <w:rPr>
                <w:rFonts w:ascii="Arial" w:hAnsi="Arial" w:cs="Arial"/>
                <w:lang w:val="es-BO"/>
              </w:rPr>
            </w:pPr>
          </w:p>
        </w:tc>
      </w:tr>
      <w:tr w:rsidR="00FF4CE2" w:rsidRPr="00E169D4" w14:paraId="75C04899" w14:textId="77777777" w:rsidTr="008F5CFE">
        <w:trPr>
          <w:trHeight w:val="437"/>
          <w:jc w:val="center"/>
        </w:trPr>
        <w:tc>
          <w:tcPr>
            <w:tcW w:w="425" w:type="dxa"/>
            <w:shd w:val="clear" w:color="auto" w:fill="FFFFFF"/>
            <w:tcMar>
              <w:left w:w="0" w:type="dxa"/>
              <w:right w:w="0" w:type="dxa"/>
            </w:tcMar>
            <w:vAlign w:val="center"/>
          </w:tcPr>
          <w:p w14:paraId="27D91492"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4DF6FF07"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17A28F27"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525A9C51"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792B9E66"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19689A21"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5CEDAD31" w14:textId="77777777" w:rsidR="00FF4CE2" w:rsidRPr="00E169D4" w:rsidRDefault="00FF4CE2" w:rsidP="008F5CFE">
            <w:pPr>
              <w:jc w:val="center"/>
              <w:rPr>
                <w:rFonts w:ascii="Arial" w:hAnsi="Arial" w:cs="Arial"/>
                <w:lang w:val="es-BO"/>
              </w:rPr>
            </w:pPr>
          </w:p>
        </w:tc>
        <w:tc>
          <w:tcPr>
            <w:tcW w:w="1011" w:type="dxa"/>
            <w:shd w:val="clear" w:color="auto" w:fill="FFFFFF"/>
            <w:vAlign w:val="center"/>
          </w:tcPr>
          <w:p w14:paraId="251A1C66" w14:textId="77777777" w:rsidR="00FF4CE2" w:rsidRPr="00E169D4" w:rsidRDefault="00FF4CE2" w:rsidP="008F5CFE">
            <w:pPr>
              <w:jc w:val="center"/>
              <w:rPr>
                <w:rFonts w:ascii="Arial" w:hAnsi="Arial" w:cs="Arial"/>
                <w:lang w:val="es-BO"/>
              </w:rPr>
            </w:pPr>
          </w:p>
        </w:tc>
      </w:tr>
      <w:tr w:rsidR="00FF4CE2" w:rsidRPr="00E169D4" w14:paraId="7DEF2313" w14:textId="77777777" w:rsidTr="008F5CFE">
        <w:trPr>
          <w:trHeight w:val="437"/>
          <w:jc w:val="center"/>
        </w:trPr>
        <w:tc>
          <w:tcPr>
            <w:tcW w:w="425" w:type="dxa"/>
            <w:shd w:val="clear" w:color="auto" w:fill="FFFFFF"/>
            <w:tcMar>
              <w:left w:w="0" w:type="dxa"/>
              <w:right w:w="0" w:type="dxa"/>
            </w:tcMar>
            <w:vAlign w:val="center"/>
          </w:tcPr>
          <w:p w14:paraId="6CAE03B9"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6AD1D102"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0E4C1CDC"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18FBE364"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124F210A"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00B32878"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74244108" w14:textId="77777777" w:rsidR="00FF4CE2" w:rsidRPr="00E169D4" w:rsidRDefault="00FF4CE2" w:rsidP="008F5CFE">
            <w:pPr>
              <w:jc w:val="center"/>
              <w:rPr>
                <w:rFonts w:ascii="Arial" w:hAnsi="Arial" w:cs="Arial"/>
                <w:lang w:val="es-BO"/>
              </w:rPr>
            </w:pPr>
          </w:p>
        </w:tc>
        <w:tc>
          <w:tcPr>
            <w:tcW w:w="1011" w:type="dxa"/>
            <w:shd w:val="clear" w:color="auto" w:fill="FFFFFF"/>
            <w:vAlign w:val="center"/>
          </w:tcPr>
          <w:p w14:paraId="2DDFCE03" w14:textId="77777777" w:rsidR="00FF4CE2" w:rsidRPr="00E169D4" w:rsidRDefault="00FF4CE2" w:rsidP="008F5CFE">
            <w:pPr>
              <w:jc w:val="center"/>
              <w:rPr>
                <w:rFonts w:ascii="Arial" w:hAnsi="Arial" w:cs="Arial"/>
                <w:lang w:val="es-BO"/>
              </w:rPr>
            </w:pPr>
          </w:p>
        </w:tc>
      </w:tr>
      <w:tr w:rsidR="00FF4CE2" w:rsidRPr="00E169D4" w14:paraId="21114BD7" w14:textId="77777777" w:rsidTr="008F5CFE">
        <w:trPr>
          <w:trHeight w:val="437"/>
          <w:jc w:val="center"/>
        </w:trPr>
        <w:tc>
          <w:tcPr>
            <w:tcW w:w="425" w:type="dxa"/>
            <w:shd w:val="clear" w:color="auto" w:fill="FFFFFF"/>
            <w:tcMar>
              <w:left w:w="0" w:type="dxa"/>
              <w:right w:w="0" w:type="dxa"/>
            </w:tcMar>
            <w:vAlign w:val="center"/>
          </w:tcPr>
          <w:p w14:paraId="5A2195DF"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557F8385"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17E57AA8"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599F43BD"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4DF69927"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085E51CD"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2574D6C7" w14:textId="77777777" w:rsidR="00FF4CE2" w:rsidRPr="00E169D4" w:rsidRDefault="00FF4CE2" w:rsidP="008F5CFE">
            <w:pPr>
              <w:jc w:val="center"/>
              <w:rPr>
                <w:rFonts w:ascii="Arial" w:hAnsi="Arial" w:cs="Arial"/>
                <w:lang w:val="es-BO"/>
              </w:rPr>
            </w:pPr>
          </w:p>
        </w:tc>
        <w:tc>
          <w:tcPr>
            <w:tcW w:w="1011" w:type="dxa"/>
            <w:shd w:val="clear" w:color="auto" w:fill="FFFFFF"/>
            <w:vAlign w:val="center"/>
          </w:tcPr>
          <w:p w14:paraId="0E6057B4" w14:textId="77777777" w:rsidR="00FF4CE2" w:rsidRPr="00E169D4" w:rsidRDefault="00FF4CE2" w:rsidP="008F5CFE">
            <w:pPr>
              <w:jc w:val="center"/>
              <w:rPr>
                <w:rFonts w:ascii="Arial" w:hAnsi="Arial" w:cs="Arial"/>
                <w:lang w:val="es-BO"/>
              </w:rPr>
            </w:pPr>
          </w:p>
        </w:tc>
      </w:tr>
      <w:tr w:rsidR="00FF4CE2" w:rsidRPr="00E169D4" w14:paraId="6DC59145" w14:textId="77777777" w:rsidTr="008F5CFE">
        <w:trPr>
          <w:trHeight w:val="437"/>
          <w:jc w:val="center"/>
        </w:trPr>
        <w:tc>
          <w:tcPr>
            <w:tcW w:w="425" w:type="dxa"/>
            <w:shd w:val="clear" w:color="auto" w:fill="FFFFFF"/>
            <w:tcMar>
              <w:left w:w="0" w:type="dxa"/>
              <w:right w:w="0" w:type="dxa"/>
            </w:tcMar>
            <w:vAlign w:val="center"/>
          </w:tcPr>
          <w:p w14:paraId="2F973A78"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57AACC62"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4E6FADAF"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2D66E380" w14:textId="77777777" w:rsidR="00FF4CE2" w:rsidRPr="00E169D4" w:rsidRDefault="00FF4CE2" w:rsidP="008F5CFE">
            <w:pPr>
              <w:jc w:val="center"/>
              <w:rPr>
                <w:rFonts w:ascii="Arial" w:hAnsi="Arial" w:cs="Arial"/>
                <w:lang w:val="es-BO"/>
              </w:rPr>
            </w:pPr>
          </w:p>
        </w:tc>
        <w:tc>
          <w:tcPr>
            <w:tcW w:w="1276" w:type="dxa"/>
            <w:shd w:val="clear" w:color="auto" w:fill="FFFFFF"/>
            <w:vAlign w:val="center"/>
          </w:tcPr>
          <w:p w14:paraId="5F325F91" w14:textId="77777777" w:rsidR="00FF4CE2" w:rsidRPr="00E169D4" w:rsidRDefault="00FF4CE2" w:rsidP="008F5CFE">
            <w:pPr>
              <w:jc w:val="center"/>
              <w:rPr>
                <w:rFonts w:ascii="Arial" w:hAnsi="Arial" w:cs="Arial"/>
                <w:lang w:val="es-BO"/>
              </w:rPr>
            </w:pPr>
          </w:p>
        </w:tc>
        <w:tc>
          <w:tcPr>
            <w:tcW w:w="1134" w:type="dxa"/>
            <w:shd w:val="clear" w:color="auto" w:fill="FFFFFF"/>
            <w:vAlign w:val="center"/>
          </w:tcPr>
          <w:p w14:paraId="2A89351D" w14:textId="77777777" w:rsidR="00FF4CE2" w:rsidRPr="00E169D4" w:rsidRDefault="00FF4CE2" w:rsidP="008F5CFE">
            <w:pPr>
              <w:jc w:val="center"/>
              <w:rPr>
                <w:rFonts w:ascii="Arial" w:hAnsi="Arial" w:cs="Arial"/>
                <w:lang w:val="es-BO"/>
              </w:rPr>
            </w:pPr>
          </w:p>
        </w:tc>
        <w:tc>
          <w:tcPr>
            <w:tcW w:w="992" w:type="dxa"/>
            <w:shd w:val="clear" w:color="auto" w:fill="FFFFFF"/>
            <w:vAlign w:val="center"/>
          </w:tcPr>
          <w:p w14:paraId="6CC7618A" w14:textId="77777777" w:rsidR="00FF4CE2" w:rsidRPr="00E169D4" w:rsidRDefault="00FF4CE2" w:rsidP="008F5CFE">
            <w:pPr>
              <w:jc w:val="center"/>
              <w:rPr>
                <w:rFonts w:ascii="Arial" w:hAnsi="Arial" w:cs="Arial"/>
                <w:lang w:val="es-BO"/>
              </w:rPr>
            </w:pPr>
          </w:p>
        </w:tc>
        <w:tc>
          <w:tcPr>
            <w:tcW w:w="1011" w:type="dxa"/>
            <w:shd w:val="clear" w:color="auto" w:fill="FFFFFF"/>
            <w:vAlign w:val="center"/>
          </w:tcPr>
          <w:p w14:paraId="37F5DA54" w14:textId="77777777" w:rsidR="00FF4CE2" w:rsidRPr="00E169D4" w:rsidRDefault="00FF4CE2" w:rsidP="008F5CFE">
            <w:pPr>
              <w:jc w:val="center"/>
              <w:rPr>
                <w:rFonts w:ascii="Arial" w:hAnsi="Arial" w:cs="Arial"/>
                <w:lang w:val="es-BO"/>
              </w:rPr>
            </w:pPr>
          </w:p>
        </w:tc>
      </w:tr>
      <w:tr w:rsidR="00FF4CE2" w:rsidRPr="00E169D4" w14:paraId="392D7BA4" w14:textId="77777777" w:rsidTr="008F5CFE">
        <w:trPr>
          <w:trHeight w:val="851"/>
          <w:jc w:val="center"/>
        </w:trPr>
        <w:tc>
          <w:tcPr>
            <w:tcW w:w="9800" w:type="dxa"/>
            <w:gridSpan w:val="8"/>
            <w:shd w:val="clear" w:color="auto" w:fill="auto"/>
            <w:tcMar>
              <w:left w:w="0" w:type="dxa"/>
              <w:right w:w="0" w:type="dxa"/>
            </w:tcMar>
            <w:vAlign w:val="center"/>
          </w:tcPr>
          <w:p w14:paraId="4F62EC37" w14:textId="77777777" w:rsidR="00FF4CE2" w:rsidRPr="00262233" w:rsidRDefault="00FF4CE2" w:rsidP="008F5CFE">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210CE667" w14:textId="77777777" w:rsidR="00FF4CE2" w:rsidRPr="00262233" w:rsidRDefault="00FF4CE2" w:rsidP="008F5CFE">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06EFD0E4" w14:textId="77777777" w:rsidR="00FF4CE2" w:rsidRPr="00262233" w:rsidRDefault="00FF4CE2" w:rsidP="008F5CFE">
            <w:pPr>
              <w:pStyle w:val="Normal2"/>
              <w:ind w:left="113" w:right="113"/>
              <w:rPr>
                <w:rFonts w:ascii="Arial" w:hAnsi="Arial" w:cs="Arial"/>
                <w:b/>
                <w:bCs/>
                <w:sz w:val="16"/>
                <w:szCs w:val="16"/>
                <w:lang w:val="es-BO"/>
              </w:rPr>
            </w:pPr>
          </w:p>
        </w:tc>
      </w:tr>
    </w:tbl>
    <w:p w14:paraId="20ED20FD" w14:textId="77777777" w:rsidR="00FF4CE2" w:rsidRPr="00E169D4" w:rsidRDefault="00FF4CE2" w:rsidP="00FF4CE2">
      <w:pPr>
        <w:pStyle w:val="Normal2"/>
        <w:jc w:val="center"/>
        <w:rPr>
          <w:rFonts w:ascii="Verdana" w:hAnsi="Verdana" w:cs="Arial"/>
          <w:b/>
          <w:sz w:val="16"/>
          <w:szCs w:val="16"/>
          <w:lang w:val="es-BO"/>
        </w:rPr>
      </w:pPr>
    </w:p>
    <w:p w14:paraId="44175EA7" w14:textId="77777777" w:rsidR="00FF4CE2" w:rsidRPr="00E169D4" w:rsidRDefault="00FF4CE2" w:rsidP="00FF4CE2">
      <w:pPr>
        <w:pStyle w:val="Normal2"/>
        <w:jc w:val="right"/>
        <w:rPr>
          <w:rFonts w:ascii="Verdana" w:hAnsi="Verdana" w:cs="Arial"/>
          <w:b/>
          <w:sz w:val="16"/>
          <w:szCs w:val="16"/>
          <w:lang w:val="es-BO"/>
        </w:rPr>
      </w:pPr>
    </w:p>
    <w:p w14:paraId="4F971737" w14:textId="77777777" w:rsidR="00FF4CE2" w:rsidRPr="00E169D4" w:rsidRDefault="00FF4CE2" w:rsidP="00FF4CE2">
      <w:pPr>
        <w:jc w:val="center"/>
        <w:rPr>
          <w:rFonts w:cs="Arial"/>
          <w:b/>
          <w:lang w:val="es-BO"/>
        </w:rPr>
      </w:pPr>
    </w:p>
    <w:p w14:paraId="72627E0E" w14:textId="77777777" w:rsidR="00FF4CE2" w:rsidRPr="00E169D4" w:rsidRDefault="00FF4CE2" w:rsidP="00FF4CE2">
      <w:pPr>
        <w:jc w:val="center"/>
        <w:rPr>
          <w:rFonts w:cs="Arial"/>
          <w:b/>
          <w:lang w:val="es-BO"/>
        </w:rPr>
      </w:pPr>
    </w:p>
    <w:p w14:paraId="478AE090" w14:textId="77777777" w:rsidR="00FF4CE2" w:rsidRPr="00E169D4" w:rsidRDefault="00FF4CE2" w:rsidP="00FF4CE2">
      <w:pPr>
        <w:jc w:val="center"/>
        <w:rPr>
          <w:rFonts w:cs="Arial"/>
          <w:b/>
          <w:lang w:val="es-BO"/>
        </w:rPr>
      </w:pPr>
    </w:p>
    <w:p w14:paraId="35D5C95B" w14:textId="77777777" w:rsidR="00FF4CE2" w:rsidRPr="00E169D4" w:rsidRDefault="00FF4CE2" w:rsidP="00FF4CE2">
      <w:pPr>
        <w:jc w:val="center"/>
        <w:rPr>
          <w:rFonts w:cs="Arial"/>
          <w:b/>
          <w:lang w:val="es-BO"/>
        </w:rPr>
      </w:pPr>
    </w:p>
    <w:p w14:paraId="659A881D" w14:textId="77777777" w:rsidR="00FF4CE2" w:rsidRPr="00E169D4" w:rsidRDefault="00FF4CE2" w:rsidP="00FF4CE2">
      <w:pPr>
        <w:jc w:val="center"/>
        <w:rPr>
          <w:rFonts w:cs="Arial"/>
          <w:b/>
          <w:lang w:val="es-BO"/>
        </w:rPr>
      </w:pPr>
    </w:p>
    <w:p w14:paraId="7464BB7D" w14:textId="77777777" w:rsidR="00FF4CE2" w:rsidRPr="00E169D4" w:rsidRDefault="00FF4CE2" w:rsidP="00FF4CE2">
      <w:pPr>
        <w:jc w:val="center"/>
        <w:rPr>
          <w:rFonts w:cs="Arial"/>
          <w:b/>
          <w:lang w:val="es-BO"/>
        </w:rPr>
      </w:pPr>
    </w:p>
    <w:p w14:paraId="5779AD62" w14:textId="77777777" w:rsidR="00FF4CE2" w:rsidRPr="00E169D4" w:rsidRDefault="00FF4CE2" w:rsidP="00FF4CE2">
      <w:pPr>
        <w:jc w:val="center"/>
        <w:rPr>
          <w:rFonts w:cs="Arial"/>
          <w:b/>
          <w:sz w:val="18"/>
          <w:lang w:val="es-BO"/>
        </w:rPr>
      </w:pPr>
    </w:p>
    <w:p w14:paraId="71FD75EB" w14:textId="77777777" w:rsidR="00FF4CE2" w:rsidRPr="00E169D4" w:rsidRDefault="00FF4CE2" w:rsidP="00FF4CE2">
      <w:pPr>
        <w:jc w:val="center"/>
        <w:rPr>
          <w:rFonts w:cs="Arial"/>
          <w:b/>
          <w:sz w:val="18"/>
          <w:lang w:val="es-BO"/>
        </w:rPr>
      </w:pPr>
    </w:p>
    <w:p w14:paraId="23A1B91A" w14:textId="77777777" w:rsidR="00FF4CE2" w:rsidRPr="00E169D4" w:rsidRDefault="00FF4CE2" w:rsidP="00FF4CE2">
      <w:pPr>
        <w:jc w:val="center"/>
        <w:rPr>
          <w:rFonts w:cs="Arial"/>
          <w:b/>
          <w:sz w:val="18"/>
          <w:lang w:val="es-BO"/>
        </w:rPr>
      </w:pPr>
    </w:p>
    <w:p w14:paraId="0E46D052" w14:textId="77777777" w:rsidR="00FF4CE2" w:rsidRPr="00E169D4" w:rsidRDefault="00FF4CE2" w:rsidP="00FF4CE2">
      <w:pPr>
        <w:jc w:val="center"/>
        <w:rPr>
          <w:rFonts w:cs="Arial"/>
          <w:lang w:val="es-BO"/>
        </w:rPr>
      </w:pPr>
    </w:p>
    <w:p w14:paraId="4DB2A444" w14:textId="77777777" w:rsidR="00FF4CE2" w:rsidRPr="00E169D4" w:rsidRDefault="00FF4CE2" w:rsidP="00FF4CE2">
      <w:pPr>
        <w:jc w:val="center"/>
        <w:rPr>
          <w:rFonts w:cs="Arial"/>
          <w:lang w:val="es-BO"/>
        </w:rPr>
      </w:pPr>
    </w:p>
    <w:p w14:paraId="5954B3AC" w14:textId="77777777" w:rsidR="00FF4CE2" w:rsidRPr="00E169D4" w:rsidRDefault="00FF4CE2" w:rsidP="00FF4CE2">
      <w:pPr>
        <w:jc w:val="center"/>
        <w:rPr>
          <w:rFonts w:cs="Arial"/>
          <w:lang w:val="es-BO"/>
        </w:rPr>
      </w:pPr>
    </w:p>
    <w:p w14:paraId="217DA7B3" w14:textId="77777777" w:rsidR="00FF4CE2" w:rsidRPr="00E169D4" w:rsidRDefault="00FF4CE2" w:rsidP="00FF4CE2">
      <w:pPr>
        <w:jc w:val="center"/>
        <w:rPr>
          <w:rFonts w:cs="Arial"/>
          <w:lang w:val="es-BO"/>
        </w:rPr>
      </w:pPr>
    </w:p>
    <w:p w14:paraId="6C974C2D" w14:textId="77777777" w:rsidR="00FF4CE2" w:rsidRPr="00E169D4" w:rsidRDefault="00FF4CE2" w:rsidP="00FF4CE2">
      <w:pPr>
        <w:jc w:val="center"/>
        <w:rPr>
          <w:rFonts w:cs="Arial"/>
          <w:lang w:val="es-BO"/>
        </w:rPr>
      </w:pPr>
    </w:p>
    <w:p w14:paraId="03524580" w14:textId="77777777" w:rsidR="00FF4CE2" w:rsidRPr="00E169D4" w:rsidRDefault="00FF4CE2" w:rsidP="00FF4CE2">
      <w:pPr>
        <w:jc w:val="center"/>
        <w:rPr>
          <w:rFonts w:cs="Arial"/>
          <w:lang w:val="es-BO"/>
        </w:rPr>
      </w:pPr>
    </w:p>
    <w:p w14:paraId="0640E964" w14:textId="77777777" w:rsidR="00FF4CE2" w:rsidRPr="00E169D4" w:rsidRDefault="00FF4CE2" w:rsidP="00FF4CE2">
      <w:pPr>
        <w:jc w:val="center"/>
        <w:rPr>
          <w:rFonts w:cs="Arial"/>
          <w:lang w:val="es-BO"/>
        </w:rPr>
      </w:pPr>
    </w:p>
    <w:p w14:paraId="0346430D" w14:textId="77777777" w:rsidR="00FF4CE2" w:rsidRPr="00E169D4" w:rsidRDefault="00FF4CE2" w:rsidP="00FF4CE2">
      <w:pPr>
        <w:jc w:val="center"/>
        <w:rPr>
          <w:rFonts w:cs="Arial"/>
          <w:lang w:val="es-BO"/>
        </w:rPr>
      </w:pPr>
    </w:p>
    <w:p w14:paraId="39870A27" w14:textId="77777777" w:rsidR="00FF4CE2" w:rsidRPr="00E169D4" w:rsidRDefault="00FF4CE2" w:rsidP="00FF4CE2">
      <w:pPr>
        <w:jc w:val="center"/>
        <w:rPr>
          <w:rFonts w:cs="Arial"/>
          <w:lang w:val="es-BO"/>
        </w:rPr>
      </w:pPr>
    </w:p>
    <w:p w14:paraId="0C9D4CD9" w14:textId="77777777" w:rsidR="00FF4CE2" w:rsidRPr="00E169D4" w:rsidRDefault="00FF4CE2" w:rsidP="00FF4CE2">
      <w:pPr>
        <w:jc w:val="center"/>
        <w:rPr>
          <w:rFonts w:cs="Arial"/>
          <w:lang w:val="es-BO"/>
        </w:rPr>
      </w:pPr>
    </w:p>
    <w:p w14:paraId="0999D9C8" w14:textId="77777777" w:rsidR="00FF4CE2" w:rsidRPr="00E169D4" w:rsidRDefault="00FF4CE2" w:rsidP="00FF4CE2">
      <w:pPr>
        <w:jc w:val="center"/>
        <w:rPr>
          <w:rFonts w:cs="Arial"/>
          <w:lang w:val="es-BO"/>
        </w:rPr>
      </w:pPr>
    </w:p>
    <w:p w14:paraId="6E4482EE" w14:textId="77777777" w:rsidR="00FF4CE2" w:rsidRPr="00E169D4" w:rsidRDefault="00FF4CE2" w:rsidP="00FF4CE2">
      <w:pPr>
        <w:jc w:val="center"/>
        <w:rPr>
          <w:rFonts w:cs="Arial"/>
          <w:lang w:val="es-BO"/>
        </w:rPr>
      </w:pPr>
    </w:p>
    <w:p w14:paraId="555FC3EB" w14:textId="77777777" w:rsidR="00FF4CE2" w:rsidRPr="00E169D4" w:rsidRDefault="00FF4CE2" w:rsidP="00FF4CE2">
      <w:pPr>
        <w:jc w:val="center"/>
        <w:rPr>
          <w:rFonts w:cs="Arial"/>
          <w:lang w:val="es-BO"/>
        </w:rPr>
      </w:pPr>
    </w:p>
    <w:p w14:paraId="55EBF818" w14:textId="77777777" w:rsidR="00FF4CE2" w:rsidRPr="00E169D4" w:rsidRDefault="00FF4CE2" w:rsidP="00FF4CE2">
      <w:pPr>
        <w:jc w:val="center"/>
        <w:rPr>
          <w:rFonts w:cs="Arial"/>
          <w:lang w:val="es-BO"/>
        </w:rPr>
      </w:pPr>
    </w:p>
    <w:p w14:paraId="589995DF" w14:textId="77777777" w:rsidR="00FF4CE2" w:rsidRPr="00E169D4" w:rsidRDefault="00FF4CE2" w:rsidP="00FF4CE2">
      <w:pPr>
        <w:jc w:val="center"/>
        <w:rPr>
          <w:rFonts w:cs="Arial"/>
          <w:lang w:val="es-BO"/>
        </w:rPr>
      </w:pPr>
    </w:p>
    <w:p w14:paraId="17176E18" w14:textId="77777777" w:rsidR="00FF4CE2" w:rsidRPr="00E169D4" w:rsidRDefault="00FF4CE2" w:rsidP="00FF4CE2">
      <w:pPr>
        <w:jc w:val="center"/>
        <w:rPr>
          <w:rFonts w:cs="Arial"/>
          <w:lang w:val="es-BO"/>
        </w:rPr>
      </w:pPr>
    </w:p>
    <w:p w14:paraId="78E75FA3" w14:textId="77777777" w:rsidR="00FF4CE2" w:rsidRDefault="00FF4CE2" w:rsidP="00FF4CE2">
      <w:pPr>
        <w:jc w:val="center"/>
        <w:rPr>
          <w:rFonts w:cs="Arial"/>
          <w:lang w:val="es-BO"/>
        </w:rPr>
      </w:pPr>
    </w:p>
    <w:p w14:paraId="4440CE68" w14:textId="77777777" w:rsidR="00877BA8" w:rsidRDefault="00877BA8" w:rsidP="00FF4CE2">
      <w:pPr>
        <w:jc w:val="center"/>
        <w:rPr>
          <w:rFonts w:cs="Arial"/>
          <w:lang w:val="es-BO"/>
        </w:rPr>
      </w:pPr>
    </w:p>
    <w:p w14:paraId="053B3969" w14:textId="77777777" w:rsidR="00877BA8" w:rsidRDefault="00877BA8" w:rsidP="00FF4CE2">
      <w:pPr>
        <w:jc w:val="center"/>
        <w:rPr>
          <w:rFonts w:cs="Arial"/>
          <w:lang w:val="es-BO"/>
        </w:rPr>
      </w:pPr>
    </w:p>
    <w:p w14:paraId="4C162B83" w14:textId="77777777" w:rsidR="00877BA8" w:rsidRDefault="00877BA8" w:rsidP="00FF4CE2">
      <w:pPr>
        <w:jc w:val="center"/>
        <w:rPr>
          <w:rFonts w:cs="Arial"/>
          <w:lang w:val="es-BO"/>
        </w:rPr>
      </w:pPr>
    </w:p>
    <w:p w14:paraId="09902D8A" w14:textId="77777777" w:rsidR="00877BA8" w:rsidRDefault="00877BA8" w:rsidP="00FF4CE2">
      <w:pPr>
        <w:jc w:val="center"/>
        <w:rPr>
          <w:rFonts w:cs="Arial"/>
          <w:lang w:val="es-BO"/>
        </w:rPr>
      </w:pPr>
    </w:p>
    <w:p w14:paraId="7B2FBEA7" w14:textId="77777777" w:rsidR="00877BA8" w:rsidRPr="00E169D4" w:rsidRDefault="00877BA8" w:rsidP="00FF4CE2">
      <w:pPr>
        <w:jc w:val="center"/>
        <w:rPr>
          <w:rFonts w:cs="Arial"/>
          <w:lang w:val="es-BO"/>
        </w:rPr>
      </w:pPr>
    </w:p>
    <w:p w14:paraId="5F4CF702" w14:textId="77777777" w:rsidR="00FF4CE2" w:rsidRPr="00E169D4" w:rsidRDefault="00FF4CE2" w:rsidP="00FF4CE2">
      <w:pPr>
        <w:jc w:val="center"/>
        <w:rPr>
          <w:rFonts w:cs="Arial"/>
          <w:lang w:val="es-BO"/>
        </w:rPr>
      </w:pPr>
    </w:p>
    <w:p w14:paraId="26ACFF3D" w14:textId="77777777" w:rsidR="00FF4CE2" w:rsidRPr="00E169D4" w:rsidRDefault="00FF4CE2" w:rsidP="00FF4CE2">
      <w:pPr>
        <w:jc w:val="center"/>
        <w:rPr>
          <w:rFonts w:cs="Arial"/>
          <w:lang w:val="es-BO"/>
        </w:rPr>
      </w:pPr>
    </w:p>
    <w:p w14:paraId="55C89622" w14:textId="77777777" w:rsidR="00FF4CE2" w:rsidRPr="00E169D4" w:rsidRDefault="00FF4CE2" w:rsidP="00FF4CE2">
      <w:pPr>
        <w:jc w:val="center"/>
        <w:rPr>
          <w:rFonts w:cs="Arial"/>
          <w:lang w:val="es-BO"/>
        </w:rPr>
      </w:pPr>
    </w:p>
    <w:p w14:paraId="0B34816D" w14:textId="77777777" w:rsidR="00FF4CE2" w:rsidRPr="00E169D4" w:rsidRDefault="00FF4CE2" w:rsidP="00FF4CE2">
      <w:pPr>
        <w:jc w:val="center"/>
        <w:rPr>
          <w:rFonts w:cs="Arial"/>
          <w:lang w:val="es-BO"/>
        </w:rPr>
      </w:pPr>
    </w:p>
    <w:p w14:paraId="7855FBB9" w14:textId="77777777" w:rsidR="00FF4CE2" w:rsidRPr="00E169D4" w:rsidRDefault="00FF4CE2" w:rsidP="00FF4CE2">
      <w:pPr>
        <w:jc w:val="center"/>
        <w:rPr>
          <w:rFonts w:cs="Arial"/>
          <w:lang w:val="es-BO"/>
        </w:rPr>
      </w:pPr>
    </w:p>
    <w:p w14:paraId="15A6F334" w14:textId="77777777" w:rsidR="00FF4CE2" w:rsidRPr="00E169D4" w:rsidRDefault="00FF4CE2" w:rsidP="00FF4CE2">
      <w:pPr>
        <w:jc w:val="center"/>
        <w:rPr>
          <w:rFonts w:cs="Arial"/>
          <w:lang w:val="es-BO"/>
        </w:rPr>
      </w:pPr>
    </w:p>
    <w:p w14:paraId="40CCC345" w14:textId="77777777" w:rsidR="00FF4CE2" w:rsidRPr="00E169D4" w:rsidRDefault="00FF4CE2" w:rsidP="00FF4CE2">
      <w:pPr>
        <w:jc w:val="center"/>
        <w:rPr>
          <w:rFonts w:cs="Arial"/>
          <w:lang w:val="es-BO"/>
        </w:rPr>
      </w:pPr>
    </w:p>
    <w:p w14:paraId="0A6BFC72" w14:textId="77777777" w:rsidR="00FF4CE2" w:rsidRPr="00E169D4" w:rsidRDefault="00FF4CE2" w:rsidP="00FF4CE2">
      <w:pPr>
        <w:jc w:val="center"/>
        <w:rPr>
          <w:rFonts w:cs="Arial"/>
          <w:lang w:val="es-BO"/>
        </w:rPr>
      </w:pPr>
    </w:p>
    <w:p w14:paraId="5BBFAA19" w14:textId="77777777" w:rsidR="00FF4CE2" w:rsidRPr="00E169D4" w:rsidRDefault="00FF4CE2" w:rsidP="00FF4CE2">
      <w:pPr>
        <w:jc w:val="center"/>
        <w:rPr>
          <w:rFonts w:cs="Arial"/>
          <w:b/>
          <w:sz w:val="18"/>
          <w:lang w:val="es-BO"/>
        </w:rPr>
      </w:pPr>
      <w:r w:rsidRPr="00E169D4">
        <w:rPr>
          <w:rFonts w:cs="Arial"/>
          <w:b/>
          <w:sz w:val="18"/>
          <w:lang w:val="es-BO"/>
        </w:rPr>
        <w:t>FORMULARIO B-5</w:t>
      </w:r>
    </w:p>
    <w:p w14:paraId="62ED7645" w14:textId="77777777" w:rsidR="00FF4CE2" w:rsidRDefault="00FF4CE2" w:rsidP="00FF4CE2">
      <w:pPr>
        <w:jc w:val="center"/>
        <w:rPr>
          <w:rFonts w:cs="Arial"/>
          <w:b/>
          <w:sz w:val="18"/>
          <w:lang w:val="es-BO"/>
        </w:rPr>
      </w:pPr>
      <w:r w:rsidRPr="00E169D4">
        <w:rPr>
          <w:rFonts w:cs="Arial"/>
          <w:b/>
          <w:sz w:val="18"/>
          <w:lang w:val="es-BO"/>
        </w:rPr>
        <w:t>CRONOGRAMA DE DESEMBOLSOS</w:t>
      </w:r>
    </w:p>
    <w:p w14:paraId="4ADF1234" w14:textId="77777777" w:rsidR="00FF4CE2" w:rsidRDefault="00FF4CE2" w:rsidP="00FF4CE2">
      <w:pPr>
        <w:jc w:val="both"/>
        <w:rPr>
          <w:rFonts w:cs="Arial"/>
          <w:b/>
          <w:sz w:val="18"/>
          <w:lang w:val="es-BO"/>
        </w:rPr>
      </w:pPr>
    </w:p>
    <w:p w14:paraId="6ACA2643" w14:textId="77777777" w:rsidR="00FF4CE2" w:rsidRPr="002B6CD4" w:rsidRDefault="00FF4CE2" w:rsidP="00FF4CE2">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682ABC38" w14:textId="77777777" w:rsidR="00FF4CE2" w:rsidRPr="00E169D4" w:rsidRDefault="00FF4CE2" w:rsidP="00FF4CE2">
      <w:pPr>
        <w:jc w:val="center"/>
        <w:rPr>
          <w:rFonts w:cs="Arial"/>
          <w:b/>
          <w:sz w:val="18"/>
          <w:lang w:val="es-BO"/>
        </w:rPr>
      </w:pPr>
    </w:p>
    <w:p w14:paraId="4A838F21" w14:textId="77777777" w:rsidR="00FF4CE2" w:rsidRPr="00E169D4" w:rsidRDefault="00FF4CE2" w:rsidP="00FF4CE2">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FF4CE2" w:rsidRPr="00E169D4" w14:paraId="77ECA657" w14:textId="77777777" w:rsidTr="008F5CFE">
        <w:trPr>
          <w:trHeight w:val="470"/>
          <w:jc w:val="center"/>
        </w:trPr>
        <w:tc>
          <w:tcPr>
            <w:tcW w:w="355" w:type="dxa"/>
            <w:shd w:val="clear" w:color="auto" w:fill="DBE5F1" w:themeFill="accent1" w:themeFillTint="33"/>
            <w:tcMar>
              <w:left w:w="0" w:type="dxa"/>
              <w:right w:w="0" w:type="dxa"/>
            </w:tcMar>
            <w:vAlign w:val="center"/>
          </w:tcPr>
          <w:p w14:paraId="3416B636" w14:textId="77777777" w:rsidR="00FF4CE2" w:rsidRPr="00E169D4" w:rsidRDefault="00FF4CE2" w:rsidP="008F5CFE">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66590B8F" w14:textId="77777777" w:rsidR="00FF4CE2" w:rsidRPr="00E169D4" w:rsidRDefault="00FF4CE2" w:rsidP="008F5CFE">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011D53E8" w14:textId="77777777" w:rsidR="00FF4CE2" w:rsidRPr="00E169D4" w:rsidRDefault="00FF4CE2" w:rsidP="008F5CFE">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5D288E6C" w14:textId="77777777" w:rsidR="00FF4CE2" w:rsidRDefault="00FF4CE2" w:rsidP="008F5CFE">
            <w:pPr>
              <w:jc w:val="center"/>
              <w:rPr>
                <w:rFonts w:ascii="Arial" w:hAnsi="Arial" w:cs="Arial"/>
                <w:b/>
                <w:lang w:val="es-BO"/>
              </w:rPr>
            </w:pPr>
            <w:r>
              <w:rPr>
                <w:rFonts w:ascii="Arial" w:hAnsi="Arial" w:cs="Arial"/>
                <w:b/>
                <w:lang w:val="es-BO"/>
              </w:rPr>
              <w:t>Total (%)</w:t>
            </w:r>
          </w:p>
        </w:tc>
      </w:tr>
      <w:tr w:rsidR="00FF4CE2" w:rsidRPr="00E169D4" w14:paraId="7F073EF9" w14:textId="77777777" w:rsidTr="008F5CFE">
        <w:trPr>
          <w:trHeight w:val="470"/>
          <w:jc w:val="center"/>
        </w:trPr>
        <w:tc>
          <w:tcPr>
            <w:tcW w:w="355" w:type="dxa"/>
            <w:shd w:val="clear" w:color="auto" w:fill="FFFFFF"/>
            <w:tcMar>
              <w:left w:w="0" w:type="dxa"/>
              <w:right w:w="0" w:type="dxa"/>
            </w:tcMar>
            <w:vAlign w:val="center"/>
          </w:tcPr>
          <w:p w14:paraId="4CB64C7E" w14:textId="77777777" w:rsidR="00FF4CE2" w:rsidRPr="00E169D4" w:rsidRDefault="00FF4CE2" w:rsidP="008F5CFE">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8A16567" w14:textId="77777777" w:rsidR="00FF4CE2" w:rsidRPr="00E169D4" w:rsidRDefault="00FF4CE2" w:rsidP="008F5CFE">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2BBDBEA" w14:textId="77777777" w:rsidR="00FF4CE2" w:rsidRPr="00E169D4" w:rsidRDefault="00FF4CE2" w:rsidP="008F5CFE">
            <w:pPr>
              <w:jc w:val="center"/>
              <w:rPr>
                <w:rFonts w:ascii="Arial" w:hAnsi="Arial" w:cs="Arial"/>
                <w:lang w:val="es-BO"/>
              </w:rPr>
            </w:pPr>
          </w:p>
        </w:tc>
        <w:tc>
          <w:tcPr>
            <w:tcW w:w="1635" w:type="dxa"/>
            <w:shd w:val="clear" w:color="auto" w:fill="FFFFFF"/>
            <w:vAlign w:val="center"/>
          </w:tcPr>
          <w:p w14:paraId="6BF05C06" w14:textId="77777777" w:rsidR="00FF4CE2" w:rsidRDefault="00FF4CE2" w:rsidP="008F5CFE">
            <w:pPr>
              <w:jc w:val="center"/>
              <w:rPr>
                <w:rFonts w:ascii="Arial" w:hAnsi="Arial" w:cs="Arial"/>
                <w:lang w:val="es-BO"/>
              </w:rPr>
            </w:pPr>
          </w:p>
        </w:tc>
      </w:tr>
      <w:tr w:rsidR="00FF4CE2" w:rsidRPr="00E169D4" w14:paraId="7C15D12A" w14:textId="77777777" w:rsidTr="008F5CFE">
        <w:trPr>
          <w:trHeight w:val="470"/>
          <w:jc w:val="center"/>
        </w:trPr>
        <w:tc>
          <w:tcPr>
            <w:tcW w:w="355" w:type="dxa"/>
            <w:shd w:val="clear" w:color="auto" w:fill="FFFFFF"/>
            <w:tcMar>
              <w:left w:w="0" w:type="dxa"/>
              <w:right w:w="0" w:type="dxa"/>
            </w:tcMar>
            <w:vAlign w:val="center"/>
          </w:tcPr>
          <w:p w14:paraId="5407CCC5" w14:textId="77777777" w:rsidR="00FF4CE2" w:rsidRPr="00E169D4" w:rsidRDefault="00FF4CE2" w:rsidP="008F5CFE">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4A477436" w14:textId="77777777" w:rsidR="00FF4CE2" w:rsidRPr="00E169D4" w:rsidRDefault="00FF4CE2" w:rsidP="008F5CFE">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324222DF" w14:textId="77777777" w:rsidR="00FF4CE2" w:rsidRPr="00E169D4" w:rsidRDefault="00FF4CE2" w:rsidP="008F5CFE">
            <w:pPr>
              <w:jc w:val="center"/>
              <w:rPr>
                <w:rFonts w:ascii="Arial" w:hAnsi="Arial" w:cs="Arial"/>
                <w:lang w:val="es-BO"/>
              </w:rPr>
            </w:pPr>
          </w:p>
        </w:tc>
        <w:tc>
          <w:tcPr>
            <w:tcW w:w="1635" w:type="dxa"/>
            <w:shd w:val="clear" w:color="auto" w:fill="FFFFFF"/>
            <w:vAlign w:val="center"/>
          </w:tcPr>
          <w:p w14:paraId="2E408407" w14:textId="77777777" w:rsidR="00FF4CE2" w:rsidRDefault="00FF4CE2" w:rsidP="008F5CFE">
            <w:pPr>
              <w:jc w:val="center"/>
              <w:rPr>
                <w:rFonts w:ascii="Arial" w:hAnsi="Arial" w:cs="Arial"/>
                <w:lang w:val="es-BO"/>
              </w:rPr>
            </w:pPr>
          </w:p>
        </w:tc>
      </w:tr>
      <w:tr w:rsidR="00FF4CE2" w:rsidRPr="00E169D4" w14:paraId="4303AE55" w14:textId="77777777" w:rsidTr="008F5CFE">
        <w:trPr>
          <w:trHeight w:val="470"/>
          <w:jc w:val="center"/>
        </w:trPr>
        <w:tc>
          <w:tcPr>
            <w:tcW w:w="355" w:type="dxa"/>
            <w:shd w:val="clear" w:color="auto" w:fill="FFFFFF"/>
            <w:tcMar>
              <w:left w:w="0" w:type="dxa"/>
              <w:right w:w="0" w:type="dxa"/>
            </w:tcMar>
            <w:vAlign w:val="center"/>
          </w:tcPr>
          <w:p w14:paraId="6C06232E" w14:textId="77777777" w:rsidR="00FF4CE2" w:rsidRPr="00E169D4" w:rsidRDefault="00FF4CE2" w:rsidP="008F5CFE">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42807D58" w14:textId="77777777" w:rsidR="00FF4CE2" w:rsidRPr="00E169D4" w:rsidRDefault="00FF4CE2" w:rsidP="008F5CFE">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56556685" w14:textId="77777777" w:rsidR="00FF4CE2" w:rsidRPr="00E169D4" w:rsidRDefault="00FF4CE2" w:rsidP="008F5CFE">
            <w:pPr>
              <w:jc w:val="center"/>
              <w:rPr>
                <w:rFonts w:ascii="Arial" w:hAnsi="Arial" w:cs="Arial"/>
                <w:lang w:val="es-BO"/>
              </w:rPr>
            </w:pPr>
          </w:p>
        </w:tc>
        <w:tc>
          <w:tcPr>
            <w:tcW w:w="1635" w:type="dxa"/>
            <w:shd w:val="clear" w:color="auto" w:fill="FFFFFF"/>
            <w:vAlign w:val="center"/>
          </w:tcPr>
          <w:p w14:paraId="254AD615" w14:textId="77777777" w:rsidR="00FF4CE2" w:rsidRDefault="00FF4CE2" w:rsidP="008F5CFE">
            <w:pPr>
              <w:jc w:val="center"/>
              <w:rPr>
                <w:rFonts w:ascii="Arial" w:hAnsi="Arial" w:cs="Arial"/>
                <w:lang w:val="es-BO"/>
              </w:rPr>
            </w:pPr>
          </w:p>
        </w:tc>
      </w:tr>
      <w:tr w:rsidR="00FF4CE2" w:rsidRPr="00E169D4" w14:paraId="341C1BE4" w14:textId="77777777" w:rsidTr="008F5CFE">
        <w:trPr>
          <w:trHeight w:val="470"/>
          <w:jc w:val="center"/>
        </w:trPr>
        <w:tc>
          <w:tcPr>
            <w:tcW w:w="355" w:type="dxa"/>
            <w:shd w:val="clear" w:color="auto" w:fill="FFFFFF"/>
            <w:tcMar>
              <w:left w:w="0" w:type="dxa"/>
              <w:right w:w="0" w:type="dxa"/>
            </w:tcMar>
            <w:vAlign w:val="center"/>
          </w:tcPr>
          <w:p w14:paraId="7F43D063" w14:textId="77777777" w:rsidR="00FF4CE2" w:rsidRPr="00E169D4" w:rsidRDefault="00FF4CE2" w:rsidP="008F5CFE">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679E5A2D" w14:textId="77777777" w:rsidR="00FF4CE2" w:rsidRPr="00E169D4" w:rsidRDefault="00FF4CE2" w:rsidP="008F5CFE">
            <w:pPr>
              <w:rPr>
                <w:rFonts w:ascii="Arial" w:hAnsi="Arial" w:cs="Arial"/>
                <w:lang w:val="es-BO"/>
              </w:rPr>
            </w:pPr>
          </w:p>
        </w:tc>
        <w:tc>
          <w:tcPr>
            <w:tcW w:w="1635" w:type="dxa"/>
            <w:shd w:val="clear" w:color="auto" w:fill="FFFFFF"/>
            <w:vAlign w:val="center"/>
          </w:tcPr>
          <w:p w14:paraId="40F6660F" w14:textId="77777777" w:rsidR="00FF4CE2" w:rsidRPr="00E169D4" w:rsidRDefault="00FF4CE2" w:rsidP="008F5CFE">
            <w:pPr>
              <w:jc w:val="center"/>
              <w:rPr>
                <w:rFonts w:ascii="Arial" w:hAnsi="Arial" w:cs="Arial"/>
                <w:lang w:val="es-BO"/>
              </w:rPr>
            </w:pPr>
          </w:p>
        </w:tc>
        <w:tc>
          <w:tcPr>
            <w:tcW w:w="1635" w:type="dxa"/>
            <w:shd w:val="clear" w:color="auto" w:fill="FFFFFF"/>
            <w:vAlign w:val="center"/>
          </w:tcPr>
          <w:p w14:paraId="47B63500" w14:textId="77777777" w:rsidR="00FF4CE2" w:rsidRPr="00E169D4" w:rsidRDefault="00FF4CE2" w:rsidP="008F5CFE">
            <w:pPr>
              <w:jc w:val="center"/>
              <w:rPr>
                <w:rFonts w:ascii="Arial" w:hAnsi="Arial" w:cs="Arial"/>
                <w:lang w:val="es-BO"/>
              </w:rPr>
            </w:pPr>
          </w:p>
        </w:tc>
      </w:tr>
      <w:tr w:rsidR="00FF4CE2" w:rsidRPr="00E169D4" w14:paraId="09D05ABE" w14:textId="77777777" w:rsidTr="008F5CFE">
        <w:trPr>
          <w:trHeight w:val="470"/>
          <w:jc w:val="center"/>
        </w:trPr>
        <w:tc>
          <w:tcPr>
            <w:tcW w:w="355" w:type="dxa"/>
            <w:shd w:val="clear" w:color="auto" w:fill="FFFFFF"/>
            <w:tcMar>
              <w:left w:w="0" w:type="dxa"/>
              <w:right w:w="0" w:type="dxa"/>
            </w:tcMar>
            <w:vAlign w:val="center"/>
          </w:tcPr>
          <w:p w14:paraId="3566B9F8" w14:textId="77777777" w:rsidR="00FF4CE2" w:rsidRPr="00E169D4" w:rsidRDefault="00FF4CE2" w:rsidP="008F5CFE">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40F92527" w14:textId="77777777" w:rsidR="00FF4CE2" w:rsidRPr="00E169D4" w:rsidRDefault="00FF4CE2" w:rsidP="008F5CFE">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31131CA4" w14:textId="77777777" w:rsidR="00FF4CE2" w:rsidRPr="00E169D4" w:rsidRDefault="00FF4CE2" w:rsidP="008F5CFE">
            <w:pPr>
              <w:jc w:val="center"/>
              <w:rPr>
                <w:rFonts w:ascii="Arial" w:hAnsi="Arial" w:cs="Arial"/>
                <w:lang w:val="es-BO"/>
              </w:rPr>
            </w:pPr>
          </w:p>
        </w:tc>
        <w:tc>
          <w:tcPr>
            <w:tcW w:w="1635" w:type="dxa"/>
            <w:shd w:val="clear" w:color="auto" w:fill="FFFFFF"/>
            <w:vAlign w:val="center"/>
          </w:tcPr>
          <w:p w14:paraId="453E8064" w14:textId="77777777" w:rsidR="00FF4CE2" w:rsidRDefault="00FF4CE2" w:rsidP="008F5CFE">
            <w:pPr>
              <w:jc w:val="center"/>
              <w:rPr>
                <w:rFonts w:ascii="Arial" w:hAnsi="Arial" w:cs="Arial"/>
                <w:lang w:val="es-BO"/>
              </w:rPr>
            </w:pPr>
          </w:p>
        </w:tc>
      </w:tr>
      <w:tr w:rsidR="00FF4CE2" w:rsidRPr="00E169D4" w14:paraId="1D309ED0" w14:textId="77777777" w:rsidTr="008F5CFE">
        <w:trPr>
          <w:trHeight w:val="470"/>
          <w:jc w:val="center"/>
        </w:trPr>
        <w:tc>
          <w:tcPr>
            <w:tcW w:w="4895" w:type="dxa"/>
            <w:gridSpan w:val="3"/>
            <w:shd w:val="clear" w:color="auto" w:fill="FFFFFF"/>
            <w:tcMar>
              <w:left w:w="0" w:type="dxa"/>
              <w:right w:w="0" w:type="dxa"/>
            </w:tcMar>
            <w:vAlign w:val="center"/>
          </w:tcPr>
          <w:p w14:paraId="1935D968" w14:textId="77777777" w:rsidR="00FF4CE2" w:rsidRPr="00E169D4" w:rsidRDefault="00FF4CE2" w:rsidP="008F5CFE">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1E22EF7" w14:textId="77777777" w:rsidR="00FF4CE2" w:rsidRPr="00CB6CD4" w:rsidRDefault="00FF4CE2" w:rsidP="008F5CFE">
            <w:pPr>
              <w:jc w:val="center"/>
              <w:rPr>
                <w:rFonts w:ascii="Arial" w:hAnsi="Arial" w:cs="Arial"/>
                <w:b/>
                <w:lang w:val="es-BO"/>
              </w:rPr>
            </w:pPr>
            <w:r w:rsidRPr="00CB6CD4">
              <w:rPr>
                <w:rFonts w:ascii="Arial" w:hAnsi="Arial" w:cs="Arial"/>
                <w:b/>
                <w:lang w:val="es-BO"/>
              </w:rPr>
              <w:t>100%</w:t>
            </w:r>
          </w:p>
        </w:tc>
      </w:tr>
    </w:tbl>
    <w:p w14:paraId="6D49464F" w14:textId="77777777" w:rsidR="00FF4CE2" w:rsidRPr="00E169D4" w:rsidRDefault="00FF4CE2" w:rsidP="00FF4CE2">
      <w:pPr>
        <w:jc w:val="center"/>
        <w:rPr>
          <w:rFonts w:cs="Arial"/>
          <w:b/>
          <w:lang w:val="es-BO"/>
        </w:rPr>
      </w:pPr>
    </w:p>
    <w:p w14:paraId="2F1B401C" w14:textId="77777777" w:rsidR="00FF4CE2" w:rsidRPr="00E169D4" w:rsidRDefault="00FF4CE2" w:rsidP="00FF4CE2">
      <w:pPr>
        <w:rPr>
          <w:rFonts w:cs="Arial"/>
          <w:b/>
          <w:lang w:val="es-BO"/>
        </w:rPr>
      </w:pPr>
    </w:p>
    <w:p w14:paraId="43772BF1" w14:textId="77777777" w:rsidR="00FF4CE2" w:rsidRPr="00E169D4" w:rsidRDefault="00FF4CE2" w:rsidP="00FF4CE2">
      <w:pPr>
        <w:rPr>
          <w:rFonts w:cs="Arial"/>
          <w:b/>
          <w:lang w:val="es-BO"/>
        </w:rPr>
      </w:pPr>
    </w:p>
    <w:p w14:paraId="4DDD981D" w14:textId="77777777" w:rsidR="00FF4CE2" w:rsidRPr="00E169D4" w:rsidRDefault="00FF4CE2" w:rsidP="00FF4CE2">
      <w:pPr>
        <w:rPr>
          <w:rFonts w:cs="Arial"/>
          <w:b/>
          <w:lang w:val="es-BO"/>
        </w:rPr>
      </w:pPr>
    </w:p>
    <w:p w14:paraId="49216906" w14:textId="77777777" w:rsidR="00FF4CE2" w:rsidRPr="00E169D4" w:rsidRDefault="00FF4CE2" w:rsidP="00FF4CE2">
      <w:pPr>
        <w:rPr>
          <w:rFonts w:cs="Arial"/>
          <w:b/>
          <w:lang w:val="es-BO"/>
        </w:rPr>
      </w:pPr>
    </w:p>
    <w:p w14:paraId="21C6F8E0" w14:textId="77777777" w:rsidR="00FF4CE2" w:rsidRPr="00E169D4" w:rsidRDefault="00FF4CE2" w:rsidP="00FF4CE2">
      <w:pPr>
        <w:rPr>
          <w:rFonts w:cs="Arial"/>
          <w:b/>
          <w:lang w:val="es-BO"/>
        </w:rPr>
      </w:pPr>
    </w:p>
    <w:p w14:paraId="69468037" w14:textId="77777777" w:rsidR="00FF4CE2" w:rsidRPr="00E169D4" w:rsidRDefault="00FF4CE2" w:rsidP="00FF4CE2">
      <w:pPr>
        <w:rPr>
          <w:rFonts w:cs="Arial"/>
          <w:b/>
          <w:lang w:val="es-BO"/>
        </w:rPr>
      </w:pPr>
    </w:p>
    <w:p w14:paraId="50B1ABD3" w14:textId="77777777" w:rsidR="00FF4CE2" w:rsidRPr="00E169D4" w:rsidRDefault="00FF4CE2" w:rsidP="00FF4CE2">
      <w:pPr>
        <w:rPr>
          <w:rFonts w:cs="Arial"/>
          <w:lang w:val="es-BO"/>
        </w:rPr>
      </w:pPr>
    </w:p>
    <w:p w14:paraId="4B19A26E" w14:textId="77777777" w:rsidR="00FF4CE2" w:rsidRPr="00E169D4" w:rsidRDefault="00FF4CE2" w:rsidP="00FF4CE2">
      <w:pPr>
        <w:pStyle w:val="Encabezado"/>
        <w:tabs>
          <w:tab w:val="clear" w:pos="4419"/>
          <w:tab w:val="clear" w:pos="8838"/>
        </w:tabs>
        <w:rPr>
          <w:rFonts w:cs="Arial"/>
          <w:lang w:val="es-BO"/>
        </w:rPr>
      </w:pPr>
    </w:p>
    <w:p w14:paraId="31793B91" w14:textId="77777777" w:rsidR="00FF4CE2" w:rsidRPr="00E169D4" w:rsidRDefault="00FF4CE2" w:rsidP="00FF4CE2">
      <w:pPr>
        <w:rPr>
          <w:rFonts w:cs="Arial"/>
          <w:sz w:val="18"/>
          <w:lang w:val="es-BO"/>
        </w:rPr>
      </w:pPr>
    </w:p>
    <w:p w14:paraId="12EEE8D8" w14:textId="77777777" w:rsidR="00FF4CE2" w:rsidRPr="00E169D4" w:rsidRDefault="00FF4CE2" w:rsidP="00FF4CE2">
      <w:pPr>
        <w:jc w:val="both"/>
        <w:rPr>
          <w:rFonts w:cs="Arial"/>
          <w:sz w:val="18"/>
          <w:lang w:val="es-BO"/>
        </w:rPr>
      </w:pPr>
    </w:p>
    <w:p w14:paraId="72675EAA" w14:textId="77777777" w:rsidR="00FF4CE2" w:rsidRPr="00E169D4" w:rsidRDefault="00FF4CE2" w:rsidP="00FF4CE2">
      <w:pPr>
        <w:jc w:val="both"/>
        <w:rPr>
          <w:rFonts w:cs="Arial"/>
          <w:sz w:val="18"/>
          <w:lang w:val="es-BO"/>
        </w:rPr>
      </w:pPr>
    </w:p>
    <w:p w14:paraId="02A78271" w14:textId="77777777" w:rsidR="00FF4CE2" w:rsidRPr="00E169D4" w:rsidRDefault="00FF4CE2" w:rsidP="00FF4CE2">
      <w:pPr>
        <w:tabs>
          <w:tab w:val="right" w:pos="6663"/>
        </w:tabs>
        <w:jc w:val="center"/>
        <w:rPr>
          <w:rFonts w:cs="Arial"/>
          <w:sz w:val="18"/>
          <w:lang w:val="es-BO"/>
        </w:rPr>
      </w:pPr>
    </w:p>
    <w:p w14:paraId="6F43E511" w14:textId="77777777" w:rsidR="00FF4CE2" w:rsidRPr="00E169D4" w:rsidRDefault="00FF4CE2" w:rsidP="00FF4CE2">
      <w:pPr>
        <w:rPr>
          <w:rFonts w:cs="Arial"/>
          <w:sz w:val="18"/>
          <w:lang w:val="es-BO"/>
        </w:rPr>
      </w:pPr>
    </w:p>
    <w:p w14:paraId="1AB7A9FA" w14:textId="77777777" w:rsidR="00FF4CE2" w:rsidRPr="00E169D4" w:rsidRDefault="00FF4CE2" w:rsidP="00FF4CE2">
      <w:pPr>
        <w:rPr>
          <w:rFonts w:cs="Arial"/>
          <w:sz w:val="18"/>
          <w:lang w:val="es-BO"/>
        </w:rPr>
      </w:pPr>
    </w:p>
    <w:p w14:paraId="13009C7D" w14:textId="77777777" w:rsidR="00FF4CE2" w:rsidRPr="00E169D4" w:rsidRDefault="00FF4CE2" w:rsidP="00FF4CE2">
      <w:pPr>
        <w:jc w:val="center"/>
        <w:rPr>
          <w:rFonts w:cs="Arial"/>
          <w:lang w:val="es-BO"/>
        </w:rPr>
      </w:pPr>
    </w:p>
    <w:p w14:paraId="19801186" w14:textId="77777777" w:rsidR="00FF4CE2" w:rsidRPr="00E169D4" w:rsidRDefault="00FF4CE2" w:rsidP="00FF4CE2">
      <w:pPr>
        <w:jc w:val="center"/>
        <w:rPr>
          <w:rFonts w:cs="Arial"/>
          <w:lang w:val="es-BO"/>
        </w:rPr>
      </w:pPr>
    </w:p>
    <w:p w14:paraId="612CF84D" w14:textId="77777777" w:rsidR="00FF4CE2" w:rsidRPr="00E169D4" w:rsidRDefault="00FF4CE2" w:rsidP="00FF4CE2">
      <w:pPr>
        <w:jc w:val="center"/>
        <w:rPr>
          <w:rFonts w:cs="Arial"/>
          <w:lang w:val="es-BO"/>
        </w:rPr>
      </w:pPr>
    </w:p>
    <w:p w14:paraId="153E8BC6" w14:textId="77777777" w:rsidR="00FF4CE2" w:rsidRPr="00E169D4" w:rsidRDefault="00FF4CE2" w:rsidP="00FF4CE2">
      <w:pPr>
        <w:jc w:val="center"/>
        <w:rPr>
          <w:rFonts w:cs="Arial"/>
          <w:lang w:val="es-BO"/>
        </w:rPr>
      </w:pPr>
    </w:p>
    <w:p w14:paraId="1B84F0B1" w14:textId="77777777" w:rsidR="00FF4CE2" w:rsidRPr="00E169D4" w:rsidRDefault="00FF4CE2" w:rsidP="00FF4CE2">
      <w:pPr>
        <w:jc w:val="center"/>
        <w:rPr>
          <w:rFonts w:cs="Arial"/>
          <w:lang w:val="es-BO"/>
        </w:rPr>
      </w:pPr>
    </w:p>
    <w:p w14:paraId="56126DE6" w14:textId="77777777" w:rsidR="00FF4CE2" w:rsidRPr="00E169D4" w:rsidRDefault="00FF4CE2" w:rsidP="00FF4CE2">
      <w:pPr>
        <w:jc w:val="center"/>
        <w:rPr>
          <w:rFonts w:cs="Arial"/>
          <w:lang w:val="es-BO"/>
        </w:rPr>
      </w:pPr>
    </w:p>
    <w:p w14:paraId="1C0EE1DB" w14:textId="77777777" w:rsidR="00FF4CE2" w:rsidRPr="00E169D4" w:rsidRDefault="00FF4CE2" w:rsidP="00FF4CE2">
      <w:pPr>
        <w:jc w:val="center"/>
        <w:rPr>
          <w:rFonts w:cs="Arial"/>
          <w:lang w:val="es-BO"/>
        </w:rPr>
      </w:pPr>
    </w:p>
    <w:p w14:paraId="01FB451C" w14:textId="77777777" w:rsidR="00FF4CE2" w:rsidRPr="00E169D4" w:rsidRDefault="00FF4CE2" w:rsidP="00FF4CE2">
      <w:pPr>
        <w:jc w:val="center"/>
        <w:rPr>
          <w:rFonts w:cs="Arial"/>
          <w:lang w:val="es-BO"/>
        </w:rPr>
      </w:pPr>
    </w:p>
    <w:p w14:paraId="1F96FFA4" w14:textId="77777777" w:rsidR="00FF4CE2" w:rsidRPr="00E169D4" w:rsidRDefault="00FF4CE2" w:rsidP="00FF4CE2">
      <w:pPr>
        <w:jc w:val="center"/>
        <w:rPr>
          <w:rFonts w:cs="Arial"/>
          <w:lang w:val="es-BO"/>
        </w:rPr>
      </w:pPr>
    </w:p>
    <w:p w14:paraId="7EDA0075" w14:textId="77777777" w:rsidR="00FF4CE2" w:rsidRPr="00E169D4" w:rsidRDefault="00FF4CE2" w:rsidP="00FF4CE2">
      <w:pPr>
        <w:jc w:val="center"/>
        <w:rPr>
          <w:rFonts w:cs="Arial"/>
          <w:lang w:val="es-BO"/>
        </w:rPr>
      </w:pPr>
    </w:p>
    <w:p w14:paraId="0C507D19" w14:textId="77777777" w:rsidR="00FF4CE2" w:rsidRPr="00E169D4" w:rsidRDefault="00FF4CE2" w:rsidP="00FF4CE2">
      <w:pPr>
        <w:jc w:val="center"/>
        <w:rPr>
          <w:rFonts w:cs="Arial"/>
          <w:lang w:val="es-BO"/>
        </w:rPr>
      </w:pPr>
    </w:p>
    <w:p w14:paraId="06DBCD7A" w14:textId="77777777" w:rsidR="00FF4CE2" w:rsidRPr="00E169D4" w:rsidRDefault="00FF4CE2" w:rsidP="00FF4CE2">
      <w:pPr>
        <w:jc w:val="center"/>
        <w:rPr>
          <w:rFonts w:cs="Arial"/>
          <w:lang w:val="es-BO"/>
        </w:rPr>
      </w:pPr>
    </w:p>
    <w:p w14:paraId="396666EF" w14:textId="77777777" w:rsidR="00FF4CE2" w:rsidRPr="00E169D4" w:rsidRDefault="00FF4CE2" w:rsidP="00FF4CE2">
      <w:pPr>
        <w:jc w:val="center"/>
        <w:rPr>
          <w:rFonts w:cs="Arial"/>
          <w:lang w:val="es-BO"/>
        </w:rPr>
      </w:pPr>
    </w:p>
    <w:p w14:paraId="2887BFB5" w14:textId="77777777" w:rsidR="00FF4CE2" w:rsidRPr="00E169D4" w:rsidRDefault="00FF4CE2" w:rsidP="00FF4CE2">
      <w:pPr>
        <w:jc w:val="center"/>
        <w:rPr>
          <w:rFonts w:cs="Arial"/>
          <w:lang w:val="es-BO"/>
        </w:rPr>
      </w:pPr>
    </w:p>
    <w:p w14:paraId="7AD25745" w14:textId="77777777" w:rsidR="00FF4CE2" w:rsidRPr="00E169D4" w:rsidRDefault="00FF4CE2" w:rsidP="00FF4CE2">
      <w:pPr>
        <w:jc w:val="center"/>
        <w:rPr>
          <w:rFonts w:cs="Arial"/>
          <w:lang w:val="es-BO"/>
        </w:rPr>
      </w:pPr>
    </w:p>
    <w:p w14:paraId="726AEE12" w14:textId="77777777" w:rsidR="00FF4CE2" w:rsidRDefault="00FF4CE2" w:rsidP="00FF4CE2">
      <w:pPr>
        <w:jc w:val="center"/>
        <w:rPr>
          <w:rFonts w:cs="Arial"/>
          <w:lang w:val="es-BO"/>
        </w:rPr>
      </w:pPr>
    </w:p>
    <w:p w14:paraId="3CA17D12" w14:textId="77777777" w:rsidR="00877BA8" w:rsidRDefault="00877BA8" w:rsidP="00FF4CE2">
      <w:pPr>
        <w:jc w:val="center"/>
        <w:rPr>
          <w:rFonts w:cs="Arial"/>
          <w:lang w:val="es-BO"/>
        </w:rPr>
      </w:pPr>
    </w:p>
    <w:p w14:paraId="1A47ED97" w14:textId="77777777" w:rsidR="00877BA8" w:rsidRDefault="00877BA8" w:rsidP="00FF4CE2">
      <w:pPr>
        <w:jc w:val="center"/>
        <w:rPr>
          <w:rFonts w:cs="Arial"/>
          <w:lang w:val="es-BO"/>
        </w:rPr>
      </w:pPr>
    </w:p>
    <w:bookmarkEnd w:id="57"/>
    <w:bookmarkEnd w:id="58"/>
    <w:bookmarkEnd w:id="59"/>
    <w:p w14:paraId="7694B65E" w14:textId="77777777" w:rsidR="00FF4CE2" w:rsidRPr="00205281" w:rsidRDefault="00FF4CE2" w:rsidP="00FF4CE2">
      <w:pPr>
        <w:jc w:val="center"/>
        <w:rPr>
          <w:rFonts w:cs="Arial"/>
          <w:b/>
          <w:sz w:val="18"/>
          <w:szCs w:val="18"/>
          <w:lang w:val="es-BO"/>
        </w:rPr>
      </w:pPr>
      <w:r w:rsidRPr="00205281">
        <w:rPr>
          <w:rFonts w:cs="Arial"/>
          <w:b/>
          <w:sz w:val="18"/>
          <w:szCs w:val="18"/>
          <w:lang w:val="es-BO"/>
        </w:rPr>
        <w:lastRenderedPageBreak/>
        <w:t>FORMULARIO C-1</w:t>
      </w:r>
    </w:p>
    <w:p w14:paraId="422534E0" w14:textId="77777777" w:rsidR="00FF4CE2" w:rsidRPr="00205281" w:rsidRDefault="00FF4CE2" w:rsidP="00FF4CE2">
      <w:pPr>
        <w:jc w:val="center"/>
        <w:rPr>
          <w:rFonts w:cs="Arial"/>
          <w:b/>
          <w:sz w:val="18"/>
          <w:szCs w:val="18"/>
          <w:lang w:val="es-BO"/>
        </w:rPr>
      </w:pPr>
      <w:r>
        <w:rPr>
          <w:rFonts w:cs="Arial"/>
          <w:b/>
          <w:sz w:val="18"/>
          <w:szCs w:val="18"/>
          <w:lang w:val="es-BO"/>
        </w:rPr>
        <w:t>METODOLOGÍA DE TRABAJO</w:t>
      </w:r>
    </w:p>
    <w:p w14:paraId="286A519D" w14:textId="77777777" w:rsidR="00FF4CE2" w:rsidRPr="00E169D4" w:rsidRDefault="00FF4CE2" w:rsidP="00FF4CE2">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FF4CE2" w:rsidRPr="00E169D4" w14:paraId="0EBB24FB" w14:textId="77777777" w:rsidTr="008F5CFE">
        <w:tc>
          <w:tcPr>
            <w:tcW w:w="9496" w:type="dxa"/>
            <w:shd w:val="clear" w:color="auto" w:fill="auto"/>
          </w:tcPr>
          <w:p w14:paraId="11C9BE84" w14:textId="77777777" w:rsidR="00FF4CE2" w:rsidRPr="00E169D4" w:rsidRDefault="00FF4CE2" w:rsidP="008F5CFE">
            <w:pPr>
              <w:spacing w:before="120" w:after="120"/>
              <w:rPr>
                <w:rFonts w:cs="Arial"/>
                <w:sz w:val="18"/>
                <w:szCs w:val="18"/>
                <w:lang w:val="es-BO"/>
              </w:rPr>
            </w:pPr>
            <w:r w:rsidRPr="00E169D4">
              <w:rPr>
                <w:rFonts w:cs="Arial"/>
                <w:sz w:val="18"/>
                <w:szCs w:val="18"/>
                <w:lang w:val="es-BO"/>
              </w:rPr>
              <w:t>Deberá contener:</w:t>
            </w:r>
          </w:p>
          <w:p w14:paraId="039E9690" w14:textId="77777777" w:rsidR="00FF4CE2" w:rsidRPr="000516AC" w:rsidRDefault="00FF4CE2" w:rsidP="00576C0F">
            <w:pPr>
              <w:numPr>
                <w:ilvl w:val="1"/>
                <w:numId w:val="46"/>
              </w:numPr>
              <w:contextualSpacing/>
              <w:jc w:val="both"/>
              <w:rPr>
                <w:rFonts w:ascii="Arial" w:hAnsi="Arial" w:cs="Arial"/>
                <w:sz w:val="20"/>
                <w:szCs w:val="22"/>
                <w:lang w:val="es-BO"/>
              </w:rPr>
            </w:pPr>
            <w:r w:rsidRPr="000516AC">
              <w:rPr>
                <w:rFonts w:ascii="Arial" w:hAnsi="Arial" w:cs="Arial"/>
                <w:b/>
                <w:sz w:val="20"/>
                <w:szCs w:val="22"/>
                <w:lang w:val="es-BO"/>
              </w:rPr>
              <w:t>Organigrama para la ejecución de la obra</w:t>
            </w:r>
            <w:r w:rsidRPr="000516AC">
              <w:rPr>
                <w:rFonts w:ascii="Arial" w:hAnsi="Arial" w:cs="Arial"/>
                <w:sz w:val="20"/>
                <w:szCs w:val="22"/>
                <w:lang w:val="es-BO"/>
              </w:rPr>
              <w:t>, el cual no solamente incluirá el detalle del personal.</w:t>
            </w:r>
          </w:p>
          <w:p w14:paraId="7602C629" w14:textId="77777777" w:rsidR="00FF4CE2" w:rsidRPr="000516AC" w:rsidRDefault="00FF4CE2" w:rsidP="00576C0F">
            <w:pPr>
              <w:numPr>
                <w:ilvl w:val="1"/>
                <w:numId w:val="46"/>
              </w:numPr>
              <w:contextualSpacing/>
              <w:jc w:val="both"/>
              <w:rPr>
                <w:rFonts w:ascii="Arial" w:hAnsi="Arial" w:cs="Arial"/>
                <w:b/>
                <w:sz w:val="20"/>
                <w:szCs w:val="22"/>
                <w:lang w:val="es-BO"/>
              </w:rPr>
            </w:pPr>
            <w:r w:rsidRPr="000516AC">
              <w:rPr>
                <w:rFonts w:ascii="Arial" w:hAnsi="Arial" w:cs="Arial"/>
                <w:b/>
                <w:sz w:val="20"/>
                <w:szCs w:val="22"/>
                <w:lang w:val="es-BO"/>
              </w:rPr>
              <w:t>Métodos constructivos</w:t>
            </w:r>
            <w:r w:rsidRPr="000516AC">
              <w:rPr>
                <w:rFonts w:ascii="Arial" w:hAnsi="Arial" w:cs="Arial"/>
                <w:sz w:val="20"/>
                <w:szCs w:val="22"/>
                <w:lang w:val="es-BO"/>
              </w:rPr>
              <w:t>, detallando las técnicas constructivas a utilizar para la ejecución de la obra, según el tipo de obra.</w:t>
            </w:r>
          </w:p>
          <w:p w14:paraId="63790768" w14:textId="77777777" w:rsidR="00FF4CE2" w:rsidRPr="000516AC" w:rsidRDefault="00FF4CE2" w:rsidP="00576C0F">
            <w:pPr>
              <w:numPr>
                <w:ilvl w:val="1"/>
                <w:numId w:val="46"/>
              </w:numPr>
              <w:contextualSpacing/>
              <w:jc w:val="both"/>
              <w:rPr>
                <w:rFonts w:ascii="Arial" w:hAnsi="Arial" w:cs="Arial"/>
                <w:b/>
                <w:sz w:val="20"/>
                <w:szCs w:val="22"/>
                <w:lang w:val="es-BO"/>
              </w:rPr>
            </w:pPr>
            <w:r w:rsidRPr="000516AC">
              <w:rPr>
                <w:rFonts w:ascii="Arial" w:hAnsi="Arial" w:cs="Arial"/>
                <w:b/>
                <w:sz w:val="20"/>
                <w:szCs w:val="22"/>
                <w:lang w:val="es-BO"/>
              </w:rPr>
              <w:t>Número de frentes de trabajo a utilizar</w:t>
            </w:r>
            <w:r w:rsidRPr="000516AC">
              <w:rPr>
                <w:rFonts w:ascii="Arial" w:hAnsi="Arial" w:cs="Arial"/>
                <w:sz w:val="20"/>
                <w:szCs w:val="22"/>
                <w:lang w:val="es-BO"/>
              </w:rPr>
              <w:t>, describiendo la forma de encarar la ejecución de la obra y el personal a utilizar por frente de trabajo.</w:t>
            </w:r>
            <w:r w:rsidRPr="000516AC">
              <w:rPr>
                <w:rFonts w:ascii="Arial" w:hAnsi="Arial" w:cs="Arial"/>
                <w:b/>
                <w:sz w:val="20"/>
                <w:szCs w:val="22"/>
                <w:lang w:val="es-BO"/>
              </w:rPr>
              <w:t xml:space="preserve"> </w:t>
            </w:r>
          </w:p>
          <w:p w14:paraId="351E0C01" w14:textId="77777777" w:rsidR="00FF4CE2" w:rsidRPr="000516AC" w:rsidRDefault="00FF4CE2" w:rsidP="00576C0F">
            <w:pPr>
              <w:numPr>
                <w:ilvl w:val="1"/>
                <w:numId w:val="46"/>
              </w:numPr>
              <w:contextualSpacing/>
              <w:jc w:val="both"/>
              <w:rPr>
                <w:rFonts w:ascii="Arial" w:hAnsi="Arial" w:cs="Arial"/>
                <w:b/>
                <w:sz w:val="20"/>
                <w:szCs w:val="22"/>
                <w:lang w:val="es-BO"/>
              </w:rPr>
            </w:pPr>
            <w:r w:rsidRPr="000516AC">
              <w:rPr>
                <w:rFonts w:ascii="Arial" w:hAnsi="Arial" w:cs="Arial"/>
                <w:b/>
                <w:sz w:val="20"/>
                <w:szCs w:val="22"/>
                <w:lang w:val="es-BO"/>
              </w:rPr>
              <w:t>Otros aspectos que considere la Entidad:</w:t>
            </w:r>
          </w:p>
          <w:p w14:paraId="5CBF596E" w14:textId="77777777" w:rsidR="00FF4CE2" w:rsidRPr="000516AC" w:rsidRDefault="00FF4CE2" w:rsidP="00576C0F">
            <w:pPr>
              <w:numPr>
                <w:ilvl w:val="0"/>
                <w:numId w:val="47"/>
              </w:numPr>
              <w:contextualSpacing/>
              <w:rPr>
                <w:rFonts w:ascii="Arial" w:hAnsi="Arial" w:cs="Arial"/>
                <w:sz w:val="20"/>
                <w:szCs w:val="22"/>
                <w:lang w:val="es-BO"/>
              </w:rPr>
            </w:pPr>
            <w:r w:rsidRPr="000516AC">
              <w:rPr>
                <w:rFonts w:ascii="Arial" w:hAnsi="Arial" w:cs="Arial"/>
                <w:b/>
                <w:sz w:val="20"/>
                <w:szCs w:val="22"/>
                <w:lang w:val="es-BO"/>
              </w:rPr>
              <w:t xml:space="preserve">Copia escaneada del TITULO EN PROVISION NACIONAL o TITULO PROFESIONAL, </w:t>
            </w:r>
            <w:r w:rsidRPr="000516AC">
              <w:rPr>
                <w:rFonts w:ascii="Arial" w:hAnsi="Arial" w:cs="Arial"/>
                <w:sz w:val="20"/>
                <w:szCs w:val="22"/>
                <w:lang w:val="es-BO"/>
              </w:rPr>
              <w:t>del personal de la obra.</w:t>
            </w:r>
          </w:p>
          <w:p w14:paraId="33D6AD59" w14:textId="77777777" w:rsidR="00FF4CE2" w:rsidRPr="000516AC" w:rsidRDefault="00FF4CE2" w:rsidP="00576C0F">
            <w:pPr>
              <w:numPr>
                <w:ilvl w:val="0"/>
                <w:numId w:val="47"/>
              </w:numPr>
              <w:contextualSpacing/>
              <w:rPr>
                <w:rFonts w:ascii="Arial" w:hAnsi="Arial" w:cs="Arial"/>
                <w:sz w:val="20"/>
                <w:szCs w:val="22"/>
                <w:lang w:val="es-BO"/>
              </w:rPr>
            </w:pPr>
            <w:r w:rsidRPr="000516AC">
              <w:rPr>
                <w:rFonts w:ascii="Arial" w:hAnsi="Arial" w:cs="Arial"/>
                <w:b/>
                <w:sz w:val="20"/>
                <w:szCs w:val="20"/>
                <w:lang w:val="es-BO" w:eastAsia="es-BO"/>
              </w:rPr>
              <w:t xml:space="preserve">Herramientas mínimas para la ejecución de la obra, </w:t>
            </w:r>
            <w:r w:rsidRPr="000516AC">
              <w:rPr>
                <w:rFonts w:ascii="Arial" w:hAnsi="Arial" w:cs="Arial"/>
                <w:sz w:val="20"/>
                <w:szCs w:val="20"/>
                <w:lang w:val="es-BO" w:eastAsia="es-BO"/>
              </w:rPr>
              <w:t>debiendo incluir mínimamente lo siguiente:</w:t>
            </w:r>
          </w:p>
          <w:p w14:paraId="4DC507BF" w14:textId="77777777" w:rsidR="00FF4CE2" w:rsidRPr="000516AC" w:rsidRDefault="00FF4CE2" w:rsidP="008F5CFE">
            <w:pPr>
              <w:contextualSpacing/>
              <w:jc w:val="both"/>
              <w:rPr>
                <w:rFonts w:ascii="Arial" w:hAnsi="Arial" w:cs="Arial"/>
                <w:b/>
                <w:sz w:val="20"/>
                <w:szCs w:val="22"/>
                <w:lang w:val="es-BO"/>
              </w:rPr>
            </w:pPr>
          </w:p>
          <w:tbl>
            <w:tblPr>
              <w:tblStyle w:val="Tablaconcuadrcula"/>
              <w:tblW w:w="0" w:type="auto"/>
              <w:jc w:val="center"/>
              <w:tblLook w:val="04A0" w:firstRow="1" w:lastRow="0" w:firstColumn="1" w:lastColumn="0" w:noHBand="0" w:noVBand="1"/>
            </w:tblPr>
            <w:tblGrid>
              <w:gridCol w:w="4997"/>
              <w:gridCol w:w="1032"/>
              <w:gridCol w:w="1165"/>
            </w:tblGrid>
            <w:tr w:rsidR="00FF4CE2" w:rsidRPr="000516AC" w14:paraId="4271839C" w14:textId="77777777" w:rsidTr="008F5CFE">
              <w:trPr>
                <w:jc w:val="center"/>
              </w:trPr>
              <w:tc>
                <w:tcPr>
                  <w:tcW w:w="0" w:type="auto"/>
                  <w:shd w:val="clear" w:color="auto" w:fill="B4C6E7"/>
                  <w:vAlign w:val="center"/>
                </w:tcPr>
                <w:p w14:paraId="1AC7111E" w14:textId="77777777" w:rsidR="00FF4CE2" w:rsidRPr="000516AC" w:rsidRDefault="00FF4CE2" w:rsidP="008F5CFE">
                  <w:pPr>
                    <w:ind w:right="113"/>
                    <w:jc w:val="center"/>
                    <w:rPr>
                      <w:rFonts w:ascii="Arial" w:hAnsi="Arial"/>
                      <w:szCs w:val="24"/>
                      <w:lang w:val="en-US"/>
                    </w:rPr>
                  </w:pPr>
                  <w:r w:rsidRPr="000516AC">
                    <w:rPr>
                      <w:rFonts w:ascii="Arial" w:hAnsi="Arial"/>
                      <w:b/>
                      <w:szCs w:val="24"/>
                      <w:lang w:val="en-US"/>
                    </w:rPr>
                    <w:t>DESCRIPCIÓN</w:t>
                  </w:r>
                </w:p>
              </w:tc>
              <w:tc>
                <w:tcPr>
                  <w:tcW w:w="0" w:type="auto"/>
                  <w:shd w:val="clear" w:color="auto" w:fill="B4C6E7"/>
                  <w:vAlign w:val="center"/>
                </w:tcPr>
                <w:p w14:paraId="61E8607F" w14:textId="77777777" w:rsidR="00FF4CE2" w:rsidRPr="000516AC" w:rsidRDefault="00FF4CE2" w:rsidP="008F5CFE">
                  <w:pPr>
                    <w:ind w:right="113"/>
                    <w:jc w:val="center"/>
                    <w:rPr>
                      <w:rFonts w:ascii="Arial" w:hAnsi="Arial"/>
                      <w:szCs w:val="24"/>
                      <w:lang w:val="en-US"/>
                    </w:rPr>
                  </w:pPr>
                  <w:r w:rsidRPr="000516AC">
                    <w:rPr>
                      <w:rFonts w:ascii="Arial" w:hAnsi="Arial"/>
                      <w:b/>
                      <w:szCs w:val="24"/>
                      <w:lang w:val="en-US"/>
                    </w:rPr>
                    <w:t>UNIDAD</w:t>
                  </w:r>
                </w:p>
              </w:tc>
              <w:tc>
                <w:tcPr>
                  <w:tcW w:w="0" w:type="auto"/>
                  <w:shd w:val="clear" w:color="auto" w:fill="B4C6E7"/>
                  <w:vAlign w:val="center"/>
                </w:tcPr>
                <w:p w14:paraId="2ACAD59C" w14:textId="77777777" w:rsidR="00FF4CE2" w:rsidRPr="000516AC" w:rsidRDefault="00FF4CE2" w:rsidP="008F5CFE">
                  <w:pPr>
                    <w:ind w:right="113"/>
                    <w:jc w:val="center"/>
                    <w:rPr>
                      <w:rFonts w:ascii="Arial" w:hAnsi="Arial"/>
                      <w:szCs w:val="24"/>
                      <w:lang w:val="en-US"/>
                    </w:rPr>
                  </w:pPr>
                  <w:r w:rsidRPr="000516AC">
                    <w:rPr>
                      <w:rFonts w:ascii="Arial" w:hAnsi="Arial"/>
                      <w:b/>
                      <w:szCs w:val="24"/>
                      <w:lang w:val="en-US"/>
                    </w:rPr>
                    <w:t>CANTIDAD</w:t>
                  </w:r>
                </w:p>
              </w:tc>
            </w:tr>
            <w:tr w:rsidR="00FF4CE2" w:rsidRPr="000516AC" w14:paraId="4C199AF0" w14:textId="77777777" w:rsidTr="008F5CFE">
              <w:trPr>
                <w:jc w:val="center"/>
              </w:trPr>
              <w:tc>
                <w:tcPr>
                  <w:tcW w:w="0" w:type="auto"/>
                  <w:vAlign w:val="center"/>
                </w:tcPr>
                <w:p w14:paraId="17D2CB85" w14:textId="77777777" w:rsidR="00FF4CE2" w:rsidRPr="000516AC" w:rsidRDefault="00FF4CE2" w:rsidP="008F5CFE">
                  <w:pPr>
                    <w:ind w:right="113"/>
                    <w:jc w:val="both"/>
                    <w:rPr>
                      <w:rFonts w:ascii="Arial" w:hAnsi="Arial"/>
                      <w:szCs w:val="24"/>
                      <w:lang w:val="es-BO"/>
                    </w:rPr>
                  </w:pPr>
                  <w:r w:rsidRPr="000516AC">
                    <w:rPr>
                      <w:rFonts w:ascii="Arial" w:hAnsi="Arial"/>
                      <w:szCs w:val="24"/>
                      <w:lang w:val="es-BO"/>
                    </w:rPr>
                    <w:t>ANDAMIO METÁLICO U OTRO DE SIMILAR CARACTERÍSTICA</w:t>
                  </w:r>
                </w:p>
              </w:tc>
              <w:tc>
                <w:tcPr>
                  <w:tcW w:w="0" w:type="auto"/>
                  <w:vAlign w:val="center"/>
                </w:tcPr>
                <w:p w14:paraId="0CD66A9C" w14:textId="77777777" w:rsidR="00FF4CE2" w:rsidRPr="000516AC" w:rsidRDefault="00FF4CE2" w:rsidP="008F5CFE">
                  <w:pPr>
                    <w:ind w:right="113"/>
                    <w:jc w:val="center"/>
                    <w:rPr>
                      <w:rFonts w:ascii="Arial" w:hAnsi="Arial"/>
                      <w:szCs w:val="24"/>
                      <w:lang w:val="es-BO"/>
                    </w:rPr>
                  </w:pPr>
                  <w:r w:rsidRPr="000516AC">
                    <w:rPr>
                      <w:rFonts w:ascii="Arial" w:hAnsi="Arial"/>
                      <w:szCs w:val="24"/>
                      <w:lang w:val="es-BO"/>
                    </w:rPr>
                    <w:t>MODULO</w:t>
                  </w:r>
                </w:p>
              </w:tc>
              <w:tc>
                <w:tcPr>
                  <w:tcW w:w="0" w:type="auto"/>
                  <w:vAlign w:val="center"/>
                </w:tcPr>
                <w:p w14:paraId="18C4AC7B" w14:textId="77777777" w:rsidR="00FF4CE2" w:rsidRPr="000516AC" w:rsidRDefault="00FF4CE2" w:rsidP="008F5CFE">
                  <w:pPr>
                    <w:ind w:right="113"/>
                    <w:jc w:val="center"/>
                    <w:rPr>
                      <w:rFonts w:ascii="Arial" w:hAnsi="Arial"/>
                      <w:color w:val="FF0000"/>
                      <w:szCs w:val="24"/>
                      <w:lang w:val="es-BO"/>
                    </w:rPr>
                  </w:pPr>
                  <w:r w:rsidRPr="000516AC">
                    <w:rPr>
                      <w:rFonts w:ascii="Arial" w:hAnsi="Arial"/>
                      <w:color w:val="FF0000"/>
                      <w:szCs w:val="24"/>
                      <w:lang w:val="es-BO"/>
                    </w:rPr>
                    <w:t>3</w:t>
                  </w:r>
                </w:p>
              </w:tc>
            </w:tr>
            <w:tr w:rsidR="00FF4CE2" w:rsidRPr="000516AC" w14:paraId="247CC04E" w14:textId="77777777" w:rsidTr="008F5CFE">
              <w:trPr>
                <w:jc w:val="center"/>
              </w:trPr>
              <w:tc>
                <w:tcPr>
                  <w:tcW w:w="0" w:type="auto"/>
                  <w:vAlign w:val="center"/>
                </w:tcPr>
                <w:p w14:paraId="0D59C221" w14:textId="77777777" w:rsidR="00FF4CE2" w:rsidRPr="000516AC" w:rsidRDefault="00FF4CE2" w:rsidP="008F5CFE">
                  <w:pPr>
                    <w:ind w:right="113"/>
                    <w:jc w:val="both"/>
                    <w:rPr>
                      <w:rFonts w:ascii="Arial" w:hAnsi="Arial"/>
                      <w:szCs w:val="24"/>
                      <w:lang w:val="es-BO"/>
                    </w:rPr>
                  </w:pPr>
                  <w:r w:rsidRPr="000516AC">
                    <w:rPr>
                      <w:rFonts w:ascii="Arial" w:hAnsi="Arial"/>
                      <w:szCs w:val="24"/>
                      <w:lang w:val="es-BO"/>
                    </w:rPr>
                    <w:t>AMOLADORA</w:t>
                  </w:r>
                </w:p>
              </w:tc>
              <w:tc>
                <w:tcPr>
                  <w:tcW w:w="0" w:type="auto"/>
                  <w:vAlign w:val="center"/>
                </w:tcPr>
                <w:p w14:paraId="477936C4" w14:textId="77777777" w:rsidR="00FF4CE2" w:rsidRPr="000516AC" w:rsidRDefault="00FF4CE2" w:rsidP="008F5CFE">
                  <w:pPr>
                    <w:ind w:right="113"/>
                    <w:jc w:val="center"/>
                    <w:rPr>
                      <w:rFonts w:ascii="Arial" w:hAnsi="Arial"/>
                      <w:szCs w:val="24"/>
                      <w:lang w:val="es-BO"/>
                    </w:rPr>
                  </w:pPr>
                  <w:r w:rsidRPr="000516AC">
                    <w:rPr>
                      <w:rFonts w:ascii="Arial" w:hAnsi="Arial"/>
                      <w:szCs w:val="24"/>
                      <w:lang w:val="es-BO"/>
                    </w:rPr>
                    <w:t>PZA</w:t>
                  </w:r>
                </w:p>
              </w:tc>
              <w:tc>
                <w:tcPr>
                  <w:tcW w:w="0" w:type="auto"/>
                  <w:vAlign w:val="center"/>
                </w:tcPr>
                <w:p w14:paraId="1036E1AF" w14:textId="77777777" w:rsidR="00FF4CE2" w:rsidRPr="000516AC" w:rsidRDefault="00FF4CE2" w:rsidP="008F5CFE">
                  <w:pPr>
                    <w:ind w:right="113"/>
                    <w:jc w:val="center"/>
                    <w:rPr>
                      <w:rFonts w:ascii="Arial" w:hAnsi="Arial"/>
                      <w:color w:val="FF0000"/>
                      <w:szCs w:val="24"/>
                      <w:lang w:val="es-BO"/>
                    </w:rPr>
                  </w:pPr>
                  <w:r w:rsidRPr="000516AC">
                    <w:rPr>
                      <w:rFonts w:ascii="Arial" w:hAnsi="Arial"/>
                      <w:color w:val="FF0000"/>
                      <w:szCs w:val="24"/>
                      <w:lang w:val="es-BO"/>
                    </w:rPr>
                    <w:t>2</w:t>
                  </w:r>
                </w:p>
              </w:tc>
            </w:tr>
            <w:tr w:rsidR="00FF4CE2" w:rsidRPr="000516AC" w14:paraId="43403AE7" w14:textId="77777777" w:rsidTr="008F5CFE">
              <w:trPr>
                <w:jc w:val="center"/>
              </w:trPr>
              <w:tc>
                <w:tcPr>
                  <w:tcW w:w="0" w:type="auto"/>
                  <w:vAlign w:val="center"/>
                </w:tcPr>
                <w:p w14:paraId="60EA3FFC" w14:textId="77777777" w:rsidR="00FF4CE2" w:rsidRPr="000516AC" w:rsidRDefault="00FF4CE2" w:rsidP="008F5CFE">
                  <w:pPr>
                    <w:ind w:right="113"/>
                    <w:jc w:val="both"/>
                    <w:rPr>
                      <w:rFonts w:ascii="Arial" w:hAnsi="Arial"/>
                      <w:szCs w:val="24"/>
                      <w:lang w:val="es-BO"/>
                    </w:rPr>
                  </w:pPr>
                  <w:r w:rsidRPr="000516AC">
                    <w:rPr>
                      <w:rFonts w:ascii="Arial" w:hAnsi="Arial"/>
                      <w:szCs w:val="24"/>
                      <w:lang w:val="es-BO"/>
                    </w:rPr>
                    <w:t>TALADRO ELÉCTRICO</w:t>
                  </w:r>
                </w:p>
              </w:tc>
              <w:tc>
                <w:tcPr>
                  <w:tcW w:w="0" w:type="auto"/>
                  <w:vAlign w:val="center"/>
                </w:tcPr>
                <w:p w14:paraId="15A5839C" w14:textId="77777777" w:rsidR="00FF4CE2" w:rsidRPr="000516AC" w:rsidRDefault="00FF4CE2" w:rsidP="008F5CFE">
                  <w:pPr>
                    <w:ind w:right="113"/>
                    <w:jc w:val="center"/>
                    <w:rPr>
                      <w:rFonts w:ascii="Arial" w:hAnsi="Arial"/>
                      <w:szCs w:val="24"/>
                      <w:lang w:val="es-BO"/>
                    </w:rPr>
                  </w:pPr>
                  <w:r w:rsidRPr="000516AC">
                    <w:rPr>
                      <w:rFonts w:ascii="Arial" w:hAnsi="Arial"/>
                      <w:szCs w:val="24"/>
                      <w:lang w:val="es-BO"/>
                    </w:rPr>
                    <w:t>PZA</w:t>
                  </w:r>
                </w:p>
              </w:tc>
              <w:tc>
                <w:tcPr>
                  <w:tcW w:w="0" w:type="auto"/>
                  <w:vAlign w:val="center"/>
                </w:tcPr>
                <w:p w14:paraId="09B6C214" w14:textId="77777777" w:rsidR="00FF4CE2" w:rsidRPr="000516AC" w:rsidRDefault="00FF4CE2" w:rsidP="008F5CFE">
                  <w:pPr>
                    <w:ind w:right="113"/>
                    <w:jc w:val="center"/>
                    <w:rPr>
                      <w:rFonts w:ascii="Arial" w:hAnsi="Arial"/>
                      <w:color w:val="FF0000"/>
                      <w:szCs w:val="24"/>
                      <w:lang w:val="es-BO"/>
                    </w:rPr>
                  </w:pPr>
                  <w:r w:rsidRPr="000516AC">
                    <w:rPr>
                      <w:rFonts w:ascii="Arial" w:hAnsi="Arial"/>
                      <w:color w:val="FF0000"/>
                      <w:szCs w:val="24"/>
                      <w:lang w:val="es-BO"/>
                    </w:rPr>
                    <w:t>2</w:t>
                  </w:r>
                </w:p>
              </w:tc>
            </w:tr>
            <w:tr w:rsidR="00FF4CE2" w:rsidRPr="000516AC" w14:paraId="0538488F" w14:textId="77777777" w:rsidTr="008F5CFE">
              <w:trPr>
                <w:jc w:val="center"/>
              </w:trPr>
              <w:tc>
                <w:tcPr>
                  <w:tcW w:w="0" w:type="auto"/>
                  <w:vAlign w:val="center"/>
                </w:tcPr>
                <w:p w14:paraId="12208E41" w14:textId="77777777" w:rsidR="00FF4CE2" w:rsidRPr="000516AC" w:rsidRDefault="00FF4CE2" w:rsidP="008F5CFE">
                  <w:pPr>
                    <w:ind w:right="113"/>
                    <w:jc w:val="both"/>
                    <w:rPr>
                      <w:rFonts w:ascii="Arial" w:hAnsi="Arial"/>
                      <w:szCs w:val="24"/>
                      <w:lang w:val="es-BO"/>
                    </w:rPr>
                  </w:pPr>
                  <w:r w:rsidRPr="000516AC">
                    <w:rPr>
                      <w:rFonts w:ascii="Arial" w:hAnsi="Arial"/>
                      <w:szCs w:val="24"/>
                      <w:lang w:val="es-BO"/>
                    </w:rPr>
                    <w:t>MULTI TESTER ELÉCTRICO</w:t>
                  </w:r>
                </w:p>
              </w:tc>
              <w:tc>
                <w:tcPr>
                  <w:tcW w:w="0" w:type="auto"/>
                  <w:vAlign w:val="center"/>
                </w:tcPr>
                <w:p w14:paraId="05FE2165" w14:textId="77777777" w:rsidR="00FF4CE2" w:rsidRPr="000516AC" w:rsidRDefault="00FF4CE2" w:rsidP="008F5CFE">
                  <w:pPr>
                    <w:ind w:right="113"/>
                    <w:jc w:val="center"/>
                    <w:rPr>
                      <w:rFonts w:ascii="Arial" w:hAnsi="Arial"/>
                      <w:szCs w:val="24"/>
                      <w:lang w:val="es-BO"/>
                    </w:rPr>
                  </w:pPr>
                  <w:r w:rsidRPr="000516AC">
                    <w:rPr>
                      <w:rFonts w:ascii="Arial" w:hAnsi="Arial"/>
                      <w:szCs w:val="24"/>
                      <w:lang w:val="es-BO"/>
                    </w:rPr>
                    <w:t>PZA</w:t>
                  </w:r>
                </w:p>
              </w:tc>
              <w:tc>
                <w:tcPr>
                  <w:tcW w:w="0" w:type="auto"/>
                  <w:vAlign w:val="center"/>
                </w:tcPr>
                <w:p w14:paraId="0153C1A3" w14:textId="77777777" w:rsidR="00FF4CE2" w:rsidRPr="000516AC" w:rsidRDefault="00FF4CE2" w:rsidP="008F5CFE">
                  <w:pPr>
                    <w:ind w:right="113"/>
                    <w:jc w:val="center"/>
                    <w:rPr>
                      <w:rFonts w:ascii="Arial" w:hAnsi="Arial"/>
                      <w:color w:val="FF0000"/>
                      <w:szCs w:val="24"/>
                      <w:lang w:val="es-BO"/>
                    </w:rPr>
                  </w:pPr>
                  <w:r w:rsidRPr="000516AC">
                    <w:rPr>
                      <w:rFonts w:ascii="Arial" w:hAnsi="Arial"/>
                      <w:color w:val="FF0000"/>
                      <w:szCs w:val="24"/>
                      <w:lang w:val="es-BO"/>
                    </w:rPr>
                    <w:t>1</w:t>
                  </w:r>
                </w:p>
              </w:tc>
            </w:tr>
            <w:tr w:rsidR="00FF4CE2" w:rsidRPr="000516AC" w14:paraId="041FDD45" w14:textId="77777777" w:rsidTr="008F5CFE">
              <w:trPr>
                <w:jc w:val="center"/>
              </w:trPr>
              <w:tc>
                <w:tcPr>
                  <w:tcW w:w="0" w:type="auto"/>
                  <w:vAlign w:val="center"/>
                </w:tcPr>
                <w:p w14:paraId="5B444E38" w14:textId="77777777" w:rsidR="00FF4CE2" w:rsidRPr="000516AC" w:rsidRDefault="00FF4CE2" w:rsidP="008F5CFE">
                  <w:pPr>
                    <w:ind w:right="113"/>
                    <w:jc w:val="both"/>
                    <w:rPr>
                      <w:rFonts w:ascii="Arial" w:hAnsi="Arial"/>
                      <w:szCs w:val="24"/>
                      <w:lang w:val="es-BO"/>
                    </w:rPr>
                  </w:pPr>
                  <w:r w:rsidRPr="000516AC">
                    <w:rPr>
                      <w:rFonts w:ascii="Arial" w:hAnsi="Arial"/>
                      <w:szCs w:val="24"/>
                      <w:lang w:val="es-BO"/>
                    </w:rPr>
                    <w:t>ESCALERAS</w:t>
                  </w:r>
                </w:p>
              </w:tc>
              <w:tc>
                <w:tcPr>
                  <w:tcW w:w="0" w:type="auto"/>
                  <w:vAlign w:val="center"/>
                </w:tcPr>
                <w:p w14:paraId="6679AF7D" w14:textId="77777777" w:rsidR="00FF4CE2" w:rsidRPr="000516AC" w:rsidRDefault="00FF4CE2" w:rsidP="008F5CFE">
                  <w:pPr>
                    <w:ind w:right="113"/>
                    <w:jc w:val="center"/>
                    <w:rPr>
                      <w:rFonts w:ascii="Arial" w:hAnsi="Arial"/>
                      <w:szCs w:val="24"/>
                      <w:lang w:val="es-BO"/>
                    </w:rPr>
                  </w:pPr>
                  <w:r w:rsidRPr="000516AC">
                    <w:rPr>
                      <w:rFonts w:ascii="Arial" w:hAnsi="Arial"/>
                      <w:szCs w:val="24"/>
                      <w:lang w:val="es-BO"/>
                    </w:rPr>
                    <w:t>PZA</w:t>
                  </w:r>
                </w:p>
              </w:tc>
              <w:tc>
                <w:tcPr>
                  <w:tcW w:w="0" w:type="auto"/>
                  <w:vAlign w:val="center"/>
                </w:tcPr>
                <w:p w14:paraId="654E33A3" w14:textId="77777777" w:rsidR="00FF4CE2" w:rsidRPr="000516AC" w:rsidRDefault="00FF4CE2" w:rsidP="008F5CFE">
                  <w:pPr>
                    <w:ind w:right="113"/>
                    <w:jc w:val="center"/>
                    <w:rPr>
                      <w:rFonts w:ascii="Arial" w:hAnsi="Arial"/>
                      <w:color w:val="FF0000"/>
                      <w:szCs w:val="24"/>
                      <w:lang w:val="es-BO"/>
                    </w:rPr>
                  </w:pPr>
                  <w:r w:rsidRPr="000516AC">
                    <w:rPr>
                      <w:rFonts w:ascii="Arial" w:hAnsi="Arial"/>
                      <w:color w:val="FF0000"/>
                      <w:szCs w:val="24"/>
                      <w:lang w:val="es-BO"/>
                    </w:rPr>
                    <w:t>4</w:t>
                  </w:r>
                </w:p>
              </w:tc>
            </w:tr>
          </w:tbl>
          <w:p w14:paraId="55784681" w14:textId="77777777" w:rsidR="00FF4CE2" w:rsidRPr="000516AC" w:rsidRDefault="00FF4CE2" w:rsidP="008F5CFE">
            <w:pPr>
              <w:contextualSpacing/>
              <w:jc w:val="both"/>
              <w:rPr>
                <w:rFonts w:ascii="Arial" w:hAnsi="Arial" w:cs="Arial"/>
                <w:b/>
                <w:sz w:val="20"/>
                <w:szCs w:val="22"/>
                <w:lang w:val="es-BO"/>
              </w:rPr>
            </w:pPr>
          </w:p>
          <w:p w14:paraId="0235A3AD" w14:textId="77777777" w:rsidR="00FF4CE2" w:rsidRPr="000516AC" w:rsidRDefault="00FF4CE2" w:rsidP="008F5CFE">
            <w:pPr>
              <w:ind w:left="1110"/>
              <w:contextualSpacing/>
              <w:jc w:val="both"/>
              <w:rPr>
                <w:rFonts w:ascii="Arial" w:hAnsi="Arial" w:cs="Arial"/>
                <w:b/>
                <w:sz w:val="20"/>
                <w:szCs w:val="22"/>
                <w:lang w:val="es-BO"/>
              </w:rPr>
            </w:pPr>
            <w:r w:rsidRPr="000516AC">
              <w:rPr>
                <w:rFonts w:ascii="Arial" w:hAnsi="Arial" w:cs="Arial"/>
                <w:b/>
                <w:sz w:val="20"/>
                <w:szCs w:val="22"/>
                <w:lang w:val="es-BO"/>
              </w:rPr>
              <w:t xml:space="preserve">NOTA: </w:t>
            </w:r>
            <w:r w:rsidRPr="000516AC">
              <w:rPr>
                <w:rFonts w:ascii="Arial" w:hAnsi="Arial" w:cs="Arial"/>
                <w:sz w:val="20"/>
                <w:szCs w:val="22"/>
                <w:lang w:val="es-BO"/>
              </w:rPr>
              <w:t xml:space="preserve">Las herramientas descritas en la tabla anterior, no pueden ser asumidas como limitativas, por lo que el </w:t>
            </w:r>
            <w:r w:rsidRPr="000516AC">
              <w:rPr>
                <w:rFonts w:ascii="Arial" w:hAnsi="Arial" w:cs="Arial"/>
                <w:b/>
                <w:sz w:val="20"/>
                <w:szCs w:val="22"/>
                <w:lang w:val="es-BO"/>
              </w:rPr>
              <w:t>CONTRATISTA</w:t>
            </w:r>
            <w:r w:rsidRPr="000516AC">
              <w:rPr>
                <w:rFonts w:ascii="Arial" w:hAnsi="Arial" w:cs="Arial"/>
                <w:sz w:val="20"/>
                <w:szCs w:val="22"/>
                <w:lang w:val="es-BO"/>
              </w:rPr>
              <w:t xml:space="preserve"> deberá proveer estas y otras que sean necesarias para la correcta ejecución de todos los ítems y plazo de la obra; se aclara que el BCB no reconocerá ningún pago adicional.</w:t>
            </w:r>
          </w:p>
          <w:p w14:paraId="5ED4CB09" w14:textId="77777777" w:rsidR="00FF4CE2" w:rsidRPr="000516AC" w:rsidRDefault="00FF4CE2" w:rsidP="008F5CFE">
            <w:pPr>
              <w:ind w:left="1080"/>
              <w:contextualSpacing/>
              <w:jc w:val="both"/>
              <w:rPr>
                <w:rFonts w:ascii="Arial" w:hAnsi="Arial" w:cs="Arial"/>
                <w:b/>
                <w:sz w:val="20"/>
                <w:szCs w:val="22"/>
                <w:lang w:val="es-BO"/>
              </w:rPr>
            </w:pPr>
            <w:r w:rsidRPr="000516AC">
              <w:rPr>
                <w:rFonts w:ascii="Arial" w:hAnsi="Arial" w:cs="Arial"/>
                <w:b/>
                <w:sz w:val="20"/>
                <w:szCs w:val="22"/>
                <w:lang w:val="es-BO"/>
              </w:rPr>
              <w:t>Subcontratación,</w:t>
            </w:r>
            <w:r w:rsidRPr="000516AC">
              <w:rPr>
                <w:rFonts w:ascii="Arial" w:hAnsi="Arial" w:cs="Arial"/>
                <w:sz w:val="20"/>
                <w:szCs w:val="22"/>
                <w:lang w:val="es-BO"/>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14:paraId="247DF20A" w14:textId="77777777" w:rsidR="00FF4CE2" w:rsidRPr="007B7D15" w:rsidRDefault="00FF4CE2" w:rsidP="008F5CFE">
            <w:pPr>
              <w:spacing w:before="120" w:after="120"/>
              <w:jc w:val="both"/>
              <w:rPr>
                <w:rFonts w:cs="Arial"/>
                <w:szCs w:val="18"/>
                <w:lang w:val="es-BO"/>
              </w:rPr>
            </w:pPr>
          </w:p>
        </w:tc>
      </w:tr>
    </w:tbl>
    <w:p w14:paraId="3C865F44" w14:textId="77777777" w:rsidR="00FF4CE2" w:rsidRPr="00E169D4" w:rsidRDefault="00FF4CE2" w:rsidP="00FF4CE2">
      <w:pPr>
        <w:rPr>
          <w:rFonts w:cs="Arial"/>
          <w:sz w:val="18"/>
          <w:szCs w:val="18"/>
          <w:lang w:val="es-BO"/>
        </w:rPr>
      </w:pPr>
    </w:p>
    <w:p w14:paraId="0A018262" w14:textId="77777777" w:rsidR="00FF4CE2" w:rsidRDefault="00FF4CE2" w:rsidP="00FF4CE2">
      <w:pPr>
        <w:jc w:val="center"/>
        <w:rPr>
          <w:rFonts w:cs="Arial"/>
          <w:b/>
          <w:sz w:val="18"/>
          <w:szCs w:val="18"/>
          <w:lang w:val="es-BO"/>
        </w:rPr>
      </w:pPr>
    </w:p>
    <w:p w14:paraId="76F3926F" w14:textId="77777777" w:rsidR="00FF4CE2" w:rsidRDefault="00FF4CE2" w:rsidP="00FF4CE2">
      <w:pPr>
        <w:jc w:val="center"/>
        <w:rPr>
          <w:rFonts w:cs="Arial"/>
          <w:b/>
          <w:sz w:val="18"/>
          <w:szCs w:val="18"/>
          <w:lang w:val="es-BO"/>
        </w:rPr>
      </w:pPr>
    </w:p>
    <w:p w14:paraId="7945AC4C" w14:textId="77777777" w:rsidR="00FF4CE2" w:rsidRDefault="00FF4CE2" w:rsidP="00FF4CE2">
      <w:pPr>
        <w:jc w:val="center"/>
        <w:rPr>
          <w:rFonts w:cs="Arial"/>
          <w:b/>
          <w:sz w:val="18"/>
          <w:szCs w:val="18"/>
          <w:lang w:val="es-BO"/>
        </w:rPr>
      </w:pPr>
    </w:p>
    <w:p w14:paraId="00EFE91B" w14:textId="77777777" w:rsidR="00FF4CE2" w:rsidRPr="00205281" w:rsidRDefault="00FF4CE2" w:rsidP="00FF4CE2">
      <w:pPr>
        <w:jc w:val="center"/>
        <w:rPr>
          <w:rFonts w:cs="Arial"/>
          <w:b/>
          <w:sz w:val="18"/>
          <w:szCs w:val="18"/>
          <w:lang w:val="es-BO"/>
        </w:rPr>
      </w:pPr>
    </w:p>
    <w:p w14:paraId="0ECE7047" w14:textId="77777777" w:rsidR="00FF4CE2" w:rsidRPr="00205281" w:rsidRDefault="00FF4CE2" w:rsidP="00FF4CE2">
      <w:pPr>
        <w:jc w:val="center"/>
        <w:rPr>
          <w:rFonts w:cs="Arial"/>
          <w:b/>
          <w:sz w:val="18"/>
          <w:szCs w:val="18"/>
          <w:lang w:val="es-BO"/>
        </w:rPr>
      </w:pPr>
    </w:p>
    <w:p w14:paraId="20B60181" w14:textId="77777777" w:rsidR="00FF4CE2" w:rsidRPr="00205281" w:rsidRDefault="00FF4CE2" w:rsidP="00FF4CE2">
      <w:pPr>
        <w:jc w:val="center"/>
        <w:rPr>
          <w:rFonts w:cs="Arial"/>
          <w:b/>
          <w:sz w:val="18"/>
          <w:szCs w:val="18"/>
          <w:lang w:val="es-BO"/>
        </w:rPr>
      </w:pPr>
    </w:p>
    <w:p w14:paraId="01646934" w14:textId="77777777" w:rsidR="00FF4CE2" w:rsidRPr="00205281" w:rsidRDefault="00FF4CE2" w:rsidP="00FF4CE2">
      <w:pPr>
        <w:jc w:val="center"/>
        <w:rPr>
          <w:rFonts w:cs="Arial"/>
          <w:b/>
          <w:sz w:val="18"/>
          <w:szCs w:val="18"/>
          <w:lang w:val="es-BO"/>
        </w:rPr>
      </w:pPr>
    </w:p>
    <w:p w14:paraId="0424959F" w14:textId="77777777" w:rsidR="00FF4CE2" w:rsidRPr="00205281" w:rsidRDefault="00FF4CE2" w:rsidP="00FF4CE2">
      <w:pPr>
        <w:jc w:val="center"/>
        <w:rPr>
          <w:rFonts w:cs="Arial"/>
          <w:b/>
          <w:sz w:val="18"/>
          <w:szCs w:val="18"/>
          <w:lang w:val="es-BO"/>
        </w:rPr>
      </w:pPr>
    </w:p>
    <w:p w14:paraId="0A8CA68E" w14:textId="77777777" w:rsidR="00FF4CE2" w:rsidRPr="00205281" w:rsidRDefault="00FF4CE2" w:rsidP="00FF4CE2">
      <w:pPr>
        <w:jc w:val="center"/>
        <w:rPr>
          <w:rFonts w:cs="Arial"/>
          <w:b/>
          <w:sz w:val="18"/>
          <w:szCs w:val="18"/>
          <w:lang w:val="es-BO"/>
        </w:rPr>
      </w:pPr>
    </w:p>
    <w:p w14:paraId="50DE5C3D" w14:textId="77777777" w:rsidR="00FF4CE2" w:rsidRPr="00205281" w:rsidRDefault="00FF4CE2" w:rsidP="00FF4CE2">
      <w:pPr>
        <w:jc w:val="center"/>
        <w:rPr>
          <w:rFonts w:cs="Arial"/>
          <w:b/>
          <w:sz w:val="18"/>
          <w:szCs w:val="18"/>
          <w:lang w:val="es-BO"/>
        </w:rPr>
      </w:pPr>
    </w:p>
    <w:p w14:paraId="7D856D63" w14:textId="77777777" w:rsidR="00FF4CE2" w:rsidRPr="00205281" w:rsidRDefault="00FF4CE2" w:rsidP="00FF4CE2">
      <w:pPr>
        <w:jc w:val="center"/>
        <w:rPr>
          <w:rFonts w:cs="Arial"/>
          <w:b/>
          <w:sz w:val="18"/>
          <w:szCs w:val="18"/>
          <w:lang w:val="es-BO"/>
        </w:rPr>
      </w:pPr>
    </w:p>
    <w:p w14:paraId="02C265CE" w14:textId="77777777" w:rsidR="00FF4CE2" w:rsidRPr="00205281" w:rsidRDefault="00FF4CE2" w:rsidP="00FF4CE2">
      <w:pPr>
        <w:jc w:val="center"/>
        <w:rPr>
          <w:rFonts w:cs="Arial"/>
          <w:b/>
          <w:sz w:val="18"/>
          <w:szCs w:val="18"/>
          <w:lang w:val="es-BO"/>
        </w:rPr>
      </w:pPr>
    </w:p>
    <w:p w14:paraId="76C8469B" w14:textId="77777777" w:rsidR="00FF4CE2" w:rsidRPr="00205281" w:rsidRDefault="00FF4CE2" w:rsidP="00FF4CE2">
      <w:pPr>
        <w:jc w:val="center"/>
        <w:rPr>
          <w:rFonts w:cs="Arial"/>
          <w:b/>
          <w:sz w:val="18"/>
          <w:szCs w:val="18"/>
          <w:lang w:val="es-BO"/>
        </w:rPr>
      </w:pPr>
    </w:p>
    <w:p w14:paraId="7C49A00B" w14:textId="77777777" w:rsidR="00FF4CE2" w:rsidRPr="00205281" w:rsidRDefault="00FF4CE2" w:rsidP="00FF4CE2">
      <w:pPr>
        <w:jc w:val="center"/>
        <w:rPr>
          <w:rFonts w:cs="Arial"/>
          <w:b/>
          <w:sz w:val="18"/>
          <w:szCs w:val="18"/>
          <w:lang w:val="es-BO"/>
        </w:rPr>
      </w:pPr>
    </w:p>
    <w:p w14:paraId="2F8DC0F4" w14:textId="77777777" w:rsidR="00FF4CE2" w:rsidRPr="00205281" w:rsidRDefault="00FF4CE2" w:rsidP="00FF4CE2">
      <w:pPr>
        <w:jc w:val="center"/>
        <w:rPr>
          <w:rFonts w:cs="Arial"/>
          <w:b/>
          <w:sz w:val="18"/>
          <w:szCs w:val="18"/>
          <w:lang w:val="es-BO"/>
        </w:rPr>
      </w:pPr>
    </w:p>
    <w:p w14:paraId="6C302D53" w14:textId="77777777" w:rsidR="00FF4CE2" w:rsidRPr="00205281" w:rsidRDefault="00FF4CE2" w:rsidP="00FF4CE2">
      <w:pPr>
        <w:jc w:val="center"/>
        <w:rPr>
          <w:rFonts w:cs="Arial"/>
          <w:b/>
          <w:sz w:val="18"/>
          <w:szCs w:val="18"/>
          <w:lang w:val="es-BO"/>
        </w:rPr>
      </w:pPr>
    </w:p>
    <w:p w14:paraId="0F47BD72" w14:textId="77777777" w:rsidR="00FF4CE2" w:rsidRPr="00205281" w:rsidRDefault="00FF4CE2" w:rsidP="00FF4CE2">
      <w:pPr>
        <w:jc w:val="center"/>
        <w:rPr>
          <w:rFonts w:cs="Arial"/>
          <w:b/>
          <w:sz w:val="18"/>
          <w:szCs w:val="18"/>
          <w:lang w:val="es-BO"/>
        </w:rPr>
      </w:pPr>
    </w:p>
    <w:p w14:paraId="4E3B6E4B" w14:textId="77777777" w:rsidR="00FF4CE2" w:rsidRPr="00205281" w:rsidRDefault="00FF4CE2" w:rsidP="00FF4CE2">
      <w:pPr>
        <w:jc w:val="center"/>
        <w:rPr>
          <w:rFonts w:cs="Arial"/>
          <w:b/>
          <w:sz w:val="18"/>
          <w:szCs w:val="18"/>
          <w:lang w:val="es-BO"/>
        </w:rPr>
      </w:pPr>
    </w:p>
    <w:p w14:paraId="59030FB5" w14:textId="77777777" w:rsidR="00FF4CE2" w:rsidRPr="00205281" w:rsidRDefault="00FF4CE2" w:rsidP="00FF4CE2">
      <w:pPr>
        <w:jc w:val="center"/>
        <w:rPr>
          <w:rFonts w:cs="Arial"/>
          <w:b/>
          <w:sz w:val="18"/>
          <w:szCs w:val="18"/>
          <w:lang w:val="es-BO"/>
        </w:rPr>
      </w:pPr>
    </w:p>
    <w:p w14:paraId="657E7223" w14:textId="77777777" w:rsidR="00FF4CE2" w:rsidRPr="00205281" w:rsidRDefault="00FF4CE2" w:rsidP="00FF4CE2">
      <w:pPr>
        <w:jc w:val="center"/>
        <w:rPr>
          <w:rFonts w:cs="Arial"/>
          <w:b/>
          <w:sz w:val="18"/>
          <w:szCs w:val="18"/>
          <w:lang w:val="es-BO"/>
        </w:rPr>
      </w:pPr>
    </w:p>
    <w:p w14:paraId="3EED8B52" w14:textId="77777777" w:rsidR="00FF4CE2" w:rsidRPr="00205281" w:rsidRDefault="00FF4CE2" w:rsidP="00FF4CE2">
      <w:pPr>
        <w:jc w:val="center"/>
        <w:rPr>
          <w:rFonts w:cs="Arial"/>
          <w:b/>
          <w:sz w:val="18"/>
          <w:szCs w:val="18"/>
          <w:lang w:val="es-BO"/>
        </w:rPr>
      </w:pPr>
    </w:p>
    <w:p w14:paraId="3A06A421" w14:textId="77777777" w:rsidR="00FF4CE2" w:rsidRPr="00205281" w:rsidRDefault="00FF4CE2" w:rsidP="00FF4CE2">
      <w:pPr>
        <w:jc w:val="center"/>
        <w:rPr>
          <w:rFonts w:cs="Arial"/>
          <w:b/>
          <w:sz w:val="18"/>
          <w:szCs w:val="18"/>
          <w:lang w:val="es-BO"/>
        </w:rPr>
      </w:pPr>
    </w:p>
    <w:p w14:paraId="2BD34993" w14:textId="77777777" w:rsidR="00FF4CE2" w:rsidRPr="00205281" w:rsidRDefault="00FF4CE2" w:rsidP="00FF4CE2">
      <w:pPr>
        <w:jc w:val="center"/>
        <w:rPr>
          <w:rFonts w:cs="Arial"/>
          <w:b/>
          <w:sz w:val="18"/>
          <w:szCs w:val="18"/>
          <w:lang w:val="es-BO"/>
        </w:rPr>
      </w:pPr>
    </w:p>
    <w:p w14:paraId="63BA6018" w14:textId="77777777" w:rsidR="00FF4CE2" w:rsidRPr="00205281" w:rsidRDefault="00FF4CE2" w:rsidP="00FF4CE2">
      <w:pPr>
        <w:jc w:val="center"/>
        <w:rPr>
          <w:rFonts w:cs="Arial"/>
          <w:b/>
          <w:sz w:val="18"/>
          <w:szCs w:val="18"/>
          <w:lang w:val="es-BO"/>
        </w:rPr>
      </w:pPr>
    </w:p>
    <w:p w14:paraId="14D2C74D" w14:textId="77777777" w:rsidR="00FF4CE2" w:rsidRPr="00205281" w:rsidRDefault="00FF4CE2" w:rsidP="00FF4CE2">
      <w:pPr>
        <w:jc w:val="center"/>
        <w:rPr>
          <w:rFonts w:cs="Arial"/>
          <w:b/>
          <w:sz w:val="18"/>
          <w:szCs w:val="18"/>
          <w:lang w:val="es-BO"/>
        </w:rPr>
      </w:pPr>
      <w:r w:rsidRPr="00205281">
        <w:rPr>
          <w:rFonts w:cs="Arial"/>
          <w:b/>
          <w:sz w:val="18"/>
          <w:szCs w:val="18"/>
          <w:lang w:val="es-BO"/>
        </w:rPr>
        <w:t>FORMULARIO C-2</w:t>
      </w:r>
    </w:p>
    <w:p w14:paraId="75349482" w14:textId="77777777" w:rsidR="00FF4CE2" w:rsidRPr="00205281" w:rsidRDefault="00FF4CE2" w:rsidP="00FF4CE2">
      <w:pPr>
        <w:jc w:val="center"/>
        <w:rPr>
          <w:rFonts w:cs="Arial"/>
          <w:b/>
          <w:sz w:val="18"/>
          <w:szCs w:val="18"/>
          <w:lang w:val="es-BO"/>
        </w:rPr>
      </w:pPr>
      <w:r w:rsidRPr="00205281">
        <w:rPr>
          <w:rFonts w:cs="Arial"/>
          <w:b/>
          <w:sz w:val="18"/>
          <w:szCs w:val="18"/>
          <w:lang w:val="es-BO"/>
        </w:rPr>
        <w:t xml:space="preserve">CONDICIONES ADICIONALES </w:t>
      </w:r>
    </w:p>
    <w:p w14:paraId="7D3240A0" w14:textId="77777777" w:rsidR="00FF4CE2" w:rsidRDefault="00FF4CE2" w:rsidP="00FF4CE2">
      <w:pPr>
        <w:jc w:val="center"/>
        <w:rPr>
          <w:rFonts w:cs="Arial"/>
          <w:b/>
          <w:sz w:val="18"/>
          <w:szCs w:val="18"/>
          <w:lang w:val="es-BO"/>
        </w:rPr>
      </w:pPr>
    </w:p>
    <w:p w14:paraId="0BE62EA4" w14:textId="77777777" w:rsidR="00FF4CE2" w:rsidRPr="00061551" w:rsidRDefault="00FF4CE2" w:rsidP="00FF4CE2">
      <w:pPr>
        <w:jc w:val="center"/>
        <w:rPr>
          <w:rFonts w:ascii="Arial" w:hAnsi="Arial" w:cs="Arial"/>
          <w:b/>
          <w:i/>
          <w:color w:val="0000FF"/>
          <w:lang w:val="es-BO"/>
        </w:rPr>
      </w:pPr>
      <w:r w:rsidRPr="00061551">
        <w:rPr>
          <w:rFonts w:cs="Arial"/>
          <w:b/>
          <w:color w:val="0000FF"/>
          <w:sz w:val="18"/>
          <w:szCs w:val="18"/>
          <w:lang w:val="es-BO"/>
        </w:rPr>
        <w:t>(No corresponde)</w:t>
      </w:r>
      <w:r w:rsidRPr="00061551">
        <w:rPr>
          <w:rFonts w:ascii="Arial" w:hAnsi="Arial" w:cs="Arial"/>
          <w:b/>
          <w:i/>
          <w:color w:val="0000FF"/>
          <w:lang w:val="es-BO"/>
        </w:rPr>
        <w:t xml:space="preserve"> </w:t>
      </w:r>
    </w:p>
    <w:p w14:paraId="18980E71" w14:textId="77777777" w:rsidR="00FF4CE2" w:rsidRDefault="00FF4CE2" w:rsidP="00FF4CE2">
      <w:pPr>
        <w:rPr>
          <w:rFonts w:ascii="Arial" w:hAnsi="Arial" w:cs="Arial"/>
          <w:b/>
          <w:lang w:val="es-BO"/>
        </w:rPr>
      </w:pPr>
    </w:p>
    <w:p w14:paraId="1C6EB5C2" w14:textId="77777777" w:rsidR="00FF4CE2" w:rsidRPr="00E169D4" w:rsidRDefault="00FF4CE2" w:rsidP="00FF4CE2">
      <w:pPr>
        <w:rPr>
          <w:rFonts w:ascii="Arial" w:hAnsi="Arial" w:cs="Arial"/>
          <w:b/>
          <w:lang w:val="es-BO"/>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39"/>
        <w:gridCol w:w="6221"/>
        <w:gridCol w:w="2409"/>
      </w:tblGrid>
      <w:tr w:rsidR="00FF4CE2" w:rsidRPr="00E169D4" w14:paraId="55BDB6BC" w14:textId="77777777" w:rsidTr="008F5CFE">
        <w:trPr>
          <w:trHeight w:val="514"/>
          <w:tblHeader/>
        </w:trPr>
        <w:tc>
          <w:tcPr>
            <w:tcW w:w="9069" w:type="dxa"/>
            <w:gridSpan w:val="3"/>
            <w:shd w:val="clear" w:color="auto" w:fill="C6D9F1" w:themeFill="text2" w:themeFillTint="33"/>
            <w:vAlign w:val="center"/>
          </w:tcPr>
          <w:p w14:paraId="5E3F8980" w14:textId="77777777" w:rsidR="00FF4CE2" w:rsidRPr="00E169D4" w:rsidRDefault="00FF4CE2" w:rsidP="008F5CFE">
            <w:pPr>
              <w:spacing w:before="40" w:after="40"/>
              <w:jc w:val="center"/>
              <w:rPr>
                <w:rFonts w:ascii="Arial" w:hAnsi="Arial" w:cs="Arial"/>
                <w:sz w:val="18"/>
                <w:lang w:val="es-BO"/>
              </w:rPr>
            </w:pPr>
            <w:r w:rsidRPr="00E169D4">
              <w:rPr>
                <w:rFonts w:ascii="Arial" w:hAnsi="Arial" w:cs="Arial"/>
                <w:sz w:val="18"/>
                <w:lang w:val="es-BO"/>
              </w:rPr>
              <w:t>Para ser llenado por la Entidad convocante</w:t>
            </w:r>
          </w:p>
          <w:p w14:paraId="468ACBEA" w14:textId="77777777" w:rsidR="00FF4CE2" w:rsidRPr="00E169D4" w:rsidRDefault="00FF4CE2" w:rsidP="008F5CFE">
            <w:pPr>
              <w:spacing w:before="40" w:after="40"/>
              <w:jc w:val="center"/>
              <w:rPr>
                <w:rFonts w:ascii="Arial" w:hAnsi="Arial" w:cs="Arial"/>
                <w:i/>
                <w:sz w:val="18"/>
                <w:lang w:val="es-BO"/>
              </w:rPr>
            </w:pPr>
            <w:r w:rsidRPr="00E169D4">
              <w:rPr>
                <w:rFonts w:ascii="Arial" w:hAnsi="Arial" w:cs="Arial"/>
                <w:i/>
                <w:sz w:val="18"/>
                <w:lang w:val="es-BO"/>
              </w:rPr>
              <w:t>(Llenar de manera previa a la publicación del DBC)</w:t>
            </w:r>
          </w:p>
        </w:tc>
      </w:tr>
      <w:tr w:rsidR="00FF4CE2" w:rsidRPr="00E169D4" w14:paraId="6332FB53" w14:textId="77777777" w:rsidTr="008F5CFE">
        <w:trPr>
          <w:trHeight w:val="868"/>
        </w:trPr>
        <w:tc>
          <w:tcPr>
            <w:tcW w:w="439" w:type="dxa"/>
            <w:shd w:val="clear" w:color="auto" w:fill="C6D9F1" w:themeFill="text2" w:themeFillTint="33"/>
            <w:vAlign w:val="center"/>
          </w:tcPr>
          <w:p w14:paraId="6A182542" w14:textId="77777777" w:rsidR="00FF4CE2" w:rsidRPr="00E169D4" w:rsidRDefault="00FF4CE2" w:rsidP="008F5CFE">
            <w:pPr>
              <w:spacing w:before="40" w:after="40"/>
              <w:jc w:val="center"/>
              <w:rPr>
                <w:rFonts w:ascii="Arial" w:hAnsi="Arial" w:cs="Arial"/>
                <w:strike/>
                <w:sz w:val="18"/>
                <w:lang w:val="es-BO"/>
              </w:rPr>
            </w:pPr>
            <w:r w:rsidRPr="00E169D4">
              <w:rPr>
                <w:rFonts w:ascii="Arial" w:hAnsi="Arial" w:cs="Arial"/>
                <w:b/>
                <w:strike/>
                <w:sz w:val="18"/>
                <w:lang w:val="es-BO"/>
              </w:rPr>
              <w:t>#</w:t>
            </w:r>
          </w:p>
        </w:tc>
        <w:tc>
          <w:tcPr>
            <w:tcW w:w="6221" w:type="dxa"/>
            <w:shd w:val="clear" w:color="auto" w:fill="C6D9F1" w:themeFill="text2" w:themeFillTint="33"/>
            <w:vAlign w:val="center"/>
          </w:tcPr>
          <w:p w14:paraId="3B5A4273" w14:textId="77777777" w:rsidR="00FF4CE2" w:rsidRPr="00E169D4" w:rsidRDefault="00FF4CE2" w:rsidP="008F5CFE">
            <w:pPr>
              <w:spacing w:before="40" w:after="40"/>
              <w:jc w:val="center"/>
              <w:rPr>
                <w:rFonts w:ascii="Arial" w:hAnsi="Arial" w:cs="Arial"/>
                <w:sz w:val="18"/>
                <w:lang w:val="es-BO"/>
              </w:rPr>
            </w:pPr>
            <w:r w:rsidRPr="00E169D4">
              <w:rPr>
                <w:rFonts w:ascii="Arial" w:hAnsi="Arial" w:cs="Arial"/>
                <w:sz w:val="18"/>
                <w:lang w:val="es-BO"/>
              </w:rPr>
              <w:t>Condiciones Adicionales Solicitadas (*)</w:t>
            </w:r>
          </w:p>
        </w:tc>
        <w:tc>
          <w:tcPr>
            <w:tcW w:w="2409" w:type="dxa"/>
            <w:shd w:val="clear" w:color="auto" w:fill="C6D9F1" w:themeFill="text2" w:themeFillTint="33"/>
            <w:vAlign w:val="center"/>
          </w:tcPr>
          <w:p w14:paraId="10B3F7B8" w14:textId="77777777" w:rsidR="00FF4CE2" w:rsidRPr="00E169D4" w:rsidRDefault="00FF4CE2" w:rsidP="008F5CFE">
            <w:pPr>
              <w:spacing w:before="40" w:after="40"/>
              <w:jc w:val="center"/>
              <w:rPr>
                <w:rFonts w:ascii="Arial" w:hAnsi="Arial" w:cs="Arial"/>
                <w:i/>
                <w:sz w:val="18"/>
                <w:lang w:val="es-BO"/>
              </w:rPr>
            </w:pPr>
            <w:r w:rsidRPr="00E169D4">
              <w:rPr>
                <w:rFonts w:ascii="Arial" w:hAnsi="Arial" w:cs="Arial"/>
                <w:sz w:val="18"/>
                <w:lang w:val="es-BO"/>
              </w:rPr>
              <w:t xml:space="preserve">Puntaje asignado (definir puntaje) </w:t>
            </w:r>
          </w:p>
        </w:tc>
      </w:tr>
      <w:tr w:rsidR="00FF4CE2" w:rsidRPr="00E169D4" w14:paraId="137D1321" w14:textId="77777777" w:rsidTr="008F5CFE">
        <w:trPr>
          <w:trHeight w:val="291"/>
        </w:trPr>
        <w:tc>
          <w:tcPr>
            <w:tcW w:w="439" w:type="dxa"/>
          </w:tcPr>
          <w:p w14:paraId="35E082CF"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1</w:t>
            </w:r>
          </w:p>
        </w:tc>
        <w:tc>
          <w:tcPr>
            <w:tcW w:w="6221" w:type="dxa"/>
          </w:tcPr>
          <w:p w14:paraId="01070902" w14:textId="77777777" w:rsidR="00FF4CE2" w:rsidRPr="00E169D4" w:rsidRDefault="00FF4CE2" w:rsidP="008F5CFE">
            <w:pPr>
              <w:spacing w:before="40" w:after="40"/>
              <w:jc w:val="both"/>
              <w:rPr>
                <w:rFonts w:ascii="Arial" w:hAnsi="Arial" w:cs="Arial"/>
                <w:lang w:val="es-BO"/>
              </w:rPr>
            </w:pPr>
          </w:p>
        </w:tc>
        <w:tc>
          <w:tcPr>
            <w:tcW w:w="2409" w:type="dxa"/>
          </w:tcPr>
          <w:p w14:paraId="05F141FC" w14:textId="77777777" w:rsidR="00FF4CE2" w:rsidRPr="00E169D4" w:rsidRDefault="00FF4CE2" w:rsidP="008F5CFE">
            <w:pPr>
              <w:spacing w:before="40" w:after="40"/>
              <w:jc w:val="center"/>
              <w:rPr>
                <w:rFonts w:ascii="Arial" w:hAnsi="Arial" w:cs="Arial"/>
                <w:lang w:val="es-BO"/>
              </w:rPr>
            </w:pPr>
          </w:p>
        </w:tc>
      </w:tr>
      <w:tr w:rsidR="00FF4CE2" w:rsidRPr="00E169D4" w14:paraId="79A869DD" w14:textId="77777777" w:rsidTr="008F5CFE">
        <w:trPr>
          <w:trHeight w:val="300"/>
        </w:trPr>
        <w:tc>
          <w:tcPr>
            <w:tcW w:w="439" w:type="dxa"/>
          </w:tcPr>
          <w:p w14:paraId="405388E7"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2</w:t>
            </w:r>
          </w:p>
        </w:tc>
        <w:tc>
          <w:tcPr>
            <w:tcW w:w="6221" w:type="dxa"/>
          </w:tcPr>
          <w:p w14:paraId="5FB7CB0E" w14:textId="77777777" w:rsidR="00FF4CE2" w:rsidRPr="00E169D4" w:rsidRDefault="00FF4CE2" w:rsidP="008F5CFE">
            <w:pPr>
              <w:spacing w:before="40" w:after="40"/>
              <w:jc w:val="both"/>
              <w:rPr>
                <w:rFonts w:ascii="Arial" w:hAnsi="Arial" w:cs="Arial"/>
                <w:lang w:val="es-BO"/>
              </w:rPr>
            </w:pPr>
          </w:p>
        </w:tc>
        <w:tc>
          <w:tcPr>
            <w:tcW w:w="2409" w:type="dxa"/>
          </w:tcPr>
          <w:p w14:paraId="28F5D2E5" w14:textId="77777777" w:rsidR="00FF4CE2" w:rsidRPr="00E169D4" w:rsidRDefault="00FF4CE2" w:rsidP="008F5CFE">
            <w:pPr>
              <w:spacing w:before="40" w:after="40"/>
              <w:jc w:val="both"/>
              <w:rPr>
                <w:rFonts w:ascii="Arial" w:hAnsi="Arial" w:cs="Arial"/>
                <w:lang w:val="es-BO"/>
              </w:rPr>
            </w:pPr>
          </w:p>
        </w:tc>
      </w:tr>
      <w:tr w:rsidR="00FF4CE2" w:rsidRPr="00E169D4" w14:paraId="319B2224" w14:textId="77777777" w:rsidTr="008F5CFE">
        <w:trPr>
          <w:trHeight w:val="291"/>
        </w:trPr>
        <w:tc>
          <w:tcPr>
            <w:tcW w:w="439" w:type="dxa"/>
          </w:tcPr>
          <w:p w14:paraId="4CF238D9"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3</w:t>
            </w:r>
          </w:p>
        </w:tc>
        <w:tc>
          <w:tcPr>
            <w:tcW w:w="6221" w:type="dxa"/>
          </w:tcPr>
          <w:p w14:paraId="037BB686" w14:textId="77777777" w:rsidR="00FF4CE2" w:rsidRPr="00E169D4" w:rsidRDefault="00FF4CE2" w:rsidP="008F5CFE">
            <w:pPr>
              <w:spacing w:before="40" w:after="40"/>
              <w:jc w:val="both"/>
              <w:rPr>
                <w:rFonts w:ascii="Arial" w:hAnsi="Arial" w:cs="Arial"/>
                <w:lang w:val="es-BO"/>
              </w:rPr>
            </w:pPr>
          </w:p>
        </w:tc>
        <w:tc>
          <w:tcPr>
            <w:tcW w:w="2409" w:type="dxa"/>
          </w:tcPr>
          <w:p w14:paraId="3C15F66A" w14:textId="77777777" w:rsidR="00FF4CE2" w:rsidRPr="00E169D4" w:rsidRDefault="00FF4CE2" w:rsidP="008F5CFE">
            <w:pPr>
              <w:spacing w:before="40" w:after="40"/>
              <w:jc w:val="both"/>
              <w:rPr>
                <w:rFonts w:ascii="Arial" w:hAnsi="Arial" w:cs="Arial"/>
                <w:lang w:val="es-BO"/>
              </w:rPr>
            </w:pPr>
          </w:p>
        </w:tc>
      </w:tr>
      <w:tr w:rsidR="00FF4CE2" w:rsidRPr="00E169D4" w14:paraId="08861EBD" w14:textId="77777777" w:rsidTr="008F5CFE">
        <w:trPr>
          <w:trHeight w:val="300"/>
        </w:trPr>
        <w:tc>
          <w:tcPr>
            <w:tcW w:w="439" w:type="dxa"/>
          </w:tcPr>
          <w:p w14:paraId="27798C8E"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4</w:t>
            </w:r>
          </w:p>
        </w:tc>
        <w:tc>
          <w:tcPr>
            <w:tcW w:w="6221" w:type="dxa"/>
          </w:tcPr>
          <w:p w14:paraId="7D11F661" w14:textId="77777777" w:rsidR="00FF4CE2" w:rsidRPr="00E169D4" w:rsidRDefault="00FF4CE2" w:rsidP="008F5CFE">
            <w:pPr>
              <w:spacing w:before="40" w:after="40"/>
              <w:jc w:val="both"/>
              <w:rPr>
                <w:rFonts w:ascii="Arial" w:hAnsi="Arial" w:cs="Arial"/>
                <w:lang w:val="es-BO"/>
              </w:rPr>
            </w:pPr>
          </w:p>
        </w:tc>
        <w:tc>
          <w:tcPr>
            <w:tcW w:w="2409" w:type="dxa"/>
          </w:tcPr>
          <w:p w14:paraId="3525DC6D" w14:textId="77777777" w:rsidR="00FF4CE2" w:rsidRPr="00E169D4" w:rsidRDefault="00FF4CE2" w:rsidP="008F5CFE">
            <w:pPr>
              <w:spacing w:before="40" w:after="40"/>
              <w:jc w:val="both"/>
              <w:rPr>
                <w:rFonts w:ascii="Arial" w:hAnsi="Arial" w:cs="Arial"/>
                <w:lang w:val="es-BO"/>
              </w:rPr>
            </w:pPr>
          </w:p>
        </w:tc>
      </w:tr>
      <w:tr w:rsidR="00FF4CE2" w:rsidRPr="00E169D4" w14:paraId="547FC95F" w14:textId="77777777" w:rsidTr="008F5CFE">
        <w:trPr>
          <w:trHeight w:val="291"/>
        </w:trPr>
        <w:tc>
          <w:tcPr>
            <w:tcW w:w="439" w:type="dxa"/>
          </w:tcPr>
          <w:p w14:paraId="1C55E3AC"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5</w:t>
            </w:r>
          </w:p>
        </w:tc>
        <w:tc>
          <w:tcPr>
            <w:tcW w:w="6221" w:type="dxa"/>
          </w:tcPr>
          <w:p w14:paraId="260BFB01" w14:textId="77777777" w:rsidR="00FF4CE2" w:rsidRPr="00E169D4" w:rsidRDefault="00FF4CE2" w:rsidP="008F5CFE">
            <w:pPr>
              <w:spacing w:before="40" w:after="40"/>
              <w:jc w:val="both"/>
              <w:rPr>
                <w:rFonts w:ascii="Arial" w:hAnsi="Arial" w:cs="Arial"/>
                <w:lang w:val="es-BO"/>
              </w:rPr>
            </w:pPr>
          </w:p>
        </w:tc>
        <w:tc>
          <w:tcPr>
            <w:tcW w:w="2409" w:type="dxa"/>
          </w:tcPr>
          <w:p w14:paraId="34A90DB6" w14:textId="77777777" w:rsidR="00FF4CE2" w:rsidRPr="00E169D4" w:rsidRDefault="00FF4CE2" w:rsidP="008F5CFE">
            <w:pPr>
              <w:spacing w:before="40" w:after="40"/>
              <w:jc w:val="both"/>
              <w:rPr>
                <w:rFonts w:ascii="Arial" w:hAnsi="Arial" w:cs="Arial"/>
                <w:lang w:val="es-BO"/>
              </w:rPr>
            </w:pPr>
          </w:p>
        </w:tc>
      </w:tr>
      <w:tr w:rsidR="00FF4CE2" w:rsidRPr="00E169D4" w14:paraId="3B7004F8" w14:textId="77777777" w:rsidTr="008F5CFE">
        <w:trPr>
          <w:trHeight w:val="300"/>
        </w:trPr>
        <w:tc>
          <w:tcPr>
            <w:tcW w:w="439" w:type="dxa"/>
          </w:tcPr>
          <w:p w14:paraId="455D1B93"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6</w:t>
            </w:r>
          </w:p>
        </w:tc>
        <w:tc>
          <w:tcPr>
            <w:tcW w:w="6221" w:type="dxa"/>
          </w:tcPr>
          <w:p w14:paraId="1FF7BCFB" w14:textId="77777777" w:rsidR="00FF4CE2" w:rsidRPr="00E169D4" w:rsidRDefault="00FF4CE2" w:rsidP="008F5CFE">
            <w:pPr>
              <w:spacing w:before="40" w:after="40"/>
              <w:jc w:val="both"/>
              <w:rPr>
                <w:rFonts w:ascii="Arial" w:hAnsi="Arial" w:cs="Arial"/>
                <w:lang w:val="es-BO"/>
              </w:rPr>
            </w:pPr>
          </w:p>
        </w:tc>
        <w:tc>
          <w:tcPr>
            <w:tcW w:w="2409" w:type="dxa"/>
          </w:tcPr>
          <w:p w14:paraId="7E19B635" w14:textId="77777777" w:rsidR="00FF4CE2" w:rsidRPr="00E169D4" w:rsidRDefault="00FF4CE2" w:rsidP="008F5CFE">
            <w:pPr>
              <w:spacing w:before="40" w:after="40"/>
              <w:jc w:val="both"/>
              <w:rPr>
                <w:rFonts w:ascii="Arial" w:hAnsi="Arial" w:cs="Arial"/>
                <w:lang w:val="es-BO"/>
              </w:rPr>
            </w:pPr>
          </w:p>
        </w:tc>
      </w:tr>
      <w:tr w:rsidR="00FF4CE2" w:rsidRPr="00E169D4" w14:paraId="417F88C3" w14:textId="77777777" w:rsidTr="008F5CFE">
        <w:trPr>
          <w:trHeight w:val="291"/>
        </w:trPr>
        <w:tc>
          <w:tcPr>
            <w:tcW w:w="439" w:type="dxa"/>
          </w:tcPr>
          <w:p w14:paraId="537B5F5B"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w:t>
            </w:r>
          </w:p>
        </w:tc>
        <w:tc>
          <w:tcPr>
            <w:tcW w:w="6221" w:type="dxa"/>
          </w:tcPr>
          <w:p w14:paraId="3F0607EA" w14:textId="77777777" w:rsidR="00FF4CE2" w:rsidRPr="00E169D4" w:rsidRDefault="00FF4CE2" w:rsidP="008F5CFE">
            <w:pPr>
              <w:spacing w:before="40" w:after="40"/>
              <w:jc w:val="both"/>
              <w:rPr>
                <w:rFonts w:ascii="Arial" w:hAnsi="Arial" w:cs="Arial"/>
                <w:lang w:val="es-BO"/>
              </w:rPr>
            </w:pPr>
          </w:p>
        </w:tc>
        <w:tc>
          <w:tcPr>
            <w:tcW w:w="2409" w:type="dxa"/>
          </w:tcPr>
          <w:p w14:paraId="656A7E63" w14:textId="77777777" w:rsidR="00FF4CE2" w:rsidRPr="00E169D4" w:rsidRDefault="00FF4CE2" w:rsidP="008F5CFE">
            <w:pPr>
              <w:spacing w:before="40" w:after="40"/>
              <w:jc w:val="both"/>
              <w:rPr>
                <w:rFonts w:ascii="Arial" w:hAnsi="Arial" w:cs="Arial"/>
                <w:lang w:val="es-BO"/>
              </w:rPr>
            </w:pPr>
          </w:p>
        </w:tc>
      </w:tr>
      <w:tr w:rsidR="00FF4CE2" w:rsidRPr="00E169D4" w14:paraId="5F7E363B" w14:textId="77777777" w:rsidTr="008F5CFE">
        <w:trPr>
          <w:trHeight w:val="300"/>
        </w:trPr>
        <w:tc>
          <w:tcPr>
            <w:tcW w:w="439" w:type="dxa"/>
          </w:tcPr>
          <w:p w14:paraId="54AE70CA"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w:t>
            </w:r>
          </w:p>
        </w:tc>
        <w:tc>
          <w:tcPr>
            <w:tcW w:w="6221" w:type="dxa"/>
          </w:tcPr>
          <w:p w14:paraId="4329C7F4" w14:textId="77777777" w:rsidR="00FF4CE2" w:rsidRPr="00E169D4" w:rsidRDefault="00FF4CE2" w:rsidP="008F5CFE">
            <w:pPr>
              <w:spacing w:before="40" w:after="40"/>
              <w:jc w:val="both"/>
              <w:rPr>
                <w:rFonts w:ascii="Arial" w:hAnsi="Arial" w:cs="Arial"/>
                <w:lang w:val="es-BO"/>
              </w:rPr>
            </w:pPr>
          </w:p>
        </w:tc>
        <w:tc>
          <w:tcPr>
            <w:tcW w:w="2409" w:type="dxa"/>
          </w:tcPr>
          <w:p w14:paraId="34E8BBED" w14:textId="77777777" w:rsidR="00FF4CE2" w:rsidRPr="00E169D4" w:rsidRDefault="00FF4CE2" w:rsidP="008F5CFE">
            <w:pPr>
              <w:spacing w:before="40" w:after="40"/>
              <w:jc w:val="both"/>
              <w:rPr>
                <w:rFonts w:ascii="Arial" w:hAnsi="Arial" w:cs="Arial"/>
                <w:lang w:val="es-BO"/>
              </w:rPr>
            </w:pPr>
          </w:p>
        </w:tc>
      </w:tr>
      <w:tr w:rsidR="00FF4CE2" w:rsidRPr="00E169D4" w14:paraId="2506C5D5" w14:textId="77777777" w:rsidTr="008F5CFE">
        <w:trPr>
          <w:trHeight w:val="291"/>
        </w:trPr>
        <w:tc>
          <w:tcPr>
            <w:tcW w:w="439" w:type="dxa"/>
          </w:tcPr>
          <w:p w14:paraId="07F36C0C"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w:t>
            </w:r>
          </w:p>
        </w:tc>
        <w:tc>
          <w:tcPr>
            <w:tcW w:w="6221" w:type="dxa"/>
          </w:tcPr>
          <w:p w14:paraId="2084D071" w14:textId="77777777" w:rsidR="00FF4CE2" w:rsidRPr="00E169D4" w:rsidRDefault="00FF4CE2" w:rsidP="008F5CFE">
            <w:pPr>
              <w:spacing w:before="40" w:after="40"/>
              <w:jc w:val="both"/>
              <w:rPr>
                <w:rFonts w:ascii="Arial" w:hAnsi="Arial" w:cs="Arial"/>
                <w:lang w:val="es-BO"/>
              </w:rPr>
            </w:pPr>
          </w:p>
        </w:tc>
        <w:tc>
          <w:tcPr>
            <w:tcW w:w="2409" w:type="dxa"/>
          </w:tcPr>
          <w:p w14:paraId="223D4EDA" w14:textId="77777777" w:rsidR="00FF4CE2" w:rsidRPr="00E169D4" w:rsidRDefault="00FF4CE2" w:rsidP="008F5CFE">
            <w:pPr>
              <w:spacing w:before="40" w:after="40"/>
              <w:jc w:val="both"/>
              <w:rPr>
                <w:rFonts w:ascii="Arial" w:hAnsi="Arial" w:cs="Arial"/>
                <w:lang w:val="es-BO"/>
              </w:rPr>
            </w:pPr>
          </w:p>
        </w:tc>
      </w:tr>
      <w:tr w:rsidR="00FF4CE2" w:rsidRPr="00E169D4" w14:paraId="06DFAAA0" w14:textId="77777777" w:rsidTr="008F5CFE">
        <w:trPr>
          <w:trHeight w:val="300"/>
        </w:trPr>
        <w:tc>
          <w:tcPr>
            <w:tcW w:w="439" w:type="dxa"/>
          </w:tcPr>
          <w:p w14:paraId="0FE03E8B" w14:textId="77777777" w:rsidR="00FF4CE2" w:rsidRPr="00562398" w:rsidRDefault="00FF4CE2" w:rsidP="008F5CFE">
            <w:pPr>
              <w:spacing w:before="40" w:after="40"/>
              <w:jc w:val="center"/>
              <w:rPr>
                <w:rFonts w:ascii="Arial" w:hAnsi="Arial" w:cs="Arial"/>
                <w:lang w:val="es-BO"/>
              </w:rPr>
            </w:pPr>
            <w:r w:rsidRPr="00562398">
              <w:rPr>
                <w:rFonts w:ascii="Arial" w:hAnsi="Arial" w:cs="Arial"/>
                <w:lang w:val="es-BO"/>
              </w:rPr>
              <w:t>n</w:t>
            </w:r>
          </w:p>
        </w:tc>
        <w:tc>
          <w:tcPr>
            <w:tcW w:w="6221" w:type="dxa"/>
          </w:tcPr>
          <w:p w14:paraId="28CC1CE2" w14:textId="77777777" w:rsidR="00FF4CE2" w:rsidRPr="00E169D4" w:rsidRDefault="00FF4CE2" w:rsidP="008F5CFE">
            <w:pPr>
              <w:spacing w:before="40" w:after="40"/>
              <w:jc w:val="both"/>
              <w:rPr>
                <w:rFonts w:ascii="Arial" w:hAnsi="Arial" w:cs="Arial"/>
                <w:lang w:val="es-BO"/>
              </w:rPr>
            </w:pPr>
          </w:p>
        </w:tc>
        <w:tc>
          <w:tcPr>
            <w:tcW w:w="2409" w:type="dxa"/>
          </w:tcPr>
          <w:p w14:paraId="397CE165" w14:textId="77777777" w:rsidR="00FF4CE2" w:rsidRPr="00E169D4" w:rsidRDefault="00FF4CE2" w:rsidP="008F5CFE">
            <w:pPr>
              <w:spacing w:before="40" w:after="40"/>
              <w:jc w:val="both"/>
              <w:rPr>
                <w:rFonts w:ascii="Arial" w:hAnsi="Arial" w:cs="Arial"/>
                <w:lang w:val="es-BO"/>
              </w:rPr>
            </w:pPr>
          </w:p>
        </w:tc>
      </w:tr>
      <w:tr w:rsidR="00FF4CE2" w:rsidRPr="00E169D4" w14:paraId="7C43C2E7" w14:textId="77777777" w:rsidTr="008F5CFE">
        <w:trPr>
          <w:trHeight w:val="550"/>
        </w:trPr>
        <w:tc>
          <w:tcPr>
            <w:tcW w:w="6660" w:type="dxa"/>
            <w:gridSpan w:val="2"/>
            <w:shd w:val="clear" w:color="auto" w:fill="C6D9F1" w:themeFill="text2" w:themeFillTint="33"/>
            <w:vAlign w:val="center"/>
          </w:tcPr>
          <w:p w14:paraId="4DA161D0" w14:textId="77777777" w:rsidR="00FF4CE2" w:rsidRPr="00E169D4" w:rsidRDefault="00FF4CE2" w:rsidP="008F5CFE">
            <w:pPr>
              <w:spacing w:before="40" w:after="40"/>
              <w:jc w:val="center"/>
              <w:rPr>
                <w:rFonts w:ascii="Arial" w:hAnsi="Arial" w:cs="Arial"/>
                <w:b/>
                <w:sz w:val="18"/>
                <w:lang w:val="es-BO"/>
              </w:rPr>
            </w:pPr>
            <w:r w:rsidRPr="00E169D4">
              <w:rPr>
                <w:rFonts w:ascii="Arial" w:hAnsi="Arial" w:cs="Arial"/>
                <w:b/>
                <w:sz w:val="18"/>
                <w:lang w:val="es-BO"/>
              </w:rPr>
              <w:t>TOTAL PUNTAJE</w:t>
            </w:r>
          </w:p>
        </w:tc>
        <w:tc>
          <w:tcPr>
            <w:tcW w:w="2409" w:type="dxa"/>
            <w:shd w:val="clear" w:color="auto" w:fill="C6D9F1" w:themeFill="text2" w:themeFillTint="33"/>
            <w:vAlign w:val="center"/>
          </w:tcPr>
          <w:p w14:paraId="4332506A" w14:textId="77777777" w:rsidR="00FF4CE2" w:rsidRPr="00E169D4" w:rsidRDefault="00FF4CE2" w:rsidP="008F5CFE">
            <w:pPr>
              <w:spacing w:before="40" w:after="40"/>
              <w:jc w:val="center"/>
              <w:rPr>
                <w:rFonts w:ascii="Arial" w:hAnsi="Arial" w:cs="Arial"/>
                <w:b/>
                <w:sz w:val="18"/>
                <w:lang w:val="es-BO"/>
              </w:rPr>
            </w:pPr>
            <w:r>
              <w:rPr>
                <w:rFonts w:ascii="Arial" w:hAnsi="Arial" w:cs="Arial"/>
                <w:b/>
                <w:sz w:val="18"/>
                <w:lang w:val="es-BO"/>
              </w:rPr>
              <w:t>3</w:t>
            </w:r>
            <w:r w:rsidRPr="00E169D4">
              <w:rPr>
                <w:rFonts w:ascii="Arial" w:hAnsi="Arial" w:cs="Arial"/>
                <w:b/>
                <w:sz w:val="18"/>
                <w:lang w:val="es-BO"/>
              </w:rPr>
              <w:t>0 PUNTOS (**)</w:t>
            </w:r>
          </w:p>
        </w:tc>
      </w:tr>
    </w:tbl>
    <w:p w14:paraId="4E99144C" w14:textId="77777777" w:rsidR="00FF4CE2" w:rsidRDefault="00FF4CE2" w:rsidP="00FF4CE2">
      <w:pPr>
        <w:rPr>
          <w:rFonts w:ascii="Arial" w:hAnsi="Arial" w:cs="Arial"/>
          <w:b/>
          <w:lang w:val="es-BO"/>
        </w:rPr>
      </w:pPr>
    </w:p>
    <w:p w14:paraId="61AC9587" w14:textId="77777777" w:rsidR="00FF4CE2" w:rsidRPr="007B0363" w:rsidRDefault="00FF4CE2" w:rsidP="00FF4CE2">
      <w:pPr>
        <w:jc w:val="both"/>
        <w:rPr>
          <w:rFonts w:ascii="Arial" w:hAnsi="Arial" w:cs="Arial"/>
          <w:sz w:val="18"/>
          <w:szCs w:val="18"/>
          <w:lang w:val="es-BO"/>
        </w:rPr>
      </w:pPr>
      <w:r w:rsidRPr="007B0363">
        <w:rPr>
          <w:rFonts w:ascii="Arial" w:hAnsi="Arial" w:cs="Arial"/>
          <w:b/>
          <w:sz w:val="18"/>
          <w:szCs w:val="18"/>
          <w:lang w:val="es-BO"/>
        </w:rPr>
        <w:t>Nota</w:t>
      </w:r>
      <w:r>
        <w:rPr>
          <w:rFonts w:ascii="Arial" w:hAnsi="Arial" w:cs="Arial"/>
          <w:b/>
          <w:sz w:val="18"/>
          <w:szCs w:val="18"/>
          <w:lang w:val="es-BO"/>
        </w:rPr>
        <w:t>.-</w:t>
      </w:r>
      <w:r w:rsidRPr="007B0363">
        <w:rPr>
          <w:rFonts w:ascii="Arial" w:hAnsi="Arial" w:cs="Arial"/>
          <w:b/>
          <w:sz w:val="18"/>
          <w:szCs w:val="18"/>
          <w:lang w:val="es-BO"/>
        </w:rPr>
        <w:t xml:space="preserve"> El proponente con base a las condiciones adicionales solicitadas en el presente formulario, deberá elaborar su propuesta técnica. </w:t>
      </w:r>
      <w:r w:rsidRPr="007B0363">
        <w:rPr>
          <w:rFonts w:ascii="Arial" w:hAnsi="Arial" w:cs="Arial"/>
          <w:sz w:val="18"/>
          <w:szCs w:val="18"/>
          <w:lang w:val="es-BO"/>
        </w:rPr>
        <w:t>Asimismo, podrá ofertar condiciones adicionales superiores a las solicitadas en el presente Formulario, que mejoren la calidad de la ejecución de obra, siempre que estas características fuesen beneficiosas para la entidad y/o no afecten para el fin que fue requerida la obra.</w:t>
      </w:r>
    </w:p>
    <w:p w14:paraId="34F147CA" w14:textId="77777777" w:rsidR="00FF4CE2" w:rsidRPr="007B0363" w:rsidRDefault="00FF4CE2" w:rsidP="00FF4CE2">
      <w:pPr>
        <w:jc w:val="both"/>
        <w:rPr>
          <w:rFonts w:ascii="Arial" w:hAnsi="Arial" w:cs="Arial"/>
          <w:sz w:val="18"/>
          <w:szCs w:val="18"/>
          <w:lang w:val="es-BO"/>
        </w:rPr>
      </w:pPr>
    </w:p>
    <w:p w14:paraId="275BF1DE" w14:textId="77777777" w:rsidR="00FF4CE2" w:rsidRPr="007B0363" w:rsidRDefault="00FF4CE2" w:rsidP="00FF4CE2">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 experiencia de</w:t>
      </w:r>
      <w:r>
        <w:rPr>
          <w:rFonts w:ascii="Arial" w:hAnsi="Arial" w:cs="Arial"/>
          <w:sz w:val="18"/>
          <w:szCs w:val="18"/>
          <w:lang w:val="es-BO"/>
        </w:rPr>
        <w:t>l personal</w:t>
      </w:r>
      <w:r w:rsidRPr="007B0363">
        <w:rPr>
          <w:rFonts w:ascii="Arial" w:hAnsi="Arial" w:cs="Arial"/>
          <w:sz w:val="18"/>
          <w:szCs w:val="18"/>
          <w:lang w:val="es-BO"/>
        </w:rPr>
        <w:t xml:space="preserve">, condiciones adicionales o mejoras a las especificaciones técnicas para la ejecución de obra, siempre y cuando sean: objetivos, congruentes y se sujeten a los criterios de razonabilidad y proporcionalidad. </w:t>
      </w:r>
    </w:p>
    <w:p w14:paraId="0D5A9131" w14:textId="77777777" w:rsidR="00FF4CE2" w:rsidRPr="007B0363" w:rsidRDefault="00FF4CE2" w:rsidP="00FF4CE2">
      <w:pPr>
        <w:jc w:val="both"/>
        <w:rPr>
          <w:rFonts w:ascii="Arial" w:hAnsi="Arial" w:cs="Arial"/>
          <w:sz w:val="18"/>
          <w:szCs w:val="18"/>
          <w:lang w:val="es-BO"/>
        </w:rPr>
      </w:pPr>
    </w:p>
    <w:p w14:paraId="6680B979" w14:textId="77777777" w:rsidR="00FF4CE2" w:rsidRPr="007B0363" w:rsidRDefault="00FF4CE2" w:rsidP="00FF4CE2">
      <w:pPr>
        <w:jc w:val="both"/>
        <w:rPr>
          <w:rFonts w:ascii="Arial" w:hAnsi="Arial" w:cs="Arial"/>
          <w:sz w:val="18"/>
          <w:szCs w:val="18"/>
          <w:lang w:val="es-BO"/>
        </w:rPr>
      </w:pPr>
      <w:r w:rsidRPr="007B0363">
        <w:rPr>
          <w:rFonts w:ascii="Arial" w:hAnsi="Arial" w:cs="Arial"/>
          <w:sz w:val="18"/>
          <w:szCs w:val="18"/>
          <w:lang w:val="es-BO"/>
        </w:rPr>
        <w:t>(**) La suma de los puntajes asignados para las condiciones adicionales solicitadas deberá ser 30 puntos.</w:t>
      </w:r>
    </w:p>
    <w:p w14:paraId="73584B65" w14:textId="77777777" w:rsidR="00FF4CE2" w:rsidRPr="007B0363" w:rsidRDefault="00FF4CE2" w:rsidP="00FF4CE2">
      <w:pPr>
        <w:jc w:val="both"/>
        <w:rPr>
          <w:rFonts w:ascii="Arial" w:hAnsi="Arial" w:cs="Arial"/>
          <w:sz w:val="18"/>
          <w:szCs w:val="18"/>
          <w:lang w:val="es-BO"/>
        </w:rPr>
      </w:pPr>
    </w:p>
    <w:p w14:paraId="1D5145DF" w14:textId="77777777" w:rsidR="00FF4CE2" w:rsidRPr="00205281" w:rsidRDefault="00FF4CE2" w:rsidP="00FF4CE2">
      <w:pPr>
        <w:jc w:val="both"/>
        <w:rPr>
          <w:sz w:val="18"/>
          <w:szCs w:val="18"/>
          <w:lang w:val="es-BO"/>
        </w:rPr>
      </w:pPr>
    </w:p>
    <w:p w14:paraId="51F2504E" w14:textId="77777777" w:rsidR="00FF4CE2" w:rsidRDefault="00FF4CE2" w:rsidP="00FF4CE2">
      <w:pPr>
        <w:jc w:val="both"/>
        <w:rPr>
          <w:b/>
          <w:i/>
          <w:sz w:val="18"/>
          <w:szCs w:val="18"/>
          <w:lang w:val="es-BO"/>
        </w:rPr>
      </w:pPr>
    </w:p>
    <w:p w14:paraId="2AE9F4D4" w14:textId="77777777" w:rsidR="00571906" w:rsidRDefault="00571906" w:rsidP="00FF4CE2">
      <w:pPr>
        <w:jc w:val="both"/>
        <w:rPr>
          <w:b/>
          <w:i/>
          <w:sz w:val="18"/>
          <w:szCs w:val="18"/>
          <w:lang w:val="es-BO"/>
        </w:rPr>
      </w:pPr>
    </w:p>
    <w:p w14:paraId="6C622B06" w14:textId="77777777" w:rsidR="00571906" w:rsidRDefault="00571906" w:rsidP="00FF4CE2">
      <w:pPr>
        <w:jc w:val="both"/>
        <w:rPr>
          <w:b/>
          <w:i/>
          <w:sz w:val="18"/>
          <w:szCs w:val="18"/>
          <w:lang w:val="es-BO"/>
        </w:rPr>
      </w:pPr>
    </w:p>
    <w:p w14:paraId="0D19865C" w14:textId="77777777" w:rsidR="00571906" w:rsidRDefault="00571906" w:rsidP="00FF4CE2">
      <w:pPr>
        <w:jc w:val="both"/>
        <w:rPr>
          <w:b/>
          <w:i/>
          <w:sz w:val="18"/>
          <w:szCs w:val="18"/>
          <w:lang w:val="es-BO"/>
        </w:rPr>
      </w:pPr>
    </w:p>
    <w:p w14:paraId="27443098" w14:textId="77777777" w:rsidR="00571906" w:rsidRDefault="00571906" w:rsidP="00FF4CE2">
      <w:pPr>
        <w:jc w:val="both"/>
        <w:rPr>
          <w:b/>
          <w:i/>
          <w:sz w:val="18"/>
          <w:szCs w:val="18"/>
          <w:lang w:val="es-BO"/>
        </w:rPr>
      </w:pPr>
    </w:p>
    <w:p w14:paraId="7E090165" w14:textId="77777777" w:rsidR="00571906" w:rsidRDefault="00571906" w:rsidP="00FF4CE2">
      <w:pPr>
        <w:jc w:val="both"/>
        <w:rPr>
          <w:b/>
          <w:i/>
          <w:sz w:val="18"/>
          <w:szCs w:val="18"/>
          <w:lang w:val="es-BO"/>
        </w:rPr>
      </w:pPr>
    </w:p>
    <w:p w14:paraId="3A877927" w14:textId="77777777" w:rsidR="00571906" w:rsidRDefault="00571906" w:rsidP="00FF4CE2">
      <w:pPr>
        <w:jc w:val="both"/>
        <w:rPr>
          <w:b/>
          <w:i/>
          <w:sz w:val="18"/>
          <w:szCs w:val="18"/>
          <w:lang w:val="es-BO"/>
        </w:rPr>
      </w:pPr>
    </w:p>
    <w:p w14:paraId="7A3F9193" w14:textId="77777777" w:rsidR="00571906" w:rsidRDefault="00571906" w:rsidP="00FF4CE2">
      <w:pPr>
        <w:jc w:val="both"/>
        <w:rPr>
          <w:b/>
          <w:i/>
          <w:sz w:val="18"/>
          <w:szCs w:val="18"/>
          <w:lang w:val="es-BO"/>
        </w:rPr>
      </w:pPr>
    </w:p>
    <w:p w14:paraId="73C0AE62" w14:textId="77777777" w:rsidR="00571906" w:rsidRDefault="00571906" w:rsidP="00FF4CE2">
      <w:pPr>
        <w:jc w:val="both"/>
        <w:rPr>
          <w:b/>
          <w:i/>
          <w:sz w:val="18"/>
          <w:szCs w:val="18"/>
          <w:lang w:val="es-BO"/>
        </w:rPr>
      </w:pPr>
    </w:p>
    <w:p w14:paraId="41EEDAB7" w14:textId="77777777" w:rsidR="00571906" w:rsidRPr="00205281" w:rsidRDefault="00571906" w:rsidP="00FF4CE2">
      <w:pPr>
        <w:jc w:val="both"/>
        <w:rPr>
          <w:b/>
          <w:i/>
          <w:sz w:val="18"/>
          <w:szCs w:val="18"/>
          <w:lang w:val="es-BO"/>
        </w:rPr>
      </w:pPr>
    </w:p>
    <w:p w14:paraId="57FFA770" w14:textId="77777777" w:rsidR="00FF4CE2" w:rsidRPr="00205281" w:rsidRDefault="00FF4CE2" w:rsidP="00FF4CE2">
      <w:pPr>
        <w:jc w:val="both"/>
        <w:rPr>
          <w:b/>
          <w:i/>
          <w:sz w:val="18"/>
          <w:szCs w:val="18"/>
          <w:lang w:val="es-BO"/>
        </w:rPr>
      </w:pPr>
    </w:p>
    <w:p w14:paraId="05C74B22" w14:textId="77777777" w:rsidR="00FF4CE2" w:rsidRPr="00205281" w:rsidRDefault="00FF4CE2" w:rsidP="00FF4CE2">
      <w:pPr>
        <w:jc w:val="both"/>
        <w:rPr>
          <w:b/>
          <w:i/>
          <w:sz w:val="18"/>
          <w:szCs w:val="18"/>
          <w:lang w:val="es-BO"/>
        </w:rPr>
      </w:pPr>
    </w:p>
    <w:p w14:paraId="499A09DA" w14:textId="77777777" w:rsidR="00FF4CE2" w:rsidRPr="00205281" w:rsidRDefault="00FF4CE2" w:rsidP="00FF4CE2">
      <w:pPr>
        <w:jc w:val="both"/>
        <w:rPr>
          <w:b/>
          <w:i/>
          <w:sz w:val="18"/>
          <w:szCs w:val="18"/>
          <w:lang w:val="es-BO"/>
        </w:rPr>
      </w:pPr>
    </w:p>
    <w:p w14:paraId="3578DA5F" w14:textId="77777777" w:rsidR="00FF4CE2" w:rsidRPr="00205281" w:rsidRDefault="00FF4CE2" w:rsidP="00FF4CE2">
      <w:pPr>
        <w:jc w:val="both"/>
        <w:rPr>
          <w:b/>
          <w:i/>
          <w:sz w:val="18"/>
          <w:szCs w:val="18"/>
          <w:lang w:val="es-BO"/>
        </w:rPr>
      </w:pPr>
    </w:p>
    <w:p w14:paraId="785E30BF" w14:textId="77777777" w:rsidR="00FF4CE2" w:rsidRPr="00205281" w:rsidRDefault="00FF4CE2" w:rsidP="00FF4CE2">
      <w:pPr>
        <w:jc w:val="both"/>
        <w:rPr>
          <w:sz w:val="18"/>
          <w:szCs w:val="18"/>
          <w:lang w:val="es-BO"/>
        </w:rPr>
      </w:pPr>
    </w:p>
    <w:p w14:paraId="5080FF1B" w14:textId="77777777" w:rsidR="00FF4CE2" w:rsidRPr="00205281" w:rsidRDefault="00FF4CE2" w:rsidP="00FF4CE2">
      <w:pPr>
        <w:rPr>
          <w:rFonts w:cs="Arial"/>
          <w:sz w:val="18"/>
          <w:szCs w:val="18"/>
          <w:lang w:val="es-BO"/>
        </w:rPr>
      </w:pPr>
    </w:p>
    <w:p w14:paraId="4306FEFB" w14:textId="77777777" w:rsidR="00FF4CE2" w:rsidRPr="00E169D4" w:rsidRDefault="00FF4CE2" w:rsidP="00FF4CE2">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7E70C4BD" w14:textId="77777777" w:rsidR="00FF4CE2" w:rsidRDefault="00FF4CE2" w:rsidP="00FF4CE2">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Pr="00E169D4">
        <w:rPr>
          <w:rFonts w:cs="Arial"/>
          <w:b/>
          <w:sz w:val="18"/>
          <w:lang w:val="es-BO"/>
        </w:rPr>
        <w:t>DE VERIFICACIÓN, EVALUACIÓN Y CALIFICACIÓN DE PROPUESTAS</w:t>
      </w:r>
    </w:p>
    <w:p w14:paraId="47387388" w14:textId="77777777" w:rsidR="00FF4CE2" w:rsidRDefault="00FF4CE2" w:rsidP="00FF4CE2">
      <w:pPr>
        <w:jc w:val="center"/>
        <w:rPr>
          <w:rFonts w:cs="Arial"/>
          <w:b/>
          <w:sz w:val="18"/>
          <w:lang w:val="es-BO"/>
        </w:rPr>
      </w:pPr>
    </w:p>
    <w:p w14:paraId="5BB4FF66" w14:textId="77777777" w:rsidR="00FF4CE2" w:rsidRDefault="00FF4CE2" w:rsidP="00FF4CE2">
      <w:pPr>
        <w:ind w:left="1776"/>
        <w:jc w:val="both"/>
        <w:rPr>
          <w:rFonts w:cs="Arial"/>
          <w:sz w:val="18"/>
          <w:szCs w:val="18"/>
          <w:lang w:val="es-BO"/>
        </w:rPr>
      </w:pPr>
    </w:p>
    <w:p w14:paraId="49B6C179" w14:textId="77777777" w:rsidR="00FF4CE2" w:rsidRDefault="00FF4CE2" w:rsidP="00FF4CE2">
      <w:pPr>
        <w:rPr>
          <w:rFonts w:cs="Arial"/>
          <w:b/>
          <w:sz w:val="18"/>
          <w:lang w:val="es-BO"/>
        </w:rPr>
      </w:pPr>
      <w:r>
        <w:rPr>
          <w:rFonts w:cs="Arial"/>
          <w:b/>
          <w:sz w:val="18"/>
          <w:lang w:val="es-BO"/>
        </w:rPr>
        <w:t>Formularios de verificación, evaluación y calificación de propuestas</w:t>
      </w:r>
    </w:p>
    <w:p w14:paraId="03291B7F" w14:textId="77777777" w:rsidR="00FF4CE2" w:rsidRDefault="00FF4CE2" w:rsidP="00FF4CE2">
      <w:pPr>
        <w:rPr>
          <w:rFonts w:cs="Arial"/>
          <w:b/>
          <w:sz w:val="18"/>
          <w:lang w:val="es-BO"/>
        </w:rPr>
      </w:pPr>
    </w:p>
    <w:p w14:paraId="5B109720" w14:textId="77777777" w:rsidR="00FF4CE2" w:rsidRDefault="00FF4CE2" w:rsidP="00FF4CE2">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2682851D" w14:textId="77777777" w:rsidR="00FF4CE2" w:rsidRDefault="00FF4CE2" w:rsidP="00FF4CE2">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783975E2" w14:textId="77777777" w:rsidR="00FF4CE2" w:rsidRPr="00E169D4" w:rsidRDefault="00FF4CE2" w:rsidP="00FF4CE2">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4F6C62D3" w14:textId="77777777" w:rsidR="00FF4CE2" w:rsidRDefault="00FF4CE2" w:rsidP="00FF4CE2">
      <w:pPr>
        <w:rPr>
          <w:rFonts w:cs="Arial"/>
          <w:sz w:val="18"/>
          <w:lang w:val="es-BO"/>
        </w:rPr>
      </w:pPr>
      <w:r>
        <w:rPr>
          <w:rFonts w:cs="Arial"/>
          <w:sz w:val="18"/>
          <w:lang w:val="es-BO"/>
        </w:rPr>
        <w:t>Formulario V-3</w:t>
      </w:r>
      <w:r>
        <w:rPr>
          <w:rFonts w:cs="Arial"/>
          <w:sz w:val="18"/>
          <w:lang w:val="es-BO"/>
        </w:rPr>
        <w:tab/>
        <w:t xml:space="preserve">   Resumen de la Evaluación Técnica y Económica</w:t>
      </w:r>
    </w:p>
    <w:p w14:paraId="0C181F15" w14:textId="77777777" w:rsidR="00FF4CE2" w:rsidRPr="00E169D4" w:rsidRDefault="00FF4CE2" w:rsidP="00FF4CE2">
      <w:pPr>
        <w:jc w:val="center"/>
        <w:rPr>
          <w:rFonts w:cs="Arial"/>
          <w:b/>
          <w:sz w:val="18"/>
          <w:lang w:val="es-BO"/>
        </w:rPr>
      </w:pPr>
    </w:p>
    <w:p w14:paraId="146D27B9" w14:textId="77777777" w:rsidR="00FF4CE2" w:rsidRDefault="00FF4CE2" w:rsidP="00FF4CE2">
      <w:pPr>
        <w:jc w:val="center"/>
        <w:rPr>
          <w:rFonts w:cs="Arial"/>
          <w:lang w:val="es-BO"/>
        </w:rPr>
      </w:pPr>
    </w:p>
    <w:p w14:paraId="3A999570" w14:textId="77777777" w:rsidR="00FF4CE2" w:rsidRDefault="00FF4CE2" w:rsidP="00FF4CE2">
      <w:pPr>
        <w:jc w:val="center"/>
        <w:rPr>
          <w:rFonts w:cs="Arial"/>
          <w:lang w:val="es-BO"/>
        </w:rPr>
      </w:pPr>
    </w:p>
    <w:p w14:paraId="3106AA21" w14:textId="77777777" w:rsidR="00FF4CE2" w:rsidRDefault="00FF4CE2" w:rsidP="00FF4CE2">
      <w:pPr>
        <w:jc w:val="center"/>
        <w:rPr>
          <w:rFonts w:cs="Arial"/>
          <w:lang w:val="es-BO"/>
        </w:rPr>
      </w:pPr>
    </w:p>
    <w:p w14:paraId="67B96F8E" w14:textId="77777777" w:rsidR="00FF4CE2" w:rsidRDefault="00FF4CE2" w:rsidP="00FF4CE2">
      <w:pPr>
        <w:jc w:val="center"/>
        <w:rPr>
          <w:rFonts w:cs="Arial"/>
          <w:lang w:val="es-BO"/>
        </w:rPr>
      </w:pPr>
    </w:p>
    <w:p w14:paraId="4FF983EF" w14:textId="77777777" w:rsidR="00FF4CE2" w:rsidRDefault="00FF4CE2" w:rsidP="00FF4CE2">
      <w:pPr>
        <w:jc w:val="center"/>
        <w:rPr>
          <w:rFonts w:cs="Arial"/>
          <w:lang w:val="es-BO"/>
        </w:rPr>
      </w:pPr>
    </w:p>
    <w:p w14:paraId="32475080" w14:textId="77777777" w:rsidR="00FF4CE2" w:rsidRDefault="00FF4CE2" w:rsidP="00FF4CE2">
      <w:pPr>
        <w:jc w:val="center"/>
        <w:rPr>
          <w:rFonts w:cs="Arial"/>
          <w:lang w:val="es-BO"/>
        </w:rPr>
      </w:pPr>
    </w:p>
    <w:p w14:paraId="74E80ED2" w14:textId="77777777" w:rsidR="00FF4CE2" w:rsidRDefault="00FF4CE2" w:rsidP="00FF4CE2">
      <w:pPr>
        <w:jc w:val="center"/>
        <w:rPr>
          <w:rFonts w:cs="Arial"/>
          <w:lang w:val="es-BO"/>
        </w:rPr>
      </w:pPr>
    </w:p>
    <w:p w14:paraId="058D83B5" w14:textId="77777777" w:rsidR="00FF4CE2" w:rsidRDefault="00FF4CE2" w:rsidP="00FF4CE2">
      <w:pPr>
        <w:jc w:val="center"/>
        <w:rPr>
          <w:rFonts w:cs="Arial"/>
          <w:lang w:val="es-BO"/>
        </w:rPr>
      </w:pPr>
    </w:p>
    <w:p w14:paraId="21025C25" w14:textId="77777777" w:rsidR="00FF4CE2" w:rsidRDefault="00FF4CE2" w:rsidP="00FF4CE2">
      <w:pPr>
        <w:jc w:val="center"/>
        <w:rPr>
          <w:rFonts w:cs="Arial"/>
          <w:lang w:val="es-BO"/>
        </w:rPr>
      </w:pPr>
    </w:p>
    <w:p w14:paraId="7295C36A" w14:textId="77777777" w:rsidR="00FF4CE2" w:rsidRDefault="00FF4CE2" w:rsidP="00FF4CE2">
      <w:pPr>
        <w:jc w:val="center"/>
        <w:rPr>
          <w:rFonts w:cs="Arial"/>
          <w:lang w:val="es-BO"/>
        </w:rPr>
      </w:pPr>
    </w:p>
    <w:p w14:paraId="7676C0C0" w14:textId="77777777" w:rsidR="00FF4CE2" w:rsidRDefault="00FF4CE2" w:rsidP="00FF4CE2">
      <w:pPr>
        <w:jc w:val="center"/>
        <w:rPr>
          <w:rFonts w:cs="Arial"/>
          <w:lang w:val="es-BO"/>
        </w:rPr>
      </w:pPr>
    </w:p>
    <w:p w14:paraId="44CD80B5" w14:textId="77777777" w:rsidR="00FF4CE2" w:rsidRDefault="00FF4CE2" w:rsidP="00FF4CE2">
      <w:pPr>
        <w:jc w:val="center"/>
        <w:rPr>
          <w:rFonts w:cs="Arial"/>
          <w:lang w:val="es-BO"/>
        </w:rPr>
      </w:pPr>
    </w:p>
    <w:p w14:paraId="1ACF7C71" w14:textId="77777777" w:rsidR="00FF4CE2" w:rsidRDefault="00FF4CE2" w:rsidP="00FF4CE2">
      <w:pPr>
        <w:jc w:val="center"/>
        <w:rPr>
          <w:rFonts w:cs="Arial"/>
          <w:lang w:val="es-BO"/>
        </w:rPr>
      </w:pPr>
    </w:p>
    <w:p w14:paraId="24E5C8FA" w14:textId="77777777" w:rsidR="00FF4CE2" w:rsidRDefault="00FF4CE2" w:rsidP="00FF4CE2">
      <w:pPr>
        <w:jc w:val="center"/>
        <w:rPr>
          <w:rFonts w:cs="Arial"/>
          <w:lang w:val="es-BO"/>
        </w:rPr>
      </w:pPr>
    </w:p>
    <w:p w14:paraId="1E5BF511" w14:textId="77777777" w:rsidR="00FF4CE2" w:rsidRDefault="00FF4CE2" w:rsidP="00FF4CE2">
      <w:pPr>
        <w:jc w:val="center"/>
        <w:rPr>
          <w:rFonts w:cs="Arial"/>
          <w:lang w:val="es-BO"/>
        </w:rPr>
      </w:pPr>
    </w:p>
    <w:p w14:paraId="48D54346" w14:textId="77777777" w:rsidR="00FF4CE2" w:rsidRDefault="00FF4CE2" w:rsidP="00FF4CE2">
      <w:pPr>
        <w:jc w:val="center"/>
        <w:rPr>
          <w:rFonts w:cs="Arial"/>
          <w:lang w:val="es-BO"/>
        </w:rPr>
      </w:pPr>
    </w:p>
    <w:p w14:paraId="3882B3D0" w14:textId="77777777" w:rsidR="00FF4CE2" w:rsidRDefault="00FF4CE2" w:rsidP="00FF4CE2">
      <w:pPr>
        <w:jc w:val="center"/>
        <w:rPr>
          <w:rFonts w:cs="Arial"/>
          <w:lang w:val="es-BO"/>
        </w:rPr>
      </w:pPr>
    </w:p>
    <w:p w14:paraId="0939152C" w14:textId="77777777" w:rsidR="00FF4CE2" w:rsidRDefault="00FF4CE2" w:rsidP="00FF4CE2">
      <w:pPr>
        <w:jc w:val="center"/>
        <w:rPr>
          <w:rFonts w:cs="Arial"/>
          <w:lang w:val="es-BO"/>
        </w:rPr>
      </w:pPr>
    </w:p>
    <w:p w14:paraId="6DEDEDF5" w14:textId="77777777" w:rsidR="00FF4CE2" w:rsidRDefault="00FF4CE2" w:rsidP="00FF4CE2">
      <w:pPr>
        <w:jc w:val="center"/>
        <w:rPr>
          <w:rFonts w:cs="Arial"/>
          <w:lang w:val="es-BO"/>
        </w:rPr>
      </w:pPr>
    </w:p>
    <w:p w14:paraId="5BCEB9F3" w14:textId="77777777" w:rsidR="00FF4CE2" w:rsidRDefault="00FF4CE2" w:rsidP="00FF4CE2">
      <w:pPr>
        <w:jc w:val="center"/>
        <w:rPr>
          <w:rFonts w:cs="Arial"/>
          <w:lang w:val="es-BO"/>
        </w:rPr>
      </w:pPr>
    </w:p>
    <w:p w14:paraId="24C0997D" w14:textId="77777777" w:rsidR="00FF4CE2" w:rsidRDefault="00FF4CE2" w:rsidP="00FF4CE2">
      <w:pPr>
        <w:jc w:val="center"/>
        <w:rPr>
          <w:rFonts w:cs="Arial"/>
          <w:lang w:val="es-BO"/>
        </w:rPr>
      </w:pPr>
    </w:p>
    <w:p w14:paraId="0BCD0DB4" w14:textId="77777777" w:rsidR="00FF4CE2" w:rsidRDefault="00FF4CE2" w:rsidP="00FF4CE2">
      <w:pPr>
        <w:jc w:val="center"/>
        <w:rPr>
          <w:rFonts w:cs="Arial"/>
          <w:lang w:val="es-BO"/>
        </w:rPr>
      </w:pPr>
    </w:p>
    <w:p w14:paraId="54937C32" w14:textId="77777777" w:rsidR="00FF4CE2" w:rsidRDefault="00FF4CE2" w:rsidP="00FF4CE2">
      <w:pPr>
        <w:jc w:val="center"/>
        <w:rPr>
          <w:rFonts w:cs="Arial"/>
          <w:lang w:val="es-BO"/>
        </w:rPr>
      </w:pPr>
    </w:p>
    <w:p w14:paraId="391060C8" w14:textId="77777777" w:rsidR="00FF4CE2" w:rsidRDefault="00FF4CE2" w:rsidP="00FF4CE2">
      <w:pPr>
        <w:jc w:val="center"/>
        <w:rPr>
          <w:rFonts w:cs="Arial"/>
          <w:lang w:val="es-BO"/>
        </w:rPr>
      </w:pPr>
    </w:p>
    <w:p w14:paraId="445DB199" w14:textId="77777777" w:rsidR="00FF4CE2" w:rsidRDefault="00FF4CE2" w:rsidP="00FF4CE2">
      <w:pPr>
        <w:jc w:val="center"/>
        <w:rPr>
          <w:rFonts w:cs="Arial"/>
          <w:lang w:val="es-BO"/>
        </w:rPr>
      </w:pPr>
    </w:p>
    <w:p w14:paraId="5973055C" w14:textId="77777777" w:rsidR="00FF4CE2" w:rsidRDefault="00FF4CE2" w:rsidP="00FF4CE2">
      <w:pPr>
        <w:jc w:val="center"/>
        <w:rPr>
          <w:rFonts w:cs="Arial"/>
          <w:lang w:val="es-BO"/>
        </w:rPr>
      </w:pPr>
    </w:p>
    <w:p w14:paraId="2CA17EE7" w14:textId="77777777" w:rsidR="00FF4CE2" w:rsidRDefault="00FF4CE2" w:rsidP="00FF4CE2">
      <w:pPr>
        <w:jc w:val="center"/>
        <w:rPr>
          <w:rFonts w:cs="Arial"/>
          <w:lang w:val="es-BO"/>
        </w:rPr>
      </w:pPr>
    </w:p>
    <w:p w14:paraId="4A8E2DA6" w14:textId="77777777" w:rsidR="00FF4CE2" w:rsidRDefault="00FF4CE2" w:rsidP="00FF4CE2">
      <w:pPr>
        <w:jc w:val="center"/>
        <w:rPr>
          <w:rFonts w:cs="Arial"/>
          <w:lang w:val="es-BO"/>
        </w:rPr>
      </w:pPr>
    </w:p>
    <w:p w14:paraId="4B7A08F4" w14:textId="77777777" w:rsidR="00FF4CE2" w:rsidRDefault="00FF4CE2" w:rsidP="00FF4CE2">
      <w:pPr>
        <w:jc w:val="center"/>
        <w:rPr>
          <w:rFonts w:cs="Arial"/>
          <w:lang w:val="es-BO"/>
        </w:rPr>
      </w:pPr>
    </w:p>
    <w:p w14:paraId="23B655B4" w14:textId="77777777" w:rsidR="00FF4CE2" w:rsidRDefault="00FF4CE2" w:rsidP="00FF4CE2">
      <w:pPr>
        <w:jc w:val="center"/>
        <w:rPr>
          <w:rFonts w:cs="Arial"/>
          <w:lang w:val="es-BO"/>
        </w:rPr>
      </w:pPr>
    </w:p>
    <w:p w14:paraId="2502A4CC" w14:textId="77777777" w:rsidR="00FF4CE2" w:rsidRDefault="00FF4CE2" w:rsidP="00FF4CE2">
      <w:pPr>
        <w:jc w:val="center"/>
        <w:rPr>
          <w:rFonts w:cs="Arial"/>
          <w:lang w:val="es-BO"/>
        </w:rPr>
      </w:pPr>
    </w:p>
    <w:p w14:paraId="7178E7BE" w14:textId="77777777" w:rsidR="00FF4CE2" w:rsidRDefault="00FF4CE2" w:rsidP="00FF4CE2">
      <w:pPr>
        <w:jc w:val="center"/>
        <w:rPr>
          <w:rFonts w:cs="Arial"/>
          <w:lang w:val="es-BO"/>
        </w:rPr>
      </w:pPr>
    </w:p>
    <w:p w14:paraId="465F68B9" w14:textId="77777777" w:rsidR="00FF4CE2" w:rsidRDefault="00FF4CE2" w:rsidP="00FF4CE2">
      <w:pPr>
        <w:jc w:val="center"/>
        <w:rPr>
          <w:rFonts w:cs="Arial"/>
          <w:lang w:val="es-BO"/>
        </w:rPr>
      </w:pPr>
    </w:p>
    <w:p w14:paraId="55414F0E" w14:textId="77777777" w:rsidR="00FF4CE2" w:rsidRDefault="00FF4CE2" w:rsidP="00FF4CE2">
      <w:pPr>
        <w:jc w:val="center"/>
        <w:rPr>
          <w:rFonts w:cs="Arial"/>
          <w:lang w:val="es-BO"/>
        </w:rPr>
      </w:pPr>
    </w:p>
    <w:p w14:paraId="4582C1B9" w14:textId="77777777" w:rsidR="00FF4CE2" w:rsidRDefault="00FF4CE2" w:rsidP="00FF4CE2">
      <w:pPr>
        <w:jc w:val="center"/>
        <w:rPr>
          <w:rFonts w:cs="Arial"/>
          <w:lang w:val="es-BO"/>
        </w:rPr>
      </w:pPr>
    </w:p>
    <w:p w14:paraId="444EB6CA" w14:textId="77777777" w:rsidR="00FF4CE2" w:rsidRDefault="00FF4CE2" w:rsidP="00FF4CE2">
      <w:pPr>
        <w:jc w:val="center"/>
        <w:rPr>
          <w:rFonts w:cs="Arial"/>
          <w:lang w:val="es-BO"/>
        </w:rPr>
      </w:pPr>
    </w:p>
    <w:p w14:paraId="1AC74265" w14:textId="77777777" w:rsidR="00FF4CE2" w:rsidRDefault="00FF4CE2" w:rsidP="00FF4CE2">
      <w:pPr>
        <w:jc w:val="center"/>
        <w:rPr>
          <w:rFonts w:cs="Arial"/>
          <w:lang w:val="es-BO"/>
        </w:rPr>
      </w:pPr>
    </w:p>
    <w:p w14:paraId="694ADC74" w14:textId="77777777" w:rsidR="00FF4CE2" w:rsidRDefault="00FF4CE2" w:rsidP="00FF4CE2">
      <w:pPr>
        <w:jc w:val="center"/>
        <w:rPr>
          <w:rFonts w:cs="Arial"/>
          <w:lang w:val="es-BO"/>
        </w:rPr>
      </w:pPr>
    </w:p>
    <w:p w14:paraId="77F83E15" w14:textId="77777777" w:rsidR="00FF4CE2" w:rsidRDefault="00FF4CE2" w:rsidP="00FF4CE2">
      <w:pPr>
        <w:jc w:val="center"/>
        <w:rPr>
          <w:rFonts w:cs="Arial"/>
          <w:lang w:val="es-BO"/>
        </w:rPr>
      </w:pPr>
    </w:p>
    <w:p w14:paraId="097293B5" w14:textId="77777777" w:rsidR="00FF4CE2" w:rsidRDefault="00FF4CE2" w:rsidP="00FF4CE2">
      <w:pPr>
        <w:jc w:val="center"/>
        <w:rPr>
          <w:rFonts w:cs="Arial"/>
          <w:lang w:val="es-BO"/>
        </w:rPr>
      </w:pPr>
    </w:p>
    <w:p w14:paraId="0B9945C6" w14:textId="77777777" w:rsidR="00FF4CE2" w:rsidRDefault="00FF4CE2" w:rsidP="00FF4CE2">
      <w:pPr>
        <w:jc w:val="center"/>
        <w:rPr>
          <w:rFonts w:cs="Arial"/>
          <w:lang w:val="es-BO"/>
        </w:rPr>
      </w:pPr>
    </w:p>
    <w:p w14:paraId="12166731" w14:textId="77777777" w:rsidR="00FF4CE2" w:rsidRDefault="00FF4CE2" w:rsidP="00FF4CE2">
      <w:pPr>
        <w:jc w:val="center"/>
        <w:rPr>
          <w:rFonts w:cs="Arial"/>
          <w:lang w:val="es-BO"/>
        </w:rPr>
      </w:pPr>
    </w:p>
    <w:p w14:paraId="0081875D" w14:textId="77777777" w:rsidR="00FF4CE2" w:rsidRDefault="00FF4CE2" w:rsidP="00FF4CE2">
      <w:pPr>
        <w:jc w:val="center"/>
        <w:rPr>
          <w:rFonts w:cs="Arial"/>
          <w:lang w:val="es-BO"/>
        </w:rPr>
      </w:pPr>
    </w:p>
    <w:p w14:paraId="0432B5FC" w14:textId="77777777" w:rsidR="00FF4CE2" w:rsidRDefault="00FF4CE2" w:rsidP="00FF4CE2">
      <w:pPr>
        <w:jc w:val="center"/>
        <w:rPr>
          <w:rFonts w:cs="Arial"/>
          <w:lang w:val="es-BO"/>
        </w:rPr>
      </w:pPr>
    </w:p>
    <w:p w14:paraId="287C24B2" w14:textId="77777777" w:rsidR="00FF4CE2" w:rsidRDefault="00FF4CE2" w:rsidP="00FF4CE2">
      <w:pPr>
        <w:jc w:val="center"/>
        <w:rPr>
          <w:rFonts w:cs="Arial"/>
          <w:lang w:val="es-BO"/>
        </w:rPr>
      </w:pPr>
    </w:p>
    <w:p w14:paraId="3D987CB7" w14:textId="77777777" w:rsidR="00FF4CE2" w:rsidRPr="00E169D4" w:rsidRDefault="00FF4CE2" w:rsidP="00FF4CE2">
      <w:pPr>
        <w:jc w:val="center"/>
        <w:rPr>
          <w:rFonts w:cs="Arial"/>
          <w:lang w:val="es-BO"/>
        </w:rPr>
      </w:pPr>
    </w:p>
    <w:p w14:paraId="1DF54DF0" w14:textId="77777777" w:rsidR="00FF4CE2" w:rsidRDefault="00FF4CE2" w:rsidP="00FF4CE2">
      <w:pPr>
        <w:jc w:val="center"/>
        <w:rPr>
          <w:rFonts w:cs="Arial"/>
          <w:lang w:val="es-BO"/>
        </w:rPr>
      </w:pPr>
    </w:p>
    <w:p w14:paraId="5C89B5B2" w14:textId="77777777" w:rsidR="00694FE8" w:rsidRDefault="00694FE8" w:rsidP="00FF4CE2">
      <w:pPr>
        <w:jc w:val="center"/>
        <w:rPr>
          <w:rFonts w:cs="Arial"/>
          <w:lang w:val="es-BO"/>
        </w:rPr>
      </w:pPr>
    </w:p>
    <w:p w14:paraId="2A0C572A" w14:textId="77777777" w:rsidR="00694FE8" w:rsidRDefault="00694FE8" w:rsidP="00FF4CE2">
      <w:pPr>
        <w:jc w:val="center"/>
        <w:rPr>
          <w:rFonts w:cs="Arial"/>
          <w:lang w:val="es-BO"/>
        </w:rPr>
      </w:pPr>
    </w:p>
    <w:p w14:paraId="3678B682" w14:textId="77777777" w:rsidR="00694FE8" w:rsidRDefault="00694FE8" w:rsidP="00FF4CE2">
      <w:pPr>
        <w:jc w:val="center"/>
        <w:rPr>
          <w:rFonts w:cs="Arial"/>
          <w:lang w:val="es-BO"/>
        </w:rPr>
      </w:pPr>
    </w:p>
    <w:p w14:paraId="66BBBD10" w14:textId="77777777" w:rsidR="00FF4CE2" w:rsidRDefault="00FF4CE2" w:rsidP="00FF4CE2">
      <w:pPr>
        <w:jc w:val="center"/>
        <w:rPr>
          <w:rFonts w:cs="Arial"/>
          <w:lang w:val="es-BO"/>
        </w:rPr>
      </w:pPr>
    </w:p>
    <w:p w14:paraId="4B50F696" w14:textId="77777777" w:rsidR="00FF4CE2" w:rsidRDefault="00FF4CE2" w:rsidP="00FF4CE2">
      <w:pPr>
        <w:jc w:val="center"/>
        <w:rPr>
          <w:rFonts w:cs="Arial"/>
          <w:lang w:val="es-BO"/>
        </w:rPr>
      </w:pPr>
    </w:p>
    <w:p w14:paraId="26EA1D3B" w14:textId="77777777" w:rsidR="00FF4CE2" w:rsidRPr="00205281" w:rsidRDefault="00FF4CE2" w:rsidP="00FF4CE2">
      <w:pPr>
        <w:jc w:val="center"/>
        <w:rPr>
          <w:rFonts w:cs="Arial"/>
          <w:b/>
          <w:lang w:val="es-BO"/>
        </w:rPr>
      </w:pPr>
      <w:r w:rsidRPr="00205281">
        <w:rPr>
          <w:rFonts w:cs="Arial"/>
          <w:b/>
          <w:lang w:val="es-BO"/>
        </w:rPr>
        <w:lastRenderedPageBreak/>
        <w:t>FORMULARIO V-1a</w:t>
      </w:r>
    </w:p>
    <w:p w14:paraId="7E701AF3" w14:textId="77777777" w:rsidR="00FF4CE2" w:rsidRPr="00205281" w:rsidRDefault="00FF4CE2" w:rsidP="00FF4CE2">
      <w:pPr>
        <w:jc w:val="center"/>
        <w:rPr>
          <w:rFonts w:cs="Arial"/>
          <w:b/>
          <w:lang w:val="es-BO"/>
        </w:rPr>
      </w:pPr>
      <w:r w:rsidRPr="00205281">
        <w:rPr>
          <w:rFonts w:cs="Arial"/>
          <w:b/>
          <w:lang w:val="es-BO"/>
        </w:rPr>
        <w:t>EVALUACIÓN PRELIMINAR</w:t>
      </w:r>
    </w:p>
    <w:p w14:paraId="2DC6D729" w14:textId="77777777" w:rsidR="00FF4CE2" w:rsidRPr="00205281" w:rsidRDefault="00FF4CE2" w:rsidP="00FF4CE2">
      <w:pPr>
        <w:jc w:val="center"/>
        <w:rPr>
          <w:rFonts w:cs="Arial"/>
          <w:b/>
          <w:lang w:val="es-BO"/>
        </w:rPr>
      </w:pPr>
      <w:r w:rsidRPr="00205281">
        <w:rPr>
          <w:rFonts w:cs="Arial"/>
          <w:b/>
          <w:lang w:val="es-BO"/>
        </w:rPr>
        <w:t>(Para Personas Naturales y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FF4CE2" w:rsidRPr="00205281" w14:paraId="68FC1A35" w14:textId="77777777" w:rsidTr="008F5CFE">
        <w:trPr>
          <w:trHeight w:val="525"/>
        </w:trPr>
        <w:tc>
          <w:tcPr>
            <w:tcW w:w="10207" w:type="dxa"/>
            <w:gridSpan w:val="27"/>
            <w:tcBorders>
              <w:top w:val="single" w:sz="12" w:space="0" w:color="auto"/>
              <w:bottom w:val="single" w:sz="4" w:space="0" w:color="auto"/>
            </w:tcBorders>
            <w:shd w:val="clear" w:color="auto" w:fill="1F497D"/>
            <w:vAlign w:val="center"/>
          </w:tcPr>
          <w:p w14:paraId="4039158A" w14:textId="77777777" w:rsidR="00FF4CE2" w:rsidRPr="00205281" w:rsidRDefault="00FF4CE2" w:rsidP="008F5CFE">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FF4CE2" w:rsidRPr="00205281" w14:paraId="00A810EC" w14:textId="77777777" w:rsidTr="008F5CFE">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A86639C" w14:textId="77777777" w:rsidR="00FF4CE2" w:rsidRPr="00205281" w:rsidRDefault="00FF4CE2" w:rsidP="008F5CFE">
            <w:pPr>
              <w:jc w:val="center"/>
              <w:rPr>
                <w:rFonts w:ascii="Arial" w:hAnsi="Arial" w:cs="Arial"/>
                <w:b/>
                <w:sz w:val="8"/>
                <w:szCs w:val="2"/>
                <w:lang w:val="es-BO"/>
              </w:rPr>
            </w:pPr>
          </w:p>
        </w:tc>
      </w:tr>
      <w:tr w:rsidR="00FF4CE2" w:rsidRPr="00205281" w14:paraId="45D593EB" w14:textId="77777777" w:rsidTr="008F5CF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9DD885" w14:textId="77777777" w:rsidR="00FF4CE2" w:rsidRPr="00205281" w:rsidRDefault="00FF4CE2" w:rsidP="008F5CFE">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2488354B" w14:textId="77777777" w:rsidR="00FF4CE2" w:rsidRPr="00205281" w:rsidRDefault="00FF4CE2" w:rsidP="008F5CF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8714E6C" w14:textId="77777777" w:rsidR="00FF4CE2" w:rsidRPr="00205281" w:rsidRDefault="00FF4CE2" w:rsidP="008F5CFE">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DDA4659"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9C99840" w14:textId="77777777" w:rsidR="00FF4CE2" w:rsidRPr="00205281" w:rsidRDefault="00FF4CE2" w:rsidP="008F5CF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5E2B9DF" w14:textId="77777777" w:rsidR="00FF4CE2" w:rsidRPr="00205281" w:rsidRDefault="00FF4CE2" w:rsidP="008F5CFE">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76018C0E" w14:textId="77777777" w:rsidR="00FF4CE2" w:rsidRPr="00205281" w:rsidRDefault="00FF4CE2" w:rsidP="008F5CF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466F271" w14:textId="77777777" w:rsidR="00FF4CE2" w:rsidRPr="00205281" w:rsidRDefault="00FF4CE2" w:rsidP="008F5CFE">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C6FAE8B"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387EE01" w14:textId="77777777" w:rsidR="00FF4CE2" w:rsidRPr="00205281" w:rsidRDefault="00FF4CE2" w:rsidP="008F5CFE">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0C2583B" w14:textId="77777777" w:rsidR="00FF4CE2" w:rsidRPr="00205281" w:rsidRDefault="00FF4CE2" w:rsidP="008F5CF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1ABFAE4C"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68E4B70" w14:textId="77777777" w:rsidR="00FF4CE2" w:rsidRPr="00205281" w:rsidRDefault="00FF4CE2" w:rsidP="008F5CF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BF0D982" w14:textId="77777777" w:rsidR="00FF4CE2" w:rsidRPr="00205281" w:rsidRDefault="00FF4CE2" w:rsidP="008F5CFE">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1D5378E" w14:textId="77777777" w:rsidR="00FF4CE2" w:rsidRPr="00205281" w:rsidRDefault="00FF4CE2" w:rsidP="008F5CF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BC10892" w14:textId="77777777" w:rsidR="00FF4CE2" w:rsidRPr="00205281" w:rsidRDefault="00FF4CE2" w:rsidP="008F5CFE">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772958B" w14:textId="77777777" w:rsidR="00FF4CE2" w:rsidRPr="00205281" w:rsidRDefault="00FF4CE2" w:rsidP="008F5CF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1DFBA6D" w14:textId="77777777" w:rsidR="00FF4CE2" w:rsidRPr="00205281" w:rsidRDefault="00FF4CE2" w:rsidP="008F5CFE">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2EFFEBFF"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B0D6DFB" w14:textId="77777777" w:rsidR="00FF4CE2" w:rsidRPr="00205281" w:rsidRDefault="00FF4CE2" w:rsidP="008F5CFE">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D40EF94"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F33DFD9" w14:textId="77777777" w:rsidR="00FF4CE2" w:rsidRPr="00205281" w:rsidRDefault="00FF4CE2" w:rsidP="008F5CFE">
            <w:pPr>
              <w:rPr>
                <w:rFonts w:ascii="Arial" w:hAnsi="Arial" w:cs="Arial"/>
                <w:lang w:val="es-BO"/>
              </w:rPr>
            </w:pPr>
          </w:p>
        </w:tc>
        <w:tc>
          <w:tcPr>
            <w:tcW w:w="579" w:type="dxa"/>
            <w:gridSpan w:val="2"/>
            <w:tcBorders>
              <w:top w:val="nil"/>
              <w:left w:val="nil"/>
              <w:bottom w:val="nil"/>
            </w:tcBorders>
            <w:vAlign w:val="center"/>
          </w:tcPr>
          <w:p w14:paraId="041F74EE" w14:textId="77777777" w:rsidR="00FF4CE2" w:rsidRPr="00205281" w:rsidRDefault="00FF4CE2" w:rsidP="008F5CFE">
            <w:pPr>
              <w:rPr>
                <w:rFonts w:ascii="Arial" w:hAnsi="Arial" w:cs="Arial"/>
                <w:lang w:val="es-BO"/>
              </w:rPr>
            </w:pPr>
          </w:p>
        </w:tc>
      </w:tr>
      <w:tr w:rsidR="00FF4CE2" w:rsidRPr="00205281" w14:paraId="4F790812" w14:textId="77777777" w:rsidTr="008F5CF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D9886D3" w14:textId="77777777" w:rsidR="00FF4CE2" w:rsidRPr="00205281" w:rsidRDefault="00FF4CE2" w:rsidP="008F5CFE">
            <w:pPr>
              <w:jc w:val="center"/>
              <w:rPr>
                <w:rFonts w:ascii="Arial" w:hAnsi="Arial" w:cs="Arial"/>
                <w:b/>
                <w:sz w:val="8"/>
                <w:szCs w:val="2"/>
                <w:lang w:val="es-BO"/>
              </w:rPr>
            </w:pPr>
          </w:p>
        </w:tc>
      </w:tr>
      <w:tr w:rsidR="00FF4CE2" w:rsidRPr="00205281" w14:paraId="1C66BDB3" w14:textId="77777777" w:rsidTr="008F5CF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13775F3" w14:textId="77777777" w:rsidR="00FF4CE2" w:rsidRPr="00205281" w:rsidRDefault="00FF4CE2" w:rsidP="008F5CFE">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7B4DC31" w14:textId="77777777" w:rsidR="00FF4CE2" w:rsidRPr="00205281" w:rsidRDefault="00FF4CE2" w:rsidP="008F5CFE">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07039CF" w14:textId="77777777" w:rsidR="00FF4CE2" w:rsidRPr="00205281" w:rsidRDefault="00FF4CE2" w:rsidP="008F5CFE">
            <w:pPr>
              <w:rPr>
                <w:rFonts w:ascii="Arial" w:hAnsi="Arial" w:cs="Arial"/>
                <w:lang w:val="es-BO"/>
              </w:rPr>
            </w:pPr>
          </w:p>
        </w:tc>
      </w:tr>
      <w:tr w:rsidR="00FF4CE2" w:rsidRPr="00205281" w14:paraId="041105CF" w14:textId="77777777" w:rsidTr="008F5CF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C884D7A" w14:textId="77777777" w:rsidR="00FF4CE2" w:rsidRPr="00205281" w:rsidRDefault="00FF4CE2" w:rsidP="008F5CFE">
            <w:pPr>
              <w:jc w:val="center"/>
              <w:rPr>
                <w:rFonts w:ascii="Arial" w:hAnsi="Arial" w:cs="Arial"/>
                <w:b/>
                <w:sz w:val="8"/>
                <w:szCs w:val="2"/>
                <w:lang w:val="es-BO"/>
              </w:rPr>
            </w:pPr>
          </w:p>
        </w:tc>
      </w:tr>
      <w:tr w:rsidR="00FF4CE2" w:rsidRPr="00205281" w14:paraId="44C93615" w14:textId="77777777" w:rsidTr="008F5CF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C188A6D" w14:textId="77777777" w:rsidR="00FF4CE2" w:rsidRPr="00205281" w:rsidRDefault="00FF4CE2" w:rsidP="008F5CFE">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4834239" w14:textId="77777777" w:rsidR="00FF4CE2" w:rsidRPr="00205281" w:rsidRDefault="00FF4CE2" w:rsidP="008F5CFE">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90819C" w14:textId="77777777" w:rsidR="00FF4CE2" w:rsidRPr="00205281" w:rsidRDefault="00FF4CE2" w:rsidP="008F5CFE">
            <w:pPr>
              <w:rPr>
                <w:rFonts w:ascii="Arial" w:hAnsi="Arial" w:cs="Arial"/>
                <w:lang w:val="es-BO"/>
              </w:rPr>
            </w:pPr>
          </w:p>
        </w:tc>
      </w:tr>
      <w:tr w:rsidR="00FF4CE2" w:rsidRPr="00205281" w14:paraId="28097D1F" w14:textId="77777777" w:rsidTr="008F5CFE">
        <w:trPr>
          <w:trHeight w:val="58"/>
        </w:trPr>
        <w:tc>
          <w:tcPr>
            <w:tcW w:w="10207" w:type="dxa"/>
            <w:gridSpan w:val="27"/>
            <w:tcBorders>
              <w:top w:val="nil"/>
              <w:left w:val="single" w:sz="12" w:space="0" w:color="auto"/>
              <w:bottom w:val="nil"/>
            </w:tcBorders>
            <w:tcMar>
              <w:left w:w="0" w:type="dxa"/>
              <w:right w:w="85" w:type="dxa"/>
            </w:tcMar>
            <w:vAlign w:val="center"/>
          </w:tcPr>
          <w:p w14:paraId="762C997E" w14:textId="77777777" w:rsidR="00FF4CE2" w:rsidRPr="00205281" w:rsidRDefault="00FF4CE2" w:rsidP="008F5CFE">
            <w:pPr>
              <w:jc w:val="center"/>
              <w:rPr>
                <w:rFonts w:ascii="Arial" w:hAnsi="Arial" w:cs="Arial"/>
                <w:b/>
                <w:sz w:val="8"/>
                <w:szCs w:val="2"/>
                <w:lang w:val="es-BO"/>
              </w:rPr>
            </w:pPr>
          </w:p>
        </w:tc>
      </w:tr>
      <w:tr w:rsidR="00FF4CE2" w:rsidRPr="00205281" w14:paraId="0DFE5343" w14:textId="77777777" w:rsidTr="008F5CF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11DBF7" w14:textId="77777777" w:rsidR="00FF4CE2" w:rsidRPr="00205281" w:rsidRDefault="00FF4CE2" w:rsidP="008F5CFE">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B305412" w14:textId="77777777" w:rsidR="00FF4CE2" w:rsidRPr="00205281" w:rsidRDefault="00FF4CE2" w:rsidP="008F5CFE">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815F900" w14:textId="77777777" w:rsidR="00FF4CE2" w:rsidRPr="00205281" w:rsidRDefault="00FF4CE2" w:rsidP="008F5CFE">
            <w:pPr>
              <w:rPr>
                <w:rFonts w:ascii="Arial" w:hAnsi="Arial" w:cs="Arial"/>
                <w:lang w:val="es-BO"/>
              </w:rPr>
            </w:pPr>
          </w:p>
        </w:tc>
      </w:tr>
      <w:tr w:rsidR="00FF4CE2" w:rsidRPr="00205281" w14:paraId="0258963C" w14:textId="77777777" w:rsidTr="008F5CFE">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0CCF825" w14:textId="77777777" w:rsidR="00FF4CE2" w:rsidRPr="00205281" w:rsidRDefault="00FF4CE2" w:rsidP="008F5CFE">
            <w:pPr>
              <w:rPr>
                <w:rFonts w:ascii="Arial" w:hAnsi="Arial" w:cs="Arial"/>
                <w:sz w:val="8"/>
                <w:szCs w:val="4"/>
                <w:lang w:val="es-BO"/>
              </w:rPr>
            </w:pPr>
          </w:p>
        </w:tc>
      </w:tr>
      <w:tr w:rsidR="00FF4CE2" w:rsidRPr="00205281" w14:paraId="5FAED503" w14:textId="77777777" w:rsidTr="008F5CFE">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1B8839C4" w14:textId="77777777" w:rsidR="00FF4CE2" w:rsidRPr="00205281" w:rsidRDefault="00FF4CE2" w:rsidP="008F5CFE">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41CCFFF" w14:textId="77777777" w:rsidR="00FF4CE2" w:rsidRPr="00205281" w:rsidRDefault="00FF4CE2" w:rsidP="008F5CFE">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645887" w14:textId="77777777" w:rsidR="00FF4CE2" w:rsidRPr="00205281" w:rsidRDefault="00FF4CE2" w:rsidP="008F5CFE">
            <w:pPr>
              <w:jc w:val="center"/>
              <w:rPr>
                <w:rFonts w:ascii="Arial" w:hAnsi="Arial" w:cs="Arial"/>
                <w:b/>
                <w:lang w:val="es-BO"/>
              </w:rPr>
            </w:pPr>
            <w:r w:rsidRPr="00205281">
              <w:rPr>
                <w:rFonts w:ascii="Arial" w:hAnsi="Arial" w:cs="Arial"/>
                <w:b/>
                <w:lang w:val="es-BO"/>
              </w:rPr>
              <w:t>Evaluación Preliminar</w:t>
            </w:r>
          </w:p>
          <w:p w14:paraId="54A52CA7" w14:textId="77777777" w:rsidR="00FF4CE2" w:rsidRPr="00205281" w:rsidRDefault="00FF4CE2" w:rsidP="008F5CFE">
            <w:pPr>
              <w:jc w:val="center"/>
              <w:rPr>
                <w:rFonts w:ascii="Arial" w:hAnsi="Arial" w:cs="Arial"/>
                <w:b/>
                <w:lang w:val="es-BO"/>
              </w:rPr>
            </w:pPr>
            <w:r w:rsidRPr="00205281">
              <w:rPr>
                <w:rFonts w:ascii="Arial" w:hAnsi="Arial" w:cs="Arial"/>
                <w:b/>
                <w:lang w:val="es-BO"/>
              </w:rPr>
              <w:t>(Sesión Reservada)</w:t>
            </w:r>
          </w:p>
        </w:tc>
      </w:tr>
      <w:tr w:rsidR="00FF4CE2" w:rsidRPr="00205281" w14:paraId="033A81EF" w14:textId="77777777" w:rsidTr="008F5CFE">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12EC5D5" w14:textId="77777777" w:rsidR="00FF4CE2" w:rsidRPr="00205281" w:rsidRDefault="00FF4CE2" w:rsidP="008F5CFE">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A684BE2" w14:textId="77777777" w:rsidR="00FF4CE2" w:rsidRPr="00205281" w:rsidRDefault="00FF4CE2" w:rsidP="008F5CFE">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E33C5DC" w14:textId="77777777" w:rsidR="00FF4CE2" w:rsidRPr="00205281" w:rsidRDefault="00FF4CE2" w:rsidP="008F5CFE">
            <w:pPr>
              <w:jc w:val="center"/>
              <w:rPr>
                <w:rFonts w:ascii="Arial" w:hAnsi="Arial" w:cs="Arial"/>
                <w:b/>
                <w:lang w:val="es-BO"/>
              </w:rPr>
            </w:pPr>
          </w:p>
        </w:tc>
      </w:tr>
      <w:tr w:rsidR="00FF4CE2" w:rsidRPr="00205281" w14:paraId="16508BCB" w14:textId="77777777" w:rsidTr="008F5CFE">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6976EB6" w14:textId="77777777" w:rsidR="00FF4CE2" w:rsidRPr="00205281" w:rsidRDefault="00FF4CE2" w:rsidP="008F5CFE">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A7F2180" w14:textId="77777777" w:rsidR="00FF4CE2" w:rsidRPr="00205281" w:rsidRDefault="00FF4CE2" w:rsidP="008F5CFE">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6A34ECC3" w14:textId="77777777" w:rsidR="00FF4CE2" w:rsidRPr="00205281" w:rsidRDefault="00FF4CE2" w:rsidP="008F5CFE">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B6BD6B3" w14:textId="77777777" w:rsidR="00FF4CE2" w:rsidRPr="00205281" w:rsidRDefault="00FF4CE2" w:rsidP="008F5CFE">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3184D0C" w14:textId="77777777" w:rsidR="00FF4CE2" w:rsidRPr="00205281" w:rsidRDefault="00FF4CE2" w:rsidP="008F5CFE">
            <w:pPr>
              <w:jc w:val="center"/>
              <w:rPr>
                <w:rFonts w:ascii="Arial" w:hAnsi="Arial" w:cs="Arial"/>
                <w:b/>
                <w:lang w:val="es-BO"/>
              </w:rPr>
            </w:pPr>
            <w:r w:rsidRPr="00205281">
              <w:rPr>
                <w:rFonts w:ascii="Arial" w:hAnsi="Arial" w:cs="Arial"/>
                <w:b/>
                <w:lang w:val="es-BO"/>
              </w:rPr>
              <w:t>DESCALIFICA</w:t>
            </w:r>
          </w:p>
        </w:tc>
      </w:tr>
      <w:tr w:rsidR="00FF4CE2" w:rsidRPr="00205281" w14:paraId="06F40B15" w14:textId="77777777" w:rsidTr="008F5CFE">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2B0FBAB2" w14:textId="77777777" w:rsidR="00FF4CE2" w:rsidRPr="00205281" w:rsidRDefault="00FF4CE2" w:rsidP="008F5CFE">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57A113D" w14:textId="77777777" w:rsidR="00FF4CE2" w:rsidRPr="00205281" w:rsidRDefault="00FF4CE2" w:rsidP="008F5CFE">
            <w:pPr>
              <w:jc w:val="both"/>
              <w:rPr>
                <w:rFonts w:ascii="Arial" w:hAnsi="Arial" w:cs="Arial"/>
                <w:lang w:val="es-BO"/>
              </w:rPr>
            </w:pPr>
          </w:p>
        </w:tc>
      </w:tr>
      <w:tr w:rsidR="00FF4CE2" w:rsidRPr="00205281" w14:paraId="43137972"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B59E7C3" w14:textId="77777777" w:rsidR="00FF4CE2" w:rsidRPr="00205281" w:rsidRDefault="00FF4CE2" w:rsidP="00FF4CE2">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1D1A74"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E8C9C39"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20681"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CD06DDC" w14:textId="77777777" w:rsidR="00FF4CE2" w:rsidRPr="00205281" w:rsidRDefault="00FF4CE2" w:rsidP="008F5CFE">
            <w:pPr>
              <w:jc w:val="both"/>
              <w:rPr>
                <w:rFonts w:ascii="Arial" w:hAnsi="Arial" w:cs="Arial"/>
                <w:lang w:val="es-BO"/>
              </w:rPr>
            </w:pPr>
          </w:p>
        </w:tc>
      </w:tr>
      <w:tr w:rsidR="00FF4CE2" w:rsidRPr="00205281" w14:paraId="16ABE370" w14:textId="77777777" w:rsidTr="008F5CFE">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D26F32A" w14:textId="77777777" w:rsidR="00FF4CE2" w:rsidRPr="00205281" w:rsidRDefault="00FF4CE2" w:rsidP="00FF4CE2">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3A4B698D"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7A1D1126"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4827D138"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3A923945" w14:textId="77777777" w:rsidR="00FF4CE2" w:rsidRPr="00205281" w:rsidRDefault="00FF4CE2" w:rsidP="008F5CFE">
            <w:pPr>
              <w:jc w:val="both"/>
              <w:rPr>
                <w:rFonts w:ascii="Arial" w:hAnsi="Arial" w:cs="Arial"/>
                <w:lang w:val="es-BO"/>
              </w:rPr>
            </w:pPr>
          </w:p>
        </w:tc>
      </w:tr>
      <w:tr w:rsidR="00FF4CE2" w:rsidRPr="00205281" w14:paraId="014436CF" w14:textId="77777777" w:rsidTr="008F5CFE">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5B40EB38" w14:textId="77777777" w:rsidR="00FF4CE2" w:rsidRPr="00205281" w:rsidRDefault="00FF4CE2" w:rsidP="00FF4CE2">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Pr>
                <w:rFonts w:ascii="Arial" w:hAnsi="Arial" w:cs="Arial"/>
                <w:lang w:val="es-BO"/>
              </w:rPr>
              <w:t xml:space="preserve"> o Depósito,</w:t>
            </w:r>
            <w:r>
              <w:rPr>
                <w:rFonts w:ascii="Arial" w:hAnsi="Arial" w:cs="Arial"/>
              </w:rPr>
              <w:t xml:space="preserve"> </w:t>
            </w:r>
            <w:r w:rsidRPr="00205281">
              <w:rPr>
                <w:rFonts w:ascii="Arial" w:hAnsi="Arial" w:cs="Arial"/>
              </w:rPr>
              <w:t>cuando corresponda</w:t>
            </w:r>
            <w:r w:rsidRPr="00205281">
              <w:rPr>
                <w:rFonts w:ascii="Arial" w:hAnsi="Arial" w:cs="Arial"/>
                <w:lang w:val="es-BO"/>
              </w:rPr>
              <w:t>.</w:t>
            </w:r>
            <w:r>
              <w:rPr>
                <w:rFonts w:ascii="Arial" w:hAnsi="Arial" w:cs="Arial"/>
                <w:lang w:val="es-BO"/>
              </w:rPr>
              <w:t xml:space="preserve"> </w:t>
            </w:r>
            <w:r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648CB1A3" w14:textId="77777777" w:rsidR="00FF4CE2" w:rsidRPr="00205281" w:rsidRDefault="00FF4CE2" w:rsidP="008F5CFE">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87A272" w14:textId="77777777" w:rsidR="00FF4CE2" w:rsidRPr="00205281" w:rsidRDefault="00FF4CE2" w:rsidP="008F5CFE">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626F95ED" w14:textId="77777777" w:rsidR="00FF4CE2" w:rsidRPr="00205281" w:rsidRDefault="00FF4CE2" w:rsidP="008F5CFE">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6DD78CDF" w14:textId="77777777" w:rsidR="00FF4CE2" w:rsidRPr="00205281" w:rsidRDefault="00FF4CE2" w:rsidP="008F5CFE">
            <w:pPr>
              <w:jc w:val="both"/>
              <w:rPr>
                <w:rFonts w:ascii="Arial" w:hAnsi="Arial" w:cs="Arial"/>
                <w:lang w:val="es-BO"/>
              </w:rPr>
            </w:pPr>
          </w:p>
        </w:tc>
      </w:tr>
      <w:tr w:rsidR="00FF4CE2" w:rsidRPr="00205281" w14:paraId="283206C6"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0F756FA" w14:textId="77777777" w:rsidR="00FF4CE2" w:rsidRPr="001734B1" w:rsidRDefault="00FF4CE2" w:rsidP="008F5CFE">
            <w:pPr>
              <w:ind w:left="397" w:right="113" w:hanging="283"/>
              <w:jc w:val="center"/>
              <w:rPr>
                <w:rFonts w:ascii="Arial" w:hAnsi="Arial" w:cs="Arial"/>
                <w:b/>
                <w:lang w:val="es-BO"/>
              </w:rPr>
            </w:pPr>
            <w:r w:rsidRPr="001734B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BD07C02" w14:textId="77777777" w:rsidR="00FF4CE2" w:rsidRPr="00205281" w:rsidRDefault="00FF4CE2" w:rsidP="008F5CFE">
            <w:pPr>
              <w:jc w:val="both"/>
              <w:rPr>
                <w:rFonts w:ascii="Arial" w:hAnsi="Arial" w:cs="Arial"/>
                <w:lang w:val="es-BO"/>
              </w:rPr>
            </w:pPr>
          </w:p>
        </w:tc>
      </w:tr>
      <w:tr w:rsidR="00FF4CE2" w:rsidRPr="00205281" w14:paraId="1CE9BE6D"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BFD88A1" w14:textId="59554473" w:rsidR="00FF4CE2" w:rsidRPr="00694FE8" w:rsidRDefault="00FF4CE2" w:rsidP="00BD0DB7">
            <w:pPr>
              <w:numPr>
                <w:ilvl w:val="0"/>
                <w:numId w:val="31"/>
              </w:numPr>
              <w:tabs>
                <w:tab w:val="clear" w:pos="357"/>
              </w:tabs>
              <w:ind w:left="397" w:right="113" w:hanging="283"/>
              <w:jc w:val="both"/>
              <w:rPr>
                <w:rFonts w:ascii="Arial" w:hAnsi="Arial" w:cs="Arial"/>
                <w:b/>
                <w:lang w:val="es-BO"/>
              </w:rPr>
            </w:pPr>
            <w:r w:rsidRPr="00694FE8">
              <w:rPr>
                <w:rFonts w:ascii="Arial" w:hAnsi="Arial" w:cs="Arial"/>
                <w:b/>
                <w:lang w:val="es-BO"/>
              </w:rPr>
              <w:t>Formulario C-1 (Metodología de Trabajo).</w:t>
            </w:r>
            <w:r w:rsidRPr="00694FE8">
              <w:rPr>
                <w:rFonts w:ascii="Arial" w:hAnsi="Arial" w:cs="Arial"/>
                <w:lang w:val="es-BO"/>
              </w:rPr>
              <w:t xml:space="preserve"> </w:t>
            </w:r>
          </w:p>
          <w:p w14:paraId="086F61EB" w14:textId="77777777" w:rsidR="00FF4CE2" w:rsidRPr="001734B1" w:rsidRDefault="00FF4CE2" w:rsidP="008F5CFE">
            <w:pPr>
              <w:ind w:right="113"/>
              <w:jc w:val="both"/>
              <w:rPr>
                <w:rFonts w:ascii="Arial" w:hAnsi="Arial" w:cs="Arial"/>
                <w:lang w:val="es-BO"/>
              </w:rPr>
            </w:pPr>
            <w:r w:rsidRPr="001734B1">
              <w:rPr>
                <w:rFonts w:ascii="Arial" w:hAnsi="Arial" w:cs="Arial"/>
                <w:lang w:val="es-BO"/>
              </w:rPr>
              <w:t>Debe Incluir</w:t>
            </w:r>
          </w:p>
          <w:p w14:paraId="340C32DD" w14:textId="77777777" w:rsidR="00FF4CE2" w:rsidRPr="001734B1" w:rsidRDefault="00FF4CE2" w:rsidP="00576C0F">
            <w:pPr>
              <w:numPr>
                <w:ilvl w:val="0"/>
                <w:numId w:val="41"/>
              </w:numPr>
              <w:ind w:left="106" w:right="113" w:hanging="98"/>
              <w:jc w:val="both"/>
              <w:rPr>
                <w:rFonts w:ascii="Arial" w:hAnsi="Arial" w:cs="Arial"/>
                <w:lang w:val="es-BO"/>
              </w:rPr>
            </w:pPr>
            <w:r w:rsidRPr="001734B1">
              <w:rPr>
                <w:rFonts w:ascii="Arial" w:hAnsi="Arial" w:cs="Arial"/>
                <w:b/>
                <w:lang w:val="es-BO"/>
              </w:rPr>
              <w:t>Organigrama para la ejecución de la obra</w:t>
            </w:r>
            <w:r w:rsidRPr="001734B1">
              <w:rPr>
                <w:rFonts w:ascii="Arial" w:hAnsi="Arial" w:cs="Arial"/>
                <w:lang w:val="es-BO"/>
              </w:rPr>
              <w:t>, el cual no solamente incluirá el detalle del personal.</w:t>
            </w:r>
          </w:p>
          <w:p w14:paraId="53080E7E" w14:textId="77777777" w:rsidR="00FF4CE2" w:rsidRPr="001734B1" w:rsidRDefault="00FF4CE2" w:rsidP="00576C0F">
            <w:pPr>
              <w:numPr>
                <w:ilvl w:val="0"/>
                <w:numId w:val="41"/>
              </w:numPr>
              <w:ind w:left="106" w:right="113" w:hanging="98"/>
              <w:jc w:val="both"/>
              <w:rPr>
                <w:rFonts w:ascii="Arial" w:hAnsi="Arial" w:cs="Arial"/>
                <w:b/>
                <w:lang w:val="es-BO"/>
              </w:rPr>
            </w:pPr>
            <w:r w:rsidRPr="001734B1">
              <w:rPr>
                <w:rFonts w:ascii="Arial" w:hAnsi="Arial" w:cs="Arial"/>
                <w:b/>
                <w:lang w:val="es-BO"/>
              </w:rPr>
              <w:t>Métodos constructivos</w:t>
            </w:r>
            <w:r w:rsidRPr="001734B1">
              <w:rPr>
                <w:rFonts w:ascii="Arial" w:hAnsi="Arial" w:cs="Arial"/>
                <w:lang w:val="es-BO"/>
              </w:rPr>
              <w:t>, detallando las técnicas constructivas a utilizar para la ejecución de la obra, según el tipo de obra.</w:t>
            </w:r>
          </w:p>
          <w:p w14:paraId="7720D92D" w14:textId="77777777" w:rsidR="00FF4CE2" w:rsidRPr="001734B1" w:rsidRDefault="00FF4CE2" w:rsidP="00576C0F">
            <w:pPr>
              <w:numPr>
                <w:ilvl w:val="0"/>
                <w:numId w:val="41"/>
              </w:numPr>
              <w:ind w:left="106" w:right="113" w:hanging="98"/>
              <w:jc w:val="both"/>
              <w:rPr>
                <w:rFonts w:ascii="Arial" w:hAnsi="Arial" w:cs="Arial"/>
                <w:b/>
                <w:lang w:val="es-BO"/>
              </w:rPr>
            </w:pPr>
            <w:r w:rsidRPr="001734B1">
              <w:rPr>
                <w:rFonts w:ascii="Arial" w:hAnsi="Arial" w:cs="Arial"/>
                <w:b/>
                <w:lang w:val="es-BO"/>
              </w:rPr>
              <w:t>Número de frentes de trabajo a utilizar</w:t>
            </w:r>
            <w:r w:rsidRPr="001734B1">
              <w:rPr>
                <w:rFonts w:ascii="Arial" w:hAnsi="Arial" w:cs="Arial"/>
                <w:lang w:val="es-BO"/>
              </w:rPr>
              <w:t>, describiendo la forma de encarar la ejecución de la obra y el personal a utilizar por frente de trabajo.</w:t>
            </w:r>
            <w:r w:rsidRPr="001734B1">
              <w:rPr>
                <w:rFonts w:ascii="Arial" w:hAnsi="Arial" w:cs="Arial"/>
                <w:b/>
                <w:lang w:val="es-BO"/>
              </w:rPr>
              <w:t xml:space="preserve"> </w:t>
            </w:r>
          </w:p>
          <w:p w14:paraId="423898A5" w14:textId="77777777" w:rsidR="00FF4CE2" w:rsidRPr="001734B1" w:rsidRDefault="00FF4CE2" w:rsidP="00576C0F">
            <w:pPr>
              <w:numPr>
                <w:ilvl w:val="0"/>
                <w:numId w:val="41"/>
              </w:numPr>
              <w:ind w:left="106" w:right="113" w:hanging="98"/>
              <w:jc w:val="both"/>
              <w:rPr>
                <w:rFonts w:ascii="Arial" w:hAnsi="Arial" w:cs="Arial"/>
                <w:b/>
                <w:lang w:val="es-BO"/>
              </w:rPr>
            </w:pPr>
            <w:r w:rsidRPr="001734B1">
              <w:rPr>
                <w:rFonts w:ascii="Arial" w:hAnsi="Arial" w:cs="Arial"/>
                <w:b/>
                <w:lang w:val="es-BO"/>
              </w:rPr>
              <w:t>Otros aspectos que considere la Entidad:</w:t>
            </w:r>
          </w:p>
          <w:p w14:paraId="1044D12E" w14:textId="77777777" w:rsidR="00FF4CE2" w:rsidRPr="001734B1" w:rsidRDefault="00FF4CE2" w:rsidP="00576C0F">
            <w:pPr>
              <w:pStyle w:val="Prrafodelista"/>
              <w:numPr>
                <w:ilvl w:val="0"/>
                <w:numId w:val="63"/>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Copia escaneada del TITULO EN PROVISION NACIONAL o TITULO PROFESIONAL, </w:t>
            </w:r>
            <w:r w:rsidRPr="001734B1">
              <w:rPr>
                <w:rFonts w:ascii="Arial" w:hAnsi="Arial" w:cs="Arial"/>
                <w:sz w:val="16"/>
                <w:szCs w:val="16"/>
                <w:lang w:val="es-BO"/>
              </w:rPr>
              <w:t>del personal de la obra.</w:t>
            </w:r>
          </w:p>
          <w:p w14:paraId="3B198004" w14:textId="77777777" w:rsidR="00FF4CE2" w:rsidRPr="001734B1" w:rsidRDefault="00FF4CE2" w:rsidP="00576C0F">
            <w:pPr>
              <w:pStyle w:val="Prrafodelista"/>
              <w:numPr>
                <w:ilvl w:val="0"/>
                <w:numId w:val="63"/>
              </w:numPr>
              <w:ind w:left="232" w:right="113" w:hanging="98"/>
              <w:jc w:val="both"/>
              <w:rPr>
                <w:rFonts w:ascii="Arial" w:hAnsi="Arial" w:cs="Arial"/>
                <w:sz w:val="16"/>
                <w:szCs w:val="16"/>
                <w:lang w:val="es-BO"/>
              </w:rPr>
            </w:pPr>
            <w:r w:rsidRPr="001734B1">
              <w:rPr>
                <w:rFonts w:ascii="Arial" w:hAnsi="Arial" w:cs="Arial"/>
                <w:b/>
                <w:sz w:val="16"/>
                <w:szCs w:val="16"/>
                <w:lang w:val="es-BO"/>
              </w:rPr>
              <w:t xml:space="preserve">Herramientas mínimas para la ejecución de la obra, </w:t>
            </w:r>
            <w:r w:rsidRPr="001734B1">
              <w:rPr>
                <w:rFonts w:ascii="Arial" w:hAnsi="Arial" w:cs="Arial"/>
                <w:sz w:val="16"/>
                <w:szCs w:val="16"/>
                <w:lang w:val="es-BO"/>
              </w:rPr>
              <w:t>debiendo incluir mínimamente lo siguiente:</w:t>
            </w:r>
          </w:p>
          <w:p w14:paraId="5C50FD08" w14:textId="77777777" w:rsidR="00FF4CE2" w:rsidRPr="001734B1" w:rsidRDefault="00FF4CE2" w:rsidP="008F5CFE">
            <w:pPr>
              <w:ind w:left="720" w:right="113"/>
              <w:jc w:val="both"/>
              <w:rPr>
                <w:rFonts w:ascii="Arial" w:hAnsi="Arial" w:cs="Arial"/>
                <w:b/>
                <w:lang w:val="es-BO"/>
              </w:rPr>
            </w:pPr>
          </w:p>
          <w:tbl>
            <w:tblPr>
              <w:tblStyle w:val="Tablaconcuadrcula"/>
              <w:tblW w:w="4931" w:type="dxa"/>
              <w:jc w:val="center"/>
              <w:tblLayout w:type="fixed"/>
              <w:tblLook w:val="04A0" w:firstRow="1" w:lastRow="0" w:firstColumn="1" w:lastColumn="0" w:noHBand="0" w:noVBand="1"/>
            </w:tblPr>
            <w:tblGrid>
              <w:gridCol w:w="2845"/>
              <w:gridCol w:w="980"/>
              <w:gridCol w:w="1106"/>
            </w:tblGrid>
            <w:tr w:rsidR="00FF4CE2" w:rsidRPr="001734B1" w14:paraId="04DB79E7" w14:textId="77777777" w:rsidTr="008F5CFE">
              <w:trPr>
                <w:trHeight w:val="42"/>
                <w:jc w:val="center"/>
              </w:trPr>
              <w:tc>
                <w:tcPr>
                  <w:tcW w:w="2845" w:type="dxa"/>
                  <w:shd w:val="clear" w:color="auto" w:fill="B4C6E7"/>
                  <w:vAlign w:val="center"/>
                </w:tcPr>
                <w:p w14:paraId="2A08051B" w14:textId="77777777" w:rsidR="00FF4CE2" w:rsidRPr="001734B1" w:rsidRDefault="00FF4CE2" w:rsidP="008F5CFE">
                  <w:pPr>
                    <w:ind w:right="113"/>
                    <w:jc w:val="center"/>
                    <w:rPr>
                      <w:rFonts w:ascii="Arial" w:hAnsi="Arial" w:cs="Arial"/>
                      <w:lang w:val="en-US"/>
                    </w:rPr>
                  </w:pPr>
                  <w:r w:rsidRPr="001734B1">
                    <w:rPr>
                      <w:rFonts w:ascii="Arial" w:hAnsi="Arial" w:cs="Arial"/>
                      <w:b/>
                      <w:lang w:val="en-US"/>
                    </w:rPr>
                    <w:t>DESCRIPCIÓN</w:t>
                  </w:r>
                </w:p>
              </w:tc>
              <w:tc>
                <w:tcPr>
                  <w:tcW w:w="980" w:type="dxa"/>
                  <w:shd w:val="clear" w:color="auto" w:fill="B4C6E7"/>
                  <w:vAlign w:val="center"/>
                </w:tcPr>
                <w:p w14:paraId="10B8B78D" w14:textId="77777777" w:rsidR="00FF4CE2" w:rsidRPr="001734B1" w:rsidRDefault="00FF4CE2" w:rsidP="008F5CFE">
                  <w:pPr>
                    <w:ind w:right="113"/>
                    <w:jc w:val="center"/>
                    <w:rPr>
                      <w:rFonts w:ascii="Arial" w:hAnsi="Arial" w:cs="Arial"/>
                      <w:lang w:val="en-US"/>
                    </w:rPr>
                  </w:pPr>
                  <w:r w:rsidRPr="001734B1">
                    <w:rPr>
                      <w:rFonts w:ascii="Arial" w:hAnsi="Arial" w:cs="Arial"/>
                      <w:b/>
                      <w:lang w:val="en-US"/>
                    </w:rPr>
                    <w:t>UNIDAD</w:t>
                  </w:r>
                </w:p>
              </w:tc>
              <w:tc>
                <w:tcPr>
                  <w:tcW w:w="1106" w:type="dxa"/>
                  <w:shd w:val="clear" w:color="auto" w:fill="B4C6E7"/>
                  <w:vAlign w:val="center"/>
                </w:tcPr>
                <w:p w14:paraId="19664E6D" w14:textId="77777777" w:rsidR="00FF4CE2" w:rsidRPr="001734B1" w:rsidRDefault="00FF4CE2" w:rsidP="008F5CFE">
                  <w:pPr>
                    <w:ind w:right="-141"/>
                    <w:jc w:val="center"/>
                    <w:rPr>
                      <w:rFonts w:ascii="Arial" w:hAnsi="Arial" w:cs="Arial"/>
                      <w:lang w:val="en-US"/>
                    </w:rPr>
                  </w:pPr>
                  <w:r w:rsidRPr="001734B1">
                    <w:rPr>
                      <w:rFonts w:ascii="Arial" w:hAnsi="Arial" w:cs="Arial"/>
                      <w:b/>
                      <w:lang w:val="en-US"/>
                    </w:rPr>
                    <w:t>CANTIDAD</w:t>
                  </w:r>
                </w:p>
              </w:tc>
            </w:tr>
            <w:tr w:rsidR="00FF4CE2" w:rsidRPr="001734B1" w14:paraId="537DA02E" w14:textId="77777777" w:rsidTr="008F5CFE">
              <w:trPr>
                <w:trHeight w:val="224"/>
                <w:jc w:val="center"/>
              </w:trPr>
              <w:tc>
                <w:tcPr>
                  <w:tcW w:w="2845" w:type="dxa"/>
                  <w:vAlign w:val="center"/>
                </w:tcPr>
                <w:p w14:paraId="72E03F46"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ANDAMIO METÁLICO U OTRO DE SIMILAR CARACTERÍSTICA</w:t>
                  </w:r>
                </w:p>
              </w:tc>
              <w:tc>
                <w:tcPr>
                  <w:tcW w:w="980" w:type="dxa"/>
                  <w:vAlign w:val="center"/>
                </w:tcPr>
                <w:p w14:paraId="1FE84EA7"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MODULO</w:t>
                  </w:r>
                </w:p>
              </w:tc>
              <w:tc>
                <w:tcPr>
                  <w:tcW w:w="1106" w:type="dxa"/>
                  <w:vAlign w:val="center"/>
                </w:tcPr>
                <w:p w14:paraId="2E1E17A3"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3</w:t>
                  </w:r>
                </w:p>
              </w:tc>
            </w:tr>
            <w:tr w:rsidR="00FF4CE2" w:rsidRPr="001734B1" w14:paraId="492435E7" w14:textId="77777777" w:rsidTr="008F5CFE">
              <w:trPr>
                <w:trHeight w:val="42"/>
                <w:jc w:val="center"/>
              </w:trPr>
              <w:tc>
                <w:tcPr>
                  <w:tcW w:w="2845" w:type="dxa"/>
                  <w:vAlign w:val="center"/>
                </w:tcPr>
                <w:p w14:paraId="1576E7FE"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AMOLADORA</w:t>
                  </w:r>
                </w:p>
              </w:tc>
              <w:tc>
                <w:tcPr>
                  <w:tcW w:w="980" w:type="dxa"/>
                  <w:vAlign w:val="center"/>
                </w:tcPr>
                <w:p w14:paraId="0DAEC89A"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14:paraId="055280CF"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2</w:t>
                  </w:r>
                </w:p>
              </w:tc>
            </w:tr>
            <w:tr w:rsidR="00FF4CE2" w:rsidRPr="001734B1" w14:paraId="18950E49" w14:textId="77777777" w:rsidTr="008F5CFE">
              <w:trPr>
                <w:trHeight w:val="42"/>
                <w:jc w:val="center"/>
              </w:trPr>
              <w:tc>
                <w:tcPr>
                  <w:tcW w:w="2845" w:type="dxa"/>
                  <w:vAlign w:val="center"/>
                </w:tcPr>
                <w:p w14:paraId="0D34BB4F"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TALADRO ELÉCTRICO</w:t>
                  </w:r>
                </w:p>
              </w:tc>
              <w:tc>
                <w:tcPr>
                  <w:tcW w:w="980" w:type="dxa"/>
                  <w:vAlign w:val="center"/>
                </w:tcPr>
                <w:p w14:paraId="3B0277C0"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14:paraId="68B8E779"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2</w:t>
                  </w:r>
                </w:p>
              </w:tc>
            </w:tr>
            <w:tr w:rsidR="00FF4CE2" w:rsidRPr="001734B1" w14:paraId="1F5C2AB5" w14:textId="77777777" w:rsidTr="008F5CFE">
              <w:trPr>
                <w:trHeight w:val="43"/>
                <w:jc w:val="center"/>
              </w:trPr>
              <w:tc>
                <w:tcPr>
                  <w:tcW w:w="2845" w:type="dxa"/>
                  <w:vAlign w:val="center"/>
                </w:tcPr>
                <w:p w14:paraId="2951CDA1"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MULTI TESTER ELÉCTRICO</w:t>
                  </w:r>
                </w:p>
              </w:tc>
              <w:tc>
                <w:tcPr>
                  <w:tcW w:w="980" w:type="dxa"/>
                  <w:vAlign w:val="center"/>
                </w:tcPr>
                <w:p w14:paraId="424A5B6D"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14:paraId="39A23871"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1</w:t>
                  </w:r>
                </w:p>
              </w:tc>
            </w:tr>
            <w:tr w:rsidR="00FF4CE2" w:rsidRPr="001734B1" w14:paraId="1E951A2E" w14:textId="77777777" w:rsidTr="008F5CFE">
              <w:trPr>
                <w:trHeight w:val="78"/>
                <w:jc w:val="center"/>
              </w:trPr>
              <w:tc>
                <w:tcPr>
                  <w:tcW w:w="2845" w:type="dxa"/>
                  <w:vAlign w:val="center"/>
                </w:tcPr>
                <w:p w14:paraId="2DDF2B8F"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ESCALERAS</w:t>
                  </w:r>
                </w:p>
              </w:tc>
              <w:tc>
                <w:tcPr>
                  <w:tcW w:w="980" w:type="dxa"/>
                  <w:vAlign w:val="center"/>
                </w:tcPr>
                <w:p w14:paraId="6596E390"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PZA</w:t>
                  </w:r>
                </w:p>
              </w:tc>
              <w:tc>
                <w:tcPr>
                  <w:tcW w:w="1106" w:type="dxa"/>
                  <w:vAlign w:val="center"/>
                </w:tcPr>
                <w:p w14:paraId="68A50A9D" w14:textId="77777777" w:rsidR="00FF4CE2" w:rsidRPr="001734B1" w:rsidRDefault="00FF4CE2" w:rsidP="008F5CFE">
                  <w:pPr>
                    <w:ind w:right="113"/>
                    <w:jc w:val="both"/>
                    <w:rPr>
                      <w:rFonts w:ascii="Arial" w:hAnsi="Arial" w:cs="Arial"/>
                      <w:sz w:val="14"/>
                      <w:lang w:val="es-BO"/>
                    </w:rPr>
                  </w:pPr>
                  <w:r w:rsidRPr="001734B1">
                    <w:rPr>
                      <w:rFonts w:ascii="Arial" w:hAnsi="Arial" w:cs="Arial"/>
                      <w:sz w:val="14"/>
                      <w:lang w:val="es-BO"/>
                    </w:rPr>
                    <w:t>4</w:t>
                  </w:r>
                </w:p>
              </w:tc>
            </w:tr>
          </w:tbl>
          <w:p w14:paraId="591A14D3" w14:textId="77777777" w:rsidR="00FF4CE2" w:rsidRPr="001734B1" w:rsidRDefault="00FF4CE2" w:rsidP="008F5CFE">
            <w:pPr>
              <w:ind w:left="720" w:right="113"/>
              <w:jc w:val="both"/>
              <w:rPr>
                <w:rFonts w:ascii="Arial" w:hAnsi="Arial" w:cs="Arial"/>
                <w:b/>
                <w:lang w:val="es-BO"/>
              </w:rPr>
            </w:pPr>
          </w:p>
          <w:p w14:paraId="589DD2BE" w14:textId="77777777" w:rsidR="00FF4CE2" w:rsidRPr="001734B1" w:rsidRDefault="00FF4CE2" w:rsidP="00694FE8">
            <w:pPr>
              <w:ind w:left="71" w:right="113"/>
              <w:jc w:val="both"/>
              <w:rPr>
                <w:rFonts w:ascii="Arial" w:hAnsi="Arial" w:cs="Arial"/>
                <w:b/>
                <w:lang w:val="es-BO"/>
              </w:rPr>
            </w:pPr>
            <w:r w:rsidRPr="001734B1">
              <w:rPr>
                <w:rFonts w:ascii="Arial" w:hAnsi="Arial" w:cs="Arial"/>
                <w:b/>
                <w:lang w:val="es-BO"/>
              </w:rPr>
              <w:t xml:space="preserve">NOTA: </w:t>
            </w:r>
            <w:r w:rsidRPr="001734B1">
              <w:rPr>
                <w:rFonts w:ascii="Arial" w:hAnsi="Arial" w:cs="Arial"/>
                <w:lang w:val="es-BO"/>
              </w:rPr>
              <w:t xml:space="preserve">Las herramientas descritas en la tabla anterior, no pueden ser asumidas como limitativas, por lo que el </w:t>
            </w:r>
            <w:r w:rsidRPr="001734B1">
              <w:rPr>
                <w:rFonts w:ascii="Arial" w:hAnsi="Arial" w:cs="Arial"/>
                <w:b/>
                <w:lang w:val="es-BO"/>
              </w:rPr>
              <w:t>CONTRATISTA</w:t>
            </w:r>
            <w:r w:rsidRPr="001734B1">
              <w:rPr>
                <w:rFonts w:ascii="Arial" w:hAnsi="Arial" w:cs="Arial"/>
                <w:lang w:val="es-BO"/>
              </w:rPr>
              <w:t xml:space="preserve"> deberá proveer estas y otras que sean necesarias para la correcta ejecución de todos los ítems y plazo de la obra; se aclara que el BCB no reconocerá ningún pago adicional.</w:t>
            </w:r>
          </w:p>
          <w:p w14:paraId="39AAB909" w14:textId="77777777" w:rsidR="00FF4CE2" w:rsidRPr="001734B1" w:rsidRDefault="00FF4CE2" w:rsidP="00694FE8">
            <w:pPr>
              <w:ind w:left="71" w:right="113"/>
              <w:jc w:val="both"/>
              <w:rPr>
                <w:rFonts w:ascii="Arial" w:hAnsi="Arial" w:cs="Arial"/>
                <w:b/>
                <w:lang w:val="es-BO"/>
              </w:rPr>
            </w:pPr>
            <w:r w:rsidRPr="001734B1">
              <w:rPr>
                <w:rFonts w:ascii="Arial" w:hAnsi="Arial" w:cs="Arial"/>
                <w:b/>
                <w:lang w:val="es-BO"/>
              </w:rPr>
              <w:t>Subcontratación,</w:t>
            </w:r>
            <w:r w:rsidRPr="001734B1">
              <w:rPr>
                <w:rFonts w:ascii="Arial" w:hAnsi="Arial" w:cs="Arial"/>
                <w:lang w:val="es-BO"/>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5896B54"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E76648"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F4BC028"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8179CDD" w14:textId="77777777" w:rsidR="00FF4CE2" w:rsidRPr="00205281" w:rsidRDefault="00FF4CE2" w:rsidP="008F5CFE">
            <w:pPr>
              <w:jc w:val="both"/>
              <w:rPr>
                <w:rFonts w:ascii="Arial" w:hAnsi="Arial" w:cs="Arial"/>
                <w:lang w:val="es-BO"/>
              </w:rPr>
            </w:pPr>
          </w:p>
        </w:tc>
      </w:tr>
      <w:tr w:rsidR="00FF4CE2" w:rsidRPr="00205281" w14:paraId="5A118595"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3B23E7" w14:textId="77777777" w:rsidR="00FF4CE2" w:rsidRPr="00205281" w:rsidRDefault="00FF4CE2" w:rsidP="00FF4CE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DD399F"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F86766"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A37757"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82622CB" w14:textId="77777777" w:rsidR="00FF4CE2" w:rsidRPr="00205281" w:rsidRDefault="00FF4CE2" w:rsidP="008F5CFE">
            <w:pPr>
              <w:jc w:val="both"/>
              <w:rPr>
                <w:rFonts w:ascii="Arial" w:hAnsi="Arial" w:cs="Arial"/>
                <w:lang w:val="es-BO"/>
              </w:rPr>
            </w:pPr>
          </w:p>
        </w:tc>
      </w:tr>
      <w:tr w:rsidR="00FF4CE2" w:rsidRPr="00205281" w14:paraId="6BA16871"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3E9C0A" w14:textId="77777777" w:rsidR="00FF4CE2" w:rsidRPr="00205281" w:rsidRDefault="00FF4CE2" w:rsidP="00FF4CE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5F50F97"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63D351"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AEC4DD"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8C2FE44" w14:textId="77777777" w:rsidR="00FF4CE2" w:rsidRPr="00205281" w:rsidRDefault="00FF4CE2" w:rsidP="008F5CFE">
            <w:pPr>
              <w:jc w:val="both"/>
              <w:rPr>
                <w:rFonts w:ascii="Arial" w:hAnsi="Arial" w:cs="Arial"/>
                <w:lang w:val="es-BO"/>
              </w:rPr>
            </w:pPr>
          </w:p>
        </w:tc>
      </w:tr>
      <w:tr w:rsidR="00FF4CE2" w:rsidRPr="00205281" w14:paraId="5284A446"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A30AD11" w14:textId="77777777" w:rsidR="00FF4CE2" w:rsidRPr="00205281" w:rsidRDefault="00FF4CE2" w:rsidP="00FF4CE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lastRenderedPageBreak/>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86C1BF3"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6790AA6"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C9A662E"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A4EF7C9" w14:textId="77777777" w:rsidR="00FF4CE2" w:rsidRPr="00205281" w:rsidRDefault="00FF4CE2" w:rsidP="008F5CFE">
            <w:pPr>
              <w:jc w:val="both"/>
              <w:rPr>
                <w:rFonts w:ascii="Arial" w:hAnsi="Arial" w:cs="Arial"/>
                <w:lang w:val="es-BO"/>
              </w:rPr>
            </w:pPr>
          </w:p>
        </w:tc>
      </w:tr>
      <w:tr w:rsidR="00FF4CE2" w:rsidRPr="00205281" w14:paraId="4D5E1879"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59EEB7E" w14:textId="77777777" w:rsidR="00FF4CE2" w:rsidRPr="00205281" w:rsidRDefault="00FF4CE2" w:rsidP="00FF4CE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4A3C7A">
              <w:rPr>
                <w:rFonts w:ascii="Arial" w:hAnsi="Arial" w:cs="Arial"/>
                <w:i/>
                <w:color w:val="0000FF"/>
                <w:sz w:val="14"/>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BD2759"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9B74B8"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9D9AC8F"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BDAB35" w14:textId="77777777" w:rsidR="00FF4CE2" w:rsidRPr="00205281" w:rsidRDefault="00FF4CE2" w:rsidP="008F5CFE">
            <w:pPr>
              <w:jc w:val="both"/>
              <w:rPr>
                <w:rFonts w:ascii="Arial" w:hAnsi="Arial" w:cs="Arial"/>
                <w:lang w:val="es-BO"/>
              </w:rPr>
            </w:pPr>
          </w:p>
        </w:tc>
      </w:tr>
      <w:tr w:rsidR="00FF4CE2" w:rsidRPr="00205281" w14:paraId="72A38A02"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DDDBC7D" w14:textId="77777777" w:rsidR="00FF4CE2" w:rsidRPr="00205281" w:rsidRDefault="00FF4CE2" w:rsidP="00FF4CE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E94DBC8"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C04F5D"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B1761B"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0CC30C" w14:textId="77777777" w:rsidR="00FF4CE2" w:rsidRPr="00205281" w:rsidRDefault="00FF4CE2" w:rsidP="008F5CFE">
            <w:pPr>
              <w:jc w:val="both"/>
              <w:rPr>
                <w:rFonts w:ascii="Arial" w:hAnsi="Arial" w:cs="Arial"/>
                <w:lang w:val="es-BO"/>
              </w:rPr>
            </w:pPr>
          </w:p>
        </w:tc>
      </w:tr>
      <w:tr w:rsidR="00FF4CE2" w:rsidRPr="00205281" w14:paraId="207FE402" w14:textId="77777777" w:rsidTr="008F5CFE">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06F26917" w14:textId="77777777" w:rsidR="00FF4CE2" w:rsidRPr="00205281" w:rsidRDefault="00FF4CE2" w:rsidP="00FF4CE2">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4A3C7A">
              <w:rPr>
                <w:rFonts w:ascii="Arial" w:hAnsi="Arial" w:cs="Arial"/>
                <w:i/>
                <w:color w:val="0000FF"/>
                <w:sz w:val="14"/>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CB63C4C"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633F825"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C35052"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9ED526C" w14:textId="77777777" w:rsidR="00FF4CE2" w:rsidRPr="00205281" w:rsidRDefault="00FF4CE2" w:rsidP="008F5CFE">
            <w:pPr>
              <w:jc w:val="both"/>
              <w:rPr>
                <w:rFonts w:ascii="Arial" w:hAnsi="Arial" w:cs="Arial"/>
                <w:lang w:val="es-BO"/>
              </w:rPr>
            </w:pPr>
          </w:p>
        </w:tc>
      </w:tr>
      <w:tr w:rsidR="00FF4CE2" w:rsidRPr="00205281" w14:paraId="09E16AB1"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55AF46B" w14:textId="77777777" w:rsidR="00FF4CE2" w:rsidRPr="00205281" w:rsidRDefault="00FF4CE2" w:rsidP="008F5CFE">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D5FA8F3" w14:textId="77777777" w:rsidR="00FF4CE2" w:rsidRPr="00205281" w:rsidRDefault="00FF4CE2" w:rsidP="008F5CFE">
            <w:pPr>
              <w:jc w:val="both"/>
              <w:rPr>
                <w:rFonts w:ascii="Arial" w:hAnsi="Arial" w:cs="Arial"/>
                <w:lang w:val="es-BO"/>
              </w:rPr>
            </w:pPr>
          </w:p>
        </w:tc>
      </w:tr>
      <w:tr w:rsidR="00FF4CE2" w:rsidRPr="00205281" w14:paraId="15BA591A"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7C6B7E2" w14:textId="77777777" w:rsidR="00FF4CE2" w:rsidRPr="00205281" w:rsidRDefault="00FF4CE2" w:rsidP="00FF4CE2">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D8919B1"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FAB64CE"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D4713F1"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AD4EDFA" w14:textId="77777777" w:rsidR="00FF4CE2" w:rsidRPr="00205281" w:rsidRDefault="00FF4CE2" w:rsidP="008F5CFE">
            <w:pPr>
              <w:jc w:val="both"/>
              <w:rPr>
                <w:rFonts w:ascii="Arial" w:hAnsi="Arial" w:cs="Arial"/>
                <w:lang w:val="es-BO"/>
              </w:rPr>
            </w:pPr>
          </w:p>
        </w:tc>
      </w:tr>
      <w:tr w:rsidR="00FF4CE2" w:rsidRPr="00205281" w14:paraId="7F0A3180" w14:textId="77777777" w:rsidTr="008F5CFE">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28F906A6" w14:textId="77777777" w:rsidR="00FF4CE2" w:rsidRPr="00205281" w:rsidRDefault="00FF4CE2" w:rsidP="00FF4CE2">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480DDBA" w14:textId="77777777" w:rsidR="00FF4CE2" w:rsidRPr="00205281" w:rsidRDefault="00FF4CE2" w:rsidP="008F5CFE">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0EC71718"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6CDA434" w14:textId="77777777" w:rsidR="00FF4CE2" w:rsidRPr="00205281" w:rsidRDefault="00FF4CE2" w:rsidP="008F5CFE">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A210003" w14:textId="77777777" w:rsidR="00FF4CE2" w:rsidRPr="00205281" w:rsidRDefault="00FF4CE2" w:rsidP="008F5CFE">
            <w:pPr>
              <w:jc w:val="both"/>
              <w:rPr>
                <w:rFonts w:ascii="Arial" w:hAnsi="Arial" w:cs="Arial"/>
                <w:lang w:val="es-BO"/>
              </w:rPr>
            </w:pPr>
          </w:p>
        </w:tc>
      </w:tr>
    </w:tbl>
    <w:p w14:paraId="451A0777" w14:textId="77777777" w:rsidR="00FF4CE2" w:rsidRPr="00205281" w:rsidRDefault="00FF4CE2" w:rsidP="00FF4CE2">
      <w:pPr>
        <w:jc w:val="center"/>
        <w:rPr>
          <w:rFonts w:cs="Arial"/>
          <w:b/>
          <w:lang w:val="es-BO"/>
        </w:rPr>
      </w:pPr>
    </w:p>
    <w:p w14:paraId="129D45C3" w14:textId="77777777" w:rsidR="00FF4CE2" w:rsidRPr="00205281" w:rsidRDefault="00FF4CE2" w:rsidP="00FF4CE2">
      <w:pPr>
        <w:jc w:val="center"/>
        <w:rPr>
          <w:rFonts w:cs="Arial"/>
          <w:b/>
          <w:lang w:val="es-BO"/>
        </w:rPr>
      </w:pPr>
    </w:p>
    <w:p w14:paraId="368A0209" w14:textId="77777777" w:rsidR="00FF4CE2" w:rsidRPr="00205281" w:rsidRDefault="00FF4CE2" w:rsidP="00FF4CE2">
      <w:pPr>
        <w:rPr>
          <w:rFonts w:cs="Arial"/>
          <w:sz w:val="2"/>
          <w:szCs w:val="2"/>
          <w:lang w:val="es-BO"/>
        </w:rPr>
      </w:pPr>
    </w:p>
    <w:p w14:paraId="677CF5F3" w14:textId="77777777" w:rsidR="00FF4CE2" w:rsidRPr="00205281" w:rsidRDefault="00FF4CE2" w:rsidP="00FF4CE2">
      <w:pPr>
        <w:tabs>
          <w:tab w:val="center" w:pos="4419"/>
          <w:tab w:val="left" w:pos="5829"/>
        </w:tabs>
        <w:rPr>
          <w:rFonts w:cs="Arial"/>
          <w:lang w:val="es-BO"/>
        </w:rPr>
      </w:pPr>
    </w:p>
    <w:p w14:paraId="3FF44D95" w14:textId="77777777" w:rsidR="00FF4CE2" w:rsidRPr="00205281" w:rsidRDefault="00FF4CE2" w:rsidP="00FF4CE2">
      <w:pPr>
        <w:tabs>
          <w:tab w:val="center" w:pos="4419"/>
          <w:tab w:val="left" w:pos="5829"/>
        </w:tabs>
        <w:rPr>
          <w:rFonts w:cs="Arial"/>
          <w:lang w:val="es-BO"/>
        </w:rPr>
      </w:pPr>
    </w:p>
    <w:p w14:paraId="1A5132F6" w14:textId="77777777" w:rsidR="00FF4CE2" w:rsidRPr="00205281" w:rsidRDefault="00FF4CE2" w:rsidP="00FF4CE2">
      <w:pPr>
        <w:tabs>
          <w:tab w:val="center" w:pos="4419"/>
          <w:tab w:val="left" w:pos="5829"/>
        </w:tabs>
        <w:rPr>
          <w:rFonts w:cs="Arial"/>
          <w:lang w:val="es-BO"/>
        </w:rPr>
      </w:pPr>
    </w:p>
    <w:p w14:paraId="381CB513" w14:textId="77777777" w:rsidR="00FF4CE2" w:rsidRPr="00205281" w:rsidRDefault="00FF4CE2" w:rsidP="00FF4CE2">
      <w:pPr>
        <w:tabs>
          <w:tab w:val="center" w:pos="4419"/>
          <w:tab w:val="left" w:pos="5829"/>
        </w:tabs>
        <w:rPr>
          <w:rFonts w:cs="Arial"/>
          <w:lang w:val="es-BO"/>
        </w:rPr>
      </w:pPr>
    </w:p>
    <w:p w14:paraId="405B6C19" w14:textId="77777777" w:rsidR="00FF4CE2" w:rsidRPr="00205281" w:rsidRDefault="00FF4CE2" w:rsidP="00FF4CE2">
      <w:pPr>
        <w:tabs>
          <w:tab w:val="center" w:pos="4419"/>
          <w:tab w:val="left" w:pos="5829"/>
        </w:tabs>
        <w:rPr>
          <w:rFonts w:cs="Arial"/>
          <w:lang w:val="es-BO"/>
        </w:rPr>
      </w:pPr>
    </w:p>
    <w:p w14:paraId="0E4EDEE4" w14:textId="77777777" w:rsidR="00FF4CE2" w:rsidRPr="00205281" w:rsidRDefault="00FF4CE2" w:rsidP="00FF4CE2">
      <w:pPr>
        <w:tabs>
          <w:tab w:val="center" w:pos="4419"/>
          <w:tab w:val="left" w:pos="5829"/>
        </w:tabs>
        <w:rPr>
          <w:rFonts w:cs="Arial"/>
          <w:lang w:val="es-BO"/>
        </w:rPr>
      </w:pPr>
    </w:p>
    <w:p w14:paraId="02C98236" w14:textId="77777777" w:rsidR="00FF4CE2" w:rsidRPr="00205281" w:rsidRDefault="00FF4CE2" w:rsidP="00FF4CE2">
      <w:pPr>
        <w:tabs>
          <w:tab w:val="center" w:pos="4419"/>
          <w:tab w:val="left" w:pos="5829"/>
        </w:tabs>
        <w:rPr>
          <w:rFonts w:cs="Arial"/>
          <w:lang w:val="es-BO"/>
        </w:rPr>
      </w:pPr>
    </w:p>
    <w:p w14:paraId="0794F9A2" w14:textId="77777777" w:rsidR="00FF4CE2" w:rsidRPr="00205281" w:rsidRDefault="00FF4CE2" w:rsidP="00FF4CE2">
      <w:pPr>
        <w:tabs>
          <w:tab w:val="center" w:pos="4419"/>
          <w:tab w:val="left" w:pos="5829"/>
        </w:tabs>
        <w:rPr>
          <w:rFonts w:cs="Arial"/>
          <w:lang w:val="es-BO"/>
        </w:rPr>
      </w:pPr>
    </w:p>
    <w:p w14:paraId="79396F2D" w14:textId="77777777" w:rsidR="00FF4CE2" w:rsidRPr="00205281" w:rsidRDefault="00FF4CE2" w:rsidP="00FF4CE2">
      <w:pPr>
        <w:jc w:val="center"/>
        <w:rPr>
          <w:rFonts w:cs="Arial"/>
          <w:b/>
          <w:lang w:val="es-BO"/>
        </w:rPr>
      </w:pPr>
      <w:r w:rsidRPr="00205281">
        <w:rPr>
          <w:rFonts w:cs="Arial"/>
          <w:lang w:val="es-BO"/>
        </w:rPr>
        <w:br w:type="page"/>
      </w:r>
      <w:r w:rsidRPr="00205281">
        <w:rPr>
          <w:rFonts w:cs="Arial"/>
          <w:b/>
          <w:lang w:val="es-BO"/>
        </w:rPr>
        <w:lastRenderedPageBreak/>
        <w:t>FORMULARIO V-1b</w:t>
      </w:r>
    </w:p>
    <w:p w14:paraId="2B6B1271" w14:textId="77777777" w:rsidR="00FF4CE2" w:rsidRPr="00205281" w:rsidRDefault="00FF4CE2" w:rsidP="00FF4CE2">
      <w:pPr>
        <w:jc w:val="center"/>
        <w:rPr>
          <w:rFonts w:cs="Arial"/>
          <w:b/>
          <w:lang w:val="es-BO"/>
        </w:rPr>
      </w:pPr>
      <w:r w:rsidRPr="00205281">
        <w:rPr>
          <w:rFonts w:cs="Arial"/>
          <w:b/>
          <w:lang w:val="es-BO"/>
        </w:rPr>
        <w:t>EVALUACIÓN PRELIMINAR</w:t>
      </w:r>
    </w:p>
    <w:p w14:paraId="45AF4268" w14:textId="77777777" w:rsidR="00FF4CE2" w:rsidRPr="00205281" w:rsidRDefault="00FF4CE2" w:rsidP="00FF4CE2">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FF4CE2" w:rsidRPr="00205281" w14:paraId="0447F5F3" w14:textId="77777777" w:rsidTr="008F5CFE">
        <w:trPr>
          <w:trHeight w:val="525"/>
        </w:trPr>
        <w:tc>
          <w:tcPr>
            <w:tcW w:w="10207" w:type="dxa"/>
            <w:gridSpan w:val="27"/>
            <w:tcBorders>
              <w:top w:val="single" w:sz="12" w:space="0" w:color="auto"/>
              <w:bottom w:val="single" w:sz="4" w:space="0" w:color="auto"/>
            </w:tcBorders>
            <w:shd w:val="clear" w:color="auto" w:fill="1F497D"/>
            <w:vAlign w:val="center"/>
          </w:tcPr>
          <w:p w14:paraId="6F9362F3" w14:textId="77777777" w:rsidR="00FF4CE2" w:rsidRPr="00205281" w:rsidRDefault="00FF4CE2" w:rsidP="008F5CFE">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FF4CE2" w:rsidRPr="00205281" w14:paraId="0B1A8189" w14:textId="77777777" w:rsidTr="008F5CFE">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7B30D85" w14:textId="77777777" w:rsidR="00FF4CE2" w:rsidRPr="00205281" w:rsidRDefault="00FF4CE2" w:rsidP="008F5CFE">
            <w:pPr>
              <w:jc w:val="center"/>
              <w:rPr>
                <w:rFonts w:ascii="Arial" w:hAnsi="Arial" w:cs="Arial"/>
                <w:b/>
                <w:sz w:val="8"/>
                <w:szCs w:val="2"/>
                <w:lang w:val="es-BO"/>
              </w:rPr>
            </w:pPr>
          </w:p>
        </w:tc>
      </w:tr>
      <w:tr w:rsidR="00FF4CE2" w:rsidRPr="00205281" w14:paraId="006C6D0D" w14:textId="77777777" w:rsidTr="008F5CFE">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2E80C8F" w14:textId="77777777" w:rsidR="00FF4CE2" w:rsidRPr="00205281" w:rsidRDefault="00FF4CE2" w:rsidP="008F5CFE">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6B368EBB" w14:textId="77777777" w:rsidR="00FF4CE2" w:rsidRPr="00205281" w:rsidRDefault="00FF4CE2" w:rsidP="008F5CF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270E9266" w14:textId="77777777" w:rsidR="00FF4CE2" w:rsidRPr="00205281" w:rsidRDefault="00FF4CE2" w:rsidP="008F5CFE">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5130D45"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6F11570" w14:textId="77777777" w:rsidR="00FF4CE2" w:rsidRPr="00205281" w:rsidRDefault="00FF4CE2" w:rsidP="008F5CF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9D04FD1" w14:textId="77777777" w:rsidR="00FF4CE2" w:rsidRPr="00205281" w:rsidRDefault="00FF4CE2" w:rsidP="008F5CFE">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792CE94" w14:textId="77777777" w:rsidR="00FF4CE2" w:rsidRPr="00205281" w:rsidRDefault="00FF4CE2" w:rsidP="008F5CF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0BF2D0" w14:textId="77777777" w:rsidR="00FF4CE2" w:rsidRPr="00205281" w:rsidRDefault="00FF4CE2" w:rsidP="008F5CFE">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36ED062"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D3D09A2" w14:textId="77777777" w:rsidR="00FF4CE2" w:rsidRPr="00205281" w:rsidRDefault="00FF4CE2" w:rsidP="008F5CFE">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9A75103" w14:textId="77777777" w:rsidR="00FF4CE2" w:rsidRPr="00205281" w:rsidRDefault="00FF4CE2" w:rsidP="008F5CF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32DBACAB"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07BE806" w14:textId="77777777" w:rsidR="00FF4CE2" w:rsidRPr="00205281" w:rsidRDefault="00FF4CE2" w:rsidP="008F5CF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C810819" w14:textId="77777777" w:rsidR="00FF4CE2" w:rsidRPr="00205281" w:rsidRDefault="00FF4CE2" w:rsidP="008F5CFE">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D20595D" w14:textId="77777777" w:rsidR="00FF4CE2" w:rsidRPr="00205281" w:rsidRDefault="00FF4CE2" w:rsidP="008F5CF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D10F3B0" w14:textId="77777777" w:rsidR="00FF4CE2" w:rsidRPr="00205281" w:rsidRDefault="00FF4CE2" w:rsidP="008F5CFE">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0E619BE7" w14:textId="77777777" w:rsidR="00FF4CE2" w:rsidRPr="00205281" w:rsidRDefault="00FF4CE2" w:rsidP="008F5CFE">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A6B539" w14:textId="77777777" w:rsidR="00FF4CE2" w:rsidRPr="00205281" w:rsidRDefault="00FF4CE2" w:rsidP="008F5CFE">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383306A"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AE50AC7" w14:textId="77777777" w:rsidR="00FF4CE2" w:rsidRPr="00205281" w:rsidRDefault="00FF4CE2" w:rsidP="008F5CFE">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FDB5DF2" w14:textId="77777777" w:rsidR="00FF4CE2" w:rsidRPr="00205281" w:rsidRDefault="00FF4CE2" w:rsidP="008F5CFE">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DAFC4BC" w14:textId="77777777" w:rsidR="00FF4CE2" w:rsidRPr="00205281" w:rsidRDefault="00FF4CE2" w:rsidP="008F5CFE">
            <w:pPr>
              <w:rPr>
                <w:rFonts w:ascii="Arial" w:hAnsi="Arial" w:cs="Arial"/>
                <w:lang w:val="es-BO"/>
              </w:rPr>
            </w:pPr>
          </w:p>
        </w:tc>
        <w:tc>
          <w:tcPr>
            <w:tcW w:w="584" w:type="dxa"/>
            <w:gridSpan w:val="2"/>
            <w:tcBorders>
              <w:top w:val="nil"/>
              <w:left w:val="nil"/>
              <w:bottom w:val="nil"/>
            </w:tcBorders>
            <w:vAlign w:val="center"/>
          </w:tcPr>
          <w:p w14:paraId="1B1B4680" w14:textId="77777777" w:rsidR="00FF4CE2" w:rsidRPr="00205281" w:rsidRDefault="00FF4CE2" w:rsidP="008F5CFE">
            <w:pPr>
              <w:rPr>
                <w:rFonts w:ascii="Arial" w:hAnsi="Arial" w:cs="Arial"/>
                <w:lang w:val="es-BO"/>
              </w:rPr>
            </w:pPr>
          </w:p>
        </w:tc>
      </w:tr>
      <w:tr w:rsidR="00FF4CE2" w:rsidRPr="00205281" w14:paraId="522967BE" w14:textId="77777777" w:rsidTr="008F5CF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AA04950" w14:textId="77777777" w:rsidR="00FF4CE2" w:rsidRPr="00205281" w:rsidRDefault="00FF4CE2" w:rsidP="008F5CFE">
            <w:pPr>
              <w:jc w:val="center"/>
              <w:rPr>
                <w:rFonts w:ascii="Arial" w:hAnsi="Arial" w:cs="Arial"/>
                <w:b/>
                <w:sz w:val="8"/>
                <w:szCs w:val="2"/>
                <w:lang w:val="es-BO"/>
              </w:rPr>
            </w:pPr>
          </w:p>
        </w:tc>
      </w:tr>
      <w:tr w:rsidR="00FF4CE2" w:rsidRPr="00205281" w14:paraId="0053229E" w14:textId="77777777" w:rsidTr="008F5CFE">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97DB59F" w14:textId="77777777" w:rsidR="00FF4CE2" w:rsidRPr="00205281" w:rsidRDefault="00FF4CE2" w:rsidP="008F5CFE">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6AD6730" w14:textId="77777777" w:rsidR="00FF4CE2" w:rsidRPr="00205281" w:rsidRDefault="00FF4CE2" w:rsidP="008F5CFE">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455C486C" w14:textId="77777777" w:rsidR="00FF4CE2" w:rsidRPr="00205281" w:rsidRDefault="00FF4CE2" w:rsidP="008F5CFE">
            <w:pPr>
              <w:rPr>
                <w:rFonts w:ascii="Arial" w:hAnsi="Arial" w:cs="Arial"/>
                <w:lang w:val="es-BO"/>
              </w:rPr>
            </w:pPr>
          </w:p>
        </w:tc>
      </w:tr>
      <w:tr w:rsidR="00FF4CE2" w:rsidRPr="00205281" w14:paraId="5B7846E5" w14:textId="77777777" w:rsidTr="008F5CF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063B08A" w14:textId="77777777" w:rsidR="00FF4CE2" w:rsidRPr="00205281" w:rsidRDefault="00FF4CE2" w:rsidP="008F5CFE">
            <w:pPr>
              <w:jc w:val="center"/>
              <w:rPr>
                <w:rFonts w:ascii="Arial" w:hAnsi="Arial" w:cs="Arial"/>
                <w:b/>
                <w:sz w:val="8"/>
                <w:szCs w:val="2"/>
                <w:lang w:val="es-BO"/>
              </w:rPr>
            </w:pPr>
          </w:p>
        </w:tc>
      </w:tr>
      <w:tr w:rsidR="00FF4CE2" w:rsidRPr="00205281" w14:paraId="180712A6" w14:textId="77777777" w:rsidTr="008F5CFE">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3044A035" w14:textId="77777777" w:rsidR="00FF4CE2" w:rsidRPr="00205281" w:rsidRDefault="00FF4CE2" w:rsidP="008F5CFE">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3C2D537" w14:textId="77777777" w:rsidR="00FF4CE2" w:rsidRPr="00205281" w:rsidRDefault="00FF4CE2" w:rsidP="008F5CFE">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747A6F27" w14:textId="77777777" w:rsidR="00FF4CE2" w:rsidRPr="00205281" w:rsidRDefault="00FF4CE2" w:rsidP="008F5CFE">
            <w:pPr>
              <w:rPr>
                <w:rFonts w:ascii="Arial" w:hAnsi="Arial" w:cs="Arial"/>
                <w:lang w:val="es-BO"/>
              </w:rPr>
            </w:pPr>
          </w:p>
        </w:tc>
      </w:tr>
      <w:tr w:rsidR="00FF4CE2" w:rsidRPr="00205281" w14:paraId="0E9A1D6B" w14:textId="77777777" w:rsidTr="008F5CFE">
        <w:trPr>
          <w:trHeight w:val="58"/>
        </w:trPr>
        <w:tc>
          <w:tcPr>
            <w:tcW w:w="10207" w:type="dxa"/>
            <w:gridSpan w:val="27"/>
            <w:tcBorders>
              <w:top w:val="nil"/>
              <w:left w:val="single" w:sz="12" w:space="0" w:color="auto"/>
              <w:bottom w:val="nil"/>
            </w:tcBorders>
            <w:tcMar>
              <w:left w:w="0" w:type="dxa"/>
              <w:right w:w="85" w:type="dxa"/>
            </w:tcMar>
            <w:vAlign w:val="center"/>
          </w:tcPr>
          <w:p w14:paraId="626317EF" w14:textId="77777777" w:rsidR="00FF4CE2" w:rsidRPr="00205281" w:rsidRDefault="00FF4CE2" w:rsidP="008F5CFE">
            <w:pPr>
              <w:jc w:val="center"/>
              <w:rPr>
                <w:rFonts w:ascii="Arial" w:hAnsi="Arial" w:cs="Arial"/>
                <w:b/>
                <w:sz w:val="8"/>
                <w:szCs w:val="2"/>
                <w:lang w:val="es-BO"/>
              </w:rPr>
            </w:pPr>
          </w:p>
        </w:tc>
      </w:tr>
      <w:tr w:rsidR="00FF4CE2" w:rsidRPr="00205281" w14:paraId="33C50476" w14:textId="77777777" w:rsidTr="008F5CFE">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4967536F" w14:textId="77777777" w:rsidR="00FF4CE2" w:rsidRPr="00205281" w:rsidRDefault="00FF4CE2" w:rsidP="008F5CFE">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1BF8A0B1" w14:textId="77777777" w:rsidR="00FF4CE2" w:rsidRPr="00205281" w:rsidRDefault="00FF4CE2" w:rsidP="008F5CFE">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2C397833" w14:textId="77777777" w:rsidR="00FF4CE2" w:rsidRPr="00205281" w:rsidRDefault="00FF4CE2" w:rsidP="008F5CFE">
            <w:pPr>
              <w:rPr>
                <w:rFonts w:ascii="Arial" w:hAnsi="Arial" w:cs="Arial"/>
                <w:lang w:val="es-BO"/>
              </w:rPr>
            </w:pPr>
          </w:p>
        </w:tc>
      </w:tr>
      <w:tr w:rsidR="00FF4CE2" w:rsidRPr="00205281" w14:paraId="0F7BA6D0" w14:textId="77777777" w:rsidTr="008F5CFE">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48E4BB" w14:textId="77777777" w:rsidR="00FF4CE2" w:rsidRPr="00205281" w:rsidRDefault="00FF4CE2" w:rsidP="008F5CFE">
            <w:pPr>
              <w:rPr>
                <w:rFonts w:ascii="Arial" w:hAnsi="Arial" w:cs="Arial"/>
                <w:sz w:val="8"/>
                <w:szCs w:val="4"/>
                <w:lang w:val="es-BO"/>
              </w:rPr>
            </w:pPr>
          </w:p>
        </w:tc>
      </w:tr>
      <w:tr w:rsidR="00FF4CE2" w:rsidRPr="00205281" w14:paraId="145F9480" w14:textId="77777777" w:rsidTr="008F5CFE">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15BB3AFA" w14:textId="77777777" w:rsidR="00FF4CE2" w:rsidRPr="00205281" w:rsidRDefault="00FF4CE2" w:rsidP="008F5CFE">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AD25240" w14:textId="77777777" w:rsidR="00FF4CE2" w:rsidRPr="00205281" w:rsidRDefault="00FF4CE2" w:rsidP="008F5CFE">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01AA3B65" w14:textId="77777777" w:rsidR="00FF4CE2" w:rsidRPr="00205281" w:rsidRDefault="00FF4CE2" w:rsidP="008F5CFE">
            <w:pPr>
              <w:jc w:val="center"/>
              <w:rPr>
                <w:rFonts w:ascii="Arial" w:hAnsi="Arial" w:cs="Arial"/>
                <w:b/>
                <w:lang w:val="es-BO"/>
              </w:rPr>
            </w:pPr>
            <w:r w:rsidRPr="00205281">
              <w:rPr>
                <w:rFonts w:ascii="Arial" w:hAnsi="Arial" w:cs="Arial"/>
                <w:b/>
                <w:lang w:val="es-BO"/>
              </w:rPr>
              <w:t>Evaluación Preliminar</w:t>
            </w:r>
          </w:p>
          <w:p w14:paraId="7AB53282" w14:textId="77777777" w:rsidR="00FF4CE2" w:rsidRPr="00205281" w:rsidRDefault="00FF4CE2" w:rsidP="008F5CFE">
            <w:pPr>
              <w:jc w:val="center"/>
              <w:rPr>
                <w:rFonts w:ascii="Arial" w:hAnsi="Arial" w:cs="Arial"/>
                <w:b/>
                <w:lang w:val="es-BO"/>
              </w:rPr>
            </w:pPr>
            <w:r w:rsidRPr="00205281">
              <w:rPr>
                <w:rFonts w:ascii="Arial" w:hAnsi="Arial" w:cs="Arial"/>
                <w:b/>
                <w:lang w:val="es-BO"/>
              </w:rPr>
              <w:t>(Sesión Reservada)</w:t>
            </w:r>
          </w:p>
        </w:tc>
      </w:tr>
      <w:tr w:rsidR="00FF4CE2" w:rsidRPr="00205281" w14:paraId="17F00D8B" w14:textId="77777777" w:rsidTr="008F5CFE">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31D0A77A" w14:textId="77777777" w:rsidR="00FF4CE2" w:rsidRPr="00205281" w:rsidRDefault="00FF4CE2" w:rsidP="008F5CFE">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CB5B6E8" w14:textId="77777777" w:rsidR="00FF4CE2" w:rsidRPr="00205281" w:rsidRDefault="00FF4CE2" w:rsidP="008F5CFE">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236B5FA" w14:textId="77777777" w:rsidR="00FF4CE2" w:rsidRPr="00205281" w:rsidRDefault="00FF4CE2" w:rsidP="008F5CFE">
            <w:pPr>
              <w:jc w:val="center"/>
              <w:rPr>
                <w:rFonts w:ascii="Arial" w:hAnsi="Arial" w:cs="Arial"/>
                <w:b/>
                <w:lang w:val="es-BO"/>
              </w:rPr>
            </w:pPr>
          </w:p>
        </w:tc>
      </w:tr>
      <w:tr w:rsidR="00FF4CE2" w:rsidRPr="00205281" w14:paraId="7E8E69A8" w14:textId="77777777" w:rsidTr="008F5CFE">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6F44392D" w14:textId="77777777" w:rsidR="00FF4CE2" w:rsidRPr="00205281" w:rsidRDefault="00FF4CE2" w:rsidP="008F5CFE">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7526F95" w14:textId="77777777" w:rsidR="00FF4CE2" w:rsidRPr="00205281" w:rsidRDefault="00FF4CE2" w:rsidP="008F5CFE">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08F60E7" w14:textId="77777777" w:rsidR="00FF4CE2" w:rsidRPr="00205281" w:rsidRDefault="00FF4CE2" w:rsidP="008F5CFE">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785331E" w14:textId="77777777" w:rsidR="00FF4CE2" w:rsidRPr="00205281" w:rsidRDefault="00FF4CE2" w:rsidP="008F5CFE">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06DE64" w14:textId="77777777" w:rsidR="00FF4CE2" w:rsidRPr="00205281" w:rsidRDefault="00FF4CE2" w:rsidP="008F5CFE">
            <w:pPr>
              <w:jc w:val="center"/>
              <w:rPr>
                <w:rFonts w:ascii="Arial" w:hAnsi="Arial" w:cs="Arial"/>
                <w:b/>
                <w:lang w:val="es-BO"/>
              </w:rPr>
            </w:pPr>
            <w:r w:rsidRPr="00205281">
              <w:rPr>
                <w:rFonts w:ascii="Arial" w:hAnsi="Arial" w:cs="Arial"/>
                <w:b/>
                <w:lang w:val="es-BO"/>
              </w:rPr>
              <w:t>DESCALIFICA</w:t>
            </w:r>
          </w:p>
        </w:tc>
      </w:tr>
      <w:tr w:rsidR="00FF4CE2" w:rsidRPr="00205281" w14:paraId="4CC9BE3A" w14:textId="77777777" w:rsidTr="008F5CFE">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38784F3D" w14:textId="77777777" w:rsidR="00FF4CE2" w:rsidRPr="00205281" w:rsidRDefault="00FF4CE2" w:rsidP="008F5CFE">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7A849EB7" w14:textId="77777777" w:rsidR="00FF4CE2" w:rsidRPr="00205281" w:rsidRDefault="00FF4CE2" w:rsidP="008F5CFE">
            <w:pPr>
              <w:jc w:val="both"/>
              <w:rPr>
                <w:rFonts w:ascii="Arial" w:hAnsi="Arial" w:cs="Arial"/>
                <w:lang w:val="es-BO"/>
              </w:rPr>
            </w:pPr>
          </w:p>
        </w:tc>
      </w:tr>
      <w:tr w:rsidR="00FF4CE2" w:rsidRPr="00205281" w14:paraId="65E60763"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729398B3" w14:textId="77777777" w:rsidR="00FF4CE2" w:rsidRPr="00205281" w:rsidRDefault="00FF4CE2" w:rsidP="00FF4CE2">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55FEDE"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51F5D98"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F566CFC"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019FAE15" w14:textId="77777777" w:rsidR="00FF4CE2" w:rsidRPr="00205281" w:rsidRDefault="00FF4CE2" w:rsidP="008F5CFE">
            <w:pPr>
              <w:jc w:val="both"/>
              <w:rPr>
                <w:rFonts w:ascii="Arial" w:hAnsi="Arial" w:cs="Arial"/>
                <w:lang w:val="es-BO"/>
              </w:rPr>
            </w:pPr>
          </w:p>
        </w:tc>
      </w:tr>
      <w:tr w:rsidR="00FF4CE2" w:rsidRPr="00205281" w14:paraId="5961B94D" w14:textId="77777777" w:rsidTr="008F5CFE">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44B63DCD" w14:textId="77777777" w:rsidR="00FF4CE2" w:rsidRPr="00205281" w:rsidRDefault="00FF4CE2" w:rsidP="00FF4CE2">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1E6DC8CD"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74BD2674"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7792302"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1D40C8BD" w14:textId="77777777" w:rsidR="00FF4CE2" w:rsidRPr="00205281" w:rsidRDefault="00FF4CE2" w:rsidP="008F5CFE">
            <w:pPr>
              <w:jc w:val="both"/>
              <w:rPr>
                <w:rFonts w:ascii="Arial" w:hAnsi="Arial" w:cs="Arial"/>
                <w:lang w:val="es-BO"/>
              </w:rPr>
            </w:pPr>
          </w:p>
        </w:tc>
      </w:tr>
      <w:tr w:rsidR="00FF4CE2" w:rsidRPr="00205281" w14:paraId="31659A71" w14:textId="77777777" w:rsidTr="008F5CFE">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150E931F" w14:textId="77777777" w:rsidR="00FF4CE2" w:rsidRPr="00205281" w:rsidRDefault="00FF4CE2" w:rsidP="00FF4CE2">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 xml:space="preserve">Garantía de Seriedad de Propuesta </w:t>
            </w:r>
            <w:r w:rsidRPr="00205281">
              <w:rPr>
                <w:rFonts w:ascii="Arial" w:hAnsi="Arial" w:cs="Arial"/>
              </w:rPr>
              <w:t>o Depósito</w:t>
            </w:r>
            <w:r>
              <w:rPr>
                <w:rFonts w:ascii="Arial" w:hAnsi="Arial" w:cs="Arial"/>
              </w:rPr>
              <w:t xml:space="preserve"> cuando corresponda</w:t>
            </w:r>
            <w:r w:rsidRPr="00205281">
              <w:rPr>
                <w:rFonts w:ascii="Arial" w:hAnsi="Arial" w:cs="Arial"/>
                <w:lang w:val="es-BO"/>
              </w:rPr>
              <w:t>.</w:t>
            </w:r>
            <w:r>
              <w:rPr>
                <w:rFonts w:ascii="Arial" w:hAnsi="Arial" w:cs="Arial"/>
                <w:lang w:val="es-BO"/>
              </w:rPr>
              <w:t>(</w:t>
            </w:r>
            <w:r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6B2EBF10" w14:textId="77777777" w:rsidR="00FF4CE2" w:rsidRPr="00205281" w:rsidRDefault="00FF4CE2" w:rsidP="008F5CFE">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7B64A87E" w14:textId="77777777" w:rsidR="00FF4CE2" w:rsidRPr="00205281" w:rsidRDefault="00FF4CE2" w:rsidP="008F5CFE">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5FA0E853" w14:textId="77777777" w:rsidR="00FF4CE2" w:rsidRPr="00205281" w:rsidRDefault="00FF4CE2" w:rsidP="008F5CFE">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3AFDB06A" w14:textId="77777777" w:rsidR="00FF4CE2" w:rsidRPr="00205281" w:rsidRDefault="00FF4CE2" w:rsidP="008F5CFE">
            <w:pPr>
              <w:jc w:val="both"/>
              <w:rPr>
                <w:rFonts w:ascii="Arial" w:hAnsi="Arial" w:cs="Arial"/>
                <w:lang w:val="es-BO"/>
              </w:rPr>
            </w:pPr>
          </w:p>
        </w:tc>
      </w:tr>
      <w:tr w:rsidR="00FF4CE2" w:rsidRPr="00205281" w14:paraId="60EB40E0"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21E2A2EA" w14:textId="77777777" w:rsidR="00FF4CE2" w:rsidRPr="00205281" w:rsidRDefault="00FF4CE2" w:rsidP="008F5CFE">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0E90B7E3" w14:textId="77777777" w:rsidR="00FF4CE2" w:rsidRPr="00205281" w:rsidRDefault="00FF4CE2" w:rsidP="008F5CFE">
            <w:pPr>
              <w:jc w:val="both"/>
              <w:rPr>
                <w:rFonts w:ascii="Arial" w:hAnsi="Arial" w:cs="Arial"/>
                <w:lang w:val="es-BO"/>
              </w:rPr>
            </w:pPr>
          </w:p>
        </w:tc>
      </w:tr>
      <w:tr w:rsidR="00FF4CE2" w:rsidRPr="00205281" w14:paraId="3BF033BD"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C24C12B" w14:textId="77777777" w:rsidR="00FF4CE2" w:rsidRPr="00205281" w:rsidRDefault="00FF4CE2" w:rsidP="00FF4CE2">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Pr>
                <w:rFonts w:ascii="Arial" w:hAnsi="Arial" w:cs="Arial"/>
                <w:b/>
                <w:lang w:val="es-BO"/>
              </w:rPr>
              <w:t xml:space="preserve"> Metodología de Trabajo</w:t>
            </w:r>
            <w:r w:rsidRPr="00205281">
              <w:rPr>
                <w:rFonts w:ascii="Arial" w:hAnsi="Arial" w:cs="Arial"/>
                <w:b/>
                <w:lang w:val="es-BO"/>
              </w:rPr>
              <w:t>.</w:t>
            </w:r>
            <w:r w:rsidRPr="00205281">
              <w:rPr>
                <w:rFonts w:ascii="Arial" w:hAnsi="Arial" w:cs="Arial"/>
                <w:lang w:val="es-BO"/>
              </w:rPr>
              <w:t xml:space="preserve"> </w:t>
            </w:r>
          </w:p>
          <w:p w14:paraId="691368C2"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Debe Incluir</w:t>
            </w:r>
          </w:p>
          <w:p w14:paraId="28A6C806" w14:textId="77777777" w:rsidR="00FF4CE2" w:rsidRPr="001734B1" w:rsidRDefault="00FF4CE2" w:rsidP="00576C0F">
            <w:pPr>
              <w:numPr>
                <w:ilvl w:val="0"/>
                <w:numId w:val="41"/>
              </w:numPr>
              <w:ind w:left="316" w:right="113" w:hanging="182"/>
              <w:jc w:val="both"/>
              <w:rPr>
                <w:rFonts w:ascii="Arial" w:hAnsi="Arial" w:cs="Arial"/>
                <w:lang w:val="es-BO"/>
              </w:rPr>
            </w:pPr>
            <w:r w:rsidRPr="001734B1">
              <w:rPr>
                <w:rFonts w:ascii="Arial" w:hAnsi="Arial" w:cs="Arial"/>
                <w:b/>
                <w:lang w:val="es-BO"/>
              </w:rPr>
              <w:t>Organigrama para la ejecución de la obra</w:t>
            </w:r>
            <w:r w:rsidRPr="001734B1">
              <w:rPr>
                <w:rFonts w:ascii="Arial" w:hAnsi="Arial" w:cs="Arial"/>
                <w:lang w:val="es-BO"/>
              </w:rPr>
              <w:t>, el cual no solamente incluirá el detalle del personal.</w:t>
            </w:r>
          </w:p>
          <w:p w14:paraId="21545716" w14:textId="77777777" w:rsidR="00FF4CE2" w:rsidRPr="001734B1" w:rsidRDefault="00FF4CE2" w:rsidP="00576C0F">
            <w:pPr>
              <w:numPr>
                <w:ilvl w:val="0"/>
                <w:numId w:val="41"/>
              </w:numPr>
              <w:ind w:left="316" w:right="113" w:hanging="182"/>
              <w:jc w:val="both"/>
              <w:rPr>
                <w:rFonts w:ascii="Arial" w:hAnsi="Arial" w:cs="Arial"/>
                <w:b/>
                <w:lang w:val="es-BO"/>
              </w:rPr>
            </w:pPr>
            <w:r w:rsidRPr="001734B1">
              <w:rPr>
                <w:rFonts w:ascii="Arial" w:hAnsi="Arial" w:cs="Arial"/>
                <w:b/>
                <w:lang w:val="es-BO"/>
              </w:rPr>
              <w:t>Métodos constructivos</w:t>
            </w:r>
            <w:r w:rsidRPr="001734B1">
              <w:rPr>
                <w:rFonts w:ascii="Arial" w:hAnsi="Arial" w:cs="Arial"/>
                <w:lang w:val="es-BO"/>
              </w:rPr>
              <w:t>, detallando las técnicas constructivas a utilizar para la ejecución de la obra, según el tipo de obra.</w:t>
            </w:r>
          </w:p>
          <w:p w14:paraId="3B9DB6B7" w14:textId="77777777" w:rsidR="00FF4CE2" w:rsidRPr="001734B1" w:rsidRDefault="00FF4CE2" w:rsidP="00576C0F">
            <w:pPr>
              <w:numPr>
                <w:ilvl w:val="0"/>
                <w:numId w:val="41"/>
              </w:numPr>
              <w:ind w:left="316" w:right="113" w:hanging="182"/>
              <w:jc w:val="both"/>
              <w:rPr>
                <w:rFonts w:ascii="Arial" w:hAnsi="Arial" w:cs="Arial"/>
                <w:b/>
                <w:lang w:val="es-BO"/>
              </w:rPr>
            </w:pPr>
            <w:r w:rsidRPr="001734B1">
              <w:rPr>
                <w:rFonts w:ascii="Arial" w:hAnsi="Arial" w:cs="Arial"/>
                <w:b/>
                <w:lang w:val="es-BO"/>
              </w:rPr>
              <w:t>Número de frentes de trabajo a utilizar</w:t>
            </w:r>
            <w:r w:rsidRPr="001734B1">
              <w:rPr>
                <w:rFonts w:ascii="Arial" w:hAnsi="Arial" w:cs="Arial"/>
                <w:lang w:val="es-BO"/>
              </w:rPr>
              <w:t>, describiendo la forma de encarar la ejecución de la obra y el personal a utilizar por frente de trabajo.</w:t>
            </w:r>
            <w:r w:rsidRPr="001734B1">
              <w:rPr>
                <w:rFonts w:ascii="Arial" w:hAnsi="Arial" w:cs="Arial"/>
                <w:b/>
                <w:lang w:val="es-BO"/>
              </w:rPr>
              <w:t xml:space="preserve"> </w:t>
            </w:r>
          </w:p>
          <w:p w14:paraId="2C776E83" w14:textId="77777777" w:rsidR="00FF4CE2" w:rsidRPr="001734B1" w:rsidRDefault="00FF4CE2" w:rsidP="00576C0F">
            <w:pPr>
              <w:numPr>
                <w:ilvl w:val="0"/>
                <w:numId w:val="41"/>
              </w:numPr>
              <w:ind w:left="316" w:right="113" w:hanging="182"/>
              <w:jc w:val="both"/>
              <w:rPr>
                <w:rFonts w:ascii="Arial" w:hAnsi="Arial" w:cs="Arial"/>
                <w:b/>
                <w:lang w:val="es-BO"/>
              </w:rPr>
            </w:pPr>
            <w:r w:rsidRPr="001734B1">
              <w:rPr>
                <w:rFonts w:ascii="Arial" w:hAnsi="Arial" w:cs="Arial"/>
                <w:b/>
                <w:lang w:val="es-BO"/>
              </w:rPr>
              <w:t>Otros aspectos que considere la Entidad:</w:t>
            </w:r>
          </w:p>
          <w:p w14:paraId="7CD75DDF" w14:textId="77777777" w:rsidR="00FF4CE2" w:rsidRPr="001734B1" w:rsidRDefault="00FF4CE2" w:rsidP="00576C0F">
            <w:pPr>
              <w:numPr>
                <w:ilvl w:val="0"/>
                <w:numId w:val="63"/>
              </w:numPr>
              <w:ind w:left="484" w:right="113" w:hanging="168"/>
              <w:jc w:val="both"/>
              <w:rPr>
                <w:rFonts w:ascii="Arial" w:hAnsi="Arial" w:cs="Arial"/>
                <w:lang w:val="es-BO"/>
              </w:rPr>
            </w:pPr>
            <w:r w:rsidRPr="001734B1">
              <w:rPr>
                <w:rFonts w:ascii="Arial" w:hAnsi="Arial" w:cs="Arial"/>
                <w:b/>
                <w:lang w:val="es-BO"/>
              </w:rPr>
              <w:t xml:space="preserve">Copia escaneada del TITULO EN PROVISION NACIONAL o TITULO PROFESIONAL, </w:t>
            </w:r>
            <w:r w:rsidRPr="001734B1">
              <w:rPr>
                <w:rFonts w:ascii="Arial" w:hAnsi="Arial" w:cs="Arial"/>
                <w:lang w:val="es-BO"/>
              </w:rPr>
              <w:t>del personal de la obra.</w:t>
            </w:r>
          </w:p>
          <w:p w14:paraId="6D391C62" w14:textId="77777777" w:rsidR="00FF4CE2" w:rsidRPr="001734B1" w:rsidRDefault="00FF4CE2" w:rsidP="00576C0F">
            <w:pPr>
              <w:numPr>
                <w:ilvl w:val="0"/>
                <w:numId w:val="63"/>
              </w:numPr>
              <w:ind w:left="484" w:right="113" w:hanging="168"/>
              <w:jc w:val="both"/>
              <w:rPr>
                <w:rFonts w:ascii="Arial" w:hAnsi="Arial" w:cs="Arial"/>
                <w:lang w:val="es-BO"/>
              </w:rPr>
            </w:pPr>
            <w:r w:rsidRPr="001734B1">
              <w:rPr>
                <w:rFonts w:ascii="Arial" w:hAnsi="Arial" w:cs="Arial"/>
                <w:b/>
                <w:lang w:val="es-BO"/>
              </w:rPr>
              <w:t xml:space="preserve">Herramientas mínimas para la ejecución de la obra, </w:t>
            </w:r>
            <w:r w:rsidRPr="001734B1">
              <w:rPr>
                <w:rFonts w:ascii="Arial" w:hAnsi="Arial" w:cs="Arial"/>
                <w:lang w:val="es-BO"/>
              </w:rPr>
              <w:t>debiendo incluir mínimamente lo siguiente:</w:t>
            </w:r>
          </w:p>
          <w:p w14:paraId="4302DCDA" w14:textId="77777777" w:rsidR="00FF4CE2" w:rsidRPr="001734B1" w:rsidRDefault="00FF4CE2" w:rsidP="008F5CFE">
            <w:pPr>
              <w:ind w:left="397" w:right="113" w:hanging="284"/>
              <w:jc w:val="both"/>
              <w:rPr>
                <w:rFonts w:ascii="Arial" w:hAnsi="Arial" w:cs="Arial"/>
                <w:b/>
                <w:lang w:val="es-BO"/>
              </w:rPr>
            </w:pPr>
          </w:p>
          <w:tbl>
            <w:tblPr>
              <w:tblStyle w:val="Tablaconcuadrcula"/>
              <w:tblW w:w="5067" w:type="dxa"/>
              <w:jc w:val="center"/>
              <w:tblLayout w:type="fixed"/>
              <w:tblLook w:val="04A0" w:firstRow="1" w:lastRow="0" w:firstColumn="1" w:lastColumn="0" w:noHBand="0" w:noVBand="1"/>
            </w:tblPr>
            <w:tblGrid>
              <w:gridCol w:w="2990"/>
              <w:gridCol w:w="1154"/>
              <w:gridCol w:w="923"/>
            </w:tblGrid>
            <w:tr w:rsidR="00FF4CE2" w:rsidRPr="001734B1" w14:paraId="0CF1BB40" w14:textId="77777777" w:rsidTr="008F5CFE">
              <w:trPr>
                <w:trHeight w:val="53"/>
                <w:jc w:val="center"/>
              </w:trPr>
              <w:tc>
                <w:tcPr>
                  <w:tcW w:w="2990" w:type="dxa"/>
                  <w:shd w:val="clear" w:color="auto" w:fill="B4C6E7"/>
                  <w:vAlign w:val="center"/>
                </w:tcPr>
                <w:p w14:paraId="5FDF7DC5" w14:textId="77777777" w:rsidR="00FF4CE2" w:rsidRPr="001734B1" w:rsidRDefault="00FF4CE2" w:rsidP="008F5CFE">
                  <w:pPr>
                    <w:ind w:left="397" w:right="113" w:hanging="284"/>
                    <w:jc w:val="center"/>
                    <w:rPr>
                      <w:rFonts w:ascii="Arial" w:hAnsi="Arial" w:cs="Arial"/>
                      <w:lang w:val="en-US"/>
                    </w:rPr>
                  </w:pPr>
                  <w:r w:rsidRPr="001734B1">
                    <w:rPr>
                      <w:rFonts w:ascii="Arial" w:hAnsi="Arial" w:cs="Arial"/>
                      <w:b/>
                      <w:lang w:val="en-US"/>
                    </w:rPr>
                    <w:t>DESCRIPCIÓN</w:t>
                  </w:r>
                </w:p>
              </w:tc>
              <w:tc>
                <w:tcPr>
                  <w:tcW w:w="1154" w:type="dxa"/>
                  <w:shd w:val="clear" w:color="auto" w:fill="B4C6E7"/>
                  <w:vAlign w:val="center"/>
                </w:tcPr>
                <w:p w14:paraId="1BE8E1F5" w14:textId="77777777" w:rsidR="00FF4CE2" w:rsidRPr="001734B1" w:rsidRDefault="00FF4CE2" w:rsidP="008F5CFE">
                  <w:pPr>
                    <w:ind w:left="398" w:right="-108" w:hanging="476"/>
                    <w:jc w:val="center"/>
                    <w:rPr>
                      <w:rFonts w:ascii="Arial" w:hAnsi="Arial" w:cs="Arial"/>
                      <w:lang w:val="en-US"/>
                    </w:rPr>
                  </w:pPr>
                  <w:r w:rsidRPr="001734B1">
                    <w:rPr>
                      <w:rFonts w:ascii="Arial" w:hAnsi="Arial" w:cs="Arial"/>
                      <w:b/>
                      <w:lang w:val="en-US"/>
                    </w:rPr>
                    <w:t>UNIDAD</w:t>
                  </w:r>
                </w:p>
              </w:tc>
              <w:tc>
                <w:tcPr>
                  <w:tcW w:w="923" w:type="dxa"/>
                  <w:shd w:val="clear" w:color="auto" w:fill="B4C6E7"/>
                  <w:vAlign w:val="center"/>
                </w:tcPr>
                <w:p w14:paraId="5031435A" w14:textId="77777777" w:rsidR="00FF4CE2" w:rsidRPr="001734B1" w:rsidRDefault="00FF4CE2" w:rsidP="008F5CFE">
                  <w:pPr>
                    <w:ind w:left="397" w:right="-150" w:hanging="477"/>
                    <w:jc w:val="center"/>
                    <w:rPr>
                      <w:rFonts w:ascii="Arial" w:hAnsi="Arial" w:cs="Arial"/>
                      <w:lang w:val="en-US"/>
                    </w:rPr>
                  </w:pPr>
                  <w:r w:rsidRPr="001734B1">
                    <w:rPr>
                      <w:rFonts w:ascii="Arial" w:hAnsi="Arial" w:cs="Arial"/>
                      <w:b/>
                      <w:lang w:val="en-US"/>
                    </w:rPr>
                    <w:t>CANTIDAD</w:t>
                  </w:r>
                </w:p>
              </w:tc>
            </w:tr>
            <w:tr w:rsidR="00FF4CE2" w:rsidRPr="001734B1" w14:paraId="790F0F12" w14:textId="77777777" w:rsidTr="008F5CFE">
              <w:trPr>
                <w:trHeight w:val="290"/>
                <w:jc w:val="center"/>
              </w:trPr>
              <w:tc>
                <w:tcPr>
                  <w:tcW w:w="2990" w:type="dxa"/>
                  <w:vAlign w:val="center"/>
                </w:tcPr>
                <w:p w14:paraId="30A93AC7" w14:textId="77777777" w:rsidR="00FF4CE2" w:rsidRPr="001734B1" w:rsidRDefault="00FF4CE2" w:rsidP="008F5CFE">
                  <w:pPr>
                    <w:ind w:left="-7" w:right="2" w:firstLine="10"/>
                    <w:jc w:val="both"/>
                    <w:rPr>
                      <w:rFonts w:ascii="Arial" w:hAnsi="Arial" w:cs="Arial"/>
                      <w:lang w:val="es-BO"/>
                    </w:rPr>
                  </w:pPr>
                  <w:r w:rsidRPr="001734B1">
                    <w:rPr>
                      <w:rFonts w:ascii="Arial" w:hAnsi="Arial" w:cs="Arial"/>
                      <w:lang w:val="es-BO"/>
                    </w:rPr>
                    <w:t>ANDAMIO METÁLICO U OTRO DE SIMILAR CARACTERÍSTICA</w:t>
                  </w:r>
                </w:p>
              </w:tc>
              <w:tc>
                <w:tcPr>
                  <w:tcW w:w="1154" w:type="dxa"/>
                  <w:vAlign w:val="center"/>
                </w:tcPr>
                <w:p w14:paraId="6740A46E"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MODULO</w:t>
                  </w:r>
                </w:p>
              </w:tc>
              <w:tc>
                <w:tcPr>
                  <w:tcW w:w="923" w:type="dxa"/>
                  <w:vAlign w:val="center"/>
                </w:tcPr>
                <w:p w14:paraId="35F0FC62"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3</w:t>
                  </w:r>
                </w:p>
              </w:tc>
            </w:tr>
            <w:tr w:rsidR="00FF4CE2" w:rsidRPr="001734B1" w14:paraId="40C42E7A" w14:textId="77777777" w:rsidTr="008F5CFE">
              <w:trPr>
                <w:trHeight w:val="53"/>
                <w:jc w:val="center"/>
              </w:trPr>
              <w:tc>
                <w:tcPr>
                  <w:tcW w:w="2990" w:type="dxa"/>
                  <w:vAlign w:val="center"/>
                </w:tcPr>
                <w:p w14:paraId="51C20CB7" w14:textId="77777777" w:rsidR="00FF4CE2" w:rsidRPr="001734B1" w:rsidRDefault="00FF4CE2" w:rsidP="008F5CFE">
                  <w:pPr>
                    <w:ind w:left="-7" w:right="2" w:firstLine="10"/>
                    <w:jc w:val="both"/>
                    <w:rPr>
                      <w:rFonts w:ascii="Arial" w:hAnsi="Arial" w:cs="Arial"/>
                      <w:lang w:val="es-BO"/>
                    </w:rPr>
                  </w:pPr>
                  <w:r w:rsidRPr="001734B1">
                    <w:rPr>
                      <w:rFonts w:ascii="Arial" w:hAnsi="Arial" w:cs="Arial"/>
                      <w:lang w:val="es-BO"/>
                    </w:rPr>
                    <w:t>AMOLADORA</w:t>
                  </w:r>
                </w:p>
              </w:tc>
              <w:tc>
                <w:tcPr>
                  <w:tcW w:w="1154" w:type="dxa"/>
                  <w:vAlign w:val="center"/>
                </w:tcPr>
                <w:p w14:paraId="1C6EA6F8"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PZA</w:t>
                  </w:r>
                </w:p>
              </w:tc>
              <w:tc>
                <w:tcPr>
                  <w:tcW w:w="923" w:type="dxa"/>
                  <w:vAlign w:val="center"/>
                </w:tcPr>
                <w:p w14:paraId="5C082D71"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2</w:t>
                  </w:r>
                </w:p>
              </w:tc>
            </w:tr>
            <w:tr w:rsidR="00FF4CE2" w:rsidRPr="001734B1" w14:paraId="52240BD4" w14:textId="77777777" w:rsidTr="008F5CFE">
              <w:trPr>
                <w:trHeight w:val="53"/>
                <w:jc w:val="center"/>
              </w:trPr>
              <w:tc>
                <w:tcPr>
                  <w:tcW w:w="2990" w:type="dxa"/>
                  <w:vAlign w:val="center"/>
                </w:tcPr>
                <w:p w14:paraId="4137E3C6" w14:textId="77777777" w:rsidR="00FF4CE2" w:rsidRPr="001734B1" w:rsidRDefault="00FF4CE2" w:rsidP="008F5CFE">
                  <w:pPr>
                    <w:ind w:left="-7" w:right="2" w:firstLine="10"/>
                    <w:jc w:val="both"/>
                    <w:rPr>
                      <w:rFonts w:ascii="Arial" w:hAnsi="Arial" w:cs="Arial"/>
                      <w:lang w:val="es-BO"/>
                    </w:rPr>
                  </w:pPr>
                  <w:r w:rsidRPr="001734B1">
                    <w:rPr>
                      <w:rFonts w:ascii="Arial" w:hAnsi="Arial" w:cs="Arial"/>
                      <w:lang w:val="es-BO"/>
                    </w:rPr>
                    <w:t>TALADRO ELÉCTRICO</w:t>
                  </w:r>
                </w:p>
              </w:tc>
              <w:tc>
                <w:tcPr>
                  <w:tcW w:w="1154" w:type="dxa"/>
                  <w:vAlign w:val="center"/>
                </w:tcPr>
                <w:p w14:paraId="1829FA86"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PZA</w:t>
                  </w:r>
                </w:p>
              </w:tc>
              <w:tc>
                <w:tcPr>
                  <w:tcW w:w="923" w:type="dxa"/>
                  <w:vAlign w:val="center"/>
                </w:tcPr>
                <w:p w14:paraId="1D7CA71F"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2</w:t>
                  </w:r>
                </w:p>
              </w:tc>
            </w:tr>
            <w:tr w:rsidR="00FF4CE2" w:rsidRPr="001734B1" w14:paraId="073742DB" w14:textId="77777777" w:rsidTr="008F5CFE">
              <w:trPr>
                <w:trHeight w:val="54"/>
                <w:jc w:val="center"/>
              </w:trPr>
              <w:tc>
                <w:tcPr>
                  <w:tcW w:w="2990" w:type="dxa"/>
                  <w:vAlign w:val="center"/>
                </w:tcPr>
                <w:p w14:paraId="4BE6AD5D" w14:textId="77777777" w:rsidR="00FF4CE2" w:rsidRPr="001734B1" w:rsidRDefault="00FF4CE2" w:rsidP="008F5CFE">
                  <w:pPr>
                    <w:ind w:left="-7" w:right="2" w:firstLine="10"/>
                    <w:jc w:val="both"/>
                    <w:rPr>
                      <w:rFonts w:ascii="Arial" w:hAnsi="Arial" w:cs="Arial"/>
                      <w:lang w:val="es-BO"/>
                    </w:rPr>
                  </w:pPr>
                  <w:r w:rsidRPr="001734B1">
                    <w:rPr>
                      <w:rFonts w:ascii="Arial" w:hAnsi="Arial" w:cs="Arial"/>
                      <w:lang w:val="es-BO"/>
                    </w:rPr>
                    <w:t>MULTI TESTER ELÉCTRICO</w:t>
                  </w:r>
                </w:p>
              </w:tc>
              <w:tc>
                <w:tcPr>
                  <w:tcW w:w="1154" w:type="dxa"/>
                  <w:vAlign w:val="center"/>
                </w:tcPr>
                <w:p w14:paraId="6B95B175"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PZA</w:t>
                  </w:r>
                </w:p>
              </w:tc>
              <w:tc>
                <w:tcPr>
                  <w:tcW w:w="923" w:type="dxa"/>
                  <w:vAlign w:val="center"/>
                </w:tcPr>
                <w:p w14:paraId="68C5CC30"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1</w:t>
                  </w:r>
                </w:p>
              </w:tc>
            </w:tr>
            <w:tr w:rsidR="00FF4CE2" w:rsidRPr="001734B1" w14:paraId="70C16865" w14:textId="77777777" w:rsidTr="008F5CFE">
              <w:trPr>
                <w:trHeight w:val="100"/>
                <w:jc w:val="center"/>
              </w:trPr>
              <w:tc>
                <w:tcPr>
                  <w:tcW w:w="2990" w:type="dxa"/>
                  <w:vAlign w:val="center"/>
                </w:tcPr>
                <w:p w14:paraId="6E0C70DF" w14:textId="77777777" w:rsidR="00FF4CE2" w:rsidRPr="001734B1" w:rsidRDefault="00FF4CE2" w:rsidP="008F5CFE">
                  <w:pPr>
                    <w:ind w:left="-7" w:right="2" w:firstLine="10"/>
                    <w:jc w:val="both"/>
                    <w:rPr>
                      <w:rFonts w:ascii="Arial" w:hAnsi="Arial" w:cs="Arial"/>
                      <w:lang w:val="es-BO"/>
                    </w:rPr>
                  </w:pPr>
                  <w:r w:rsidRPr="001734B1">
                    <w:rPr>
                      <w:rFonts w:ascii="Arial" w:hAnsi="Arial" w:cs="Arial"/>
                      <w:lang w:val="es-BO"/>
                    </w:rPr>
                    <w:t>ESCALERAS</w:t>
                  </w:r>
                </w:p>
              </w:tc>
              <w:tc>
                <w:tcPr>
                  <w:tcW w:w="1154" w:type="dxa"/>
                  <w:vAlign w:val="center"/>
                </w:tcPr>
                <w:p w14:paraId="6E530662"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PZA</w:t>
                  </w:r>
                </w:p>
              </w:tc>
              <w:tc>
                <w:tcPr>
                  <w:tcW w:w="923" w:type="dxa"/>
                  <w:vAlign w:val="center"/>
                </w:tcPr>
                <w:p w14:paraId="0228C2AF" w14:textId="77777777" w:rsidR="00FF4CE2" w:rsidRPr="001734B1" w:rsidRDefault="00FF4CE2" w:rsidP="008F5CFE">
                  <w:pPr>
                    <w:ind w:left="397" w:right="113" w:hanging="284"/>
                    <w:jc w:val="both"/>
                    <w:rPr>
                      <w:rFonts w:ascii="Arial" w:hAnsi="Arial" w:cs="Arial"/>
                      <w:lang w:val="es-BO"/>
                    </w:rPr>
                  </w:pPr>
                  <w:r w:rsidRPr="001734B1">
                    <w:rPr>
                      <w:rFonts w:ascii="Arial" w:hAnsi="Arial" w:cs="Arial"/>
                      <w:lang w:val="es-BO"/>
                    </w:rPr>
                    <w:t>4</w:t>
                  </w:r>
                </w:p>
              </w:tc>
            </w:tr>
          </w:tbl>
          <w:p w14:paraId="46CEED12" w14:textId="77777777" w:rsidR="00FF4CE2" w:rsidRPr="001734B1" w:rsidRDefault="00FF4CE2" w:rsidP="008F5CFE">
            <w:pPr>
              <w:ind w:left="397" w:right="113" w:hanging="284"/>
              <w:jc w:val="both"/>
              <w:rPr>
                <w:rFonts w:ascii="Arial" w:hAnsi="Arial" w:cs="Arial"/>
                <w:b/>
                <w:lang w:val="es-BO"/>
              </w:rPr>
            </w:pPr>
          </w:p>
          <w:p w14:paraId="0B699832" w14:textId="77777777" w:rsidR="00FF4CE2" w:rsidRPr="001734B1" w:rsidRDefault="00FF4CE2" w:rsidP="008F5CFE">
            <w:pPr>
              <w:ind w:left="134" w:right="113" w:hanging="21"/>
              <w:jc w:val="both"/>
              <w:rPr>
                <w:rFonts w:ascii="Arial" w:hAnsi="Arial" w:cs="Arial"/>
                <w:b/>
                <w:lang w:val="es-BO"/>
              </w:rPr>
            </w:pPr>
            <w:r w:rsidRPr="001734B1">
              <w:rPr>
                <w:rFonts w:ascii="Arial" w:hAnsi="Arial" w:cs="Arial"/>
                <w:b/>
                <w:lang w:val="es-BO"/>
              </w:rPr>
              <w:t xml:space="preserve">NOTA: </w:t>
            </w:r>
            <w:r w:rsidRPr="001734B1">
              <w:rPr>
                <w:rFonts w:ascii="Arial" w:hAnsi="Arial" w:cs="Arial"/>
                <w:lang w:val="es-BO"/>
              </w:rPr>
              <w:t xml:space="preserve">Las herramientas descritas en la tabla anterior, no pueden ser asumidas como limitativas, por lo que el </w:t>
            </w:r>
            <w:r w:rsidRPr="001734B1">
              <w:rPr>
                <w:rFonts w:ascii="Arial" w:hAnsi="Arial" w:cs="Arial"/>
                <w:b/>
                <w:lang w:val="es-BO"/>
              </w:rPr>
              <w:t>CONTRATISTA</w:t>
            </w:r>
            <w:r w:rsidRPr="001734B1">
              <w:rPr>
                <w:rFonts w:ascii="Arial" w:hAnsi="Arial" w:cs="Arial"/>
                <w:lang w:val="es-BO"/>
              </w:rPr>
              <w:t xml:space="preserve"> deberá proveer estas y otras que sean necesarias para la correcta ejecución de todos los ítems y plazo de la obra; se aclara que el BCB no reconocerá ningún pago adicional.</w:t>
            </w:r>
          </w:p>
          <w:p w14:paraId="6D0062AB" w14:textId="77777777" w:rsidR="00FF4CE2" w:rsidRPr="00205281" w:rsidRDefault="00FF4CE2" w:rsidP="008F5CFE">
            <w:pPr>
              <w:ind w:left="134" w:right="113" w:hanging="21"/>
              <w:jc w:val="both"/>
              <w:rPr>
                <w:rFonts w:ascii="Arial" w:hAnsi="Arial" w:cs="Arial"/>
                <w:b/>
                <w:lang w:val="es-BO"/>
              </w:rPr>
            </w:pPr>
            <w:r w:rsidRPr="001734B1">
              <w:rPr>
                <w:rFonts w:ascii="Arial" w:hAnsi="Arial" w:cs="Arial"/>
                <w:b/>
                <w:lang w:val="es-BO"/>
              </w:rPr>
              <w:t>Subcontratación,</w:t>
            </w:r>
            <w:r w:rsidRPr="001734B1">
              <w:rPr>
                <w:rFonts w:ascii="Arial" w:hAnsi="Arial" w:cs="Arial"/>
                <w:lang w:val="es-BO"/>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2D63647"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ED1AE2"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92D28D1"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483B62A" w14:textId="77777777" w:rsidR="00FF4CE2" w:rsidRPr="00205281" w:rsidRDefault="00FF4CE2" w:rsidP="008F5CFE">
            <w:pPr>
              <w:jc w:val="both"/>
              <w:rPr>
                <w:rFonts w:ascii="Arial" w:hAnsi="Arial" w:cs="Arial"/>
                <w:lang w:val="es-BO"/>
              </w:rPr>
            </w:pPr>
          </w:p>
        </w:tc>
      </w:tr>
      <w:tr w:rsidR="00FF4CE2" w:rsidRPr="00205281" w14:paraId="752D0605"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08FDA245" w14:textId="77777777" w:rsidR="00FF4CE2" w:rsidRPr="00205281" w:rsidRDefault="00FF4CE2" w:rsidP="00FF4CE2">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46E4EC"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BC8D986"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4DAE77"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462ADB54" w14:textId="77777777" w:rsidR="00FF4CE2" w:rsidRPr="00205281" w:rsidRDefault="00FF4CE2" w:rsidP="008F5CFE">
            <w:pPr>
              <w:jc w:val="both"/>
              <w:rPr>
                <w:rFonts w:ascii="Arial" w:hAnsi="Arial" w:cs="Arial"/>
                <w:lang w:val="es-BO"/>
              </w:rPr>
            </w:pPr>
          </w:p>
        </w:tc>
      </w:tr>
      <w:tr w:rsidR="00FF4CE2" w:rsidRPr="00205281" w14:paraId="2BD08D40"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B4CEC38" w14:textId="77777777" w:rsidR="00FF4CE2" w:rsidRPr="00205281" w:rsidRDefault="00FF4CE2" w:rsidP="00FF4CE2">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061551">
              <w:rPr>
                <w:rFonts w:ascii="Arial" w:hAnsi="Arial" w:cs="Arial"/>
                <w:color w:val="0000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10F0AAB"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919124C"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1DFAEB9"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D3EC321" w14:textId="77777777" w:rsidR="00FF4CE2" w:rsidRPr="00205281" w:rsidRDefault="00FF4CE2" w:rsidP="008F5CFE">
            <w:pPr>
              <w:jc w:val="both"/>
              <w:rPr>
                <w:rFonts w:ascii="Arial" w:hAnsi="Arial" w:cs="Arial"/>
                <w:lang w:val="es-BO"/>
              </w:rPr>
            </w:pPr>
          </w:p>
        </w:tc>
      </w:tr>
      <w:tr w:rsidR="00FF4CE2" w:rsidRPr="00205281" w14:paraId="0B9752AC"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7AC795EE" w14:textId="77777777" w:rsidR="00FF4CE2" w:rsidRPr="00205281" w:rsidRDefault="00FF4CE2" w:rsidP="00FF4CE2">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lastRenderedPageBreak/>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5CFC8D1"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1F57CF6C"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6BD1F61"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2069881C" w14:textId="77777777" w:rsidR="00FF4CE2" w:rsidRPr="00205281" w:rsidRDefault="00FF4CE2" w:rsidP="008F5CFE">
            <w:pPr>
              <w:jc w:val="both"/>
              <w:rPr>
                <w:rFonts w:ascii="Arial" w:hAnsi="Arial" w:cs="Arial"/>
                <w:lang w:val="es-BO"/>
              </w:rPr>
            </w:pPr>
          </w:p>
        </w:tc>
      </w:tr>
      <w:tr w:rsidR="00FF4CE2" w:rsidRPr="00205281" w14:paraId="125CC7CF"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74B4250" w14:textId="77777777" w:rsidR="00FF4CE2" w:rsidRPr="00205281" w:rsidRDefault="00FF4CE2" w:rsidP="00FF4CE2">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061551">
              <w:rPr>
                <w:rFonts w:ascii="Arial" w:hAnsi="Arial" w:cs="Arial"/>
                <w:color w:val="0000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D3BC8E3"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69966D6D"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AF0DAF2"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150C426B" w14:textId="77777777" w:rsidR="00FF4CE2" w:rsidRPr="00205281" w:rsidRDefault="00FF4CE2" w:rsidP="008F5CFE">
            <w:pPr>
              <w:jc w:val="both"/>
              <w:rPr>
                <w:rFonts w:ascii="Arial" w:hAnsi="Arial" w:cs="Arial"/>
                <w:lang w:val="es-BO"/>
              </w:rPr>
            </w:pPr>
          </w:p>
        </w:tc>
      </w:tr>
      <w:tr w:rsidR="00FF4CE2" w:rsidRPr="00205281" w14:paraId="18425296"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0C6A07E0" w14:textId="77777777" w:rsidR="00FF4CE2" w:rsidRPr="00205281" w:rsidRDefault="00FF4CE2" w:rsidP="008F5CFE">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5ABCCE47" w14:textId="77777777" w:rsidR="00FF4CE2" w:rsidRPr="002C6377" w:rsidRDefault="00FF4CE2" w:rsidP="008F5CFE">
            <w:pPr>
              <w:ind w:left="397" w:hanging="283"/>
              <w:jc w:val="center"/>
              <w:rPr>
                <w:rFonts w:ascii="Arial" w:hAnsi="Arial" w:cs="Arial"/>
                <w:b/>
                <w:lang w:val="es-BO"/>
              </w:rPr>
            </w:pPr>
          </w:p>
        </w:tc>
      </w:tr>
      <w:tr w:rsidR="00FF4CE2" w:rsidRPr="00205281" w14:paraId="3E4B30C6"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43670156" w14:textId="77777777" w:rsidR="00FF4CE2" w:rsidRPr="00CF35E7" w:rsidRDefault="00FF4CE2" w:rsidP="00FF4CE2">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1AB0699"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79290AEC"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3694FCCA"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0CB2B15F" w14:textId="77777777" w:rsidR="00FF4CE2" w:rsidRPr="00205281" w:rsidRDefault="00FF4CE2" w:rsidP="008F5CFE">
            <w:pPr>
              <w:jc w:val="both"/>
              <w:rPr>
                <w:rFonts w:ascii="Arial" w:hAnsi="Arial" w:cs="Arial"/>
                <w:lang w:val="es-BO"/>
              </w:rPr>
            </w:pPr>
          </w:p>
        </w:tc>
      </w:tr>
      <w:tr w:rsidR="00FF4CE2" w:rsidRPr="00205281" w14:paraId="4FF433C7"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659AFCA9" w14:textId="77777777" w:rsidR="00FF4CE2" w:rsidRPr="00CF35E7" w:rsidRDefault="00FF4CE2" w:rsidP="00FF4CE2">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05DBCC58"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5C3B037D"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F01C31A"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61A69D7A" w14:textId="77777777" w:rsidR="00FF4CE2" w:rsidRPr="00205281" w:rsidRDefault="00FF4CE2" w:rsidP="008F5CFE">
            <w:pPr>
              <w:jc w:val="both"/>
              <w:rPr>
                <w:rFonts w:ascii="Arial" w:hAnsi="Arial" w:cs="Arial"/>
                <w:lang w:val="es-BO"/>
              </w:rPr>
            </w:pPr>
          </w:p>
        </w:tc>
      </w:tr>
      <w:tr w:rsidR="00FF4CE2" w:rsidRPr="00205281" w14:paraId="405BE116"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667326B1" w14:textId="77777777" w:rsidR="00FF4CE2" w:rsidRPr="00CF35E7" w:rsidRDefault="00FF4CE2" w:rsidP="00FF4CE2">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AA0467D"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21BD22B9"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6FE9C99A"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6E81433" w14:textId="77777777" w:rsidR="00FF4CE2" w:rsidRPr="00205281" w:rsidRDefault="00FF4CE2" w:rsidP="008F5CFE">
            <w:pPr>
              <w:jc w:val="both"/>
              <w:rPr>
                <w:rFonts w:ascii="Arial" w:hAnsi="Arial" w:cs="Arial"/>
                <w:lang w:val="es-BO"/>
              </w:rPr>
            </w:pPr>
          </w:p>
        </w:tc>
      </w:tr>
      <w:tr w:rsidR="00FF4CE2" w:rsidRPr="00205281" w14:paraId="19CA5477"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FD6ECE0" w14:textId="77777777" w:rsidR="00FF4CE2" w:rsidRPr="00205281" w:rsidRDefault="00FF4CE2" w:rsidP="008F5CFE">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134A05B9" w14:textId="77777777" w:rsidR="00FF4CE2" w:rsidRPr="00205281" w:rsidRDefault="00FF4CE2" w:rsidP="008F5CFE">
            <w:pPr>
              <w:jc w:val="both"/>
              <w:rPr>
                <w:rFonts w:ascii="Arial" w:hAnsi="Arial" w:cs="Arial"/>
                <w:lang w:val="es-BO"/>
              </w:rPr>
            </w:pPr>
          </w:p>
        </w:tc>
      </w:tr>
      <w:tr w:rsidR="00FF4CE2" w:rsidRPr="00205281" w14:paraId="69B169B9"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02170CEF" w14:textId="77777777" w:rsidR="00FF4CE2" w:rsidRPr="00205281" w:rsidRDefault="00FF4CE2" w:rsidP="00FF4CE2">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7ED0A"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D2D65A9"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A1EABF"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1BB77FE0" w14:textId="77777777" w:rsidR="00FF4CE2" w:rsidRPr="00205281" w:rsidRDefault="00FF4CE2" w:rsidP="008F5CFE">
            <w:pPr>
              <w:jc w:val="both"/>
              <w:rPr>
                <w:rFonts w:ascii="Arial" w:hAnsi="Arial" w:cs="Arial"/>
                <w:lang w:val="es-BO"/>
              </w:rPr>
            </w:pPr>
          </w:p>
        </w:tc>
      </w:tr>
      <w:tr w:rsidR="00FF4CE2" w:rsidRPr="00205281" w14:paraId="53D01065" w14:textId="77777777" w:rsidTr="008F5CFE">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5631C4A2" w14:textId="77777777" w:rsidR="00FF4CE2" w:rsidRPr="00205281" w:rsidRDefault="00FF4CE2" w:rsidP="00FF4CE2">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4E51604E" w14:textId="77777777" w:rsidR="00FF4CE2" w:rsidRPr="00205281" w:rsidRDefault="00FF4CE2" w:rsidP="008F5CFE">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22E867EE" w14:textId="77777777" w:rsidR="00FF4CE2" w:rsidRPr="00205281" w:rsidRDefault="00FF4CE2" w:rsidP="008F5CFE">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E7D5E6" w14:textId="77777777" w:rsidR="00FF4CE2" w:rsidRPr="00205281" w:rsidRDefault="00FF4CE2" w:rsidP="008F5CFE">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105BA7D" w14:textId="77777777" w:rsidR="00FF4CE2" w:rsidRPr="00205281" w:rsidRDefault="00FF4CE2" w:rsidP="008F5CFE">
            <w:pPr>
              <w:jc w:val="both"/>
              <w:rPr>
                <w:rFonts w:ascii="Arial" w:hAnsi="Arial" w:cs="Arial"/>
                <w:lang w:val="es-BO"/>
              </w:rPr>
            </w:pPr>
          </w:p>
        </w:tc>
      </w:tr>
    </w:tbl>
    <w:p w14:paraId="7011DB5D" w14:textId="77777777" w:rsidR="00FF4CE2" w:rsidRPr="00205281" w:rsidRDefault="00FF4CE2" w:rsidP="00FF4CE2">
      <w:pPr>
        <w:jc w:val="center"/>
        <w:rPr>
          <w:rFonts w:cs="Arial"/>
          <w:b/>
          <w:lang w:val="es-BO"/>
        </w:rPr>
      </w:pPr>
    </w:p>
    <w:p w14:paraId="781980EF" w14:textId="77777777" w:rsidR="00FF4CE2" w:rsidRPr="00205281" w:rsidRDefault="00FF4CE2" w:rsidP="00FF4CE2">
      <w:pPr>
        <w:jc w:val="center"/>
        <w:rPr>
          <w:rFonts w:cs="Arial"/>
          <w:b/>
          <w:lang w:val="es-BO"/>
        </w:rPr>
      </w:pPr>
    </w:p>
    <w:p w14:paraId="05743E4C" w14:textId="77777777" w:rsidR="00FF4CE2" w:rsidRPr="00205281" w:rsidRDefault="00FF4CE2" w:rsidP="00FF4CE2">
      <w:pPr>
        <w:rPr>
          <w:rFonts w:cs="Arial"/>
          <w:sz w:val="2"/>
          <w:szCs w:val="2"/>
          <w:lang w:val="es-BO"/>
        </w:rPr>
      </w:pPr>
    </w:p>
    <w:p w14:paraId="5786AB9F" w14:textId="77777777" w:rsidR="00FF4CE2" w:rsidRPr="00205281" w:rsidRDefault="00FF4CE2" w:rsidP="00FF4CE2">
      <w:pPr>
        <w:tabs>
          <w:tab w:val="center" w:pos="4419"/>
          <w:tab w:val="left" w:pos="5829"/>
        </w:tabs>
        <w:rPr>
          <w:rFonts w:cs="Arial"/>
          <w:lang w:val="es-BO"/>
        </w:rPr>
      </w:pPr>
    </w:p>
    <w:p w14:paraId="6472CD93" w14:textId="77777777" w:rsidR="00FF4CE2" w:rsidRPr="00205281" w:rsidRDefault="00FF4CE2" w:rsidP="00FF4CE2">
      <w:pPr>
        <w:jc w:val="center"/>
        <w:rPr>
          <w:rFonts w:cs="Arial"/>
          <w:b/>
          <w:sz w:val="18"/>
          <w:szCs w:val="18"/>
          <w:lang w:val="es-BO"/>
        </w:rPr>
      </w:pPr>
      <w:r w:rsidRPr="00205281">
        <w:rPr>
          <w:rFonts w:cs="Arial"/>
          <w:b/>
          <w:sz w:val="18"/>
          <w:lang w:val="es-BO"/>
        </w:rPr>
        <w:tab/>
      </w:r>
    </w:p>
    <w:p w14:paraId="23455FF0" w14:textId="77777777" w:rsidR="00FF4CE2" w:rsidRPr="00205281" w:rsidRDefault="00FF4CE2" w:rsidP="00FF4CE2">
      <w:pPr>
        <w:rPr>
          <w:lang w:val="es-BO"/>
        </w:rPr>
      </w:pPr>
      <w:r w:rsidRPr="00205281">
        <w:rPr>
          <w:rFonts w:cs="Arial"/>
          <w:b/>
          <w:sz w:val="18"/>
          <w:lang w:val="es-BO"/>
        </w:rPr>
        <w:br w:type="page"/>
      </w:r>
    </w:p>
    <w:p w14:paraId="377E445E" w14:textId="77777777" w:rsidR="00FF4CE2" w:rsidRPr="00205281" w:rsidRDefault="00FF4CE2" w:rsidP="00FF4CE2">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Pr>
          <w:rFonts w:cs="Tahoma"/>
          <w:b/>
          <w:sz w:val="18"/>
          <w:szCs w:val="18"/>
          <w:lang w:val="es-BO"/>
        </w:rPr>
        <w:t>2</w:t>
      </w:r>
    </w:p>
    <w:p w14:paraId="02119D3F" w14:textId="77777777" w:rsidR="00FF4CE2" w:rsidRDefault="00FF4CE2" w:rsidP="00FF4CE2">
      <w:pPr>
        <w:tabs>
          <w:tab w:val="center" w:pos="5833"/>
          <w:tab w:val="right" w:pos="10252"/>
        </w:tabs>
        <w:jc w:val="center"/>
        <w:rPr>
          <w:rFonts w:cs="Tahoma"/>
          <w:b/>
          <w:sz w:val="18"/>
          <w:szCs w:val="18"/>
          <w:lang w:val="es-BO"/>
        </w:rPr>
      </w:pPr>
      <w:r w:rsidRPr="00205281">
        <w:rPr>
          <w:rFonts w:cs="Tahoma"/>
          <w:b/>
          <w:sz w:val="18"/>
          <w:szCs w:val="18"/>
          <w:lang w:val="es-BO"/>
        </w:rPr>
        <w:t xml:space="preserve"> EVALUACIÓN DE LA PROPUESTA TÉCNICA </w:t>
      </w:r>
    </w:p>
    <w:p w14:paraId="78CA3E38" w14:textId="77777777" w:rsidR="00FF4CE2" w:rsidRDefault="00FF4CE2" w:rsidP="00FF4CE2">
      <w:pPr>
        <w:tabs>
          <w:tab w:val="center" w:pos="5833"/>
          <w:tab w:val="right" w:pos="10252"/>
        </w:tabs>
        <w:jc w:val="center"/>
        <w:rPr>
          <w:rFonts w:cs="Tahoma"/>
          <w:b/>
          <w:sz w:val="18"/>
          <w:szCs w:val="18"/>
          <w:lang w:val="es-BO"/>
        </w:rPr>
      </w:pPr>
    </w:p>
    <w:tbl>
      <w:tblPr>
        <w:tblW w:w="5576"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419"/>
        <w:gridCol w:w="2909"/>
        <w:gridCol w:w="961"/>
        <w:gridCol w:w="961"/>
        <w:gridCol w:w="961"/>
        <w:gridCol w:w="961"/>
        <w:gridCol w:w="961"/>
        <w:gridCol w:w="961"/>
        <w:gridCol w:w="961"/>
        <w:gridCol w:w="688"/>
      </w:tblGrid>
      <w:tr w:rsidR="00FF4CE2" w:rsidRPr="00E169D4" w14:paraId="4EBCBC56" w14:textId="77777777" w:rsidTr="00694FE8">
        <w:trPr>
          <w:trHeight w:val="255"/>
        </w:trPr>
        <w:tc>
          <w:tcPr>
            <w:tcW w:w="3328" w:type="dxa"/>
            <w:gridSpan w:val="2"/>
            <w:vMerge w:val="restart"/>
            <w:shd w:val="clear" w:color="auto" w:fill="DBE5F1" w:themeFill="accent1" w:themeFillTint="33"/>
            <w:vAlign w:val="center"/>
          </w:tcPr>
          <w:p w14:paraId="01C1DD5D" w14:textId="77777777" w:rsidR="00FF4CE2" w:rsidRPr="00E169D4" w:rsidRDefault="00FF4CE2" w:rsidP="008F5CFE">
            <w:pPr>
              <w:jc w:val="center"/>
              <w:rPr>
                <w:rFonts w:ascii="Arial" w:hAnsi="Arial" w:cs="Arial"/>
                <w:b/>
                <w:lang w:val="es-BO"/>
              </w:rPr>
            </w:pPr>
            <w:r w:rsidRPr="00E169D4">
              <w:rPr>
                <w:rFonts w:ascii="Arial" w:hAnsi="Arial" w:cs="Arial"/>
                <w:b/>
                <w:lang w:val="es-BO"/>
              </w:rPr>
              <w:t>PROPUESTA TÉCNICA EN BASE A LAS ESPECIFICACIONES TÉCNICAS</w:t>
            </w:r>
          </w:p>
        </w:tc>
        <w:tc>
          <w:tcPr>
            <w:tcW w:w="7415" w:type="dxa"/>
            <w:gridSpan w:val="8"/>
            <w:shd w:val="clear" w:color="auto" w:fill="DBE5F1" w:themeFill="accent1" w:themeFillTint="33"/>
          </w:tcPr>
          <w:p w14:paraId="0555FC4D" w14:textId="77777777" w:rsidR="00FF4CE2" w:rsidRPr="00E169D4" w:rsidRDefault="00FF4CE2" w:rsidP="008F5CFE">
            <w:pPr>
              <w:jc w:val="center"/>
              <w:rPr>
                <w:rFonts w:ascii="Arial" w:hAnsi="Arial" w:cs="Arial"/>
                <w:b/>
                <w:lang w:val="es-BO"/>
              </w:rPr>
            </w:pPr>
            <w:r w:rsidRPr="00E169D4">
              <w:rPr>
                <w:rFonts w:ascii="Arial" w:hAnsi="Arial" w:cs="Arial"/>
                <w:b/>
                <w:lang w:val="es-BO"/>
              </w:rPr>
              <w:t xml:space="preserve">PROPONENTES </w:t>
            </w:r>
          </w:p>
        </w:tc>
      </w:tr>
      <w:tr w:rsidR="00FF4CE2" w:rsidRPr="00E169D4" w14:paraId="7098EC98" w14:textId="77777777" w:rsidTr="00694FE8">
        <w:trPr>
          <w:trHeight w:val="255"/>
        </w:trPr>
        <w:tc>
          <w:tcPr>
            <w:tcW w:w="3328" w:type="dxa"/>
            <w:gridSpan w:val="2"/>
            <w:vMerge/>
            <w:shd w:val="clear" w:color="auto" w:fill="DBE5F1" w:themeFill="accent1" w:themeFillTint="33"/>
            <w:vAlign w:val="center"/>
          </w:tcPr>
          <w:p w14:paraId="39922013" w14:textId="77777777" w:rsidR="00FF4CE2" w:rsidRPr="00E169D4" w:rsidRDefault="00FF4CE2" w:rsidP="008F5CFE">
            <w:pPr>
              <w:pStyle w:val="Prrafodelista"/>
              <w:tabs>
                <w:tab w:val="left" w:pos="709"/>
              </w:tabs>
              <w:ind w:left="360"/>
              <w:contextualSpacing/>
              <w:jc w:val="both"/>
              <w:rPr>
                <w:rFonts w:ascii="Arial" w:hAnsi="Arial" w:cs="Arial"/>
                <w:b/>
                <w:sz w:val="16"/>
                <w:szCs w:val="16"/>
                <w:lang w:val="es-BO"/>
              </w:rPr>
            </w:pPr>
          </w:p>
        </w:tc>
        <w:tc>
          <w:tcPr>
            <w:tcW w:w="1922" w:type="dxa"/>
            <w:gridSpan w:val="2"/>
            <w:shd w:val="clear" w:color="auto" w:fill="DBE5F1" w:themeFill="accent1" w:themeFillTint="33"/>
            <w:vAlign w:val="center"/>
          </w:tcPr>
          <w:p w14:paraId="35E55896" w14:textId="77777777" w:rsidR="00FF4CE2" w:rsidRPr="00E169D4" w:rsidRDefault="00FF4CE2" w:rsidP="008F5CFE">
            <w:pPr>
              <w:jc w:val="center"/>
              <w:rPr>
                <w:rFonts w:ascii="Arial" w:hAnsi="Arial" w:cs="Arial"/>
                <w:b/>
                <w:lang w:val="es-BO"/>
              </w:rPr>
            </w:pPr>
            <w:r w:rsidRPr="00E169D4">
              <w:rPr>
                <w:rFonts w:ascii="Arial" w:hAnsi="Arial" w:cs="Arial"/>
                <w:b/>
                <w:lang w:val="es-BO"/>
              </w:rPr>
              <w:t>PROPONENTE A</w:t>
            </w:r>
          </w:p>
        </w:tc>
        <w:tc>
          <w:tcPr>
            <w:tcW w:w="1922" w:type="dxa"/>
            <w:gridSpan w:val="2"/>
            <w:shd w:val="clear" w:color="auto" w:fill="DBE5F1" w:themeFill="accent1" w:themeFillTint="33"/>
            <w:vAlign w:val="center"/>
          </w:tcPr>
          <w:p w14:paraId="3A844A9C" w14:textId="77777777" w:rsidR="00FF4CE2" w:rsidRPr="00E169D4" w:rsidRDefault="00FF4CE2" w:rsidP="008F5CFE">
            <w:pPr>
              <w:jc w:val="center"/>
              <w:rPr>
                <w:rFonts w:ascii="Arial" w:hAnsi="Arial" w:cs="Arial"/>
                <w:b/>
                <w:lang w:val="es-BO"/>
              </w:rPr>
            </w:pPr>
            <w:r w:rsidRPr="00E169D4">
              <w:rPr>
                <w:rFonts w:ascii="Arial" w:hAnsi="Arial" w:cs="Arial"/>
                <w:b/>
                <w:lang w:val="es-BO"/>
              </w:rPr>
              <w:t>PROPONENTE B</w:t>
            </w:r>
          </w:p>
        </w:tc>
        <w:tc>
          <w:tcPr>
            <w:tcW w:w="1922" w:type="dxa"/>
            <w:gridSpan w:val="2"/>
            <w:shd w:val="clear" w:color="auto" w:fill="DBE5F1" w:themeFill="accent1" w:themeFillTint="33"/>
            <w:vAlign w:val="center"/>
          </w:tcPr>
          <w:p w14:paraId="002F0D88" w14:textId="77777777" w:rsidR="00FF4CE2" w:rsidRPr="00E169D4" w:rsidRDefault="00FF4CE2" w:rsidP="008F5CFE">
            <w:pPr>
              <w:jc w:val="center"/>
              <w:rPr>
                <w:rFonts w:ascii="Arial" w:hAnsi="Arial" w:cs="Arial"/>
                <w:b/>
                <w:lang w:val="es-BO"/>
              </w:rPr>
            </w:pPr>
            <w:r w:rsidRPr="00E169D4">
              <w:rPr>
                <w:rFonts w:ascii="Arial" w:hAnsi="Arial" w:cs="Arial"/>
                <w:b/>
                <w:lang w:val="es-BO"/>
              </w:rPr>
              <w:t>PROPONENTE C</w:t>
            </w:r>
          </w:p>
        </w:tc>
        <w:tc>
          <w:tcPr>
            <w:tcW w:w="1649" w:type="dxa"/>
            <w:gridSpan w:val="2"/>
            <w:shd w:val="clear" w:color="auto" w:fill="DBE5F1" w:themeFill="accent1" w:themeFillTint="33"/>
            <w:vAlign w:val="center"/>
          </w:tcPr>
          <w:p w14:paraId="2826B921" w14:textId="77777777" w:rsidR="00FF4CE2" w:rsidRPr="00E169D4" w:rsidRDefault="00FF4CE2" w:rsidP="008F5CFE">
            <w:pPr>
              <w:jc w:val="center"/>
              <w:rPr>
                <w:rFonts w:ascii="Arial" w:hAnsi="Arial" w:cs="Arial"/>
                <w:b/>
                <w:lang w:val="es-BO"/>
              </w:rPr>
            </w:pPr>
            <w:r w:rsidRPr="00E169D4">
              <w:rPr>
                <w:rFonts w:ascii="Arial" w:hAnsi="Arial" w:cs="Arial"/>
                <w:b/>
                <w:lang w:val="es-BO"/>
              </w:rPr>
              <w:t>PROPONENTE n</w:t>
            </w:r>
          </w:p>
        </w:tc>
      </w:tr>
      <w:tr w:rsidR="00FF4CE2" w:rsidRPr="00E169D4" w14:paraId="3012C3E4" w14:textId="77777777" w:rsidTr="00694FE8">
        <w:trPr>
          <w:trHeight w:val="255"/>
        </w:trPr>
        <w:tc>
          <w:tcPr>
            <w:tcW w:w="3328" w:type="dxa"/>
            <w:gridSpan w:val="2"/>
            <w:vMerge/>
            <w:shd w:val="clear" w:color="auto" w:fill="DBE5F1" w:themeFill="accent1" w:themeFillTint="33"/>
            <w:vAlign w:val="center"/>
          </w:tcPr>
          <w:p w14:paraId="35B987FE" w14:textId="77777777" w:rsidR="00FF4CE2" w:rsidRPr="00E169D4" w:rsidRDefault="00FF4CE2" w:rsidP="008F5CFE">
            <w:pPr>
              <w:pStyle w:val="Prrafodelista"/>
              <w:tabs>
                <w:tab w:val="left" w:pos="709"/>
              </w:tabs>
              <w:ind w:left="360"/>
              <w:contextualSpacing/>
              <w:jc w:val="both"/>
              <w:rPr>
                <w:rFonts w:ascii="Arial" w:hAnsi="Arial" w:cs="Arial"/>
                <w:sz w:val="16"/>
                <w:szCs w:val="16"/>
                <w:lang w:val="es-BO"/>
              </w:rPr>
            </w:pPr>
          </w:p>
        </w:tc>
        <w:tc>
          <w:tcPr>
            <w:tcW w:w="961" w:type="dxa"/>
            <w:shd w:val="clear" w:color="auto" w:fill="DBE5F1" w:themeFill="accent1" w:themeFillTint="33"/>
            <w:vAlign w:val="center"/>
          </w:tcPr>
          <w:p w14:paraId="29A2F005" w14:textId="77777777" w:rsidR="00FF4CE2" w:rsidRPr="00E169D4" w:rsidRDefault="00FF4CE2" w:rsidP="008F5CFE">
            <w:pPr>
              <w:jc w:val="center"/>
              <w:rPr>
                <w:rFonts w:ascii="Arial" w:hAnsi="Arial" w:cs="Arial"/>
                <w:lang w:val="es-BO"/>
              </w:rPr>
            </w:pPr>
            <w:r w:rsidRPr="00E169D4">
              <w:rPr>
                <w:rFonts w:ascii="Arial" w:hAnsi="Arial" w:cs="Arial"/>
                <w:lang w:val="es-BO"/>
              </w:rPr>
              <w:t>CUMPLE</w:t>
            </w:r>
          </w:p>
        </w:tc>
        <w:tc>
          <w:tcPr>
            <w:tcW w:w="961" w:type="dxa"/>
            <w:shd w:val="clear" w:color="auto" w:fill="DBE5F1" w:themeFill="accent1" w:themeFillTint="33"/>
            <w:vAlign w:val="center"/>
          </w:tcPr>
          <w:p w14:paraId="6ADEB400" w14:textId="77777777" w:rsidR="00FF4CE2" w:rsidRPr="00E169D4" w:rsidRDefault="00FF4CE2" w:rsidP="008F5CFE">
            <w:pPr>
              <w:jc w:val="center"/>
              <w:rPr>
                <w:rFonts w:ascii="Arial" w:hAnsi="Arial" w:cs="Arial"/>
                <w:lang w:val="es-BO"/>
              </w:rPr>
            </w:pPr>
            <w:r w:rsidRPr="00E169D4">
              <w:rPr>
                <w:rFonts w:ascii="Arial" w:hAnsi="Arial" w:cs="Arial"/>
                <w:lang w:val="es-BO"/>
              </w:rPr>
              <w:t>NO CUMPLE</w:t>
            </w:r>
          </w:p>
        </w:tc>
        <w:tc>
          <w:tcPr>
            <w:tcW w:w="961" w:type="dxa"/>
            <w:shd w:val="clear" w:color="auto" w:fill="DBE5F1" w:themeFill="accent1" w:themeFillTint="33"/>
            <w:vAlign w:val="center"/>
          </w:tcPr>
          <w:p w14:paraId="7CAC4913" w14:textId="77777777" w:rsidR="00FF4CE2" w:rsidRPr="00E169D4" w:rsidRDefault="00FF4CE2" w:rsidP="008F5CFE">
            <w:pPr>
              <w:jc w:val="center"/>
              <w:rPr>
                <w:rFonts w:ascii="Arial" w:hAnsi="Arial" w:cs="Arial"/>
                <w:lang w:val="es-BO"/>
              </w:rPr>
            </w:pPr>
            <w:r w:rsidRPr="00E169D4">
              <w:rPr>
                <w:rFonts w:ascii="Arial" w:hAnsi="Arial" w:cs="Arial"/>
                <w:lang w:val="es-BO"/>
              </w:rPr>
              <w:t>CUMPLE</w:t>
            </w:r>
          </w:p>
        </w:tc>
        <w:tc>
          <w:tcPr>
            <w:tcW w:w="961" w:type="dxa"/>
            <w:shd w:val="clear" w:color="auto" w:fill="DBE5F1" w:themeFill="accent1" w:themeFillTint="33"/>
            <w:vAlign w:val="center"/>
          </w:tcPr>
          <w:p w14:paraId="787C5F73" w14:textId="77777777" w:rsidR="00FF4CE2" w:rsidRPr="00E169D4" w:rsidRDefault="00FF4CE2" w:rsidP="008F5CFE">
            <w:pPr>
              <w:jc w:val="center"/>
              <w:rPr>
                <w:rFonts w:ascii="Arial" w:hAnsi="Arial" w:cs="Arial"/>
                <w:lang w:val="es-BO"/>
              </w:rPr>
            </w:pPr>
            <w:r w:rsidRPr="00E169D4">
              <w:rPr>
                <w:rFonts w:ascii="Arial" w:hAnsi="Arial" w:cs="Arial"/>
                <w:lang w:val="es-BO"/>
              </w:rPr>
              <w:t>NO CUMPLE</w:t>
            </w:r>
          </w:p>
        </w:tc>
        <w:tc>
          <w:tcPr>
            <w:tcW w:w="961" w:type="dxa"/>
            <w:shd w:val="clear" w:color="auto" w:fill="DBE5F1" w:themeFill="accent1" w:themeFillTint="33"/>
            <w:vAlign w:val="center"/>
          </w:tcPr>
          <w:p w14:paraId="5666C13A" w14:textId="77777777" w:rsidR="00FF4CE2" w:rsidRPr="00E169D4" w:rsidRDefault="00FF4CE2" w:rsidP="008F5CFE">
            <w:pPr>
              <w:jc w:val="center"/>
              <w:rPr>
                <w:rFonts w:ascii="Arial" w:hAnsi="Arial" w:cs="Arial"/>
                <w:lang w:val="es-BO"/>
              </w:rPr>
            </w:pPr>
            <w:r w:rsidRPr="00E169D4">
              <w:rPr>
                <w:rFonts w:ascii="Arial" w:hAnsi="Arial" w:cs="Arial"/>
                <w:lang w:val="es-BO"/>
              </w:rPr>
              <w:t>CUMPLE</w:t>
            </w:r>
          </w:p>
        </w:tc>
        <w:tc>
          <w:tcPr>
            <w:tcW w:w="961" w:type="dxa"/>
            <w:shd w:val="clear" w:color="auto" w:fill="DBE5F1" w:themeFill="accent1" w:themeFillTint="33"/>
            <w:vAlign w:val="center"/>
          </w:tcPr>
          <w:p w14:paraId="3F0FB10D" w14:textId="77777777" w:rsidR="00FF4CE2" w:rsidRPr="00E169D4" w:rsidRDefault="00FF4CE2" w:rsidP="008F5CFE">
            <w:pPr>
              <w:jc w:val="center"/>
              <w:rPr>
                <w:rFonts w:ascii="Arial" w:hAnsi="Arial" w:cs="Arial"/>
                <w:lang w:val="es-BO"/>
              </w:rPr>
            </w:pPr>
            <w:r w:rsidRPr="00E169D4">
              <w:rPr>
                <w:rFonts w:ascii="Arial" w:hAnsi="Arial" w:cs="Arial"/>
                <w:lang w:val="es-BO"/>
              </w:rPr>
              <w:t>NO CUMPLE</w:t>
            </w:r>
          </w:p>
        </w:tc>
        <w:tc>
          <w:tcPr>
            <w:tcW w:w="961" w:type="dxa"/>
            <w:shd w:val="clear" w:color="auto" w:fill="DBE5F1" w:themeFill="accent1" w:themeFillTint="33"/>
            <w:vAlign w:val="center"/>
          </w:tcPr>
          <w:p w14:paraId="5808178A" w14:textId="77777777" w:rsidR="00FF4CE2" w:rsidRPr="00E169D4" w:rsidRDefault="00FF4CE2" w:rsidP="008F5CFE">
            <w:pPr>
              <w:jc w:val="center"/>
              <w:rPr>
                <w:rFonts w:ascii="Arial" w:hAnsi="Arial" w:cs="Arial"/>
                <w:lang w:val="es-BO"/>
              </w:rPr>
            </w:pPr>
            <w:r w:rsidRPr="00E169D4">
              <w:rPr>
                <w:rFonts w:ascii="Arial" w:hAnsi="Arial" w:cs="Arial"/>
                <w:lang w:val="es-BO"/>
              </w:rPr>
              <w:t>CUMPLE</w:t>
            </w:r>
          </w:p>
        </w:tc>
        <w:tc>
          <w:tcPr>
            <w:tcW w:w="688" w:type="dxa"/>
            <w:shd w:val="clear" w:color="auto" w:fill="DBE5F1" w:themeFill="accent1" w:themeFillTint="33"/>
            <w:vAlign w:val="center"/>
          </w:tcPr>
          <w:p w14:paraId="497BDE7A" w14:textId="77777777" w:rsidR="00FF4CE2" w:rsidRPr="00E169D4" w:rsidRDefault="00FF4CE2" w:rsidP="008F5CFE">
            <w:pPr>
              <w:jc w:val="center"/>
              <w:rPr>
                <w:rFonts w:ascii="Arial" w:hAnsi="Arial" w:cs="Arial"/>
                <w:lang w:val="es-BO"/>
              </w:rPr>
            </w:pPr>
            <w:r w:rsidRPr="00E169D4">
              <w:rPr>
                <w:rFonts w:ascii="Arial" w:hAnsi="Arial" w:cs="Arial"/>
                <w:lang w:val="es-BO"/>
              </w:rPr>
              <w:t>NO CUMPLE</w:t>
            </w:r>
          </w:p>
        </w:tc>
      </w:tr>
      <w:tr w:rsidR="00FF4CE2" w:rsidRPr="00E169D4" w14:paraId="7FB6E130" w14:textId="77777777" w:rsidTr="00694FE8">
        <w:trPr>
          <w:trHeight w:val="255"/>
        </w:trPr>
        <w:tc>
          <w:tcPr>
            <w:tcW w:w="419" w:type="dxa"/>
            <w:vMerge w:val="restart"/>
            <w:shd w:val="clear" w:color="auto" w:fill="auto"/>
            <w:textDirection w:val="btLr"/>
          </w:tcPr>
          <w:p w14:paraId="5AF1C5F0" w14:textId="77777777" w:rsidR="00FF4CE2" w:rsidRPr="00E169D4" w:rsidRDefault="00FF4CE2" w:rsidP="008F5CFE">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909" w:type="dxa"/>
            <w:shd w:val="clear" w:color="auto" w:fill="auto"/>
          </w:tcPr>
          <w:p w14:paraId="0843664D" w14:textId="77777777" w:rsidR="00FF4CE2" w:rsidRPr="00E169D4" w:rsidRDefault="00FF4CE2" w:rsidP="008F5CFE">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961" w:type="dxa"/>
            <w:shd w:val="clear" w:color="auto" w:fill="auto"/>
            <w:vAlign w:val="center"/>
          </w:tcPr>
          <w:p w14:paraId="1CB850D9"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66024323"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7FD6794A"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61F81B72"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0641BF28"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34F13BC"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BB4E199"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553F7D4D" w14:textId="77777777" w:rsidR="00FF4CE2" w:rsidRPr="00E169D4" w:rsidRDefault="00FF4CE2" w:rsidP="008F5CFE">
            <w:pPr>
              <w:jc w:val="center"/>
              <w:rPr>
                <w:rFonts w:ascii="Arial" w:hAnsi="Arial" w:cs="Arial"/>
                <w:b/>
                <w:lang w:val="es-BO"/>
              </w:rPr>
            </w:pPr>
          </w:p>
        </w:tc>
      </w:tr>
      <w:tr w:rsidR="00FF4CE2" w:rsidRPr="00E169D4" w14:paraId="550EDCBC" w14:textId="77777777" w:rsidTr="00694FE8">
        <w:trPr>
          <w:trHeight w:val="255"/>
        </w:trPr>
        <w:tc>
          <w:tcPr>
            <w:tcW w:w="419" w:type="dxa"/>
            <w:vMerge/>
            <w:shd w:val="clear" w:color="auto" w:fill="auto"/>
          </w:tcPr>
          <w:p w14:paraId="25E9F60F" w14:textId="77777777" w:rsidR="00FF4CE2" w:rsidRPr="00E169D4" w:rsidRDefault="00FF4CE2" w:rsidP="008F5CFE">
            <w:pPr>
              <w:adjustRightInd w:val="0"/>
              <w:snapToGrid w:val="0"/>
              <w:spacing w:before="40" w:after="40"/>
              <w:jc w:val="both"/>
              <w:rPr>
                <w:rFonts w:ascii="Arial" w:hAnsi="Arial" w:cs="Arial"/>
                <w:lang w:val="es-BO"/>
              </w:rPr>
            </w:pPr>
          </w:p>
        </w:tc>
        <w:tc>
          <w:tcPr>
            <w:tcW w:w="2909" w:type="dxa"/>
            <w:shd w:val="clear" w:color="auto" w:fill="auto"/>
          </w:tcPr>
          <w:p w14:paraId="1B916E99" w14:textId="77777777" w:rsidR="00FF4CE2" w:rsidRPr="00E169D4" w:rsidRDefault="00FF4CE2" w:rsidP="008F5CFE">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961" w:type="dxa"/>
            <w:shd w:val="clear" w:color="auto" w:fill="auto"/>
            <w:vAlign w:val="center"/>
          </w:tcPr>
          <w:p w14:paraId="354CB28F"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A6ADCA8"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0A00886"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673E14F"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6976B5E"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39FEBC8E"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7C947165"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65CF196A" w14:textId="77777777" w:rsidR="00FF4CE2" w:rsidRPr="00E169D4" w:rsidRDefault="00FF4CE2" w:rsidP="008F5CFE">
            <w:pPr>
              <w:jc w:val="center"/>
              <w:rPr>
                <w:rFonts w:ascii="Arial" w:hAnsi="Arial" w:cs="Arial"/>
                <w:b/>
                <w:lang w:val="es-BO"/>
              </w:rPr>
            </w:pPr>
          </w:p>
        </w:tc>
      </w:tr>
      <w:tr w:rsidR="00FF4CE2" w:rsidRPr="00E169D4" w14:paraId="2089282F" w14:textId="77777777" w:rsidTr="00694FE8">
        <w:trPr>
          <w:trHeight w:val="255"/>
        </w:trPr>
        <w:tc>
          <w:tcPr>
            <w:tcW w:w="419" w:type="dxa"/>
            <w:vMerge/>
            <w:shd w:val="clear" w:color="auto" w:fill="auto"/>
          </w:tcPr>
          <w:p w14:paraId="36370159" w14:textId="77777777" w:rsidR="00FF4CE2" w:rsidRPr="00E169D4" w:rsidRDefault="00FF4CE2" w:rsidP="008F5CFE">
            <w:pPr>
              <w:adjustRightInd w:val="0"/>
              <w:snapToGrid w:val="0"/>
              <w:spacing w:before="40" w:after="40"/>
              <w:jc w:val="both"/>
              <w:rPr>
                <w:rFonts w:ascii="Arial" w:hAnsi="Arial" w:cs="Arial"/>
                <w:lang w:val="es-BO"/>
              </w:rPr>
            </w:pPr>
          </w:p>
        </w:tc>
        <w:tc>
          <w:tcPr>
            <w:tcW w:w="2909" w:type="dxa"/>
            <w:shd w:val="clear" w:color="auto" w:fill="auto"/>
          </w:tcPr>
          <w:p w14:paraId="773B8021" w14:textId="77777777" w:rsidR="00FF4CE2" w:rsidRPr="00E169D4" w:rsidRDefault="00FF4CE2" w:rsidP="008F5CFE">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961" w:type="dxa"/>
            <w:shd w:val="clear" w:color="auto" w:fill="auto"/>
            <w:vAlign w:val="center"/>
          </w:tcPr>
          <w:p w14:paraId="40AF7929"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6C7E772"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E06DA2D"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7ECE16A"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65907D04"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7318F6AA"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1FBBCD66"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02C37C6E" w14:textId="77777777" w:rsidR="00FF4CE2" w:rsidRPr="00E169D4" w:rsidRDefault="00FF4CE2" w:rsidP="008F5CFE">
            <w:pPr>
              <w:jc w:val="center"/>
              <w:rPr>
                <w:rFonts w:ascii="Arial" w:hAnsi="Arial" w:cs="Arial"/>
                <w:b/>
                <w:lang w:val="es-BO"/>
              </w:rPr>
            </w:pPr>
          </w:p>
        </w:tc>
      </w:tr>
      <w:tr w:rsidR="00FF4CE2" w:rsidRPr="00E169D4" w14:paraId="0D1E2F36" w14:textId="77777777" w:rsidTr="00694FE8">
        <w:trPr>
          <w:trHeight w:val="255"/>
        </w:trPr>
        <w:tc>
          <w:tcPr>
            <w:tcW w:w="419" w:type="dxa"/>
            <w:vMerge/>
            <w:shd w:val="clear" w:color="auto" w:fill="auto"/>
          </w:tcPr>
          <w:p w14:paraId="48D74A99" w14:textId="77777777" w:rsidR="00FF4CE2" w:rsidRPr="00E169D4" w:rsidRDefault="00FF4CE2" w:rsidP="008F5CFE">
            <w:pPr>
              <w:rPr>
                <w:lang w:val="es-BO"/>
              </w:rPr>
            </w:pPr>
          </w:p>
        </w:tc>
        <w:tc>
          <w:tcPr>
            <w:tcW w:w="2909" w:type="dxa"/>
            <w:shd w:val="clear" w:color="auto" w:fill="auto"/>
          </w:tcPr>
          <w:p w14:paraId="0655B0EB" w14:textId="77777777" w:rsidR="00FF4CE2" w:rsidRPr="00E169D4" w:rsidRDefault="00FF4CE2" w:rsidP="008F5CFE">
            <w:pPr>
              <w:rPr>
                <w:rFonts w:ascii="Arial" w:hAnsi="Arial" w:cs="Arial"/>
                <w:lang w:val="es-BO"/>
              </w:rPr>
            </w:pPr>
            <w:r w:rsidRPr="00E169D4">
              <w:rPr>
                <w:rFonts w:ascii="Arial" w:hAnsi="Arial" w:cs="Arial"/>
                <w:lang w:val="es-BO"/>
              </w:rPr>
              <w:t>(Otros señalar)</w:t>
            </w:r>
          </w:p>
          <w:p w14:paraId="2070D8FA" w14:textId="77777777" w:rsidR="00FF4CE2" w:rsidRPr="00E169D4" w:rsidRDefault="00FF4CE2" w:rsidP="008F5CFE">
            <w:pPr>
              <w:rPr>
                <w:rFonts w:ascii="Arial" w:hAnsi="Arial" w:cs="Arial"/>
                <w:lang w:val="es-BO"/>
              </w:rPr>
            </w:pPr>
          </w:p>
          <w:p w14:paraId="2440ABBD" w14:textId="77777777" w:rsidR="00FF4CE2" w:rsidRPr="00E169D4" w:rsidRDefault="00FF4CE2" w:rsidP="008F5CFE">
            <w:pPr>
              <w:rPr>
                <w:lang w:val="es-BO"/>
              </w:rPr>
            </w:pPr>
          </w:p>
        </w:tc>
        <w:tc>
          <w:tcPr>
            <w:tcW w:w="961" w:type="dxa"/>
            <w:shd w:val="clear" w:color="auto" w:fill="auto"/>
            <w:vAlign w:val="center"/>
          </w:tcPr>
          <w:p w14:paraId="60093EFC"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DC234C5"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7E6F40A1"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0D0F633E"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25EF3A7"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FB61500"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775077D7"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651260F3" w14:textId="77777777" w:rsidR="00FF4CE2" w:rsidRPr="00E169D4" w:rsidRDefault="00FF4CE2" w:rsidP="008F5CFE">
            <w:pPr>
              <w:jc w:val="center"/>
              <w:rPr>
                <w:rFonts w:ascii="Arial" w:hAnsi="Arial" w:cs="Arial"/>
                <w:b/>
                <w:lang w:val="es-BO"/>
              </w:rPr>
            </w:pPr>
          </w:p>
        </w:tc>
      </w:tr>
      <w:tr w:rsidR="00FF4CE2" w:rsidRPr="00E169D4" w14:paraId="67CAE9EB" w14:textId="77777777" w:rsidTr="00694FE8">
        <w:trPr>
          <w:trHeight w:val="255"/>
        </w:trPr>
        <w:tc>
          <w:tcPr>
            <w:tcW w:w="3328" w:type="dxa"/>
            <w:gridSpan w:val="2"/>
            <w:shd w:val="clear" w:color="auto" w:fill="auto"/>
            <w:vAlign w:val="center"/>
          </w:tcPr>
          <w:p w14:paraId="5A05D16E" w14:textId="77777777" w:rsidR="00FF4CE2" w:rsidRPr="00E169D4" w:rsidRDefault="00FF4CE2" w:rsidP="008F5CFE">
            <w:pPr>
              <w:rPr>
                <w:rFonts w:ascii="Arial" w:hAnsi="Arial" w:cs="Arial"/>
                <w:lang w:val="es-BO"/>
              </w:rPr>
            </w:pPr>
            <w:r w:rsidRPr="00E169D4">
              <w:rPr>
                <w:rFonts w:ascii="Arial" w:hAnsi="Arial" w:cs="Arial"/>
                <w:lang w:val="es-BO"/>
              </w:rPr>
              <w:t>Experiencia General de la Empresa (Formulario A-3)</w:t>
            </w:r>
          </w:p>
        </w:tc>
        <w:tc>
          <w:tcPr>
            <w:tcW w:w="961" w:type="dxa"/>
            <w:shd w:val="clear" w:color="auto" w:fill="auto"/>
            <w:vAlign w:val="center"/>
          </w:tcPr>
          <w:p w14:paraId="2C404640"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38D3BE32"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E345FCE"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A4C1AEF"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4B20609"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7C9E5E7C"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629BA55E"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0823FDC3" w14:textId="77777777" w:rsidR="00FF4CE2" w:rsidRPr="00E169D4" w:rsidRDefault="00FF4CE2" w:rsidP="008F5CFE">
            <w:pPr>
              <w:jc w:val="center"/>
              <w:rPr>
                <w:rFonts w:ascii="Arial" w:hAnsi="Arial" w:cs="Arial"/>
                <w:b/>
                <w:lang w:val="es-BO"/>
              </w:rPr>
            </w:pPr>
          </w:p>
        </w:tc>
      </w:tr>
      <w:tr w:rsidR="00FF4CE2" w:rsidRPr="00E169D4" w14:paraId="27E1FCD0" w14:textId="77777777" w:rsidTr="00694FE8">
        <w:trPr>
          <w:trHeight w:val="255"/>
        </w:trPr>
        <w:tc>
          <w:tcPr>
            <w:tcW w:w="3328" w:type="dxa"/>
            <w:gridSpan w:val="2"/>
            <w:shd w:val="clear" w:color="auto" w:fill="auto"/>
            <w:vAlign w:val="center"/>
          </w:tcPr>
          <w:p w14:paraId="6E7CD288" w14:textId="77777777" w:rsidR="00FF4CE2" w:rsidRPr="00E169D4" w:rsidRDefault="00FF4CE2" w:rsidP="008F5CFE">
            <w:pPr>
              <w:rPr>
                <w:rFonts w:ascii="Arial" w:hAnsi="Arial" w:cs="Arial"/>
                <w:lang w:val="es-BO"/>
              </w:rPr>
            </w:pPr>
            <w:r w:rsidRPr="00E169D4">
              <w:rPr>
                <w:rFonts w:ascii="Arial" w:hAnsi="Arial" w:cs="Arial"/>
                <w:lang w:val="es-BO"/>
              </w:rPr>
              <w:t>Experiencia Específica de la Empresa (Formulario A-4)</w:t>
            </w:r>
          </w:p>
        </w:tc>
        <w:tc>
          <w:tcPr>
            <w:tcW w:w="961" w:type="dxa"/>
            <w:shd w:val="clear" w:color="auto" w:fill="auto"/>
            <w:vAlign w:val="center"/>
          </w:tcPr>
          <w:p w14:paraId="45A59667"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7C87D5F1"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0227674E"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3CB2CC6A"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3258D760"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154B58B1"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0696377A"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4BDAE723" w14:textId="77777777" w:rsidR="00FF4CE2" w:rsidRPr="00E169D4" w:rsidRDefault="00FF4CE2" w:rsidP="008F5CFE">
            <w:pPr>
              <w:jc w:val="center"/>
              <w:rPr>
                <w:rFonts w:ascii="Arial" w:hAnsi="Arial" w:cs="Arial"/>
                <w:b/>
                <w:lang w:val="es-BO"/>
              </w:rPr>
            </w:pPr>
          </w:p>
        </w:tc>
      </w:tr>
      <w:tr w:rsidR="00FF4CE2" w:rsidRPr="00E169D4" w14:paraId="748620F6" w14:textId="77777777" w:rsidTr="00694FE8">
        <w:trPr>
          <w:trHeight w:val="255"/>
        </w:trPr>
        <w:tc>
          <w:tcPr>
            <w:tcW w:w="3328" w:type="dxa"/>
            <w:gridSpan w:val="2"/>
            <w:shd w:val="clear" w:color="auto" w:fill="auto"/>
            <w:vAlign w:val="center"/>
          </w:tcPr>
          <w:p w14:paraId="23AC7BE6" w14:textId="77777777" w:rsidR="00FF4CE2" w:rsidRPr="00E169D4" w:rsidRDefault="00FF4CE2" w:rsidP="008F5CFE">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961" w:type="dxa"/>
            <w:shd w:val="clear" w:color="auto" w:fill="auto"/>
            <w:vAlign w:val="center"/>
          </w:tcPr>
          <w:p w14:paraId="2B19F335"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1D940B21"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37BA06B"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8C601E3"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6F433336"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00107EFB"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13E40714"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2DF03DF8" w14:textId="77777777" w:rsidR="00FF4CE2" w:rsidRPr="00E169D4" w:rsidRDefault="00FF4CE2" w:rsidP="008F5CFE">
            <w:pPr>
              <w:jc w:val="center"/>
              <w:rPr>
                <w:rFonts w:ascii="Arial" w:hAnsi="Arial" w:cs="Arial"/>
                <w:b/>
                <w:lang w:val="es-BO"/>
              </w:rPr>
            </w:pPr>
          </w:p>
        </w:tc>
      </w:tr>
      <w:tr w:rsidR="00FF4CE2" w:rsidRPr="00E169D4" w14:paraId="0455BDD1" w14:textId="77777777" w:rsidTr="00694FE8">
        <w:trPr>
          <w:trHeight w:val="255"/>
        </w:trPr>
        <w:tc>
          <w:tcPr>
            <w:tcW w:w="3328" w:type="dxa"/>
            <w:gridSpan w:val="2"/>
            <w:shd w:val="clear" w:color="auto" w:fill="auto"/>
            <w:vAlign w:val="center"/>
          </w:tcPr>
          <w:p w14:paraId="58AB6B23" w14:textId="77777777" w:rsidR="00FF4CE2" w:rsidRPr="00E169D4" w:rsidRDefault="00FF4CE2" w:rsidP="008F5CFE">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961" w:type="dxa"/>
            <w:shd w:val="clear" w:color="auto" w:fill="auto"/>
            <w:vAlign w:val="center"/>
          </w:tcPr>
          <w:p w14:paraId="4339FB9A"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2760D47"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25E81777"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3D8EC52"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3EEF98E"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1E8886A"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10C61D75"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1B64C7E8" w14:textId="77777777" w:rsidR="00FF4CE2" w:rsidRPr="00E169D4" w:rsidRDefault="00FF4CE2" w:rsidP="008F5CFE">
            <w:pPr>
              <w:jc w:val="center"/>
              <w:rPr>
                <w:rFonts w:ascii="Arial" w:hAnsi="Arial" w:cs="Arial"/>
                <w:b/>
                <w:lang w:val="es-BO"/>
              </w:rPr>
            </w:pPr>
          </w:p>
        </w:tc>
      </w:tr>
      <w:tr w:rsidR="00FF4CE2" w:rsidRPr="00E169D4" w14:paraId="41A16000" w14:textId="77777777" w:rsidTr="00694FE8">
        <w:trPr>
          <w:trHeight w:val="255"/>
        </w:trPr>
        <w:tc>
          <w:tcPr>
            <w:tcW w:w="3328" w:type="dxa"/>
            <w:gridSpan w:val="2"/>
            <w:shd w:val="clear" w:color="auto" w:fill="auto"/>
            <w:vAlign w:val="center"/>
          </w:tcPr>
          <w:p w14:paraId="685FA6AF" w14:textId="77777777" w:rsidR="00FF4CE2" w:rsidRPr="00E169D4" w:rsidRDefault="00FF4CE2" w:rsidP="008F5CFE">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961" w:type="dxa"/>
            <w:shd w:val="clear" w:color="auto" w:fill="auto"/>
            <w:vAlign w:val="center"/>
          </w:tcPr>
          <w:p w14:paraId="388A6469"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303AEC02"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F7CD6BA"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3467AC8"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51E122FF"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5087065"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6FCCB1C6"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1ACCE607" w14:textId="77777777" w:rsidR="00FF4CE2" w:rsidRPr="00E169D4" w:rsidRDefault="00FF4CE2" w:rsidP="008F5CFE">
            <w:pPr>
              <w:jc w:val="center"/>
              <w:rPr>
                <w:rFonts w:ascii="Arial" w:hAnsi="Arial" w:cs="Arial"/>
                <w:b/>
                <w:lang w:val="es-BO"/>
              </w:rPr>
            </w:pPr>
          </w:p>
        </w:tc>
      </w:tr>
      <w:tr w:rsidR="00FF4CE2" w:rsidRPr="00E169D4" w14:paraId="0AF67B5D" w14:textId="77777777" w:rsidTr="00694FE8">
        <w:trPr>
          <w:trHeight w:val="255"/>
        </w:trPr>
        <w:tc>
          <w:tcPr>
            <w:tcW w:w="3328" w:type="dxa"/>
            <w:gridSpan w:val="2"/>
            <w:shd w:val="clear" w:color="auto" w:fill="auto"/>
            <w:vAlign w:val="center"/>
          </w:tcPr>
          <w:p w14:paraId="66ECC873" w14:textId="77777777" w:rsidR="00FF4CE2" w:rsidRPr="00E169D4" w:rsidRDefault="00FF4CE2" w:rsidP="008F5CFE">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Pr>
                <w:rFonts w:ascii="Arial" w:hAnsi="Arial" w:cs="Arial"/>
                <w:lang w:val="es-BO"/>
              </w:rPr>
              <w:t xml:space="preserve"> </w:t>
            </w:r>
            <w:r w:rsidRPr="00205281">
              <w:rPr>
                <w:rFonts w:ascii="Arial" w:hAnsi="Arial" w:cs="Arial"/>
                <w:sz w:val="14"/>
                <w:lang w:val="es-BO"/>
              </w:rPr>
              <w:t>(cuando corresponda)</w:t>
            </w:r>
          </w:p>
        </w:tc>
        <w:tc>
          <w:tcPr>
            <w:tcW w:w="961" w:type="dxa"/>
            <w:shd w:val="clear" w:color="auto" w:fill="auto"/>
            <w:vAlign w:val="center"/>
          </w:tcPr>
          <w:p w14:paraId="24D2C590"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4F1DA5D"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0D52EC58"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4141952E"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0C04DBCF"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31713C5D" w14:textId="77777777" w:rsidR="00FF4CE2" w:rsidRPr="00E169D4" w:rsidRDefault="00FF4CE2" w:rsidP="008F5CFE">
            <w:pPr>
              <w:jc w:val="center"/>
              <w:rPr>
                <w:rFonts w:ascii="Arial" w:hAnsi="Arial" w:cs="Arial"/>
                <w:b/>
                <w:lang w:val="es-BO"/>
              </w:rPr>
            </w:pPr>
          </w:p>
        </w:tc>
        <w:tc>
          <w:tcPr>
            <w:tcW w:w="961" w:type="dxa"/>
            <w:shd w:val="clear" w:color="auto" w:fill="auto"/>
            <w:vAlign w:val="center"/>
          </w:tcPr>
          <w:p w14:paraId="60257D0C" w14:textId="77777777" w:rsidR="00FF4CE2" w:rsidRPr="00E169D4" w:rsidRDefault="00FF4CE2" w:rsidP="008F5CFE">
            <w:pPr>
              <w:jc w:val="center"/>
              <w:rPr>
                <w:rFonts w:ascii="Arial" w:hAnsi="Arial" w:cs="Arial"/>
                <w:b/>
                <w:lang w:val="es-BO"/>
              </w:rPr>
            </w:pPr>
          </w:p>
        </w:tc>
        <w:tc>
          <w:tcPr>
            <w:tcW w:w="688" w:type="dxa"/>
            <w:shd w:val="clear" w:color="auto" w:fill="auto"/>
            <w:vAlign w:val="center"/>
          </w:tcPr>
          <w:p w14:paraId="193B1738" w14:textId="77777777" w:rsidR="00FF4CE2" w:rsidRPr="00E169D4" w:rsidRDefault="00FF4CE2" w:rsidP="008F5CFE">
            <w:pPr>
              <w:jc w:val="center"/>
              <w:rPr>
                <w:rFonts w:ascii="Arial" w:hAnsi="Arial" w:cs="Arial"/>
                <w:b/>
                <w:lang w:val="es-BO"/>
              </w:rPr>
            </w:pPr>
          </w:p>
        </w:tc>
      </w:tr>
      <w:tr w:rsidR="00FF4CE2" w:rsidRPr="00E169D4" w14:paraId="4986705C" w14:textId="77777777" w:rsidTr="00694FE8">
        <w:trPr>
          <w:trHeight w:val="255"/>
        </w:trPr>
        <w:tc>
          <w:tcPr>
            <w:tcW w:w="3328" w:type="dxa"/>
            <w:gridSpan w:val="2"/>
            <w:shd w:val="clear" w:color="auto" w:fill="DBE5F1" w:themeFill="accent1" w:themeFillTint="33"/>
            <w:vAlign w:val="center"/>
          </w:tcPr>
          <w:p w14:paraId="2CE76538" w14:textId="77777777" w:rsidR="00FF4CE2" w:rsidRPr="00E169D4" w:rsidRDefault="00FF4CE2" w:rsidP="008F5CFE">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922" w:type="dxa"/>
            <w:gridSpan w:val="2"/>
            <w:shd w:val="clear" w:color="auto" w:fill="DBE5F1" w:themeFill="accent1" w:themeFillTint="33"/>
            <w:vAlign w:val="center"/>
          </w:tcPr>
          <w:p w14:paraId="4422E54B" w14:textId="77777777" w:rsidR="00FF4CE2" w:rsidRPr="00E169D4" w:rsidRDefault="00FF4CE2" w:rsidP="008F5CFE">
            <w:pPr>
              <w:jc w:val="center"/>
              <w:rPr>
                <w:rFonts w:ascii="Arial" w:hAnsi="Arial" w:cs="Arial"/>
                <w:b/>
                <w:i/>
                <w:lang w:val="es-BO"/>
              </w:rPr>
            </w:pPr>
            <w:r w:rsidRPr="00E169D4">
              <w:rPr>
                <w:rFonts w:ascii="Arial" w:hAnsi="Arial" w:cs="Arial"/>
                <w:b/>
                <w:i/>
                <w:lang w:val="es-BO"/>
              </w:rPr>
              <w:t>(señalar si cumple o no cumple)</w:t>
            </w:r>
          </w:p>
        </w:tc>
        <w:tc>
          <w:tcPr>
            <w:tcW w:w="1922" w:type="dxa"/>
            <w:gridSpan w:val="2"/>
            <w:shd w:val="clear" w:color="auto" w:fill="DBE5F1" w:themeFill="accent1" w:themeFillTint="33"/>
            <w:vAlign w:val="center"/>
          </w:tcPr>
          <w:p w14:paraId="09C340D2" w14:textId="77777777" w:rsidR="00FF4CE2" w:rsidRPr="00E169D4" w:rsidRDefault="00FF4CE2" w:rsidP="008F5CFE">
            <w:pPr>
              <w:jc w:val="center"/>
              <w:rPr>
                <w:rFonts w:ascii="Arial" w:hAnsi="Arial" w:cs="Arial"/>
                <w:b/>
                <w:i/>
                <w:lang w:val="es-BO"/>
              </w:rPr>
            </w:pPr>
            <w:r w:rsidRPr="00E169D4">
              <w:rPr>
                <w:rFonts w:ascii="Arial" w:hAnsi="Arial" w:cs="Arial"/>
                <w:b/>
                <w:i/>
                <w:lang w:val="es-BO"/>
              </w:rPr>
              <w:t>(señalar si cumple o no cumple)</w:t>
            </w:r>
          </w:p>
        </w:tc>
        <w:tc>
          <w:tcPr>
            <w:tcW w:w="1922" w:type="dxa"/>
            <w:gridSpan w:val="2"/>
            <w:shd w:val="clear" w:color="auto" w:fill="DBE5F1" w:themeFill="accent1" w:themeFillTint="33"/>
            <w:vAlign w:val="center"/>
          </w:tcPr>
          <w:p w14:paraId="229A7236" w14:textId="77777777" w:rsidR="00FF4CE2" w:rsidRPr="00E169D4" w:rsidRDefault="00FF4CE2" w:rsidP="008F5CFE">
            <w:pPr>
              <w:jc w:val="center"/>
              <w:rPr>
                <w:rFonts w:ascii="Arial" w:hAnsi="Arial" w:cs="Arial"/>
                <w:b/>
                <w:i/>
                <w:lang w:val="es-BO"/>
              </w:rPr>
            </w:pPr>
            <w:r w:rsidRPr="00E169D4">
              <w:rPr>
                <w:rFonts w:ascii="Arial" w:hAnsi="Arial" w:cs="Arial"/>
                <w:b/>
                <w:i/>
                <w:lang w:val="es-BO"/>
              </w:rPr>
              <w:t>(señalar si cumple o no cumple)</w:t>
            </w:r>
          </w:p>
        </w:tc>
        <w:tc>
          <w:tcPr>
            <w:tcW w:w="1649" w:type="dxa"/>
            <w:gridSpan w:val="2"/>
            <w:shd w:val="clear" w:color="auto" w:fill="DBE5F1" w:themeFill="accent1" w:themeFillTint="33"/>
            <w:vAlign w:val="center"/>
          </w:tcPr>
          <w:p w14:paraId="1A1C44C1" w14:textId="77777777" w:rsidR="00FF4CE2" w:rsidRPr="00E169D4" w:rsidRDefault="00FF4CE2" w:rsidP="008F5CFE">
            <w:pPr>
              <w:jc w:val="center"/>
              <w:rPr>
                <w:rFonts w:ascii="Arial" w:hAnsi="Arial" w:cs="Arial"/>
                <w:b/>
                <w:i/>
                <w:lang w:val="es-BO"/>
              </w:rPr>
            </w:pPr>
            <w:r w:rsidRPr="00E169D4">
              <w:rPr>
                <w:rFonts w:ascii="Arial" w:hAnsi="Arial" w:cs="Arial"/>
                <w:b/>
                <w:i/>
                <w:lang w:val="es-BO"/>
              </w:rPr>
              <w:t>(señalar si cumple o no cumple)</w:t>
            </w:r>
          </w:p>
        </w:tc>
      </w:tr>
    </w:tbl>
    <w:p w14:paraId="459167DE" w14:textId="77777777" w:rsidR="00FF4CE2" w:rsidRDefault="00FF4CE2" w:rsidP="00FF4CE2">
      <w:pPr>
        <w:tabs>
          <w:tab w:val="center" w:pos="5833"/>
          <w:tab w:val="right" w:pos="10252"/>
        </w:tabs>
        <w:jc w:val="center"/>
        <w:rPr>
          <w:rFonts w:cs="Tahoma"/>
          <w:b/>
          <w:sz w:val="18"/>
          <w:szCs w:val="18"/>
          <w:lang w:val="es-BO"/>
        </w:rPr>
      </w:pPr>
    </w:p>
    <w:p w14:paraId="764A7F72" w14:textId="77777777" w:rsidR="00FF4CE2" w:rsidRDefault="00FF4CE2" w:rsidP="00FF4CE2">
      <w:pPr>
        <w:tabs>
          <w:tab w:val="center" w:pos="5833"/>
          <w:tab w:val="right" w:pos="10252"/>
        </w:tabs>
        <w:jc w:val="center"/>
        <w:rPr>
          <w:rFonts w:cs="Tahoma"/>
          <w:b/>
          <w:sz w:val="18"/>
          <w:szCs w:val="18"/>
          <w:lang w:val="es-BO"/>
        </w:rPr>
      </w:pPr>
    </w:p>
    <w:p w14:paraId="2308236A" w14:textId="77777777" w:rsidR="00FF4CE2" w:rsidRDefault="00FF4CE2" w:rsidP="00FF4CE2">
      <w:pPr>
        <w:tabs>
          <w:tab w:val="center" w:pos="5833"/>
          <w:tab w:val="right" w:pos="10252"/>
        </w:tabs>
        <w:jc w:val="center"/>
        <w:rPr>
          <w:rFonts w:cs="Tahoma"/>
          <w:b/>
          <w:sz w:val="18"/>
          <w:szCs w:val="18"/>
          <w:lang w:val="es-BO"/>
        </w:rPr>
      </w:pPr>
    </w:p>
    <w:p w14:paraId="0A435BAC" w14:textId="77777777" w:rsidR="00FF4CE2" w:rsidRDefault="00FF4CE2" w:rsidP="00FF4CE2">
      <w:pPr>
        <w:tabs>
          <w:tab w:val="center" w:pos="5833"/>
          <w:tab w:val="right" w:pos="10252"/>
        </w:tabs>
        <w:jc w:val="center"/>
        <w:rPr>
          <w:rFonts w:cs="Tahoma"/>
          <w:b/>
          <w:sz w:val="18"/>
          <w:szCs w:val="18"/>
          <w:lang w:val="es-BO"/>
        </w:rPr>
      </w:pPr>
    </w:p>
    <w:p w14:paraId="552097DF" w14:textId="77777777" w:rsidR="00FF4CE2" w:rsidRDefault="00FF4CE2" w:rsidP="00FF4CE2">
      <w:pPr>
        <w:tabs>
          <w:tab w:val="center" w:pos="5833"/>
          <w:tab w:val="right" w:pos="10252"/>
        </w:tabs>
        <w:jc w:val="center"/>
        <w:rPr>
          <w:rFonts w:cs="Tahoma"/>
          <w:b/>
          <w:sz w:val="18"/>
          <w:szCs w:val="18"/>
          <w:lang w:val="es-BO"/>
        </w:rPr>
      </w:pPr>
    </w:p>
    <w:p w14:paraId="5E6F1D4D" w14:textId="77777777" w:rsidR="00FF4CE2" w:rsidRDefault="00FF4CE2" w:rsidP="00FF4CE2">
      <w:pPr>
        <w:tabs>
          <w:tab w:val="center" w:pos="5833"/>
          <w:tab w:val="right" w:pos="10252"/>
        </w:tabs>
        <w:jc w:val="center"/>
        <w:rPr>
          <w:rFonts w:cs="Tahoma"/>
          <w:b/>
          <w:sz w:val="18"/>
          <w:szCs w:val="18"/>
          <w:lang w:val="es-BO"/>
        </w:rPr>
      </w:pPr>
    </w:p>
    <w:p w14:paraId="67C40443" w14:textId="77777777" w:rsidR="00FF4CE2" w:rsidRDefault="00FF4CE2" w:rsidP="00FF4CE2">
      <w:pPr>
        <w:tabs>
          <w:tab w:val="center" w:pos="5833"/>
          <w:tab w:val="right" w:pos="10252"/>
        </w:tabs>
        <w:jc w:val="center"/>
        <w:rPr>
          <w:rFonts w:cs="Tahoma"/>
          <w:b/>
          <w:sz w:val="18"/>
          <w:szCs w:val="18"/>
          <w:lang w:val="es-BO"/>
        </w:rPr>
      </w:pPr>
    </w:p>
    <w:p w14:paraId="65E470C1" w14:textId="77777777" w:rsidR="00FF4CE2" w:rsidRDefault="00FF4CE2" w:rsidP="00FF4CE2">
      <w:pPr>
        <w:tabs>
          <w:tab w:val="center" w:pos="5833"/>
          <w:tab w:val="right" w:pos="10252"/>
        </w:tabs>
        <w:jc w:val="center"/>
        <w:rPr>
          <w:rFonts w:cs="Tahoma"/>
          <w:b/>
          <w:sz w:val="18"/>
          <w:szCs w:val="18"/>
          <w:lang w:val="es-BO"/>
        </w:rPr>
      </w:pPr>
    </w:p>
    <w:p w14:paraId="07C683F8" w14:textId="77777777" w:rsidR="00FF4CE2" w:rsidRDefault="00FF4CE2" w:rsidP="00FF4CE2">
      <w:pPr>
        <w:tabs>
          <w:tab w:val="center" w:pos="5833"/>
          <w:tab w:val="right" w:pos="10252"/>
        </w:tabs>
        <w:jc w:val="center"/>
        <w:rPr>
          <w:rFonts w:cs="Tahoma"/>
          <w:b/>
          <w:sz w:val="18"/>
          <w:szCs w:val="18"/>
          <w:lang w:val="es-BO"/>
        </w:rPr>
      </w:pPr>
    </w:p>
    <w:p w14:paraId="65C16B20" w14:textId="77777777" w:rsidR="00FF4CE2" w:rsidRDefault="00FF4CE2" w:rsidP="00FF4CE2">
      <w:pPr>
        <w:tabs>
          <w:tab w:val="center" w:pos="5833"/>
          <w:tab w:val="right" w:pos="10252"/>
        </w:tabs>
        <w:jc w:val="center"/>
        <w:rPr>
          <w:rFonts w:cs="Tahoma"/>
          <w:b/>
          <w:sz w:val="18"/>
          <w:szCs w:val="18"/>
          <w:lang w:val="es-BO"/>
        </w:rPr>
      </w:pPr>
    </w:p>
    <w:p w14:paraId="4837A701" w14:textId="77777777" w:rsidR="00FF4CE2" w:rsidRDefault="00FF4CE2" w:rsidP="00FF4CE2">
      <w:pPr>
        <w:tabs>
          <w:tab w:val="center" w:pos="5833"/>
          <w:tab w:val="right" w:pos="10252"/>
        </w:tabs>
        <w:jc w:val="center"/>
        <w:rPr>
          <w:rFonts w:cs="Tahoma"/>
          <w:b/>
          <w:sz w:val="18"/>
          <w:szCs w:val="18"/>
          <w:lang w:val="es-BO"/>
        </w:rPr>
      </w:pPr>
    </w:p>
    <w:p w14:paraId="1A0EBF49" w14:textId="77777777" w:rsidR="00FF4CE2" w:rsidRDefault="00FF4CE2" w:rsidP="00FF4CE2">
      <w:pPr>
        <w:tabs>
          <w:tab w:val="center" w:pos="5833"/>
          <w:tab w:val="right" w:pos="10252"/>
        </w:tabs>
        <w:jc w:val="center"/>
        <w:rPr>
          <w:rFonts w:cs="Tahoma"/>
          <w:b/>
          <w:sz w:val="18"/>
          <w:szCs w:val="18"/>
          <w:lang w:val="es-BO"/>
        </w:rPr>
      </w:pPr>
    </w:p>
    <w:p w14:paraId="42CD18E7" w14:textId="77777777" w:rsidR="00FF4CE2" w:rsidRDefault="00FF4CE2" w:rsidP="00FF4CE2">
      <w:pPr>
        <w:tabs>
          <w:tab w:val="center" w:pos="5833"/>
          <w:tab w:val="right" w:pos="10252"/>
        </w:tabs>
        <w:jc w:val="center"/>
        <w:rPr>
          <w:rFonts w:cs="Tahoma"/>
          <w:b/>
          <w:sz w:val="18"/>
          <w:szCs w:val="18"/>
          <w:lang w:val="es-BO"/>
        </w:rPr>
      </w:pPr>
    </w:p>
    <w:p w14:paraId="51413766" w14:textId="77777777" w:rsidR="00FF4CE2" w:rsidRDefault="00FF4CE2" w:rsidP="00FF4CE2">
      <w:pPr>
        <w:tabs>
          <w:tab w:val="center" w:pos="5833"/>
          <w:tab w:val="right" w:pos="10252"/>
        </w:tabs>
        <w:jc w:val="center"/>
        <w:rPr>
          <w:rFonts w:cs="Tahoma"/>
          <w:b/>
          <w:sz w:val="18"/>
          <w:szCs w:val="18"/>
          <w:lang w:val="es-BO"/>
        </w:rPr>
      </w:pPr>
    </w:p>
    <w:p w14:paraId="4DF729F5" w14:textId="77777777" w:rsidR="00FF4CE2" w:rsidRDefault="00FF4CE2" w:rsidP="00FF4CE2">
      <w:pPr>
        <w:tabs>
          <w:tab w:val="center" w:pos="5833"/>
          <w:tab w:val="right" w:pos="10252"/>
        </w:tabs>
        <w:jc w:val="center"/>
        <w:rPr>
          <w:rFonts w:cs="Tahoma"/>
          <w:b/>
          <w:sz w:val="18"/>
          <w:szCs w:val="18"/>
          <w:lang w:val="es-BO"/>
        </w:rPr>
      </w:pPr>
    </w:p>
    <w:p w14:paraId="1E11770B" w14:textId="77777777" w:rsidR="00FF4CE2" w:rsidRDefault="00FF4CE2" w:rsidP="00FF4CE2">
      <w:pPr>
        <w:tabs>
          <w:tab w:val="center" w:pos="5833"/>
          <w:tab w:val="right" w:pos="10252"/>
        </w:tabs>
        <w:jc w:val="center"/>
        <w:rPr>
          <w:rFonts w:cs="Tahoma"/>
          <w:b/>
          <w:sz w:val="18"/>
          <w:szCs w:val="18"/>
          <w:lang w:val="es-BO"/>
        </w:rPr>
      </w:pPr>
    </w:p>
    <w:p w14:paraId="1F10AF13" w14:textId="77777777" w:rsidR="00FF4CE2" w:rsidRDefault="00FF4CE2" w:rsidP="00FF4CE2">
      <w:pPr>
        <w:tabs>
          <w:tab w:val="center" w:pos="5833"/>
          <w:tab w:val="right" w:pos="10252"/>
        </w:tabs>
        <w:jc w:val="center"/>
        <w:rPr>
          <w:rFonts w:cs="Tahoma"/>
          <w:b/>
          <w:sz w:val="18"/>
          <w:szCs w:val="18"/>
          <w:lang w:val="es-BO"/>
        </w:rPr>
      </w:pPr>
    </w:p>
    <w:p w14:paraId="5E1929B7" w14:textId="77777777" w:rsidR="00FF4CE2" w:rsidRDefault="00FF4CE2" w:rsidP="00FF4CE2">
      <w:pPr>
        <w:tabs>
          <w:tab w:val="center" w:pos="5833"/>
          <w:tab w:val="right" w:pos="10252"/>
        </w:tabs>
        <w:jc w:val="center"/>
        <w:rPr>
          <w:rFonts w:cs="Tahoma"/>
          <w:b/>
          <w:sz w:val="18"/>
          <w:szCs w:val="18"/>
          <w:lang w:val="es-BO"/>
        </w:rPr>
      </w:pPr>
    </w:p>
    <w:p w14:paraId="06624C11" w14:textId="77777777" w:rsidR="00FF4CE2" w:rsidRDefault="00FF4CE2" w:rsidP="00FF4CE2">
      <w:pPr>
        <w:tabs>
          <w:tab w:val="center" w:pos="5833"/>
          <w:tab w:val="right" w:pos="10252"/>
        </w:tabs>
        <w:jc w:val="center"/>
        <w:rPr>
          <w:rFonts w:cs="Tahoma"/>
          <w:b/>
          <w:sz w:val="18"/>
          <w:szCs w:val="18"/>
          <w:lang w:val="es-BO"/>
        </w:rPr>
      </w:pPr>
    </w:p>
    <w:p w14:paraId="040CE1F3" w14:textId="77777777" w:rsidR="00FF4CE2" w:rsidRDefault="00FF4CE2" w:rsidP="00FF4CE2">
      <w:pPr>
        <w:tabs>
          <w:tab w:val="center" w:pos="5833"/>
          <w:tab w:val="right" w:pos="10252"/>
        </w:tabs>
        <w:jc w:val="center"/>
        <w:rPr>
          <w:rFonts w:cs="Tahoma"/>
          <w:b/>
          <w:sz w:val="18"/>
          <w:szCs w:val="18"/>
          <w:lang w:val="es-BO"/>
        </w:rPr>
      </w:pPr>
    </w:p>
    <w:p w14:paraId="7D44DC79" w14:textId="77777777" w:rsidR="00FF4CE2" w:rsidRDefault="00FF4CE2" w:rsidP="00FF4CE2">
      <w:pPr>
        <w:tabs>
          <w:tab w:val="center" w:pos="5833"/>
          <w:tab w:val="right" w:pos="10252"/>
        </w:tabs>
        <w:jc w:val="center"/>
        <w:rPr>
          <w:rFonts w:cs="Tahoma"/>
          <w:b/>
          <w:sz w:val="18"/>
          <w:szCs w:val="18"/>
          <w:lang w:val="es-BO"/>
        </w:rPr>
      </w:pPr>
    </w:p>
    <w:p w14:paraId="55CB0CCF" w14:textId="77777777" w:rsidR="00FF4CE2" w:rsidRDefault="00FF4CE2" w:rsidP="00FF4CE2">
      <w:pPr>
        <w:tabs>
          <w:tab w:val="center" w:pos="5833"/>
          <w:tab w:val="right" w:pos="10252"/>
        </w:tabs>
        <w:jc w:val="center"/>
        <w:rPr>
          <w:rFonts w:cs="Tahoma"/>
          <w:b/>
          <w:sz w:val="18"/>
          <w:szCs w:val="18"/>
          <w:lang w:val="es-BO"/>
        </w:rPr>
      </w:pPr>
    </w:p>
    <w:p w14:paraId="69B74EF8" w14:textId="77777777" w:rsidR="00FF4CE2" w:rsidRDefault="00FF4CE2" w:rsidP="00FF4CE2">
      <w:pPr>
        <w:tabs>
          <w:tab w:val="center" w:pos="5833"/>
          <w:tab w:val="right" w:pos="10252"/>
        </w:tabs>
        <w:jc w:val="center"/>
        <w:rPr>
          <w:rFonts w:cs="Tahoma"/>
          <w:b/>
          <w:sz w:val="18"/>
          <w:szCs w:val="18"/>
          <w:lang w:val="es-BO"/>
        </w:rPr>
      </w:pPr>
    </w:p>
    <w:p w14:paraId="385D5DE8" w14:textId="77777777" w:rsidR="00FF4CE2" w:rsidRDefault="00FF4CE2" w:rsidP="00FF4CE2">
      <w:pPr>
        <w:tabs>
          <w:tab w:val="center" w:pos="5833"/>
          <w:tab w:val="right" w:pos="10252"/>
        </w:tabs>
        <w:jc w:val="center"/>
        <w:rPr>
          <w:rFonts w:cs="Tahoma"/>
          <w:b/>
          <w:sz w:val="18"/>
          <w:szCs w:val="18"/>
          <w:lang w:val="es-BO"/>
        </w:rPr>
      </w:pPr>
    </w:p>
    <w:p w14:paraId="70E850A4" w14:textId="77777777" w:rsidR="00FF4CE2" w:rsidRDefault="00FF4CE2" w:rsidP="00FF4CE2">
      <w:pPr>
        <w:tabs>
          <w:tab w:val="center" w:pos="5833"/>
          <w:tab w:val="right" w:pos="10252"/>
        </w:tabs>
        <w:jc w:val="center"/>
        <w:rPr>
          <w:rFonts w:cs="Tahoma"/>
          <w:b/>
          <w:sz w:val="18"/>
          <w:szCs w:val="18"/>
          <w:lang w:val="es-BO"/>
        </w:rPr>
      </w:pPr>
    </w:p>
    <w:p w14:paraId="1B6A88BC" w14:textId="77777777" w:rsidR="00FF4CE2" w:rsidRDefault="00FF4CE2" w:rsidP="00FF4CE2">
      <w:pPr>
        <w:tabs>
          <w:tab w:val="center" w:pos="5833"/>
          <w:tab w:val="right" w:pos="10252"/>
        </w:tabs>
        <w:jc w:val="center"/>
        <w:rPr>
          <w:rFonts w:cs="Tahoma"/>
          <w:b/>
          <w:sz w:val="18"/>
          <w:szCs w:val="18"/>
          <w:lang w:val="es-BO"/>
        </w:rPr>
      </w:pPr>
    </w:p>
    <w:p w14:paraId="610C502A" w14:textId="77777777" w:rsidR="00FF4CE2" w:rsidRDefault="00FF4CE2" w:rsidP="00FF4CE2">
      <w:pPr>
        <w:tabs>
          <w:tab w:val="center" w:pos="5833"/>
          <w:tab w:val="right" w:pos="10252"/>
        </w:tabs>
        <w:jc w:val="center"/>
        <w:rPr>
          <w:rFonts w:cs="Tahoma"/>
          <w:b/>
          <w:sz w:val="18"/>
          <w:szCs w:val="18"/>
          <w:lang w:val="es-BO"/>
        </w:rPr>
      </w:pPr>
    </w:p>
    <w:p w14:paraId="306C3A1E" w14:textId="77777777" w:rsidR="00FF4CE2" w:rsidRDefault="00FF4CE2" w:rsidP="00FF4CE2">
      <w:pPr>
        <w:tabs>
          <w:tab w:val="center" w:pos="5833"/>
          <w:tab w:val="right" w:pos="10252"/>
        </w:tabs>
        <w:jc w:val="center"/>
        <w:rPr>
          <w:rFonts w:cs="Tahoma"/>
          <w:b/>
          <w:sz w:val="18"/>
          <w:szCs w:val="18"/>
          <w:lang w:val="es-BO"/>
        </w:rPr>
      </w:pPr>
    </w:p>
    <w:p w14:paraId="42FE6917" w14:textId="77777777" w:rsidR="00FF4CE2" w:rsidRDefault="00FF4CE2" w:rsidP="00FF4CE2">
      <w:pPr>
        <w:tabs>
          <w:tab w:val="center" w:pos="5833"/>
          <w:tab w:val="right" w:pos="10252"/>
        </w:tabs>
        <w:jc w:val="center"/>
        <w:rPr>
          <w:rFonts w:cs="Tahoma"/>
          <w:b/>
          <w:sz w:val="18"/>
          <w:szCs w:val="18"/>
          <w:lang w:val="es-BO"/>
        </w:rPr>
      </w:pPr>
    </w:p>
    <w:p w14:paraId="3512692E" w14:textId="77777777" w:rsidR="00FF4CE2" w:rsidRDefault="00FF4CE2" w:rsidP="00FF4CE2">
      <w:pPr>
        <w:tabs>
          <w:tab w:val="center" w:pos="5833"/>
          <w:tab w:val="right" w:pos="10252"/>
        </w:tabs>
        <w:jc w:val="center"/>
        <w:rPr>
          <w:rFonts w:cs="Tahoma"/>
          <w:b/>
          <w:sz w:val="18"/>
          <w:szCs w:val="18"/>
          <w:lang w:val="es-BO"/>
        </w:rPr>
      </w:pPr>
    </w:p>
    <w:p w14:paraId="1E59CAAD" w14:textId="77777777" w:rsidR="00FF4CE2" w:rsidRDefault="00FF4CE2" w:rsidP="00FF4CE2">
      <w:pPr>
        <w:tabs>
          <w:tab w:val="center" w:pos="5833"/>
          <w:tab w:val="right" w:pos="10252"/>
        </w:tabs>
        <w:jc w:val="center"/>
        <w:rPr>
          <w:rFonts w:cs="Tahoma"/>
          <w:b/>
          <w:sz w:val="18"/>
          <w:szCs w:val="18"/>
          <w:lang w:val="es-BO"/>
        </w:rPr>
      </w:pPr>
    </w:p>
    <w:p w14:paraId="5BD09DE8" w14:textId="77777777" w:rsidR="00A01750" w:rsidRDefault="00A01750" w:rsidP="00FF4CE2">
      <w:pPr>
        <w:pStyle w:val="Normal2"/>
        <w:jc w:val="center"/>
        <w:rPr>
          <w:rFonts w:ascii="Verdana" w:hAnsi="Verdana" w:cs="Arial"/>
          <w:b/>
          <w:sz w:val="18"/>
          <w:szCs w:val="16"/>
          <w:lang w:val="es-BO"/>
        </w:rPr>
      </w:pPr>
    </w:p>
    <w:p w14:paraId="146D9579" w14:textId="77777777" w:rsidR="00FF4CE2" w:rsidRPr="00205281" w:rsidRDefault="00FF4CE2" w:rsidP="00FF4CE2">
      <w:pPr>
        <w:pStyle w:val="Normal2"/>
        <w:jc w:val="center"/>
        <w:rPr>
          <w:rFonts w:ascii="Verdana" w:hAnsi="Verdana" w:cs="Arial"/>
          <w:b/>
          <w:sz w:val="18"/>
          <w:szCs w:val="16"/>
          <w:lang w:val="es-BO"/>
        </w:rPr>
      </w:pPr>
      <w:r w:rsidRPr="00E97E16">
        <w:rPr>
          <w:rFonts w:ascii="Verdana" w:hAnsi="Verdana" w:cs="Arial"/>
          <w:b/>
          <w:sz w:val="18"/>
          <w:szCs w:val="16"/>
          <w:lang w:val="es-BO"/>
        </w:rPr>
        <w:lastRenderedPageBreak/>
        <w:t>ANEXO 3</w:t>
      </w:r>
    </w:p>
    <w:p w14:paraId="23B7E07C" w14:textId="758259F4" w:rsidR="00FF4CE2" w:rsidRDefault="00FF4CE2" w:rsidP="00DD27BC">
      <w:pPr>
        <w:pStyle w:val="Normal2"/>
        <w:jc w:val="center"/>
        <w:rPr>
          <w:rFonts w:ascii="Arial" w:hAnsi="Arial" w:cs="Arial"/>
          <w:b/>
          <w:bCs/>
          <w:sz w:val="22"/>
          <w:szCs w:val="22"/>
          <w:lang w:val="es-BO" w:eastAsia="es-ES"/>
        </w:rPr>
      </w:pPr>
      <w:r w:rsidRPr="00205281">
        <w:rPr>
          <w:rFonts w:ascii="Verdana" w:hAnsi="Verdana" w:cs="Arial"/>
          <w:b/>
          <w:sz w:val="18"/>
          <w:szCs w:val="18"/>
          <w:lang w:val="es-BO"/>
        </w:rPr>
        <w:t>MODELO DE CONTRATO PARA LA CONTRATACIÓN DE OBRAS</w:t>
      </w:r>
    </w:p>
    <w:p w14:paraId="602BA945" w14:textId="77777777" w:rsidR="00FF4CE2" w:rsidRPr="00E97E16" w:rsidRDefault="00FF4CE2" w:rsidP="00FF4CE2">
      <w:pPr>
        <w:pStyle w:val="Normal2"/>
        <w:tabs>
          <w:tab w:val="left" w:pos="7815"/>
        </w:tabs>
        <w:jc w:val="right"/>
        <w:rPr>
          <w:rFonts w:ascii="Arial" w:hAnsi="Arial" w:cs="Arial"/>
          <w:b/>
          <w:bCs/>
          <w:sz w:val="20"/>
          <w:szCs w:val="22"/>
          <w:lang w:val="es-BO" w:eastAsia="es-ES"/>
        </w:rPr>
      </w:pPr>
      <w:r w:rsidRPr="00E97E16">
        <w:rPr>
          <w:rFonts w:ascii="Arial" w:hAnsi="Arial" w:cs="Arial"/>
          <w:b/>
          <w:bCs/>
          <w:sz w:val="20"/>
          <w:szCs w:val="22"/>
          <w:lang w:val="es-BO" w:eastAsia="es-ES"/>
        </w:rPr>
        <w:t>MODELO DE CONTRATO SANO-DLABS N° 85/2025</w:t>
      </w:r>
    </w:p>
    <w:p w14:paraId="0609AD10" w14:textId="77777777" w:rsidR="00FF4CE2" w:rsidRDefault="00FF4CE2" w:rsidP="00FF4CE2">
      <w:pPr>
        <w:pStyle w:val="Normal2"/>
        <w:tabs>
          <w:tab w:val="left" w:pos="7815"/>
        </w:tabs>
        <w:jc w:val="right"/>
        <w:rPr>
          <w:rFonts w:ascii="Arial" w:hAnsi="Arial" w:cs="Arial"/>
          <w:b/>
          <w:bCs/>
          <w:sz w:val="20"/>
          <w:szCs w:val="22"/>
          <w:lang w:val="es-BO" w:eastAsia="es-ES"/>
        </w:rPr>
      </w:pPr>
      <w:r w:rsidRPr="00E97E16">
        <w:rPr>
          <w:rFonts w:ascii="Arial" w:hAnsi="Arial" w:cs="Arial"/>
          <w:b/>
          <w:bCs/>
          <w:sz w:val="20"/>
          <w:szCs w:val="22"/>
          <w:lang w:val="es-BO" w:eastAsia="es-ES"/>
        </w:rPr>
        <w:t>CUCE: 25-0951-00-0000000-0-0</w:t>
      </w:r>
    </w:p>
    <w:p w14:paraId="0ED29BC7" w14:textId="77777777" w:rsidR="00DD27BC" w:rsidRPr="000B5B0D" w:rsidRDefault="00DD27BC" w:rsidP="00DD27BC">
      <w:pPr>
        <w:widowControl w:val="0"/>
        <w:tabs>
          <w:tab w:val="left" w:pos="-720"/>
        </w:tabs>
        <w:jc w:val="both"/>
        <w:rPr>
          <w:rFonts w:cs="Arial"/>
          <w:bCs/>
          <w:spacing w:val="-6"/>
          <w:sz w:val="22"/>
          <w:szCs w:val="22"/>
          <w:lang w:val="es-ES_tradnl"/>
        </w:rPr>
      </w:pPr>
      <w:r w:rsidRPr="000B5B0D">
        <w:rPr>
          <w:rFonts w:cs="Arial"/>
          <w:b/>
          <w:iCs/>
          <w:spacing w:val="-6"/>
          <w:sz w:val="22"/>
          <w:szCs w:val="22"/>
          <w:lang w:val="es-ES_tradnl"/>
        </w:rPr>
        <w:t>Contrato Administrativo para la ejecución de la Obra de Mejoramiento del Piso 16 del Edificio Principal del BCB</w:t>
      </w:r>
      <w:r w:rsidRPr="000B5B0D">
        <w:rPr>
          <w:rFonts w:cs="Arial"/>
          <w:bCs/>
          <w:iCs/>
          <w:spacing w:val="-6"/>
          <w:sz w:val="22"/>
          <w:szCs w:val="22"/>
          <w:lang w:val="es-ES_tradnl"/>
        </w:rPr>
        <w:t>,</w:t>
      </w:r>
      <w:r w:rsidRPr="000B5B0D">
        <w:rPr>
          <w:rFonts w:cs="Arial"/>
          <w:bCs/>
          <w:spacing w:val="-6"/>
          <w:sz w:val="22"/>
          <w:szCs w:val="22"/>
          <w:lang w:val="es-ES_tradnl"/>
        </w:rPr>
        <w:t xml:space="preserve"> sujeto al tenor de las siguientes cláusulas:</w:t>
      </w:r>
    </w:p>
    <w:p w14:paraId="40AEC8DB" w14:textId="77777777" w:rsidR="00DD27BC" w:rsidRPr="000B5B0D" w:rsidRDefault="00DD27BC" w:rsidP="00DD27BC">
      <w:pPr>
        <w:widowControl w:val="0"/>
        <w:jc w:val="both"/>
        <w:rPr>
          <w:rFonts w:cs="Arial"/>
          <w:b/>
          <w:sz w:val="22"/>
          <w:szCs w:val="22"/>
          <w:lang w:val="es-ES_tradnl"/>
        </w:rPr>
      </w:pPr>
    </w:p>
    <w:p w14:paraId="0C5C4FCE" w14:textId="77777777" w:rsidR="00DD27BC" w:rsidRPr="000B5B0D" w:rsidRDefault="00DD27BC" w:rsidP="00DD27BC">
      <w:pPr>
        <w:widowControl w:val="0"/>
        <w:jc w:val="both"/>
        <w:rPr>
          <w:rFonts w:cs="Arial"/>
          <w:sz w:val="22"/>
          <w:szCs w:val="22"/>
        </w:rPr>
      </w:pPr>
      <w:r w:rsidRPr="000B5B0D">
        <w:rPr>
          <w:rFonts w:cs="Arial"/>
          <w:b/>
          <w:sz w:val="22"/>
          <w:szCs w:val="22"/>
        </w:rPr>
        <w:t xml:space="preserve">CLÁUSULA PRIMERA.- (PARTES) </w:t>
      </w:r>
      <w:r w:rsidRPr="000B5B0D">
        <w:rPr>
          <w:rFonts w:cs="Arial"/>
          <w:sz w:val="22"/>
          <w:szCs w:val="22"/>
        </w:rPr>
        <w:t xml:space="preserve">Las partes </w:t>
      </w:r>
      <w:r w:rsidRPr="000B5B0D">
        <w:rPr>
          <w:rFonts w:cs="Arial"/>
          <w:bCs/>
          <w:sz w:val="22"/>
          <w:szCs w:val="22"/>
        </w:rPr>
        <w:t xml:space="preserve">contratantes </w:t>
      </w:r>
      <w:r w:rsidRPr="000B5B0D">
        <w:rPr>
          <w:rFonts w:cs="Arial"/>
          <w:sz w:val="22"/>
          <w:szCs w:val="22"/>
        </w:rPr>
        <w:t>son:</w:t>
      </w:r>
    </w:p>
    <w:p w14:paraId="4C6E47EF" w14:textId="77777777" w:rsidR="00DD27BC" w:rsidRPr="00DD27BC" w:rsidRDefault="00DD27BC" w:rsidP="00DD27BC">
      <w:pPr>
        <w:widowControl w:val="0"/>
        <w:jc w:val="both"/>
        <w:rPr>
          <w:rFonts w:cs="Arial"/>
          <w:sz w:val="8"/>
          <w:szCs w:val="22"/>
        </w:rPr>
      </w:pPr>
    </w:p>
    <w:p w14:paraId="3DCA7B35" w14:textId="77777777" w:rsidR="00DD27BC" w:rsidRPr="000B5B0D" w:rsidRDefault="00DD27BC" w:rsidP="00DD27BC">
      <w:pPr>
        <w:numPr>
          <w:ilvl w:val="1"/>
          <w:numId w:val="56"/>
        </w:numPr>
        <w:jc w:val="both"/>
        <w:rPr>
          <w:rFonts w:cs="Arial"/>
          <w:sz w:val="22"/>
          <w:szCs w:val="22"/>
          <w:lang w:val="es-ES_tradnl"/>
        </w:rPr>
      </w:pPr>
      <w:r w:rsidRPr="000B5B0D">
        <w:rPr>
          <w:rFonts w:cs="Arial"/>
          <w:sz w:val="22"/>
          <w:szCs w:val="22"/>
          <w:lang w:val="es-ES_tradnl"/>
        </w:rPr>
        <w:t xml:space="preserve">El </w:t>
      </w:r>
      <w:r w:rsidRPr="000B5B0D">
        <w:rPr>
          <w:rFonts w:cs="Arial"/>
          <w:b/>
          <w:bCs/>
          <w:sz w:val="22"/>
          <w:szCs w:val="22"/>
          <w:lang w:val="es-ES_tradnl"/>
        </w:rPr>
        <w:t>BANCO CENTRAL DE BOLIVIA</w:t>
      </w:r>
      <w:r w:rsidRPr="000B5B0D">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0B5B0D">
        <w:rPr>
          <w:rFonts w:cs="Arial"/>
          <w:b/>
          <w:bCs/>
          <w:sz w:val="22"/>
          <w:szCs w:val="22"/>
          <w:lang w:val="es-ES_tradnl"/>
        </w:rPr>
        <w:t>ENTIDAD.</w:t>
      </w:r>
    </w:p>
    <w:p w14:paraId="1BE582DD" w14:textId="77777777" w:rsidR="00DD27BC" w:rsidRPr="00DD27BC" w:rsidRDefault="00DD27BC" w:rsidP="00DD27BC">
      <w:pPr>
        <w:ind w:left="720"/>
        <w:jc w:val="both"/>
        <w:rPr>
          <w:rFonts w:cs="Arial"/>
          <w:sz w:val="10"/>
          <w:szCs w:val="22"/>
          <w:lang w:val="es-ES_tradnl"/>
        </w:rPr>
      </w:pPr>
    </w:p>
    <w:p w14:paraId="4EDA0D42" w14:textId="77777777" w:rsidR="00DD27BC" w:rsidRPr="000B5B0D" w:rsidRDefault="00DD27BC" w:rsidP="00DD27BC">
      <w:pPr>
        <w:numPr>
          <w:ilvl w:val="1"/>
          <w:numId w:val="56"/>
        </w:numPr>
        <w:jc w:val="both"/>
        <w:rPr>
          <w:rFonts w:cs="Arial"/>
          <w:sz w:val="22"/>
          <w:szCs w:val="22"/>
          <w:lang w:val="es-ES_tradnl"/>
        </w:rPr>
      </w:pPr>
      <w:r w:rsidRPr="000B5B0D">
        <w:rPr>
          <w:rFonts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0B5B0D">
        <w:rPr>
          <w:rFonts w:cs="Arial"/>
          <w:sz w:val="22"/>
          <w:szCs w:val="22"/>
        </w:rPr>
        <w:t>_________</w:t>
      </w:r>
      <w:r w:rsidRPr="000B5B0D">
        <w:rPr>
          <w:rFonts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0B5B0D">
        <w:rPr>
          <w:rFonts w:cs="Arial"/>
          <w:b/>
          <w:sz w:val="22"/>
          <w:szCs w:val="22"/>
        </w:rPr>
        <w:t>CONTRATISTA</w:t>
      </w:r>
      <w:r w:rsidRPr="000B5B0D">
        <w:rPr>
          <w:rFonts w:cs="Arial"/>
          <w:b/>
          <w:sz w:val="22"/>
          <w:szCs w:val="22"/>
          <w:lang w:val="es-ES_tradnl"/>
        </w:rPr>
        <w:t>.</w:t>
      </w:r>
    </w:p>
    <w:p w14:paraId="1E3B86ED" w14:textId="77777777" w:rsidR="00DD27BC" w:rsidRPr="000B5B0D" w:rsidRDefault="00DD27BC" w:rsidP="00DD27BC">
      <w:pPr>
        <w:ind w:left="720"/>
        <w:jc w:val="both"/>
        <w:rPr>
          <w:rFonts w:cs="Arial"/>
          <w:sz w:val="22"/>
          <w:szCs w:val="22"/>
          <w:lang w:val="es-ES_tradnl"/>
        </w:rPr>
      </w:pPr>
    </w:p>
    <w:p w14:paraId="6CB405CA" w14:textId="77777777" w:rsidR="00DD27BC" w:rsidRPr="000B5B0D" w:rsidRDefault="00DD27BC" w:rsidP="00DD27BC">
      <w:pPr>
        <w:widowControl w:val="0"/>
        <w:jc w:val="both"/>
        <w:rPr>
          <w:rFonts w:cs="Arial"/>
          <w:b/>
          <w:sz w:val="22"/>
          <w:szCs w:val="22"/>
        </w:rPr>
      </w:pPr>
      <w:r w:rsidRPr="000B5B0D">
        <w:rPr>
          <w:rFonts w:cs="Arial"/>
          <w:sz w:val="22"/>
          <w:szCs w:val="22"/>
          <w:lang w:val="es-ES_tradnl"/>
        </w:rPr>
        <w:t xml:space="preserve">La </w:t>
      </w:r>
      <w:r w:rsidRPr="000B5B0D">
        <w:rPr>
          <w:rFonts w:cs="Arial"/>
          <w:b/>
          <w:bCs/>
          <w:sz w:val="22"/>
          <w:szCs w:val="22"/>
          <w:lang w:val="es-ES_tradnl"/>
        </w:rPr>
        <w:t>ENTIDAD</w:t>
      </w:r>
      <w:r w:rsidRPr="000B5B0D">
        <w:rPr>
          <w:rFonts w:cs="Arial"/>
          <w:sz w:val="22"/>
          <w:szCs w:val="22"/>
          <w:lang w:val="es-ES_tradnl"/>
        </w:rPr>
        <w:t xml:space="preserve"> y el </w:t>
      </w:r>
      <w:r w:rsidRPr="000B5B0D">
        <w:rPr>
          <w:rFonts w:cs="Arial"/>
          <w:b/>
          <w:sz w:val="22"/>
          <w:szCs w:val="22"/>
          <w:lang w:val="es-ES_tradnl"/>
        </w:rPr>
        <w:t>CONTRATISTA</w:t>
      </w:r>
      <w:r w:rsidRPr="000B5B0D">
        <w:rPr>
          <w:rFonts w:cs="Arial"/>
          <w:b/>
          <w:bCs/>
          <w:sz w:val="22"/>
          <w:szCs w:val="22"/>
          <w:lang w:val="es-ES_tradnl"/>
        </w:rPr>
        <w:t xml:space="preserve"> </w:t>
      </w:r>
      <w:r w:rsidRPr="000B5B0D">
        <w:rPr>
          <w:rFonts w:cs="Arial"/>
          <w:sz w:val="22"/>
          <w:szCs w:val="22"/>
          <w:lang w:val="es-ES_tradnl"/>
        </w:rPr>
        <w:t xml:space="preserve">en su conjunto se denominarán las </w:t>
      </w:r>
      <w:r w:rsidRPr="000B5B0D">
        <w:rPr>
          <w:rFonts w:cs="Arial"/>
          <w:b/>
          <w:bCs/>
          <w:sz w:val="22"/>
          <w:szCs w:val="22"/>
          <w:lang w:val="es-ES_tradnl"/>
        </w:rPr>
        <w:t>PARTES</w:t>
      </w:r>
      <w:r w:rsidRPr="000B5B0D">
        <w:rPr>
          <w:rFonts w:cs="Arial"/>
          <w:bCs/>
          <w:sz w:val="22"/>
          <w:szCs w:val="22"/>
          <w:lang w:val="es-ES_tradnl"/>
        </w:rPr>
        <w:t>.</w:t>
      </w:r>
    </w:p>
    <w:p w14:paraId="514F1277" w14:textId="77777777" w:rsidR="00DD27BC" w:rsidRPr="00DD27BC" w:rsidRDefault="00DD27BC" w:rsidP="00DD27BC">
      <w:pPr>
        <w:widowControl w:val="0"/>
        <w:jc w:val="both"/>
        <w:rPr>
          <w:rFonts w:cs="Arial"/>
          <w:b/>
          <w:sz w:val="10"/>
          <w:szCs w:val="22"/>
        </w:rPr>
      </w:pPr>
    </w:p>
    <w:p w14:paraId="61843146" w14:textId="77777777" w:rsidR="00DD27BC" w:rsidRPr="000B5B0D" w:rsidRDefault="00DD27BC" w:rsidP="00DD27BC">
      <w:pPr>
        <w:jc w:val="both"/>
        <w:rPr>
          <w:rFonts w:cs="Arial"/>
          <w:sz w:val="22"/>
          <w:szCs w:val="22"/>
        </w:rPr>
      </w:pPr>
      <w:r w:rsidRPr="000B5B0D">
        <w:rPr>
          <w:rFonts w:cs="Arial"/>
          <w:b/>
          <w:sz w:val="22"/>
          <w:szCs w:val="22"/>
        </w:rPr>
        <w:t xml:space="preserve">CLÁUSULA SEGUNDA.- (ANTECEDENTES DEL CONTRATO) </w:t>
      </w:r>
      <w:r w:rsidRPr="000B5B0D">
        <w:rPr>
          <w:rFonts w:cs="Arial"/>
          <w:sz w:val="22"/>
          <w:szCs w:val="22"/>
        </w:rPr>
        <w:t xml:space="preserve">La </w:t>
      </w:r>
      <w:r w:rsidRPr="000B5B0D">
        <w:rPr>
          <w:rFonts w:cs="Arial"/>
          <w:b/>
          <w:sz w:val="22"/>
          <w:szCs w:val="22"/>
        </w:rPr>
        <w:t>ENTIDAD</w:t>
      </w:r>
      <w:r w:rsidRPr="000B5B0D">
        <w:rPr>
          <w:rFonts w:cs="Arial"/>
          <w:sz w:val="22"/>
          <w:szCs w:val="22"/>
        </w:rPr>
        <w:t>, mediante</w:t>
      </w:r>
      <w:r w:rsidRPr="000B5B0D">
        <w:rPr>
          <w:rFonts w:cs="Arial"/>
          <w:b/>
          <w:sz w:val="22"/>
          <w:szCs w:val="22"/>
        </w:rPr>
        <w:t xml:space="preserve"> </w:t>
      </w:r>
      <w:r w:rsidRPr="000B5B0D">
        <w:rPr>
          <w:rFonts w:cs="Arial"/>
          <w:sz w:val="22"/>
          <w:szCs w:val="22"/>
        </w:rPr>
        <w:t>convocatoria pública bajo la modalidad de Apoyo Nacional a la Producción y Empleo – ANPE</w:t>
      </w:r>
      <w:r w:rsidRPr="000B5B0D">
        <w:rPr>
          <w:rFonts w:cs="Arial"/>
          <w:bCs/>
          <w:sz w:val="22"/>
          <w:szCs w:val="22"/>
        </w:rPr>
        <w:t xml:space="preserve"> N°</w:t>
      </w:r>
      <w:r w:rsidRPr="000B5B0D">
        <w:rPr>
          <w:rFonts w:cs="Arial"/>
          <w:b/>
          <w:sz w:val="22"/>
          <w:szCs w:val="22"/>
        </w:rPr>
        <w:t xml:space="preserve"> </w:t>
      </w:r>
      <w:r w:rsidRPr="000B5B0D">
        <w:rPr>
          <w:rFonts w:cs="Arial"/>
          <w:sz w:val="22"/>
          <w:szCs w:val="22"/>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0B5B0D">
        <w:rPr>
          <w:rFonts w:cs="Arial"/>
          <w:iCs/>
          <w:spacing w:val="-6"/>
          <w:sz w:val="22"/>
          <w:szCs w:val="22"/>
          <w:lang w:val="es-ES_tradnl"/>
        </w:rPr>
        <w:t>Obra de Mejoramiento del Piso 16 del Edificio Principal del BCB</w:t>
      </w:r>
      <w:r w:rsidRPr="000B5B0D">
        <w:rPr>
          <w:rFonts w:cs="Arial"/>
          <w:bCs/>
          <w:sz w:val="22"/>
          <w:szCs w:val="22"/>
        </w:rPr>
        <w:t xml:space="preserve"> </w:t>
      </w:r>
      <w:r w:rsidRPr="000B5B0D">
        <w:rPr>
          <w:rFonts w:cs="Arial"/>
          <w:sz w:val="22"/>
          <w:szCs w:val="22"/>
        </w:rPr>
        <w:t>con CUCE: ____, bajo los términos del DBC.</w:t>
      </w:r>
    </w:p>
    <w:p w14:paraId="276346AA" w14:textId="77777777" w:rsidR="00DD27BC" w:rsidRPr="000B5B0D" w:rsidRDefault="00DD27BC" w:rsidP="00DD27BC">
      <w:pPr>
        <w:tabs>
          <w:tab w:val="left" w:pos="3804"/>
        </w:tabs>
        <w:jc w:val="both"/>
        <w:rPr>
          <w:rFonts w:cs="Arial"/>
          <w:sz w:val="22"/>
          <w:szCs w:val="22"/>
        </w:rPr>
      </w:pPr>
      <w:r w:rsidRPr="000B5B0D">
        <w:rPr>
          <w:rFonts w:cs="Arial"/>
          <w:sz w:val="22"/>
          <w:szCs w:val="22"/>
        </w:rPr>
        <w:tab/>
      </w:r>
    </w:p>
    <w:p w14:paraId="269AA161" w14:textId="77777777" w:rsidR="00DD27BC" w:rsidRPr="000B5B0D" w:rsidRDefault="00DD27BC" w:rsidP="00DD27BC">
      <w:pPr>
        <w:jc w:val="both"/>
        <w:rPr>
          <w:rFonts w:cs="Arial"/>
          <w:b/>
          <w:i/>
          <w:sz w:val="22"/>
          <w:szCs w:val="22"/>
        </w:rPr>
      </w:pPr>
      <w:r w:rsidRPr="000B5B0D">
        <w:rPr>
          <w:rFonts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152DD3DE" w14:textId="77777777" w:rsidR="00DD27BC" w:rsidRPr="000B5B0D" w:rsidRDefault="00DD27BC" w:rsidP="00DD27BC">
      <w:pPr>
        <w:jc w:val="both"/>
        <w:rPr>
          <w:rFonts w:cs="Arial"/>
          <w:sz w:val="22"/>
          <w:szCs w:val="22"/>
        </w:rPr>
      </w:pPr>
      <w:r w:rsidRPr="000B5B0D">
        <w:rPr>
          <w:rFonts w:cs="Arial"/>
          <w:sz w:val="22"/>
          <w:szCs w:val="22"/>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w:t>
      </w:r>
      <w:r w:rsidRPr="000B5B0D">
        <w:rPr>
          <w:rFonts w:cs="Arial"/>
          <w:sz w:val="22"/>
          <w:szCs w:val="22"/>
        </w:rPr>
        <w:lastRenderedPageBreak/>
        <w:t xml:space="preserve">de 2025, resolvió adjudicar la ejecución de la  </w:t>
      </w:r>
      <w:r w:rsidRPr="000B5B0D">
        <w:rPr>
          <w:rFonts w:cs="Arial"/>
          <w:iCs/>
          <w:sz w:val="22"/>
          <w:szCs w:val="22"/>
          <w:lang w:val="es-ES_tradnl"/>
        </w:rPr>
        <w:t>Obra de Mejoramiento del Piso 16 del Edificio Principal del BCB</w:t>
      </w:r>
      <w:r w:rsidRPr="000B5B0D">
        <w:rPr>
          <w:rFonts w:cs="Arial"/>
          <w:iCs/>
          <w:spacing w:val="-6"/>
          <w:sz w:val="22"/>
          <w:szCs w:val="22"/>
          <w:lang w:val="es-ES_tradnl"/>
        </w:rPr>
        <w:t xml:space="preserve"> </w:t>
      </w:r>
      <w:r w:rsidRPr="000B5B0D">
        <w:rPr>
          <w:rFonts w:cs="Arial"/>
          <w:sz w:val="22"/>
          <w:szCs w:val="22"/>
        </w:rPr>
        <w:t xml:space="preserve">al </w:t>
      </w:r>
      <w:r w:rsidRPr="000B5B0D">
        <w:rPr>
          <w:rFonts w:cs="Arial"/>
          <w:b/>
          <w:sz w:val="22"/>
          <w:szCs w:val="22"/>
        </w:rPr>
        <w:t xml:space="preserve">CONTRATISTA, </w:t>
      </w:r>
      <w:r w:rsidRPr="000B5B0D">
        <w:rPr>
          <w:rFonts w:cs="Arial"/>
          <w:sz w:val="22"/>
          <w:szCs w:val="22"/>
        </w:rPr>
        <w:t>mediante Resolución GADM - GAL N° __/2025 de __ de __ de  2025, al cumplir su propuesta con todos los requisitos establecidos en el DBC.</w:t>
      </w:r>
    </w:p>
    <w:p w14:paraId="1A25A605" w14:textId="77777777" w:rsidR="00DD27BC" w:rsidRPr="00DD27BC" w:rsidRDefault="00DD27BC" w:rsidP="00DD27BC">
      <w:pPr>
        <w:jc w:val="both"/>
        <w:rPr>
          <w:rFonts w:cs="Arial"/>
          <w:b/>
          <w:sz w:val="10"/>
          <w:szCs w:val="22"/>
        </w:rPr>
      </w:pPr>
    </w:p>
    <w:p w14:paraId="315ED466" w14:textId="77777777" w:rsidR="00DD27BC" w:rsidRPr="000B5B0D" w:rsidRDefault="00DD27BC" w:rsidP="00DD27BC">
      <w:pPr>
        <w:jc w:val="both"/>
        <w:rPr>
          <w:rFonts w:cs="Arial"/>
          <w:sz w:val="22"/>
          <w:szCs w:val="22"/>
        </w:rPr>
      </w:pPr>
      <w:r w:rsidRPr="000B5B0D">
        <w:rPr>
          <w:rFonts w:cs="Arial"/>
          <w:b/>
          <w:sz w:val="22"/>
          <w:szCs w:val="22"/>
        </w:rPr>
        <w:t xml:space="preserve">CLÁUSULA TERCERA.- (LEGISLACIÓN APLICABLE) </w:t>
      </w:r>
      <w:r w:rsidRPr="000B5B0D">
        <w:rPr>
          <w:rFonts w:cs="Arial"/>
          <w:sz w:val="22"/>
          <w:szCs w:val="22"/>
        </w:rPr>
        <w:t>El presente Contrato se celebra exclusivamente al amparo de las siguientes disposiciones:</w:t>
      </w:r>
    </w:p>
    <w:p w14:paraId="1E072AF1" w14:textId="77777777" w:rsidR="00DD27BC" w:rsidRPr="000B5B0D" w:rsidRDefault="00DD27BC" w:rsidP="00DD27BC">
      <w:pPr>
        <w:jc w:val="both"/>
        <w:rPr>
          <w:rFonts w:cs="Arial"/>
          <w:sz w:val="22"/>
          <w:szCs w:val="22"/>
        </w:rPr>
      </w:pPr>
    </w:p>
    <w:p w14:paraId="140729E2" w14:textId="77777777" w:rsidR="00DD27BC" w:rsidRPr="000B5B0D" w:rsidRDefault="00DD27BC" w:rsidP="00DD27BC">
      <w:pPr>
        <w:widowControl w:val="0"/>
        <w:numPr>
          <w:ilvl w:val="0"/>
          <w:numId w:val="34"/>
        </w:numPr>
        <w:jc w:val="both"/>
        <w:rPr>
          <w:rFonts w:cs="Arial"/>
          <w:sz w:val="22"/>
          <w:szCs w:val="22"/>
        </w:rPr>
      </w:pPr>
      <w:r w:rsidRPr="000B5B0D">
        <w:rPr>
          <w:rFonts w:cs="Arial"/>
          <w:sz w:val="22"/>
          <w:szCs w:val="22"/>
        </w:rPr>
        <w:t>Constitución Política del Estado de 7 de febrero de 2009.</w:t>
      </w:r>
    </w:p>
    <w:p w14:paraId="71DE7DC5" w14:textId="77777777" w:rsidR="00DD27BC" w:rsidRPr="000B5B0D" w:rsidRDefault="00DD27BC" w:rsidP="00DD27BC">
      <w:pPr>
        <w:widowControl w:val="0"/>
        <w:numPr>
          <w:ilvl w:val="0"/>
          <w:numId w:val="34"/>
        </w:numPr>
        <w:jc w:val="both"/>
        <w:rPr>
          <w:rFonts w:cs="Arial"/>
          <w:sz w:val="22"/>
          <w:szCs w:val="22"/>
        </w:rPr>
      </w:pPr>
      <w:r w:rsidRPr="000B5B0D">
        <w:rPr>
          <w:rFonts w:cs="Arial"/>
          <w:sz w:val="22"/>
          <w:szCs w:val="22"/>
        </w:rPr>
        <w:t>Ley Nº 1178, de 20 de julio de 1990, de Administración y Control     Gubernamentales.</w:t>
      </w:r>
    </w:p>
    <w:p w14:paraId="7F8BD105" w14:textId="77777777" w:rsidR="00DD27BC" w:rsidRPr="000B5B0D" w:rsidRDefault="00DD27BC" w:rsidP="00DD27BC">
      <w:pPr>
        <w:numPr>
          <w:ilvl w:val="0"/>
          <w:numId w:val="34"/>
        </w:numPr>
        <w:jc w:val="both"/>
        <w:rPr>
          <w:rFonts w:cs="Arial"/>
          <w:sz w:val="22"/>
          <w:szCs w:val="22"/>
        </w:rPr>
      </w:pPr>
      <w:r w:rsidRPr="000B5B0D">
        <w:rPr>
          <w:rFonts w:cs="Arial"/>
          <w:sz w:val="22"/>
          <w:szCs w:val="22"/>
        </w:rPr>
        <w:t xml:space="preserve">Ley </w:t>
      </w:r>
      <w:r w:rsidRPr="000B5B0D">
        <w:rPr>
          <w:rStyle w:val="Textoennegrita"/>
          <w:rFonts w:cs="Arial"/>
          <w:sz w:val="22"/>
          <w:szCs w:val="22"/>
        </w:rPr>
        <w:t>del Presupuesto General del Estado</w:t>
      </w:r>
      <w:r w:rsidRPr="000B5B0D">
        <w:rPr>
          <w:rFonts w:cs="Arial"/>
          <w:b/>
          <w:bCs/>
          <w:sz w:val="22"/>
          <w:szCs w:val="22"/>
        </w:rPr>
        <w:t xml:space="preserve"> </w:t>
      </w:r>
      <w:r w:rsidRPr="000B5B0D">
        <w:rPr>
          <w:rStyle w:val="Textoennegrita"/>
          <w:rFonts w:cs="Arial"/>
          <w:sz w:val="22"/>
          <w:szCs w:val="22"/>
        </w:rPr>
        <w:t xml:space="preserve">aprobado para la gestión y su </w:t>
      </w:r>
      <w:r w:rsidRPr="000B5B0D">
        <w:rPr>
          <w:rFonts w:cs="Arial"/>
          <w:sz w:val="22"/>
          <w:szCs w:val="22"/>
        </w:rPr>
        <w:t>reglamentación.</w:t>
      </w:r>
    </w:p>
    <w:p w14:paraId="31DEA0BB" w14:textId="77777777" w:rsidR="00DD27BC" w:rsidRPr="000B5B0D" w:rsidRDefault="00DD27BC" w:rsidP="00DD27BC">
      <w:pPr>
        <w:widowControl w:val="0"/>
        <w:numPr>
          <w:ilvl w:val="0"/>
          <w:numId w:val="34"/>
        </w:numPr>
        <w:jc w:val="both"/>
        <w:rPr>
          <w:rFonts w:cs="Arial"/>
          <w:sz w:val="22"/>
          <w:szCs w:val="22"/>
        </w:rPr>
      </w:pPr>
      <w:r w:rsidRPr="000B5B0D">
        <w:rPr>
          <w:rFonts w:cs="Arial"/>
          <w:sz w:val="22"/>
          <w:szCs w:val="22"/>
        </w:rPr>
        <w:t>Decreto Supremo Nº 0181, de 28 de junio de 2009 de las Normas  Básicas del Sistema de Administración de Bienes y Servicios (NB-SABS) y sus modificaciones.</w:t>
      </w:r>
    </w:p>
    <w:p w14:paraId="44C8FFC6" w14:textId="77777777" w:rsidR="00DD27BC" w:rsidRPr="000B5B0D" w:rsidRDefault="00DD27BC" w:rsidP="00DD27BC">
      <w:pPr>
        <w:widowControl w:val="0"/>
        <w:numPr>
          <w:ilvl w:val="0"/>
          <w:numId w:val="34"/>
        </w:numPr>
        <w:jc w:val="both"/>
        <w:rPr>
          <w:rFonts w:cs="Arial"/>
          <w:sz w:val="22"/>
          <w:szCs w:val="22"/>
        </w:rPr>
      </w:pPr>
      <w:r w:rsidRPr="000B5B0D">
        <w:rPr>
          <w:rFonts w:cs="Arial"/>
          <w:sz w:val="22"/>
          <w:szCs w:val="22"/>
        </w:rPr>
        <w:t>Reglamento Específico del Sistema de Administración de Bienes y Servicios (RE-SABS) del Banco Central de Bolivia (BCB), aprobado mediante Resolución de Directorio N° 147/2015 de 18 de agosto de 2015 y sus modificaciones.</w:t>
      </w:r>
    </w:p>
    <w:p w14:paraId="6E092099" w14:textId="77777777" w:rsidR="00DD27BC" w:rsidRPr="000B5B0D" w:rsidRDefault="00DD27BC" w:rsidP="00DD27BC">
      <w:pPr>
        <w:numPr>
          <w:ilvl w:val="0"/>
          <w:numId w:val="34"/>
        </w:numPr>
        <w:jc w:val="both"/>
        <w:rPr>
          <w:rFonts w:cs="Arial"/>
          <w:sz w:val="22"/>
          <w:szCs w:val="22"/>
        </w:rPr>
      </w:pPr>
      <w:r w:rsidRPr="000B5B0D">
        <w:rPr>
          <w:rFonts w:cs="Arial"/>
          <w:sz w:val="22"/>
          <w:szCs w:val="22"/>
        </w:rPr>
        <w:t>Demás disposiciones relacionadas directamente con las normas anteriormente mencionadas.</w:t>
      </w:r>
    </w:p>
    <w:p w14:paraId="6F348D55" w14:textId="77777777" w:rsidR="00DD27BC" w:rsidRPr="00DD27BC" w:rsidRDefault="00DD27BC" w:rsidP="00DD27BC">
      <w:pPr>
        <w:ind w:left="720"/>
        <w:jc w:val="both"/>
        <w:rPr>
          <w:rFonts w:cs="Arial"/>
          <w:sz w:val="12"/>
          <w:szCs w:val="22"/>
        </w:rPr>
      </w:pPr>
    </w:p>
    <w:p w14:paraId="4E1EEA8B" w14:textId="77777777" w:rsidR="00DD27BC" w:rsidRPr="000B5B0D" w:rsidRDefault="00DD27BC" w:rsidP="00DD27BC">
      <w:pPr>
        <w:jc w:val="both"/>
        <w:rPr>
          <w:rFonts w:cs="Arial"/>
          <w:sz w:val="22"/>
          <w:szCs w:val="22"/>
        </w:rPr>
      </w:pPr>
      <w:r w:rsidRPr="000B5B0D">
        <w:rPr>
          <w:rFonts w:cs="Arial"/>
          <w:b/>
          <w:sz w:val="22"/>
          <w:szCs w:val="22"/>
        </w:rPr>
        <w:t xml:space="preserve">CLÁUSULA CUARTA.- (OBJETO Y CAUSA) </w:t>
      </w: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se compromete y obliga por el presente contrato, a ejecutar todos los trabajos necesarios para l</w:t>
      </w:r>
      <w:r w:rsidRPr="000B5B0D">
        <w:rPr>
          <w:rFonts w:cs="Arial"/>
          <w:bCs/>
          <w:snapToGrid w:val="0"/>
          <w:sz w:val="22"/>
          <w:szCs w:val="22"/>
          <w:lang w:eastAsia="es-BO"/>
        </w:rPr>
        <w:t xml:space="preserve">a </w:t>
      </w:r>
      <w:r w:rsidRPr="000B5B0D">
        <w:rPr>
          <w:rFonts w:cs="Arial"/>
          <w:sz w:val="22"/>
          <w:szCs w:val="22"/>
        </w:rPr>
        <w:t>obra de mejoramiento del piso 16 del Edificio Principal del BCB que se encuentra ubicado en la calle Ayacucho esquina Mercado S/N, zona Central de la ciudad de La Paz, que se constituye en el objeto del Contrato hasta su acabado completo</w:t>
      </w:r>
      <w:r w:rsidRPr="000B5B0D">
        <w:rPr>
          <w:rFonts w:cs="Arial"/>
          <w:bCs/>
          <w:sz w:val="22"/>
          <w:szCs w:val="22"/>
        </w:rPr>
        <w:t>,</w:t>
      </w:r>
      <w:r w:rsidRPr="000B5B0D">
        <w:rPr>
          <w:rFonts w:cs="Arial"/>
          <w:bCs/>
          <w:snapToGrid w:val="0"/>
          <w:sz w:val="22"/>
          <w:szCs w:val="22"/>
          <w:lang w:eastAsia="es-BO"/>
        </w:rPr>
        <w:t xml:space="preserve"> </w:t>
      </w:r>
      <w:r w:rsidRPr="000B5B0D">
        <w:rPr>
          <w:rFonts w:cs="Arial"/>
          <w:sz w:val="22"/>
          <w:szCs w:val="22"/>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0B5B0D">
        <w:rPr>
          <w:rFonts w:cs="Arial"/>
          <w:b/>
          <w:sz w:val="22"/>
          <w:szCs w:val="22"/>
        </w:rPr>
        <w:t xml:space="preserve"> OBRA</w:t>
      </w:r>
      <w:r w:rsidRPr="000B5B0D">
        <w:rPr>
          <w:rFonts w:cs="Arial"/>
          <w:sz w:val="22"/>
          <w:szCs w:val="22"/>
        </w:rPr>
        <w:t>, para</w:t>
      </w:r>
      <w:r w:rsidRPr="000B5B0D">
        <w:rPr>
          <w:rFonts w:cs="Arial"/>
          <w:bCs/>
          <w:snapToGrid w:val="0"/>
          <w:sz w:val="22"/>
          <w:szCs w:val="22"/>
          <w:lang w:eastAsia="es-BO"/>
        </w:rPr>
        <w:t xml:space="preserve"> </w:t>
      </w:r>
      <w:r w:rsidRPr="000B5B0D">
        <w:rPr>
          <w:rFonts w:cs="Arial"/>
          <w:bCs/>
          <w:snapToGrid w:val="0"/>
          <w:sz w:val="22"/>
          <w:szCs w:val="22"/>
          <w:lang w:val="es-BO" w:eastAsia="es-BO"/>
        </w:rPr>
        <w:t>modernizar y mejorar la funcionalidad de los ambientes preservando su estado de conservación</w:t>
      </w:r>
      <w:r w:rsidRPr="000B5B0D">
        <w:rPr>
          <w:rFonts w:cs="Arial"/>
          <w:bCs/>
          <w:snapToGrid w:val="0"/>
          <w:sz w:val="22"/>
          <w:szCs w:val="22"/>
          <w:lang w:eastAsia="es-BO"/>
        </w:rPr>
        <w:t>.</w:t>
      </w:r>
      <w:r w:rsidRPr="000B5B0D">
        <w:rPr>
          <w:rFonts w:cs="Arial"/>
          <w:sz w:val="22"/>
          <w:szCs w:val="22"/>
        </w:rPr>
        <w:t xml:space="preserve"> </w:t>
      </w:r>
    </w:p>
    <w:p w14:paraId="1318A94C" w14:textId="77777777" w:rsidR="00DD27BC" w:rsidRPr="000B5B0D" w:rsidRDefault="00DD27BC" w:rsidP="00DD27BC">
      <w:pPr>
        <w:jc w:val="both"/>
        <w:rPr>
          <w:rFonts w:cs="Arial"/>
          <w:sz w:val="22"/>
          <w:szCs w:val="22"/>
        </w:rPr>
      </w:pPr>
    </w:p>
    <w:p w14:paraId="34237112" w14:textId="77777777" w:rsidR="00DD27BC" w:rsidRPr="000B5B0D" w:rsidRDefault="00DD27BC" w:rsidP="00DD27BC">
      <w:pPr>
        <w:jc w:val="both"/>
        <w:rPr>
          <w:rFonts w:cs="Arial"/>
          <w:sz w:val="22"/>
          <w:szCs w:val="22"/>
        </w:rPr>
      </w:pPr>
      <w:r w:rsidRPr="000B5B0D">
        <w:rPr>
          <w:rFonts w:cs="Arial"/>
          <w:sz w:val="22"/>
          <w:szCs w:val="22"/>
        </w:rPr>
        <w:t xml:space="preserve">Los Ítems de la </w:t>
      </w:r>
      <w:r w:rsidRPr="000B5B0D">
        <w:rPr>
          <w:rFonts w:cs="Arial"/>
          <w:b/>
          <w:sz w:val="22"/>
          <w:szCs w:val="22"/>
        </w:rPr>
        <w:t>OBRA</w:t>
      </w:r>
      <w:r w:rsidRPr="000B5B0D">
        <w:rPr>
          <w:rFonts w:cs="Arial"/>
          <w:sz w:val="22"/>
          <w:szCs w:val="22"/>
        </w:rPr>
        <w:t xml:space="preserve"> son los siguientes:</w:t>
      </w:r>
    </w:p>
    <w:p w14:paraId="4EB59CAD" w14:textId="77777777" w:rsidR="00DD27BC" w:rsidRPr="000B5B0D" w:rsidRDefault="00DD27BC" w:rsidP="00DD27BC">
      <w:pPr>
        <w:ind w:right="114"/>
        <w:jc w:val="both"/>
        <w:rPr>
          <w:rFonts w:cs="Arial"/>
          <w:sz w:val="22"/>
          <w:szCs w:val="22"/>
        </w:rPr>
      </w:pPr>
    </w:p>
    <w:tbl>
      <w:tblPr>
        <w:tblW w:w="7388" w:type="dxa"/>
        <w:jc w:val="center"/>
        <w:tblCellMar>
          <w:left w:w="70" w:type="dxa"/>
          <w:right w:w="70" w:type="dxa"/>
        </w:tblCellMar>
        <w:tblLook w:val="04A0" w:firstRow="1" w:lastRow="0" w:firstColumn="1" w:lastColumn="0" w:noHBand="0" w:noVBand="1"/>
      </w:tblPr>
      <w:tblGrid>
        <w:gridCol w:w="613"/>
        <w:gridCol w:w="6775"/>
      </w:tblGrid>
      <w:tr w:rsidR="00DD27BC" w:rsidRPr="000B5B0D" w14:paraId="479DCB6B" w14:textId="77777777" w:rsidTr="00BD0DB7">
        <w:trPr>
          <w:trHeight w:val="315"/>
          <w:jc w:val="center"/>
        </w:trPr>
        <w:tc>
          <w:tcPr>
            <w:tcW w:w="613"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28486A39" w14:textId="77777777" w:rsidR="00DD27BC" w:rsidRPr="000B5B0D" w:rsidRDefault="00DD27BC" w:rsidP="00BD0DB7">
            <w:pPr>
              <w:jc w:val="center"/>
              <w:rPr>
                <w:rFonts w:cs="Arial"/>
                <w:b/>
                <w:bCs/>
                <w:color w:val="000000"/>
                <w:lang w:eastAsia="es-BO"/>
              </w:rPr>
            </w:pPr>
            <w:r w:rsidRPr="000B5B0D">
              <w:rPr>
                <w:rFonts w:cs="Arial"/>
                <w:b/>
                <w:bCs/>
                <w:color w:val="000000"/>
              </w:rPr>
              <w:t>Ítem</w:t>
            </w:r>
          </w:p>
        </w:tc>
        <w:tc>
          <w:tcPr>
            <w:tcW w:w="6775" w:type="dxa"/>
            <w:tcBorders>
              <w:top w:val="single" w:sz="8" w:space="0" w:color="auto"/>
              <w:left w:val="nil"/>
              <w:bottom w:val="single" w:sz="8" w:space="0" w:color="auto"/>
              <w:right w:val="single" w:sz="8" w:space="0" w:color="auto"/>
            </w:tcBorders>
            <w:shd w:val="clear" w:color="000000" w:fill="00BF80"/>
            <w:vAlign w:val="center"/>
            <w:hideMark/>
          </w:tcPr>
          <w:p w14:paraId="7D1FCA38" w14:textId="77777777" w:rsidR="00DD27BC" w:rsidRPr="000B5B0D" w:rsidRDefault="00DD27BC" w:rsidP="00BD0DB7">
            <w:pPr>
              <w:jc w:val="center"/>
              <w:rPr>
                <w:rFonts w:cs="Arial"/>
                <w:b/>
                <w:bCs/>
                <w:color w:val="000000"/>
              </w:rPr>
            </w:pPr>
            <w:r w:rsidRPr="000B5B0D">
              <w:rPr>
                <w:rFonts w:cs="Arial"/>
                <w:b/>
                <w:bCs/>
                <w:color w:val="000000"/>
              </w:rPr>
              <w:t>Descripción</w:t>
            </w:r>
          </w:p>
        </w:tc>
      </w:tr>
      <w:tr w:rsidR="00DD27BC" w:rsidRPr="000B5B0D" w14:paraId="0B23D985" w14:textId="77777777" w:rsidTr="00BD0DB7">
        <w:trPr>
          <w:trHeight w:val="402"/>
          <w:jc w:val="center"/>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19221" w14:textId="77777777" w:rsidR="00DD27BC" w:rsidRPr="000B5B0D" w:rsidRDefault="00DD27BC" w:rsidP="00BD0DB7">
            <w:pPr>
              <w:jc w:val="right"/>
              <w:rPr>
                <w:rFonts w:cs="Arial"/>
                <w:color w:val="000000"/>
              </w:rPr>
            </w:pPr>
            <w:r w:rsidRPr="000B5B0D">
              <w:rPr>
                <w:rFonts w:cs="Arial"/>
                <w:color w:val="000000"/>
              </w:rPr>
              <w:t>1</w:t>
            </w:r>
          </w:p>
        </w:tc>
        <w:tc>
          <w:tcPr>
            <w:tcW w:w="6775" w:type="dxa"/>
            <w:tcBorders>
              <w:top w:val="single" w:sz="4" w:space="0" w:color="auto"/>
              <w:left w:val="nil"/>
              <w:bottom w:val="single" w:sz="4" w:space="0" w:color="auto"/>
              <w:right w:val="single" w:sz="4" w:space="0" w:color="auto"/>
            </w:tcBorders>
            <w:shd w:val="clear" w:color="auto" w:fill="auto"/>
            <w:vAlign w:val="center"/>
            <w:hideMark/>
          </w:tcPr>
          <w:p w14:paraId="6A9FAFB0" w14:textId="77777777" w:rsidR="00DD27BC" w:rsidRPr="000B5B0D" w:rsidRDefault="00DD27BC" w:rsidP="00BD0DB7">
            <w:pPr>
              <w:rPr>
                <w:rFonts w:cs="Arial"/>
                <w:color w:val="000000"/>
              </w:rPr>
            </w:pPr>
            <w:r w:rsidRPr="000B5B0D">
              <w:rPr>
                <w:rFonts w:cs="Arial"/>
                <w:color w:val="000000"/>
              </w:rPr>
              <w:t>INSTALACIÓN DE FAENAS</w:t>
            </w:r>
          </w:p>
        </w:tc>
      </w:tr>
      <w:tr w:rsidR="00DD27BC" w:rsidRPr="000B5B0D" w14:paraId="528DF60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95C69FA" w14:textId="77777777" w:rsidR="00DD27BC" w:rsidRPr="000B5B0D" w:rsidRDefault="00DD27BC" w:rsidP="00BD0DB7">
            <w:pPr>
              <w:jc w:val="right"/>
              <w:rPr>
                <w:rFonts w:cs="Arial"/>
                <w:color w:val="000000"/>
              </w:rPr>
            </w:pPr>
            <w:r w:rsidRPr="000B5B0D">
              <w:rPr>
                <w:rFonts w:cs="Arial"/>
                <w:color w:val="000000"/>
              </w:rPr>
              <w:t>2</w:t>
            </w:r>
          </w:p>
        </w:tc>
        <w:tc>
          <w:tcPr>
            <w:tcW w:w="6775" w:type="dxa"/>
            <w:tcBorders>
              <w:top w:val="nil"/>
              <w:left w:val="nil"/>
              <w:bottom w:val="single" w:sz="4" w:space="0" w:color="auto"/>
              <w:right w:val="single" w:sz="4" w:space="0" w:color="auto"/>
            </w:tcBorders>
            <w:shd w:val="clear" w:color="auto" w:fill="auto"/>
            <w:vAlign w:val="center"/>
            <w:hideMark/>
          </w:tcPr>
          <w:p w14:paraId="695A9188" w14:textId="77777777" w:rsidR="00DD27BC" w:rsidRPr="000B5B0D" w:rsidRDefault="00DD27BC" w:rsidP="00BD0DB7">
            <w:pPr>
              <w:rPr>
                <w:rFonts w:cs="Arial"/>
                <w:color w:val="000000"/>
              </w:rPr>
            </w:pPr>
            <w:r w:rsidRPr="000B5B0D">
              <w:rPr>
                <w:rFonts w:cs="Arial"/>
                <w:color w:val="000000"/>
              </w:rPr>
              <w:t>DEMOLICIÓN DE MURO</w:t>
            </w:r>
          </w:p>
        </w:tc>
      </w:tr>
      <w:tr w:rsidR="00DD27BC" w:rsidRPr="000B5B0D" w14:paraId="0F2AA225"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B2472C4" w14:textId="77777777" w:rsidR="00DD27BC" w:rsidRPr="000B5B0D" w:rsidRDefault="00DD27BC" w:rsidP="00BD0DB7">
            <w:pPr>
              <w:jc w:val="right"/>
              <w:rPr>
                <w:rFonts w:cs="Arial"/>
                <w:color w:val="000000"/>
              </w:rPr>
            </w:pPr>
            <w:r w:rsidRPr="000B5B0D">
              <w:rPr>
                <w:rFonts w:cs="Arial"/>
                <w:color w:val="000000"/>
              </w:rPr>
              <w:t>3</w:t>
            </w:r>
          </w:p>
        </w:tc>
        <w:tc>
          <w:tcPr>
            <w:tcW w:w="6775" w:type="dxa"/>
            <w:tcBorders>
              <w:top w:val="nil"/>
              <w:left w:val="nil"/>
              <w:bottom w:val="single" w:sz="4" w:space="0" w:color="auto"/>
              <w:right w:val="single" w:sz="4" w:space="0" w:color="auto"/>
            </w:tcBorders>
            <w:shd w:val="clear" w:color="auto" w:fill="auto"/>
            <w:vAlign w:val="center"/>
            <w:hideMark/>
          </w:tcPr>
          <w:p w14:paraId="30538539" w14:textId="77777777" w:rsidR="00DD27BC" w:rsidRPr="000B5B0D" w:rsidRDefault="00DD27BC" w:rsidP="00BD0DB7">
            <w:pPr>
              <w:rPr>
                <w:rFonts w:cs="Arial"/>
                <w:color w:val="000000"/>
              </w:rPr>
            </w:pPr>
            <w:r w:rsidRPr="000B5B0D">
              <w:rPr>
                <w:rFonts w:cs="Arial"/>
                <w:color w:val="000000"/>
              </w:rPr>
              <w:t>DESMONTAJE Y RETIRO DE MAMPARA</w:t>
            </w:r>
          </w:p>
        </w:tc>
      </w:tr>
      <w:tr w:rsidR="00DD27BC" w:rsidRPr="000B5B0D" w14:paraId="5C0702F7"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19B0F06" w14:textId="77777777" w:rsidR="00DD27BC" w:rsidRPr="000B5B0D" w:rsidRDefault="00DD27BC" w:rsidP="00BD0DB7">
            <w:pPr>
              <w:jc w:val="right"/>
              <w:rPr>
                <w:rFonts w:cs="Arial"/>
                <w:color w:val="000000"/>
              </w:rPr>
            </w:pPr>
            <w:r w:rsidRPr="000B5B0D">
              <w:rPr>
                <w:rFonts w:cs="Arial"/>
                <w:color w:val="000000"/>
              </w:rPr>
              <w:t>4</w:t>
            </w:r>
          </w:p>
        </w:tc>
        <w:tc>
          <w:tcPr>
            <w:tcW w:w="6775" w:type="dxa"/>
            <w:tcBorders>
              <w:top w:val="nil"/>
              <w:left w:val="nil"/>
              <w:bottom w:val="single" w:sz="4" w:space="0" w:color="auto"/>
              <w:right w:val="single" w:sz="4" w:space="0" w:color="auto"/>
            </w:tcBorders>
            <w:shd w:val="clear" w:color="auto" w:fill="auto"/>
            <w:vAlign w:val="center"/>
            <w:hideMark/>
          </w:tcPr>
          <w:p w14:paraId="649C521D" w14:textId="77777777" w:rsidR="00DD27BC" w:rsidRPr="000B5B0D" w:rsidRDefault="00DD27BC" w:rsidP="00BD0DB7">
            <w:pPr>
              <w:rPr>
                <w:rFonts w:cs="Arial"/>
                <w:color w:val="000000"/>
              </w:rPr>
            </w:pPr>
            <w:r w:rsidRPr="000B5B0D">
              <w:rPr>
                <w:rFonts w:cs="Arial"/>
                <w:color w:val="000000"/>
              </w:rPr>
              <w:t>RETIRO DE ARTEFACTO SANITARIO</w:t>
            </w:r>
          </w:p>
        </w:tc>
      </w:tr>
      <w:tr w:rsidR="00DD27BC" w:rsidRPr="000B5B0D" w14:paraId="3CD6BB52"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409B52B" w14:textId="77777777" w:rsidR="00DD27BC" w:rsidRPr="000B5B0D" w:rsidRDefault="00DD27BC" w:rsidP="00BD0DB7">
            <w:pPr>
              <w:jc w:val="right"/>
              <w:rPr>
                <w:rFonts w:cs="Arial"/>
                <w:color w:val="000000"/>
              </w:rPr>
            </w:pPr>
            <w:r w:rsidRPr="000B5B0D">
              <w:rPr>
                <w:rFonts w:cs="Arial"/>
                <w:color w:val="000000"/>
              </w:rPr>
              <w:t>5</w:t>
            </w:r>
          </w:p>
        </w:tc>
        <w:tc>
          <w:tcPr>
            <w:tcW w:w="6775" w:type="dxa"/>
            <w:tcBorders>
              <w:top w:val="nil"/>
              <w:left w:val="nil"/>
              <w:bottom w:val="single" w:sz="4" w:space="0" w:color="auto"/>
              <w:right w:val="single" w:sz="4" w:space="0" w:color="auto"/>
            </w:tcBorders>
            <w:shd w:val="clear" w:color="auto" w:fill="auto"/>
            <w:vAlign w:val="center"/>
            <w:hideMark/>
          </w:tcPr>
          <w:p w14:paraId="5377FAA0" w14:textId="77777777" w:rsidR="00DD27BC" w:rsidRPr="000B5B0D" w:rsidRDefault="00DD27BC" w:rsidP="00BD0DB7">
            <w:pPr>
              <w:rPr>
                <w:rFonts w:cs="Arial"/>
                <w:color w:val="000000"/>
              </w:rPr>
            </w:pPr>
            <w:r w:rsidRPr="000B5B0D">
              <w:rPr>
                <w:rFonts w:cs="Arial"/>
                <w:color w:val="000000"/>
              </w:rPr>
              <w:t>RETIRO DE ARTEFACTO ELÉCTRICO</w:t>
            </w:r>
          </w:p>
        </w:tc>
      </w:tr>
      <w:tr w:rsidR="00DD27BC" w:rsidRPr="000B5B0D" w14:paraId="4291BB37"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4DD018C" w14:textId="77777777" w:rsidR="00DD27BC" w:rsidRPr="000B5B0D" w:rsidRDefault="00DD27BC" w:rsidP="00BD0DB7">
            <w:pPr>
              <w:jc w:val="right"/>
              <w:rPr>
                <w:rFonts w:cs="Arial"/>
                <w:color w:val="000000"/>
              </w:rPr>
            </w:pPr>
            <w:r w:rsidRPr="000B5B0D">
              <w:rPr>
                <w:rFonts w:cs="Arial"/>
                <w:color w:val="000000"/>
              </w:rPr>
              <w:t>6</w:t>
            </w:r>
          </w:p>
        </w:tc>
        <w:tc>
          <w:tcPr>
            <w:tcW w:w="6775" w:type="dxa"/>
            <w:tcBorders>
              <w:top w:val="nil"/>
              <w:left w:val="nil"/>
              <w:bottom w:val="single" w:sz="4" w:space="0" w:color="auto"/>
              <w:right w:val="single" w:sz="4" w:space="0" w:color="auto"/>
            </w:tcBorders>
            <w:shd w:val="clear" w:color="auto" w:fill="auto"/>
            <w:vAlign w:val="center"/>
            <w:hideMark/>
          </w:tcPr>
          <w:p w14:paraId="7D9119A5" w14:textId="77777777" w:rsidR="00DD27BC" w:rsidRPr="000B5B0D" w:rsidRDefault="00DD27BC" w:rsidP="00BD0DB7">
            <w:pPr>
              <w:rPr>
                <w:rFonts w:cs="Arial"/>
                <w:color w:val="000000"/>
              </w:rPr>
            </w:pPr>
            <w:r w:rsidRPr="000B5B0D">
              <w:rPr>
                <w:rFonts w:cs="Arial"/>
                <w:color w:val="000000"/>
              </w:rPr>
              <w:t>RETIRO DE CIELO FALSO</w:t>
            </w:r>
          </w:p>
        </w:tc>
      </w:tr>
      <w:tr w:rsidR="00DD27BC" w:rsidRPr="000B5B0D" w14:paraId="0555434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BC7F296" w14:textId="77777777" w:rsidR="00DD27BC" w:rsidRPr="000B5B0D" w:rsidRDefault="00DD27BC" w:rsidP="00BD0DB7">
            <w:pPr>
              <w:jc w:val="right"/>
              <w:rPr>
                <w:rFonts w:cs="Arial"/>
                <w:color w:val="000000"/>
              </w:rPr>
            </w:pPr>
            <w:r w:rsidRPr="000B5B0D">
              <w:rPr>
                <w:rFonts w:cs="Arial"/>
                <w:color w:val="000000"/>
              </w:rPr>
              <w:t>7</w:t>
            </w:r>
          </w:p>
        </w:tc>
        <w:tc>
          <w:tcPr>
            <w:tcW w:w="6775" w:type="dxa"/>
            <w:tcBorders>
              <w:top w:val="nil"/>
              <w:left w:val="nil"/>
              <w:bottom w:val="single" w:sz="4" w:space="0" w:color="auto"/>
              <w:right w:val="single" w:sz="4" w:space="0" w:color="auto"/>
            </w:tcBorders>
            <w:shd w:val="clear" w:color="auto" w:fill="auto"/>
            <w:vAlign w:val="center"/>
            <w:hideMark/>
          </w:tcPr>
          <w:p w14:paraId="70B25AE0" w14:textId="77777777" w:rsidR="00DD27BC" w:rsidRPr="000B5B0D" w:rsidRDefault="00DD27BC" w:rsidP="00BD0DB7">
            <w:pPr>
              <w:rPr>
                <w:rFonts w:cs="Arial"/>
                <w:color w:val="000000"/>
              </w:rPr>
            </w:pPr>
            <w:r w:rsidRPr="000B5B0D">
              <w:rPr>
                <w:rFonts w:cs="Arial"/>
                <w:color w:val="000000"/>
              </w:rPr>
              <w:t>RETIRO DE CUBÍCULO DE BAÑO</w:t>
            </w:r>
          </w:p>
        </w:tc>
      </w:tr>
      <w:tr w:rsidR="00DD27BC" w:rsidRPr="000B5B0D" w14:paraId="11B45693"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3302D708" w14:textId="77777777" w:rsidR="00DD27BC" w:rsidRPr="000B5B0D" w:rsidRDefault="00DD27BC" w:rsidP="00BD0DB7">
            <w:pPr>
              <w:jc w:val="right"/>
              <w:rPr>
                <w:rFonts w:cs="Arial"/>
                <w:color w:val="000000"/>
              </w:rPr>
            </w:pPr>
            <w:r w:rsidRPr="000B5B0D">
              <w:rPr>
                <w:rFonts w:cs="Arial"/>
                <w:color w:val="000000"/>
              </w:rPr>
              <w:t>8</w:t>
            </w:r>
          </w:p>
        </w:tc>
        <w:tc>
          <w:tcPr>
            <w:tcW w:w="6775" w:type="dxa"/>
            <w:tcBorders>
              <w:top w:val="nil"/>
              <w:left w:val="nil"/>
              <w:bottom w:val="single" w:sz="4" w:space="0" w:color="auto"/>
              <w:right w:val="single" w:sz="4" w:space="0" w:color="auto"/>
            </w:tcBorders>
            <w:shd w:val="clear" w:color="auto" w:fill="auto"/>
            <w:vAlign w:val="center"/>
            <w:hideMark/>
          </w:tcPr>
          <w:p w14:paraId="0F001863" w14:textId="77777777" w:rsidR="00DD27BC" w:rsidRPr="000B5B0D" w:rsidRDefault="00DD27BC" w:rsidP="00BD0DB7">
            <w:pPr>
              <w:rPr>
                <w:rFonts w:cs="Arial"/>
                <w:color w:val="000000"/>
              </w:rPr>
            </w:pPr>
            <w:r w:rsidRPr="000B5B0D">
              <w:rPr>
                <w:rFonts w:cs="Arial"/>
                <w:color w:val="000000"/>
              </w:rPr>
              <w:t>RETIRO DE ESPEJO</w:t>
            </w:r>
          </w:p>
        </w:tc>
      </w:tr>
      <w:tr w:rsidR="00DD27BC" w:rsidRPr="000B5B0D" w14:paraId="600623FC"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E69F941" w14:textId="77777777" w:rsidR="00DD27BC" w:rsidRPr="000B5B0D" w:rsidRDefault="00DD27BC" w:rsidP="00BD0DB7">
            <w:pPr>
              <w:jc w:val="right"/>
              <w:rPr>
                <w:rFonts w:cs="Arial"/>
                <w:color w:val="000000"/>
              </w:rPr>
            </w:pPr>
            <w:r w:rsidRPr="000B5B0D">
              <w:rPr>
                <w:rFonts w:cs="Arial"/>
                <w:color w:val="000000"/>
              </w:rPr>
              <w:lastRenderedPageBreak/>
              <w:t>9</w:t>
            </w:r>
          </w:p>
        </w:tc>
        <w:tc>
          <w:tcPr>
            <w:tcW w:w="6775" w:type="dxa"/>
            <w:tcBorders>
              <w:top w:val="nil"/>
              <w:left w:val="nil"/>
              <w:bottom w:val="single" w:sz="4" w:space="0" w:color="auto"/>
              <w:right w:val="single" w:sz="4" w:space="0" w:color="auto"/>
            </w:tcBorders>
            <w:shd w:val="clear" w:color="auto" w:fill="auto"/>
            <w:vAlign w:val="center"/>
            <w:hideMark/>
          </w:tcPr>
          <w:p w14:paraId="528C00C3" w14:textId="77777777" w:rsidR="00DD27BC" w:rsidRPr="000B5B0D" w:rsidRDefault="00DD27BC" w:rsidP="00BD0DB7">
            <w:pPr>
              <w:rPr>
                <w:rFonts w:cs="Arial"/>
                <w:color w:val="000000"/>
              </w:rPr>
            </w:pPr>
            <w:r w:rsidRPr="000B5B0D">
              <w:rPr>
                <w:rFonts w:cs="Arial"/>
                <w:color w:val="000000"/>
              </w:rPr>
              <w:t>RETIRO DE MESON DE GRANITO</w:t>
            </w:r>
          </w:p>
        </w:tc>
      </w:tr>
      <w:tr w:rsidR="00DD27BC" w:rsidRPr="000B5B0D" w14:paraId="7C29E7D6"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69F7102" w14:textId="77777777" w:rsidR="00DD27BC" w:rsidRPr="000B5B0D" w:rsidRDefault="00DD27BC" w:rsidP="00BD0DB7">
            <w:pPr>
              <w:jc w:val="right"/>
              <w:rPr>
                <w:rFonts w:cs="Arial"/>
                <w:color w:val="000000"/>
              </w:rPr>
            </w:pPr>
            <w:r w:rsidRPr="000B5B0D">
              <w:rPr>
                <w:rFonts w:cs="Arial"/>
                <w:color w:val="000000"/>
              </w:rPr>
              <w:t>10</w:t>
            </w:r>
          </w:p>
        </w:tc>
        <w:tc>
          <w:tcPr>
            <w:tcW w:w="6775" w:type="dxa"/>
            <w:tcBorders>
              <w:top w:val="nil"/>
              <w:left w:val="nil"/>
              <w:bottom w:val="single" w:sz="4" w:space="0" w:color="auto"/>
              <w:right w:val="single" w:sz="4" w:space="0" w:color="auto"/>
            </w:tcBorders>
            <w:shd w:val="clear" w:color="auto" w:fill="auto"/>
            <w:vAlign w:val="center"/>
            <w:hideMark/>
          </w:tcPr>
          <w:p w14:paraId="0DBF3A3D" w14:textId="77777777" w:rsidR="00DD27BC" w:rsidRPr="000B5B0D" w:rsidRDefault="00DD27BC" w:rsidP="00BD0DB7">
            <w:pPr>
              <w:rPr>
                <w:rFonts w:cs="Arial"/>
                <w:color w:val="000000"/>
              </w:rPr>
            </w:pPr>
            <w:r w:rsidRPr="000B5B0D">
              <w:rPr>
                <w:rFonts w:cs="Arial"/>
                <w:color w:val="000000"/>
              </w:rPr>
              <w:t>RETIRO DE REVESTIMIENTO DE MURO</w:t>
            </w:r>
          </w:p>
        </w:tc>
      </w:tr>
      <w:tr w:rsidR="00DD27BC" w:rsidRPr="000B5B0D" w14:paraId="67BD5EBB"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EAFE6FD" w14:textId="77777777" w:rsidR="00DD27BC" w:rsidRPr="000B5B0D" w:rsidRDefault="00DD27BC" w:rsidP="00BD0DB7">
            <w:pPr>
              <w:jc w:val="right"/>
              <w:rPr>
                <w:rFonts w:cs="Arial"/>
                <w:color w:val="000000"/>
              </w:rPr>
            </w:pPr>
            <w:r w:rsidRPr="000B5B0D">
              <w:rPr>
                <w:rFonts w:cs="Arial"/>
                <w:color w:val="000000"/>
              </w:rPr>
              <w:t>11</w:t>
            </w:r>
          </w:p>
        </w:tc>
        <w:tc>
          <w:tcPr>
            <w:tcW w:w="6775" w:type="dxa"/>
            <w:tcBorders>
              <w:top w:val="nil"/>
              <w:left w:val="nil"/>
              <w:bottom w:val="single" w:sz="4" w:space="0" w:color="auto"/>
              <w:right w:val="single" w:sz="4" w:space="0" w:color="auto"/>
            </w:tcBorders>
            <w:shd w:val="clear" w:color="auto" w:fill="auto"/>
            <w:vAlign w:val="center"/>
            <w:hideMark/>
          </w:tcPr>
          <w:p w14:paraId="6D3D67A0" w14:textId="77777777" w:rsidR="00DD27BC" w:rsidRPr="000B5B0D" w:rsidRDefault="00DD27BC" w:rsidP="00BD0DB7">
            <w:pPr>
              <w:rPr>
                <w:rFonts w:cs="Arial"/>
                <w:color w:val="000000"/>
              </w:rPr>
            </w:pPr>
            <w:r w:rsidRPr="000B5B0D">
              <w:rPr>
                <w:rFonts w:cs="Arial"/>
                <w:color w:val="000000"/>
              </w:rPr>
              <w:t>RETIRO DE REVESTIMIENTO DE PISO</w:t>
            </w:r>
          </w:p>
        </w:tc>
      </w:tr>
      <w:tr w:rsidR="00DD27BC" w:rsidRPr="000B5B0D" w14:paraId="1450AE4A"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6E824A4" w14:textId="77777777" w:rsidR="00DD27BC" w:rsidRPr="000B5B0D" w:rsidRDefault="00DD27BC" w:rsidP="00BD0DB7">
            <w:pPr>
              <w:jc w:val="right"/>
              <w:rPr>
                <w:rFonts w:cs="Arial"/>
                <w:color w:val="000000"/>
              </w:rPr>
            </w:pPr>
            <w:r w:rsidRPr="000B5B0D">
              <w:rPr>
                <w:rFonts w:cs="Arial"/>
                <w:color w:val="000000"/>
              </w:rPr>
              <w:t>12</w:t>
            </w:r>
          </w:p>
        </w:tc>
        <w:tc>
          <w:tcPr>
            <w:tcW w:w="6775" w:type="dxa"/>
            <w:tcBorders>
              <w:top w:val="nil"/>
              <w:left w:val="nil"/>
              <w:bottom w:val="single" w:sz="4" w:space="0" w:color="auto"/>
              <w:right w:val="single" w:sz="4" w:space="0" w:color="auto"/>
            </w:tcBorders>
            <w:shd w:val="clear" w:color="auto" w:fill="auto"/>
            <w:vAlign w:val="center"/>
            <w:hideMark/>
          </w:tcPr>
          <w:p w14:paraId="72D29951" w14:textId="77777777" w:rsidR="00DD27BC" w:rsidRPr="000B5B0D" w:rsidRDefault="00DD27BC" w:rsidP="00BD0DB7">
            <w:pPr>
              <w:rPr>
                <w:rFonts w:cs="Arial"/>
                <w:color w:val="000000"/>
              </w:rPr>
            </w:pPr>
            <w:r w:rsidRPr="000B5B0D">
              <w:rPr>
                <w:rFonts w:cs="Arial"/>
                <w:color w:val="000000"/>
              </w:rPr>
              <w:t>RETIRO DE TUBERIAS</w:t>
            </w:r>
          </w:p>
        </w:tc>
      </w:tr>
      <w:tr w:rsidR="00DD27BC" w:rsidRPr="000B5B0D" w14:paraId="2BD4CCA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63B1C14" w14:textId="77777777" w:rsidR="00DD27BC" w:rsidRPr="000B5B0D" w:rsidRDefault="00DD27BC" w:rsidP="00BD0DB7">
            <w:pPr>
              <w:jc w:val="right"/>
              <w:rPr>
                <w:rFonts w:cs="Arial"/>
                <w:color w:val="000000"/>
              </w:rPr>
            </w:pPr>
            <w:r w:rsidRPr="000B5B0D">
              <w:rPr>
                <w:rFonts w:cs="Arial"/>
                <w:color w:val="000000"/>
              </w:rPr>
              <w:t>13</w:t>
            </w:r>
          </w:p>
        </w:tc>
        <w:tc>
          <w:tcPr>
            <w:tcW w:w="6775" w:type="dxa"/>
            <w:tcBorders>
              <w:top w:val="nil"/>
              <w:left w:val="nil"/>
              <w:bottom w:val="single" w:sz="4" w:space="0" w:color="auto"/>
              <w:right w:val="single" w:sz="4" w:space="0" w:color="auto"/>
            </w:tcBorders>
            <w:shd w:val="clear" w:color="auto" w:fill="auto"/>
            <w:vAlign w:val="center"/>
            <w:hideMark/>
          </w:tcPr>
          <w:p w14:paraId="54B12B3E" w14:textId="77777777" w:rsidR="00DD27BC" w:rsidRPr="000B5B0D" w:rsidRDefault="00DD27BC" w:rsidP="00BD0DB7">
            <w:pPr>
              <w:rPr>
                <w:rFonts w:cs="Arial"/>
                <w:color w:val="000000"/>
              </w:rPr>
            </w:pPr>
            <w:r w:rsidRPr="000B5B0D">
              <w:rPr>
                <w:rFonts w:cs="Arial"/>
                <w:color w:val="000000"/>
              </w:rPr>
              <w:t>RETIRO Y REINSTALACION DE ARTEFACTOS ELECTRICOS</w:t>
            </w:r>
          </w:p>
        </w:tc>
      </w:tr>
      <w:tr w:rsidR="00DD27BC" w:rsidRPr="000B5B0D" w14:paraId="64938D8F"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DBC086C" w14:textId="77777777" w:rsidR="00DD27BC" w:rsidRPr="000B5B0D" w:rsidRDefault="00DD27BC" w:rsidP="00BD0DB7">
            <w:pPr>
              <w:jc w:val="right"/>
              <w:rPr>
                <w:rFonts w:cs="Arial"/>
                <w:color w:val="000000"/>
              </w:rPr>
            </w:pPr>
            <w:r w:rsidRPr="000B5B0D">
              <w:rPr>
                <w:rFonts w:cs="Arial"/>
                <w:color w:val="000000"/>
              </w:rPr>
              <w:t>14</w:t>
            </w:r>
          </w:p>
        </w:tc>
        <w:tc>
          <w:tcPr>
            <w:tcW w:w="6775" w:type="dxa"/>
            <w:tcBorders>
              <w:top w:val="nil"/>
              <w:left w:val="nil"/>
              <w:bottom w:val="single" w:sz="4" w:space="0" w:color="auto"/>
              <w:right w:val="single" w:sz="4" w:space="0" w:color="auto"/>
            </w:tcBorders>
            <w:shd w:val="clear" w:color="auto" w:fill="auto"/>
            <w:vAlign w:val="center"/>
            <w:hideMark/>
          </w:tcPr>
          <w:p w14:paraId="519BE456" w14:textId="77777777" w:rsidR="00DD27BC" w:rsidRPr="000B5B0D" w:rsidRDefault="00DD27BC" w:rsidP="00BD0DB7">
            <w:pPr>
              <w:rPr>
                <w:rFonts w:cs="Arial"/>
                <w:color w:val="000000"/>
              </w:rPr>
            </w:pPr>
            <w:r w:rsidRPr="000B5B0D">
              <w:rPr>
                <w:rFonts w:cs="Arial"/>
                <w:color w:val="000000"/>
              </w:rPr>
              <w:t>RETIRO Y REINSTALACIÓN DE PLANCHAS METÁLICAS</w:t>
            </w:r>
          </w:p>
        </w:tc>
      </w:tr>
      <w:tr w:rsidR="00DD27BC" w:rsidRPr="000B5B0D" w14:paraId="0BB3BF7C"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BAA8A62" w14:textId="77777777" w:rsidR="00DD27BC" w:rsidRPr="000B5B0D" w:rsidRDefault="00DD27BC" w:rsidP="00BD0DB7">
            <w:pPr>
              <w:jc w:val="right"/>
              <w:rPr>
                <w:rFonts w:cs="Arial"/>
                <w:color w:val="000000"/>
              </w:rPr>
            </w:pPr>
            <w:r w:rsidRPr="000B5B0D">
              <w:rPr>
                <w:rFonts w:cs="Arial"/>
                <w:color w:val="000000"/>
              </w:rPr>
              <w:t>15</w:t>
            </w:r>
          </w:p>
        </w:tc>
        <w:tc>
          <w:tcPr>
            <w:tcW w:w="6775" w:type="dxa"/>
            <w:tcBorders>
              <w:top w:val="nil"/>
              <w:left w:val="nil"/>
              <w:bottom w:val="single" w:sz="4" w:space="0" w:color="auto"/>
              <w:right w:val="single" w:sz="4" w:space="0" w:color="auto"/>
            </w:tcBorders>
            <w:shd w:val="clear" w:color="auto" w:fill="auto"/>
            <w:vAlign w:val="center"/>
            <w:hideMark/>
          </w:tcPr>
          <w:p w14:paraId="288B8681" w14:textId="77777777" w:rsidR="00DD27BC" w:rsidRPr="000B5B0D" w:rsidRDefault="00DD27BC" w:rsidP="00BD0DB7">
            <w:pPr>
              <w:rPr>
                <w:rFonts w:cs="Arial"/>
                <w:color w:val="000000"/>
              </w:rPr>
            </w:pPr>
            <w:r w:rsidRPr="000B5B0D">
              <w:rPr>
                <w:rFonts w:cs="Arial"/>
                <w:color w:val="000000"/>
              </w:rPr>
              <w:t>RETIRO DE PUERTA DE MADERA</w:t>
            </w:r>
          </w:p>
        </w:tc>
      </w:tr>
      <w:tr w:rsidR="00DD27BC" w:rsidRPr="000B5B0D" w14:paraId="6736FC09"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9C5A981" w14:textId="77777777" w:rsidR="00DD27BC" w:rsidRPr="000B5B0D" w:rsidRDefault="00DD27BC" w:rsidP="00BD0DB7">
            <w:pPr>
              <w:jc w:val="right"/>
              <w:rPr>
                <w:rFonts w:cs="Arial"/>
                <w:color w:val="000000"/>
              </w:rPr>
            </w:pPr>
            <w:r w:rsidRPr="000B5B0D">
              <w:rPr>
                <w:rFonts w:cs="Arial"/>
                <w:color w:val="000000"/>
              </w:rPr>
              <w:t>16</w:t>
            </w:r>
          </w:p>
        </w:tc>
        <w:tc>
          <w:tcPr>
            <w:tcW w:w="6775" w:type="dxa"/>
            <w:tcBorders>
              <w:top w:val="nil"/>
              <w:left w:val="nil"/>
              <w:bottom w:val="single" w:sz="4" w:space="0" w:color="auto"/>
              <w:right w:val="single" w:sz="4" w:space="0" w:color="auto"/>
            </w:tcBorders>
            <w:shd w:val="clear" w:color="auto" w:fill="auto"/>
            <w:vAlign w:val="center"/>
            <w:hideMark/>
          </w:tcPr>
          <w:p w14:paraId="7F0468D7" w14:textId="77777777" w:rsidR="00DD27BC" w:rsidRPr="000B5B0D" w:rsidRDefault="00DD27BC" w:rsidP="00BD0DB7">
            <w:pPr>
              <w:rPr>
                <w:rFonts w:cs="Arial"/>
                <w:color w:val="000000"/>
              </w:rPr>
            </w:pPr>
            <w:r w:rsidRPr="000B5B0D">
              <w:rPr>
                <w:rFonts w:cs="Arial"/>
                <w:color w:val="000000"/>
              </w:rPr>
              <w:t>RETIRO Y REINSTALACIÓN DE PUERTA DE MADERA</w:t>
            </w:r>
          </w:p>
        </w:tc>
      </w:tr>
      <w:tr w:rsidR="00DD27BC" w:rsidRPr="000B5B0D" w14:paraId="6829ED5D"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36FCFE5" w14:textId="77777777" w:rsidR="00DD27BC" w:rsidRPr="000B5B0D" w:rsidRDefault="00DD27BC" w:rsidP="00BD0DB7">
            <w:pPr>
              <w:jc w:val="right"/>
              <w:rPr>
                <w:rFonts w:cs="Arial"/>
                <w:color w:val="000000"/>
              </w:rPr>
            </w:pPr>
            <w:r w:rsidRPr="000B5B0D">
              <w:rPr>
                <w:rFonts w:cs="Arial"/>
                <w:color w:val="000000"/>
              </w:rPr>
              <w:t>17</w:t>
            </w:r>
          </w:p>
        </w:tc>
        <w:tc>
          <w:tcPr>
            <w:tcW w:w="6775" w:type="dxa"/>
            <w:tcBorders>
              <w:top w:val="nil"/>
              <w:left w:val="nil"/>
              <w:bottom w:val="single" w:sz="4" w:space="0" w:color="auto"/>
              <w:right w:val="single" w:sz="4" w:space="0" w:color="auto"/>
            </w:tcBorders>
            <w:shd w:val="clear" w:color="auto" w:fill="auto"/>
            <w:vAlign w:val="center"/>
            <w:hideMark/>
          </w:tcPr>
          <w:p w14:paraId="338749E0" w14:textId="77777777" w:rsidR="00DD27BC" w:rsidRPr="000B5B0D" w:rsidRDefault="00DD27BC" w:rsidP="00BD0DB7">
            <w:pPr>
              <w:rPr>
                <w:rFonts w:cs="Arial"/>
                <w:color w:val="000000"/>
              </w:rPr>
            </w:pPr>
            <w:r w:rsidRPr="000B5B0D">
              <w:rPr>
                <w:rFonts w:cs="Arial"/>
                <w:color w:val="000000"/>
              </w:rPr>
              <w:t>MURO DE LADRILLO (6 HUECOS)</w:t>
            </w:r>
          </w:p>
        </w:tc>
      </w:tr>
      <w:tr w:rsidR="00DD27BC" w:rsidRPr="000B5B0D" w14:paraId="36AAFCF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B840491" w14:textId="77777777" w:rsidR="00DD27BC" w:rsidRPr="000B5B0D" w:rsidRDefault="00DD27BC" w:rsidP="00BD0DB7">
            <w:pPr>
              <w:jc w:val="right"/>
              <w:rPr>
                <w:rFonts w:cs="Arial"/>
                <w:color w:val="000000"/>
              </w:rPr>
            </w:pPr>
            <w:r w:rsidRPr="000B5B0D">
              <w:rPr>
                <w:rFonts w:cs="Arial"/>
                <w:color w:val="000000"/>
              </w:rPr>
              <w:t>18</w:t>
            </w:r>
          </w:p>
        </w:tc>
        <w:tc>
          <w:tcPr>
            <w:tcW w:w="6775" w:type="dxa"/>
            <w:tcBorders>
              <w:top w:val="nil"/>
              <w:left w:val="nil"/>
              <w:bottom w:val="single" w:sz="4" w:space="0" w:color="auto"/>
              <w:right w:val="single" w:sz="4" w:space="0" w:color="auto"/>
            </w:tcBorders>
            <w:shd w:val="clear" w:color="auto" w:fill="auto"/>
            <w:vAlign w:val="center"/>
            <w:hideMark/>
          </w:tcPr>
          <w:p w14:paraId="02B00B37" w14:textId="77777777" w:rsidR="00DD27BC" w:rsidRPr="000B5B0D" w:rsidRDefault="00DD27BC" w:rsidP="00BD0DB7">
            <w:pPr>
              <w:rPr>
                <w:rFonts w:cs="Arial"/>
                <w:color w:val="000000"/>
              </w:rPr>
            </w:pPr>
            <w:r w:rsidRPr="000B5B0D">
              <w:rPr>
                <w:rFonts w:cs="Arial"/>
                <w:color w:val="000000"/>
              </w:rPr>
              <w:t>PROVISIÓN E INSTALACIÓN DE PUERTA DE ALUMINIO</w:t>
            </w:r>
          </w:p>
        </w:tc>
      </w:tr>
      <w:tr w:rsidR="00DD27BC" w:rsidRPr="000B5B0D" w14:paraId="4A09200B"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8B79494" w14:textId="77777777" w:rsidR="00DD27BC" w:rsidRPr="000B5B0D" w:rsidRDefault="00DD27BC" w:rsidP="00BD0DB7">
            <w:pPr>
              <w:jc w:val="right"/>
              <w:rPr>
                <w:rFonts w:cs="Arial"/>
                <w:color w:val="000000"/>
              </w:rPr>
            </w:pPr>
            <w:r w:rsidRPr="000B5B0D">
              <w:rPr>
                <w:rFonts w:cs="Arial"/>
                <w:color w:val="000000"/>
              </w:rPr>
              <w:t>19</w:t>
            </w:r>
          </w:p>
        </w:tc>
        <w:tc>
          <w:tcPr>
            <w:tcW w:w="6775" w:type="dxa"/>
            <w:tcBorders>
              <w:top w:val="nil"/>
              <w:left w:val="nil"/>
              <w:bottom w:val="single" w:sz="4" w:space="0" w:color="auto"/>
              <w:right w:val="single" w:sz="4" w:space="0" w:color="auto"/>
            </w:tcBorders>
            <w:shd w:val="clear" w:color="auto" w:fill="auto"/>
            <w:vAlign w:val="center"/>
            <w:hideMark/>
          </w:tcPr>
          <w:p w14:paraId="15CBE47C" w14:textId="77777777" w:rsidR="00DD27BC" w:rsidRPr="000B5B0D" w:rsidRDefault="00DD27BC" w:rsidP="00BD0DB7">
            <w:pPr>
              <w:rPr>
                <w:rFonts w:cs="Arial"/>
                <w:color w:val="000000"/>
              </w:rPr>
            </w:pPr>
            <w:r w:rsidRPr="000B5B0D">
              <w:rPr>
                <w:rFonts w:cs="Arial"/>
                <w:color w:val="000000"/>
              </w:rPr>
              <w:t>PROVISIÓN E INSTALACIÓN DE MURO DE DRYWALL 2 CARAS E=12,7MM</w:t>
            </w:r>
          </w:p>
        </w:tc>
      </w:tr>
      <w:tr w:rsidR="00DD27BC" w:rsidRPr="000B5B0D" w14:paraId="4C1833BF"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B1F2C46" w14:textId="77777777" w:rsidR="00DD27BC" w:rsidRPr="000B5B0D" w:rsidRDefault="00DD27BC" w:rsidP="00BD0DB7">
            <w:pPr>
              <w:jc w:val="right"/>
              <w:rPr>
                <w:rFonts w:cs="Arial"/>
                <w:color w:val="000000"/>
              </w:rPr>
            </w:pPr>
            <w:r w:rsidRPr="000B5B0D">
              <w:rPr>
                <w:rFonts w:cs="Arial"/>
                <w:color w:val="000000"/>
              </w:rPr>
              <w:t>20</w:t>
            </w:r>
          </w:p>
        </w:tc>
        <w:tc>
          <w:tcPr>
            <w:tcW w:w="6775" w:type="dxa"/>
            <w:tcBorders>
              <w:top w:val="nil"/>
              <w:left w:val="nil"/>
              <w:bottom w:val="single" w:sz="4" w:space="0" w:color="auto"/>
              <w:right w:val="single" w:sz="4" w:space="0" w:color="auto"/>
            </w:tcBorders>
            <w:shd w:val="clear" w:color="auto" w:fill="auto"/>
            <w:vAlign w:val="center"/>
            <w:hideMark/>
          </w:tcPr>
          <w:p w14:paraId="55F250F2" w14:textId="77777777" w:rsidR="00DD27BC" w:rsidRPr="000B5B0D" w:rsidRDefault="00DD27BC" w:rsidP="00BD0DB7">
            <w:pPr>
              <w:rPr>
                <w:rFonts w:cs="Arial"/>
                <w:color w:val="000000"/>
              </w:rPr>
            </w:pPr>
            <w:r w:rsidRPr="000B5B0D">
              <w:rPr>
                <w:rFonts w:cs="Arial"/>
                <w:color w:val="000000"/>
              </w:rPr>
              <w:t>PROVISIÓN E INSTALACIÓN DE BUÑA DE PVC</w:t>
            </w:r>
          </w:p>
        </w:tc>
      </w:tr>
      <w:tr w:rsidR="00DD27BC" w:rsidRPr="000B5B0D" w14:paraId="0050F89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7860C70" w14:textId="77777777" w:rsidR="00DD27BC" w:rsidRPr="000B5B0D" w:rsidRDefault="00DD27BC" w:rsidP="00BD0DB7">
            <w:pPr>
              <w:jc w:val="right"/>
              <w:rPr>
                <w:rFonts w:cs="Arial"/>
                <w:color w:val="000000"/>
              </w:rPr>
            </w:pPr>
            <w:r w:rsidRPr="000B5B0D">
              <w:rPr>
                <w:rFonts w:cs="Arial"/>
                <w:color w:val="000000"/>
              </w:rPr>
              <w:t>21</w:t>
            </w:r>
          </w:p>
        </w:tc>
        <w:tc>
          <w:tcPr>
            <w:tcW w:w="6775" w:type="dxa"/>
            <w:tcBorders>
              <w:top w:val="nil"/>
              <w:left w:val="nil"/>
              <w:bottom w:val="single" w:sz="4" w:space="0" w:color="auto"/>
              <w:right w:val="single" w:sz="4" w:space="0" w:color="auto"/>
            </w:tcBorders>
            <w:shd w:val="clear" w:color="auto" w:fill="auto"/>
            <w:vAlign w:val="center"/>
            <w:hideMark/>
          </w:tcPr>
          <w:p w14:paraId="4C980DA9" w14:textId="77777777" w:rsidR="00DD27BC" w:rsidRPr="000B5B0D" w:rsidRDefault="00DD27BC" w:rsidP="00BD0DB7">
            <w:pPr>
              <w:rPr>
                <w:rFonts w:cs="Arial"/>
                <w:color w:val="000000"/>
              </w:rPr>
            </w:pPr>
            <w:r w:rsidRPr="000B5B0D">
              <w:rPr>
                <w:rFonts w:cs="Arial"/>
                <w:color w:val="000000"/>
              </w:rPr>
              <w:t>PROVISIÓN E INSTALACIÓN DE MURO 3D</w:t>
            </w:r>
          </w:p>
        </w:tc>
      </w:tr>
      <w:tr w:rsidR="00DD27BC" w:rsidRPr="000B5B0D" w14:paraId="471D6AD6"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3D5D9DC9" w14:textId="77777777" w:rsidR="00DD27BC" w:rsidRPr="000B5B0D" w:rsidRDefault="00DD27BC" w:rsidP="00BD0DB7">
            <w:pPr>
              <w:jc w:val="right"/>
              <w:rPr>
                <w:rFonts w:cs="Arial"/>
                <w:color w:val="000000"/>
              </w:rPr>
            </w:pPr>
            <w:r w:rsidRPr="000B5B0D">
              <w:rPr>
                <w:rFonts w:cs="Arial"/>
                <w:color w:val="000000"/>
              </w:rPr>
              <w:t>22</w:t>
            </w:r>
          </w:p>
        </w:tc>
        <w:tc>
          <w:tcPr>
            <w:tcW w:w="6775" w:type="dxa"/>
            <w:tcBorders>
              <w:top w:val="nil"/>
              <w:left w:val="nil"/>
              <w:bottom w:val="single" w:sz="4" w:space="0" w:color="auto"/>
              <w:right w:val="single" w:sz="4" w:space="0" w:color="auto"/>
            </w:tcBorders>
            <w:shd w:val="clear" w:color="auto" w:fill="auto"/>
            <w:vAlign w:val="center"/>
            <w:hideMark/>
          </w:tcPr>
          <w:p w14:paraId="4B7AF532" w14:textId="77777777" w:rsidR="00DD27BC" w:rsidRPr="000B5B0D" w:rsidRDefault="00DD27BC" w:rsidP="00BD0DB7">
            <w:pPr>
              <w:rPr>
                <w:rFonts w:cs="Arial"/>
                <w:color w:val="000000"/>
              </w:rPr>
            </w:pPr>
            <w:r w:rsidRPr="000B5B0D">
              <w:rPr>
                <w:rFonts w:cs="Arial"/>
                <w:color w:val="000000"/>
              </w:rPr>
              <w:t>PINTURA LÁTEX</w:t>
            </w:r>
          </w:p>
        </w:tc>
      </w:tr>
      <w:tr w:rsidR="00DD27BC" w:rsidRPr="000B5B0D" w14:paraId="200E50E1"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E986E41" w14:textId="77777777" w:rsidR="00DD27BC" w:rsidRPr="000B5B0D" w:rsidRDefault="00DD27BC" w:rsidP="00BD0DB7">
            <w:pPr>
              <w:jc w:val="right"/>
              <w:rPr>
                <w:rFonts w:cs="Arial"/>
                <w:color w:val="000000"/>
              </w:rPr>
            </w:pPr>
            <w:r w:rsidRPr="000B5B0D">
              <w:rPr>
                <w:rFonts w:cs="Arial"/>
                <w:color w:val="000000"/>
              </w:rPr>
              <w:t>23</w:t>
            </w:r>
          </w:p>
        </w:tc>
        <w:tc>
          <w:tcPr>
            <w:tcW w:w="6775" w:type="dxa"/>
            <w:tcBorders>
              <w:top w:val="nil"/>
              <w:left w:val="nil"/>
              <w:bottom w:val="single" w:sz="4" w:space="0" w:color="auto"/>
              <w:right w:val="single" w:sz="4" w:space="0" w:color="auto"/>
            </w:tcBorders>
            <w:shd w:val="clear" w:color="auto" w:fill="auto"/>
            <w:vAlign w:val="center"/>
            <w:hideMark/>
          </w:tcPr>
          <w:p w14:paraId="48CA9DA3" w14:textId="77777777" w:rsidR="00DD27BC" w:rsidRPr="000B5B0D" w:rsidRDefault="00DD27BC" w:rsidP="00BD0DB7">
            <w:pPr>
              <w:rPr>
                <w:rFonts w:cs="Arial"/>
                <w:color w:val="000000"/>
              </w:rPr>
            </w:pPr>
            <w:r w:rsidRPr="000B5B0D">
              <w:rPr>
                <w:rFonts w:cs="Arial"/>
                <w:color w:val="000000"/>
              </w:rPr>
              <w:t>PROVISIÓN E INSTALACIÓN DE MAMPARA DE ALUMINIO CON ACRILICO INDUSTRIAL</w:t>
            </w:r>
          </w:p>
        </w:tc>
      </w:tr>
      <w:tr w:rsidR="00DD27BC" w:rsidRPr="000B5B0D" w14:paraId="6CD12E1A"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0419955" w14:textId="77777777" w:rsidR="00DD27BC" w:rsidRPr="000B5B0D" w:rsidRDefault="00DD27BC" w:rsidP="00BD0DB7">
            <w:pPr>
              <w:jc w:val="right"/>
              <w:rPr>
                <w:rFonts w:cs="Arial"/>
                <w:color w:val="000000"/>
              </w:rPr>
            </w:pPr>
            <w:r w:rsidRPr="000B5B0D">
              <w:rPr>
                <w:rFonts w:cs="Arial"/>
                <w:color w:val="000000"/>
              </w:rPr>
              <w:t>24</w:t>
            </w:r>
          </w:p>
        </w:tc>
        <w:tc>
          <w:tcPr>
            <w:tcW w:w="6775" w:type="dxa"/>
            <w:tcBorders>
              <w:top w:val="nil"/>
              <w:left w:val="nil"/>
              <w:bottom w:val="single" w:sz="4" w:space="0" w:color="auto"/>
              <w:right w:val="single" w:sz="4" w:space="0" w:color="auto"/>
            </w:tcBorders>
            <w:shd w:val="clear" w:color="auto" w:fill="auto"/>
            <w:vAlign w:val="center"/>
            <w:hideMark/>
          </w:tcPr>
          <w:p w14:paraId="4FA44AAA" w14:textId="77777777" w:rsidR="00DD27BC" w:rsidRPr="000B5B0D" w:rsidRDefault="00DD27BC" w:rsidP="00BD0DB7">
            <w:pPr>
              <w:rPr>
                <w:rFonts w:cs="Arial"/>
                <w:color w:val="000000"/>
              </w:rPr>
            </w:pPr>
            <w:r w:rsidRPr="000B5B0D">
              <w:rPr>
                <w:rFonts w:cs="Arial"/>
                <w:color w:val="000000"/>
              </w:rPr>
              <w:t>PROVISIÓN E INSTALACIÓN DE PUERTA DE ALUMINIO CON ACRILICO INDUSTRIAL</w:t>
            </w:r>
          </w:p>
        </w:tc>
      </w:tr>
      <w:tr w:rsidR="00DD27BC" w:rsidRPr="000B5B0D" w14:paraId="77743B0D"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FE28D30" w14:textId="77777777" w:rsidR="00DD27BC" w:rsidRPr="000B5B0D" w:rsidRDefault="00DD27BC" w:rsidP="00BD0DB7">
            <w:pPr>
              <w:jc w:val="right"/>
              <w:rPr>
                <w:rFonts w:cs="Arial"/>
                <w:color w:val="000000"/>
              </w:rPr>
            </w:pPr>
            <w:r w:rsidRPr="000B5B0D">
              <w:rPr>
                <w:rFonts w:cs="Arial"/>
                <w:color w:val="000000"/>
              </w:rPr>
              <w:t>25</w:t>
            </w:r>
          </w:p>
        </w:tc>
        <w:tc>
          <w:tcPr>
            <w:tcW w:w="6775" w:type="dxa"/>
            <w:tcBorders>
              <w:top w:val="nil"/>
              <w:left w:val="nil"/>
              <w:bottom w:val="single" w:sz="4" w:space="0" w:color="auto"/>
              <w:right w:val="single" w:sz="4" w:space="0" w:color="auto"/>
            </w:tcBorders>
            <w:shd w:val="clear" w:color="auto" w:fill="auto"/>
            <w:vAlign w:val="center"/>
            <w:hideMark/>
          </w:tcPr>
          <w:p w14:paraId="214F3A17" w14:textId="77777777" w:rsidR="00DD27BC" w:rsidRPr="000B5B0D" w:rsidRDefault="00DD27BC" w:rsidP="00BD0DB7">
            <w:pPr>
              <w:rPr>
                <w:rFonts w:cs="Arial"/>
                <w:color w:val="000000"/>
              </w:rPr>
            </w:pPr>
            <w:r w:rsidRPr="000B5B0D">
              <w:rPr>
                <w:rFonts w:cs="Arial"/>
                <w:color w:val="000000"/>
              </w:rPr>
              <w:t>PROVISIÓN E INSTALACIÓN DE INODORO SUSPENDIDO  S/FLUXOMETRO</w:t>
            </w:r>
          </w:p>
        </w:tc>
      </w:tr>
      <w:tr w:rsidR="00DD27BC" w:rsidRPr="000B5B0D" w14:paraId="0574135B"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10A527D" w14:textId="77777777" w:rsidR="00DD27BC" w:rsidRPr="000B5B0D" w:rsidRDefault="00DD27BC" w:rsidP="00BD0DB7">
            <w:pPr>
              <w:jc w:val="right"/>
              <w:rPr>
                <w:rFonts w:cs="Arial"/>
                <w:color w:val="000000"/>
              </w:rPr>
            </w:pPr>
            <w:r w:rsidRPr="000B5B0D">
              <w:rPr>
                <w:rFonts w:cs="Arial"/>
                <w:color w:val="000000"/>
              </w:rPr>
              <w:t>26</w:t>
            </w:r>
          </w:p>
        </w:tc>
        <w:tc>
          <w:tcPr>
            <w:tcW w:w="6775" w:type="dxa"/>
            <w:tcBorders>
              <w:top w:val="nil"/>
              <w:left w:val="nil"/>
              <w:bottom w:val="single" w:sz="4" w:space="0" w:color="auto"/>
              <w:right w:val="single" w:sz="4" w:space="0" w:color="auto"/>
            </w:tcBorders>
            <w:shd w:val="clear" w:color="auto" w:fill="auto"/>
            <w:vAlign w:val="center"/>
            <w:hideMark/>
          </w:tcPr>
          <w:p w14:paraId="440B6D7C" w14:textId="77777777" w:rsidR="00DD27BC" w:rsidRPr="000B5B0D" w:rsidRDefault="00DD27BC" w:rsidP="00BD0DB7">
            <w:pPr>
              <w:rPr>
                <w:rFonts w:cs="Arial"/>
                <w:color w:val="000000"/>
              </w:rPr>
            </w:pPr>
            <w:r w:rsidRPr="000B5B0D">
              <w:rPr>
                <w:rFonts w:cs="Arial"/>
                <w:color w:val="000000"/>
              </w:rPr>
              <w:t>PROVISIÓN E INSTALACIÓN DE URINARIO</w:t>
            </w:r>
          </w:p>
        </w:tc>
      </w:tr>
      <w:tr w:rsidR="00DD27BC" w:rsidRPr="000B5B0D" w14:paraId="344FAA0F"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1172D59" w14:textId="77777777" w:rsidR="00DD27BC" w:rsidRPr="000B5B0D" w:rsidRDefault="00DD27BC" w:rsidP="00BD0DB7">
            <w:pPr>
              <w:jc w:val="right"/>
              <w:rPr>
                <w:rFonts w:cs="Arial"/>
                <w:color w:val="000000"/>
              </w:rPr>
            </w:pPr>
            <w:r w:rsidRPr="000B5B0D">
              <w:rPr>
                <w:rFonts w:cs="Arial"/>
                <w:color w:val="000000"/>
              </w:rPr>
              <w:t>27</w:t>
            </w:r>
          </w:p>
        </w:tc>
        <w:tc>
          <w:tcPr>
            <w:tcW w:w="6775" w:type="dxa"/>
            <w:tcBorders>
              <w:top w:val="nil"/>
              <w:left w:val="nil"/>
              <w:bottom w:val="single" w:sz="4" w:space="0" w:color="auto"/>
              <w:right w:val="single" w:sz="4" w:space="0" w:color="auto"/>
            </w:tcBorders>
            <w:shd w:val="clear" w:color="auto" w:fill="auto"/>
            <w:vAlign w:val="center"/>
            <w:hideMark/>
          </w:tcPr>
          <w:p w14:paraId="01339E61" w14:textId="77777777" w:rsidR="00DD27BC" w:rsidRPr="000B5B0D" w:rsidRDefault="00DD27BC" w:rsidP="00BD0DB7">
            <w:pPr>
              <w:rPr>
                <w:rFonts w:cs="Arial"/>
                <w:color w:val="000000"/>
              </w:rPr>
            </w:pPr>
            <w:r w:rsidRPr="000B5B0D">
              <w:rPr>
                <w:rFonts w:cs="Arial"/>
                <w:color w:val="000000"/>
              </w:rPr>
              <w:t>PROVISIÓN E INSTALACIÓN DE LAVAMANOS</w:t>
            </w:r>
          </w:p>
        </w:tc>
      </w:tr>
      <w:tr w:rsidR="00DD27BC" w:rsidRPr="000B5B0D" w14:paraId="089F514F"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F3BCB7A" w14:textId="77777777" w:rsidR="00DD27BC" w:rsidRPr="000B5B0D" w:rsidRDefault="00DD27BC" w:rsidP="00BD0DB7">
            <w:pPr>
              <w:jc w:val="right"/>
              <w:rPr>
                <w:rFonts w:cs="Arial"/>
                <w:color w:val="000000"/>
              </w:rPr>
            </w:pPr>
            <w:r w:rsidRPr="000B5B0D">
              <w:rPr>
                <w:rFonts w:cs="Arial"/>
                <w:color w:val="000000"/>
              </w:rPr>
              <w:t>28</w:t>
            </w:r>
          </w:p>
        </w:tc>
        <w:tc>
          <w:tcPr>
            <w:tcW w:w="6775" w:type="dxa"/>
            <w:tcBorders>
              <w:top w:val="nil"/>
              <w:left w:val="nil"/>
              <w:bottom w:val="single" w:sz="4" w:space="0" w:color="auto"/>
              <w:right w:val="single" w:sz="4" w:space="0" w:color="auto"/>
            </w:tcBorders>
            <w:shd w:val="clear" w:color="auto" w:fill="auto"/>
            <w:vAlign w:val="center"/>
            <w:hideMark/>
          </w:tcPr>
          <w:p w14:paraId="63F9FE58" w14:textId="77777777" w:rsidR="00DD27BC" w:rsidRPr="000B5B0D" w:rsidRDefault="00DD27BC" w:rsidP="00BD0DB7">
            <w:pPr>
              <w:rPr>
                <w:rFonts w:cs="Arial"/>
                <w:color w:val="000000"/>
              </w:rPr>
            </w:pPr>
            <w:r w:rsidRPr="000B5B0D">
              <w:rPr>
                <w:rFonts w:cs="Arial"/>
                <w:color w:val="000000"/>
              </w:rPr>
              <w:t>PROVISIÓN E INSTALACIÓN DE CABLE ENCHAQUETADO 3X2.5MM2</w:t>
            </w:r>
          </w:p>
        </w:tc>
      </w:tr>
      <w:tr w:rsidR="00DD27BC" w:rsidRPr="000B5B0D" w14:paraId="3536C6B3"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2FF0748" w14:textId="77777777" w:rsidR="00DD27BC" w:rsidRPr="000B5B0D" w:rsidRDefault="00DD27BC" w:rsidP="00BD0DB7">
            <w:pPr>
              <w:jc w:val="right"/>
              <w:rPr>
                <w:rFonts w:cs="Arial"/>
                <w:color w:val="000000"/>
              </w:rPr>
            </w:pPr>
            <w:r w:rsidRPr="000B5B0D">
              <w:rPr>
                <w:rFonts w:cs="Arial"/>
                <w:color w:val="000000"/>
              </w:rPr>
              <w:t>29</w:t>
            </w:r>
          </w:p>
        </w:tc>
        <w:tc>
          <w:tcPr>
            <w:tcW w:w="6775" w:type="dxa"/>
            <w:tcBorders>
              <w:top w:val="nil"/>
              <w:left w:val="nil"/>
              <w:bottom w:val="single" w:sz="4" w:space="0" w:color="auto"/>
              <w:right w:val="single" w:sz="4" w:space="0" w:color="auto"/>
            </w:tcBorders>
            <w:shd w:val="clear" w:color="auto" w:fill="auto"/>
            <w:vAlign w:val="center"/>
            <w:hideMark/>
          </w:tcPr>
          <w:p w14:paraId="6CC74F36" w14:textId="77777777" w:rsidR="00DD27BC" w:rsidRPr="000B5B0D" w:rsidRDefault="00DD27BC" w:rsidP="00BD0DB7">
            <w:pPr>
              <w:rPr>
                <w:rFonts w:cs="Arial"/>
                <w:color w:val="000000"/>
              </w:rPr>
            </w:pPr>
            <w:r w:rsidRPr="000B5B0D">
              <w:rPr>
                <w:rFonts w:cs="Arial"/>
                <w:color w:val="000000"/>
              </w:rPr>
              <w:t>PROVISIÓN E INSTALACIÓN DE CABLE ENCHAQUETADO 5X2,5MM2</w:t>
            </w:r>
          </w:p>
        </w:tc>
      </w:tr>
      <w:tr w:rsidR="00DD27BC" w:rsidRPr="000B5B0D" w14:paraId="7C64068C"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1719314" w14:textId="77777777" w:rsidR="00DD27BC" w:rsidRPr="000B5B0D" w:rsidRDefault="00DD27BC" w:rsidP="00BD0DB7">
            <w:pPr>
              <w:jc w:val="right"/>
              <w:rPr>
                <w:rFonts w:cs="Arial"/>
                <w:color w:val="000000"/>
              </w:rPr>
            </w:pPr>
            <w:r w:rsidRPr="000B5B0D">
              <w:rPr>
                <w:rFonts w:cs="Arial"/>
                <w:color w:val="000000"/>
              </w:rPr>
              <w:t>30</w:t>
            </w:r>
          </w:p>
        </w:tc>
        <w:tc>
          <w:tcPr>
            <w:tcW w:w="6775" w:type="dxa"/>
            <w:tcBorders>
              <w:top w:val="nil"/>
              <w:left w:val="nil"/>
              <w:bottom w:val="single" w:sz="4" w:space="0" w:color="auto"/>
              <w:right w:val="single" w:sz="4" w:space="0" w:color="auto"/>
            </w:tcBorders>
            <w:shd w:val="clear" w:color="auto" w:fill="auto"/>
            <w:vAlign w:val="center"/>
            <w:hideMark/>
          </w:tcPr>
          <w:p w14:paraId="4D2415C5" w14:textId="77777777" w:rsidR="00DD27BC" w:rsidRPr="000B5B0D" w:rsidRDefault="00DD27BC" w:rsidP="00BD0DB7">
            <w:pPr>
              <w:rPr>
                <w:rFonts w:cs="Arial"/>
                <w:color w:val="000000"/>
              </w:rPr>
            </w:pPr>
            <w:r w:rsidRPr="000B5B0D">
              <w:rPr>
                <w:rFonts w:cs="Arial"/>
                <w:color w:val="000000"/>
              </w:rPr>
              <w:t>PROVISIÓN E INSTALACIÓN DE CABLE MONOPOLAR DE CU MULTIFILAR DE 2.5MM2</w:t>
            </w:r>
          </w:p>
        </w:tc>
      </w:tr>
      <w:tr w:rsidR="00DD27BC" w:rsidRPr="000B5B0D" w14:paraId="289C2E43"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45C1CDA" w14:textId="77777777" w:rsidR="00DD27BC" w:rsidRPr="000B5B0D" w:rsidRDefault="00DD27BC" w:rsidP="00BD0DB7">
            <w:pPr>
              <w:jc w:val="right"/>
              <w:rPr>
                <w:rFonts w:cs="Arial"/>
                <w:color w:val="000000"/>
              </w:rPr>
            </w:pPr>
            <w:r w:rsidRPr="000B5B0D">
              <w:rPr>
                <w:rFonts w:cs="Arial"/>
                <w:color w:val="000000"/>
              </w:rPr>
              <w:t>31</w:t>
            </w:r>
          </w:p>
        </w:tc>
        <w:tc>
          <w:tcPr>
            <w:tcW w:w="6775" w:type="dxa"/>
            <w:tcBorders>
              <w:top w:val="nil"/>
              <w:left w:val="nil"/>
              <w:bottom w:val="single" w:sz="4" w:space="0" w:color="auto"/>
              <w:right w:val="single" w:sz="4" w:space="0" w:color="auto"/>
            </w:tcBorders>
            <w:shd w:val="clear" w:color="auto" w:fill="auto"/>
            <w:vAlign w:val="center"/>
            <w:hideMark/>
          </w:tcPr>
          <w:p w14:paraId="7CCB9190" w14:textId="77777777" w:rsidR="00DD27BC" w:rsidRPr="000B5B0D" w:rsidRDefault="00DD27BC" w:rsidP="00BD0DB7">
            <w:pPr>
              <w:rPr>
                <w:rFonts w:cs="Arial"/>
                <w:color w:val="000000"/>
              </w:rPr>
            </w:pPr>
            <w:r w:rsidRPr="000B5B0D">
              <w:rPr>
                <w:rFonts w:cs="Arial"/>
                <w:color w:val="000000"/>
              </w:rPr>
              <w:t>PROVISIÓN E INSTALACIÓN DE CABLE MONOPOLAR DE CU MULTIFILAR DE 4MM2</w:t>
            </w:r>
          </w:p>
        </w:tc>
      </w:tr>
      <w:tr w:rsidR="00DD27BC" w:rsidRPr="000B5B0D" w14:paraId="7125F2D9"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AA77804" w14:textId="77777777" w:rsidR="00DD27BC" w:rsidRPr="000B5B0D" w:rsidRDefault="00DD27BC" w:rsidP="00BD0DB7">
            <w:pPr>
              <w:jc w:val="right"/>
              <w:rPr>
                <w:rFonts w:cs="Arial"/>
                <w:color w:val="000000"/>
              </w:rPr>
            </w:pPr>
            <w:r w:rsidRPr="000B5B0D">
              <w:rPr>
                <w:rFonts w:cs="Arial"/>
                <w:color w:val="000000"/>
              </w:rPr>
              <w:t>32</w:t>
            </w:r>
          </w:p>
        </w:tc>
        <w:tc>
          <w:tcPr>
            <w:tcW w:w="6775" w:type="dxa"/>
            <w:tcBorders>
              <w:top w:val="nil"/>
              <w:left w:val="nil"/>
              <w:bottom w:val="single" w:sz="4" w:space="0" w:color="auto"/>
              <w:right w:val="single" w:sz="4" w:space="0" w:color="auto"/>
            </w:tcBorders>
            <w:shd w:val="clear" w:color="auto" w:fill="auto"/>
            <w:vAlign w:val="center"/>
            <w:hideMark/>
          </w:tcPr>
          <w:p w14:paraId="55B3E35B" w14:textId="77777777" w:rsidR="00DD27BC" w:rsidRPr="000B5B0D" w:rsidRDefault="00DD27BC" w:rsidP="00BD0DB7">
            <w:pPr>
              <w:rPr>
                <w:rFonts w:cs="Arial"/>
                <w:color w:val="000000"/>
              </w:rPr>
            </w:pPr>
            <w:r w:rsidRPr="000B5B0D">
              <w:rPr>
                <w:rFonts w:cs="Arial"/>
                <w:color w:val="000000"/>
              </w:rPr>
              <w:t>PROVISIÓN E INSTALACIÓN DE CABLE MONOPOLAR DE CU MULTIFILAR DE 6MM2</w:t>
            </w:r>
          </w:p>
        </w:tc>
      </w:tr>
      <w:tr w:rsidR="00DD27BC" w:rsidRPr="000B5B0D" w14:paraId="52DC4C41"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7E25209" w14:textId="77777777" w:rsidR="00DD27BC" w:rsidRPr="000B5B0D" w:rsidRDefault="00DD27BC" w:rsidP="00BD0DB7">
            <w:pPr>
              <w:jc w:val="right"/>
              <w:rPr>
                <w:rFonts w:cs="Arial"/>
                <w:color w:val="000000"/>
              </w:rPr>
            </w:pPr>
            <w:r w:rsidRPr="000B5B0D">
              <w:rPr>
                <w:rFonts w:cs="Arial"/>
                <w:color w:val="000000"/>
              </w:rPr>
              <w:t>33</w:t>
            </w:r>
          </w:p>
        </w:tc>
        <w:tc>
          <w:tcPr>
            <w:tcW w:w="6775" w:type="dxa"/>
            <w:tcBorders>
              <w:top w:val="nil"/>
              <w:left w:val="nil"/>
              <w:bottom w:val="single" w:sz="4" w:space="0" w:color="auto"/>
              <w:right w:val="single" w:sz="4" w:space="0" w:color="auto"/>
            </w:tcBorders>
            <w:shd w:val="clear" w:color="auto" w:fill="auto"/>
            <w:vAlign w:val="center"/>
            <w:hideMark/>
          </w:tcPr>
          <w:p w14:paraId="20720FFE" w14:textId="77777777" w:rsidR="00DD27BC" w:rsidRPr="000B5B0D" w:rsidRDefault="00DD27BC" w:rsidP="00BD0DB7">
            <w:pPr>
              <w:rPr>
                <w:rFonts w:cs="Arial"/>
                <w:color w:val="000000"/>
              </w:rPr>
            </w:pPr>
            <w:r w:rsidRPr="000B5B0D">
              <w:rPr>
                <w:rFonts w:cs="Arial"/>
                <w:color w:val="000000"/>
              </w:rPr>
              <w:t>PROVISIÓN E INSTALACIÓN DE LUMINARIA PANEL LED 60x60CM</w:t>
            </w:r>
          </w:p>
        </w:tc>
      </w:tr>
      <w:tr w:rsidR="00DD27BC" w:rsidRPr="000B5B0D" w14:paraId="520E378B"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866304E" w14:textId="77777777" w:rsidR="00DD27BC" w:rsidRPr="000B5B0D" w:rsidRDefault="00DD27BC" w:rsidP="00BD0DB7">
            <w:pPr>
              <w:jc w:val="right"/>
              <w:rPr>
                <w:rFonts w:cs="Arial"/>
                <w:color w:val="000000"/>
              </w:rPr>
            </w:pPr>
            <w:r w:rsidRPr="000B5B0D">
              <w:rPr>
                <w:rFonts w:cs="Arial"/>
                <w:color w:val="000000"/>
              </w:rPr>
              <w:t>34</w:t>
            </w:r>
          </w:p>
        </w:tc>
        <w:tc>
          <w:tcPr>
            <w:tcW w:w="6775" w:type="dxa"/>
            <w:tcBorders>
              <w:top w:val="nil"/>
              <w:left w:val="nil"/>
              <w:bottom w:val="single" w:sz="4" w:space="0" w:color="auto"/>
              <w:right w:val="single" w:sz="4" w:space="0" w:color="auto"/>
            </w:tcBorders>
            <w:shd w:val="clear" w:color="auto" w:fill="auto"/>
            <w:vAlign w:val="center"/>
            <w:hideMark/>
          </w:tcPr>
          <w:p w14:paraId="3358003F" w14:textId="77777777" w:rsidR="00DD27BC" w:rsidRPr="000B5B0D" w:rsidRDefault="00DD27BC" w:rsidP="00BD0DB7">
            <w:pPr>
              <w:rPr>
                <w:rFonts w:cs="Arial"/>
                <w:color w:val="000000"/>
              </w:rPr>
            </w:pPr>
            <w:r w:rsidRPr="000B5B0D">
              <w:rPr>
                <w:rFonts w:cs="Arial"/>
                <w:color w:val="000000"/>
              </w:rPr>
              <w:t>PROVISIÓN E INSTALACIÓN DE LUMINARIA SPOT LED</w:t>
            </w:r>
          </w:p>
        </w:tc>
      </w:tr>
      <w:tr w:rsidR="00DD27BC" w:rsidRPr="000B5B0D" w14:paraId="1DD3CD54"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675B45A" w14:textId="77777777" w:rsidR="00DD27BC" w:rsidRPr="000B5B0D" w:rsidRDefault="00DD27BC" w:rsidP="00BD0DB7">
            <w:pPr>
              <w:jc w:val="right"/>
              <w:rPr>
                <w:rFonts w:cs="Arial"/>
                <w:color w:val="000000"/>
              </w:rPr>
            </w:pPr>
            <w:r w:rsidRPr="000B5B0D">
              <w:rPr>
                <w:rFonts w:cs="Arial"/>
                <w:color w:val="000000"/>
              </w:rPr>
              <w:t>35</w:t>
            </w:r>
          </w:p>
        </w:tc>
        <w:tc>
          <w:tcPr>
            <w:tcW w:w="6775" w:type="dxa"/>
            <w:tcBorders>
              <w:top w:val="nil"/>
              <w:left w:val="nil"/>
              <w:bottom w:val="single" w:sz="4" w:space="0" w:color="auto"/>
              <w:right w:val="single" w:sz="4" w:space="0" w:color="auto"/>
            </w:tcBorders>
            <w:shd w:val="clear" w:color="auto" w:fill="auto"/>
            <w:vAlign w:val="center"/>
            <w:hideMark/>
          </w:tcPr>
          <w:p w14:paraId="6C94A6E7" w14:textId="77777777" w:rsidR="00DD27BC" w:rsidRPr="000B5B0D" w:rsidRDefault="00DD27BC" w:rsidP="00BD0DB7">
            <w:pPr>
              <w:rPr>
                <w:rFonts w:cs="Arial"/>
                <w:color w:val="000000"/>
              </w:rPr>
            </w:pPr>
            <w:r w:rsidRPr="000B5B0D">
              <w:rPr>
                <w:rFonts w:cs="Arial"/>
                <w:color w:val="000000"/>
              </w:rPr>
              <w:t>PROVISIÓN E INSTALACIÓN DE TUBO CONDUIT DE 5/8"</w:t>
            </w:r>
          </w:p>
        </w:tc>
      </w:tr>
      <w:tr w:rsidR="00DD27BC" w:rsidRPr="000B5B0D" w14:paraId="41D14CDE"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178C816" w14:textId="77777777" w:rsidR="00DD27BC" w:rsidRPr="000B5B0D" w:rsidRDefault="00DD27BC" w:rsidP="00BD0DB7">
            <w:pPr>
              <w:jc w:val="right"/>
              <w:rPr>
                <w:rFonts w:cs="Arial"/>
                <w:color w:val="000000"/>
              </w:rPr>
            </w:pPr>
            <w:r w:rsidRPr="000B5B0D">
              <w:rPr>
                <w:rFonts w:cs="Arial"/>
                <w:color w:val="000000"/>
              </w:rPr>
              <w:t>36</w:t>
            </w:r>
          </w:p>
        </w:tc>
        <w:tc>
          <w:tcPr>
            <w:tcW w:w="6775" w:type="dxa"/>
            <w:tcBorders>
              <w:top w:val="nil"/>
              <w:left w:val="nil"/>
              <w:bottom w:val="single" w:sz="4" w:space="0" w:color="auto"/>
              <w:right w:val="single" w:sz="4" w:space="0" w:color="auto"/>
            </w:tcBorders>
            <w:shd w:val="clear" w:color="auto" w:fill="auto"/>
            <w:vAlign w:val="center"/>
            <w:hideMark/>
          </w:tcPr>
          <w:p w14:paraId="71A0D326" w14:textId="77777777" w:rsidR="00DD27BC" w:rsidRPr="000B5B0D" w:rsidRDefault="00DD27BC" w:rsidP="00BD0DB7">
            <w:pPr>
              <w:rPr>
                <w:rFonts w:cs="Arial"/>
                <w:color w:val="000000"/>
              </w:rPr>
            </w:pPr>
            <w:r w:rsidRPr="000B5B0D">
              <w:rPr>
                <w:rFonts w:cs="Arial"/>
                <w:color w:val="000000"/>
              </w:rPr>
              <w:t>PROVISIÓN E INSTALACIÓN DE TUBO CORRUGADO 5/8"</w:t>
            </w:r>
          </w:p>
        </w:tc>
      </w:tr>
      <w:tr w:rsidR="00DD27BC" w:rsidRPr="000B5B0D" w14:paraId="796F31AE"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57EC86D" w14:textId="77777777" w:rsidR="00DD27BC" w:rsidRPr="000B5B0D" w:rsidRDefault="00DD27BC" w:rsidP="00BD0DB7">
            <w:pPr>
              <w:jc w:val="right"/>
              <w:rPr>
                <w:rFonts w:cs="Arial"/>
                <w:color w:val="000000"/>
              </w:rPr>
            </w:pPr>
            <w:r w:rsidRPr="000B5B0D">
              <w:rPr>
                <w:rFonts w:cs="Arial"/>
                <w:color w:val="000000"/>
              </w:rPr>
              <w:t>37</w:t>
            </w:r>
          </w:p>
        </w:tc>
        <w:tc>
          <w:tcPr>
            <w:tcW w:w="6775" w:type="dxa"/>
            <w:tcBorders>
              <w:top w:val="nil"/>
              <w:left w:val="nil"/>
              <w:bottom w:val="single" w:sz="4" w:space="0" w:color="auto"/>
              <w:right w:val="single" w:sz="4" w:space="0" w:color="auto"/>
            </w:tcBorders>
            <w:shd w:val="clear" w:color="auto" w:fill="auto"/>
            <w:vAlign w:val="center"/>
            <w:hideMark/>
          </w:tcPr>
          <w:p w14:paraId="3BDBC707" w14:textId="77777777" w:rsidR="00DD27BC" w:rsidRPr="000B5B0D" w:rsidRDefault="00DD27BC" w:rsidP="00BD0DB7">
            <w:pPr>
              <w:rPr>
                <w:rFonts w:cs="Arial"/>
                <w:color w:val="000000"/>
              </w:rPr>
            </w:pPr>
            <w:r w:rsidRPr="000B5B0D">
              <w:rPr>
                <w:rFonts w:cs="Arial"/>
                <w:color w:val="000000"/>
              </w:rPr>
              <w:t>PROVISIÓN E INSTALACIÓN DE TUBO METÁLICO ZINCADO DE 25MM C/ACCESORIOS</w:t>
            </w:r>
          </w:p>
        </w:tc>
      </w:tr>
      <w:tr w:rsidR="00DD27BC" w:rsidRPr="000B5B0D" w14:paraId="6CEAC310"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39D1CDC2" w14:textId="77777777" w:rsidR="00DD27BC" w:rsidRPr="000B5B0D" w:rsidRDefault="00DD27BC" w:rsidP="00BD0DB7">
            <w:pPr>
              <w:jc w:val="right"/>
              <w:rPr>
                <w:rFonts w:cs="Arial"/>
                <w:color w:val="000000"/>
              </w:rPr>
            </w:pPr>
            <w:r w:rsidRPr="000B5B0D">
              <w:rPr>
                <w:rFonts w:cs="Arial"/>
                <w:color w:val="000000"/>
              </w:rPr>
              <w:t>38</w:t>
            </w:r>
          </w:p>
        </w:tc>
        <w:tc>
          <w:tcPr>
            <w:tcW w:w="6775" w:type="dxa"/>
            <w:tcBorders>
              <w:top w:val="nil"/>
              <w:left w:val="nil"/>
              <w:bottom w:val="single" w:sz="4" w:space="0" w:color="auto"/>
              <w:right w:val="single" w:sz="4" w:space="0" w:color="auto"/>
            </w:tcBorders>
            <w:shd w:val="clear" w:color="auto" w:fill="auto"/>
            <w:vAlign w:val="center"/>
            <w:hideMark/>
          </w:tcPr>
          <w:p w14:paraId="40CF5488" w14:textId="77777777" w:rsidR="00DD27BC" w:rsidRPr="000B5B0D" w:rsidRDefault="00DD27BC" w:rsidP="00BD0DB7">
            <w:pPr>
              <w:rPr>
                <w:rFonts w:cs="Arial"/>
                <w:color w:val="000000"/>
              </w:rPr>
            </w:pPr>
            <w:r w:rsidRPr="000B5B0D">
              <w:rPr>
                <w:rFonts w:cs="Arial"/>
                <w:color w:val="000000"/>
              </w:rPr>
              <w:t>PROVISIÓN E INSTALACIÓN DE EXTRACTOR DE AIRE</w:t>
            </w:r>
          </w:p>
        </w:tc>
      </w:tr>
      <w:tr w:rsidR="00DD27BC" w:rsidRPr="000B5B0D" w14:paraId="19500A0C"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54A3EF8" w14:textId="77777777" w:rsidR="00DD27BC" w:rsidRPr="000B5B0D" w:rsidRDefault="00DD27BC" w:rsidP="00BD0DB7">
            <w:pPr>
              <w:jc w:val="right"/>
              <w:rPr>
                <w:rFonts w:cs="Arial"/>
                <w:color w:val="000000"/>
              </w:rPr>
            </w:pPr>
            <w:r w:rsidRPr="000B5B0D">
              <w:rPr>
                <w:rFonts w:cs="Arial"/>
                <w:color w:val="000000"/>
              </w:rPr>
              <w:t>39</w:t>
            </w:r>
          </w:p>
        </w:tc>
        <w:tc>
          <w:tcPr>
            <w:tcW w:w="6775" w:type="dxa"/>
            <w:tcBorders>
              <w:top w:val="nil"/>
              <w:left w:val="nil"/>
              <w:bottom w:val="single" w:sz="4" w:space="0" w:color="auto"/>
              <w:right w:val="single" w:sz="4" w:space="0" w:color="auto"/>
            </w:tcBorders>
            <w:shd w:val="clear" w:color="auto" w:fill="auto"/>
            <w:vAlign w:val="center"/>
            <w:hideMark/>
          </w:tcPr>
          <w:p w14:paraId="0C5E50D7" w14:textId="77777777" w:rsidR="00DD27BC" w:rsidRPr="000B5B0D" w:rsidRDefault="00DD27BC" w:rsidP="00BD0DB7">
            <w:pPr>
              <w:rPr>
                <w:rFonts w:cs="Arial"/>
                <w:color w:val="000000"/>
              </w:rPr>
            </w:pPr>
            <w:r w:rsidRPr="000B5B0D">
              <w:rPr>
                <w:rFonts w:cs="Arial"/>
                <w:color w:val="000000"/>
              </w:rPr>
              <w:t>PROVISIÓN E INSTALACIÓN DE INTERRUPTOR SWITCH</w:t>
            </w:r>
          </w:p>
        </w:tc>
      </w:tr>
      <w:tr w:rsidR="00DD27BC" w:rsidRPr="000B5B0D" w14:paraId="25A104A5"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E9E1BD8" w14:textId="77777777" w:rsidR="00DD27BC" w:rsidRPr="000B5B0D" w:rsidRDefault="00DD27BC" w:rsidP="00BD0DB7">
            <w:pPr>
              <w:jc w:val="right"/>
              <w:rPr>
                <w:rFonts w:cs="Arial"/>
                <w:color w:val="000000"/>
              </w:rPr>
            </w:pPr>
            <w:r w:rsidRPr="000B5B0D">
              <w:rPr>
                <w:rFonts w:cs="Arial"/>
                <w:color w:val="000000"/>
              </w:rPr>
              <w:lastRenderedPageBreak/>
              <w:t>40</w:t>
            </w:r>
          </w:p>
        </w:tc>
        <w:tc>
          <w:tcPr>
            <w:tcW w:w="6775" w:type="dxa"/>
            <w:tcBorders>
              <w:top w:val="nil"/>
              <w:left w:val="nil"/>
              <w:bottom w:val="single" w:sz="4" w:space="0" w:color="auto"/>
              <w:right w:val="single" w:sz="4" w:space="0" w:color="auto"/>
            </w:tcBorders>
            <w:shd w:val="clear" w:color="auto" w:fill="auto"/>
            <w:vAlign w:val="center"/>
            <w:hideMark/>
          </w:tcPr>
          <w:p w14:paraId="029EEAC4" w14:textId="77777777" w:rsidR="00DD27BC" w:rsidRPr="000B5B0D" w:rsidRDefault="00DD27BC" w:rsidP="00BD0DB7">
            <w:pPr>
              <w:rPr>
                <w:rFonts w:cs="Arial"/>
                <w:color w:val="000000"/>
              </w:rPr>
            </w:pPr>
            <w:r w:rsidRPr="000B5B0D">
              <w:rPr>
                <w:rFonts w:cs="Arial"/>
                <w:color w:val="000000"/>
              </w:rPr>
              <w:t>PROVISIÓN E INSTALACIÓN DE PLACA INTERRUPTOR SIMPLE</w:t>
            </w:r>
          </w:p>
        </w:tc>
      </w:tr>
      <w:tr w:rsidR="00DD27BC" w:rsidRPr="000B5B0D" w14:paraId="5F8BFFE7"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D3C0490" w14:textId="77777777" w:rsidR="00DD27BC" w:rsidRPr="000B5B0D" w:rsidRDefault="00DD27BC" w:rsidP="00BD0DB7">
            <w:pPr>
              <w:jc w:val="right"/>
              <w:rPr>
                <w:rFonts w:cs="Arial"/>
                <w:color w:val="000000"/>
              </w:rPr>
            </w:pPr>
            <w:r w:rsidRPr="000B5B0D">
              <w:rPr>
                <w:rFonts w:cs="Arial"/>
                <w:color w:val="000000"/>
              </w:rPr>
              <w:t>41</w:t>
            </w:r>
          </w:p>
        </w:tc>
        <w:tc>
          <w:tcPr>
            <w:tcW w:w="6775" w:type="dxa"/>
            <w:tcBorders>
              <w:top w:val="nil"/>
              <w:left w:val="nil"/>
              <w:bottom w:val="single" w:sz="4" w:space="0" w:color="auto"/>
              <w:right w:val="single" w:sz="4" w:space="0" w:color="auto"/>
            </w:tcBorders>
            <w:shd w:val="clear" w:color="auto" w:fill="auto"/>
            <w:vAlign w:val="center"/>
            <w:hideMark/>
          </w:tcPr>
          <w:p w14:paraId="7287D1E4" w14:textId="77777777" w:rsidR="00DD27BC" w:rsidRPr="000B5B0D" w:rsidRDefault="00DD27BC" w:rsidP="00BD0DB7">
            <w:pPr>
              <w:rPr>
                <w:rFonts w:cs="Arial"/>
                <w:color w:val="000000"/>
              </w:rPr>
            </w:pPr>
            <w:r w:rsidRPr="000B5B0D">
              <w:rPr>
                <w:rFonts w:cs="Arial"/>
                <w:color w:val="000000"/>
              </w:rPr>
              <w:t>PROVISIÓN E INSTALACIÓN DE PLACA MIXTA (INTERRUPTOR + TOMACORRIENTE)</w:t>
            </w:r>
          </w:p>
        </w:tc>
      </w:tr>
      <w:tr w:rsidR="00DD27BC" w:rsidRPr="000B5B0D" w14:paraId="1D917C5C"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8E5264C" w14:textId="77777777" w:rsidR="00DD27BC" w:rsidRPr="000B5B0D" w:rsidRDefault="00DD27BC" w:rsidP="00BD0DB7">
            <w:pPr>
              <w:jc w:val="right"/>
              <w:rPr>
                <w:rFonts w:cs="Arial"/>
                <w:color w:val="000000"/>
              </w:rPr>
            </w:pPr>
            <w:r w:rsidRPr="000B5B0D">
              <w:rPr>
                <w:rFonts w:cs="Arial"/>
                <w:color w:val="000000"/>
              </w:rPr>
              <w:t>42</w:t>
            </w:r>
          </w:p>
        </w:tc>
        <w:tc>
          <w:tcPr>
            <w:tcW w:w="6775" w:type="dxa"/>
            <w:tcBorders>
              <w:top w:val="nil"/>
              <w:left w:val="nil"/>
              <w:bottom w:val="single" w:sz="4" w:space="0" w:color="auto"/>
              <w:right w:val="single" w:sz="4" w:space="0" w:color="auto"/>
            </w:tcBorders>
            <w:shd w:val="clear" w:color="auto" w:fill="auto"/>
            <w:vAlign w:val="center"/>
            <w:hideMark/>
          </w:tcPr>
          <w:p w14:paraId="29FB023C" w14:textId="77777777" w:rsidR="00DD27BC" w:rsidRPr="000B5B0D" w:rsidRDefault="00DD27BC" w:rsidP="00BD0DB7">
            <w:pPr>
              <w:rPr>
                <w:rFonts w:cs="Arial"/>
                <w:color w:val="000000"/>
              </w:rPr>
            </w:pPr>
            <w:r w:rsidRPr="000B5B0D">
              <w:rPr>
                <w:rFonts w:cs="Arial"/>
                <w:color w:val="000000"/>
              </w:rPr>
              <w:t>PROVISIÓN E INSTALACIÓN DE PLACA TOMACORRIENTE DOBLE NEMA</w:t>
            </w:r>
          </w:p>
        </w:tc>
      </w:tr>
      <w:tr w:rsidR="00DD27BC" w:rsidRPr="000B5B0D" w14:paraId="287C7246"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15C909D" w14:textId="77777777" w:rsidR="00DD27BC" w:rsidRPr="000B5B0D" w:rsidRDefault="00DD27BC" w:rsidP="00BD0DB7">
            <w:pPr>
              <w:jc w:val="right"/>
              <w:rPr>
                <w:rFonts w:cs="Arial"/>
                <w:color w:val="000000"/>
              </w:rPr>
            </w:pPr>
            <w:r w:rsidRPr="000B5B0D">
              <w:rPr>
                <w:rFonts w:cs="Arial"/>
                <w:color w:val="000000"/>
              </w:rPr>
              <w:t>43</w:t>
            </w:r>
          </w:p>
        </w:tc>
        <w:tc>
          <w:tcPr>
            <w:tcW w:w="6775" w:type="dxa"/>
            <w:tcBorders>
              <w:top w:val="nil"/>
              <w:left w:val="nil"/>
              <w:bottom w:val="single" w:sz="4" w:space="0" w:color="auto"/>
              <w:right w:val="single" w:sz="4" w:space="0" w:color="auto"/>
            </w:tcBorders>
            <w:shd w:val="clear" w:color="auto" w:fill="auto"/>
            <w:vAlign w:val="center"/>
            <w:hideMark/>
          </w:tcPr>
          <w:p w14:paraId="0724C3E9" w14:textId="77777777" w:rsidR="00DD27BC" w:rsidRPr="000B5B0D" w:rsidRDefault="00DD27BC" w:rsidP="00BD0DB7">
            <w:pPr>
              <w:rPr>
                <w:rFonts w:cs="Arial"/>
                <w:color w:val="000000"/>
              </w:rPr>
            </w:pPr>
            <w:r w:rsidRPr="000B5B0D">
              <w:rPr>
                <w:rFonts w:cs="Arial"/>
                <w:color w:val="000000"/>
              </w:rPr>
              <w:t>PROVISIÓN E INSTALACIÓN DE SENSOR DE MOVIMIENTO</w:t>
            </w:r>
          </w:p>
        </w:tc>
      </w:tr>
      <w:tr w:rsidR="00DD27BC" w:rsidRPr="000B5B0D" w14:paraId="5B54D580"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938BCD9" w14:textId="77777777" w:rsidR="00DD27BC" w:rsidRPr="000B5B0D" w:rsidRDefault="00DD27BC" w:rsidP="00BD0DB7">
            <w:pPr>
              <w:jc w:val="right"/>
              <w:rPr>
                <w:rFonts w:cs="Arial"/>
                <w:color w:val="000000"/>
              </w:rPr>
            </w:pPr>
            <w:r w:rsidRPr="000B5B0D">
              <w:rPr>
                <w:rFonts w:cs="Arial"/>
                <w:color w:val="000000"/>
              </w:rPr>
              <w:t>44</w:t>
            </w:r>
          </w:p>
        </w:tc>
        <w:tc>
          <w:tcPr>
            <w:tcW w:w="6775" w:type="dxa"/>
            <w:tcBorders>
              <w:top w:val="nil"/>
              <w:left w:val="nil"/>
              <w:bottom w:val="single" w:sz="4" w:space="0" w:color="auto"/>
              <w:right w:val="single" w:sz="4" w:space="0" w:color="auto"/>
            </w:tcBorders>
            <w:shd w:val="clear" w:color="auto" w:fill="auto"/>
            <w:vAlign w:val="center"/>
            <w:hideMark/>
          </w:tcPr>
          <w:p w14:paraId="20B1AD5F" w14:textId="77777777" w:rsidR="00DD27BC" w:rsidRPr="000B5B0D" w:rsidRDefault="00DD27BC" w:rsidP="00BD0DB7">
            <w:pPr>
              <w:rPr>
                <w:rFonts w:cs="Arial"/>
                <w:color w:val="000000"/>
              </w:rPr>
            </w:pPr>
            <w:r w:rsidRPr="000B5B0D">
              <w:rPr>
                <w:rFonts w:cs="Arial"/>
                <w:color w:val="000000"/>
              </w:rPr>
              <w:t>PROVISIÓN E INSTALACIÓN DE CABLE CANAL</w:t>
            </w:r>
          </w:p>
        </w:tc>
      </w:tr>
      <w:tr w:rsidR="00DD27BC" w:rsidRPr="000B5B0D" w14:paraId="072A226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08F6DFC" w14:textId="77777777" w:rsidR="00DD27BC" w:rsidRPr="000B5B0D" w:rsidRDefault="00DD27BC" w:rsidP="00BD0DB7">
            <w:pPr>
              <w:jc w:val="right"/>
              <w:rPr>
                <w:rFonts w:cs="Arial"/>
                <w:color w:val="000000"/>
              </w:rPr>
            </w:pPr>
            <w:r w:rsidRPr="000B5B0D">
              <w:rPr>
                <w:rFonts w:cs="Arial"/>
                <w:color w:val="000000"/>
              </w:rPr>
              <w:t>45</w:t>
            </w:r>
          </w:p>
        </w:tc>
        <w:tc>
          <w:tcPr>
            <w:tcW w:w="6775" w:type="dxa"/>
            <w:tcBorders>
              <w:top w:val="nil"/>
              <w:left w:val="nil"/>
              <w:bottom w:val="single" w:sz="4" w:space="0" w:color="auto"/>
              <w:right w:val="single" w:sz="4" w:space="0" w:color="auto"/>
            </w:tcBorders>
            <w:shd w:val="clear" w:color="auto" w:fill="auto"/>
            <w:vAlign w:val="center"/>
            <w:hideMark/>
          </w:tcPr>
          <w:p w14:paraId="797B3842" w14:textId="77777777" w:rsidR="00DD27BC" w:rsidRPr="000B5B0D" w:rsidRDefault="00DD27BC" w:rsidP="00BD0DB7">
            <w:pPr>
              <w:rPr>
                <w:rFonts w:cs="Arial"/>
                <w:color w:val="000000"/>
              </w:rPr>
            </w:pPr>
            <w:r w:rsidRPr="000B5B0D">
              <w:rPr>
                <w:rFonts w:cs="Arial"/>
                <w:color w:val="000000"/>
              </w:rPr>
              <w:t>PROVISIÓN E INSTALACIÓN DE CAJA TOMACORRIENTES NEMA 620R/REG, RED CAT6</w:t>
            </w:r>
          </w:p>
        </w:tc>
      </w:tr>
      <w:tr w:rsidR="00DD27BC" w:rsidRPr="000B5B0D" w14:paraId="3AA8FCCA"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676AEF1" w14:textId="77777777" w:rsidR="00DD27BC" w:rsidRPr="000B5B0D" w:rsidRDefault="00DD27BC" w:rsidP="00BD0DB7">
            <w:pPr>
              <w:jc w:val="right"/>
              <w:rPr>
                <w:rFonts w:cs="Arial"/>
                <w:color w:val="000000"/>
              </w:rPr>
            </w:pPr>
            <w:r w:rsidRPr="000B5B0D">
              <w:rPr>
                <w:rFonts w:cs="Arial"/>
                <w:color w:val="000000"/>
              </w:rPr>
              <w:t>46</w:t>
            </w:r>
          </w:p>
        </w:tc>
        <w:tc>
          <w:tcPr>
            <w:tcW w:w="6775" w:type="dxa"/>
            <w:tcBorders>
              <w:top w:val="nil"/>
              <w:left w:val="nil"/>
              <w:bottom w:val="single" w:sz="4" w:space="0" w:color="auto"/>
              <w:right w:val="single" w:sz="4" w:space="0" w:color="auto"/>
            </w:tcBorders>
            <w:shd w:val="clear" w:color="auto" w:fill="auto"/>
            <w:vAlign w:val="center"/>
            <w:hideMark/>
          </w:tcPr>
          <w:p w14:paraId="42225879" w14:textId="77777777" w:rsidR="00DD27BC" w:rsidRPr="000B5B0D" w:rsidRDefault="00DD27BC" w:rsidP="00BD0DB7">
            <w:pPr>
              <w:rPr>
                <w:rFonts w:cs="Arial"/>
                <w:color w:val="000000"/>
              </w:rPr>
            </w:pPr>
            <w:r w:rsidRPr="000B5B0D">
              <w:rPr>
                <w:rFonts w:cs="Arial"/>
                <w:color w:val="000000"/>
              </w:rPr>
              <w:t>PROVISIÓN E INSTALACIÓN DE CAJA METÁLICA PARA DERIVACIÓN ELÉCTRICA</w:t>
            </w:r>
          </w:p>
        </w:tc>
      </w:tr>
      <w:tr w:rsidR="00DD27BC" w:rsidRPr="000B5B0D" w14:paraId="06DAF6FF"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FF69B42" w14:textId="77777777" w:rsidR="00DD27BC" w:rsidRPr="000B5B0D" w:rsidRDefault="00DD27BC" w:rsidP="00BD0DB7">
            <w:pPr>
              <w:jc w:val="right"/>
              <w:rPr>
                <w:rFonts w:cs="Arial"/>
                <w:color w:val="000000"/>
              </w:rPr>
            </w:pPr>
            <w:r w:rsidRPr="000B5B0D">
              <w:rPr>
                <w:rFonts w:cs="Arial"/>
                <w:color w:val="000000"/>
              </w:rPr>
              <w:t>47</w:t>
            </w:r>
          </w:p>
        </w:tc>
        <w:tc>
          <w:tcPr>
            <w:tcW w:w="6775" w:type="dxa"/>
            <w:tcBorders>
              <w:top w:val="nil"/>
              <w:left w:val="nil"/>
              <w:bottom w:val="single" w:sz="4" w:space="0" w:color="auto"/>
              <w:right w:val="single" w:sz="4" w:space="0" w:color="auto"/>
            </w:tcBorders>
            <w:shd w:val="clear" w:color="auto" w:fill="auto"/>
            <w:vAlign w:val="center"/>
            <w:hideMark/>
          </w:tcPr>
          <w:p w14:paraId="32AF36ED" w14:textId="77777777" w:rsidR="00DD27BC" w:rsidRPr="000B5B0D" w:rsidRDefault="00DD27BC" w:rsidP="00BD0DB7">
            <w:pPr>
              <w:rPr>
                <w:rFonts w:cs="Arial"/>
                <w:color w:val="000000"/>
              </w:rPr>
            </w:pPr>
            <w:r w:rsidRPr="000B5B0D">
              <w:rPr>
                <w:rFonts w:cs="Arial"/>
                <w:color w:val="000000"/>
              </w:rPr>
              <w:t>PROVISIÓN E INSTALACIÓN DE CABLE PARA SISTEMA DE PERIFONEO</w:t>
            </w:r>
          </w:p>
        </w:tc>
      </w:tr>
      <w:tr w:rsidR="00DD27BC" w:rsidRPr="000B5B0D" w14:paraId="1A6AF9E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9424066" w14:textId="77777777" w:rsidR="00DD27BC" w:rsidRPr="000B5B0D" w:rsidRDefault="00DD27BC" w:rsidP="00BD0DB7">
            <w:pPr>
              <w:jc w:val="right"/>
              <w:rPr>
                <w:rFonts w:cs="Arial"/>
                <w:color w:val="000000"/>
              </w:rPr>
            </w:pPr>
            <w:r w:rsidRPr="000B5B0D">
              <w:rPr>
                <w:rFonts w:cs="Arial"/>
                <w:color w:val="000000"/>
              </w:rPr>
              <w:t>48</w:t>
            </w:r>
          </w:p>
        </w:tc>
        <w:tc>
          <w:tcPr>
            <w:tcW w:w="6775" w:type="dxa"/>
            <w:tcBorders>
              <w:top w:val="nil"/>
              <w:left w:val="nil"/>
              <w:bottom w:val="single" w:sz="4" w:space="0" w:color="auto"/>
              <w:right w:val="single" w:sz="4" w:space="0" w:color="auto"/>
            </w:tcBorders>
            <w:shd w:val="clear" w:color="auto" w:fill="auto"/>
            <w:vAlign w:val="center"/>
            <w:hideMark/>
          </w:tcPr>
          <w:p w14:paraId="1DAD3F88" w14:textId="77777777" w:rsidR="00DD27BC" w:rsidRPr="000B5B0D" w:rsidRDefault="00DD27BC" w:rsidP="00BD0DB7">
            <w:pPr>
              <w:rPr>
                <w:rFonts w:cs="Arial"/>
                <w:color w:val="000000"/>
              </w:rPr>
            </w:pPr>
            <w:r w:rsidRPr="000B5B0D">
              <w:rPr>
                <w:rFonts w:cs="Arial"/>
                <w:color w:val="000000"/>
              </w:rPr>
              <w:t>INSTALACIÓN DE PUNTO DE RED DE DATOS CATEGORÍA 6</w:t>
            </w:r>
          </w:p>
        </w:tc>
      </w:tr>
      <w:tr w:rsidR="00DD27BC" w:rsidRPr="000B5B0D" w14:paraId="2C3F187E"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5020749" w14:textId="77777777" w:rsidR="00DD27BC" w:rsidRPr="000B5B0D" w:rsidRDefault="00DD27BC" w:rsidP="00BD0DB7">
            <w:pPr>
              <w:jc w:val="right"/>
              <w:rPr>
                <w:rFonts w:cs="Arial"/>
                <w:color w:val="000000"/>
              </w:rPr>
            </w:pPr>
            <w:r w:rsidRPr="000B5B0D">
              <w:rPr>
                <w:rFonts w:cs="Arial"/>
                <w:color w:val="000000"/>
              </w:rPr>
              <w:t>49</w:t>
            </w:r>
          </w:p>
        </w:tc>
        <w:tc>
          <w:tcPr>
            <w:tcW w:w="6775" w:type="dxa"/>
            <w:tcBorders>
              <w:top w:val="nil"/>
              <w:left w:val="nil"/>
              <w:bottom w:val="single" w:sz="4" w:space="0" w:color="auto"/>
              <w:right w:val="single" w:sz="4" w:space="0" w:color="auto"/>
            </w:tcBorders>
            <w:shd w:val="clear" w:color="auto" w:fill="auto"/>
            <w:vAlign w:val="center"/>
            <w:hideMark/>
          </w:tcPr>
          <w:p w14:paraId="09DE325F" w14:textId="77777777" w:rsidR="00DD27BC" w:rsidRPr="000B5B0D" w:rsidRDefault="00DD27BC" w:rsidP="00BD0DB7">
            <w:pPr>
              <w:rPr>
                <w:rFonts w:cs="Arial"/>
                <w:color w:val="000000"/>
              </w:rPr>
            </w:pPr>
            <w:r w:rsidRPr="000B5B0D">
              <w:rPr>
                <w:rFonts w:cs="Arial"/>
                <w:color w:val="000000"/>
              </w:rPr>
              <w:t>PROVISIÓN E INSTALACIÓN DE CIELO FALSO DE DRYWALL E=10MM (INCLUYE PINTURA)</w:t>
            </w:r>
          </w:p>
        </w:tc>
      </w:tr>
      <w:tr w:rsidR="00DD27BC" w:rsidRPr="000B5B0D" w14:paraId="0547217D"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B9B532C" w14:textId="77777777" w:rsidR="00DD27BC" w:rsidRPr="000B5B0D" w:rsidRDefault="00DD27BC" w:rsidP="00BD0DB7">
            <w:pPr>
              <w:jc w:val="right"/>
              <w:rPr>
                <w:rFonts w:cs="Arial"/>
                <w:color w:val="000000"/>
              </w:rPr>
            </w:pPr>
            <w:r w:rsidRPr="000B5B0D">
              <w:rPr>
                <w:rFonts w:cs="Arial"/>
                <w:color w:val="000000"/>
              </w:rPr>
              <w:t>50</w:t>
            </w:r>
          </w:p>
        </w:tc>
        <w:tc>
          <w:tcPr>
            <w:tcW w:w="6775" w:type="dxa"/>
            <w:tcBorders>
              <w:top w:val="nil"/>
              <w:left w:val="nil"/>
              <w:bottom w:val="single" w:sz="4" w:space="0" w:color="auto"/>
              <w:right w:val="single" w:sz="4" w:space="0" w:color="auto"/>
            </w:tcBorders>
            <w:shd w:val="clear" w:color="auto" w:fill="auto"/>
            <w:vAlign w:val="center"/>
            <w:hideMark/>
          </w:tcPr>
          <w:p w14:paraId="60D277B4" w14:textId="77777777" w:rsidR="00DD27BC" w:rsidRPr="000B5B0D" w:rsidRDefault="00DD27BC" w:rsidP="00BD0DB7">
            <w:pPr>
              <w:rPr>
                <w:rFonts w:cs="Arial"/>
                <w:color w:val="000000"/>
              </w:rPr>
            </w:pPr>
            <w:r w:rsidRPr="000B5B0D">
              <w:rPr>
                <w:rFonts w:cs="Arial"/>
                <w:color w:val="000000"/>
              </w:rPr>
              <w:t>PROVISIÓN E INSTALACIÓN DE CIELO FALSO DE FIBRA MINERAL (AMSTRONG)</w:t>
            </w:r>
          </w:p>
        </w:tc>
      </w:tr>
      <w:tr w:rsidR="00DD27BC" w:rsidRPr="000B5B0D" w14:paraId="41EC1EDD"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4DC7DDF" w14:textId="77777777" w:rsidR="00DD27BC" w:rsidRPr="000B5B0D" w:rsidRDefault="00DD27BC" w:rsidP="00BD0DB7">
            <w:pPr>
              <w:jc w:val="right"/>
              <w:rPr>
                <w:rFonts w:cs="Arial"/>
                <w:color w:val="000000"/>
              </w:rPr>
            </w:pPr>
            <w:r w:rsidRPr="000B5B0D">
              <w:rPr>
                <w:rFonts w:cs="Arial"/>
                <w:color w:val="000000"/>
              </w:rPr>
              <w:t>51</w:t>
            </w:r>
          </w:p>
        </w:tc>
        <w:tc>
          <w:tcPr>
            <w:tcW w:w="6775" w:type="dxa"/>
            <w:tcBorders>
              <w:top w:val="nil"/>
              <w:left w:val="nil"/>
              <w:bottom w:val="single" w:sz="4" w:space="0" w:color="auto"/>
              <w:right w:val="single" w:sz="4" w:space="0" w:color="auto"/>
            </w:tcBorders>
            <w:shd w:val="clear" w:color="auto" w:fill="auto"/>
            <w:vAlign w:val="center"/>
            <w:hideMark/>
          </w:tcPr>
          <w:p w14:paraId="69D59619" w14:textId="77777777" w:rsidR="00DD27BC" w:rsidRPr="000B5B0D" w:rsidRDefault="00DD27BC" w:rsidP="00BD0DB7">
            <w:pPr>
              <w:rPr>
                <w:rFonts w:cs="Arial"/>
                <w:color w:val="000000"/>
              </w:rPr>
            </w:pPr>
            <w:r w:rsidRPr="000B5B0D">
              <w:rPr>
                <w:rFonts w:cs="Arial"/>
                <w:color w:val="000000"/>
              </w:rPr>
              <w:t>PROVISIÓN E INSTALACIÓN DE CIELO FALSO MICROPERFORADO</w:t>
            </w:r>
          </w:p>
        </w:tc>
      </w:tr>
      <w:tr w:rsidR="00DD27BC" w:rsidRPr="000B5B0D" w14:paraId="63CF43B3"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A68DFB3" w14:textId="77777777" w:rsidR="00DD27BC" w:rsidRPr="000B5B0D" w:rsidRDefault="00DD27BC" w:rsidP="00BD0DB7">
            <w:pPr>
              <w:jc w:val="right"/>
              <w:rPr>
                <w:rFonts w:cs="Arial"/>
                <w:color w:val="000000"/>
              </w:rPr>
            </w:pPr>
            <w:r w:rsidRPr="000B5B0D">
              <w:rPr>
                <w:rFonts w:cs="Arial"/>
                <w:color w:val="000000"/>
              </w:rPr>
              <w:t>52</w:t>
            </w:r>
          </w:p>
        </w:tc>
        <w:tc>
          <w:tcPr>
            <w:tcW w:w="6775" w:type="dxa"/>
            <w:tcBorders>
              <w:top w:val="nil"/>
              <w:left w:val="nil"/>
              <w:bottom w:val="single" w:sz="4" w:space="0" w:color="auto"/>
              <w:right w:val="single" w:sz="4" w:space="0" w:color="auto"/>
            </w:tcBorders>
            <w:shd w:val="clear" w:color="auto" w:fill="auto"/>
            <w:vAlign w:val="center"/>
            <w:hideMark/>
          </w:tcPr>
          <w:p w14:paraId="445AA095" w14:textId="77777777" w:rsidR="00DD27BC" w:rsidRPr="000B5B0D" w:rsidRDefault="00DD27BC" w:rsidP="00BD0DB7">
            <w:pPr>
              <w:rPr>
                <w:rFonts w:cs="Arial"/>
                <w:color w:val="000000"/>
              </w:rPr>
            </w:pPr>
            <w:r w:rsidRPr="000B5B0D">
              <w:rPr>
                <w:rFonts w:cs="Arial"/>
                <w:color w:val="000000"/>
              </w:rPr>
              <w:t>PROVISIÓN E INSTALACIÓN DE SEPARADORES DE BAÑOS</w:t>
            </w:r>
          </w:p>
        </w:tc>
      </w:tr>
      <w:tr w:rsidR="00DD27BC" w:rsidRPr="000B5B0D" w14:paraId="5DB495AA"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165267C" w14:textId="77777777" w:rsidR="00DD27BC" w:rsidRPr="000B5B0D" w:rsidRDefault="00DD27BC" w:rsidP="00BD0DB7">
            <w:pPr>
              <w:jc w:val="right"/>
              <w:rPr>
                <w:rFonts w:cs="Arial"/>
                <w:color w:val="000000"/>
              </w:rPr>
            </w:pPr>
            <w:r w:rsidRPr="000B5B0D">
              <w:rPr>
                <w:rFonts w:cs="Arial"/>
                <w:color w:val="000000"/>
              </w:rPr>
              <w:t>53</w:t>
            </w:r>
          </w:p>
        </w:tc>
        <w:tc>
          <w:tcPr>
            <w:tcW w:w="6775" w:type="dxa"/>
            <w:tcBorders>
              <w:top w:val="nil"/>
              <w:left w:val="nil"/>
              <w:bottom w:val="single" w:sz="4" w:space="0" w:color="auto"/>
              <w:right w:val="single" w:sz="4" w:space="0" w:color="auto"/>
            </w:tcBorders>
            <w:shd w:val="clear" w:color="auto" w:fill="auto"/>
            <w:vAlign w:val="center"/>
            <w:hideMark/>
          </w:tcPr>
          <w:p w14:paraId="40823192" w14:textId="77777777" w:rsidR="00DD27BC" w:rsidRPr="000B5B0D" w:rsidRDefault="00DD27BC" w:rsidP="00BD0DB7">
            <w:pPr>
              <w:rPr>
                <w:rFonts w:cs="Arial"/>
                <w:color w:val="000000"/>
              </w:rPr>
            </w:pPr>
            <w:r w:rsidRPr="000B5B0D">
              <w:rPr>
                <w:rFonts w:cs="Arial"/>
                <w:color w:val="000000"/>
              </w:rPr>
              <w:t>PROVISIÓN E INSTALACIÓN DE ESPEJO</w:t>
            </w:r>
          </w:p>
        </w:tc>
      </w:tr>
      <w:tr w:rsidR="00DD27BC" w:rsidRPr="000B5B0D" w14:paraId="1E285062"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3DE7C9C" w14:textId="77777777" w:rsidR="00DD27BC" w:rsidRPr="000B5B0D" w:rsidRDefault="00DD27BC" w:rsidP="00BD0DB7">
            <w:pPr>
              <w:jc w:val="right"/>
              <w:rPr>
                <w:rFonts w:cs="Arial"/>
                <w:color w:val="000000"/>
              </w:rPr>
            </w:pPr>
            <w:r w:rsidRPr="000B5B0D">
              <w:rPr>
                <w:rFonts w:cs="Arial"/>
                <w:color w:val="000000"/>
              </w:rPr>
              <w:t>54</w:t>
            </w:r>
          </w:p>
        </w:tc>
        <w:tc>
          <w:tcPr>
            <w:tcW w:w="6775" w:type="dxa"/>
            <w:tcBorders>
              <w:top w:val="nil"/>
              <w:left w:val="nil"/>
              <w:bottom w:val="single" w:sz="4" w:space="0" w:color="auto"/>
              <w:right w:val="single" w:sz="4" w:space="0" w:color="auto"/>
            </w:tcBorders>
            <w:shd w:val="clear" w:color="auto" w:fill="auto"/>
            <w:vAlign w:val="center"/>
            <w:hideMark/>
          </w:tcPr>
          <w:p w14:paraId="395F756B" w14:textId="77777777" w:rsidR="00DD27BC" w:rsidRPr="000B5B0D" w:rsidRDefault="00DD27BC" w:rsidP="00BD0DB7">
            <w:pPr>
              <w:rPr>
                <w:rFonts w:cs="Arial"/>
                <w:color w:val="000000"/>
              </w:rPr>
            </w:pPr>
            <w:r w:rsidRPr="000B5B0D">
              <w:rPr>
                <w:rFonts w:cs="Arial"/>
                <w:color w:val="000000"/>
              </w:rPr>
              <w:t>PROVISIÓN E INSTALACIÓN DE GRANITO</w:t>
            </w:r>
          </w:p>
        </w:tc>
      </w:tr>
      <w:tr w:rsidR="00DD27BC" w:rsidRPr="000B5B0D" w14:paraId="5EF689D7"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BA07029" w14:textId="77777777" w:rsidR="00DD27BC" w:rsidRPr="000B5B0D" w:rsidRDefault="00DD27BC" w:rsidP="00BD0DB7">
            <w:pPr>
              <w:jc w:val="right"/>
              <w:rPr>
                <w:rFonts w:cs="Arial"/>
                <w:color w:val="000000"/>
              </w:rPr>
            </w:pPr>
            <w:r w:rsidRPr="000B5B0D">
              <w:rPr>
                <w:rFonts w:cs="Arial"/>
                <w:color w:val="000000"/>
              </w:rPr>
              <w:t>55</w:t>
            </w:r>
          </w:p>
        </w:tc>
        <w:tc>
          <w:tcPr>
            <w:tcW w:w="6775" w:type="dxa"/>
            <w:tcBorders>
              <w:top w:val="nil"/>
              <w:left w:val="nil"/>
              <w:bottom w:val="single" w:sz="4" w:space="0" w:color="auto"/>
              <w:right w:val="single" w:sz="4" w:space="0" w:color="auto"/>
            </w:tcBorders>
            <w:shd w:val="clear" w:color="auto" w:fill="auto"/>
            <w:vAlign w:val="center"/>
            <w:hideMark/>
          </w:tcPr>
          <w:p w14:paraId="24FB7CFC" w14:textId="77777777" w:rsidR="00DD27BC" w:rsidRPr="000B5B0D" w:rsidRDefault="00DD27BC" w:rsidP="00BD0DB7">
            <w:pPr>
              <w:rPr>
                <w:rFonts w:cs="Arial"/>
                <w:color w:val="000000"/>
              </w:rPr>
            </w:pPr>
            <w:r w:rsidRPr="000B5B0D">
              <w:rPr>
                <w:rFonts w:cs="Arial"/>
                <w:color w:val="000000"/>
              </w:rPr>
              <w:t>REVOQUE DE ESTUCO</w:t>
            </w:r>
          </w:p>
        </w:tc>
      </w:tr>
      <w:tr w:rsidR="00DD27BC" w:rsidRPr="000B5B0D" w14:paraId="396CFD2B"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3312E316" w14:textId="77777777" w:rsidR="00DD27BC" w:rsidRPr="000B5B0D" w:rsidRDefault="00DD27BC" w:rsidP="00BD0DB7">
            <w:pPr>
              <w:jc w:val="right"/>
              <w:rPr>
                <w:rFonts w:cs="Arial"/>
                <w:color w:val="000000"/>
              </w:rPr>
            </w:pPr>
            <w:r w:rsidRPr="000B5B0D">
              <w:rPr>
                <w:rFonts w:cs="Arial"/>
                <w:color w:val="000000"/>
              </w:rPr>
              <w:t>56</w:t>
            </w:r>
          </w:p>
        </w:tc>
        <w:tc>
          <w:tcPr>
            <w:tcW w:w="6775" w:type="dxa"/>
            <w:tcBorders>
              <w:top w:val="nil"/>
              <w:left w:val="nil"/>
              <w:bottom w:val="single" w:sz="4" w:space="0" w:color="auto"/>
              <w:right w:val="single" w:sz="4" w:space="0" w:color="auto"/>
            </w:tcBorders>
            <w:shd w:val="clear" w:color="auto" w:fill="auto"/>
            <w:vAlign w:val="center"/>
            <w:hideMark/>
          </w:tcPr>
          <w:p w14:paraId="769E7EA2" w14:textId="77777777" w:rsidR="00DD27BC" w:rsidRPr="000B5B0D" w:rsidRDefault="00DD27BC" w:rsidP="00BD0DB7">
            <w:pPr>
              <w:rPr>
                <w:rFonts w:cs="Arial"/>
                <w:color w:val="000000"/>
              </w:rPr>
            </w:pPr>
            <w:r w:rsidRPr="000B5B0D">
              <w:rPr>
                <w:rFonts w:cs="Arial"/>
                <w:color w:val="000000"/>
              </w:rPr>
              <w:t>REVOQUE DE CEMENTO</w:t>
            </w:r>
          </w:p>
        </w:tc>
      </w:tr>
      <w:tr w:rsidR="00DD27BC" w:rsidRPr="000B5B0D" w14:paraId="451F6BC7"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5393F40" w14:textId="77777777" w:rsidR="00DD27BC" w:rsidRPr="000B5B0D" w:rsidRDefault="00DD27BC" w:rsidP="00BD0DB7">
            <w:pPr>
              <w:jc w:val="right"/>
              <w:rPr>
                <w:rFonts w:cs="Arial"/>
                <w:color w:val="000000"/>
              </w:rPr>
            </w:pPr>
            <w:r w:rsidRPr="000B5B0D">
              <w:rPr>
                <w:rFonts w:cs="Arial"/>
                <w:color w:val="000000"/>
              </w:rPr>
              <w:t>57</w:t>
            </w:r>
          </w:p>
        </w:tc>
        <w:tc>
          <w:tcPr>
            <w:tcW w:w="6775" w:type="dxa"/>
            <w:tcBorders>
              <w:top w:val="nil"/>
              <w:left w:val="nil"/>
              <w:bottom w:val="single" w:sz="4" w:space="0" w:color="auto"/>
              <w:right w:val="single" w:sz="4" w:space="0" w:color="auto"/>
            </w:tcBorders>
            <w:shd w:val="clear" w:color="auto" w:fill="auto"/>
            <w:vAlign w:val="center"/>
            <w:hideMark/>
          </w:tcPr>
          <w:p w14:paraId="203C51EB" w14:textId="77777777" w:rsidR="00DD27BC" w:rsidRPr="000B5B0D" w:rsidRDefault="00DD27BC" w:rsidP="00BD0DB7">
            <w:pPr>
              <w:rPr>
                <w:rFonts w:cs="Arial"/>
                <w:color w:val="000000"/>
              </w:rPr>
            </w:pPr>
            <w:r w:rsidRPr="000B5B0D">
              <w:rPr>
                <w:rFonts w:cs="Arial"/>
                <w:color w:val="000000"/>
              </w:rPr>
              <w:t>PROVISIÓN E INSTALACIÓN DE CERÁMICA EN MURO</w:t>
            </w:r>
          </w:p>
        </w:tc>
      </w:tr>
      <w:tr w:rsidR="00DD27BC" w:rsidRPr="000B5B0D" w14:paraId="2D91D0C7"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1768F1A" w14:textId="77777777" w:rsidR="00DD27BC" w:rsidRPr="000B5B0D" w:rsidRDefault="00DD27BC" w:rsidP="00BD0DB7">
            <w:pPr>
              <w:jc w:val="right"/>
              <w:rPr>
                <w:rFonts w:cs="Arial"/>
                <w:color w:val="000000"/>
              </w:rPr>
            </w:pPr>
            <w:r w:rsidRPr="000B5B0D">
              <w:rPr>
                <w:rFonts w:cs="Arial"/>
                <w:color w:val="000000"/>
              </w:rPr>
              <w:t>58</w:t>
            </w:r>
          </w:p>
        </w:tc>
        <w:tc>
          <w:tcPr>
            <w:tcW w:w="6775" w:type="dxa"/>
            <w:tcBorders>
              <w:top w:val="nil"/>
              <w:left w:val="nil"/>
              <w:bottom w:val="single" w:sz="4" w:space="0" w:color="auto"/>
              <w:right w:val="single" w:sz="4" w:space="0" w:color="auto"/>
            </w:tcBorders>
            <w:shd w:val="clear" w:color="auto" w:fill="auto"/>
            <w:vAlign w:val="center"/>
            <w:hideMark/>
          </w:tcPr>
          <w:p w14:paraId="1C5CC22C" w14:textId="77777777" w:rsidR="00DD27BC" w:rsidRPr="000B5B0D" w:rsidRDefault="00DD27BC" w:rsidP="00BD0DB7">
            <w:pPr>
              <w:rPr>
                <w:rFonts w:cs="Arial"/>
                <w:color w:val="000000"/>
              </w:rPr>
            </w:pPr>
            <w:r w:rsidRPr="000B5B0D">
              <w:rPr>
                <w:rFonts w:cs="Arial"/>
                <w:color w:val="000000"/>
              </w:rPr>
              <w:t>PROVISIÓN E INSTALACIÓN DE CERÁMICA EN PISO</w:t>
            </w:r>
          </w:p>
        </w:tc>
      </w:tr>
      <w:tr w:rsidR="00DD27BC" w:rsidRPr="000B5B0D" w14:paraId="568F9586"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E031E03" w14:textId="77777777" w:rsidR="00DD27BC" w:rsidRPr="000B5B0D" w:rsidRDefault="00DD27BC" w:rsidP="00BD0DB7">
            <w:pPr>
              <w:jc w:val="right"/>
              <w:rPr>
                <w:rFonts w:cs="Arial"/>
                <w:color w:val="000000"/>
              </w:rPr>
            </w:pPr>
            <w:r w:rsidRPr="000B5B0D">
              <w:rPr>
                <w:rFonts w:cs="Arial"/>
                <w:color w:val="000000"/>
              </w:rPr>
              <w:t>59</w:t>
            </w:r>
          </w:p>
        </w:tc>
        <w:tc>
          <w:tcPr>
            <w:tcW w:w="6775" w:type="dxa"/>
            <w:tcBorders>
              <w:top w:val="nil"/>
              <w:left w:val="nil"/>
              <w:bottom w:val="single" w:sz="4" w:space="0" w:color="auto"/>
              <w:right w:val="single" w:sz="4" w:space="0" w:color="auto"/>
            </w:tcBorders>
            <w:shd w:val="clear" w:color="auto" w:fill="auto"/>
            <w:vAlign w:val="center"/>
            <w:hideMark/>
          </w:tcPr>
          <w:p w14:paraId="68A32A03" w14:textId="77777777" w:rsidR="00DD27BC" w:rsidRPr="000B5B0D" w:rsidRDefault="00DD27BC" w:rsidP="00BD0DB7">
            <w:pPr>
              <w:rPr>
                <w:rFonts w:cs="Arial"/>
                <w:color w:val="000000"/>
              </w:rPr>
            </w:pPr>
            <w:r w:rsidRPr="000B5B0D">
              <w:rPr>
                <w:rFonts w:cs="Arial"/>
                <w:color w:val="000000"/>
              </w:rPr>
              <w:t>PROVISIÓN E INSTALACIÓN DE BANDEJA METÁLICA PARA PISO</w:t>
            </w:r>
          </w:p>
        </w:tc>
      </w:tr>
      <w:tr w:rsidR="00DD27BC" w:rsidRPr="000B5B0D" w14:paraId="470A881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D6806C0" w14:textId="77777777" w:rsidR="00DD27BC" w:rsidRPr="000B5B0D" w:rsidRDefault="00DD27BC" w:rsidP="00BD0DB7">
            <w:pPr>
              <w:jc w:val="right"/>
              <w:rPr>
                <w:rFonts w:cs="Arial"/>
                <w:color w:val="000000"/>
              </w:rPr>
            </w:pPr>
            <w:r w:rsidRPr="000B5B0D">
              <w:rPr>
                <w:rFonts w:cs="Arial"/>
                <w:color w:val="000000"/>
              </w:rPr>
              <w:t>60</w:t>
            </w:r>
          </w:p>
        </w:tc>
        <w:tc>
          <w:tcPr>
            <w:tcW w:w="6775" w:type="dxa"/>
            <w:tcBorders>
              <w:top w:val="nil"/>
              <w:left w:val="nil"/>
              <w:bottom w:val="single" w:sz="4" w:space="0" w:color="auto"/>
              <w:right w:val="single" w:sz="4" w:space="0" w:color="auto"/>
            </w:tcBorders>
            <w:shd w:val="clear" w:color="auto" w:fill="auto"/>
            <w:vAlign w:val="center"/>
            <w:hideMark/>
          </w:tcPr>
          <w:p w14:paraId="7AD7E21E" w14:textId="77777777" w:rsidR="00DD27BC" w:rsidRPr="000B5B0D" w:rsidRDefault="00DD27BC" w:rsidP="00BD0DB7">
            <w:pPr>
              <w:rPr>
                <w:rFonts w:cs="Arial"/>
                <w:color w:val="000000"/>
              </w:rPr>
            </w:pPr>
            <w:r w:rsidRPr="000B5B0D">
              <w:rPr>
                <w:rFonts w:cs="Arial"/>
                <w:color w:val="000000"/>
              </w:rPr>
              <w:t>PROVISIÓN E INSTALACIÓN DE TAPA PARA BANDEJA METÁLICA</w:t>
            </w:r>
          </w:p>
        </w:tc>
      </w:tr>
      <w:tr w:rsidR="00DD27BC" w:rsidRPr="000B5B0D" w14:paraId="7CC16B3A"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A13C979" w14:textId="77777777" w:rsidR="00DD27BC" w:rsidRPr="000B5B0D" w:rsidRDefault="00DD27BC" w:rsidP="00BD0DB7">
            <w:pPr>
              <w:jc w:val="right"/>
              <w:rPr>
                <w:rFonts w:cs="Arial"/>
                <w:color w:val="000000"/>
              </w:rPr>
            </w:pPr>
            <w:r w:rsidRPr="000B5B0D">
              <w:rPr>
                <w:rFonts w:cs="Arial"/>
                <w:color w:val="000000"/>
              </w:rPr>
              <w:t>61</w:t>
            </w:r>
          </w:p>
        </w:tc>
        <w:tc>
          <w:tcPr>
            <w:tcW w:w="6775" w:type="dxa"/>
            <w:tcBorders>
              <w:top w:val="nil"/>
              <w:left w:val="nil"/>
              <w:bottom w:val="single" w:sz="4" w:space="0" w:color="auto"/>
              <w:right w:val="single" w:sz="4" w:space="0" w:color="auto"/>
            </w:tcBorders>
            <w:shd w:val="clear" w:color="auto" w:fill="auto"/>
            <w:vAlign w:val="center"/>
            <w:hideMark/>
          </w:tcPr>
          <w:p w14:paraId="64250F1B" w14:textId="77777777" w:rsidR="00DD27BC" w:rsidRPr="000B5B0D" w:rsidRDefault="00DD27BC" w:rsidP="00BD0DB7">
            <w:pPr>
              <w:rPr>
                <w:rFonts w:cs="Arial"/>
                <w:color w:val="000000"/>
              </w:rPr>
            </w:pPr>
            <w:r w:rsidRPr="000B5B0D">
              <w:rPr>
                <w:rFonts w:cs="Arial"/>
                <w:color w:val="000000"/>
              </w:rPr>
              <w:t>PROVISIÓN E INSTALACIÓN DE ALFOMBRA MODULAR</w:t>
            </w:r>
          </w:p>
        </w:tc>
      </w:tr>
      <w:tr w:rsidR="00DD27BC" w:rsidRPr="000B5B0D" w14:paraId="5DFB18DE"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33B89E8" w14:textId="77777777" w:rsidR="00DD27BC" w:rsidRPr="000B5B0D" w:rsidRDefault="00DD27BC" w:rsidP="00BD0DB7">
            <w:pPr>
              <w:jc w:val="right"/>
              <w:rPr>
                <w:rFonts w:cs="Arial"/>
                <w:color w:val="000000"/>
              </w:rPr>
            </w:pPr>
            <w:r w:rsidRPr="000B5B0D">
              <w:rPr>
                <w:rFonts w:cs="Arial"/>
                <w:color w:val="000000"/>
              </w:rPr>
              <w:t>62</w:t>
            </w:r>
          </w:p>
        </w:tc>
        <w:tc>
          <w:tcPr>
            <w:tcW w:w="6775" w:type="dxa"/>
            <w:tcBorders>
              <w:top w:val="nil"/>
              <w:left w:val="nil"/>
              <w:bottom w:val="single" w:sz="4" w:space="0" w:color="auto"/>
              <w:right w:val="single" w:sz="4" w:space="0" w:color="auto"/>
            </w:tcBorders>
            <w:shd w:val="clear" w:color="auto" w:fill="auto"/>
            <w:vAlign w:val="center"/>
            <w:hideMark/>
          </w:tcPr>
          <w:p w14:paraId="3E264A3F" w14:textId="77777777" w:rsidR="00DD27BC" w:rsidRPr="000B5B0D" w:rsidRDefault="00DD27BC" w:rsidP="00BD0DB7">
            <w:pPr>
              <w:rPr>
                <w:rFonts w:cs="Arial"/>
                <w:color w:val="000000"/>
              </w:rPr>
            </w:pPr>
            <w:r w:rsidRPr="000B5B0D">
              <w:rPr>
                <w:rFonts w:cs="Arial"/>
                <w:color w:val="000000"/>
              </w:rPr>
              <w:t>SELLADO DE JUNTAS Y FISURAS</w:t>
            </w:r>
          </w:p>
        </w:tc>
      </w:tr>
      <w:tr w:rsidR="00DD27BC" w:rsidRPr="000B5B0D" w14:paraId="12556581"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4F5EF84" w14:textId="77777777" w:rsidR="00DD27BC" w:rsidRPr="000B5B0D" w:rsidRDefault="00DD27BC" w:rsidP="00BD0DB7">
            <w:pPr>
              <w:jc w:val="right"/>
              <w:rPr>
                <w:rFonts w:cs="Arial"/>
                <w:color w:val="000000"/>
              </w:rPr>
            </w:pPr>
            <w:r w:rsidRPr="000B5B0D">
              <w:rPr>
                <w:rFonts w:cs="Arial"/>
                <w:color w:val="000000"/>
              </w:rPr>
              <w:t>63</w:t>
            </w:r>
          </w:p>
        </w:tc>
        <w:tc>
          <w:tcPr>
            <w:tcW w:w="6775" w:type="dxa"/>
            <w:tcBorders>
              <w:top w:val="nil"/>
              <w:left w:val="nil"/>
              <w:bottom w:val="single" w:sz="4" w:space="0" w:color="auto"/>
              <w:right w:val="single" w:sz="4" w:space="0" w:color="auto"/>
            </w:tcBorders>
            <w:shd w:val="clear" w:color="auto" w:fill="auto"/>
            <w:vAlign w:val="center"/>
            <w:hideMark/>
          </w:tcPr>
          <w:p w14:paraId="69F25FE3" w14:textId="77777777" w:rsidR="00DD27BC" w:rsidRPr="000B5B0D" w:rsidRDefault="00DD27BC" w:rsidP="00BD0DB7">
            <w:pPr>
              <w:rPr>
                <w:rFonts w:cs="Arial"/>
                <w:color w:val="000000"/>
              </w:rPr>
            </w:pPr>
            <w:r w:rsidRPr="000B5B0D">
              <w:rPr>
                <w:rFonts w:cs="Arial"/>
                <w:color w:val="000000"/>
              </w:rPr>
              <w:t>PROVISIÓN E INSTALACIÓN DE PISO FLOTANTE TIPO SPC</w:t>
            </w:r>
          </w:p>
        </w:tc>
      </w:tr>
      <w:tr w:rsidR="00DD27BC" w:rsidRPr="000B5B0D" w14:paraId="79D89D8D"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123B7C3" w14:textId="77777777" w:rsidR="00DD27BC" w:rsidRPr="000B5B0D" w:rsidRDefault="00DD27BC" w:rsidP="00BD0DB7">
            <w:pPr>
              <w:jc w:val="right"/>
              <w:rPr>
                <w:rFonts w:cs="Arial"/>
                <w:color w:val="000000"/>
              </w:rPr>
            </w:pPr>
            <w:r w:rsidRPr="000B5B0D">
              <w:rPr>
                <w:rFonts w:cs="Arial"/>
                <w:color w:val="000000"/>
              </w:rPr>
              <w:t>64</w:t>
            </w:r>
          </w:p>
        </w:tc>
        <w:tc>
          <w:tcPr>
            <w:tcW w:w="6775" w:type="dxa"/>
            <w:tcBorders>
              <w:top w:val="nil"/>
              <w:left w:val="nil"/>
              <w:bottom w:val="single" w:sz="4" w:space="0" w:color="auto"/>
              <w:right w:val="single" w:sz="4" w:space="0" w:color="auto"/>
            </w:tcBorders>
            <w:shd w:val="clear" w:color="auto" w:fill="auto"/>
            <w:vAlign w:val="center"/>
            <w:hideMark/>
          </w:tcPr>
          <w:p w14:paraId="024DB2FF" w14:textId="77777777" w:rsidR="00DD27BC" w:rsidRPr="000B5B0D" w:rsidRDefault="00DD27BC" w:rsidP="00BD0DB7">
            <w:pPr>
              <w:rPr>
                <w:rFonts w:cs="Arial"/>
                <w:color w:val="000000"/>
              </w:rPr>
            </w:pPr>
            <w:r w:rsidRPr="000B5B0D">
              <w:rPr>
                <w:rFonts w:cs="Arial"/>
                <w:color w:val="000000"/>
              </w:rPr>
              <w:t>PROVISIÓN E INSTALACIÓN DE PERFIL DE ALUMINIO</w:t>
            </w:r>
          </w:p>
        </w:tc>
      </w:tr>
      <w:tr w:rsidR="00DD27BC" w:rsidRPr="000B5B0D" w14:paraId="7E0A99E1"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6211DEB" w14:textId="77777777" w:rsidR="00DD27BC" w:rsidRPr="000B5B0D" w:rsidRDefault="00DD27BC" w:rsidP="00BD0DB7">
            <w:pPr>
              <w:jc w:val="right"/>
              <w:rPr>
                <w:rFonts w:cs="Arial"/>
                <w:color w:val="000000"/>
              </w:rPr>
            </w:pPr>
            <w:r w:rsidRPr="000B5B0D">
              <w:rPr>
                <w:rFonts w:cs="Arial"/>
                <w:color w:val="000000"/>
              </w:rPr>
              <w:t>65</w:t>
            </w:r>
          </w:p>
        </w:tc>
        <w:tc>
          <w:tcPr>
            <w:tcW w:w="6775" w:type="dxa"/>
            <w:tcBorders>
              <w:top w:val="nil"/>
              <w:left w:val="nil"/>
              <w:bottom w:val="single" w:sz="4" w:space="0" w:color="auto"/>
              <w:right w:val="single" w:sz="4" w:space="0" w:color="auto"/>
            </w:tcBorders>
            <w:shd w:val="clear" w:color="auto" w:fill="auto"/>
            <w:vAlign w:val="center"/>
            <w:hideMark/>
          </w:tcPr>
          <w:p w14:paraId="3F8575F2" w14:textId="77777777" w:rsidR="00DD27BC" w:rsidRPr="000B5B0D" w:rsidRDefault="00DD27BC" w:rsidP="00BD0DB7">
            <w:pPr>
              <w:rPr>
                <w:rFonts w:cs="Arial"/>
                <w:color w:val="000000"/>
              </w:rPr>
            </w:pPr>
            <w:r w:rsidRPr="000B5B0D">
              <w:rPr>
                <w:rFonts w:cs="Arial"/>
                <w:color w:val="000000"/>
              </w:rPr>
              <w:t>PROVISIÓN E INSTALACIÓN DE CAJA METÁLICA PARA LLAVE DE PASO 20X20CM</w:t>
            </w:r>
          </w:p>
        </w:tc>
      </w:tr>
      <w:tr w:rsidR="00DD27BC" w:rsidRPr="000B5B0D" w14:paraId="271EA023"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7BE4C30" w14:textId="77777777" w:rsidR="00DD27BC" w:rsidRPr="000B5B0D" w:rsidRDefault="00DD27BC" w:rsidP="00BD0DB7">
            <w:pPr>
              <w:jc w:val="right"/>
              <w:rPr>
                <w:rFonts w:cs="Arial"/>
                <w:color w:val="000000"/>
              </w:rPr>
            </w:pPr>
            <w:r w:rsidRPr="000B5B0D">
              <w:rPr>
                <w:rFonts w:cs="Arial"/>
                <w:color w:val="000000"/>
              </w:rPr>
              <w:t>66</w:t>
            </w:r>
          </w:p>
        </w:tc>
        <w:tc>
          <w:tcPr>
            <w:tcW w:w="6775" w:type="dxa"/>
            <w:tcBorders>
              <w:top w:val="nil"/>
              <w:left w:val="nil"/>
              <w:bottom w:val="single" w:sz="4" w:space="0" w:color="auto"/>
              <w:right w:val="single" w:sz="4" w:space="0" w:color="auto"/>
            </w:tcBorders>
            <w:shd w:val="clear" w:color="auto" w:fill="auto"/>
            <w:vAlign w:val="center"/>
            <w:hideMark/>
          </w:tcPr>
          <w:p w14:paraId="5A7DCC97" w14:textId="77777777" w:rsidR="00DD27BC" w:rsidRPr="000B5B0D" w:rsidRDefault="00DD27BC" w:rsidP="00BD0DB7">
            <w:pPr>
              <w:rPr>
                <w:rFonts w:cs="Arial"/>
                <w:color w:val="000000"/>
              </w:rPr>
            </w:pPr>
            <w:r w:rsidRPr="000B5B0D">
              <w:rPr>
                <w:rFonts w:cs="Arial"/>
                <w:color w:val="000000"/>
              </w:rPr>
              <w:t>PROVISIÓN E INSTALACIÓN DE CAJA METÁLICA PARA LLAVE DE PASO 30X20CM</w:t>
            </w:r>
          </w:p>
        </w:tc>
      </w:tr>
      <w:tr w:rsidR="00DD27BC" w:rsidRPr="000B5B0D" w14:paraId="2BC6B6A0"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CF22C0A" w14:textId="77777777" w:rsidR="00DD27BC" w:rsidRPr="000B5B0D" w:rsidRDefault="00DD27BC" w:rsidP="00BD0DB7">
            <w:pPr>
              <w:jc w:val="right"/>
              <w:rPr>
                <w:rFonts w:cs="Arial"/>
                <w:color w:val="000000"/>
              </w:rPr>
            </w:pPr>
            <w:r w:rsidRPr="000B5B0D">
              <w:rPr>
                <w:rFonts w:cs="Arial"/>
                <w:color w:val="000000"/>
              </w:rPr>
              <w:t>67</w:t>
            </w:r>
          </w:p>
        </w:tc>
        <w:tc>
          <w:tcPr>
            <w:tcW w:w="6775" w:type="dxa"/>
            <w:tcBorders>
              <w:top w:val="nil"/>
              <w:left w:val="nil"/>
              <w:bottom w:val="single" w:sz="4" w:space="0" w:color="auto"/>
              <w:right w:val="single" w:sz="4" w:space="0" w:color="auto"/>
            </w:tcBorders>
            <w:shd w:val="clear" w:color="auto" w:fill="auto"/>
            <w:vAlign w:val="center"/>
            <w:hideMark/>
          </w:tcPr>
          <w:p w14:paraId="519066DB" w14:textId="77777777" w:rsidR="00DD27BC" w:rsidRPr="000B5B0D" w:rsidRDefault="00DD27BC" w:rsidP="00BD0DB7">
            <w:pPr>
              <w:rPr>
                <w:rFonts w:cs="Arial"/>
                <w:color w:val="000000"/>
              </w:rPr>
            </w:pPr>
            <w:r w:rsidRPr="000B5B0D">
              <w:rPr>
                <w:rFonts w:cs="Arial"/>
                <w:color w:val="000000"/>
              </w:rPr>
              <w:t>PROVISIÓN E INSTALACIÓN DE LLAVE DE PASO CON ROSCA 1 1/2''</w:t>
            </w:r>
          </w:p>
        </w:tc>
      </w:tr>
      <w:tr w:rsidR="00DD27BC" w:rsidRPr="000B5B0D" w14:paraId="0EF0F31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158F484" w14:textId="77777777" w:rsidR="00DD27BC" w:rsidRPr="000B5B0D" w:rsidRDefault="00DD27BC" w:rsidP="00BD0DB7">
            <w:pPr>
              <w:jc w:val="right"/>
              <w:rPr>
                <w:rFonts w:cs="Arial"/>
                <w:color w:val="000000"/>
              </w:rPr>
            </w:pPr>
            <w:r w:rsidRPr="000B5B0D">
              <w:rPr>
                <w:rFonts w:cs="Arial"/>
                <w:color w:val="000000"/>
              </w:rPr>
              <w:t>68</w:t>
            </w:r>
          </w:p>
        </w:tc>
        <w:tc>
          <w:tcPr>
            <w:tcW w:w="6775" w:type="dxa"/>
            <w:tcBorders>
              <w:top w:val="nil"/>
              <w:left w:val="nil"/>
              <w:bottom w:val="single" w:sz="4" w:space="0" w:color="auto"/>
              <w:right w:val="single" w:sz="4" w:space="0" w:color="auto"/>
            </w:tcBorders>
            <w:shd w:val="clear" w:color="auto" w:fill="auto"/>
            <w:vAlign w:val="center"/>
            <w:hideMark/>
          </w:tcPr>
          <w:p w14:paraId="4CA91E01" w14:textId="77777777" w:rsidR="00DD27BC" w:rsidRPr="000B5B0D" w:rsidRDefault="00DD27BC" w:rsidP="00BD0DB7">
            <w:pPr>
              <w:rPr>
                <w:rFonts w:cs="Arial"/>
                <w:color w:val="000000"/>
              </w:rPr>
            </w:pPr>
            <w:r w:rsidRPr="000B5B0D">
              <w:rPr>
                <w:rFonts w:cs="Arial"/>
                <w:color w:val="000000"/>
              </w:rPr>
              <w:t>PROVISIÓN E INSTALACIÓN DE LLAVE DE PASO 1/2''</w:t>
            </w:r>
          </w:p>
        </w:tc>
      </w:tr>
      <w:tr w:rsidR="00DD27BC" w:rsidRPr="000B5B0D" w14:paraId="20F186C4"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CAA9FC8" w14:textId="77777777" w:rsidR="00DD27BC" w:rsidRPr="000B5B0D" w:rsidRDefault="00DD27BC" w:rsidP="00BD0DB7">
            <w:pPr>
              <w:jc w:val="right"/>
              <w:rPr>
                <w:rFonts w:cs="Arial"/>
                <w:color w:val="000000"/>
              </w:rPr>
            </w:pPr>
            <w:r w:rsidRPr="000B5B0D">
              <w:rPr>
                <w:rFonts w:cs="Arial"/>
                <w:color w:val="000000"/>
              </w:rPr>
              <w:t>69</w:t>
            </w:r>
          </w:p>
        </w:tc>
        <w:tc>
          <w:tcPr>
            <w:tcW w:w="6775" w:type="dxa"/>
            <w:tcBorders>
              <w:top w:val="nil"/>
              <w:left w:val="nil"/>
              <w:bottom w:val="single" w:sz="4" w:space="0" w:color="auto"/>
              <w:right w:val="single" w:sz="4" w:space="0" w:color="auto"/>
            </w:tcBorders>
            <w:shd w:val="clear" w:color="auto" w:fill="auto"/>
            <w:vAlign w:val="center"/>
            <w:hideMark/>
          </w:tcPr>
          <w:p w14:paraId="48C0A11C" w14:textId="77777777" w:rsidR="00DD27BC" w:rsidRPr="000B5B0D" w:rsidRDefault="00DD27BC" w:rsidP="00BD0DB7">
            <w:pPr>
              <w:rPr>
                <w:rFonts w:cs="Arial"/>
                <w:color w:val="000000"/>
              </w:rPr>
            </w:pPr>
            <w:r w:rsidRPr="000B5B0D">
              <w:rPr>
                <w:rFonts w:cs="Arial"/>
                <w:color w:val="000000"/>
              </w:rPr>
              <w:t>PROVISIÓN E INSTALACIÓN DE LLAVE DE PASO 3/4''</w:t>
            </w:r>
          </w:p>
        </w:tc>
      </w:tr>
      <w:tr w:rsidR="00DD27BC" w:rsidRPr="000B5B0D" w14:paraId="5C76DAA6"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CCBCDA4" w14:textId="77777777" w:rsidR="00DD27BC" w:rsidRPr="000B5B0D" w:rsidRDefault="00DD27BC" w:rsidP="00BD0DB7">
            <w:pPr>
              <w:jc w:val="right"/>
              <w:rPr>
                <w:rFonts w:cs="Arial"/>
                <w:color w:val="000000"/>
              </w:rPr>
            </w:pPr>
            <w:r w:rsidRPr="000B5B0D">
              <w:rPr>
                <w:rFonts w:cs="Arial"/>
                <w:color w:val="000000"/>
              </w:rPr>
              <w:t>70</w:t>
            </w:r>
          </w:p>
        </w:tc>
        <w:tc>
          <w:tcPr>
            <w:tcW w:w="6775" w:type="dxa"/>
            <w:tcBorders>
              <w:top w:val="nil"/>
              <w:left w:val="nil"/>
              <w:bottom w:val="single" w:sz="4" w:space="0" w:color="auto"/>
              <w:right w:val="single" w:sz="4" w:space="0" w:color="auto"/>
            </w:tcBorders>
            <w:shd w:val="clear" w:color="auto" w:fill="auto"/>
            <w:vAlign w:val="center"/>
            <w:hideMark/>
          </w:tcPr>
          <w:p w14:paraId="619CEE82" w14:textId="77777777" w:rsidR="00DD27BC" w:rsidRPr="000B5B0D" w:rsidRDefault="00DD27BC" w:rsidP="00BD0DB7">
            <w:pPr>
              <w:rPr>
                <w:rFonts w:cs="Arial"/>
                <w:color w:val="000000"/>
              </w:rPr>
            </w:pPr>
            <w:r w:rsidRPr="000B5B0D">
              <w:rPr>
                <w:rFonts w:cs="Arial"/>
                <w:color w:val="000000"/>
              </w:rPr>
              <w:t>PROVISIÓN E INSTALACIÓN DE LLAVE DE PASO 1''</w:t>
            </w:r>
          </w:p>
        </w:tc>
      </w:tr>
      <w:tr w:rsidR="00DD27BC" w:rsidRPr="000B5B0D" w14:paraId="4C28A51B"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6AF01F2" w14:textId="77777777" w:rsidR="00DD27BC" w:rsidRPr="000B5B0D" w:rsidRDefault="00DD27BC" w:rsidP="00BD0DB7">
            <w:pPr>
              <w:jc w:val="right"/>
              <w:rPr>
                <w:rFonts w:cs="Arial"/>
                <w:color w:val="000000"/>
              </w:rPr>
            </w:pPr>
            <w:r w:rsidRPr="000B5B0D">
              <w:rPr>
                <w:rFonts w:cs="Arial"/>
                <w:color w:val="000000"/>
              </w:rPr>
              <w:lastRenderedPageBreak/>
              <w:t>71</w:t>
            </w:r>
          </w:p>
        </w:tc>
        <w:tc>
          <w:tcPr>
            <w:tcW w:w="6775" w:type="dxa"/>
            <w:tcBorders>
              <w:top w:val="nil"/>
              <w:left w:val="nil"/>
              <w:bottom w:val="single" w:sz="4" w:space="0" w:color="auto"/>
              <w:right w:val="single" w:sz="4" w:space="0" w:color="auto"/>
            </w:tcBorders>
            <w:shd w:val="clear" w:color="auto" w:fill="auto"/>
            <w:vAlign w:val="center"/>
            <w:hideMark/>
          </w:tcPr>
          <w:p w14:paraId="12EA937C" w14:textId="77777777" w:rsidR="00DD27BC" w:rsidRPr="000B5B0D" w:rsidRDefault="00DD27BC" w:rsidP="00BD0DB7">
            <w:pPr>
              <w:rPr>
                <w:rFonts w:cs="Arial"/>
                <w:color w:val="000000"/>
              </w:rPr>
            </w:pPr>
            <w:r w:rsidRPr="000B5B0D">
              <w:rPr>
                <w:rFonts w:cs="Arial"/>
                <w:color w:val="000000"/>
              </w:rPr>
              <w:t>PROVISIÓN E INSTALACIÓN DE LLAVE DE PASO 1 1/2''</w:t>
            </w:r>
          </w:p>
        </w:tc>
      </w:tr>
      <w:tr w:rsidR="00DD27BC" w:rsidRPr="000B5B0D" w14:paraId="451BCD0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E52EB54" w14:textId="77777777" w:rsidR="00DD27BC" w:rsidRPr="000B5B0D" w:rsidRDefault="00DD27BC" w:rsidP="00BD0DB7">
            <w:pPr>
              <w:jc w:val="right"/>
              <w:rPr>
                <w:rFonts w:cs="Arial"/>
                <w:color w:val="000000"/>
              </w:rPr>
            </w:pPr>
            <w:r w:rsidRPr="000B5B0D">
              <w:rPr>
                <w:rFonts w:cs="Arial"/>
                <w:color w:val="000000"/>
              </w:rPr>
              <w:t>72</w:t>
            </w:r>
          </w:p>
        </w:tc>
        <w:tc>
          <w:tcPr>
            <w:tcW w:w="6775" w:type="dxa"/>
            <w:tcBorders>
              <w:top w:val="nil"/>
              <w:left w:val="nil"/>
              <w:bottom w:val="single" w:sz="4" w:space="0" w:color="auto"/>
              <w:right w:val="single" w:sz="4" w:space="0" w:color="auto"/>
            </w:tcBorders>
            <w:shd w:val="clear" w:color="auto" w:fill="auto"/>
            <w:vAlign w:val="center"/>
            <w:hideMark/>
          </w:tcPr>
          <w:p w14:paraId="5E1ACC48" w14:textId="77777777" w:rsidR="00DD27BC" w:rsidRPr="000B5B0D" w:rsidRDefault="00DD27BC" w:rsidP="00BD0DB7">
            <w:pPr>
              <w:rPr>
                <w:rFonts w:cs="Arial"/>
                <w:color w:val="000000"/>
              </w:rPr>
            </w:pPr>
            <w:r w:rsidRPr="000B5B0D">
              <w:rPr>
                <w:rFonts w:cs="Arial"/>
                <w:color w:val="000000"/>
              </w:rPr>
              <w:t>PROVISIÓN E INSTALACIÓN DE LLAVE DE PASO 2''</w:t>
            </w:r>
          </w:p>
        </w:tc>
      </w:tr>
      <w:tr w:rsidR="00DD27BC" w:rsidRPr="000B5B0D" w14:paraId="4EC2B6DD"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69594CE" w14:textId="77777777" w:rsidR="00DD27BC" w:rsidRPr="000B5B0D" w:rsidRDefault="00DD27BC" w:rsidP="00BD0DB7">
            <w:pPr>
              <w:jc w:val="right"/>
              <w:rPr>
                <w:rFonts w:cs="Arial"/>
                <w:color w:val="000000"/>
              </w:rPr>
            </w:pPr>
            <w:r w:rsidRPr="000B5B0D">
              <w:rPr>
                <w:rFonts w:cs="Arial"/>
                <w:color w:val="000000"/>
              </w:rPr>
              <w:t>73</w:t>
            </w:r>
          </w:p>
        </w:tc>
        <w:tc>
          <w:tcPr>
            <w:tcW w:w="6775" w:type="dxa"/>
            <w:tcBorders>
              <w:top w:val="nil"/>
              <w:left w:val="nil"/>
              <w:bottom w:val="single" w:sz="4" w:space="0" w:color="auto"/>
              <w:right w:val="single" w:sz="4" w:space="0" w:color="auto"/>
            </w:tcBorders>
            <w:shd w:val="clear" w:color="auto" w:fill="auto"/>
            <w:vAlign w:val="center"/>
            <w:hideMark/>
          </w:tcPr>
          <w:p w14:paraId="437A8810" w14:textId="77777777" w:rsidR="00DD27BC" w:rsidRPr="000B5B0D" w:rsidRDefault="00DD27BC" w:rsidP="00BD0DB7">
            <w:pPr>
              <w:rPr>
                <w:rFonts w:cs="Arial"/>
                <w:color w:val="000000"/>
              </w:rPr>
            </w:pPr>
            <w:r w:rsidRPr="000B5B0D">
              <w:rPr>
                <w:rFonts w:cs="Arial"/>
                <w:color w:val="000000"/>
              </w:rPr>
              <w:t>PROVISIÓN E INSTALACIÓN DE TUBERÍA DE POLIPROPILENO DE ½'' C/ACCESORIOS (AGUA CALIENTE)</w:t>
            </w:r>
          </w:p>
        </w:tc>
      </w:tr>
      <w:tr w:rsidR="00DD27BC" w:rsidRPr="000B5B0D" w14:paraId="131D9307"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EEE0917" w14:textId="77777777" w:rsidR="00DD27BC" w:rsidRPr="000B5B0D" w:rsidRDefault="00DD27BC" w:rsidP="00BD0DB7">
            <w:pPr>
              <w:jc w:val="right"/>
              <w:rPr>
                <w:rFonts w:cs="Arial"/>
                <w:color w:val="000000"/>
              </w:rPr>
            </w:pPr>
            <w:r w:rsidRPr="000B5B0D">
              <w:rPr>
                <w:rFonts w:cs="Arial"/>
                <w:color w:val="000000"/>
              </w:rPr>
              <w:t>74</w:t>
            </w:r>
          </w:p>
        </w:tc>
        <w:tc>
          <w:tcPr>
            <w:tcW w:w="6775" w:type="dxa"/>
            <w:tcBorders>
              <w:top w:val="nil"/>
              <w:left w:val="nil"/>
              <w:bottom w:val="single" w:sz="4" w:space="0" w:color="auto"/>
              <w:right w:val="single" w:sz="4" w:space="0" w:color="auto"/>
            </w:tcBorders>
            <w:shd w:val="clear" w:color="auto" w:fill="auto"/>
            <w:vAlign w:val="center"/>
            <w:hideMark/>
          </w:tcPr>
          <w:p w14:paraId="2CDF71CD" w14:textId="77777777" w:rsidR="00DD27BC" w:rsidRPr="000B5B0D" w:rsidRDefault="00DD27BC" w:rsidP="00BD0DB7">
            <w:pPr>
              <w:rPr>
                <w:rFonts w:cs="Arial"/>
                <w:color w:val="000000"/>
              </w:rPr>
            </w:pPr>
            <w:r w:rsidRPr="000B5B0D">
              <w:rPr>
                <w:rFonts w:cs="Arial"/>
                <w:color w:val="000000"/>
              </w:rPr>
              <w:t>PROVISIÓN E INSTALACIÓN DE TUBERÍA DE POLIPROPILENO DE ¾'' C/ACCESORIOS (AGUA CALIENTE)</w:t>
            </w:r>
          </w:p>
        </w:tc>
      </w:tr>
      <w:tr w:rsidR="00DD27BC" w:rsidRPr="000B5B0D" w14:paraId="4C4476FC"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09E26F1" w14:textId="77777777" w:rsidR="00DD27BC" w:rsidRPr="000B5B0D" w:rsidRDefault="00DD27BC" w:rsidP="00BD0DB7">
            <w:pPr>
              <w:jc w:val="right"/>
              <w:rPr>
                <w:rFonts w:cs="Arial"/>
                <w:color w:val="000000"/>
              </w:rPr>
            </w:pPr>
            <w:r w:rsidRPr="000B5B0D">
              <w:rPr>
                <w:rFonts w:cs="Arial"/>
                <w:color w:val="000000"/>
              </w:rPr>
              <w:t>75</w:t>
            </w:r>
          </w:p>
        </w:tc>
        <w:tc>
          <w:tcPr>
            <w:tcW w:w="6775" w:type="dxa"/>
            <w:tcBorders>
              <w:top w:val="nil"/>
              <w:left w:val="nil"/>
              <w:bottom w:val="single" w:sz="4" w:space="0" w:color="auto"/>
              <w:right w:val="single" w:sz="4" w:space="0" w:color="auto"/>
            </w:tcBorders>
            <w:shd w:val="clear" w:color="auto" w:fill="auto"/>
            <w:vAlign w:val="center"/>
            <w:hideMark/>
          </w:tcPr>
          <w:p w14:paraId="7E48DC9D" w14:textId="77777777" w:rsidR="00DD27BC" w:rsidRPr="000B5B0D" w:rsidRDefault="00DD27BC" w:rsidP="00BD0DB7">
            <w:pPr>
              <w:rPr>
                <w:rFonts w:cs="Arial"/>
                <w:color w:val="000000"/>
              </w:rPr>
            </w:pPr>
            <w:r w:rsidRPr="000B5B0D">
              <w:rPr>
                <w:rFonts w:cs="Arial"/>
                <w:color w:val="000000"/>
              </w:rPr>
              <w:t>PROVISIÓN E INSTALACIÓN DE TUBERÍA DE POLIPROPILENO DE ½'' C/ACCESORIOS (AGUA FRÍA)</w:t>
            </w:r>
          </w:p>
        </w:tc>
      </w:tr>
      <w:tr w:rsidR="00DD27BC" w:rsidRPr="000B5B0D" w14:paraId="380037D2"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9957670" w14:textId="77777777" w:rsidR="00DD27BC" w:rsidRPr="000B5B0D" w:rsidRDefault="00DD27BC" w:rsidP="00BD0DB7">
            <w:pPr>
              <w:jc w:val="right"/>
              <w:rPr>
                <w:rFonts w:cs="Arial"/>
                <w:color w:val="000000"/>
              </w:rPr>
            </w:pPr>
            <w:r w:rsidRPr="000B5B0D">
              <w:rPr>
                <w:rFonts w:cs="Arial"/>
                <w:color w:val="000000"/>
              </w:rPr>
              <w:t>76</w:t>
            </w:r>
          </w:p>
        </w:tc>
        <w:tc>
          <w:tcPr>
            <w:tcW w:w="6775" w:type="dxa"/>
            <w:tcBorders>
              <w:top w:val="nil"/>
              <w:left w:val="nil"/>
              <w:bottom w:val="single" w:sz="4" w:space="0" w:color="auto"/>
              <w:right w:val="single" w:sz="4" w:space="0" w:color="auto"/>
            </w:tcBorders>
            <w:shd w:val="clear" w:color="auto" w:fill="auto"/>
            <w:vAlign w:val="center"/>
            <w:hideMark/>
          </w:tcPr>
          <w:p w14:paraId="75ED9F2B" w14:textId="77777777" w:rsidR="00DD27BC" w:rsidRPr="000B5B0D" w:rsidRDefault="00DD27BC" w:rsidP="00BD0DB7">
            <w:pPr>
              <w:rPr>
                <w:rFonts w:cs="Arial"/>
                <w:color w:val="000000"/>
              </w:rPr>
            </w:pPr>
            <w:r w:rsidRPr="000B5B0D">
              <w:rPr>
                <w:rFonts w:cs="Arial"/>
                <w:color w:val="000000"/>
              </w:rPr>
              <w:t>PROVISIÓN E INSTALACIÓN DE TUBERÍA DE POLIPROPILENO DE ¾'' C/ACCESORIOS (AGUA FRÍA)</w:t>
            </w:r>
          </w:p>
        </w:tc>
      </w:tr>
      <w:tr w:rsidR="00DD27BC" w:rsidRPr="000B5B0D" w14:paraId="778F0DDF"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B6A4F39" w14:textId="77777777" w:rsidR="00DD27BC" w:rsidRPr="000B5B0D" w:rsidRDefault="00DD27BC" w:rsidP="00BD0DB7">
            <w:pPr>
              <w:jc w:val="right"/>
              <w:rPr>
                <w:rFonts w:cs="Arial"/>
                <w:color w:val="000000"/>
              </w:rPr>
            </w:pPr>
            <w:r w:rsidRPr="000B5B0D">
              <w:rPr>
                <w:rFonts w:cs="Arial"/>
                <w:color w:val="000000"/>
              </w:rPr>
              <w:t>77</w:t>
            </w:r>
          </w:p>
        </w:tc>
        <w:tc>
          <w:tcPr>
            <w:tcW w:w="6775" w:type="dxa"/>
            <w:tcBorders>
              <w:top w:val="nil"/>
              <w:left w:val="nil"/>
              <w:bottom w:val="single" w:sz="4" w:space="0" w:color="auto"/>
              <w:right w:val="single" w:sz="4" w:space="0" w:color="auto"/>
            </w:tcBorders>
            <w:shd w:val="clear" w:color="auto" w:fill="auto"/>
            <w:vAlign w:val="center"/>
            <w:hideMark/>
          </w:tcPr>
          <w:p w14:paraId="386E390A" w14:textId="77777777" w:rsidR="00DD27BC" w:rsidRPr="000B5B0D" w:rsidRDefault="00DD27BC" w:rsidP="00BD0DB7">
            <w:pPr>
              <w:rPr>
                <w:rFonts w:cs="Arial"/>
                <w:color w:val="000000"/>
              </w:rPr>
            </w:pPr>
            <w:r w:rsidRPr="000B5B0D">
              <w:rPr>
                <w:rFonts w:cs="Arial"/>
                <w:color w:val="000000"/>
              </w:rPr>
              <w:t>PROVISIÓN E INSTALACIÓN DE TUBERÍA DE POLIPROPILENO DE 1'' C/ACCESORIOS (AGUA FRÍA)</w:t>
            </w:r>
          </w:p>
        </w:tc>
      </w:tr>
      <w:tr w:rsidR="00DD27BC" w:rsidRPr="000B5B0D" w14:paraId="6EA54A15"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6140AAA" w14:textId="77777777" w:rsidR="00DD27BC" w:rsidRPr="000B5B0D" w:rsidRDefault="00DD27BC" w:rsidP="00BD0DB7">
            <w:pPr>
              <w:jc w:val="right"/>
              <w:rPr>
                <w:rFonts w:cs="Arial"/>
                <w:color w:val="000000"/>
              </w:rPr>
            </w:pPr>
            <w:r w:rsidRPr="000B5B0D">
              <w:rPr>
                <w:rFonts w:cs="Arial"/>
                <w:color w:val="000000"/>
              </w:rPr>
              <w:t>78</w:t>
            </w:r>
          </w:p>
        </w:tc>
        <w:tc>
          <w:tcPr>
            <w:tcW w:w="6775" w:type="dxa"/>
            <w:tcBorders>
              <w:top w:val="nil"/>
              <w:left w:val="nil"/>
              <w:bottom w:val="single" w:sz="4" w:space="0" w:color="auto"/>
              <w:right w:val="single" w:sz="4" w:space="0" w:color="auto"/>
            </w:tcBorders>
            <w:shd w:val="clear" w:color="auto" w:fill="auto"/>
            <w:vAlign w:val="center"/>
            <w:hideMark/>
          </w:tcPr>
          <w:p w14:paraId="09E9EFE8" w14:textId="77777777" w:rsidR="00DD27BC" w:rsidRPr="000B5B0D" w:rsidRDefault="00DD27BC" w:rsidP="00BD0DB7">
            <w:pPr>
              <w:rPr>
                <w:rFonts w:cs="Arial"/>
                <w:color w:val="000000"/>
              </w:rPr>
            </w:pPr>
            <w:r w:rsidRPr="000B5B0D">
              <w:rPr>
                <w:rFonts w:cs="Arial"/>
                <w:color w:val="000000"/>
              </w:rPr>
              <w:t>PROVISIÓN E INSTALACIÓN DE TUBERÍA DE POLIPROPILENO DE 1 ½'' C/ACCESORIOS (AGUA FRÍA)</w:t>
            </w:r>
          </w:p>
        </w:tc>
      </w:tr>
      <w:tr w:rsidR="00DD27BC" w:rsidRPr="000B5B0D" w14:paraId="3A094F70"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617E750" w14:textId="77777777" w:rsidR="00DD27BC" w:rsidRPr="000B5B0D" w:rsidRDefault="00DD27BC" w:rsidP="00BD0DB7">
            <w:pPr>
              <w:jc w:val="right"/>
              <w:rPr>
                <w:rFonts w:cs="Arial"/>
                <w:color w:val="000000"/>
              </w:rPr>
            </w:pPr>
            <w:r w:rsidRPr="000B5B0D">
              <w:rPr>
                <w:rFonts w:cs="Arial"/>
                <w:color w:val="000000"/>
              </w:rPr>
              <w:t>79</w:t>
            </w:r>
          </w:p>
        </w:tc>
        <w:tc>
          <w:tcPr>
            <w:tcW w:w="6775" w:type="dxa"/>
            <w:tcBorders>
              <w:top w:val="nil"/>
              <w:left w:val="nil"/>
              <w:bottom w:val="single" w:sz="4" w:space="0" w:color="auto"/>
              <w:right w:val="single" w:sz="4" w:space="0" w:color="auto"/>
            </w:tcBorders>
            <w:shd w:val="clear" w:color="auto" w:fill="auto"/>
            <w:vAlign w:val="center"/>
            <w:hideMark/>
          </w:tcPr>
          <w:p w14:paraId="6E11C040" w14:textId="77777777" w:rsidR="00DD27BC" w:rsidRPr="000B5B0D" w:rsidRDefault="00DD27BC" w:rsidP="00BD0DB7">
            <w:pPr>
              <w:rPr>
                <w:rFonts w:cs="Arial"/>
                <w:color w:val="000000"/>
              </w:rPr>
            </w:pPr>
            <w:r w:rsidRPr="000B5B0D">
              <w:rPr>
                <w:rFonts w:cs="Arial"/>
                <w:color w:val="000000"/>
              </w:rPr>
              <w:t>PROVISIÓN E INSTALACIÓN DE TUBERÍA DE POLIPROPILENO DE 2'' C/ACCESORIOS (AGUA FRÍA)</w:t>
            </w:r>
          </w:p>
        </w:tc>
      </w:tr>
      <w:tr w:rsidR="00DD27BC" w:rsidRPr="000B5B0D" w14:paraId="68650B2B"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2393CA7" w14:textId="77777777" w:rsidR="00DD27BC" w:rsidRPr="000B5B0D" w:rsidRDefault="00DD27BC" w:rsidP="00BD0DB7">
            <w:pPr>
              <w:jc w:val="right"/>
              <w:rPr>
                <w:rFonts w:cs="Arial"/>
                <w:color w:val="000000"/>
              </w:rPr>
            </w:pPr>
            <w:r w:rsidRPr="000B5B0D">
              <w:rPr>
                <w:rFonts w:cs="Arial"/>
                <w:color w:val="000000"/>
              </w:rPr>
              <w:t>80</w:t>
            </w:r>
          </w:p>
        </w:tc>
        <w:tc>
          <w:tcPr>
            <w:tcW w:w="6775" w:type="dxa"/>
            <w:tcBorders>
              <w:top w:val="nil"/>
              <w:left w:val="nil"/>
              <w:bottom w:val="single" w:sz="4" w:space="0" w:color="auto"/>
              <w:right w:val="single" w:sz="4" w:space="0" w:color="auto"/>
            </w:tcBorders>
            <w:shd w:val="clear" w:color="auto" w:fill="auto"/>
            <w:vAlign w:val="center"/>
            <w:hideMark/>
          </w:tcPr>
          <w:p w14:paraId="38D898A7" w14:textId="77777777" w:rsidR="00DD27BC" w:rsidRPr="000B5B0D" w:rsidRDefault="00DD27BC" w:rsidP="00BD0DB7">
            <w:pPr>
              <w:rPr>
                <w:rFonts w:cs="Arial"/>
                <w:color w:val="000000"/>
              </w:rPr>
            </w:pPr>
            <w:r w:rsidRPr="000B5B0D">
              <w:rPr>
                <w:rFonts w:cs="Arial"/>
                <w:color w:val="000000"/>
              </w:rPr>
              <w:t>PROVISIÓN E INSTALACIÓN DE TUBERÍA DE PVC 2'' C-6 C/ACCESORIOS</w:t>
            </w:r>
          </w:p>
        </w:tc>
      </w:tr>
      <w:tr w:rsidR="00DD27BC" w:rsidRPr="000B5B0D" w14:paraId="5B62820C"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76A5BEC" w14:textId="77777777" w:rsidR="00DD27BC" w:rsidRPr="000B5B0D" w:rsidRDefault="00DD27BC" w:rsidP="00BD0DB7">
            <w:pPr>
              <w:jc w:val="right"/>
              <w:rPr>
                <w:rFonts w:cs="Arial"/>
                <w:color w:val="000000"/>
              </w:rPr>
            </w:pPr>
            <w:r w:rsidRPr="000B5B0D">
              <w:rPr>
                <w:rFonts w:cs="Arial"/>
                <w:color w:val="000000"/>
              </w:rPr>
              <w:t>81</w:t>
            </w:r>
          </w:p>
        </w:tc>
        <w:tc>
          <w:tcPr>
            <w:tcW w:w="6775" w:type="dxa"/>
            <w:tcBorders>
              <w:top w:val="nil"/>
              <w:left w:val="nil"/>
              <w:bottom w:val="single" w:sz="4" w:space="0" w:color="auto"/>
              <w:right w:val="single" w:sz="4" w:space="0" w:color="auto"/>
            </w:tcBorders>
            <w:shd w:val="clear" w:color="auto" w:fill="auto"/>
            <w:vAlign w:val="center"/>
            <w:hideMark/>
          </w:tcPr>
          <w:p w14:paraId="16552469" w14:textId="77777777" w:rsidR="00DD27BC" w:rsidRPr="000B5B0D" w:rsidRDefault="00DD27BC" w:rsidP="00BD0DB7">
            <w:pPr>
              <w:rPr>
                <w:rFonts w:cs="Arial"/>
                <w:color w:val="000000"/>
              </w:rPr>
            </w:pPr>
            <w:r w:rsidRPr="000B5B0D">
              <w:rPr>
                <w:rFonts w:cs="Arial"/>
                <w:color w:val="000000"/>
              </w:rPr>
              <w:t>PROVISIÓN E INSTALACIÓN DE TUBERÍA DE PVC 3'' C-6 C/ACCESORIOS</w:t>
            </w:r>
          </w:p>
        </w:tc>
      </w:tr>
      <w:tr w:rsidR="00DD27BC" w:rsidRPr="000B5B0D" w14:paraId="40B87173"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D23DF26" w14:textId="77777777" w:rsidR="00DD27BC" w:rsidRPr="000B5B0D" w:rsidRDefault="00DD27BC" w:rsidP="00BD0DB7">
            <w:pPr>
              <w:jc w:val="right"/>
              <w:rPr>
                <w:rFonts w:cs="Arial"/>
                <w:color w:val="000000"/>
              </w:rPr>
            </w:pPr>
            <w:r w:rsidRPr="000B5B0D">
              <w:rPr>
                <w:rFonts w:cs="Arial"/>
                <w:color w:val="000000"/>
              </w:rPr>
              <w:t>82</w:t>
            </w:r>
          </w:p>
        </w:tc>
        <w:tc>
          <w:tcPr>
            <w:tcW w:w="6775" w:type="dxa"/>
            <w:tcBorders>
              <w:top w:val="nil"/>
              <w:left w:val="nil"/>
              <w:bottom w:val="single" w:sz="4" w:space="0" w:color="auto"/>
              <w:right w:val="single" w:sz="4" w:space="0" w:color="auto"/>
            </w:tcBorders>
            <w:shd w:val="clear" w:color="auto" w:fill="auto"/>
            <w:vAlign w:val="center"/>
            <w:hideMark/>
          </w:tcPr>
          <w:p w14:paraId="14349803" w14:textId="77777777" w:rsidR="00DD27BC" w:rsidRPr="000B5B0D" w:rsidRDefault="00DD27BC" w:rsidP="00BD0DB7">
            <w:pPr>
              <w:rPr>
                <w:rFonts w:cs="Arial"/>
                <w:color w:val="000000"/>
              </w:rPr>
            </w:pPr>
            <w:r w:rsidRPr="000B5B0D">
              <w:rPr>
                <w:rFonts w:cs="Arial"/>
                <w:color w:val="000000"/>
              </w:rPr>
              <w:t>PROVISIÓN E INSTALACIÓN DE TUBERÍA DE PVC 4'' C-6 C/ACCESORIOS</w:t>
            </w:r>
          </w:p>
        </w:tc>
      </w:tr>
      <w:tr w:rsidR="00DD27BC" w:rsidRPr="000B5B0D" w14:paraId="204A4F9B"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EE511C1" w14:textId="77777777" w:rsidR="00DD27BC" w:rsidRPr="000B5B0D" w:rsidRDefault="00DD27BC" w:rsidP="00BD0DB7">
            <w:pPr>
              <w:jc w:val="right"/>
              <w:rPr>
                <w:rFonts w:cs="Arial"/>
                <w:color w:val="000000"/>
              </w:rPr>
            </w:pPr>
            <w:r w:rsidRPr="000B5B0D">
              <w:rPr>
                <w:rFonts w:cs="Arial"/>
                <w:color w:val="000000"/>
              </w:rPr>
              <w:t>83</w:t>
            </w:r>
          </w:p>
        </w:tc>
        <w:tc>
          <w:tcPr>
            <w:tcW w:w="6775" w:type="dxa"/>
            <w:tcBorders>
              <w:top w:val="nil"/>
              <w:left w:val="nil"/>
              <w:bottom w:val="single" w:sz="4" w:space="0" w:color="auto"/>
              <w:right w:val="single" w:sz="4" w:space="0" w:color="auto"/>
            </w:tcBorders>
            <w:shd w:val="clear" w:color="auto" w:fill="auto"/>
            <w:vAlign w:val="center"/>
            <w:hideMark/>
          </w:tcPr>
          <w:p w14:paraId="34E7162B" w14:textId="77777777" w:rsidR="00DD27BC" w:rsidRPr="000B5B0D" w:rsidRDefault="00DD27BC" w:rsidP="00BD0DB7">
            <w:pPr>
              <w:rPr>
                <w:rFonts w:cs="Arial"/>
                <w:color w:val="000000"/>
              </w:rPr>
            </w:pPr>
            <w:r w:rsidRPr="000B5B0D">
              <w:rPr>
                <w:rFonts w:cs="Arial"/>
                <w:color w:val="000000"/>
              </w:rPr>
              <w:t>PROVISIÓN E INSTALACIÓN DE TUBERÍA DE PVC 6'' C-6 C/ACCESORIOS</w:t>
            </w:r>
          </w:p>
        </w:tc>
      </w:tr>
      <w:tr w:rsidR="00DD27BC" w:rsidRPr="000B5B0D" w14:paraId="23B88B89"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DDCBAEF" w14:textId="77777777" w:rsidR="00DD27BC" w:rsidRPr="000B5B0D" w:rsidRDefault="00DD27BC" w:rsidP="00BD0DB7">
            <w:pPr>
              <w:jc w:val="right"/>
              <w:rPr>
                <w:rFonts w:cs="Arial"/>
                <w:color w:val="000000"/>
              </w:rPr>
            </w:pPr>
            <w:r w:rsidRPr="000B5B0D">
              <w:rPr>
                <w:rFonts w:cs="Arial"/>
                <w:color w:val="000000"/>
              </w:rPr>
              <w:t>84</w:t>
            </w:r>
          </w:p>
        </w:tc>
        <w:tc>
          <w:tcPr>
            <w:tcW w:w="6775" w:type="dxa"/>
            <w:tcBorders>
              <w:top w:val="nil"/>
              <w:left w:val="nil"/>
              <w:bottom w:val="single" w:sz="4" w:space="0" w:color="auto"/>
              <w:right w:val="single" w:sz="4" w:space="0" w:color="auto"/>
            </w:tcBorders>
            <w:shd w:val="clear" w:color="auto" w:fill="auto"/>
            <w:vAlign w:val="center"/>
            <w:hideMark/>
          </w:tcPr>
          <w:p w14:paraId="77FC438E" w14:textId="77777777" w:rsidR="00DD27BC" w:rsidRPr="000B5B0D" w:rsidRDefault="00DD27BC" w:rsidP="00BD0DB7">
            <w:pPr>
              <w:rPr>
                <w:rFonts w:cs="Arial"/>
                <w:color w:val="000000"/>
              </w:rPr>
            </w:pPr>
            <w:r w:rsidRPr="000B5B0D">
              <w:rPr>
                <w:rFonts w:cs="Arial"/>
                <w:color w:val="000000"/>
              </w:rPr>
              <w:t>PROVISIÓN E INSTALACIÓN DE TUBERÍA DE PVC 1 ½'' C-9 C/ACCESORIOS</w:t>
            </w:r>
          </w:p>
        </w:tc>
      </w:tr>
      <w:tr w:rsidR="00DD27BC" w:rsidRPr="000B5B0D" w14:paraId="2A44755E"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9CDBE70" w14:textId="77777777" w:rsidR="00DD27BC" w:rsidRPr="000B5B0D" w:rsidRDefault="00DD27BC" w:rsidP="00BD0DB7">
            <w:pPr>
              <w:jc w:val="right"/>
              <w:rPr>
                <w:rFonts w:cs="Arial"/>
                <w:color w:val="000000"/>
              </w:rPr>
            </w:pPr>
            <w:r w:rsidRPr="000B5B0D">
              <w:rPr>
                <w:rFonts w:cs="Arial"/>
                <w:color w:val="000000"/>
              </w:rPr>
              <w:t>85</w:t>
            </w:r>
          </w:p>
        </w:tc>
        <w:tc>
          <w:tcPr>
            <w:tcW w:w="6775" w:type="dxa"/>
            <w:tcBorders>
              <w:top w:val="nil"/>
              <w:left w:val="nil"/>
              <w:bottom w:val="single" w:sz="4" w:space="0" w:color="auto"/>
              <w:right w:val="single" w:sz="4" w:space="0" w:color="auto"/>
            </w:tcBorders>
            <w:shd w:val="clear" w:color="auto" w:fill="auto"/>
            <w:vAlign w:val="center"/>
            <w:hideMark/>
          </w:tcPr>
          <w:p w14:paraId="650FCD50" w14:textId="77777777" w:rsidR="00DD27BC" w:rsidRPr="000B5B0D" w:rsidRDefault="00DD27BC" w:rsidP="00BD0DB7">
            <w:pPr>
              <w:rPr>
                <w:rFonts w:cs="Arial"/>
                <w:color w:val="000000"/>
              </w:rPr>
            </w:pPr>
            <w:r w:rsidRPr="000B5B0D">
              <w:rPr>
                <w:rFonts w:cs="Arial"/>
                <w:color w:val="000000"/>
              </w:rPr>
              <w:t>PROVISIÓN E INSTALACIÓN DE TUBERÍA DE PVC 2'' C-9 C/ACCESORIOS</w:t>
            </w:r>
          </w:p>
        </w:tc>
      </w:tr>
      <w:tr w:rsidR="00DD27BC" w:rsidRPr="000B5B0D" w14:paraId="2860E87F"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F5761EE" w14:textId="77777777" w:rsidR="00DD27BC" w:rsidRPr="000B5B0D" w:rsidRDefault="00DD27BC" w:rsidP="00BD0DB7">
            <w:pPr>
              <w:jc w:val="right"/>
              <w:rPr>
                <w:rFonts w:cs="Arial"/>
                <w:color w:val="000000"/>
              </w:rPr>
            </w:pPr>
            <w:r w:rsidRPr="000B5B0D">
              <w:rPr>
                <w:rFonts w:cs="Arial"/>
                <w:color w:val="000000"/>
              </w:rPr>
              <w:t>86</w:t>
            </w:r>
          </w:p>
        </w:tc>
        <w:tc>
          <w:tcPr>
            <w:tcW w:w="6775" w:type="dxa"/>
            <w:tcBorders>
              <w:top w:val="nil"/>
              <w:left w:val="nil"/>
              <w:bottom w:val="single" w:sz="4" w:space="0" w:color="auto"/>
              <w:right w:val="single" w:sz="4" w:space="0" w:color="auto"/>
            </w:tcBorders>
            <w:shd w:val="clear" w:color="auto" w:fill="auto"/>
            <w:vAlign w:val="center"/>
            <w:hideMark/>
          </w:tcPr>
          <w:p w14:paraId="7654A593" w14:textId="77777777" w:rsidR="00DD27BC" w:rsidRPr="000B5B0D" w:rsidRDefault="00DD27BC" w:rsidP="00BD0DB7">
            <w:pPr>
              <w:rPr>
                <w:rFonts w:cs="Arial"/>
                <w:color w:val="000000"/>
              </w:rPr>
            </w:pPr>
            <w:r w:rsidRPr="000B5B0D">
              <w:rPr>
                <w:rFonts w:cs="Arial"/>
                <w:color w:val="000000"/>
              </w:rPr>
              <w:t>PROVISIÓN E INSTALACIÓN DE TUBERÍA DE PVC 2 ½'' C-9 C/ACCESORIOS</w:t>
            </w:r>
          </w:p>
        </w:tc>
      </w:tr>
      <w:tr w:rsidR="00DD27BC" w:rsidRPr="000B5B0D" w14:paraId="48F4D30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8C41FCA" w14:textId="77777777" w:rsidR="00DD27BC" w:rsidRPr="000B5B0D" w:rsidRDefault="00DD27BC" w:rsidP="00BD0DB7">
            <w:pPr>
              <w:jc w:val="right"/>
              <w:rPr>
                <w:rFonts w:cs="Arial"/>
                <w:color w:val="000000"/>
              </w:rPr>
            </w:pPr>
            <w:r w:rsidRPr="000B5B0D">
              <w:rPr>
                <w:rFonts w:cs="Arial"/>
                <w:color w:val="000000"/>
              </w:rPr>
              <w:t>87</w:t>
            </w:r>
          </w:p>
        </w:tc>
        <w:tc>
          <w:tcPr>
            <w:tcW w:w="6775" w:type="dxa"/>
            <w:tcBorders>
              <w:top w:val="nil"/>
              <w:left w:val="nil"/>
              <w:bottom w:val="single" w:sz="4" w:space="0" w:color="auto"/>
              <w:right w:val="single" w:sz="4" w:space="0" w:color="auto"/>
            </w:tcBorders>
            <w:shd w:val="clear" w:color="auto" w:fill="auto"/>
            <w:vAlign w:val="center"/>
            <w:hideMark/>
          </w:tcPr>
          <w:p w14:paraId="07043F16" w14:textId="77777777" w:rsidR="00DD27BC" w:rsidRPr="000B5B0D" w:rsidRDefault="00DD27BC" w:rsidP="00BD0DB7">
            <w:pPr>
              <w:rPr>
                <w:rFonts w:cs="Arial"/>
                <w:color w:val="000000"/>
              </w:rPr>
            </w:pPr>
            <w:r w:rsidRPr="000B5B0D">
              <w:rPr>
                <w:rFonts w:cs="Arial"/>
                <w:color w:val="000000"/>
              </w:rPr>
              <w:t>PROVISIÓN E INSTALACIÓN DE TUBERÍA DE PVC 3'' C-9 C/ACCESORIOS</w:t>
            </w:r>
          </w:p>
        </w:tc>
      </w:tr>
      <w:tr w:rsidR="00DD27BC" w:rsidRPr="000B5B0D" w14:paraId="3562DE40"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350C1E7" w14:textId="77777777" w:rsidR="00DD27BC" w:rsidRPr="000B5B0D" w:rsidRDefault="00DD27BC" w:rsidP="00BD0DB7">
            <w:pPr>
              <w:jc w:val="right"/>
              <w:rPr>
                <w:rFonts w:cs="Arial"/>
                <w:color w:val="000000"/>
              </w:rPr>
            </w:pPr>
            <w:r w:rsidRPr="000B5B0D">
              <w:rPr>
                <w:rFonts w:cs="Arial"/>
                <w:color w:val="000000"/>
              </w:rPr>
              <w:t>88</w:t>
            </w:r>
          </w:p>
        </w:tc>
        <w:tc>
          <w:tcPr>
            <w:tcW w:w="6775" w:type="dxa"/>
            <w:tcBorders>
              <w:top w:val="nil"/>
              <w:left w:val="nil"/>
              <w:bottom w:val="single" w:sz="4" w:space="0" w:color="auto"/>
              <w:right w:val="single" w:sz="4" w:space="0" w:color="auto"/>
            </w:tcBorders>
            <w:shd w:val="clear" w:color="auto" w:fill="auto"/>
            <w:vAlign w:val="center"/>
            <w:hideMark/>
          </w:tcPr>
          <w:p w14:paraId="7C2BBF9D" w14:textId="77777777" w:rsidR="00DD27BC" w:rsidRPr="000B5B0D" w:rsidRDefault="00DD27BC" w:rsidP="00BD0DB7">
            <w:pPr>
              <w:rPr>
                <w:rFonts w:cs="Arial"/>
                <w:color w:val="000000"/>
              </w:rPr>
            </w:pPr>
            <w:r w:rsidRPr="000B5B0D">
              <w:rPr>
                <w:rFonts w:cs="Arial"/>
                <w:color w:val="000000"/>
              </w:rPr>
              <w:t>PROVISIÓN E INSTALACIÓN DE TUBERÍA DE PVC 4'' C-9 C/ACCESORIOS</w:t>
            </w:r>
          </w:p>
        </w:tc>
      </w:tr>
      <w:tr w:rsidR="00DD27BC" w:rsidRPr="000B5B0D" w14:paraId="72F6C03D"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CF50C9A" w14:textId="77777777" w:rsidR="00DD27BC" w:rsidRPr="000B5B0D" w:rsidRDefault="00DD27BC" w:rsidP="00BD0DB7">
            <w:pPr>
              <w:jc w:val="right"/>
              <w:rPr>
                <w:rFonts w:cs="Arial"/>
                <w:color w:val="000000"/>
              </w:rPr>
            </w:pPr>
            <w:r w:rsidRPr="000B5B0D">
              <w:rPr>
                <w:rFonts w:cs="Arial"/>
                <w:color w:val="000000"/>
              </w:rPr>
              <w:t>89</w:t>
            </w:r>
          </w:p>
        </w:tc>
        <w:tc>
          <w:tcPr>
            <w:tcW w:w="6775" w:type="dxa"/>
            <w:tcBorders>
              <w:top w:val="nil"/>
              <w:left w:val="nil"/>
              <w:bottom w:val="single" w:sz="4" w:space="0" w:color="auto"/>
              <w:right w:val="single" w:sz="4" w:space="0" w:color="auto"/>
            </w:tcBorders>
            <w:shd w:val="clear" w:color="auto" w:fill="auto"/>
            <w:vAlign w:val="center"/>
            <w:hideMark/>
          </w:tcPr>
          <w:p w14:paraId="4FF13122" w14:textId="77777777" w:rsidR="00DD27BC" w:rsidRPr="000B5B0D" w:rsidRDefault="00DD27BC" w:rsidP="00BD0DB7">
            <w:pPr>
              <w:rPr>
                <w:rFonts w:cs="Arial"/>
                <w:color w:val="000000"/>
              </w:rPr>
            </w:pPr>
            <w:r w:rsidRPr="000B5B0D">
              <w:rPr>
                <w:rFonts w:cs="Arial"/>
                <w:color w:val="000000"/>
              </w:rPr>
              <w:t>PROVISIÓN E INSTALACIÓN DE TUBERÍA DE PVC 100MM SR</w:t>
            </w:r>
          </w:p>
        </w:tc>
      </w:tr>
      <w:tr w:rsidR="00DD27BC" w:rsidRPr="000B5B0D" w14:paraId="69ECA278"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F39CAA9" w14:textId="77777777" w:rsidR="00DD27BC" w:rsidRPr="000B5B0D" w:rsidRDefault="00DD27BC" w:rsidP="00BD0DB7">
            <w:pPr>
              <w:jc w:val="right"/>
              <w:rPr>
                <w:rFonts w:cs="Arial"/>
                <w:color w:val="000000"/>
              </w:rPr>
            </w:pPr>
            <w:r w:rsidRPr="000B5B0D">
              <w:rPr>
                <w:rFonts w:cs="Arial"/>
                <w:color w:val="000000"/>
              </w:rPr>
              <w:t>90</w:t>
            </w:r>
          </w:p>
        </w:tc>
        <w:tc>
          <w:tcPr>
            <w:tcW w:w="6775" w:type="dxa"/>
            <w:tcBorders>
              <w:top w:val="nil"/>
              <w:left w:val="nil"/>
              <w:bottom w:val="single" w:sz="4" w:space="0" w:color="auto"/>
              <w:right w:val="single" w:sz="4" w:space="0" w:color="auto"/>
            </w:tcBorders>
            <w:shd w:val="clear" w:color="auto" w:fill="auto"/>
            <w:vAlign w:val="center"/>
            <w:hideMark/>
          </w:tcPr>
          <w:p w14:paraId="6720A1D0" w14:textId="77777777" w:rsidR="00DD27BC" w:rsidRPr="000B5B0D" w:rsidRDefault="00DD27BC" w:rsidP="00BD0DB7">
            <w:pPr>
              <w:rPr>
                <w:rFonts w:cs="Arial"/>
                <w:color w:val="000000"/>
              </w:rPr>
            </w:pPr>
            <w:r w:rsidRPr="000B5B0D">
              <w:rPr>
                <w:rFonts w:cs="Arial"/>
                <w:color w:val="000000"/>
              </w:rPr>
              <w:t>RETIRO, PROVISIÓN E INSTALACIÓN DE CAJA INTERCEPTORA SIFONADA CON REJILLA 6”"</w:t>
            </w:r>
          </w:p>
        </w:tc>
      </w:tr>
      <w:tr w:rsidR="00DD27BC" w:rsidRPr="000B5B0D" w14:paraId="00275666"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3621C3BD" w14:textId="77777777" w:rsidR="00DD27BC" w:rsidRPr="000B5B0D" w:rsidRDefault="00DD27BC" w:rsidP="00BD0DB7">
            <w:pPr>
              <w:jc w:val="right"/>
              <w:rPr>
                <w:rFonts w:cs="Arial"/>
                <w:color w:val="000000"/>
              </w:rPr>
            </w:pPr>
            <w:r w:rsidRPr="000B5B0D">
              <w:rPr>
                <w:rFonts w:cs="Arial"/>
                <w:color w:val="000000"/>
              </w:rPr>
              <w:t>91</w:t>
            </w:r>
          </w:p>
        </w:tc>
        <w:tc>
          <w:tcPr>
            <w:tcW w:w="6775" w:type="dxa"/>
            <w:tcBorders>
              <w:top w:val="nil"/>
              <w:left w:val="nil"/>
              <w:bottom w:val="single" w:sz="4" w:space="0" w:color="auto"/>
              <w:right w:val="single" w:sz="4" w:space="0" w:color="auto"/>
            </w:tcBorders>
            <w:shd w:val="clear" w:color="auto" w:fill="auto"/>
            <w:vAlign w:val="center"/>
            <w:hideMark/>
          </w:tcPr>
          <w:p w14:paraId="485F03F3" w14:textId="77777777" w:rsidR="00DD27BC" w:rsidRPr="000B5B0D" w:rsidRDefault="00DD27BC" w:rsidP="00BD0DB7">
            <w:pPr>
              <w:rPr>
                <w:rFonts w:cs="Arial"/>
                <w:color w:val="000000"/>
              </w:rPr>
            </w:pPr>
            <w:r w:rsidRPr="000B5B0D">
              <w:rPr>
                <w:rFonts w:cs="Arial"/>
                <w:color w:val="000000"/>
              </w:rPr>
              <w:t>PROVISIÓN E INSTALACIÓN DE TAPAJUNTA</w:t>
            </w:r>
          </w:p>
        </w:tc>
      </w:tr>
      <w:tr w:rsidR="00DD27BC" w:rsidRPr="000B5B0D" w14:paraId="4813C4C9"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02A47B9" w14:textId="77777777" w:rsidR="00DD27BC" w:rsidRPr="000B5B0D" w:rsidRDefault="00DD27BC" w:rsidP="00BD0DB7">
            <w:pPr>
              <w:jc w:val="right"/>
              <w:rPr>
                <w:rFonts w:cs="Arial"/>
                <w:color w:val="000000"/>
              </w:rPr>
            </w:pPr>
            <w:r w:rsidRPr="000B5B0D">
              <w:rPr>
                <w:rFonts w:cs="Arial"/>
                <w:color w:val="000000"/>
              </w:rPr>
              <w:t>92</w:t>
            </w:r>
          </w:p>
        </w:tc>
        <w:tc>
          <w:tcPr>
            <w:tcW w:w="6775" w:type="dxa"/>
            <w:tcBorders>
              <w:top w:val="nil"/>
              <w:left w:val="nil"/>
              <w:bottom w:val="single" w:sz="4" w:space="0" w:color="auto"/>
              <w:right w:val="single" w:sz="4" w:space="0" w:color="auto"/>
            </w:tcBorders>
            <w:shd w:val="clear" w:color="auto" w:fill="auto"/>
            <w:vAlign w:val="center"/>
            <w:hideMark/>
          </w:tcPr>
          <w:p w14:paraId="710E2E51" w14:textId="77777777" w:rsidR="00DD27BC" w:rsidRPr="000B5B0D" w:rsidRDefault="00DD27BC" w:rsidP="00BD0DB7">
            <w:pPr>
              <w:rPr>
                <w:rFonts w:cs="Arial"/>
                <w:color w:val="000000"/>
              </w:rPr>
            </w:pPr>
            <w:r w:rsidRPr="000B5B0D">
              <w:rPr>
                <w:rFonts w:cs="Arial"/>
                <w:color w:val="000000"/>
              </w:rPr>
              <w:t>PROVISIÓN E INSTALACIÓN DE MOBILIARIO - CAJONERÍA ALTA (SEGÚN DISEÑO)</w:t>
            </w:r>
          </w:p>
        </w:tc>
      </w:tr>
      <w:tr w:rsidR="00DD27BC" w:rsidRPr="000B5B0D" w14:paraId="224DCD85"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39713267" w14:textId="77777777" w:rsidR="00DD27BC" w:rsidRPr="000B5B0D" w:rsidRDefault="00DD27BC" w:rsidP="00BD0DB7">
            <w:pPr>
              <w:jc w:val="right"/>
              <w:rPr>
                <w:rFonts w:cs="Arial"/>
                <w:color w:val="000000"/>
              </w:rPr>
            </w:pPr>
            <w:r w:rsidRPr="000B5B0D">
              <w:rPr>
                <w:rFonts w:cs="Arial"/>
                <w:color w:val="000000"/>
              </w:rPr>
              <w:t>93</w:t>
            </w:r>
          </w:p>
        </w:tc>
        <w:tc>
          <w:tcPr>
            <w:tcW w:w="6775" w:type="dxa"/>
            <w:tcBorders>
              <w:top w:val="nil"/>
              <w:left w:val="nil"/>
              <w:bottom w:val="single" w:sz="4" w:space="0" w:color="auto"/>
              <w:right w:val="single" w:sz="4" w:space="0" w:color="auto"/>
            </w:tcBorders>
            <w:shd w:val="clear" w:color="auto" w:fill="auto"/>
            <w:vAlign w:val="center"/>
            <w:hideMark/>
          </w:tcPr>
          <w:p w14:paraId="46A77C06" w14:textId="77777777" w:rsidR="00DD27BC" w:rsidRPr="000B5B0D" w:rsidRDefault="00DD27BC" w:rsidP="00BD0DB7">
            <w:pPr>
              <w:rPr>
                <w:rFonts w:cs="Arial"/>
                <w:color w:val="000000"/>
              </w:rPr>
            </w:pPr>
            <w:r w:rsidRPr="000B5B0D">
              <w:rPr>
                <w:rFonts w:cs="Arial"/>
                <w:color w:val="000000"/>
              </w:rPr>
              <w:t>PROVISIÓN E INSTALACIÓN DE CINTA HELICOIDAL</w:t>
            </w:r>
          </w:p>
        </w:tc>
      </w:tr>
      <w:tr w:rsidR="00DD27BC" w:rsidRPr="000B5B0D" w14:paraId="6F2B63C0"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DD22AE7" w14:textId="77777777" w:rsidR="00DD27BC" w:rsidRPr="000B5B0D" w:rsidRDefault="00DD27BC" w:rsidP="00BD0DB7">
            <w:pPr>
              <w:jc w:val="right"/>
              <w:rPr>
                <w:rFonts w:cs="Arial"/>
                <w:color w:val="000000"/>
              </w:rPr>
            </w:pPr>
            <w:r w:rsidRPr="000B5B0D">
              <w:rPr>
                <w:rFonts w:cs="Arial"/>
                <w:color w:val="000000"/>
              </w:rPr>
              <w:t>94</w:t>
            </w:r>
          </w:p>
        </w:tc>
        <w:tc>
          <w:tcPr>
            <w:tcW w:w="6775" w:type="dxa"/>
            <w:tcBorders>
              <w:top w:val="nil"/>
              <w:left w:val="nil"/>
              <w:bottom w:val="single" w:sz="4" w:space="0" w:color="auto"/>
              <w:right w:val="single" w:sz="4" w:space="0" w:color="auto"/>
            </w:tcBorders>
            <w:shd w:val="clear" w:color="auto" w:fill="auto"/>
            <w:vAlign w:val="center"/>
            <w:hideMark/>
          </w:tcPr>
          <w:p w14:paraId="22C4B39D" w14:textId="77777777" w:rsidR="00DD27BC" w:rsidRPr="000B5B0D" w:rsidRDefault="00DD27BC" w:rsidP="00BD0DB7">
            <w:pPr>
              <w:rPr>
                <w:rFonts w:cs="Arial"/>
                <w:color w:val="000000"/>
              </w:rPr>
            </w:pPr>
            <w:r w:rsidRPr="000B5B0D">
              <w:rPr>
                <w:rFonts w:cs="Arial"/>
                <w:color w:val="000000"/>
              </w:rPr>
              <w:t xml:space="preserve"> PROVISIÓN E INSTALACIÓN DE LETRERO RETROILUMINADO GRANDE (D=1.1M)     </w:t>
            </w:r>
          </w:p>
        </w:tc>
      </w:tr>
      <w:tr w:rsidR="00DD27BC" w:rsidRPr="000B5B0D" w14:paraId="536AE7C5"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E9EB528" w14:textId="77777777" w:rsidR="00DD27BC" w:rsidRPr="000B5B0D" w:rsidRDefault="00DD27BC" w:rsidP="00BD0DB7">
            <w:pPr>
              <w:jc w:val="right"/>
              <w:rPr>
                <w:rFonts w:cs="Arial"/>
                <w:color w:val="000000"/>
              </w:rPr>
            </w:pPr>
            <w:r w:rsidRPr="000B5B0D">
              <w:rPr>
                <w:rFonts w:cs="Arial"/>
                <w:color w:val="000000"/>
              </w:rPr>
              <w:t>95</w:t>
            </w:r>
          </w:p>
        </w:tc>
        <w:tc>
          <w:tcPr>
            <w:tcW w:w="6775" w:type="dxa"/>
            <w:tcBorders>
              <w:top w:val="nil"/>
              <w:left w:val="nil"/>
              <w:bottom w:val="single" w:sz="4" w:space="0" w:color="auto"/>
              <w:right w:val="single" w:sz="4" w:space="0" w:color="auto"/>
            </w:tcBorders>
            <w:shd w:val="clear" w:color="auto" w:fill="auto"/>
            <w:vAlign w:val="center"/>
            <w:hideMark/>
          </w:tcPr>
          <w:p w14:paraId="5998BBD6" w14:textId="77777777" w:rsidR="00DD27BC" w:rsidRPr="000B5B0D" w:rsidRDefault="00DD27BC" w:rsidP="00BD0DB7">
            <w:pPr>
              <w:rPr>
                <w:rFonts w:cs="Arial"/>
                <w:color w:val="000000"/>
              </w:rPr>
            </w:pPr>
            <w:r w:rsidRPr="000B5B0D">
              <w:rPr>
                <w:rFonts w:cs="Arial"/>
                <w:color w:val="000000"/>
              </w:rPr>
              <w:t xml:space="preserve">PROVISIÓN E INSTALACIÓN DE LETRERO RETROILUMINADO GRANDE (D=1.5M)          </w:t>
            </w:r>
          </w:p>
        </w:tc>
      </w:tr>
      <w:tr w:rsidR="00DD27BC" w:rsidRPr="000B5B0D" w14:paraId="5B4E0C32"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74A410A" w14:textId="77777777" w:rsidR="00DD27BC" w:rsidRPr="000B5B0D" w:rsidRDefault="00DD27BC" w:rsidP="00BD0DB7">
            <w:pPr>
              <w:jc w:val="right"/>
              <w:rPr>
                <w:rFonts w:cs="Arial"/>
                <w:color w:val="000000"/>
              </w:rPr>
            </w:pPr>
            <w:r w:rsidRPr="000B5B0D">
              <w:rPr>
                <w:rFonts w:cs="Arial"/>
                <w:color w:val="000000"/>
              </w:rPr>
              <w:t>96</w:t>
            </w:r>
          </w:p>
        </w:tc>
        <w:tc>
          <w:tcPr>
            <w:tcW w:w="6775" w:type="dxa"/>
            <w:tcBorders>
              <w:top w:val="nil"/>
              <w:left w:val="nil"/>
              <w:bottom w:val="single" w:sz="4" w:space="0" w:color="auto"/>
              <w:right w:val="single" w:sz="4" w:space="0" w:color="auto"/>
            </w:tcBorders>
            <w:shd w:val="clear" w:color="auto" w:fill="auto"/>
            <w:vAlign w:val="center"/>
            <w:hideMark/>
          </w:tcPr>
          <w:p w14:paraId="06ADF99F" w14:textId="77777777" w:rsidR="00DD27BC" w:rsidRPr="000B5B0D" w:rsidRDefault="00DD27BC" w:rsidP="00BD0DB7">
            <w:pPr>
              <w:rPr>
                <w:rFonts w:cs="Arial"/>
                <w:color w:val="000000"/>
              </w:rPr>
            </w:pPr>
            <w:r w:rsidRPr="000B5B0D">
              <w:rPr>
                <w:rFonts w:cs="Arial"/>
                <w:color w:val="000000"/>
              </w:rPr>
              <w:t>PROVISIÓN E INSTALACIÓN DE MOBILIARIO - CAJONERÍA BAJA (SEGÚN DISEÑO)</w:t>
            </w:r>
          </w:p>
        </w:tc>
      </w:tr>
      <w:tr w:rsidR="00DD27BC" w:rsidRPr="000B5B0D" w14:paraId="0C888BFC" w14:textId="77777777" w:rsidTr="00BD0DB7">
        <w:trPr>
          <w:trHeight w:val="402"/>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5C36C649" w14:textId="77777777" w:rsidR="00DD27BC" w:rsidRPr="000B5B0D" w:rsidRDefault="00DD27BC" w:rsidP="00BD0DB7">
            <w:pPr>
              <w:jc w:val="right"/>
              <w:rPr>
                <w:rFonts w:cs="Arial"/>
                <w:color w:val="000000"/>
              </w:rPr>
            </w:pPr>
            <w:r w:rsidRPr="000B5B0D">
              <w:rPr>
                <w:rFonts w:cs="Arial"/>
                <w:color w:val="000000"/>
              </w:rPr>
              <w:t>97</w:t>
            </w:r>
          </w:p>
        </w:tc>
        <w:tc>
          <w:tcPr>
            <w:tcW w:w="6775" w:type="dxa"/>
            <w:tcBorders>
              <w:top w:val="nil"/>
              <w:left w:val="nil"/>
              <w:bottom w:val="single" w:sz="4" w:space="0" w:color="auto"/>
              <w:right w:val="single" w:sz="4" w:space="0" w:color="auto"/>
            </w:tcBorders>
            <w:shd w:val="clear" w:color="auto" w:fill="auto"/>
            <w:vAlign w:val="center"/>
            <w:hideMark/>
          </w:tcPr>
          <w:p w14:paraId="3C61BC7B" w14:textId="77777777" w:rsidR="00DD27BC" w:rsidRPr="000B5B0D" w:rsidRDefault="00DD27BC" w:rsidP="00BD0DB7">
            <w:pPr>
              <w:rPr>
                <w:rFonts w:cs="Arial"/>
                <w:color w:val="000000"/>
              </w:rPr>
            </w:pPr>
            <w:r w:rsidRPr="000B5B0D">
              <w:rPr>
                <w:rFonts w:cs="Arial"/>
                <w:color w:val="000000"/>
              </w:rPr>
              <w:t>LIMPIEZA GENERAL</w:t>
            </w:r>
          </w:p>
        </w:tc>
      </w:tr>
    </w:tbl>
    <w:p w14:paraId="6D6EF918" w14:textId="77777777" w:rsidR="00DD27BC" w:rsidRPr="000B5B0D" w:rsidRDefault="00DD27BC" w:rsidP="00DD27BC">
      <w:pPr>
        <w:ind w:right="114"/>
        <w:jc w:val="both"/>
        <w:rPr>
          <w:rFonts w:cs="Arial"/>
          <w:bCs/>
          <w:snapToGrid w:val="0"/>
          <w:sz w:val="22"/>
          <w:szCs w:val="22"/>
          <w:lang w:eastAsia="es-BO"/>
        </w:rPr>
      </w:pPr>
      <w:r w:rsidRPr="000B5B0D">
        <w:rPr>
          <w:rFonts w:cs="Arial"/>
          <w:sz w:val="22"/>
          <w:szCs w:val="22"/>
        </w:rPr>
        <w:br w:type="textWrapping" w:clear="all"/>
        <w:t xml:space="preserve">A fin de garantizar la correcta ejecución y conclusión de la </w:t>
      </w:r>
      <w:r w:rsidRPr="000B5B0D">
        <w:rPr>
          <w:rFonts w:cs="Arial"/>
          <w:b/>
          <w:bCs/>
          <w:sz w:val="22"/>
          <w:szCs w:val="22"/>
        </w:rPr>
        <w:t xml:space="preserve">OBRA </w:t>
      </w:r>
      <w:r w:rsidRPr="000B5B0D">
        <w:rPr>
          <w:rFonts w:cs="Arial"/>
          <w:bCs/>
          <w:sz w:val="22"/>
          <w:szCs w:val="22"/>
        </w:rPr>
        <w:t>hasta la conclusión del Contrato</w:t>
      </w:r>
      <w:r w:rsidRPr="000B5B0D">
        <w:rPr>
          <w:rFonts w:cs="Arial"/>
          <w:sz w:val="22"/>
          <w:szCs w:val="22"/>
        </w:rPr>
        <w:t xml:space="preserve">, el </w:t>
      </w:r>
      <w:r w:rsidRPr="000B5B0D">
        <w:rPr>
          <w:rFonts w:cs="Arial"/>
          <w:b/>
          <w:bCs/>
          <w:sz w:val="22"/>
          <w:szCs w:val="22"/>
        </w:rPr>
        <w:t xml:space="preserve">CONTRATISTA </w:t>
      </w:r>
      <w:r w:rsidRPr="000B5B0D">
        <w:rPr>
          <w:rFonts w:cs="Arial"/>
          <w:sz w:val="22"/>
          <w:szCs w:val="22"/>
        </w:rPr>
        <w:t xml:space="preserve">se obliga a ejecutar el trabajo de acuerdo con los documentos emergentes del proceso de contratación y propuesta adjudicada. </w:t>
      </w:r>
    </w:p>
    <w:p w14:paraId="5556F08C" w14:textId="77777777" w:rsidR="00DD27BC" w:rsidRPr="000B5B0D" w:rsidRDefault="00DD27BC" w:rsidP="00DD27BC">
      <w:pPr>
        <w:ind w:left="567" w:right="177" w:hanging="567"/>
        <w:jc w:val="both"/>
        <w:rPr>
          <w:rFonts w:cs="Arial"/>
          <w:b/>
          <w:bCs/>
          <w:snapToGrid w:val="0"/>
          <w:sz w:val="22"/>
          <w:szCs w:val="22"/>
          <w:lang w:eastAsia="es-BO"/>
        </w:rPr>
      </w:pPr>
    </w:p>
    <w:p w14:paraId="03571B2E" w14:textId="77777777" w:rsidR="00DD27BC" w:rsidRPr="000B5B0D" w:rsidRDefault="00DD27BC" w:rsidP="00DD27BC">
      <w:pPr>
        <w:jc w:val="both"/>
        <w:rPr>
          <w:rFonts w:cs="Arial"/>
          <w:bCs/>
          <w:sz w:val="22"/>
          <w:szCs w:val="22"/>
        </w:rPr>
      </w:pPr>
      <w:r w:rsidRPr="000B5B0D">
        <w:rPr>
          <w:rFonts w:cs="Arial"/>
          <w:b/>
          <w:sz w:val="22"/>
          <w:szCs w:val="22"/>
        </w:rPr>
        <w:lastRenderedPageBreak/>
        <w:t xml:space="preserve">CLÁUSULA QUINTA.- (PLAZO DE EJECUCIÓN) </w:t>
      </w: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ejecutará y entregará la </w:t>
      </w:r>
      <w:r w:rsidRPr="000B5B0D">
        <w:rPr>
          <w:rFonts w:cs="Arial"/>
          <w:b/>
          <w:sz w:val="22"/>
          <w:szCs w:val="22"/>
        </w:rPr>
        <w:t>OBRA</w:t>
      </w:r>
      <w:r w:rsidRPr="000B5B0D">
        <w:rPr>
          <w:rFonts w:cs="Arial"/>
          <w:sz w:val="22"/>
          <w:szCs w:val="22"/>
        </w:rPr>
        <w:t xml:space="preserve"> satisfactoriamente concluida, en estricto acuerdo con lo previsto en la propuesta adjudicada, los planos del diseño, las especificaciones técnicas y el Cronograma de Ejecución de </w:t>
      </w:r>
      <w:r w:rsidRPr="000B5B0D">
        <w:rPr>
          <w:rFonts w:cs="Arial"/>
          <w:b/>
          <w:sz w:val="22"/>
          <w:szCs w:val="22"/>
        </w:rPr>
        <w:t>OBRA</w:t>
      </w:r>
      <w:r w:rsidRPr="000B5B0D">
        <w:rPr>
          <w:rFonts w:cs="Arial"/>
          <w:sz w:val="22"/>
          <w:szCs w:val="22"/>
        </w:rPr>
        <w:t xml:space="preserve"> en el plazo máximo de sesenta (60) días calendario, que serán computados a partir de la fecha establecida en la Orden de Proceder, expedida por el </w:t>
      </w:r>
      <w:r w:rsidRPr="000B5B0D">
        <w:rPr>
          <w:rFonts w:cs="Arial"/>
          <w:b/>
          <w:sz w:val="22"/>
          <w:szCs w:val="22"/>
        </w:rPr>
        <w:t xml:space="preserve">SUPERVISOR </w:t>
      </w:r>
      <w:r w:rsidRPr="000B5B0D">
        <w:rPr>
          <w:rFonts w:cs="Arial"/>
          <w:sz w:val="22"/>
          <w:szCs w:val="22"/>
        </w:rPr>
        <w:t>por orden de la</w:t>
      </w:r>
      <w:r w:rsidRPr="000B5B0D">
        <w:rPr>
          <w:rFonts w:cs="Arial"/>
          <w:b/>
          <w:sz w:val="22"/>
          <w:szCs w:val="22"/>
        </w:rPr>
        <w:t xml:space="preserve"> ENTIDAD</w:t>
      </w:r>
      <w:r w:rsidRPr="000B5B0D">
        <w:rPr>
          <w:rFonts w:cs="Arial"/>
          <w:bCs/>
          <w:sz w:val="22"/>
          <w:szCs w:val="22"/>
        </w:rPr>
        <w:t xml:space="preserve">, hasta la fecha de Recepción Provisional de la </w:t>
      </w:r>
      <w:r w:rsidRPr="000B5B0D">
        <w:rPr>
          <w:rFonts w:cs="Arial"/>
          <w:b/>
          <w:bCs/>
          <w:sz w:val="22"/>
          <w:szCs w:val="22"/>
        </w:rPr>
        <w:t>OBRA</w:t>
      </w:r>
      <w:r w:rsidRPr="000B5B0D">
        <w:rPr>
          <w:rFonts w:cs="Arial"/>
          <w:bCs/>
          <w:sz w:val="22"/>
          <w:szCs w:val="22"/>
        </w:rPr>
        <w:t>.</w:t>
      </w:r>
    </w:p>
    <w:p w14:paraId="3FBA71E7" w14:textId="77777777" w:rsidR="00DD27BC" w:rsidRPr="000B5B0D" w:rsidRDefault="00DD27BC" w:rsidP="00DD27BC">
      <w:pPr>
        <w:jc w:val="both"/>
        <w:rPr>
          <w:rFonts w:cs="Arial"/>
          <w:b/>
          <w:sz w:val="22"/>
          <w:szCs w:val="22"/>
        </w:rPr>
      </w:pPr>
    </w:p>
    <w:p w14:paraId="6EB07B9D" w14:textId="77777777" w:rsidR="00DD27BC" w:rsidRPr="000B5B0D" w:rsidRDefault="00DD27BC" w:rsidP="00DD27BC">
      <w:pPr>
        <w:jc w:val="both"/>
        <w:rPr>
          <w:rFonts w:cs="Arial"/>
          <w:sz w:val="22"/>
          <w:szCs w:val="22"/>
        </w:rPr>
      </w:pPr>
      <w:r w:rsidRPr="000B5B0D">
        <w:rPr>
          <w:rFonts w:cs="Arial"/>
          <w:sz w:val="22"/>
          <w:szCs w:val="22"/>
        </w:rPr>
        <w:t xml:space="preserve">El plazo de ejecución de la </w:t>
      </w:r>
      <w:r w:rsidRPr="000B5B0D">
        <w:rPr>
          <w:rFonts w:cs="Arial"/>
          <w:b/>
          <w:sz w:val="22"/>
          <w:szCs w:val="22"/>
        </w:rPr>
        <w:t>OBRA</w:t>
      </w:r>
      <w:r w:rsidRPr="000B5B0D">
        <w:rPr>
          <w:rFonts w:cs="Arial"/>
          <w:sz w:val="22"/>
          <w:szCs w:val="22"/>
        </w:rPr>
        <w:t>, establecido en la presente cláusula, podrá ser ampliado por lo previsto en este Contrato.</w:t>
      </w:r>
    </w:p>
    <w:p w14:paraId="038327EE" w14:textId="77777777" w:rsidR="00DD27BC" w:rsidRPr="000B5B0D" w:rsidRDefault="00DD27BC" w:rsidP="00DD27BC">
      <w:pPr>
        <w:jc w:val="both"/>
        <w:rPr>
          <w:rFonts w:cs="Arial"/>
          <w:b/>
          <w:sz w:val="22"/>
          <w:szCs w:val="22"/>
        </w:rPr>
      </w:pPr>
    </w:p>
    <w:p w14:paraId="599F8C88" w14:textId="77777777" w:rsidR="00DD27BC" w:rsidRPr="000B5B0D" w:rsidRDefault="00DD27BC" w:rsidP="00DD27BC">
      <w:pPr>
        <w:jc w:val="both"/>
        <w:rPr>
          <w:rFonts w:cs="Arial"/>
          <w:bCs/>
          <w:snapToGrid w:val="0"/>
          <w:sz w:val="22"/>
          <w:szCs w:val="22"/>
          <w:lang w:eastAsia="es-BO"/>
        </w:rPr>
      </w:pPr>
      <w:r w:rsidRPr="000B5B0D">
        <w:rPr>
          <w:rFonts w:cs="Arial"/>
          <w:bCs/>
          <w:snapToGrid w:val="0"/>
          <w:sz w:val="22"/>
          <w:szCs w:val="22"/>
          <w:lang w:eastAsia="es-BO"/>
        </w:rPr>
        <w:t>Si el último día de plazo de entrega coincide con un día no hábil (sábado, domingo o feriado) este será trasladado al siguiente día hábil administrativo.</w:t>
      </w:r>
    </w:p>
    <w:p w14:paraId="58DF2AA7" w14:textId="77777777" w:rsidR="00DD27BC" w:rsidRPr="000B5B0D" w:rsidRDefault="00DD27BC" w:rsidP="00DD27BC">
      <w:pPr>
        <w:jc w:val="both"/>
        <w:rPr>
          <w:rFonts w:cs="Arial"/>
          <w:b/>
          <w:sz w:val="22"/>
          <w:szCs w:val="22"/>
        </w:rPr>
      </w:pPr>
    </w:p>
    <w:p w14:paraId="04741C11" w14:textId="77777777" w:rsidR="00DD27BC" w:rsidRPr="000B5B0D" w:rsidRDefault="00DD27BC" w:rsidP="00DD27BC">
      <w:pPr>
        <w:jc w:val="both"/>
        <w:rPr>
          <w:rFonts w:cs="Arial"/>
          <w:b/>
          <w:i/>
          <w:sz w:val="22"/>
          <w:szCs w:val="22"/>
        </w:rPr>
      </w:pPr>
      <w:r w:rsidRPr="000B5B0D">
        <w:rPr>
          <w:rFonts w:cs="Arial"/>
          <w:b/>
          <w:sz w:val="22"/>
          <w:szCs w:val="22"/>
        </w:rPr>
        <w:t xml:space="preserve">CLÁUSULA SEXTA.- (MONTO Y FORMA DE PAGO) </w:t>
      </w:r>
      <w:r w:rsidRPr="000B5B0D">
        <w:rPr>
          <w:rFonts w:cs="Arial"/>
          <w:sz w:val="22"/>
          <w:szCs w:val="22"/>
        </w:rPr>
        <w:t>El monto total propuesto y aceptado por ambas partes para la ejecución del objeto del presente Contrato es de Bs___ (________ __/100 Bolivianos).</w:t>
      </w:r>
    </w:p>
    <w:p w14:paraId="75657204" w14:textId="77777777" w:rsidR="00DD27BC" w:rsidRPr="000B5B0D" w:rsidRDefault="00DD27BC" w:rsidP="00DD27BC">
      <w:pPr>
        <w:jc w:val="both"/>
        <w:rPr>
          <w:rFonts w:cs="Arial"/>
          <w:sz w:val="22"/>
          <w:szCs w:val="22"/>
        </w:rPr>
      </w:pPr>
    </w:p>
    <w:p w14:paraId="4FD40C59" w14:textId="77777777" w:rsidR="00DD27BC" w:rsidRPr="000B5B0D" w:rsidRDefault="00DD27BC" w:rsidP="00DD27BC">
      <w:pPr>
        <w:jc w:val="both"/>
        <w:rPr>
          <w:rFonts w:cs="Arial"/>
          <w:bCs/>
          <w:snapToGrid w:val="0"/>
          <w:sz w:val="22"/>
          <w:szCs w:val="22"/>
        </w:rPr>
      </w:pPr>
      <w:r w:rsidRPr="000B5B0D">
        <w:rPr>
          <w:rFonts w:cs="Arial"/>
          <w:sz w:val="22"/>
          <w:szCs w:val="22"/>
          <w:lang w:val="es-BO"/>
        </w:rPr>
        <w:t xml:space="preserve">La </w:t>
      </w:r>
      <w:r w:rsidRPr="000B5B0D">
        <w:rPr>
          <w:rFonts w:cs="Arial"/>
          <w:b/>
          <w:sz w:val="22"/>
          <w:szCs w:val="22"/>
          <w:lang w:val="es-BO"/>
        </w:rPr>
        <w:t>ENTIDAD</w:t>
      </w:r>
      <w:r w:rsidRPr="000B5B0D">
        <w:rPr>
          <w:rFonts w:cs="Arial"/>
          <w:sz w:val="22"/>
          <w:szCs w:val="22"/>
          <w:lang w:val="es-BO"/>
        </w:rPr>
        <w:t xml:space="preserve"> procederá a realizar el pago del monto del contrato </w:t>
      </w:r>
      <w:r w:rsidRPr="000B5B0D">
        <w:rPr>
          <w:rFonts w:cs="Arial"/>
          <w:bCs/>
          <w:sz w:val="22"/>
          <w:szCs w:val="22"/>
          <w:lang w:val="es-BO"/>
        </w:rPr>
        <w:t xml:space="preserve">en un pago único posterior a la recepción definitiva de la obra, </w:t>
      </w:r>
      <w:r w:rsidRPr="000B5B0D">
        <w:rPr>
          <w:rFonts w:cs="Arial"/>
          <w:bCs/>
          <w:snapToGrid w:val="0"/>
          <w:sz w:val="22"/>
          <w:szCs w:val="22"/>
        </w:rPr>
        <w:t xml:space="preserve">para lo cual </w:t>
      </w:r>
      <w:r w:rsidRPr="000B5B0D">
        <w:rPr>
          <w:rFonts w:cs="Arial"/>
          <w:snapToGrid w:val="0"/>
          <w:sz w:val="22"/>
          <w:szCs w:val="22"/>
        </w:rPr>
        <w:t xml:space="preserve">el </w:t>
      </w:r>
      <w:r w:rsidRPr="000B5B0D">
        <w:rPr>
          <w:rFonts w:cs="Arial"/>
          <w:b/>
          <w:snapToGrid w:val="0"/>
          <w:sz w:val="22"/>
          <w:szCs w:val="22"/>
        </w:rPr>
        <w:t>CONTRATISTA</w:t>
      </w:r>
      <w:r w:rsidRPr="000B5B0D">
        <w:rPr>
          <w:rFonts w:cs="Arial"/>
          <w:snapToGrid w:val="0"/>
          <w:sz w:val="22"/>
          <w:szCs w:val="22"/>
        </w:rPr>
        <w:t xml:space="preserve"> </w:t>
      </w:r>
      <w:r w:rsidRPr="000B5B0D">
        <w:rPr>
          <w:rFonts w:cs="Arial"/>
          <w:bCs/>
          <w:snapToGrid w:val="0"/>
          <w:sz w:val="22"/>
          <w:szCs w:val="22"/>
        </w:rPr>
        <w:t xml:space="preserve">debe presentar la </w:t>
      </w:r>
      <w:r w:rsidRPr="000B5B0D">
        <w:rPr>
          <w:rFonts w:cs="Arial"/>
          <w:b/>
          <w:bCs/>
          <w:snapToGrid w:val="0"/>
          <w:sz w:val="22"/>
          <w:szCs w:val="22"/>
        </w:rPr>
        <w:t>PLANILLA DE LIQUIDACIÓN FINAL</w:t>
      </w:r>
      <w:r w:rsidRPr="000B5B0D">
        <w:rPr>
          <w:rFonts w:cs="Arial"/>
          <w:bCs/>
          <w:snapToGrid w:val="0"/>
          <w:sz w:val="22"/>
          <w:szCs w:val="22"/>
        </w:rPr>
        <w:t xml:space="preserve"> debidamente firmada y adjuntando todos los antecedentes técnicos y administrativos que sean requeridos para el efecto.</w:t>
      </w:r>
    </w:p>
    <w:p w14:paraId="14EA86C7" w14:textId="77777777" w:rsidR="00DD27BC" w:rsidRPr="000B5B0D" w:rsidRDefault="00DD27BC" w:rsidP="00DD27BC">
      <w:pPr>
        <w:tabs>
          <w:tab w:val="num" w:pos="3846"/>
        </w:tabs>
        <w:jc w:val="both"/>
        <w:rPr>
          <w:rFonts w:cs="Arial"/>
          <w:bCs/>
          <w:snapToGrid w:val="0"/>
          <w:sz w:val="22"/>
          <w:szCs w:val="22"/>
        </w:rPr>
      </w:pPr>
    </w:p>
    <w:p w14:paraId="04414EF9" w14:textId="77777777" w:rsidR="00DD27BC" w:rsidRPr="000B5B0D" w:rsidRDefault="00DD27BC" w:rsidP="00DD27BC">
      <w:pPr>
        <w:tabs>
          <w:tab w:val="num" w:pos="3846"/>
        </w:tabs>
        <w:jc w:val="both"/>
        <w:rPr>
          <w:rFonts w:cs="Arial"/>
          <w:sz w:val="22"/>
          <w:szCs w:val="22"/>
        </w:rPr>
      </w:pPr>
      <w:r w:rsidRPr="000B5B0D">
        <w:rPr>
          <w:rFonts w:cs="Arial"/>
          <w:sz w:val="22"/>
          <w:szCs w:val="22"/>
        </w:rPr>
        <w:t xml:space="preserve">El </w:t>
      </w:r>
      <w:r w:rsidRPr="000B5B0D">
        <w:rPr>
          <w:rFonts w:cs="Arial"/>
          <w:b/>
          <w:sz w:val="22"/>
          <w:szCs w:val="22"/>
        </w:rPr>
        <w:t>SUPERVISOR DE OBRA</w:t>
      </w:r>
      <w:r w:rsidRPr="000B5B0D">
        <w:rPr>
          <w:rFonts w:cs="Arial"/>
          <w:sz w:val="22"/>
          <w:szCs w:val="22"/>
        </w:rPr>
        <w:t xml:space="preserve">, dentro de los </w:t>
      </w:r>
      <w:r w:rsidRPr="000B5B0D">
        <w:rPr>
          <w:rFonts w:cs="Arial"/>
          <w:bCs/>
          <w:snapToGrid w:val="0"/>
          <w:sz w:val="22"/>
          <w:szCs w:val="22"/>
        </w:rPr>
        <w:t>cinco (5</w:t>
      </w:r>
      <w:r w:rsidRPr="000B5B0D">
        <w:rPr>
          <w:rFonts w:cs="Arial"/>
          <w:sz w:val="22"/>
          <w:szCs w:val="22"/>
        </w:rPr>
        <w:t>) días hábiles</w:t>
      </w:r>
      <w:r w:rsidRPr="000B5B0D">
        <w:rPr>
          <w:rFonts w:cs="Arial"/>
          <w:b/>
          <w:color w:val="FF0000"/>
          <w:sz w:val="22"/>
          <w:szCs w:val="22"/>
        </w:rPr>
        <w:t xml:space="preserve"> </w:t>
      </w:r>
      <w:r w:rsidRPr="000B5B0D">
        <w:rPr>
          <w:rFonts w:cs="Arial"/>
          <w:sz w:val="22"/>
          <w:szCs w:val="22"/>
        </w:rPr>
        <w:t xml:space="preserve">siguientes, si no existiesen observaciones, elaborará un Informe Técnico mediante el cual aprobará </w:t>
      </w:r>
      <w:r w:rsidRPr="000B5B0D">
        <w:rPr>
          <w:rFonts w:cs="Arial"/>
          <w:bCs/>
          <w:snapToGrid w:val="0"/>
          <w:sz w:val="22"/>
          <w:szCs w:val="22"/>
        </w:rPr>
        <w:t>la Planilla de Liquidación Final, según corresponda,</w:t>
      </w:r>
      <w:r w:rsidRPr="000B5B0D">
        <w:rPr>
          <w:rFonts w:cs="Arial"/>
          <w:sz w:val="22"/>
          <w:szCs w:val="22"/>
        </w:rPr>
        <w:t xml:space="preserve"> y remitirá la solicitud de pago al </w:t>
      </w:r>
      <w:r w:rsidRPr="000B5B0D">
        <w:rPr>
          <w:rFonts w:cs="Arial"/>
          <w:b/>
          <w:sz w:val="22"/>
          <w:szCs w:val="22"/>
        </w:rPr>
        <w:t>FISCAL DE OBRA</w:t>
      </w:r>
      <w:r w:rsidRPr="000B5B0D">
        <w:rPr>
          <w:rFonts w:cs="Arial"/>
          <w:sz w:val="22"/>
          <w:szCs w:val="22"/>
        </w:rPr>
        <w:t xml:space="preserve">, si existiesen observaciones, el </w:t>
      </w:r>
      <w:r w:rsidRPr="000B5B0D">
        <w:rPr>
          <w:rFonts w:cs="Arial"/>
          <w:b/>
          <w:sz w:val="22"/>
          <w:szCs w:val="22"/>
        </w:rPr>
        <w:t>SUPERVISOR DE OBRA</w:t>
      </w:r>
      <w:r w:rsidRPr="000B5B0D">
        <w:rPr>
          <w:rFonts w:cs="Arial"/>
          <w:sz w:val="22"/>
          <w:szCs w:val="22"/>
        </w:rPr>
        <w:t xml:space="preserve"> devolverá toda la documentación al </w:t>
      </w:r>
      <w:r w:rsidRPr="000B5B0D">
        <w:rPr>
          <w:rFonts w:cs="Arial"/>
          <w:b/>
          <w:sz w:val="22"/>
          <w:szCs w:val="22"/>
        </w:rPr>
        <w:t>CONTRATISTA</w:t>
      </w:r>
      <w:r w:rsidRPr="000B5B0D">
        <w:rPr>
          <w:rFonts w:cs="Arial"/>
          <w:sz w:val="22"/>
          <w:szCs w:val="22"/>
        </w:rPr>
        <w:t xml:space="preserve"> para que éstas sean subsanadas, en este caso se deberá reiniciar el proceso con nuevas fechas.</w:t>
      </w:r>
    </w:p>
    <w:p w14:paraId="587F4F4B" w14:textId="77777777" w:rsidR="00DD27BC" w:rsidRPr="000B5B0D" w:rsidRDefault="00DD27BC" w:rsidP="00DD27BC">
      <w:pPr>
        <w:tabs>
          <w:tab w:val="num" w:pos="3846"/>
        </w:tabs>
        <w:jc w:val="both"/>
        <w:rPr>
          <w:rFonts w:cs="Arial"/>
          <w:sz w:val="22"/>
          <w:szCs w:val="22"/>
        </w:rPr>
      </w:pPr>
    </w:p>
    <w:p w14:paraId="2711C9DD" w14:textId="77777777" w:rsidR="00DD27BC" w:rsidRPr="000B5B0D" w:rsidRDefault="00DD27BC" w:rsidP="00DD27BC">
      <w:pPr>
        <w:tabs>
          <w:tab w:val="num" w:pos="3846"/>
        </w:tabs>
        <w:jc w:val="both"/>
        <w:rPr>
          <w:rFonts w:cs="Arial"/>
          <w:sz w:val="22"/>
          <w:szCs w:val="22"/>
        </w:rPr>
      </w:pPr>
      <w:r w:rsidRPr="000B5B0D">
        <w:rPr>
          <w:rFonts w:cs="Arial"/>
          <w:sz w:val="22"/>
          <w:szCs w:val="22"/>
        </w:rPr>
        <w:t xml:space="preserve">El </w:t>
      </w:r>
      <w:r w:rsidRPr="000B5B0D">
        <w:rPr>
          <w:rFonts w:cs="Arial"/>
          <w:b/>
          <w:sz w:val="22"/>
          <w:szCs w:val="22"/>
        </w:rPr>
        <w:t>FISCAL DE OBRA</w:t>
      </w:r>
      <w:r w:rsidRPr="000B5B0D">
        <w:rPr>
          <w:rFonts w:cs="Arial"/>
          <w:sz w:val="22"/>
          <w:szCs w:val="22"/>
        </w:rPr>
        <w:t xml:space="preserve"> dentro los </w:t>
      </w:r>
      <w:r w:rsidRPr="000B5B0D">
        <w:rPr>
          <w:rFonts w:cs="Arial"/>
          <w:bCs/>
          <w:snapToGrid w:val="0"/>
          <w:sz w:val="22"/>
          <w:szCs w:val="22"/>
        </w:rPr>
        <w:t>tres (3</w:t>
      </w:r>
      <w:r w:rsidRPr="000B5B0D">
        <w:rPr>
          <w:rFonts w:cs="Arial"/>
          <w:sz w:val="22"/>
          <w:szCs w:val="22"/>
        </w:rPr>
        <w:t>) días hábiles posteriores a la entrega del informe que apruebe la</w:t>
      </w:r>
      <w:r w:rsidRPr="000B5B0D">
        <w:rPr>
          <w:rFonts w:cs="Arial"/>
          <w:bCs/>
          <w:snapToGrid w:val="0"/>
          <w:sz w:val="22"/>
          <w:szCs w:val="22"/>
        </w:rPr>
        <w:t xml:space="preserve"> Planilla de </w:t>
      </w:r>
      <w:r w:rsidRPr="000B5B0D">
        <w:rPr>
          <w:rFonts w:cs="Arial"/>
          <w:sz w:val="22"/>
          <w:szCs w:val="22"/>
        </w:rPr>
        <w:t>Liquidación Final</w:t>
      </w:r>
      <w:r w:rsidRPr="000B5B0D">
        <w:rPr>
          <w:rFonts w:cs="Arial"/>
          <w:bCs/>
          <w:snapToGrid w:val="0"/>
          <w:sz w:val="22"/>
          <w:szCs w:val="22"/>
        </w:rPr>
        <w:t>, según corresponda,</w:t>
      </w:r>
      <w:r w:rsidRPr="000B5B0D">
        <w:rPr>
          <w:rFonts w:cs="Arial"/>
          <w:sz w:val="22"/>
          <w:szCs w:val="22"/>
        </w:rPr>
        <w:t xml:space="preserve"> por parte del </w:t>
      </w:r>
      <w:r w:rsidRPr="000B5B0D">
        <w:rPr>
          <w:rFonts w:cs="Arial"/>
          <w:b/>
          <w:sz w:val="22"/>
          <w:szCs w:val="22"/>
        </w:rPr>
        <w:t>SUPERVISOR DE OBRA</w:t>
      </w:r>
      <w:r w:rsidRPr="000B5B0D">
        <w:rPr>
          <w:rFonts w:cs="Arial"/>
          <w:sz w:val="22"/>
          <w:szCs w:val="22"/>
        </w:rPr>
        <w:t>, debe revisar, aprobar y procesar el pago de la Planilla ante las instancias correspondientes.</w:t>
      </w:r>
    </w:p>
    <w:p w14:paraId="7079E00D" w14:textId="77777777" w:rsidR="00DD27BC" w:rsidRPr="000B5B0D" w:rsidRDefault="00DD27BC" w:rsidP="00DD27BC">
      <w:pPr>
        <w:tabs>
          <w:tab w:val="num" w:pos="3846"/>
        </w:tabs>
        <w:jc w:val="both"/>
        <w:rPr>
          <w:rFonts w:cs="Arial"/>
          <w:sz w:val="22"/>
          <w:szCs w:val="22"/>
        </w:rPr>
      </w:pPr>
    </w:p>
    <w:p w14:paraId="0E95387B" w14:textId="77777777" w:rsidR="00DD27BC" w:rsidRPr="000B5B0D" w:rsidRDefault="00DD27BC" w:rsidP="00DD27BC">
      <w:pPr>
        <w:jc w:val="both"/>
        <w:rPr>
          <w:rFonts w:cs="Arial"/>
          <w:b/>
          <w:bCs/>
          <w:i/>
          <w:iCs/>
          <w:sz w:val="22"/>
          <w:szCs w:val="22"/>
        </w:rPr>
      </w:pPr>
      <w:r w:rsidRPr="000B5B0D">
        <w:rPr>
          <w:rFonts w:cs="Arial"/>
          <w:sz w:val="22"/>
          <w:szCs w:val="22"/>
        </w:rPr>
        <w:t xml:space="preserve">Dentro de los </w:t>
      </w:r>
      <w:r w:rsidRPr="000B5B0D">
        <w:rPr>
          <w:rFonts w:cs="Arial"/>
          <w:bCs/>
          <w:snapToGrid w:val="0"/>
          <w:sz w:val="22"/>
          <w:szCs w:val="22"/>
        </w:rPr>
        <w:t>cinco (5) días hábiles</w:t>
      </w:r>
      <w:r w:rsidRPr="000B5B0D">
        <w:rPr>
          <w:rFonts w:cs="Arial"/>
          <w:b/>
          <w:bCs/>
          <w:snapToGrid w:val="0"/>
          <w:sz w:val="22"/>
          <w:szCs w:val="22"/>
        </w:rPr>
        <w:t xml:space="preserve"> </w:t>
      </w:r>
      <w:r w:rsidRPr="000B5B0D">
        <w:rPr>
          <w:rFonts w:cs="Arial"/>
          <w:sz w:val="22"/>
          <w:szCs w:val="22"/>
        </w:rPr>
        <w:t xml:space="preserve">siguientes a la fecha de Recepción Provisional, el </w:t>
      </w:r>
      <w:r w:rsidRPr="000B5B0D">
        <w:rPr>
          <w:rFonts w:cs="Arial"/>
          <w:b/>
          <w:bCs/>
          <w:sz w:val="22"/>
          <w:szCs w:val="22"/>
        </w:rPr>
        <w:t>SUPERVISOR DE OBRA</w:t>
      </w:r>
      <w:r w:rsidRPr="000B5B0D">
        <w:rPr>
          <w:rFonts w:cs="Arial"/>
          <w:sz w:val="22"/>
          <w:szCs w:val="22"/>
        </w:rPr>
        <w:t xml:space="preserve"> elaborará una planilla de cantidades finales de obra, con base a la Obra efectiva y realmente ejecutada, dicha planilla será cursada al </w:t>
      </w:r>
      <w:r w:rsidRPr="000B5B0D">
        <w:rPr>
          <w:rFonts w:cs="Arial"/>
          <w:b/>
          <w:bCs/>
          <w:sz w:val="22"/>
          <w:szCs w:val="22"/>
        </w:rPr>
        <w:t>CONTRATISTA</w:t>
      </w:r>
      <w:r w:rsidRPr="000B5B0D">
        <w:rPr>
          <w:rFonts w:cs="Arial"/>
          <w:sz w:val="22"/>
          <w:szCs w:val="22"/>
        </w:rPr>
        <w:t xml:space="preserve"> para que el mismo dentro del plazo de </w:t>
      </w:r>
      <w:r w:rsidRPr="000B5B0D">
        <w:rPr>
          <w:rFonts w:cs="Arial"/>
          <w:bCs/>
          <w:snapToGrid w:val="0"/>
          <w:sz w:val="22"/>
          <w:szCs w:val="22"/>
        </w:rPr>
        <w:t>cinco (5) días hábiles</w:t>
      </w:r>
      <w:r w:rsidRPr="000B5B0D">
        <w:rPr>
          <w:rFonts w:cs="Arial"/>
          <w:b/>
          <w:bCs/>
          <w:snapToGrid w:val="0"/>
          <w:sz w:val="22"/>
          <w:szCs w:val="22"/>
        </w:rPr>
        <w:t xml:space="preserve"> </w:t>
      </w:r>
      <w:r w:rsidRPr="000B5B0D">
        <w:rPr>
          <w:rFonts w:cs="Arial"/>
          <w:sz w:val="22"/>
          <w:szCs w:val="22"/>
        </w:rPr>
        <w:t xml:space="preserve">subsiguientes elabore el Certificado de Liquidación Final y la presente al </w:t>
      </w:r>
      <w:r w:rsidRPr="000B5B0D">
        <w:rPr>
          <w:rFonts w:cs="Arial"/>
          <w:b/>
          <w:bCs/>
          <w:sz w:val="22"/>
          <w:szCs w:val="22"/>
        </w:rPr>
        <w:t>SUPERVISOR DE OBRA</w:t>
      </w:r>
      <w:r w:rsidRPr="000B5B0D">
        <w:rPr>
          <w:rFonts w:cs="Arial"/>
          <w:sz w:val="22"/>
          <w:szCs w:val="22"/>
        </w:rPr>
        <w:t xml:space="preserve"> en versión definitiva con fecha y firma del representante del </w:t>
      </w:r>
      <w:r w:rsidRPr="000B5B0D">
        <w:rPr>
          <w:rFonts w:cs="Arial"/>
          <w:b/>
          <w:bCs/>
          <w:sz w:val="22"/>
          <w:szCs w:val="22"/>
        </w:rPr>
        <w:t>CONTRATISTA</w:t>
      </w:r>
      <w:r w:rsidRPr="000B5B0D">
        <w:rPr>
          <w:rFonts w:cs="Arial"/>
          <w:b/>
          <w:bCs/>
          <w:i/>
          <w:iCs/>
          <w:sz w:val="22"/>
          <w:szCs w:val="22"/>
        </w:rPr>
        <w:t xml:space="preserve"> </w:t>
      </w:r>
      <w:r w:rsidRPr="000B5B0D">
        <w:rPr>
          <w:rFonts w:cs="Arial"/>
          <w:sz w:val="22"/>
          <w:szCs w:val="22"/>
        </w:rPr>
        <w:t>en la obra</w:t>
      </w:r>
      <w:r w:rsidRPr="000B5B0D">
        <w:rPr>
          <w:rFonts w:cs="Arial"/>
          <w:b/>
          <w:bCs/>
          <w:i/>
          <w:iCs/>
          <w:sz w:val="22"/>
          <w:szCs w:val="22"/>
        </w:rPr>
        <w:t>.</w:t>
      </w:r>
    </w:p>
    <w:p w14:paraId="0DA46D93" w14:textId="77777777" w:rsidR="00DD27BC" w:rsidRPr="000B5B0D" w:rsidRDefault="00DD27BC" w:rsidP="00DD27BC">
      <w:pPr>
        <w:jc w:val="both"/>
        <w:rPr>
          <w:rFonts w:cs="Arial"/>
          <w:b/>
          <w:bCs/>
          <w:i/>
          <w:iCs/>
          <w:sz w:val="22"/>
          <w:szCs w:val="22"/>
          <w:lang w:eastAsia="en-US"/>
        </w:rPr>
      </w:pPr>
    </w:p>
    <w:p w14:paraId="780C5E4A" w14:textId="77777777" w:rsidR="00DD27BC" w:rsidRPr="000B5B0D" w:rsidRDefault="00DD27BC" w:rsidP="00DD27BC">
      <w:pPr>
        <w:jc w:val="both"/>
        <w:rPr>
          <w:rFonts w:cs="Arial"/>
          <w:b/>
          <w:bCs/>
          <w:sz w:val="22"/>
          <w:szCs w:val="22"/>
        </w:rPr>
      </w:pPr>
      <w:r w:rsidRPr="000B5B0D">
        <w:rPr>
          <w:rFonts w:cs="Arial"/>
          <w:sz w:val="22"/>
          <w:szCs w:val="22"/>
        </w:rPr>
        <w:t xml:space="preserve">Si el </w:t>
      </w:r>
      <w:r w:rsidRPr="000B5B0D">
        <w:rPr>
          <w:rFonts w:cs="Arial"/>
          <w:b/>
          <w:bCs/>
          <w:sz w:val="22"/>
          <w:szCs w:val="22"/>
        </w:rPr>
        <w:t xml:space="preserve">CONTRATISTA </w:t>
      </w:r>
      <w:r w:rsidRPr="000B5B0D">
        <w:rPr>
          <w:rFonts w:cs="Arial"/>
          <w:sz w:val="22"/>
          <w:szCs w:val="22"/>
        </w:rPr>
        <w:t xml:space="preserve">no elaborara el Certificado de Liquidación Final en el plazo establecido, el </w:t>
      </w:r>
      <w:r w:rsidRPr="000B5B0D">
        <w:rPr>
          <w:rFonts w:cs="Arial"/>
          <w:b/>
          <w:bCs/>
          <w:sz w:val="22"/>
          <w:szCs w:val="22"/>
        </w:rPr>
        <w:t>SUPERVISOR</w:t>
      </w:r>
      <w:r w:rsidRPr="000B5B0D">
        <w:rPr>
          <w:rFonts w:cs="Arial"/>
          <w:sz w:val="22"/>
          <w:szCs w:val="22"/>
        </w:rPr>
        <w:t xml:space="preserve"> en el plazo de </w:t>
      </w:r>
      <w:r w:rsidRPr="000B5B0D">
        <w:rPr>
          <w:rFonts w:cs="Arial"/>
          <w:bCs/>
          <w:snapToGrid w:val="0"/>
          <w:sz w:val="22"/>
          <w:szCs w:val="22"/>
        </w:rPr>
        <w:t>cinco (5)</w:t>
      </w:r>
      <w:r w:rsidRPr="000B5B0D">
        <w:rPr>
          <w:rFonts w:cs="Arial"/>
          <w:sz w:val="22"/>
          <w:szCs w:val="22"/>
        </w:rPr>
        <w:t xml:space="preserve"> </w:t>
      </w:r>
      <w:r w:rsidRPr="000B5B0D">
        <w:rPr>
          <w:rFonts w:cs="Arial"/>
          <w:bCs/>
          <w:snapToGrid w:val="0"/>
          <w:sz w:val="22"/>
          <w:szCs w:val="22"/>
        </w:rPr>
        <w:t>días calendario</w:t>
      </w:r>
      <w:r w:rsidRPr="000B5B0D">
        <w:rPr>
          <w:rFonts w:cs="Arial"/>
          <w:b/>
          <w:bCs/>
          <w:snapToGrid w:val="0"/>
          <w:sz w:val="22"/>
          <w:szCs w:val="22"/>
        </w:rPr>
        <w:t xml:space="preserve"> </w:t>
      </w:r>
      <w:r w:rsidRPr="000B5B0D">
        <w:rPr>
          <w:rFonts w:cs="Arial"/>
          <w:sz w:val="22"/>
          <w:szCs w:val="22"/>
        </w:rPr>
        <w:t xml:space="preserve">procederá a la elaboración de la planilla o Certificado de Liquidación Final, que será aprobada por el </w:t>
      </w:r>
      <w:r w:rsidRPr="000B5B0D">
        <w:rPr>
          <w:rFonts w:cs="Arial"/>
          <w:b/>
          <w:bCs/>
          <w:sz w:val="22"/>
          <w:szCs w:val="22"/>
        </w:rPr>
        <w:t>FISCAL DE OBRA</w:t>
      </w:r>
      <w:r w:rsidRPr="000B5B0D">
        <w:rPr>
          <w:rFonts w:cs="Arial"/>
          <w:sz w:val="22"/>
          <w:szCs w:val="22"/>
        </w:rPr>
        <w:t xml:space="preserve">, dicha planilla no podrá ser motivo de reclamo por parte del </w:t>
      </w:r>
      <w:r w:rsidRPr="000B5B0D">
        <w:rPr>
          <w:rFonts w:cs="Arial"/>
          <w:b/>
          <w:bCs/>
          <w:sz w:val="22"/>
          <w:szCs w:val="22"/>
        </w:rPr>
        <w:t>CONTRATISTA.</w:t>
      </w:r>
    </w:p>
    <w:p w14:paraId="0B8A046A" w14:textId="77777777" w:rsidR="00DD27BC" w:rsidRPr="000B5B0D" w:rsidRDefault="00DD27BC" w:rsidP="00DD27BC">
      <w:pPr>
        <w:autoSpaceDE w:val="0"/>
        <w:autoSpaceDN w:val="0"/>
        <w:adjustRightInd w:val="0"/>
        <w:jc w:val="both"/>
        <w:rPr>
          <w:rFonts w:cs="Arial"/>
          <w:sz w:val="22"/>
          <w:szCs w:val="22"/>
        </w:rPr>
      </w:pPr>
      <w:r w:rsidRPr="000B5B0D">
        <w:rPr>
          <w:rFonts w:cs="Arial"/>
          <w:b/>
          <w:sz w:val="22"/>
          <w:szCs w:val="22"/>
        </w:rPr>
        <w:lastRenderedPageBreak/>
        <w:t xml:space="preserve">CLÁUSULA SÉPTIMA.- (DOCUMENTOS DEL CONTRATO) </w:t>
      </w:r>
      <w:r w:rsidRPr="000B5B0D">
        <w:rPr>
          <w:rFonts w:cs="Arial"/>
          <w:sz w:val="22"/>
          <w:szCs w:val="22"/>
        </w:rPr>
        <w:t xml:space="preserve">Para el cumplimiento del presente Contrato, forman parte del mismo los siguientes documentos: </w:t>
      </w:r>
    </w:p>
    <w:p w14:paraId="48D8130D" w14:textId="77777777" w:rsidR="00DD27BC" w:rsidRPr="000B5B0D" w:rsidRDefault="00DD27BC" w:rsidP="00DD27BC">
      <w:pPr>
        <w:autoSpaceDE w:val="0"/>
        <w:autoSpaceDN w:val="0"/>
        <w:adjustRightInd w:val="0"/>
        <w:jc w:val="both"/>
        <w:rPr>
          <w:rFonts w:cs="Arial"/>
          <w:sz w:val="22"/>
          <w:szCs w:val="22"/>
        </w:rPr>
      </w:pPr>
    </w:p>
    <w:p w14:paraId="245FAA93" w14:textId="77777777" w:rsidR="00DD27BC" w:rsidRPr="000B5B0D" w:rsidRDefault="00DD27BC" w:rsidP="00DD27BC">
      <w:pPr>
        <w:tabs>
          <w:tab w:val="left" w:pos="993"/>
          <w:tab w:val="left" w:pos="7336"/>
        </w:tabs>
        <w:autoSpaceDE w:val="0"/>
        <w:autoSpaceDN w:val="0"/>
        <w:adjustRightInd w:val="0"/>
        <w:ind w:left="993" w:hanging="425"/>
        <w:jc w:val="both"/>
        <w:rPr>
          <w:rFonts w:cs="Arial"/>
          <w:sz w:val="22"/>
          <w:szCs w:val="22"/>
        </w:rPr>
      </w:pPr>
      <w:r w:rsidRPr="000B5B0D">
        <w:rPr>
          <w:rFonts w:cs="Arial"/>
          <w:sz w:val="22"/>
          <w:szCs w:val="22"/>
        </w:rPr>
        <w:t xml:space="preserve">- </w:t>
      </w:r>
      <w:r w:rsidRPr="000B5B0D">
        <w:rPr>
          <w:rFonts w:cs="Arial"/>
          <w:sz w:val="22"/>
          <w:szCs w:val="22"/>
        </w:rPr>
        <w:tab/>
        <w:t>Documento Base de Contratación.</w:t>
      </w:r>
    </w:p>
    <w:p w14:paraId="051F7C82" w14:textId="77777777" w:rsidR="00DD27BC" w:rsidRPr="000B5B0D" w:rsidRDefault="00DD27BC" w:rsidP="00DD27BC">
      <w:pPr>
        <w:tabs>
          <w:tab w:val="left" w:pos="993"/>
        </w:tabs>
        <w:autoSpaceDE w:val="0"/>
        <w:autoSpaceDN w:val="0"/>
        <w:adjustRightInd w:val="0"/>
        <w:ind w:left="993" w:hanging="425"/>
        <w:jc w:val="both"/>
        <w:rPr>
          <w:rFonts w:cs="Arial"/>
          <w:sz w:val="22"/>
          <w:szCs w:val="22"/>
        </w:rPr>
      </w:pPr>
      <w:r w:rsidRPr="000B5B0D">
        <w:rPr>
          <w:rFonts w:cs="Arial"/>
          <w:sz w:val="22"/>
          <w:szCs w:val="22"/>
        </w:rPr>
        <w:t>-</w:t>
      </w:r>
      <w:r w:rsidRPr="000B5B0D">
        <w:rPr>
          <w:rFonts w:cs="Arial"/>
          <w:sz w:val="22"/>
          <w:szCs w:val="22"/>
        </w:rPr>
        <w:tab/>
        <w:t>Propuesta Adjudicada.</w:t>
      </w:r>
    </w:p>
    <w:p w14:paraId="23F8360F" w14:textId="77777777" w:rsidR="00DD27BC" w:rsidRPr="000B5B0D" w:rsidRDefault="00DD27BC" w:rsidP="00DD27BC">
      <w:pPr>
        <w:tabs>
          <w:tab w:val="left" w:pos="993"/>
        </w:tabs>
        <w:autoSpaceDE w:val="0"/>
        <w:autoSpaceDN w:val="0"/>
        <w:adjustRightInd w:val="0"/>
        <w:ind w:left="993" w:hanging="425"/>
        <w:jc w:val="both"/>
        <w:rPr>
          <w:rFonts w:cs="Arial"/>
          <w:sz w:val="22"/>
          <w:szCs w:val="22"/>
        </w:rPr>
      </w:pPr>
      <w:r w:rsidRPr="000B5B0D">
        <w:rPr>
          <w:rFonts w:cs="Arial"/>
          <w:sz w:val="22"/>
          <w:szCs w:val="22"/>
        </w:rPr>
        <w:t>-</w:t>
      </w:r>
      <w:r w:rsidRPr="000B5B0D">
        <w:rPr>
          <w:rFonts w:cs="Arial"/>
          <w:sz w:val="22"/>
          <w:szCs w:val="22"/>
        </w:rPr>
        <w:tab/>
        <w:t>Documento de Adjudicación, Resolución GADM – GAL N° _ de __ de ___ de 2025.</w:t>
      </w:r>
    </w:p>
    <w:p w14:paraId="043EA516" w14:textId="77777777" w:rsidR="00DD27BC" w:rsidRPr="000B5B0D" w:rsidRDefault="00DD27BC" w:rsidP="00DD27BC">
      <w:pPr>
        <w:tabs>
          <w:tab w:val="left" w:pos="993"/>
        </w:tabs>
        <w:autoSpaceDE w:val="0"/>
        <w:autoSpaceDN w:val="0"/>
        <w:adjustRightInd w:val="0"/>
        <w:ind w:left="993" w:hanging="425"/>
        <w:jc w:val="both"/>
        <w:rPr>
          <w:rFonts w:cs="Arial"/>
          <w:sz w:val="22"/>
          <w:szCs w:val="22"/>
        </w:rPr>
      </w:pPr>
      <w:r w:rsidRPr="000B5B0D">
        <w:rPr>
          <w:rFonts w:cs="Arial"/>
          <w:sz w:val="22"/>
          <w:szCs w:val="22"/>
        </w:rPr>
        <w:t>-</w:t>
      </w:r>
      <w:r w:rsidRPr="000B5B0D">
        <w:rPr>
          <w:rFonts w:cs="Arial"/>
          <w:sz w:val="22"/>
          <w:szCs w:val="22"/>
        </w:rPr>
        <w:tab/>
        <w:t xml:space="preserve">Poder del Representante Legal de </w:t>
      </w:r>
      <w:r w:rsidRPr="000B5B0D">
        <w:rPr>
          <w:rFonts w:cs="Arial"/>
          <w:b/>
          <w:sz w:val="22"/>
          <w:szCs w:val="22"/>
        </w:rPr>
        <w:t xml:space="preserve">CONTRATISTA, </w:t>
      </w:r>
      <w:r w:rsidRPr="000B5B0D">
        <w:rPr>
          <w:rFonts w:cs="Arial"/>
          <w:sz w:val="22"/>
          <w:szCs w:val="22"/>
        </w:rPr>
        <w:t>Testimonio de Poder N° ___/___ de __ de ___ de ___.</w:t>
      </w:r>
    </w:p>
    <w:p w14:paraId="724FE2FA" w14:textId="77777777" w:rsidR="00DD27BC" w:rsidRPr="000B5B0D" w:rsidRDefault="00DD27BC" w:rsidP="00DD27BC">
      <w:pPr>
        <w:tabs>
          <w:tab w:val="left" w:pos="993"/>
        </w:tabs>
        <w:autoSpaceDE w:val="0"/>
        <w:autoSpaceDN w:val="0"/>
        <w:adjustRightInd w:val="0"/>
        <w:ind w:left="993" w:hanging="425"/>
        <w:jc w:val="both"/>
        <w:rPr>
          <w:rFonts w:cs="Arial"/>
          <w:sz w:val="22"/>
          <w:szCs w:val="22"/>
        </w:rPr>
      </w:pPr>
      <w:r w:rsidRPr="000B5B0D">
        <w:rPr>
          <w:rFonts w:cs="Arial"/>
          <w:sz w:val="22"/>
          <w:szCs w:val="22"/>
        </w:rPr>
        <w:t>-</w:t>
      </w:r>
      <w:r w:rsidRPr="000B5B0D">
        <w:rPr>
          <w:rFonts w:cs="Arial"/>
          <w:sz w:val="22"/>
          <w:szCs w:val="22"/>
        </w:rPr>
        <w:tab/>
        <w:t>Formulario de Requerimiento de Servicios - Preventivo N° __ de __ de ___de 2025.</w:t>
      </w:r>
    </w:p>
    <w:p w14:paraId="7DC3948A" w14:textId="77777777" w:rsidR="00DD27BC" w:rsidRPr="000B5B0D" w:rsidRDefault="00DD27BC" w:rsidP="00DD27BC">
      <w:pPr>
        <w:tabs>
          <w:tab w:val="left" w:pos="993"/>
        </w:tabs>
        <w:autoSpaceDE w:val="0"/>
        <w:autoSpaceDN w:val="0"/>
        <w:adjustRightInd w:val="0"/>
        <w:ind w:left="993" w:hanging="425"/>
        <w:jc w:val="both"/>
        <w:rPr>
          <w:rFonts w:cs="Arial"/>
          <w:sz w:val="22"/>
          <w:szCs w:val="22"/>
        </w:rPr>
      </w:pPr>
      <w:r w:rsidRPr="000B5B0D">
        <w:rPr>
          <w:rFonts w:cs="Arial"/>
          <w:sz w:val="22"/>
          <w:szCs w:val="22"/>
        </w:rPr>
        <w:t>-</w:t>
      </w:r>
      <w:r w:rsidRPr="000B5B0D">
        <w:rPr>
          <w:rFonts w:cs="Arial"/>
          <w:sz w:val="22"/>
          <w:szCs w:val="22"/>
        </w:rPr>
        <w:tab/>
        <w:t>Garantía(s) cuando corresponda.</w:t>
      </w:r>
    </w:p>
    <w:p w14:paraId="53267EEC" w14:textId="77777777" w:rsidR="00DD27BC" w:rsidRPr="000B5B0D" w:rsidRDefault="00DD27BC" w:rsidP="00DD27BC">
      <w:pPr>
        <w:tabs>
          <w:tab w:val="left" w:pos="993"/>
        </w:tabs>
        <w:autoSpaceDE w:val="0"/>
        <w:autoSpaceDN w:val="0"/>
        <w:adjustRightInd w:val="0"/>
        <w:ind w:left="993" w:hanging="425"/>
        <w:jc w:val="both"/>
        <w:rPr>
          <w:rFonts w:cs="Arial"/>
          <w:sz w:val="22"/>
          <w:szCs w:val="22"/>
        </w:rPr>
      </w:pPr>
      <w:r w:rsidRPr="000B5B0D">
        <w:rPr>
          <w:rFonts w:cs="Arial"/>
          <w:sz w:val="22"/>
          <w:szCs w:val="22"/>
        </w:rPr>
        <w:t>-</w:t>
      </w:r>
      <w:r w:rsidRPr="000B5B0D">
        <w:rPr>
          <w:rFonts w:cs="Arial"/>
          <w:sz w:val="22"/>
          <w:szCs w:val="22"/>
        </w:rPr>
        <w:tab/>
        <w:t>Escritura Pública de Constitución, cuando corresponda.</w:t>
      </w:r>
    </w:p>
    <w:p w14:paraId="06E00944" w14:textId="77777777" w:rsidR="00DD27BC" w:rsidRPr="000B5B0D" w:rsidRDefault="00DD27BC" w:rsidP="00DD27BC">
      <w:pPr>
        <w:tabs>
          <w:tab w:val="left" w:pos="993"/>
        </w:tabs>
        <w:autoSpaceDE w:val="0"/>
        <w:autoSpaceDN w:val="0"/>
        <w:adjustRightInd w:val="0"/>
        <w:ind w:left="993" w:hanging="425"/>
        <w:jc w:val="both"/>
        <w:rPr>
          <w:rFonts w:cs="Arial"/>
          <w:sz w:val="22"/>
          <w:szCs w:val="22"/>
        </w:rPr>
      </w:pPr>
      <w:r w:rsidRPr="000B5B0D">
        <w:rPr>
          <w:rFonts w:cs="Arial"/>
          <w:sz w:val="22"/>
          <w:szCs w:val="22"/>
        </w:rPr>
        <w:t>-</w:t>
      </w:r>
      <w:r w:rsidRPr="000B5B0D">
        <w:rPr>
          <w:rFonts w:cs="Arial"/>
          <w:sz w:val="22"/>
          <w:szCs w:val="22"/>
        </w:rPr>
        <w:tab/>
        <w:t>Certificado RUPE N° ___ de __ de ____., cuando corresponda.</w:t>
      </w:r>
    </w:p>
    <w:p w14:paraId="5BD02DE6" w14:textId="77777777" w:rsidR="00DD27BC" w:rsidRPr="000B5B0D" w:rsidRDefault="00DD27BC" w:rsidP="00DD27BC">
      <w:pPr>
        <w:pStyle w:val="Prrafodelista"/>
        <w:numPr>
          <w:ilvl w:val="0"/>
          <w:numId w:val="58"/>
        </w:numPr>
        <w:tabs>
          <w:tab w:val="left" w:pos="993"/>
        </w:tabs>
        <w:autoSpaceDE w:val="0"/>
        <w:autoSpaceDN w:val="0"/>
        <w:adjustRightInd w:val="0"/>
        <w:ind w:hanging="721"/>
        <w:jc w:val="both"/>
        <w:rPr>
          <w:rFonts w:ascii="Arial" w:hAnsi="Arial" w:cs="Arial"/>
          <w:sz w:val="22"/>
          <w:szCs w:val="22"/>
        </w:rPr>
      </w:pPr>
      <w:r w:rsidRPr="000B5B0D">
        <w:rPr>
          <w:rFonts w:ascii="Arial" w:hAnsi="Arial" w:cs="Arial"/>
          <w:sz w:val="22"/>
          <w:szCs w:val="22"/>
        </w:rPr>
        <w:t>Contrato de Asociación Accidental, cuando corresponda.</w:t>
      </w:r>
    </w:p>
    <w:p w14:paraId="5C7DB33C" w14:textId="77777777" w:rsidR="00DD27BC" w:rsidRPr="000B5B0D" w:rsidRDefault="00DD27BC" w:rsidP="00DD27BC">
      <w:pPr>
        <w:pStyle w:val="Prrafodelista"/>
        <w:numPr>
          <w:ilvl w:val="0"/>
          <w:numId w:val="58"/>
        </w:numPr>
        <w:tabs>
          <w:tab w:val="left" w:pos="993"/>
        </w:tabs>
        <w:autoSpaceDE w:val="0"/>
        <w:autoSpaceDN w:val="0"/>
        <w:adjustRightInd w:val="0"/>
        <w:ind w:left="993" w:hanging="426"/>
        <w:jc w:val="both"/>
        <w:rPr>
          <w:rFonts w:ascii="Arial" w:hAnsi="Arial" w:cs="Arial"/>
          <w:sz w:val="22"/>
          <w:szCs w:val="22"/>
        </w:rPr>
      </w:pPr>
      <w:r w:rsidRPr="000B5B0D">
        <w:rPr>
          <w:rFonts w:ascii="Arial" w:hAnsi="Arial" w:cs="Arial"/>
          <w:sz w:val="22"/>
          <w:szCs w:val="22"/>
        </w:rPr>
        <w:t xml:space="preserve">Certificado N° ______de __ de ___ de 2025, emitido por la Gestora Pública de la Seguridad Social de Largo Plazo, de No Adeudo por contribuciones al Seguro Social Obligatorio de Largo Plazo  (SSO) y al Sistema Integral de Pensiones (SIP). </w:t>
      </w:r>
    </w:p>
    <w:p w14:paraId="5D51E71A" w14:textId="77777777" w:rsidR="00DD27BC" w:rsidRPr="000B5B0D" w:rsidRDefault="00DD27BC" w:rsidP="00DD27BC">
      <w:pPr>
        <w:pStyle w:val="Prrafodelista"/>
        <w:numPr>
          <w:ilvl w:val="0"/>
          <w:numId w:val="58"/>
        </w:numPr>
        <w:tabs>
          <w:tab w:val="left" w:pos="993"/>
        </w:tabs>
        <w:autoSpaceDE w:val="0"/>
        <w:autoSpaceDN w:val="0"/>
        <w:adjustRightInd w:val="0"/>
        <w:ind w:left="993" w:hanging="426"/>
        <w:jc w:val="both"/>
        <w:rPr>
          <w:rFonts w:ascii="Arial" w:hAnsi="Arial" w:cs="Arial"/>
          <w:b/>
          <w:i/>
          <w:sz w:val="22"/>
          <w:szCs w:val="22"/>
        </w:rPr>
      </w:pPr>
      <w:r w:rsidRPr="000B5B0D">
        <w:rPr>
          <w:rFonts w:ascii="Arial" w:hAnsi="Arial" w:cs="Arial"/>
          <w:b/>
          <w:i/>
          <w:sz w:val="22"/>
          <w:szCs w:val="22"/>
        </w:rPr>
        <w:t>(Señalar otros documentos necesarios de acuerdo al objeto de la contratación).</w:t>
      </w:r>
    </w:p>
    <w:p w14:paraId="2A1BB646" w14:textId="77777777" w:rsidR="00DD27BC" w:rsidRPr="000B5B0D" w:rsidRDefault="00DD27BC" w:rsidP="00DD27BC">
      <w:pPr>
        <w:widowControl w:val="0"/>
        <w:jc w:val="both"/>
        <w:rPr>
          <w:rFonts w:cs="Arial"/>
          <w:b/>
          <w:sz w:val="22"/>
          <w:szCs w:val="22"/>
        </w:rPr>
      </w:pPr>
    </w:p>
    <w:p w14:paraId="042C6F81" w14:textId="77777777" w:rsidR="00DD27BC" w:rsidRPr="000B5B0D" w:rsidRDefault="00DD27BC" w:rsidP="00DD27BC">
      <w:pPr>
        <w:widowControl w:val="0"/>
        <w:jc w:val="both"/>
        <w:rPr>
          <w:rFonts w:cs="Arial"/>
          <w:b/>
          <w:sz w:val="22"/>
          <w:szCs w:val="22"/>
        </w:rPr>
      </w:pPr>
      <w:r w:rsidRPr="000B5B0D">
        <w:rPr>
          <w:rFonts w:cs="Arial"/>
          <w:b/>
          <w:sz w:val="22"/>
          <w:szCs w:val="22"/>
        </w:rPr>
        <w:t xml:space="preserve">CLÁUSULA OCTAVA.- (GARANTÍAS) </w:t>
      </w:r>
    </w:p>
    <w:p w14:paraId="37BE53B2" w14:textId="77777777" w:rsidR="00DD27BC" w:rsidRPr="000B5B0D" w:rsidRDefault="00DD27BC" w:rsidP="00DD27BC">
      <w:pPr>
        <w:widowControl w:val="0"/>
        <w:jc w:val="both"/>
        <w:rPr>
          <w:rFonts w:cs="Arial"/>
          <w:b/>
          <w:sz w:val="22"/>
          <w:szCs w:val="22"/>
        </w:rPr>
      </w:pPr>
    </w:p>
    <w:p w14:paraId="1B9DB779" w14:textId="77777777" w:rsidR="00DD27BC" w:rsidRPr="000B5B0D" w:rsidRDefault="00DD27BC" w:rsidP="00DD27BC">
      <w:pPr>
        <w:widowControl w:val="0"/>
        <w:ind w:left="705" w:hanging="705"/>
        <w:jc w:val="both"/>
        <w:rPr>
          <w:rFonts w:cs="Arial"/>
          <w:sz w:val="22"/>
          <w:szCs w:val="22"/>
        </w:rPr>
      </w:pPr>
      <w:r w:rsidRPr="000B5B0D">
        <w:rPr>
          <w:rFonts w:cs="Arial"/>
          <w:sz w:val="22"/>
          <w:szCs w:val="22"/>
        </w:rPr>
        <w:t>8.1</w:t>
      </w:r>
      <w:r w:rsidRPr="000B5B0D">
        <w:rPr>
          <w:rFonts w:cs="Arial"/>
          <w:b/>
          <w:sz w:val="22"/>
          <w:szCs w:val="22"/>
        </w:rPr>
        <w:t>.</w:t>
      </w:r>
      <w:r w:rsidRPr="000B5B0D">
        <w:rPr>
          <w:rFonts w:cs="Arial"/>
          <w:b/>
          <w:sz w:val="22"/>
          <w:szCs w:val="22"/>
        </w:rPr>
        <w:tab/>
        <w:t xml:space="preserve">Garantía de Cumplimiento de Contrato: </w:t>
      </w:r>
      <w:r w:rsidRPr="000B5B0D">
        <w:rPr>
          <w:rFonts w:cs="Arial"/>
          <w:sz w:val="22"/>
          <w:szCs w:val="22"/>
        </w:rPr>
        <w:t xml:space="preserve">El </w:t>
      </w:r>
      <w:r w:rsidRPr="000B5B0D">
        <w:rPr>
          <w:rFonts w:cs="Arial"/>
          <w:b/>
          <w:sz w:val="22"/>
          <w:szCs w:val="22"/>
        </w:rPr>
        <w:t>CONTRATISTA</w:t>
      </w:r>
      <w:r w:rsidRPr="000B5B0D">
        <w:rPr>
          <w:rFonts w:cs="Arial"/>
          <w:b/>
          <w:bCs/>
          <w:sz w:val="22"/>
          <w:szCs w:val="22"/>
        </w:rPr>
        <w:t xml:space="preserve"> </w:t>
      </w:r>
      <w:r w:rsidRPr="000B5B0D">
        <w:rPr>
          <w:rFonts w:cs="Arial"/>
          <w:sz w:val="22"/>
          <w:szCs w:val="22"/>
        </w:rPr>
        <w:t xml:space="preserve">garantiza la correcta y fiel ejecución del presente Contrato en todas sus partes con la _____ N° ___, emitida por _______ el __ de ___ de ___, a favor de la </w:t>
      </w:r>
      <w:r w:rsidRPr="000B5B0D">
        <w:rPr>
          <w:rFonts w:cs="Arial"/>
          <w:b/>
          <w:sz w:val="22"/>
          <w:szCs w:val="22"/>
        </w:rPr>
        <w:t>ENTIDAD</w:t>
      </w:r>
      <w:r w:rsidRPr="000B5B0D">
        <w:rPr>
          <w:rFonts w:cs="Arial"/>
          <w:sz w:val="22"/>
          <w:szCs w:val="22"/>
        </w:rPr>
        <w:t xml:space="preserve">, por Bs_____ (____ ___/100 Bolivianos), equivalente al siete por ciento (7%) del monto total del Contrato, con vigencia hasta el _____, de ______de______hasta las _____. </w:t>
      </w:r>
    </w:p>
    <w:p w14:paraId="0C944E57" w14:textId="77777777" w:rsidR="00DD27BC" w:rsidRPr="000B5B0D" w:rsidRDefault="00DD27BC" w:rsidP="00DD27BC">
      <w:pPr>
        <w:widowControl w:val="0"/>
        <w:jc w:val="both"/>
        <w:rPr>
          <w:rFonts w:cs="Arial"/>
          <w:b/>
          <w:sz w:val="22"/>
          <w:szCs w:val="22"/>
        </w:rPr>
      </w:pPr>
    </w:p>
    <w:p w14:paraId="308E079E" w14:textId="77777777" w:rsidR="00DD27BC" w:rsidRPr="000B5B0D" w:rsidRDefault="00DD27BC" w:rsidP="00DD27BC">
      <w:pPr>
        <w:widowControl w:val="0"/>
        <w:jc w:val="both"/>
        <w:rPr>
          <w:rFonts w:cs="Arial"/>
          <w:sz w:val="22"/>
          <w:szCs w:val="22"/>
        </w:rPr>
      </w:pPr>
      <w:r w:rsidRPr="000B5B0D">
        <w:rPr>
          <w:rFonts w:cs="Arial"/>
          <w:b/>
          <w:sz w:val="22"/>
          <w:szCs w:val="22"/>
        </w:rPr>
        <w:t>(</w:t>
      </w:r>
      <w:r w:rsidRPr="000B5B0D">
        <w:rPr>
          <w:rFonts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0B5B0D">
        <w:rPr>
          <w:rFonts w:cs="Arial"/>
          <w:b/>
          <w:sz w:val="22"/>
          <w:szCs w:val="22"/>
        </w:rPr>
        <w:t>).</w:t>
      </w:r>
    </w:p>
    <w:p w14:paraId="53C71216" w14:textId="77777777" w:rsidR="00DD27BC" w:rsidRPr="000B5B0D" w:rsidRDefault="00DD27BC" w:rsidP="00DD27BC">
      <w:pPr>
        <w:widowControl w:val="0"/>
        <w:jc w:val="both"/>
        <w:rPr>
          <w:rFonts w:cs="Arial"/>
          <w:sz w:val="22"/>
          <w:szCs w:val="22"/>
        </w:rPr>
      </w:pPr>
    </w:p>
    <w:p w14:paraId="170DC018" w14:textId="77777777" w:rsidR="00DD27BC" w:rsidRPr="000B5B0D" w:rsidRDefault="00DD27BC" w:rsidP="00DD27BC">
      <w:pPr>
        <w:widowControl w:val="0"/>
        <w:ind w:left="705" w:hanging="705"/>
        <w:jc w:val="both"/>
        <w:rPr>
          <w:rFonts w:cs="Arial"/>
          <w:b/>
          <w:sz w:val="22"/>
          <w:szCs w:val="22"/>
        </w:rPr>
      </w:pPr>
      <w:r w:rsidRPr="000B5B0D">
        <w:rPr>
          <w:rFonts w:cs="Arial"/>
          <w:sz w:val="22"/>
          <w:szCs w:val="22"/>
        </w:rPr>
        <w:t xml:space="preserve">8.2. </w:t>
      </w:r>
      <w:r w:rsidRPr="000B5B0D">
        <w:rPr>
          <w:rFonts w:cs="Arial"/>
          <w:sz w:val="22"/>
          <w:szCs w:val="22"/>
        </w:rPr>
        <w:tab/>
      </w:r>
      <w:r w:rsidRPr="000B5B0D">
        <w:rPr>
          <w:rFonts w:cs="Arial"/>
          <w:b/>
          <w:sz w:val="22"/>
          <w:szCs w:val="22"/>
        </w:rPr>
        <w:t>Garantía Adicional a la Garantía de Cumplimiento de Contrato</w:t>
      </w:r>
      <w:r w:rsidRPr="000B5B0D">
        <w:rPr>
          <w:rFonts w:cs="Arial"/>
          <w:sz w:val="22"/>
          <w:szCs w:val="22"/>
        </w:rPr>
        <w:t xml:space="preserve">: El </w:t>
      </w:r>
      <w:r w:rsidRPr="000B5B0D">
        <w:rPr>
          <w:rFonts w:cs="Arial"/>
          <w:b/>
          <w:sz w:val="22"/>
          <w:szCs w:val="22"/>
        </w:rPr>
        <w:t>CONTRATISTA</w:t>
      </w:r>
      <w:r w:rsidRPr="000B5B0D">
        <w:rPr>
          <w:rFonts w:cs="Arial"/>
          <w:b/>
          <w:bCs/>
          <w:sz w:val="22"/>
          <w:szCs w:val="22"/>
        </w:rPr>
        <w:t xml:space="preserve"> </w:t>
      </w:r>
      <w:r w:rsidRPr="000B5B0D">
        <w:rPr>
          <w:rFonts w:cs="Arial"/>
          <w:sz w:val="22"/>
          <w:szCs w:val="22"/>
        </w:rPr>
        <w:t xml:space="preserve">garantiza la correcta y fiel ejecución del presente </w:t>
      </w:r>
      <w:r w:rsidRPr="000B5B0D">
        <w:rPr>
          <w:rFonts w:cs="Arial"/>
          <w:b/>
          <w:sz w:val="22"/>
          <w:szCs w:val="22"/>
        </w:rPr>
        <w:t>CONTRATO</w:t>
      </w:r>
      <w:r w:rsidRPr="000B5B0D">
        <w:rPr>
          <w:rFonts w:cs="Arial"/>
          <w:sz w:val="22"/>
          <w:szCs w:val="22"/>
        </w:rPr>
        <w:t xml:space="preserve"> de forma adicional con la ____ N° ___, emitida por _______ el __ de ___ de ___, a favor de la </w:t>
      </w:r>
      <w:r w:rsidRPr="000B5B0D">
        <w:rPr>
          <w:rFonts w:cs="Arial"/>
          <w:b/>
          <w:sz w:val="22"/>
          <w:szCs w:val="22"/>
        </w:rPr>
        <w:t>ENTIDAD</w:t>
      </w:r>
      <w:r w:rsidRPr="000B5B0D">
        <w:rPr>
          <w:rFonts w:cs="Arial"/>
          <w:sz w:val="22"/>
          <w:szCs w:val="22"/>
        </w:rPr>
        <w:t xml:space="preserve">, por Bs_____ (____ 00/100 Bolivianos), equivalente a la diferencia entre el ochenta y cinco por ciento (85%) del precio referencial y el valor de su propuesta económica, con vigencia hasta el _____, de ______de____hasta las ___. </w:t>
      </w:r>
    </w:p>
    <w:p w14:paraId="058F13FE" w14:textId="77777777" w:rsidR="00DD27BC" w:rsidRPr="000B5B0D" w:rsidRDefault="00DD27BC" w:rsidP="00DD27BC">
      <w:pPr>
        <w:widowControl w:val="0"/>
        <w:ind w:left="705" w:hanging="705"/>
        <w:jc w:val="both"/>
        <w:rPr>
          <w:rFonts w:cs="Arial"/>
          <w:b/>
          <w:sz w:val="22"/>
          <w:szCs w:val="22"/>
        </w:rPr>
      </w:pPr>
    </w:p>
    <w:p w14:paraId="5CFE9E62" w14:textId="77777777" w:rsidR="00DD27BC" w:rsidRPr="000B5B0D" w:rsidRDefault="00DD27BC" w:rsidP="00DD27BC">
      <w:pPr>
        <w:jc w:val="both"/>
        <w:rPr>
          <w:rFonts w:cs="Arial"/>
          <w:sz w:val="22"/>
          <w:szCs w:val="22"/>
        </w:rPr>
      </w:pPr>
      <w:r w:rsidRPr="000B5B0D">
        <w:rPr>
          <w:rFonts w:cs="Arial"/>
          <w:sz w:val="22"/>
          <w:szCs w:val="22"/>
        </w:rPr>
        <w:t xml:space="preserve">A sólo requerimiento de la </w:t>
      </w:r>
      <w:r w:rsidRPr="000B5B0D">
        <w:rPr>
          <w:rFonts w:cs="Arial"/>
          <w:b/>
          <w:bCs/>
          <w:sz w:val="22"/>
          <w:szCs w:val="22"/>
        </w:rPr>
        <w:t xml:space="preserve">ENTIDAD, </w:t>
      </w:r>
      <w:r w:rsidRPr="000B5B0D">
        <w:rPr>
          <w:rFonts w:cs="Arial"/>
          <w:sz w:val="22"/>
          <w:szCs w:val="22"/>
        </w:rPr>
        <w:t xml:space="preserve">el importe de la (s) garantía (s) citada (s) anteriormente será (n) ejecutada (s) </w:t>
      </w:r>
      <w:r w:rsidRPr="000B5B0D">
        <w:rPr>
          <w:rFonts w:cs="Arial"/>
          <w:bCs/>
          <w:sz w:val="22"/>
          <w:szCs w:val="22"/>
        </w:rPr>
        <w:t xml:space="preserve">en caso de incumplimiento </w:t>
      </w:r>
      <w:r w:rsidRPr="000B5B0D">
        <w:rPr>
          <w:rFonts w:cs="Arial"/>
          <w:sz w:val="22"/>
          <w:szCs w:val="22"/>
        </w:rPr>
        <w:t xml:space="preserve">contractual incurrido por el </w:t>
      </w:r>
      <w:r w:rsidRPr="000B5B0D">
        <w:rPr>
          <w:rFonts w:cs="Arial"/>
          <w:b/>
          <w:bCs/>
          <w:sz w:val="22"/>
          <w:szCs w:val="22"/>
        </w:rPr>
        <w:t>CONTRATISTA</w:t>
      </w:r>
      <w:r w:rsidRPr="000B5B0D">
        <w:rPr>
          <w:rFonts w:cs="Arial"/>
          <w:bCs/>
          <w:sz w:val="22"/>
          <w:szCs w:val="22"/>
        </w:rPr>
        <w:t>,</w:t>
      </w:r>
      <w:r w:rsidRPr="000B5B0D">
        <w:rPr>
          <w:rFonts w:cs="Arial"/>
          <w:sz w:val="22"/>
          <w:szCs w:val="22"/>
        </w:rPr>
        <w:t xml:space="preserve"> sin necesidad de ningún trámite o acción judicial.</w:t>
      </w:r>
    </w:p>
    <w:p w14:paraId="2F0F0EC3" w14:textId="77777777" w:rsidR="00DD27BC" w:rsidRPr="000B5B0D" w:rsidRDefault="00DD27BC" w:rsidP="00DD27BC">
      <w:pPr>
        <w:jc w:val="both"/>
        <w:rPr>
          <w:rFonts w:cs="Arial"/>
          <w:sz w:val="22"/>
          <w:szCs w:val="22"/>
        </w:rPr>
      </w:pPr>
    </w:p>
    <w:p w14:paraId="6FB61DA9" w14:textId="77777777" w:rsidR="00DD27BC" w:rsidRPr="000B5B0D" w:rsidRDefault="00DD27BC" w:rsidP="00DD27BC">
      <w:pPr>
        <w:pStyle w:val="Textoindependiente2"/>
        <w:spacing w:after="0" w:line="240" w:lineRule="auto"/>
        <w:jc w:val="both"/>
        <w:rPr>
          <w:rFonts w:ascii="Arial" w:hAnsi="Arial" w:cs="Arial"/>
          <w:sz w:val="22"/>
          <w:szCs w:val="22"/>
          <w:lang w:val="es-BO"/>
        </w:rPr>
      </w:pPr>
      <w:r w:rsidRPr="000B5B0D">
        <w:rPr>
          <w:rFonts w:ascii="Arial" w:hAnsi="Arial" w:cs="Arial"/>
          <w:sz w:val="22"/>
          <w:szCs w:val="22"/>
          <w:lang w:val="es-BO"/>
        </w:rPr>
        <w:t xml:space="preserve">Si se procediera a la Recepción Definitiva de la </w:t>
      </w:r>
      <w:r w:rsidRPr="000B5B0D">
        <w:rPr>
          <w:rFonts w:ascii="Arial" w:hAnsi="Arial" w:cs="Arial"/>
          <w:b/>
          <w:sz w:val="22"/>
          <w:szCs w:val="22"/>
          <w:lang w:val="es-BO"/>
        </w:rPr>
        <w:t>OBRA</w:t>
      </w:r>
      <w:r w:rsidRPr="000B5B0D">
        <w:rPr>
          <w:rFonts w:ascii="Arial" w:hAnsi="Arial" w:cs="Arial"/>
          <w:sz w:val="22"/>
          <w:szCs w:val="22"/>
          <w:lang w:val="es-BO"/>
        </w:rPr>
        <w:t xml:space="preserve">, hecho que se hará constar mediante el Acta correspondiente, suscrita por ambas partes </w:t>
      </w:r>
      <w:r w:rsidRPr="000B5B0D">
        <w:rPr>
          <w:rFonts w:ascii="Arial" w:hAnsi="Arial" w:cs="Arial"/>
          <w:b/>
          <w:bCs/>
          <w:sz w:val="22"/>
          <w:szCs w:val="22"/>
          <w:lang w:val="es-BO"/>
        </w:rPr>
        <w:t>CONTRATANTES</w:t>
      </w:r>
      <w:r w:rsidRPr="000B5B0D">
        <w:rPr>
          <w:rFonts w:ascii="Arial" w:hAnsi="Arial" w:cs="Arial"/>
          <w:sz w:val="22"/>
          <w:szCs w:val="22"/>
          <w:lang w:val="es-BO"/>
        </w:rPr>
        <w:t>, dicha (s) garantía (s) será (n) devuelta (s), de acuerdo al numeral 25.3 de la Cláusula Vigésima Quinta.</w:t>
      </w:r>
    </w:p>
    <w:p w14:paraId="389CDFE5" w14:textId="77777777" w:rsidR="00DD27BC" w:rsidRPr="000B5B0D" w:rsidRDefault="00DD27BC" w:rsidP="00DD27BC">
      <w:pPr>
        <w:jc w:val="both"/>
        <w:rPr>
          <w:rFonts w:cs="Arial"/>
          <w:sz w:val="22"/>
          <w:szCs w:val="22"/>
        </w:rPr>
      </w:pPr>
    </w:p>
    <w:p w14:paraId="754625A3" w14:textId="77777777" w:rsidR="00DD27BC" w:rsidRPr="000B5B0D" w:rsidRDefault="00DD27BC" w:rsidP="00DD27BC">
      <w:pPr>
        <w:jc w:val="both"/>
        <w:rPr>
          <w:rFonts w:cs="Arial"/>
          <w:sz w:val="22"/>
          <w:szCs w:val="22"/>
        </w:rPr>
      </w:pP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tiene la obligación de mantener actualizada (s) la (s) Garantía (s) prevista (s) en la presente Cláusula, cuantas veces lo requiera el </w:t>
      </w:r>
      <w:r w:rsidRPr="000B5B0D">
        <w:rPr>
          <w:rFonts w:cs="Arial"/>
          <w:b/>
          <w:bCs/>
          <w:sz w:val="22"/>
          <w:szCs w:val="22"/>
        </w:rPr>
        <w:t>SUPERVISOR</w:t>
      </w:r>
      <w:r w:rsidRPr="000B5B0D">
        <w:rPr>
          <w:rFonts w:cs="Arial"/>
          <w:sz w:val="22"/>
          <w:szCs w:val="22"/>
        </w:rPr>
        <w:t xml:space="preserve">. El </w:t>
      </w:r>
      <w:r w:rsidRPr="000B5B0D">
        <w:rPr>
          <w:rFonts w:cs="Arial"/>
          <w:b/>
          <w:bCs/>
          <w:sz w:val="22"/>
          <w:szCs w:val="22"/>
        </w:rPr>
        <w:t xml:space="preserve">SUPERVISOR </w:t>
      </w:r>
      <w:r w:rsidRPr="000B5B0D">
        <w:rPr>
          <w:rFonts w:cs="Arial"/>
          <w:sz w:val="22"/>
          <w:szCs w:val="22"/>
        </w:rPr>
        <w:t>llevará el control directo de la vigencia de la (s) garantía (s) en cuanto al monto y plazo.</w:t>
      </w:r>
    </w:p>
    <w:p w14:paraId="1F1EC911" w14:textId="77777777" w:rsidR="00DD27BC" w:rsidRPr="000B5B0D" w:rsidRDefault="00DD27BC" w:rsidP="00DD27BC">
      <w:pPr>
        <w:jc w:val="both"/>
        <w:rPr>
          <w:rFonts w:cs="Arial"/>
          <w:sz w:val="22"/>
          <w:szCs w:val="22"/>
        </w:rPr>
      </w:pPr>
    </w:p>
    <w:p w14:paraId="7B14458C" w14:textId="77777777" w:rsidR="00DD27BC" w:rsidRPr="000B5B0D" w:rsidRDefault="00DD27BC" w:rsidP="00DD27BC">
      <w:pPr>
        <w:jc w:val="both"/>
        <w:rPr>
          <w:rFonts w:cs="Arial"/>
          <w:sz w:val="22"/>
          <w:szCs w:val="22"/>
        </w:rPr>
      </w:pPr>
      <w:r w:rsidRPr="000B5B0D">
        <w:rPr>
          <w:rFonts w:cs="Arial"/>
          <w:sz w:val="22"/>
          <w:szCs w:val="22"/>
        </w:rPr>
        <w:t xml:space="preserve">Las garantías establecidas en el presente Contrato, estarán bajo custodia de la Unidad Administrativa de la </w:t>
      </w:r>
      <w:r w:rsidRPr="000B5B0D">
        <w:rPr>
          <w:rFonts w:cs="Arial"/>
          <w:b/>
          <w:sz w:val="22"/>
          <w:szCs w:val="22"/>
        </w:rPr>
        <w:t>ENTIDAD</w:t>
      </w:r>
      <w:r w:rsidRPr="000B5B0D">
        <w:rPr>
          <w:rFonts w:cs="Arial"/>
          <w:sz w:val="22"/>
          <w:szCs w:val="22"/>
        </w:rPr>
        <w:t xml:space="preserve">, lo cual no exime la responsabilidad del </w:t>
      </w:r>
      <w:r w:rsidRPr="000B5B0D">
        <w:rPr>
          <w:rFonts w:cs="Arial"/>
          <w:b/>
          <w:bCs/>
          <w:sz w:val="22"/>
          <w:szCs w:val="22"/>
        </w:rPr>
        <w:t>SUPERVISOR</w:t>
      </w:r>
      <w:r w:rsidRPr="000B5B0D">
        <w:rPr>
          <w:rFonts w:cs="Arial"/>
          <w:sz w:val="22"/>
          <w:szCs w:val="22"/>
        </w:rPr>
        <w:t>.</w:t>
      </w:r>
    </w:p>
    <w:p w14:paraId="53BD0AC9" w14:textId="77777777" w:rsidR="00DD27BC" w:rsidRPr="000B5B0D" w:rsidRDefault="00DD27BC" w:rsidP="00DD27BC">
      <w:pPr>
        <w:jc w:val="both"/>
        <w:rPr>
          <w:rFonts w:cs="Arial"/>
          <w:sz w:val="22"/>
          <w:szCs w:val="22"/>
        </w:rPr>
      </w:pPr>
    </w:p>
    <w:p w14:paraId="1653B5D6" w14:textId="77777777" w:rsidR="00DD27BC" w:rsidRPr="000B5B0D" w:rsidRDefault="00DD27BC" w:rsidP="00DD27BC">
      <w:pPr>
        <w:jc w:val="both"/>
        <w:rPr>
          <w:rFonts w:cs="Arial"/>
          <w:sz w:val="22"/>
          <w:szCs w:val="22"/>
        </w:rPr>
      </w:pPr>
      <w:r w:rsidRPr="000B5B0D">
        <w:rPr>
          <w:rFonts w:cs="Arial"/>
          <w:b/>
          <w:sz w:val="22"/>
          <w:szCs w:val="22"/>
        </w:rPr>
        <w:t xml:space="preserve">OCTAVA.- (RETENCIONES POR PAGOS PARCIALES) </w:t>
      </w:r>
      <w:r w:rsidRPr="000B5B0D">
        <w:rPr>
          <w:rFonts w:cs="Arial"/>
          <w:sz w:val="22"/>
          <w:szCs w:val="22"/>
        </w:rPr>
        <w:t>El</w:t>
      </w:r>
      <w:r w:rsidRPr="000B5B0D">
        <w:rPr>
          <w:rFonts w:cs="Arial"/>
          <w:b/>
          <w:sz w:val="22"/>
          <w:szCs w:val="22"/>
        </w:rPr>
        <w:t xml:space="preserve"> CONTRATISTA </w:t>
      </w:r>
      <w:r w:rsidRPr="000B5B0D">
        <w:rPr>
          <w:rFonts w:cs="Arial"/>
          <w:sz w:val="22"/>
          <w:szCs w:val="22"/>
        </w:rPr>
        <w:t xml:space="preserve">acepta expresamente, que la </w:t>
      </w:r>
      <w:r w:rsidRPr="000B5B0D">
        <w:rPr>
          <w:rFonts w:cs="Arial"/>
          <w:b/>
          <w:sz w:val="22"/>
          <w:szCs w:val="22"/>
        </w:rPr>
        <w:t>ENTIDAD</w:t>
      </w:r>
      <w:r w:rsidRPr="000B5B0D">
        <w:rPr>
          <w:rFonts w:cs="Arial"/>
          <w:sz w:val="22"/>
          <w:szCs w:val="22"/>
        </w:rPr>
        <w:t xml:space="preserve"> retendrá el</w:t>
      </w:r>
      <w:r w:rsidRPr="000B5B0D">
        <w:rPr>
          <w:rFonts w:cs="Arial"/>
          <w:b/>
          <w:i/>
          <w:sz w:val="22"/>
          <w:szCs w:val="22"/>
        </w:rPr>
        <w:t xml:space="preserve"> </w:t>
      </w:r>
      <w:r w:rsidRPr="000B5B0D">
        <w:rPr>
          <w:rFonts w:cs="Arial"/>
          <w:sz w:val="22"/>
          <w:szCs w:val="22"/>
        </w:rPr>
        <w:t>siete por ciento (7%)</w:t>
      </w:r>
      <w:r w:rsidRPr="000B5B0D">
        <w:rPr>
          <w:rFonts w:cs="Arial"/>
          <w:b/>
          <w:i/>
          <w:sz w:val="22"/>
          <w:szCs w:val="22"/>
        </w:rPr>
        <w:t xml:space="preserve"> </w:t>
      </w:r>
      <w:r w:rsidRPr="000B5B0D">
        <w:rPr>
          <w:rFonts w:cs="Arial"/>
          <w:sz w:val="22"/>
          <w:szCs w:val="22"/>
        </w:rPr>
        <w:t xml:space="preserve">de cada pago parcial, para constituir la Garantía de Cumplimiento de Contrato. </w:t>
      </w:r>
    </w:p>
    <w:p w14:paraId="24738D0A" w14:textId="77777777" w:rsidR="00DD27BC" w:rsidRPr="000B5B0D" w:rsidRDefault="00DD27BC" w:rsidP="00DD27BC">
      <w:pPr>
        <w:jc w:val="both"/>
        <w:rPr>
          <w:rFonts w:cs="Arial"/>
          <w:sz w:val="22"/>
          <w:szCs w:val="22"/>
        </w:rPr>
      </w:pPr>
    </w:p>
    <w:p w14:paraId="7FF6783E" w14:textId="77777777" w:rsidR="00DD27BC" w:rsidRPr="000B5B0D" w:rsidRDefault="00DD27BC" w:rsidP="00DD27BC">
      <w:pPr>
        <w:jc w:val="both"/>
        <w:rPr>
          <w:rFonts w:cs="Arial"/>
          <w:sz w:val="22"/>
          <w:szCs w:val="22"/>
        </w:rPr>
      </w:pPr>
      <w:r w:rsidRPr="000B5B0D">
        <w:rPr>
          <w:rFonts w:cs="Arial"/>
          <w:sz w:val="22"/>
          <w:szCs w:val="22"/>
        </w:rPr>
        <w:t xml:space="preserve">El importe de las retenciones en caso de cualquier incumplimiento contractual incurrido por el </w:t>
      </w:r>
      <w:r w:rsidRPr="000B5B0D">
        <w:rPr>
          <w:rFonts w:cs="Arial"/>
          <w:b/>
          <w:sz w:val="22"/>
          <w:szCs w:val="22"/>
        </w:rPr>
        <w:t>CONTRATISTA</w:t>
      </w:r>
      <w:r w:rsidRPr="000B5B0D">
        <w:rPr>
          <w:rFonts w:cs="Arial"/>
          <w:sz w:val="22"/>
          <w:szCs w:val="22"/>
        </w:rPr>
        <w:t xml:space="preserve">, quedará en favor de la </w:t>
      </w:r>
      <w:r w:rsidRPr="000B5B0D">
        <w:rPr>
          <w:rFonts w:cs="Arial"/>
          <w:b/>
          <w:sz w:val="22"/>
          <w:szCs w:val="22"/>
        </w:rPr>
        <w:t>ENTIDAD</w:t>
      </w:r>
      <w:r w:rsidRPr="000B5B0D">
        <w:rPr>
          <w:rFonts w:cs="Arial"/>
          <w:sz w:val="22"/>
          <w:szCs w:val="22"/>
        </w:rPr>
        <w:t>, sin necesidad de ningún trámite o acción judicial, a su sólo requerimiento.</w:t>
      </w:r>
    </w:p>
    <w:p w14:paraId="2D6FEAE5" w14:textId="77777777" w:rsidR="00DD27BC" w:rsidRPr="000B5B0D" w:rsidRDefault="00DD27BC" w:rsidP="00DD27BC">
      <w:pPr>
        <w:jc w:val="both"/>
        <w:rPr>
          <w:rFonts w:cs="Arial"/>
          <w:sz w:val="22"/>
          <w:szCs w:val="22"/>
        </w:rPr>
      </w:pPr>
    </w:p>
    <w:p w14:paraId="39931D25" w14:textId="77777777" w:rsidR="00DD27BC" w:rsidRPr="000B5B0D" w:rsidRDefault="00DD27BC" w:rsidP="00DD27BC">
      <w:pPr>
        <w:jc w:val="both"/>
        <w:rPr>
          <w:rFonts w:cs="Arial"/>
          <w:sz w:val="22"/>
          <w:szCs w:val="22"/>
        </w:rPr>
      </w:pPr>
      <w:r w:rsidRPr="000B5B0D">
        <w:rPr>
          <w:rFonts w:cs="Arial"/>
          <w:sz w:val="22"/>
          <w:szCs w:val="22"/>
        </w:rPr>
        <w:t xml:space="preserve">Si se procediera a la Recepción Definitiva de la </w:t>
      </w:r>
      <w:r w:rsidRPr="000B5B0D">
        <w:rPr>
          <w:rFonts w:cs="Arial"/>
          <w:b/>
          <w:sz w:val="22"/>
          <w:szCs w:val="22"/>
        </w:rPr>
        <w:t>OBRA</w:t>
      </w:r>
      <w:r w:rsidRPr="000B5B0D">
        <w:rPr>
          <w:rFonts w:cs="Arial"/>
          <w:sz w:val="22"/>
          <w:szCs w:val="22"/>
        </w:rPr>
        <w:t xml:space="preserve">, hecho que se hará constar mediante el Acta correspondiente, suscrita por ambas partes </w:t>
      </w:r>
      <w:r w:rsidRPr="000B5B0D">
        <w:rPr>
          <w:rFonts w:cs="Arial"/>
          <w:b/>
          <w:bCs/>
          <w:sz w:val="22"/>
          <w:szCs w:val="22"/>
        </w:rPr>
        <w:t>CONTRATANTES</w:t>
      </w:r>
      <w:r w:rsidRPr="000B5B0D">
        <w:rPr>
          <w:rFonts w:cs="Arial"/>
          <w:sz w:val="22"/>
          <w:szCs w:val="22"/>
        </w:rPr>
        <w:t>, estas retenciones serán reintegradas.</w:t>
      </w:r>
    </w:p>
    <w:p w14:paraId="5BD1F8FE" w14:textId="77777777" w:rsidR="00DD27BC" w:rsidRPr="000B5B0D" w:rsidRDefault="00DD27BC" w:rsidP="00DD27BC">
      <w:pPr>
        <w:jc w:val="both"/>
        <w:rPr>
          <w:rFonts w:cs="Arial"/>
          <w:b/>
          <w:sz w:val="22"/>
          <w:szCs w:val="22"/>
        </w:rPr>
      </w:pPr>
    </w:p>
    <w:p w14:paraId="214A1F56" w14:textId="77777777" w:rsidR="00DD27BC" w:rsidRPr="000B5B0D" w:rsidRDefault="00DD27BC" w:rsidP="00DD27BC">
      <w:pPr>
        <w:pStyle w:val="CM2"/>
        <w:jc w:val="both"/>
        <w:rPr>
          <w:rFonts w:ascii="Arial" w:hAnsi="Arial" w:cs="Arial"/>
          <w:sz w:val="22"/>
          <w:szCs w:val="22"/>
          <w:lang w:val="es-BO"/>
        </w:rPr>
      </w:pPr>
      <w:r w:rsidRPr="000B5B0D">
        <w:rPr>
          <w:rFonts w:ascii="Arial" w:hAnsi="Arial" w:cs="Arial"/>
          <w:b/>
          <w:sz w:val="22"/>
          <w:szCs w:val="22"/>
        </w:rPr>
        <w:t xml:space="preserve">CLÁUSULA NOVENA. - (ANTICIPO) </w:t>
      </w:r>
      <w:r w:rsidRPr="000B5B0D">
        <w:rPr>
          <w:rFonts w:ascii="Arial" w:hAnsi="Arial" w:cs="Arial"/>
          <w:bCs/>
          <w:sz w:val="22"/>
          <w:szCs w:val="22"/>
        </w:rPr>
        <w:t>A</w:t>
      </w:r>
      <w:r w:rsidRPr="000B5B0D">
        <w:rPr>
          <w:rFonts w:ascii="Arial" w:hAnsi="Arial" w:cs="Arial"/>
          <w:sz w:val="22"/>
          <w:szCs w:val="22"/>
        </w:rPr>
        <w:t xml:space="preserve"> solicitud expresa del </w:t>
      </w:r>
      <w:r w:rsidRPr="000B5B0D">
        <w:rPr>
          <w:rFonts w:ascii="Arial" w:hAnsi="Arial" w:cs="Arial"/>
          <w:b/>
          <w:sz w:val="22"/>
          <w:szCs w:val="22"/>
        </w:rPr>
        <w:t>CONTRATISTA</w:t>
      </w:r>
      <w:r w:rsidRPr="000B5B0D">
        <w:rPr>
          <w:rFonts w:ascii="Arial" w:hAnsi="Arial" w:cs="Arial"/>
          <w:sz w:val="22"/>
          <w:szCs w:val="22"/>
        </w:rPr>
        <w:t xml:space="preserve">, la </w:t>
      </w:r>
      <w:r w:rsidRPr="000B5B0D">
        <w:rPr>
          <w:rFonts w:ascii="Arial" w:hAnsi="Arial" w:cs="Arial"/>
          <w:b/>
          <w:bCs/>
          <w:sz w:val="22"/>
          <w:szCs w:val="22"/>
        </w:rPr>
        <w:t>ENTIDAD</w:t>
      </w:r>
      <w:r w:rsidRPr="000B5B0D">
        <w:rPr>
          <w:rFonts w:ascii="Arial" w:hAnsi="Arial" w:cs="Arial"/>
          <w:sz w:val="22"/>
          <w:szCs w:val="22"/>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w:t>
      </w:r>
      <w:r w:rsidRPr="000B5B0D">
        <w:rPr>
          <w:rFonts w:ascii="Arial" w:eastAsiaTheme="minorHAnsi" w:hAnsi="Arial" w:cs="Arial"/>
          <w:sz w:val="22"/>
          <w:szCs w:val="22"/>
          <w:lang w:val="es-BO" w:eastAsia="en-US"/>
        </w:rPr>
        <w:t xml:space="preserve"> </w:t>
      </w:r>
      <w:r w:rsidRPr="000B5B0D">
        <w:rPr>
          <w:rFonts w:ascii="Arial" w:hAnsi="Arial" w:cs="Arial"/>
          <w:sz w:val="22"/>
          <w:szCs w:val="22"/>
          <w:lang w:val="es-BO"/>
        </w:rPr>
        <w:t>El importe del anticipo será descontado proporcionalmente en la Planillas de Liquidación Final.</w:t>
      </w:r>
    </w:p>
    <w:p w14:paraId="33A0F1C5" w14:textId="77777777" w:rsidR="00DD27BC" w:rsidRPr="000B5B0D" w:rsidRDefault="00DD27BC" w:rsidP="00DD27BC">
      <w:pPr>
        <w:pStyle w:val="CM2"/>
        <w:spacing w:line="240" w:lineRule="auto"/>
        <w:jc w:val="both"/>
        <w:rPr>
          <w:rFonts w:ascii="Arial" w:hAnsi="Arial" w:cs="Arial"/>
          <w:sz w:val="22"/>
          <w:szCs w:val="22"/>
        </w:rPr>
      </w:pPr>
    </w:p>
    <w:p w14:paraId="4067F001" w14:textId="77777777" w:rsidR="00DD27BC" w:rsidRPr="000B5B0D" w:rsidRDefault="00DD27BC" w:rsidP="00DD27BC">
      <w:pPr>
        <w:widowControl w:val="0"/>
        <w:autoSpaceDE w:val="0"/>
        <w:autoSpaceDN w:val="0"/>
        <w:adjustRightInd w:val="0"/>
        <w:jc w:val="both"/>
        <w:rPr>
          <w:rFonts w:cs="Arial"/>
          <w:sz w:val="22"/>
          <w:szCs w:val="22"/>
        </w:rPr>
      </w:pPr>
      <w:r w:rsidRPr="000B5B0D">
        <w:rPr>
          <w:rFonts w:cs="Arial"/>
          <w:sz w:val="22"/>
          <w:szCs w:val="22"/>
        </w:rPr>
        <w:t xml:space="preserve">El </w:t>
      </w:r>
      <w:r w:rsidRPr="000B5B0D">
        <w:rPr>
          <w:rFonts w:cs="Arial"/>
          <w:b/>
          <w:sz w:val="22"/>
          <w:szCs w:val="22"/>
        </w:rPr>
        <w:t xml:space="preserve">CONTRATISTA </w:t>
      </w:r>
      <w:r w:rsidRPr="000B5B0D">
        <w:rPr>
          <w:rFonts w:cs="Arial"/>
          <w:sz w:val="22"/>
          <w:szCs w:val="22"/>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14:paraId="6E6F1D3E" w14:textId="77777777" w:rsidR="00DD27BC" w:rsidRPr="000B5B0D" w:rsidRDefault="00DD27BC" w:rsidP="00DD27BC">
      <w:pPr>
        <w:widowControl w:val="0"/>
        <w:autoSpaceDE w:val="0"/>
        <w:autoSpaceDN w:val="0"/>
        <w:adjustRightInd w:val="0"/>
        <w:jc w:val="both"/>
        <w:rPr>
          <w:rFonts w:cs="Arial"/>
          <w:sz w:val="22"/>
          <w:szCs w:val="22"/>
        </w:rPr>
      </w:pPr>
    </w:p>
    <w:p w14:paraId="37C1CD48" w14:textId="77777777" w:rsidR="00DD27BC" w:rsidRPr="000B5B0D" w:rsidRDefault="00DD27BC" w:rsidP="00DD27BC">
      <w:pPr>
        <w:jc w:val="both"/>
        <w:rPr>
          <w:rFonts w:cs="Arial"/>
          <w:sz w:val="22"/>
          <w:szCs w:val="22"/>
        </w:rPr>
      </w:pPr>
      <w:r w:rsidRPr="000B5B0D">
        <w:rPr>
          <w:rFonts w:cs="Arial"/>
          <w:sz w:val="22"/>
          <w:szCs w:val="22"/>
        </w:rPr>
        <w:t xml:space="preserve">El importe de la garantía podrá ser cobrado por la </w:t>
      </w:r>
      <w:r w:rsidRPr="000B5B0D">
        <w:rPr>
          <w:rFonts w:cs="Arial"/>
          <w:b/>
          <w:sz w:val="22"/>
          <w:szCs w:val="22"/>
        </w:rPr>
        <w:t>ENTIDAD</w:t>
      </w:r>
      <w:r w:rsidRPr="000B5B0D">
        <w:rPr>
          <w:rFonts w:cs="Arial"/>
          <w:sz w:val="22"/>
          <w:szCs w:val="22"/>
        </w:rPr>
        <w:t xml:space="preserve"> en caso de que el </w:t>
      </w:r>
      <w:r w:rsidRPr="000B5B0D">
        <w:rPr>
          <w:rFonts w:cs="Arial"/>
          <w:b/>
          <w:bCs/>
          <w:sz w:val="22"/>
          <w:szCs w:val="22"/>
        </w:rPr>
        <w:t xml:space="preserve">CONTRATISTA </w:t>
      </w:r>
      <w:r w:rsidRPr="000B5B0D">
        <w:rPr>
          <w:rFonts w:cs="Arial"/>
          <w:sz w:val="22"/>
          <w:szCs w:val="22"/>
        </w:rPr>
        <w:t xml:space="preserve">no haya iniciado la obra dentro de los cinco (5) días calendario </w:t>
      </w:r>
      <w:r w:rsidRPr="000B5B0D">
        <w:rPr>
          <w:rFonts w:cs="Arial"/>
          <w:sz w:val="22"/>
          <w:szCs w:val="22"/>
          <w:lang w:val="es-BO"/>
        </w:rPr>
        <w:t>desde la fecha establecida en la Orden de Proceder</w:t>
      </w:r>
      <w:r w:rsidRPr="000B5B0D">
        <w:rPr>
          <w:rFonts w:cs="Arial"/>
          <w:sz w:val="22"/>
          <w:szCs w:val="22"/>
        </w:rPr>
        <w:t xml:space="preserve">, o en caso de que no cuente con el personal y equipos necesarios para la realización de la </w:t>
      </w:r>
      <w:r w:rsidRPr="000B5B0D">
        <w:rPr>
          <w:rFonts w:cs="Arial"/>
          <w:b/>
          <w:sz w:val="22"/>
          <w:szCs w:val="22"/>
        </w:rPr>
        <w:t>OBRA</w:t>
      </w:r>
      <w:r w:rsidRPr="000B5B0D">
        <w:rPr>
          <w:rFonts w:cs="Arial"/>
          <w:sz w:val="22"/>
          <w:szCs w:val="22"/>
        </w:rPr>
        <w:t xml:space="preserve"> estipulada en el Contrato, una vez iniciado éste. </w:t>
      </w:r>
    </w:p>
    <w:p w14:paraId="20ED2371" w14:textId="77777777" w:rsidR="00DD27BC" w:rsidRPr="000B5B0D" w:rsidRDefault="00DD27BC" w:rsidP="00DD27BC">
      <w:pPr>
        <w:jc w:val="both"/>
        <w:rPr>
          <w:rFonts w:cs="Arial"/>
          <w:sz w:val="22"/>
          <w:szCs w:val="22"/>
        </w:rPr>
      </w:pPr>
    </w:p>
    <w:p w14:paraId="44756930" w14:textId="77777777" w:rsidR="00DD27BC" w:rsidRPr="000B5B0D" w:rsidRDefault="00DD27BC" w:rsidP="00DD27BC">
      <w:pPr>
        <w:jc w:val="both"/>
        <w:rPr>
          <w:rFonts w:cs="Arial"/>
          <w:sz w:val="22"/>
          <w:szCs w:val="22"/>
        </w:rPr>
      </w:pPr>
      <w:r w:rsidRPr="000B5B0D">
        <w:rPr>
          <w:rFonts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675126AF" w14:textId="77777777" w:rsidR="00DD27BC" w:rsidRPr="000B5B0D" w:rsidRDefault="00DD27BC" w:rsidP="00DD27BC">
      <w:pPr>
        <w:jc w:val="both"/>
        <w:rPr>
          <w:rFonts w:cs="Arial"/>
          <w:sz w:val="22"/>
          <w:szCs w:val="22"/>
        </w:rPr>
      </w:pPr>
    </w:p>
    <w:p w14:paraId="2F45F605" w14:textId="77777777" w:rsidR="00DD27BC" w:rsidRPr="000B5B0D" w:rsidRDefault="00DD27BC" w:rsidP="00DD27BC">
      <w:pPr>
        <w:jc w:val="both"/>
        <w:rPr>
          <w:rFonts w:cs="Arial"/>
          <w:sz w:val="22"/>
          <w:szCs w:val="22"/>
        </w:rPr>
      </w:pPr>
      <w:r w:rsidRPr="000B5B0D">
        <w:rPr>
          <w:rFonts w:cs="Arial"/>
          <w:sz w:val="22"/>
          <w:szCs w:val="22"/>
        </w:rPr>
        <w:t xml:space="preserve">El </w:t>
      </w:r>
      <w:r w:rsidRPr="000B5B0D">
        <w:rPr>
          <w:rFonts w:cs="Arial"/>
          <w:b/>
          <w:bCs/>
          <w:sz w:val="22"/>
          <w:szCs w:val="22"/>
        </w:rPr>
        <w:t xml:space="preserve">SUPERVISOR </w:t>
      </w:r>
      <w:r w:rsidRPr="000B5B0D">
        <w:rPr>
          <w:rFonts w:cs="Arial"/>
          <w:sz w:val="22"/>
          <w:szCs w:val="22"/>
        </w:rPr>
        <w:t xml:space="preserve">llevará el control directo de la vigencia y validez de esta garantía, en cuanto al monto y plazo, a efectos de requerir su ampliación al </w:t>
      </w:r>
      <w:r w:rsidRPr="000B5B0D">
        <w:rPr>
          <w:rFonts w:cs="Arial"/>
          <w:b/>
          <w:bCs/>
          <w:sz w:val="22"/>
          <w:szCs w:val="22"/>
        </w:rPr>
        <w:t>CONTRATISTA</w:t>
      </w:r>
      <w:r w:rsidRPr="000B5B0D">
        <w:rPr>
          <w:rFonts w:cs="Arial"/>
          <w:sz w:val="22"/>
          <w:szCs w:val="22"/>
        </w:rPr>
        <w:t xml:space="preserve">, o solicitar a la </w:t>
      </w:r>
      <w:r w:rsidRPr="000B5B0D">
        <w:rPr>
          <w:rFonts w:cs="Arial"/>
          <w:b/>
          <w:sz w:val="22"/>
          <w:szCs w:val="22"/>
        </w:rPr>
        <w:t xml:space="preserve">ENTIDAD </w:t>
      </w:r>
      <w:r w:rsidRPr="000B5B0D">
        <w:rPr>
          <w:rFonts w:cs="Arial"/>
          <w:sz w:val="22"/>
          <w:szCs w:val="22"/>
        </w:rPr>
        <w:t>su ejecución.</w:t>
      </w:r>
    </w:p>
    <w:p w14:paraId="29FBED9E" w14:textId="77777777" w:rsidR="00DD27BC" w:rsidRPr="000B5B0D" w:rsidRDefault="00DD27BC" w:rsidP="00DD27BC">
      <w:pPr>
        <w:jc w:val="both"/>
        <w:rPr>
          <w:rFonts w:cs="Arial"/>
          <w:sz w:val="22"/>
          <w:szCs w:val="22"/>
        </w:rPr>
      </w:pPr>
    </w:p>
    <w:p w14:paraId="40D78B08" w14:textId="77777777" w:rsidR="00DD27BC" w:rsidRPr="000B5B0D" w:rsidRDefault="00DD27BC" w:rsidP="00DD27BC">
      <w:pPr>
        <w:jc w:val="both"/>
        <w:rPr>
          <w:rFonts w:cs="Arial"/>
          <w:sz w:val="22"/>
          <w:szCs w:val="22"/>
        </w:rPr>
      </w:pPr>
      <w:r w:rsidRPr="000B5B0D">
        <w:rPr>
          <w:rFonts w:cs="Arial"/>
          <w:b/>
          <w:sz w:val="22"/>
          <w:szCs w:val="22"/>
        </w:rPr>
        <w:lastRenderedPageBreak/>
        <w:t xml:space="preserve">CLÁUSULA DÉCIMA.- (DOMICILIO A EFECTOS DE NOTIFICACIÓN) </w:t>
      </w:r>
      <w:r w:rsidRPr="000B5B0D">
        <w:rPr>
          <w:rFonts w:cs="Arial"/>
          <w:sz w:val="22"/>
          <w:szCs w:val="22"/>
        </w:rPr>
        <w:t>Cualquier aviso o notificación que tengan que darse las partes bajo este Contrato y que no estén referidas a trabajos en la obra misma, será enviada por escrito:</w:t>
      </w:r>
    </w:p>
    <w:p w14:paraId="27FD9A6F" w14:textId="77777777" w:rsidR="00DD27BC" w:rsidRPr="000B5B0D" w:rsidRDefault="00DD27BC" w:rsidP="00DD27BC">
      <w:pPr>
        <w:jc w:val="both"/>
        <w:rPr>
          <w:rFonts w:cs="Arial"/>
          <w:sz w:val="22"/>
          <w:szCs w:val="22"/>
        </w:rPr>
      </w:pPr>
    </w:p>
    <w:p w14:paraId="471A56B6" w14:textId="77777777" w:rsidR="00DD27BC" w:rsidRPr="000B5B0D" w:rsidRDefault="00DD27BC" w:rsidP="00DD27BC">
      <w:pPr>
        <w:ind w:left="708" w:hanging="708"/>
        <w:jc w:val="both"/>
        <w:rPr>
          <w:rFonts w:cs="Arial"/>
          <w:bCs/>
          <w:spacing w:val="-6"/>
          <w:sz w:val="22"/>
          <w:szCs w:val="22"/>
          <w:lang w:val="es-ES_tradnl"/>
        </w:rPr>
      </w:pPr>
      <w:r w:rsidRPr="000B5B0D">
        <w:rPr>
          <w:rFonts w:cs="Arial"/>
          <w:sz w:val="22"/>
          <w:szCs w:val="22"/>
        </w:rPr>
        <w:t>10.1.</w:t>
      </w:r>
      <w:r w:rsidRPr="000B5B0D">
        <w:rPr>
          <w:rFonts w:cs="Arial"/>
          <w:sz w:val="22"/>
          <w:szCs w:val="22"/>
        </w:rPr>
        <w:tab/>
        <w:t xml:space="preserve">Al </w:t>
      </w:r>
      <w:r w:rsidRPr="000B5B0D">
        <w:rPr>
          <w:rFonts w:cs="Arial"/>
          <w:b/>
          <w:bCs/>
          <w:sz w:val="22"/>
          <w:szCs w:val="22"/>
        </w:rPr>
        <w:t>CONTRATISTA</w:t>
      </w:r>
      <w:r w:rsidRPr="000B5B0D">
        <w:rPr>
          <w:rFonts w:cs="Arial"/>
          <w:sz w:val="22"/>
          <w:szCs w:val="22"/>
        </w:rPr>
        <w:t xml:space="preserve">: En </w:t>
      </w:r>
      <w:r w:rsidRPr="000B5B0D">
        <w:rPr>
          <w:rFonts w:cs="Arial"/>
          <w:sz w:val="22"/>
          <w:szCs w:val="22"/>
          <w:lang w:val="es-ES_tradnl"/>
        </w:rPr>
        <w:t>_________________________, de la Zona de __________ de la ciudad de _______ - Bolivia</w:t>
      </w:r>
      <w:r w:rsidRPr="000B5B0D">
        <w:rPr>
          <w:rFonts w:cs="Arial"/>
          <w:sz w:val="22"/>
          <w:szCs w:val="22"/>
        </w:rPr>
        <w:t>.</w:t>
      </w:r>
    </w:p>
    <w:p w14:paraId="587D5B68" w14:textId="77777777" w:rsidR="00DD27BC" w:rsidRPr="000B5B0D" w:rsidRDefault="00DD27BC" w:rsidP="00DD27BC">
      <w:pPr>
        <w:jc w:val="both"/>
        <w:rPr>
          <w:rFonts w:cs="Arial"/>
          <w:bCs/>
          <w:spacing w:val="-6"/>
          <w:sz w:val="22"/>
          <w:szCs w:val="22"/>
          <w:lang w:val="es-ES_tradnl"/>
        </w:rPr>
      </w:pPr>
    </w:p>
    <w:p w14:paraId="5C289612" w14:textId="77777777" w:rsidR="00DD27BC" w:rsidRPr="000B5B0D" w:rsidRDefault="00DD27BC" w:rsidP="00DD27BC">
      <w:pPr>
        <w:ind w:left="708" w:hanging="708"/>
        <w:jc w:val="both"/>
        <w:rPr>
          <w:rFonts w:cs="Arial"/>
          <w:sz w:val="22"/>
          <w:szCs w:val="22"/>
        </w:rPr>
      </w:pPr>
      <w:r w:rsidRPr="000B5B0D">
        <w:rPr>
          <w:rFonts w:cs="Arial"/>
          <w:bCs/>
          <w:spacing w:val="-6"/>
          <w:sz w:val="22"/>
          <w:szCs w:val="22"/>
          <w:lang w:val="es-ES_tradnl"/>
        </w:rPr>
        <w:t>10.2.</w:t>
      </w:r>
      <w:r w:rsidRPr="000B5B0D">
        <w:rPr>
          <w:rFonts w:cs="Arial"/>
          <w:sz w:val="22"/>
          <w:szCs w:val="22"/>
        </w:rPr>
        <w:tab/>
        <w:t xml:space="preserve">A la </w:t>
      </w:r>
      <w:r w:rsidRPr="000B5B0D">
        <w:rPr>
          <w:rFonts w:cs="Arial"/>
          <w:b/>
          <w:sz w:val="22"/>
          <w:szCs w:val="22"/>
        </w:rPr>
        <w:t>ENTIDAD</w:t>
      </w:r>
      <w:r w:rsidRPr="000B5B0D">
        <w:rPr>
          <w:rFonts w:cs="Arial"/>
          <w:sz w:val="22"/>
          <w:szCs w:val="22"/>
        </w:rPr>
        <w:t>: En su Edificio Principal ubicado en la calle Ayacucho esquina Mercado S/N, zona Central de la ciudad de La Paz – Bolivia.</w:t>
      </w:r>
    </w:p>
    <w:p w14:paraId="1C1222F5" w14:textId="77777777" w:rsidR="00DD27BC" w:rsidRPr="000B5B0D" w:rsidRDefault="00DD27BC" w:rsidP="00DD27BC">
      <w:pPr>
        <w:jc w:val="both"/>
        <w:rPr>
          <w:rFonts w:cs="Arial"/>
          <w:b/>
          <w:sz w:val="22"/>
          <w:szCs w:val="22"/>
        </w:rPr>
      </w:pPr>
    </w:p>
    <w:p w14:paraId="7ED3D27D" w14:textId="77777777" w:rsidR="00DD27BC" w:rsidRPr="000B5B0D" w:rsidRDefault="00DD27BC" w:rsidP="00DD27BC">
      <w:pPr>
        <w:autoSpaceDE w:val="0"/>
        <w:autoSpaceDN w:val="0"/>
        <w:adjustRightInd w:val="0"/>
        <w:jc w:val="both"/>
        <w:rPr>
          <w:rFonts w:cs="Arial"/>
          <w:bCs/>
          <w:sz w:val="22"/>
          <w:szCs w:val="22"/>
        </w:rPr>
      </w:pPr>
      <w:r w:rsidRPr="000B5B0D">
        <w:rPr>
          <w:rFonts w:cs="Arial"/>
          <w:b/>
          <w:sz w:val="22"/>
          <w:szCs w:val="22"/>
        </w:rPr>
        <w:t xml:space="preserve">CLÁUSULA </w:t>
      </w:r>
      <w:r w:rsidRPr="000B5B0D">
        <w:rPr>
          <w:rFonts w:cs="Arial"/>
          <w:b/>
          <w:bCs/>
          <w:sz w:val="22"/>
          <w:szCs w:val="22"/>
        </w:rPr>
        <w:t xml:space="preserve">DÉCIMA PRIMERA.- (ESTIPULACIONES SOBRE IMPUESTOS) </w:t>
      </w:r>
      <w:r w:rsidRPr="000B5B0D">
        <w:rPr>
          <w:rFonts w:cs="Arial"/>
          <w:bCs/>
          <w:sz w:val="22"/>
          <w:szCs w:val="22"/>
        </w:rPr>
        <w:t>Correrá por cuenta del</w:t>
      </w:r>
      <w:r w:rsidRPr="000B5B0D">
        <w:rPr>
          <w:rFonts w:cs="Arial"/>
          <w:b/>
          <w:bCs/>
          <w:sz w:val="22"/>
          <w:szCs w:val="22"/>
        </w:rPr>
        <w:t xml:space="preserve"> CONTRATISTA</w:t>
      </w:r>
      <w:r w:rsidRPr="000B5B0D">
        <w:rPr>
          <w:rFonts w:cs="Arial"/>
          <w:bCs/>
          <w:sz w:val="22"/>
          <w:szCs w:val="22"/>
        </w:rPr>
        <w:t xml:space="preserve"> el pago de todos los impuestos vigentes en el país a la fecha de presentación de la propuesta.</w:t>
      </w:r>
    </w:p>
    <w:p w14:paraId="1F3EFC2D" w14:textId="77777777" w:rsidR="00DD27BC" w:rsidRPr="000B5B0D" w:rsidRDefault="00DD27BC" w:rsidP="00DD27BC">
      <w:pPr>
        <w:jc w:val="both"/>
        <w:rPr>
          <w:rFonts w:cs="Arial"/>
          <w:sz w:val="22"/>
          <w:szCs w:val="22"/>
        </w:rPr>
      </w:pPr>
    </w:p>
    <w:p w14:paraId="4E5CFA14" w14:textId="77777777" w:rsidR="00DD27BC" w:rsidRPr="000B5B0D" w:rsidRDefault="00DD27BC" w:rsidP="00DD27BC">
      <w:pPr>
        <w:jc w:val="both"/>
        <w:rPr>
          <w:rFonts w:cs="Arial"/>
          <w:sz w:val="22"/>
          <w:szCs w:val="22"/>
        </w:rPr>
      </w:pPr>
      <w:r w:rsidRPr="000B5B0D">
        <w:rPr>
          <w:rFonts w:cs="Arial"/>
          <w:b/>
          <w:sz w:val="22"/>
          <w:szCs w:val="22"/>
        </w:rPr>
        <w:t xml:space="preserve">CLÁUSULA </w:t>
      </w:r>
      <w:r w:rsidRPr="000B5B0D">
        <w:rPr>
          <w:rFonts w:cs="Arial"/>
          <w:b/>
          <w:bCs/>
          <w:sz w:val="22"/>
          <w:szCs w:val="22"/>
        </w:rPr>
        <w:t>DÉCIMA SEGUNDA</w:t>
      </w:r>
      <w:r w:rsidRPr="000B5B0D">
        <w:rPr>
          <w:rFonts w:cs="Arial"/>
          <w:b/>
          <w:sz w:val="22"/>
          <w:szCs w:val="22"/>
        </w:rPr>
        <w:t xml:space="preserve">.- (FACTURACIÓN) </w:t>
      </w: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emitirá la factura en línea correspondiente a favor de la </w:t>
      </w:r>
      <w:r w:rsidRPr="000B5B0D">
        <w:rPr>
          <w:rFonts w:cs="Arial"/>
          <w:b/>
          <w:bCs/>
          <w:sz w:val="22"/>
          <w:szCs w:val="22"/>
        </w:rPr>
        <w:t>ENTIDAD</w:t>
      </w:r>
      <w:r w:rsidRPr="000B5B0D">
        <w:rPr>
          <w:rFonts w:cs="Arial"/>
          <w:sz w:val="22"/>
          <w:szCs w:val="22"/>
        </w:rPr>
        <w:t xml:space="preserve"> en el momento de la precepción del pago.</w:t>
      </w:r>
    </w:p>
    <w:p w14:paraId="5FF29FCA" w14:textId="77777777" w:rsidR="00DD27BC" w:rsidRPr="000B5B0D" w:rsidRDefault="00DD27BC" w:rsidP="00DD27BC">
      <w:pPr>
        <w:jc w:val="both"/>
        <w:rPr>
          <w:rFonts w:cs="Arial"/>
          <w:sz w:val="22"/>
          <w:szCs w:val="22"/>
        </w:rPr>
      </w:pPr>
    </w:p>
    <w:p w14:paraId="79E8F001" w14:textId="77777777" w:rsidR="00DD27BC" w:rsidRPr="000B5B0D" w:rsidRDefault="00DD27BC" w:rsidP="00DD27BC">
      <w:pPr>
        <w:jc w:val="both"/>
        <w:rPr>
          <w:rFonts w:cs="Arial"/>
          <w:sz w:val="22"/>
          <w:szCs w:val="22"/>
        </w:rPr>
      </w:pPr>
      <w:r w:rsidRPr="000B5B0D">
        <w:rPr>
          <w:rFonts w:cs="Arial"/>
          <w:sz w:val="22"/>
          <w:szCs w:val="22"/>
        </w:rPr>
        <w:t xml:space="preserve">Efectuado el pago, la </w:t>
      </w:r>
      <w:r w:rsidRPr="000B5B0D">
        <w:rPr>
          <w:rFonts w:cs="Arial"/>
          <w:b/>
          <w:sz w:val="22"/>
          <w:szCs w:val="22"/>
        </w:rPr>
        <w:t xml:space="preserve">ENTIDAD </w:t>
      </w:r>
      <w:r w:rsidRPr="000B5B0D">
        <w:rPr>
          <w:rFonts w:cs="Arial"/>
          <w:sz w:val="22"/>
          <w:szCs w:val="22"/>
        </w:rPr>
        <w:t xml:space="preserve">comunicará este hecho inmediatamente al </w:t>
      </w:r>
      <w:r w:rsidRPr="000B5B0D">
        <w:rPr>
          <w:rFonts w:cs="Arial"/>
          <w:b/>
          <w:sz w:val="22"/>
          <w:szCs w:val="22"/>
        </w:rPr>
        <w:t>CONTRATISTA</w:t>
      </w:r>
      <w:r w:rsidRPr="000B5B0D">
        <w:rPr>
          <w:rFonts w:cs="Arial"/>
          <w:sz w:val="22"/>
          <w:szCs w:val="22"/>
        </w:rPr>
        <w:t xml:space="preserve">, a fin de que de cumplimiento al párrafo precedente dentro del período establecido en el artículo 10 de la Ley N° 843 (Texto Ordenado vigente) </w:t>
      </w:r>
    </w:p>
    <w:p w14:paraId="784C5E94" w14:textId="77777777" w:rsidR="00DD27BC" w:rsidRPr="000B5B0D" w:rsidRDefault="00DD27BC" w:rsidP="00DD27BC">
      <w:pPr>
        <w:jc w:val="both"/>
        <w:rPr>
          <w:rFonts w:cs="Arial"/>
          <w:sz w:val="22"/>
          <w:szCs w:val="22"/>
        </w:rPr>
      </w:pPr>
    </w:p>
    <w:p w14:paraId="24D55CA9" w14:textId="77777777" w:rsidR="00DD27BC" w:rsidRPr="000B5B0D" w:rsidRDefault="00DD27BC" w:rsidP="00DD27BC">
      <w:pPr>
        <w:jc w:val="both"/>
        <w:rPr>
          <w:rFonts w:cs="Arial"/>
          <w:sz w:val="22"/>
          <w:szCs w:val="22"/>
        </w:rPr>
      </w:pPr>
      <w:r w:rsidRPr="000B5B0D">
        <w:rPr>
          <w:rFonts w:cs="Arial"/>
          <w:b/>
          <w:sz w:val="22"/>
          <w:szCs w:val="22"/>
        </w:rPr>
        <w:t xml:space="preserve">CLÁUSULA DÉCIMA TERCERA.- (CUMPLIMIENTO DE LEYES LABORALES) </w:t>
      </w: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deberá dar estricto cumplimiento a la legislación laboral y social vigente en el Estado Plurinacional de Bolivia.</w:t>
      </w:r>
    </w:p>
    <w:p w14:paraId="285093D7" w14:textId="77777777" w:rsidR="00DD27BC" w:rsidRPr="000B5B0D" w:rsidRDefault="00DD27BC" w:rsidP="00DD27BC">
      <w:pPr>
        <w:jc w:val="both"/>
        <w:rPr>
          <w:rFonts w:cs="Arial"/>
          <w:sz w:val="22"/>
          <w:szCs w:val="22"/>
        </w:rPr>
      </w:pPr>
    </w:p>
    <w:p w14:paraId="36446DC8" w14:textId="77777777" w:rsidR="00DD27BC" w:rsidRPr="000B5B0D" w:rsidRDefault="00DD27BC" w:rsidP="00DD27BC">
      <w:pPr>
        <w:jc w:val="both"/>
        <w:rPr>
          <w:rFonts w:cs="Arial"/>
          <w:sz w:val="22"/>
          <w:szCs w:val="22"/>
        </w:rPr>
      </w:pP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será responsable y deberá mantener a la </w:t>
      </w:r>
      <w:r w:rsidRPr="000B5B0D">
        <w:rPr>
          <w:rFonts w:cs="Arial"/>
          <w:b/>
          <w:sz w:val="22"/>
          <w:szCs w:val="22"/>
        </w:rPr>
        <w:t>ENTIDAD</w:t>
      </w:r>
      <w:r w:rsidRPr="000B5B0D">
        <w:rPr>
          <w:rFonts w:cs="Arial"/>
          <w:sz w:val="22"/>
          <w:szCs w:val="22"/>
        </w:rPr>
        <w:t xml:space="preserve"> exonerada contra cualquier multa o penalidad de cualquier tipo o naturaleza que fuera impuesta por causa de incumplimiento o infracción de dicha legislación laboral o social.</w:t>
      </w:r>
    </w:p>
    <w:p w14:paraId="7A3460DA" w14:textId="77777777" w:rsidR="00DD27BC" w:rsidRPr="000B5B0D" w:rsidRDefault="00DD27BC" w:rsidP="00DD27BC">
      <w:pPr>
        <w:autoSpaceDE w:val="0"/>
        <w:autoSpaceDN w:val="0"/>
        <w:adjustRightInd w:val="0"/>
        <w:jc w:val="both"/>
        <w:rPr>
          <w:rFonts w:cs="Arial"/>
          <w:bCs/>
          <w:sz w:val="22"/>
          <w:szCs w:val="22"/>
        </w:rPr>
      </w:pPr>
    </w:p>
    <w:p w14:paraId="46748B2C" w14:textId="77777777" w:rsidR="00DD27BC" w:rsidRPr="000B5B0D" w:rsidRDefault="00DD27BC" w:rsidP="00DD27BC">
      <w:pPr>
        <w:jc w:val="both"/>
        <w:rPr>
          <w:rFonts w:cs="Arial"/>
          <w:sz w:val="22"/>
          <w:szCs w:val="22"/>
        </w:rPr>
      </w:pPr>
      <w:r w:rsidRPr="000B5B0D">
        <w:rPr>
          <w:rFonts w:cs="Arial"/>
          <w:bCs/>
          <w:sz w:val="22"/>
          <w:szCs w:val="22"/>
        </w:rPr>
        <w:t xml:space="preserve">El </w:t>
      </w:r>
      <w:r w:rsidRPr="000B5B0D">
        <w:rPr>
          <w:rFonts w:cs="Arial"/>
          <w:b/>
          <w:bCs/>
          <w:sz w:val="22"/>
          <w:szCs w:val="22"/>
        </w:rPr>
        <w:t>CONTRATISTA</w:t>
      </w:r>
      <w:r w:rsidRPr="000B5B0D">
        <w:rPr>
          <w:rFonts w:cs="Arial"/>
          <w:bCs/>
          <w:sz w:val="22"/>
          <w:szCs w:val="22"/>
        </w:rPr>
        <w:t xml:space="preserve">, </w:t>
      </w:r>
      <w:r w:rsidRPr="000B5B0D">
        <w:rPr>
          <w:rFonts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w:t>
      </w:r>
      <w:r w:rsidRPr="000B5B0D">
        <w:rPr>
          <w:rFonts w:cs="Arial"/>
          <w:sz w:val="22"/>
          <w:szCs w:val="22"/>
          <w:lang w:val="es-BO"/>
        </w:rPr>
        <w:t>así como la Norma Técnica de seguridad NTS-014/23 – Ropa de trabajo y equipo de protección personal,</w:t>
      </w:r>
      <w:r w:rsidRPr="000B5B0D">
        <w:rPr>
          <w:rFonts w:cs="Arial"/>
          <w:sz w:val="22"/>
          <w:szCs w:val="22"/>
        </w:rPr>
        <w:t xml:space="preserve"> aspecto que será verificado por el </w:t>
      </w:r>
      <w:r w:rsidRPr="000B5B0D">
        <w:rPr>
          <w:rFonts w:cs="Arial"/>
          <w:b/>
          <w:sz w:val="22"/>
          <w:szCs w:val="22"/>
        </w:rPr>
        <w:t>SUPERVISOR</w:t>
      </w:r>
      <w:r w:rsidRPr="000B5B0D">
        <w:rPr>
          <w:rFonts w:cs="Arial"/>
          <w:sz w:val="22"/>
          <w:szCs w:val="22"/>
        </w:rPr>
        <w:t>.</w:t>
      </w:r>
    </w:p>
    <w:p w14:paraId="000BFA1E" w14:textId="77777777" w:rsidR="00DD27BC" w:rsidRPr="000B5B0D" w:rsidRDefault="00DD27BC" w:rsidP="00DD27BC">
      <w:pPr>
        <w:jc w:val="both"/>
        <w:rPr>
          <w:rFonts w:cs="Arial"/>
          <w:b/>
          <w:sz w:val="22"/>
          <w:szCs w:val="22"/>
        </w:rPr>
      </w:pPr>
    </w:p>
    <w:p w14:paraId="66871049" w14:textId="77777777" w:rsidR="00DD27BC" w:rsidRPr="000B5B0D" w:rsidRDefault="00DD27BC" w:rsidP="00DD27BC">
      <w:pPr>
        <w:jc w:val="both"/>
        <w:rPr>
          <w:rFonts w:cs="Arial"/>
          <w:sz w:val="22"/>
          <w:szCs w:val="22"/>
        </w:rPr>
      </w:pPr>
      <w:r w:rsidRPr="000B5B0D">
        <w:rPr>
          <w:rFonts w:cs="Arial"/>
          <w:b/>
          <w:sz w:val="22"/>
          <w:szCs w:val="22"/>
        </w:rPr>
        <w:t xml:space="preserve">CLÁUSULA DÉCIMA CUARTA.- (DERECHOS DEL </w:t>
      </w:r>
      <w:r w:rsidRPr="000B5B0D">
        <w:rPr>
          <w:rFonts w:cs="Arial"/>
          <w:b/>
          <w:bCs/>
          <w:sz w:val="22"/>
          <w:szCs w:val="22"/>
        </w:rPr>
        <w:t>CONTRATISTA</w:t>
      </w:r>
      <w:r w:rsidRPr="000B5B0D">
        <w:rPr>
          <w:rFonts w:cs="Arial"/>
          <w:b/>
          <w:sz w:val="22"/>
          <w:szCs w:val="22"/>
        </w:rPr>
        <w:t xml:space="preserve">) </w:t>
      </w: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tiene el derecho de plantear los reclamos que considere correctos, por cualquier omisión de la </w:t>
      </w:r>
      <w:r w:rsidRPr="000B5B0D">
        <w:rPr>
          <w:rFonts w:cs="Arial"/>
          <w:b/>
          <w:sz w:val="22"/>
          <w:szCs w:val="22"/>
        </w:rPr>
        <w:t>ENTIDAD</w:t>
      </w:r>
      <w:r w:rsidRPr="000B5B0D">
        <w:rPr>
          <w:rFonts w:cs="Arial"/>
          <w:sz w:val="22"/>
          <w:szCs w:val="22"/>
        </w:rPr>
        <w:t xml:space="preserve">, por falta de pago de la </w:t>
      </w:r>
      <w:r w:rsidRPr="000B5B0D">
        <w:rPr>
          <w:rFonts w:cs="Arial"/>
          <w:b/>
          <w:sz w:val="22"/>
          <w:szCs w:val="22"/>
        </w:rPr>
        <w:t>OBRA</w:t>
      </w:r>
      <w:r w:rsidRPr="000B5B0D">
        <w:rPr>
          <w:rFonts w:cs="Arial"/>
          <w:sz w:val="22"/>
          <w:szCs w:val="22"/>
        </w:rPr>
        <w:t xml:space="preserve"> ejecutada o por cualquier otro aspecto consignado en el presente Contrato.</w:t>
      </w:r>
    </w:p>
    <w:p w14:paraId="6688B3FC" w14:textId="77777777" w:rsidR="00DD27BC" w:rsidRPr="000B5B0D" w:rsidRDefault="00DD27BC" w:rsidP="00DD27BC">
      <w:pPr>
        <w:jc w:val="both"/>
        <w:rPr>
          <w:rFonts w:cs="Arial"/>
          <w:b/>
          <w:sz w:val="22"/>
          <w:szCs w:val="22"/>
        </w:rPr>
      </w:pPr>
    </w:p>
    <w:p w14:paraId="256DAE81" w14:textId="77777777" w:rsidR="00DD27BC" w:rsidRPr="000B5B0D" w:rsidRDefault="00DD27BC" w:rsidP="00DD27BC">
      <w:pPr>
        <w:jc w:val="both"/>
        <w:rPr>
          <w:rFonts w:cs="Arial"/>
          <w:sz w:val="22"/>
          <w:szCs w:val="22"/>
        </w:rPr>
      </w:pPr>
      <w:r w:rsidRPr="000B5B0D">
        <w:rPr>
          <w:rFonts w:cs="Arial"/>
          <w:sz w:val="22"/>
          <w:szCs w:val="22"/>
        </w:rPr>
        <w:t xml:space="preserve">Tales reclamos deberán ser planteados por escrito y de forma documentada, al </w:t>
      </w:r>
      <w:r w:rsidRPr="000B5B0D">
        <w:rPr>
          <w:rFonts w:cs="Arial"/>
          <w:b/>
          <w:sz w:val="22"/>
          <w:szCs w:val="22"/>
        </w:rPr>
        <w:t xml:space="preserve">SUPERVISOR, </w:t>
      </w:r>
      <w:r w:rsidRPr="000B5B0D">
        <w:rPr>
          <w:rFonts w:cs="Arial"/>
          <w:sz w:val="22"/>
          <w:szCs w:val="22"/>
        </w:rPr>
        <w:t>con copia al</w:t>
      </w:r>
      <w:r w:rsidRPr="000B5B0D">
        <w:rPr>
          <w:rFonts w:cs="Arial"/>
          <w:b/>
          <w:sz w:val="22"/>
          <w:szCs w:val="22"/>
        </w:rPr>
        <w:t xml:space="preserve"> FISCAL DE OBRA</w:t>
      </w:r>
      <w:r w:rsidRPr="000B5B0D">
        <w:rPr>
          <w:rFonts w:cs="Arial"/>
          <w:sz w:val="22"/>
          <w:szCs w:val="22"/>
        </w:rPr>
        <w:t xml:space="preserve">, hasta treinta (30) días hábiles posteriores al suceso que motivó el reclamo, transcurrido este plazo el </w:t>
      </w:r>
      <w:r w:rsidRPr="000B5B0D">
        <w:rPr>
          <w:rFonts w:cs="Arial"/>
          <w:b/>
          <w:sz w:val="22"/>
          <w:szCs w:val="22"/>
        </w:rPr>
        <w:t>CONTRATISTA</w:t>
      </w:r>
      <w:r w:rsidRPr="000B5B0D">
        <w:rPr>
          <w:rFonts w:cs="Arial"/>
          <w:sz w:val="22"/>
          <w:szCs w:val="22"/>
        </w:rPr>
        <w:t xml:space="preserve"> </w:t>
      </w:r>
      <w:r w:rsidRPr="000B5B0D">
        <w:rPr>
          <w:rFonts w:cs="Arial"/>
          <w:sz w:val="22"/>
          <w:szCs w:val="22"/>
        </w:rPr>
        <w:lastRenderedPageBreak/>
        <w:t xml:space="preserve">no podrá presentar reclamo alguno. El </w:t>
      </w:r>
      <w:r w:rsidRPr="000B5B0D">
        <w:rPr>
          <w:rFonts w:cs="Arial"/>
          <w:b/>
          <w:sz w:val="22"/>
          <w:szCs w:val="22"/>
        </w:rPr>
        <w:t>SUPERVISOR</w:t>
      </w:r>
      <w:r w:rsidRPr="000B5B0D">
        <w:rPr>
          <w:rFonts w:cs="Arial"/>
          <w:b/>
          <w:bCs/>
          <w:sz w:val="22"/>
          <w:szCs w:val="22"/>
        </w:rPr>
        <w:t xml:space="preserve"> </w:t>
      </w:r>
      <w:r w:rsidRPr="000B5B0D">
        <w:rPr>
          <w:rFonts w:cs="Arial"/>
          <w:sz w:val="22"/>
          <w:szCs w:val="22"/>
        </w:rPr>
        <w:t>no atenderá reclamos presentados fuera del plazo establecido.</w:t>
      </w:r>
    </w:p>
    <w:p w14:paraId="7BCC4A2D" w14:textId="77777777" w:rsidR="00DD27BC" w:rsidRPr="000B5B0D" w:rsidRDefault="00DD27BC" w:rsidP="00DD27BC">
      <w:pPr>
        <w:jc w:val="both"/>
        <w:rPr>
          <w:rFonts w:cs="Arial"/>
          <w:sz w:val="22"/>
          <w:szCs w:val="22"/>
        </w:rPr>
      </w:pPr>
    </w:p>
    <w:p w14:paraId="67468CD7" w14:textId="77777777" w:rsidR="00DD27BC" w:rsidRPr="000B5B0D" w:rsidRDefault="00DD27BC" w:rsidP="00DD27BC">
      <w:pPr>
        <w:jc w:val="both"/>
        <w:rPr>
          <w:rFonts w:cs="Arial"/>
          <w:bCs/>
          <w:sz w:val="22"/>
          <w:szCs w:val="22"/>
        </w:rPr>
      </w:pPr>
      <w:r w:rsidRPr="000B5B0D">
        <w:rPr>
          <w:rFonts w:cs="Arial"/>
          <w:sz w:val="22"/>
          <w:szCs w:val="22"/>
        </w:rPr>
        <w:t xml:space="preserve">El </w:t>
      </w:r>
      <w:r w:rsidRPr="000B5B0D">
        <w:rPr>
          <w:rFonts w:cs="Arial"/>
          <w:b/>
          <w:bCs/>
          <w:sz w:val="22"/>
          <w:szCs w:val="22"/>
        </w:rPr>
        <w:t>SUPERVISOR</w:t>
      </w:r>
      <w:r w:rsidRPr="000B5B0D">
        <w:rPr>
          <w:rFonts w:cs="Arial"/>
          <w:sz w:val="22"/>
          <w:szCs w:val="22"/>
        </w:rPr>
        <w:t xml:space="preserve">, dentro del lapso impostergable de diez (10) días hábiles, de recibido el reclamo, analizará y emitirá su informe de recomendación al </w:t>
      </w:r>
      <w:r w:rsidRPr="000B5B0D">
        <w:rPr>
          <w:rFonts w:cs="Arial"/>
          <w:b/>
          <w:bCs/>
          <w:sz w:val="22"/>
          <w:szCs w:val="22"/>
        </w:rPr>
        <w:t>FISCAL</w:t>
      </w:r>
      <w:r w:rsidRPr="000B5B0D">
        <w:rPr>
          <w:rFonts w:cs="Arial"/>
          <w:b/>
          <w:sz w:val="22"/>
          <w:szCs w:val="22"/>
        </w:rPr>
        <w:t xml:space="preserve"> DE OBRA</w:t>
      </w:r>
      <w:r w:rsidRPr="000B5B0D">
        <w:rPr>
          <w:rFonts w:cs="Arial"/>
          <w:b/>
          <w:bCs/>
          <w:sz w:val="22"/>
          <w:szCs w:val="22"/>
        </w:rPr>
        <w:t xml:space="preserve">, </w:t>
      </w:r>
      <w:r w:rsidRPr="000B5B0D">
        <w:rPr>
          <w:rFonts w:cs="Arial"/>
          <w:bCs/>
          <w:sz w:val="22"/>
          <w:szCs w:val="22"/>
        </w:rPr>
        <w:t>para que éste</w:t>
      </w:r>
      <w:r w:rsidRPr="000B5B0D">
        <w:rPr>
          <w:rFonts w:cs="Arial"/>
          <w:sz w:val="22"/>
          <w:szCs w:val="22"/>
        </w:rPr>
        <w:t xml:space="preserve"> en el plazo de diez (10) días hábiles, pueda aceptar o rechazar la recomendación, que será comunicada de manera escrita al </w:t>
      </w:r>
      <w:r w:rsidRPr="000B5B0D">
        <w:rPr>
          <w:rFonts w:cs="Arial"/>
          <w:b/>
          <w:bCs/>
          <w:sz w:val="22"/>
          <w:szCs w:val="22"/>
        </w:rPr>
        <w:t xml:space="preserve">CONTRATISTA.  </w:t>
      </w:r>
      <w:r w:rsidRPr="000B5B0D">
        <w:rPr>
          <w:rFonts w:cs="Arial"/>
          <w:bCs/>
          <w:sz w:val="22"/>
          <w:szCs w:val="22"/>
        </w:rPr>
        <w:t xml:space="preserve">Dentro de este plazo, el </w:t>
      </w:r>
      <w:r w:rsidRPr="000B5B0D">
        <w:rPr>
          <w:rFonts w:cs="Arial"/>
          <w:b/>
          <w:bCs/>
          <w:sz w:val="22"/>
          <w:szCs w:val="22"/>
        </w:rPr>
        <w:t>FISCAL</w:t>
      </w:r>
      <w:r w:rsidRPr="000B5B0D">
        <w:rPr>
          <w:rFonts w:cs="Arial"/>
          <w:bCs/>
          <w:sz w:val="22"/>
          <w:szCs w:val="22"/>
        </w:rPr>
        <w:t xml:space="preserve"> </w:t>
      </w:r>
      <w:r w:rsidRPr="000B5B0D">
        <w:rPr>
          <w:rFonts w:cs="Arial"/>
          <w:b/>
          <w:bCs/>
          <w:sz w:val="22"/>
          <w:szCs w:val="22"/>
        </w:rPr>
        <w:t>DE OBRA</w:t>
      </w:r>
      <w:r w:rsidRPr="000B5B0D">
        <w:rPr>
          <w:rFonts w:cs="Arial"/>
          <w:bCs/>
          <w:sz w:val="22"/>
          <w:szCs w:val="22"/>
        </w:rPr>
        <w:t xml:space="preserve"> podrá solicitar las aclaraciones respectivas.</w:t>
      </w:r>
    </w:p>
    <w:p w14:paraId="189614E9" w14:textId="77777777" w:rsidR="00DD27BC" w:rsidRPr="000B5B0D" w:rsidRDefault="00DD27BC" w:rsidP="00DD27BC">
      <w:pPr>
        <w:jc w:val="both"/>
        <w:rPr>
          <w:rFonts w:cs="Arial"/>
          <w:sz w:val="22"/>
          <w:szCs w:val="22"/>
        </w:rPr>
      </w:pPr>
    </w:p>
    <w:p w14:paraId="50ACEB56" w14:textId="77777777" w:rsidR="00DD27BC" w:rsidRPr="000B5B0D" w:rsidRDefault="00DD27BC" w:rsidP="00DD27BC">
      <w:pPr>
        <w:jc w:val="both"/>
        <w:rPr>
          <w:rFonts w:cs="Arial"/>
          <w:sz w:val="22"/>
          <w:szCs w:val="22"/>
        </w:rPr>
      </w:pPr>
      <w:r w:rsidRPr="000B5B0D">
        <w:rPr>
          <w:rFonts w:cs="Arial"/>
          <w:sz w:val="22"/>
          <w:szCs w:val="22"/>
        </w:rPr>
        <w:t xml:space="preserve">En caso que el reclamo sea complejo el </w:t>
      </w:r>
      <w:r w:rsidRPr="000B5B0D">
        <w:rPr>
          <w:rFonts w:cs="Arial"/>
          <w:b/>
          <w:sz w:val="22"/>
          <w:szCs w:val="22"/>
        </w:rPr>
        <w:t>FISCAL</w:t>
      </w:r>
      <w:r w:rsidRPr="000B5B0D">
        <w:rPr>
          <w:rFonts w:cs="Arial"/>
          <w:sz w:val="22"/>
          <w:szCs w:val="22"/>
        </w:rPr>
        <w:t xml:space="preserve"> </w:t>
      </w:r>
      <w:r w:rsidRPr="000B5B0D">
        <w:rPr>
          <w:rFonts w:cs="Arial"/>
          <w:b/>
          <w:sz w:val="22"/>
          <w:szCs w:val="22"/>
        </w:rPr>
        <w:t>DE OBRA</w:t>
      </w:r>
      <w:r w:rsidRPr="000B5B0D">
        <w:rPr>
          <w:rFonts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0B5B0D">
        <w:rPr>
          <w:rFonts w:cs="Arial"/>
          <w:b/>
          <w:sz w:val="22"/>
          <w:szCs w:val="22"/>
        </w:rPr>
        <w:t>.</w:t>
      </w:r>
    </w:p>
    <w:p w14:paraId="14CD2108" w14:textId="77777777" w:rsidR="00DD27BC" w:rsidRPr="000B5B0D" w:rsidRDefault="00DD27BC" w:rsidP="00DD27BC">
      <w:pPr>
        <w:jc w:val="both"/>
        <w:rPr>
          <w:rFonts w:cs="Arial"/>
          <w:sz w:val="22"/>
          <w:szCs w:val="22"/>
        </w:rPr>
      </w:pPr>
    </w:p>
    <w:p w14:paraId="1C78DAC5" w14:textId="77777777" w:rsidR="00DD27BC" w:rsidRPr="000B5B0D" w:rsidRDefault="00DD27BC" w:rsidP="00DD27BC">
      <w:pPr>
        <w:jc w:val="both"/>
        <w:rPr>
          <w:rFonts w:cs="Arial"/>
          <w:sz w:val="22"/>
          <w:szCs w:val="22"/>
        </w:rPr>
      </w:pPr>
      <w:r w:rsidRPr="000B5B0D">
        <w:rPr>
          <w:rFonts w:cs="Arial"/>
          <w:sz w:val="22"/>
          <w:szCs w:val="22"/>
        </w:rPr>
        <w:t xml:space="preserve">En caso de que el </w:t>
      </w:r>
      <w:r w:rsidRPr="000B5B0D">
        <w:rPr>
          <w:rFonts w:cs="Arial"/>
          <w:b/>
          <w:sz w:val="22"/>
          <w:szCs w:val="22"/>
        </w:rPr>
        <w:t>SUPERVISOR</w:t>
      </w:r>
      <w:r w:rsidRPr="000B5B0D">
        <w:rPr>
          <w:rFonts w:cs="Arial"/>
          <w:sz w:val="22"/>
          <w:szCs w:val="22"/>
        </w:rPr>
        <w:t xml:space="preserve"> no emita el informe de recomendación dentro del plazo correspondiente, el </w:t>
      </w:r>
      <w:r w:rsidRPr="000B5B0D">
        <w:rPr>
          <w:rFonts w:cs="Arial"/>
          <w:b/>
          <w:sz w:val="22"/>
          <w:szCs w:val="22"/>
        </w:rPr>
        <w:t>FISCAL DE OBRA</w:t>
      </w:r>
      <w:r w:rsidRPr="000B5B0D">
        <w:rPr>
          <w:rFonts w:cs="Arial"/>
          <w:sz w:val="22"/>
          <w:szCs w:val="22"/>
        </w:rPr>
        <w:t xml:space="preserve"> deberá</w:t>
      </w:r>
      <w:r w:rsidRPr="000B5B0D">
        <w:rPr>
          <w:rFonts w:cs="Arial"/>
          <w:b/>
          <w:sz w:val="22"/>
          <w:szCs w:val="22"/>
        </w:rPr>
        <w:t xml:space="preserve"> </w:t>
      </w:r>
      <w:r w:rsidRPr="000B5B0D">
        <w:rPr>
          <w:rFonts w:cs="Arial"/>
          <w:sz w:val="22"/>
          <w:szCs w:val="22"/>
        </w:rPr>
        <w:t xml:space="preserve">analizar el reclamo y comunicar su decisión de forma escrita al </w:t>
      </w:r>
      <w:r w:rsidRPr="000B5B0D">
        <w:rPr>
          <w:rFonts w:cs="Arial"/>
          <w:b/>
          <w:sz w:val="22"/>
          <w:szCs w:val="22"/>
        </w:rPr>
        <w:t xml:space="preserve">CONTRATISTA. </w:t>
      </w:r>
      <w:r w:rsidRPr="000B5B0D">
        <w:rPr>
          <w:rFonts w:cs="Arial"/>
          <w:sz w:val="22"/>
          <w:szCs w:val="22"/>
        </w:rPr>
        <w:t>El</w:t>
      </w:r>
      <w:r w:rsidRPr="000B5B0D">
        <w:rPr>
          <w:rFonts w:cs="Arial"/>
          <w:b/>
          <w:sz w:val="22"/>
          <w:szCs w:val="22"/>
        </w:rPr>
        <w:t xml:space="preserve"> FISCAL DE OBRA</w:t>
      </w:r>
      <w:r w:rsidRPr="000B5B0D">
        <w:rPr>
          <w:rFonts w:cs="Arial"/>
          <w:sz w:val="22"/>
          <w:szCs w:val="22"/>
        </w:rPr>
        <w:t>,</w:t>
      </w:r>
      <w:r w:rsidRPr="000B5B0D">
        <w:rPr>
          <w:rFonts w:cs="Arial"/>
          <w:b/>
          <w:sz w:val="22"/>
          <w:szCs w:val="22"/>
        </w:rPr>
        <w:t xml:space="preserve"> </w:t>
      </w:r>
      <w:r w:rsidRPr="000B5B0D">
        <w:rPr>
          <w:rFonts w:cs="Arial"/>
          <w:sz w:val="22"/>
          <w:szCs w:val="22"/>
        </w:rPr>
        <w:t>en razón al incumplimiento de las funciones del</w:t>
      </w:r>
      <w:r w:rsidRPr="000B5B0D">
        <w:rPr>
          <w:rFonts w:cs="Arial"/>
          <w:b/>
          <w:sz w:val="22"/>
          <w:szCs w:val="22"/>
        </w:rPr>
        <w:t xml:space="preserve"> SUPERVISOR </w:t>
      </w:r>
      <w:r w:rsidRPr="000B5B0D">
        <w:rPr>
          <w:rFonts w:cs="Arial"/>
          <w:sz w:val="22"/>
          <w:szCs w:val="22"/>
        </w:rPr>
        <w:t>procederá</w:t>
      </w:r>
      <w:r w:rsidRPr="000B5B0D">
        <w:rPr>
          <w:rFonts w:cs="Arial"/>
          <w:b/>
          <w:sz w:val="22"/>
          <w:szCs w:val="22"/>
        </w:rPr>
        <w:t xml:space="preserve"> </w:t>
      </w:r>
      <w:r w:rsidRPr="000B5B0D">
        <w:rPr>
          <w:rFonts w:cs="Arial"/>
          <w:sz w:val="22"/>
          <w:szCs w:val="22"/>
        </w:rPr>
        <w:t>a realizar la llamada de atención respectiva por negligencia.</w:t>
      </w:r>
    </w:p>
    <w:p w14:paraId="636D6725" w14:textId="77777777" w:rsidR="00DD27BC" w:rsidRPr="000B5B0D" w:rsidRDefault="00DD27BC" w:rsidP="00DD27BC">
      <w:pPr>
        <w:jc w:val="both"/>
        <w:rPr>
          <w:rFonts w:cs="Arial"/>
          <w:sz w:val="22"/>
          <w:szCs w:val="22"/>
        </w:rPr>
      </w:pPr>
    </w:p>
    <w:p w14:paraId="771ADD64" w14:textId="77777777" w:rsidR="00DD27BC" w:rsidRPr="000B5B0D" w:rsidRDefault="00DD27BC" w:rsidP="00DD27BC">
      <w:pPr>
        <w:jc w:val="both"/>
        <w:rPr>
          <w:rFonts w:cs="Arial"/>
          <w:sz w:val="22"/>
          <w:szCs w:val="22"/>
        </w:rPr>
      </w:pPr>
      <w:r w:rsidRPr="000B5B0D">
        <w:rPr>
          <w:rFonts w:cs="Arial"/>
          <w:sz w:val="22"/>
          <w:szCs w:val="22"/>
        </w:rPr>
        <w:t xml:space="preserve">Todo proceso de respuesta a reclamo, no deberá exceder los veinticinco (25) días hábiles, computables desde la recepción del reclamo por el </w:t>
      </w:r>
      <w:r w:rsidRPr="000B5B0D">
        <w:rPr>
          <w:rFonts w:cs="Arial"/>
          <w:b/>
          <w:bCs/>
          <w:sz w:val="22"/>
          <w:szCs w:val="22"/>
        </w:rPr>
        <w:t>SUPERVISOR</w:t>
      </w:r>
      <w:r w:rsidRPr="000B5B0D">
        <w:rPr>
          <w:rFonts w:cs="Arial"/>
          <w:sz w:val="22"/>
          <w:szCs w:val="22"/>
        </w:rPr>
        <w:t>.</w:t>
      </w:r>
    </w:p>
    <w:p w14:paraId="5CAC3532" w14:textId="77777777" w:rsidR="00DD27BC" w:rsidRPr="000B5B0D" w:rsidRDefault="00DD27BC" w:rsidP="00DD27BC">
      <w:pPr>
        <w:jc w:val="both"/>
        <w:rPr>
          <w:rFonts w:cs="Arial"/>
          <w:sz w:val="22"/>
          <w:szCs w:val="22"/>
        </w:rPr>
      </w:pPr>
    </w:p>
    <w:p w14:paraId="5581A058" w14:textId="77777777" w:rsidR="00DD27BC" w:rsidRPr="000B5B0D" w:rsidRDefault="00DD27BC" w:rsidP="00DD27BC">
      <w:pPr>
        <w:jc w:val="both"/>
        <w:rPr>
          <w:rFonts w:cs="Arial"/>
          <w:b/>
          <w:sz w:val="22"/>
          <w:szCs w:val="22"/>
        </w:rPr>
      </w:pPr>
      <w:r w:rsidRPr="000B5B0D">
        <w:rPr>
          <w:rFonts w:cs="Arial"/>
          <w:b/>
          <w:sz w:val="22"/>
          <w:szCs w:val="22"/>
        </w:rPr>
        <w:t>CLÁUSULA DÉCIMA QUINTA.- (SUBCONTRATACIÓN)</w:t>
      </w:r>
      <w:r w:rsidRPr="000B5B0D">
        <w:rPr>
          <w:rFonts w:cs="Arial"/>
          <w:sz w:val="22"/>
          <w:szCs w:val="22"/>
        </w:rPr>
        <w:t xml:space="preserve"> Las subcontrataciones deberán permitir dar cumplimiento a la ejecución del Contrato, bajo la absoluta responsabilidad del </w:t>
      </w:r>
      <w:r w:rsidRPr="000B5B0D">
        <w:rPr>
          <w:rFonts w:cs="Arial"/>
          <w:b/>
          <w:sz w:val="22"/>
          <w:szCs w:val="22"/>
        </w:rPr>
        <w:t>CONTRATISTA</w:t>
      </w:r>
      <w:r w:rsidRPr="000B5B0D">
        <w:rPr>
          <w:rFonts w:cs="Arial"/>
          <w:sz w:val="22"/>
          <w:szCs w:val="22"/>
        </w:rPr>
        <w:t xml:space="preserve"> y riesgo, siendo directa y exclusivamente responsable por los subcontratos suscritos, así como también por los actos y/u omisiones de los subcontratistas. </w:t>
      </w:r>
    </w:p>
    <w:p w14:paraId="68F1405C" w14:textId="77777777" w:rsidR="00DD27BC" w:rsidRPr="000B5B0D" w:rsidRDefault="00DD27BC" w:rsidP="00DD27BC">
      <w:pPr>
        <w:jc w:val="both"/>
        <w:rPr>
          <w:rFonts w:cs="Arial"/>
          <w:sz w:val="22"/>
          <w:szCs w:val="22"/>
        </w:rPr>
      </w:pPr>
    </w:p>
    <w:p w14:paraId="0A3EF4F3" w14:textId="77777777" w:rsidR="00DD27BC" w:rsidRPr="000B5B0D" w:rsidRDefault="00DD27BC" w:rsidP="00DD27BC">
      <w:pPr>
        <w:jc w:val="both"/>
        <w:rPr>
          <w:rFonts w:cs="Arial"/>
          <w:b/>
          <w:sz w:val="22"/>
          <w:szCs w:val="22"/>
        </w:rPr>
      </w:pPr>
      <w:r w:rsidRPr="000B5B0D">
        <w:rPr>
          <w:rFonts w:cs="Arial"/>
          <w:sz w:val="22"/>
          <w:szCs w:val="22"/>
        </w:rPr>
        <w:t xml:space="preserve">Ningún subcontrato o intervención de terceras personas relevará al </w:t>
      </w:r>
      <w:r w:rsidRPr="000B5B0D">
        <w:rPr>
          <w:rFonts w:cs="Arial"/>
          <w:b/>
          <w:sz w:val="22"/>
          <w:szCs w:val="22"/>
        </w:rPr>
        <w:t>CONTRATISTA</w:t>
      </w:r>
      <w:r w:rsidRPr="000B5B0D">
        <w:rPr>
          <w:rFonts w:cs="Arial"/>
          <w:sz w:val="22"/>
          <w:szCs w:val="22"/>
        </w:rPr>
        <w:t xml:space="preserve"> del cumplimiento de todas sus obligaciones y responsabilidades contraídas en el presente Contrato. Las subcontrataciones que realice el </w:t>
      </w:r>
      <w:r w:rsidRPr="000B5B0D">
        <w:rPr>
          <w:rFonts w:cs="Arial"/>
          <w:b/>
          <w:sz w:val="22"/>
          <w:szCs w:val="22"/>
        </w:rPr>
        <w:t>CONTRATISTA</w:t>
      </w:r>
      <w:r w:rsidRPr="000B5B0D">
        <w:rPr>
          <w:rFonts w:cs="Arial"/>
          <w:sz w:val="22"/>
          <w:szCs w:val="22"/>
        </w:rPr>
        <w:t xml:space="preserve"> de ninguna manera incidirán en el precio ofertado y aceptado por ambas partes en el presente Contrato.</w:t>
      </w:r>
      <w:r w:rsidRPr="000B5B0D">
        <w:rPr>
          <w:rFonts w:cs="Arial"/>
          <w:b/>
          <w:sz w:val="22"/>
          <w:szCs w:val="22"/>
        </w:rPr>
        <w:t xml:space="preserve"> </w:t>
      </w:r>
      <w:r w:rsidRPr="000B5B0D">
        <w:rPr>
          <w:rFonts w:cs="Arial"/>
          <w:sz w:val="22"/>
          <w:szCs w:val="22"/>
        </w:rPr>
        <w:t xml:space="preserve">El </w:t>
      </w:r>
      <w:r w:rsidRPr="000B5B0D">
        <w:rPr>
          <w:rFonts w:cs="Arial"/>
          <w:b/>
          <w:sz w:val="22"/>
          <w:szCs w:val="22"/>
        </w:rPr>
        <w:t xml:space="preserve">SUPERVISOR </w:t>
      </w:r>
      <w:r w:rsidRPr="000B5B0D">
        <w:rPr>
          <w:rFonts w:cs="Arial"/>
          <w:sz w:val="22"/>
          <w:szCs w:val="22"/>
        </w:rPr>
        <w:t>realizará el control de ejecución de obra efectuada por los subcontratistas.</w:t>
      </w:r>
    </w:p>
    <w:p w14:paraId="2C47B47E" w14:textId="77777777" w:rsidR="00DD27BC" w:rsidRPr="000B5B0D" w:rsidRDefault="00DD27BC" w:rsidP="00DD27BC">
      <w:pPr>
        <w:jc w:val="both"/>
        <w:rPr>
          <w:rFonts w:cs="Arial"/>
          <w:sz w:val="22"/>
          <w:szCs w:val="22"/>
        </w:rPr>
      </w:pPr>
    </w:p>
    <w:p w14:paraId="55E411AD" w14:textId="77777777" w:rsidR="00DD27BC" w:rsidRPr="000B5B0D" w:rsidRDefault="00DD27BC" w:rsidP="00DD27BC">
      <w:pPr>
        <w:jc w:val="both"/>
        <w:rPr>
          <w:rFonts w:cs="Arial"/>
          <w:sz w:val="22"/>
          <w:szCs w:val="22"/>
        </w:rPr>
      </w:pPr>
      <w:r w:rsidRPr="000B5B0D">
        <w:rPr>
          <w:rFonts w:cs="Arial"/>
          <w:sz w:val="22"/>
          <w:szCs w:val="22"/>
        </w:rPr>
        <w:t xml:space="preserve">El </w:t>
      </w:r>
      <w:r w:rsidRPr="000B5B0D">
        <w:rPr>
          <w:rFonts w:cs="Arial"/>
          <w:b/>
          <w:sz w:val="22"/>
          <w:szCs w:val="22"/>
        </w:rPr>
        <w:t>CONTRATISTA</w:t>
      </w:r>
      <w:r w:rsidRPr="000B5B0D">
        <w:rPr>
          <w:rFonts w:cs="Arial"/>
          <w:sz w:val="22"/>
          <w:szCs w:val="22"/>
        </w:rPr>
        <w:t xml:space="preserve"> según lo ofertado en su propuesta, podrá realizar las subcontrataciones de hasta el 25% del</w:t>
      </w:r>
      <w:r w:rsidRPr="000B5B0D">
        <w:rPr>
          <w:rFonts w:cs="Arial"/>
          <w:b/>
          <w:i/>
          <w:sz w:val="22"/>
          <w:szCs w:val="22"/>
        </w:rPr>
        <w:t xml:space="preserve"> </w:t>
      </w:r>
      <w:r w:rsidRPr="000B5B0D">
        <w:rPr>
          <w:rFonts w:cs="Arial"/>
          <w:sz w:val="22"/>
          <w:szCs w:val="22"/>
        </w:rPr>
        <w:t>monto total del Contrato, únicamente para ejecutar el Ítem “</w:t>
      </w:r>
      <w:r w:rsidRPr="000B5B0D">
        <w:rPr>
          <w:rFonts w:cs="Arial"/>
          <w:i/>
          <w:sz w:val="22"/>
          <w:szCs w:val="22"/>
        </w:rPr>
        <w:t>INSTALACIÓN DE PUNTO DE RED DE DATOS CATEGORIA 6</w:t>
      </w:r>
      <w:r w:rsidRPr="000B5B0D">
        <w:rPr>
          <w:rFonts w:cs="Arial"/>
          <w:sz w:val="22"/>
          <w:szCs w:val="22"/>
        </w:rPr>
        <w:t xml:space="preserve">”, previa autorización del </w:t>
      </w:r>
      <w:r w:rsidRPr="000B5B0D">
        <w:rPr>
          <w:rFonts w:cs="Arial"/>
          <w:b/>
          <w:sz w:val="22"/>
          <w:szCs w:val="22"/>
        </w:rPr>
        <w:t>SUPERVISOR</w:t>
      </w:r>
      <w:r w:rsidRPr="000B5B0D">
        <w:rPr>
          <w:rFonts w:cs="Arial"/>
          <w:sz w:val="22"/>
          <w:szCs w:val="22"/>
        </w:rPr>
        <w:t>.</w:t>
      </w:r>
    </w:p>
    <w:p w14:paraId="2986F3C3" w14:textId="77777777" w:rsidR="00DD27BC" w:rsidRPr="000B5B0D" w:rsidRDefault="00DD27BC" w:rsidP="00DD27BC">
      <w:pPr>
        <w:jc w:val="both"/>
        <w:rPr>
          <w:rFonts w:cs="Arial"/>
          <w:b/>
          <w:sz w:val="22"/>
          <w:szCs w:val="22"/>
        </w:rPr>
      </w:pPr>
    </w:p>
    <w:p w14:paraId="3942587B" w14:textId="77777777" w:rsidR="00DD27BC" w:rsidRPr="000B5B0D" w:rsidRDefault="00DD27BC" w:rsidP="00DD27BC">
      <w:pPr>
        <w:jc w:val="both"/>
        <w:rPr>
          <w:rFonts w:cs="Arial"/>
          <w:b/>
          <w:sz w:val="22"/>
          <w:szCs w:val="22"/>
        </w:rPr>
      </w:pPr>
      <w:r w:rsidRPr="000B5B0D">
        <w:rPr>
          <w:rFonts w:cs="Arial"/>
          <w:b/>
          <w:sz w:val="22"/>
          <w:szCs w:val="22"/>
        </w:rPr>
        <w:t xml:space="preserve">CLÁUSULA DÉCIMA SEXTA.- (MODIFICACIÓN AL CONTRATO) </w:t>
      </w:r>
      <w:r w:rsidRPr="000B5B0D">
        <w:rPr>
          <w:rFonts w:cs="Arial"/>
          <w:sz w:val="22"/>
          <w:szCs w:val="22"/>
        </w:rPr>
        <w:t xml:space="preserve">La modificación de la </w:t>
      </w:r>
      <w:r w:rsidRPr="000B5B0D">
        <w:rPr>
          <w:rFonts w:cs="Arial"/>
          <w:b/>
          <w:sz w:val="22"/>
          <w:szCs w:val="22"/>
        </w:rPr>
        <w:t xml:space="preserve">OBRA </w:t>
      </w:r>
      <w:r w:rsidRPr="000B5B0D">
        <w:rPr>
          <w:rFonts w:cs="Arial"/>
          <w:sz w:val="22"/>
          <w:szCs w:val="22"/>
        </w:rPr>
        <w:t>objeto del presente Contrato podrá efectuarse siempre que se sujete a la aplicación del artículo 89 de las NB-SABS y cuando no afecten la esencia del presente Contrato.</w:t>
      </w:r>
    </w:p>
    <w:p w14:paraId="41493BF4" w14:textId="77777777" w:rsidR="00DD27BC" w:rsidRPr="000B5B0D" w:rsidRDefault="00DD27BC" w:rsidP="00DD27BC">
      <w:pPr>
        <w:ind w:left="700"/>
        <w:jc w:val="both"/>
        <w:rPr>
          <w:rFonts w:cs="Arial"/>
          <w:sz w:val="22"/>
          <w:szCs w:val="22"/>
        </w:rPr>
      </w:pPr>
    </w:p>
    <w:p w14:paraId="318DCE3E" w14:textId="77777777" w:rsidR="00DD27BC" w:rsidRPr="000B5B0D" w:rsidRDefault="00DD27BC" w:rsidP="00DD27BC">
      <w:pPr>
        <w:jc w:val="both"/>
        <w:rPr>
          <w:rFonts w:cs="Arial"/>
          <w:sz w:val="22"/>
          <w:szCs w:val="22"/>
        </w:rPr>
      </w:pPr>
      <w:r w:rsidRPr="000B5B0D">
        <w:rPr>
          <w:rFonts w:cs="Arial"/>
          <w:sz w:val="22"/>
          <w:szCs w:val="22"/>
        </w:rPr>
        <w:lastRenderedPageBreak/>
        <w:t xml:space="preserve">En el marco legal citado precedentemente, el </w:t>
      </w:r>
      <w:r w:rsidRPr="000B5B0D">
        <w:rPr>
          <w:rFonts w:cs="Arial"/>
          <w:b/>
          <w:bCs/>
          <w:sz w:val="22"/>
          <w:szCs w:val="22"/>
        </w:rPr>
        <w:t xml:space="preserve">SUPERVISOR </w:t>
      </w:r>
      <w:r w:rsidRPr="000B5B0D">
        <w:rPr>
          <w:rFonts w:cs="Arial"/>
          <w:bCs/>
          <w:sz w:val="22"/>
          <w:szCs w:val="22"/>
        </w:rPr>
        <w:t xml:space="preserve">con conocimiento de la </w:t>
      </w:r>
      <w:r w:rsidRPr="000B5B0D">
        <w:rPr>
          <w:rFonts w:cs="Arial"/>
          <w:b/>
          <w:bCs/>
          <w:sz w:val="22"/>
          <w:szCs w:val="22"/>
        </w:rPr>
        <w:t xml:space="preserve">ENTIDAD, </w:t>
      </w:r>
      <w:r w:rsidRPr="000B5B0D">
        <w:rPr>
          <w:rFonts w:cs="Arial"/>
          <w:sz w:val="22"/>
          <w:szCs w:val="22"/>
        </w:rPr>
        <w:t>puede ordenar las modificaciones a través de los siguientes instrumentos:</w:t>
      </w:r>
    </w:p>
    <w:p w14:paraId="282DE8C2" w14:textId="77777777" w:rsidR="00DD27BC" w:rsidRPr="000B5B0D" w:rsidRDefault="00DD27BC" w:rsidP="00DD27BC">
      <w:pPr>
        <w:ind w:left="780"/>
        <w:jc w:val="both"/>
        <w:rPr>
          <w:rFonts w:cs="Arial"/>
          <w:sz w:val="22"/>
          <w:szCs w:val="22"/>
        </w:rPr>
      </w:pPr>
    </w:p>
    <w:p w14:paraId="044711DA" w14:textId="77777777" w:rsidR="00DD27BC" w:rsidRPr="000B5B0D" w:rsidRDefault="00DD27BC" w:rsidP="00DD27BC">
      <w:pPr>
        <w:numPr>
          <w:ilvl w:val="0"/>
          <w:numId w:val="50"/>
        </w:numPr>
        <w:jc w:val="both"/>
        <w:rPr>
          <w:rFonts w:cs="Arial"/>
          <w:sz w:val="22"/>
          <w:szCs w:val="22"/>
        </w:rPr>
      </w:pPr>
      <w:r w:rsidRPr="000B5B0D">
        <w:rPr>
          <w:rFonts w:cs="Arial"/>
          <w:b/>
          <w:sz w:val="22"/>
          <w:szCs w:val="22"/>
        </w:rPr>
        <w:t xml:space="preserve">Mediante una Orden de Trabajo: </w:t>
      </w:r>
      <w:r w:rsidRPr="000B5B0D">
        <w:rPr>
          <w:rFonts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0B5B0D">
        <w:rPr>
          <w:rFonts w:cs="Arial"/>
          <w:b/>
          <w:bCs/>
          <w:sz w:val="22"/>
          <w:szCs w:val="22"/>
        </w:rPr>
        <w:t>SUPERVISOR</w:t>
      </w:r>
      <w:r w:rsidRPr="000B5B0D">
        <w:rPr>
          <w:rFonts w:cs="Arial"/>
          <w:sz w:val="22"/>
          <w:szCs w:val="22"/>
        </w:rPr>
        <w:t xml:space="preserve">, mediante carta expresa, siempre en procura de un eficiente desarrollo y ejecución de la </w:t>
      </w:r>
      <w:r w:rsidRPr="000B5B0D">
        <w:rPr>
          <w:rFonts w:cs="Arial"/>
          <w:b/>
          <w:sz w:val="22"/>
          <w:szCs w:val="22"/>
        </w:rPr>
        <w:t>OBRA</w:t>
      </w:r>
      <w:r w:rsidRPr="000B5B0D">
        <w:rPr>
          <w:rFonts w:cs="Arial"/>
          <w:sz w:val="22"/>
          <w:szCs w:val="22"/>
        </w:rPr>
        <w:t>. La emisión de Órdenes de Trabajo, no deberán dar lugar a la emisión posterior de Orden de Cambio para el mismo objeto.</w:t>
      </w:r>
    </w:p>
    <w:p w14:paraId="35849497" w14:textId="77777777" w:rsidR="00DD27BC" w:rsidRPr="000B5B0D" w:rsidRDefault="00DD27BC" w:rsidP="00DD27BC">
      <w:pPr>
        <w:ind w:left="1080"/>
        <w:jc w:val="both"/>
        <w:rPr>
          <w:rFonts w:cs="Arial"/>
          <w:sz w:val="22"/>
          <w:szCs w:val="22"/>
        </w:rPr>
      </w:pPr>
    </w:p>
    <w:p w14:paraId="3A4527C4" w14:textId="77777777" w:rsidR="00DD27BC" w:rsidRPr="000B5B0D" w:rsidRDefault="00DD27BC" w:rsidP="00DD27BC">
      <w:pPr>
        <w:numPr>
          <w:ilvl w:val="0"/>
          <w:numId w:val="50"/>
        </w:numPr>
        <w:jc w:val="both"/>
        <w:rPr>
          <w:rFonts w:cs="Arial"/>
          <w:b/>
          <w:sz w:val="22"/>
          <w:szCs w:val="22"/>
        </w:rPr>
      </w:pPr>
      <w:r w:rsidRPr="000B5B0D">
        <w:rPr>
          <w:rFonts w:cs="Arial"/>
          <w:b/>
          <w:sz w:val="22"/>
          <w:szCs w:val="22"/>
        </w:rPr>
        <w:t xml:space="preserve">Mediante Orden de Cambio: </w:t>
      </w:r>
      <w:r w:rsidRPr="000B5B0D">
        <w:rPr>
          <w:rFonts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0B5B0D">
        <w:rPr>
          <w:rFonts w:cs="Arial"/>
          <w:b/>
          <w:bCs/>
          <w:sz w:val="22"/>
          <w:szCs w:val="22"/>
        </w:rPr>
        <w:t>SUPERVISOR</w:t>
      </w:r>
      <w:r w:rsidRPr="000B5B0D">
        <w:rPr>
          <w:rFonts w:cs="Arial"/>
          <w:sz w:val="22"/>
          <w:szCs w:val="22"/>
        </w:rPr>
        <w:t xml:space="preserve"> y será puesto a conocimiento y consideración del </w:t>
      </w:r>
      <w:r w:rsidRPr="000B5B0D">
        <w:rPr>
          <w:rFonts w:cs="Arial"/>
          <w:b/>
          <w:sz w:val="22"/>
          <w:szCs w:val="22"/>
        </w:rPr>
        <w:t>FISCAL DE OBRA</w:t>
      </w:r>
      <w:r w:rsidRPr="000B5B0D">
        <w:rPr>
          <w:rFonts w:cs="Arial"/>
          <w:sz w:val="22"/>
          <w:szCs w:val="22"/>
        </w:rPr>
        <w:t xml:space="preserve">, quien con su recomendación a la </w:t>
      </w:r>
      <w:r w:rsidRPr="000B5B0D">
        <w:rPr>
          <w:rFonts w:cs="Arial"/>
          <w:b/>
          <w:sz w:val="22"/>
          <w:szCs w:val="22"/>
        </w:rPr>
        <w:t>ENTIDAD</w:t>
      </w:r>
      <w:r w:rsidRPr="000B5B0D">
        <w:rPr>
          <w:rFonts w:cs="Arial"/>
          <w:i/>
          <w:sz w:val="22"/>
          <w:szCs w:val="22"/>
        </w:rPr>
        <w:t xml:space="preserve"> </w:t>
      </w:r>
      <w:r w:rsidRPr="000B5B0D">
        <w:rPr>
          <w:rFonts w:cs="Arial"/>
          <w:sz w:val="22"/>
          <w:szCs w:val="22"/>
        </w:rPr>
        <w:t>para el procesamiento de su emisión. La Orden de Cambio será firmada por la misma autoridad que firmó el Contrato original.</w:t>
      </w:r>
    </w:p>
    <w:p w14:paraId="0A136BEA" w14:textId="77777777" w:rsidR="00DD27BC" w:rsidRPr="000B5B0D" w:rsidRDefault="00DD27BC" w:rsidP="00DD27BC">
      <w:pPr>
        <w:ind w:left="708"/>
        <w:rPr>
          <w:rFonts w:cs="Arial"/>
          <w:sz w:val="22"/>
          <w:szCs w:val="22"/>
        </w:rPr>
      </w:pPr>
    </w:p>
    <w:p w14:paraId="261F9E17" w14:textId="77777777" w:rsidR="00DD27BC" w:rsidRPr="000B5B0D" w:rsidRDefault="00DD27BC" w:rsidP="00DD27BC">
      <w:pPr>
        <w:ind w:left="360"/>
        <w:jc w:val="both"/>
        <w:rPr>
          <w:rFonts w:cs="Arial"/>
          <w:b/>
          <w:sz w:val="22"/>
          <w:szCs w:val="22"/>
        </w:rPr>
      </w:pPr>
      <w:r w:rsidRPr="000B5B0D">
        <w:rPr>
          <w:rFonts w:cs="Arial"/>
          <w:sz w:val="22"/>
          <w:szCs w:val="22"/>
        </w:rPr>
        <w:t xml:space="preserve">En el caso de suspensión de los trabajos, el </w:t>
      </w:r>
      <w:r w:rsidRPr="000B5B0D">
        <w:rPr>
          <w:rFonts w:cs="Arial"/>
          <w:b/>
          <w:sz w:val="22"/>
          <w:szCs w:val="22"/>
        </w:rPr>
        <w:t>SUPERVISOR</w:t>
      </w:r>
      <w:r w:rsidRPr="000B5B0D">
        <w:rPr>
          <w:rFonts w:cs="Arial"/>
          <w:sz w:val="22"/>
          <w:szCs w:val="22"/>
        </w:rPr>
        <w:t xml:space="preserve"> elaborará una Orden de Cambio.</w:t>
      </w:r>
    </w:p>
    <w:p w14:paraId="2600A708" w14:textId="77777777" w:rsidR="00DD27BC" w:rsidRPr="000B5B0D" w:rsidRDefault="00DD27BC" w:rsidP="00DD27BC">
      <w:pPr>
        <w:ind w:left="1080"/>
        <w:jc w:val="both"/>
        <w:rPr>
          <w:rFonts w:cs="Arial"/>
          <w:sz w:val="22"/>
          <w:szCs w:val="22"/>
        </w:rPr>
      </w:pPr>
    </w:p>
    <w:p w14:paraId="0214AD1C" w14:textId="77777777" w:rsidR="00DD27BC" w:rsidRPr="000B5B0D" w:rsidRDefault="00DD27BC" w:rsidP="00DD27BC">
      <w:pPr>
        <w:numPr>
          <w:ilvl w:val="0"/>
          <w:numId w:val="50"/>
        </w:numPr>
        <w:jc w:val="both"/>
        <w:rPr>
          <w:rFonts w:cs="Arial"/>
          <w:sz w:val="22"/>
          <w:szCs w:val="22"/>
        </w:rPr>
      </w:pPr>
      <w:r w:rsidRPr="000B5B0D">
        <w:rPr>
          <w:rFonts w:cs="Arial"/>
          <w:b/>
          <w:sz w:val="22"/>
          <w:szCs w:val="22"/>
        </w:rPr>
        <w:t xml:space="preserve">Mediante Contrato Modificatorio: </w:t>
      </w:r>
      <w:r w:rsidRPr="000B5B0D">
        <w:rPr>
          <w:rFonts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0B5B0D">
        <w:rPr>
          <w:rFonts w:cs="Arial"/>
          <w:b/>
          <w:bCs/>
          <w:sz w:val="22"/>
          <w:szCs w:val="22"/>
        </w:rPr>
        <w:t>SUPERVISOR</w:t>
      </w:r>
      <w:r w:rsidRPr="000B5B0D">
        <w:rPr>
          <w:rFonts w:cs="Arial"/>
          <w:sz w:val="22"/>
          <w:szCs w:val="22"/>
        </w:rPr>
        <w:t xml:space="preserve"> podrá formular el documento de sustento técnico-financiero </w:t>
      </w:r>
      <w:r w:rsidRPr="000B5B0D">
        <w:rPr>
          <w:rFonts w:cs="Arial"/>
          <w:sz w:val="22"/>
          <w:szCs w:val="22"/>
          <w:lang w:val="es-BO"/>
        </w:rPr>
        <w:t xml:space="preserve">en el plazo máximo de cuarenta y cinco (45) días calendario computables a partir de la presentación de la solicitud por parte del </w:t>
      </w:r>
      <w:r w:rsidRPr="000B5B0D">
        <w:rPr>
          <w:rFonts w:cs="Arial"/>
          <w:b/>
          <w:sz w:val="22"/>
          <w:szCs w:val="22"/>
          <w:lang w:val="es-BO"/>
        </w:rPr>
        <w:t>CONTRATISTA</w:t>
      </w:r>
      <w:r w:rsidRPr="000B5B0D">
        <w:rPr>
          <w:rFonts w:cs="Arial"/>
          <w:sz w:val="22"/>
          <w:szCs w:val="22"/>
        </w:rPr>
        <w:t xml:space="preserve"> que establezca las causas y razones por las cuales debiera ser suscrito este documento.</w:t>
      </w:r>
    </w:p>
    <w:p w14:paraId="6E41BE6C" w14:textId="77777777" w:rsidR="00DD27BC" w:rsidRPr="000B5B0D" w:rsidRDefault="00DD27BC" w:rsidP="00DD27BC">
      <w:pPr>
        <w:ind w:left="360"/>
        <w:jc w:val="both"/>
        <w:rPr>
          <w:rFonts w:cs="Arial"/>
          <w:sz w:val="22"/>
          <w:szCs w:val="22"/>
        </w:rPr>
      </w:pPr>
    </w:p>
    <w:p w14:paraId="6B33185D" w14:textId="77777777" w:rsidR="00DD27BC" w:rsidRPr="000B5B0D" w:rsidRDefault="00DD27BC" w:rsidP="00DD27BC">
      <w:pPr>
        <w:ind w:left="360"/>
        <w:jc w:val="both"/>
        <w:rPr>
          <w:rFonts w:cs="Arial"/>
          <w:sz w:val="22"/>
          <w:szCs w:val="22"/>
        </w:rPr>
      </w:pPr>
      <w:r w:rsidRPr="000B5B0D">
        <w:rPr>
          <w:rFonts w:cs="Arial"/>
          <w:sz w:val="22"/>
          <w:szCs w:val="22"/>
        </w:rPr>
        <w:t xml:space="preserve">Los precios unitarios producto de creación de nuevos ítems deberán ser consensuados entre la </w:t>
      </w:r>
      <w:r w:rsidRPr="000B5B0D">
        <w:rPr>
          <w:rFonts w:cs="Arial"/>
          <w:b/>
          <w:bCs/>
          <w:sz w:val="22"/>
          <w:szCs w:val="22"/>
        </w:rPr>
        <w:t>ENTIDAD</w:t>
      </w:r>
      <w:r w:rsidRPr="000B5B0D">
        <w:rPr>
          <w:rFonts w:cs="Arial"/>
          <w:sz w:val="22"/>
          <w:szCs w:val="22"/>
        </w:rPr>
        <w:t xml:space="preserve"> y el </w:t>
      </w:r>
      <w:r w:rsidRPr="000B5B0D">
        <w:rPr>
          <w:rFonts w:cs="Arial"/>
          <w:b/>
          <w:bCs/>
          <w:sz w:val="22"/>
          <w:szCs w:val="22"/>
        </w:rPr>
        <w:t xml:space="preserve">CONTRATISTA, </w:t>
      </w:r>
      <w:r w:rsidRPr="000B5B0D">
        <w:rPr>
          <w:rFonts w:cs="Arial"/>
          <w:sz w:val="22"/>
          <w:szCs w:val="22"/>
        </w:rPr>
        <w:t xml:space="preserve">no se podrán incrementar los porcentajes en lo referido a Costos Indirectos. En el caso que signifique una disminución en la obra, deberá concertarse previamente con el </w:t>
      </w:r>
      <w:r w:rsidRPr="000B5B0D">
        <w:rPr>
          <w:rFonts w:cs="Arial"/>
          <w:b/>
          <w:bCs/>
          <w:sz w:val="22"/>
          <w:szCs w:val="22"/>
        </w:rPr>
        <w:t>CONTRATISTA</w:t>
      </w:r>
      <w:r w:rsidRPr="000B5B0D">
        <w:rPr>
          <w:rFonts w:cs="Arial"/>
          <w:sz w:val="22"/>
          <w:szCs w:val="22"/>
        </w:rPr>
        <w:t xml:space="preserve">, a efectos de evitar reclamos posteriores. El </w:t>
      </w:r>
      <w:r w:rsidRPr="000B5B0D">
        <w:rPr>
          <w:rFonts w:cs="Arial"/>
          <w:b/>
          <w:sz w:val="22"/>
          <w:szCs w:val="22"/>
        </w:rPr>
        <w:t>SUPERVISOR</w:t>
      </w:r>
      <w:r w:rsidRPr="000B5B0D">
        <w:rPr>
          <w:rFonts w:cs="Arial"/>
          <w:sz w:val="22"/>
          <w:szCs w:val="22"/>
        </w:rPr>
        <w:t xml:space="preserve">, será responsable por la elaboración de las Especificaciones Técnicas de los nuevos ítems creados. </w:t>
      </w:r>
    </w:p>
    <w:p w14:paraId="223AA48B" w14:textId="77777777" w:rsidR="00DD27BC" w:rsidRPr="000B5B0D" w:rsidRDefault="00DD27BC" w:rsidP="00DD27BC">
      <w:pPr>
        <w:ind w:left="360"/>
        <w:jc w:val="both"/>
        <w:rPr>
          <w:rFonts w:cs="Arial"/>
          <w:sz w:val="22"/>
          <w:szCs w:val="22"/>
        </w:rPr>
      </w:pPr>
    </w:p>
    <w:p w14:paraId="3EC72C9B" w14:textId="77777777" w:rsidR="00DD27BC" w:rsidRPr="000B5B0D" w:rsidRDefault="00DD27BC" w:rsidP="00DD27BC">
      <w:pPr>
        <w:ind w:left="360"/>
        <w:jc w:val="both"/>
        <w:rPr>
          <w:rFonts w:cs="Arial"/>
          <w:sz w:val="22"/>
          <w:szCs w:val="22"/>
        </w:rPr>
      </w:pPr>
      <w:r w:rsidRPr="000B5B0D">
        <w:rPr>
          <w:rFonts w:cs="Arial"/>
          <w:sz w:val="22"/>
          <w:szCs w:val="22"/>
        </w:rPr>
        <w:t xml:space="preserve">El informe de recomendación y antecedentes deberán ser cursados por el </w:t>
      </w:r>
      <w:r w:rsidRPr="000B5B0D">
        <w:rPr>
          <w:rFonts w:cs="Arial"/>
          <w:b/>
          <w:bCs/>
          <w:sz w:val="22"/>
          <w:szCs w:val="22"/>
        </w:rPr>
        <w:t>SUPERVISOR</w:t>
      </w:r>
      <w:r w:rsidRPr="000B5B0D">
        <w:rPr>
          <w:rFonts w:cs="Arial"/>
          <w:sz w:val="22"/>
          <w:szCs w:val="22"/>
        </w:rPr>
        <w:t xml:space="preserve"> al </w:t>
      </w:r>
      <w:r w:rsidRPr="000B5B0D">
        <w:rPr>
          <w:rFonts w:cs="Arial"/>
          <w:b/>
          <w:bCs/>
          <w:sz w:val="22"/>
          <w:szCs w:val="22"/>
        </w:rPr>
        <w:t>FISCAL DE OBRA</w:t>
      </w:r>
      <w:r w:rsidRPr="000B5B0D">
        <w:rPr>
          <w:rFonts w:cs="Arial"/>
          <w:sz w:val="22"/>
          <w:szCs w:val="22"/>
        </w:rPr>
        <w:t xml:space="preserve">, quien luego de su análisis y con su recomendación enviará </w:t>
      </w:r>
      <w:r w:rsidRPr="000B5B0D">
        <w:rPr>
          <w:rFonts w:cs="Arial"/>
          <w:sz w:val="22"/>
          <w:szCs w:val="22"/>
          <w:lang w:val="es-BO"/>
        </w:rPr>
        <w:t xml:space="preserve">dicha documentación en el plazo máximo de cinco (5) días calendario a la </w:t>
      </w:r>
      <w:r w:rsidRPr="000B5B0D">
        <w:rPr>
          <w:rFonts w:cs="Arial"/>
          <w:b/>
          <w:sz w:val="22"/>
          <w:szCs w:val="22"/>
          <w:lang w:val="es-BO"/>
        </w:rPr>
        <w:t>ENTIDAD</w:t>
      </w:r>
      <w:r w:rsidRPr="000B5B0D">
        <w:rPr>
          <w:rFonts w:cs="Arial"/>
          <w:i/>
          <w:sz w:val="22"/>
          <w:szCs w:val="22"/>
        </w:rPr>
        <w:t xml:space="preserve">, </w:t>
      </w:r>
      <w:r w:rsidRPr="000B5B0D">
        <w:rPr>
          <w:rFonts w:cs="Arial"/>
          <w:sz w:val="22"/>
          <w:szCs w:val="22"/>
        </w:rPr>
        <w:t xml:space="preserve">para el procesamiento de su informe técnico y posterior remisión para la emisión del informe legal y formulación del Contrato, antes de su </w:t>
      </w:r>
      <w:r w:rsidRPr="000B5B0D">
        <w:rPr>
          <w:rFonts w:cs="Arial"/>
          <w:sz w:val="22"/>
          <w:szCs w:val="22"/>
        </w:rPr>
        <w:lastRenderedPageBreak/>
        <w:t>suscripción, considerando lo establecido en el artículo 89 de las NB-SABS. El Contrato Modificatorio será firmado por la misma autoridad que firmó el Contrato original.</w:t>
      </w:r>
    </w:p>
    <w:p w14:paraId="7A07146A" w14:textId="77777777" w:rsidR="00DD27BC" w:rsidRPr="000B5B0D" w:rsidRDefault="00DD27BC" w:rsidP="00DD27BC">
      <w:pPr>
        <w:ind w:left="360"/>
        <w:jc w:val="both"/>
        <w:rPr>
          <w:rFonts w:cs="Arial"/>
          <w:sz w:val="22"/>
          <w:szCs w:val="22"/>
        </w:rPr>
      </w:pPr>
    </w:p>
    <w:p w14:paraId="7CA72C1A" w14:textId="77777777" w:rsidR="00DD27BC" w:rsidRPr="000B5B0D" w:rsidRDefault="00DD27BC" w:rsidP="00DD27BC">
      <w:pPr>
        <w:jc w:val="both"/>
        <w:rPr>
          <w:rFonts w:cs="Arial"/>
          <w:sz w:val="22"/>
          <w:szCs w:val="22"/>
        </w:rPr>
      </w:pPr>
      <w:r w:rsidRPr="000B5B0D">
        <w:rPr>
          <w:rFonts w:cs="Arial"/>
          <w:sz w:val="22"/>
          <w:szCs w:val="22"/>
        </w:rPr>
        <w:t>Se debe tener presente que cuando además de realizarse Órdenes de Cambio se realicen Contratos Modificatorios, sumados no deberán exceder el diez por ciento (10%) del monto total del presente Contrato.</w:t>
      </w:r>
    </w:p>
    <w:p w14:paraId="3453DC8E" w14:textId="77777777" w:rsidR="00DD27BC" w:rsidRPr="000B5B0D" w:rsidRDefault="00DD27BC" w:rsidP="00DD27BC">
      <w:pPr>
        <w:jc w:val="both"/>
        <w:rPr>
          <w:rFonts w:cs="Arial"/>
          <w:sz w:val="22"/>
          <w:szCs w:val="22"/>
        </w:rPr>
      </w:pPr>
    </w:p>
    <w:p w14:paraId="1040F7D9" w14:textId="77777777" w:rsidR="00DD27BC" w:rsidRPr="000B5B0D" w:rsidRDefault="00DD27BC" w:rsidP="00DD27BC">
      <w:pPr>
        <w:jc w:val="both"/>
        <w:rPr>
          <w:rFonts w:cs="Arial"/>
          <w:sz w:val="22"/>
          <w:szCs w:val="22"/>
        </w:rPr>
      </w:pPr>
      <w:r w:rsidRPr="000B5B0D">
        <w:rPr>
          <w:rFonts w:cs="Arial"/>
          <w:sz w:val="22"/>
          <w:szCs w:val="22"/>
        </w:rPr>
        <w:t xml:space="preserve">La Orden de Trabajo, Orden de Cambio o Contrato Modificatorio, deben ser emitidos y suscritos de forma previa a la ejecución de los trabajos por parte del </w:t>
      </w:r>
      <w:r w:rsidRPr="000B5B0D">
        <w:rPr>
          <w:rFonts w:cs="Arial"/>
          <w:b/>
          <w:bCs/>
          <w:sz w:val="22"/>
          <w:szCs w:val="22"/>
        </w:rPr>
        <w:t>CONTRATISTA</w:t>
      </w:r>
      <w:r w:rsidRPr="000B5B0D">
        <w:rPr>
          <w:rFonts w:cs="Arial"/>
          <w:sz w:val="22"/>
          <w:szCs w:val="22"/>
        </w:rPr>
        <w:t xml:space="preserve">, en ninguno de los casos constituye un documento regularizador de procedimiento de ejecución de obra, excepto en casos de emergencia declarada para el lugar de emplazamiento de la </w:t>
      </w:r>
      <w:r w:rsidRPr="000B5B0D">
        <w:rPr>
          <w:rFonts w:cs="Arial"/>
          <w:b/>
          <w:sz w:val="22"/>
          <w:szCs w:val="22"/>
        </w:rPr>
        <w:t>OBRA</w:t>
      </w:r>
      <w:r w:rsidRPr="000B5B0D">
        <w:rPr>
          <w:rFonts w:cs="Arial"/>
          <w:sz w:val="22"/>
          <w:szCs w:val="22"/>
        </w:rPr>
        <w:t xml:space="preserve">. </w:t>
      </w:r>
    </w:p>
    <w:p w14:paraId="27710584" w14:textId="77777777" w:rsidR="00DD27BC" w:rsidRPr="000B5B0D" w:rsidRDefault="00DD27BC" w:rsidP="00DD27BC">
      <w:pPr>
        <w:ind w:left="720"/>
        <w:jc w:val="both"/>
        <w:rPr>
          <w:rFonts w:cs="Arial"/>
          <w:sz w:val="22"/>
          <w:szCs w:val="22"/>
        </w:rPr>
      </w:pPr>
    </w:p>
    <w:p w14:paraId="35ED6FF2" w14:textId="77777777" w:rsidR="00DD27BC" w:rsidRPr="000B5B0D" w:rsidRDefault="00DD27BC" w:rsidP="00DD27BC">
      <w:pPr>
        <w:jc w:val="both"/>
        <w:rPr>
          <w:rFonts w:cs="Arial"/>
          <w:sz w:val="22"/>
          <w:szCs w:val="22"/>
        </w:rPr>
      </w:pPr>
      <w:r w:rsidRPr="000B5B0D">
        <w:rPr>
          <w:rFonts w:cs="Arial"/>
          <w:sz w:val="22"/>
          <w:szCs w:val="22"/>
        </w:rPr>
        <w:t xml:space="preserve">En todos los casos son responsables por los resultados de la aplicación de los instrumentos de modificación descritos, el </w:t>
      </w:r>
      <w:r w:rsidRPr="000B5B0D">
        <w:rPr>
          <w:rFonts w:cs="Arial"/>
          <w:b/>
          <w:sz w:val="22"/>
          <w:szCs w:val="22"/>
        </w:rPr>
        <w:t>FISCAL DE OBRA</w:t>
      </w:r>
      <w:r w:rsidRPr="000B5B0D">
        <w:rPr>
          <w:rFonts w:cs="Arial"/>
          <w:sz w:val="22"/>
          <w:szCs w:val="22"/>
        </w:rPr>
        <w:t xml:space="preserve">, </w:t>
      </w:r>
      <w:r w:rsidRPr="000B5B0D">
        <w:rPr>
          <w:rFonts w:cs="Arial"/>
          <w:b/>
          <w:sz w:val="22"/>
          <w:szCs w:val="22"/>
        </w:rPr>
        <w:t xml:space="preserve">SUPERVISOR </w:t>
      </w:r>
      <w:r w:rsidRPr="000B5B0D">
        <w:rPr>
          <w:rFonts w:cs="Arial"/>
          <w:sz w:val="22"/>
          <w:szCs w:val="22"/>
        </w:rPr>
        <w:t xml:space="preserve">y </w:t>
      </w:r>
      <w:r w:rsidRPr="000B5B0D">
        <w:rPr>
          <w:rFonts w:cs="Arial"/>
          <w:b/>
          <w:sz w:val="22"/>
          <w:szCs w:val="22"/>
        </w:rPr>
        <w:t>CONTRATISTA.</w:t>
      </w:r>
    </w:p>
    <w:p w14:paraId="70EC6C54" w14:textId="77777777" w:rsidR="00DD27BC" w:rsidRPr="000B5B0D" w:rsidRDefault="00DD27BC" w:rsidP="00DD27BC">
      <w:pPr>
        <w:jc w:val="both"/>
        <w:rPr>
          <w:rFonts w:cs="Arial"/>
          <w:b/>
          <w:sz w:val="22"/>
          <w:szCs w:val="22"/>
        </w:rPr>
      </w:pPr>
    </w:p>
    <w:p w14:paraId="3904D56B" w14:textId="77777777" w:rsidR="00DD27BC" w:rsidRPr="000B5B0D" w:rsidRDefault="00DD27BC" w:rsidP="00DD27BC">
      <w:pPr>
        <w:jc w:val="both"/>
        <w:rPr>
          <w:rFonts w:cs="Arial"/>
          <w:sz w:val="22"/>
          <w:szCs w:val="22"/>
        </w:rPr>
      </w:pPr>
      <w:r w:rsidRPr="000B5B0D">
        <w:rPr>
          <w:rFonts w:cs="Arial"/>
          <w:b/>
          <w:sz w:val="22"/>
          <w:szCs w:val="22"/>
        </w:rPr>
        <w:t xml:space="preserve">CLÁUSULA DÉCIMA SÉPTIMA.- (CESIÓN) </w:t>
      </w: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bajo ningún título podrá: ceder, transferir, subrogar, total o parcialmente este Contrato.</w:t>
      </w:r>
    </w:p>
    <w:p w14:paraId="097C29F0" w14:textId="77777777" w:rsidR="00DD27BC" w:rsidRPr="000B5B0D" w:rsidRDefault="00DD27BC" w:rsidP="00DD27BC">
      <w:pPr>
        <w:jc w:val="both"/>
        <w:rPr>
          <w:rFonts w:cs="Arial"/>
          <w:sz w:val="22"/>
          <w:szCs w:val="22"/>
        </w:rPr>
      </w:pPr>
    </w:p>
    <w:p w14:paraId="7B619B46" w14:textId="77777777" w:rsidR="00DD27BC" w:rsidRPr="000B5B0D" w:rsidRDefault="00DD27BC" w:rsidP="00DD27BC">
      <w:pPr>
        <w:jc w:val="both"/>
        <w:rPr>
          <w:rFonts w:cs="Arial"/>
          <w:sz w:val="22"/>
          <w:szCs w:val="22"/>
        </w:rPr>
      </w:pPr>
      <w:r w:rsidRPr="000B5B0D">
        <w:rPr>
          <w:rFonts w:cs="Arial"/>
          <w:sz w:val="22"/>
          <w:szCs w:val="22"/>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6A8ECA62" w14:textId="77777777" w:rsidR="00DD27BC" w:rsidRPr="000B5B0D" w:rsidRDefault="00DD27BC" w:rsidP="00DD27BC">
      <w:pPr>
        <w:jc w:val="both"/>
        <w:rPr>
          <w:rFonts w:cs="Arial"/>
          <w:b/>
          <w:sz w:val="22"/>
          <w:szCs w:val="22"/>
        </w:rPr>
      </w:pPr>
    </w:p>
    <w:p w14:paraId="02F6F87B" w14:textId="77777777" w:rsidR="00DD27BC" w:rsidRPr="000B5B0D" w:rsidRDefault="00DD27BC" w:rsidP="00DD27BC">
      <w:pPr>
        <w:jc w:val="both"/>
        <w:rPr>
          <w:rFonts w:cs="Arial"/>
          <w:bCs/>
          <w:snapToGrid w:val="0"/>
          <w:sz w:val="22"/>
          <w:szCs w:val="22"/>
        </w:rPr>
      </w:pPr>
      <w:r w:rsidRPr="000B5B0D">
        <w:rPr>
          <w:rFonts w:cs="Arial"/>
          <w:b/>
          <w:sz w:val="22"/>
          <w:szCs w:val="22"/>
        </w:rPr>
        <w:t>CLÁUSULA DÉCIMA OCTAVA.- (MULTAS)</w:t>
      </w:r>
      <w:r w:rsidRPr="000B5B0D">
        <w:rPr>
          <w:rFonts w:cs="Arial"/>
          <w:sz w:val="22"/>
          <w:szCs w:val="22"/>
        </w:rPr>
        <w:t xml:space="preserve"> El </w:t>
      </w:r>
      <w:r w:rsidRPr="000B5B0D">
        <w:rPr>
          <w:rFonts w:cs="Arial"/>
          <w:b/>
          <w:sz w:val="22"/>
          <w:szCs w:val="22"/>
        </w:rPr>
        <w:t>CONTRATISTA</w:t>
      </w:r>
      <w:r w:rsidRPr="000B5B0D">
        <w:rPr>
          <w:rFonts w:cs="Arial"/>
          <w:sz w:val="22"/>
          <w:szCs w:val="22"/>
        </w:rPr>
        <w:t xml:space="preserve"> se obliga a cumplir con el cronograma y el plazo de entrega establecido en el presente Contrato, caso contrario el </w:t>
      </w:r>
      <w:r w:rsidRPr="000B5B0D">
        <w:rPr>
          <w:rFonts w:cs="Arial"/>
          <w:b/>
          <w:sz w:val="22"/>
          <w:szCs w:val="22"/>
        </w:rPr>
        <w:t xml:space="preserve">CONTRATISTA </w:t>
      </w:r>
      <w:r w:rsidRPr="000B5B0D">
        <w:rPr>
          <w:rFonts w:cs="Arial"/>
          <w:sz w:val="22"/>
          <w:szCs w:val="22"/>
        </w:rPr>
        <w:t>será multado de acuerdo al siguiente régimen de multas, mismo que no podrá exceder el uno por ciento (1%) del monto total del Contrato por cada día durante su ejecución:</w:t>
      </w:r>
    </w:p>
    <w:p w14:paraId="57A74938" w14:textId="77777777" w:rsidR="00DD27BC" w:rsidRPr="000B5B0D" w:rsidRDefault="00DD27BC" w:rsidP="00DD27BC">
      <w:pPr>
        <w:jc w:val="both"/>
        <w:rPr>
          <w:rFonts w:cs="Arial"/>
          <w:bCs/>
          <w:snapToGrid w:val="0"/>
          <w:sz w:val="22"/>
          <w:szCs w:val="22"/>
        </w:rPr>
      </w:pPr>
    </w:p>
    <w:p w14:paraId="47B0CE93" w14:textId="77777777" w:rsidR="00DD27BC" w:rsidRPr="000B5B0D" w:rsidRDefault="00DD27BC" w:rsidP="00DD27BC">
      <w:pPr>
        <w:pStyle w:val="Prrafodelista"/>
        <w:numPr>
          <w:ilvl w:val="1"/>
          <w:numId w:val="61"/>
        </w:numPr>
        <w:contextualSpacing/>
        <w:jc w:val="both"/>
        <w:rPr>
          <w:rFonts w:ascii="Arial" w:hAnsi="Arial" w:cs="Arial"/>
          <w:color w:val="000000" w:themeColor="text1"/>
          <w:sz w:val="22"/>
          <w:szCs w:val="22"/>
        </w:rPr>
      </w:pPr>
      <w:r w:rsidRPr="000B5B0D">
        <w:rPr>
          <w:rFonts w:ascii="Arial" w:hAnsi="Arial" w:cs="Arial"/>
          <w:color w:val="000000" w:themeColor="text1"/>
          <w:sz w:val="22"/>
          <w:szCs w:val="22"/>
        </w:rPr>
        <w:t xml:space="preserve">La demora en la entrega de la obra será multada con el uno por ciento (1%) del monto total del Contrato, por cada día calendario de retraso en la fecha definida para la </w:t>
      </w:r>
      <w:r w:rsidRPr="000B5B0D">
        <w:rPr>
          <w:rFonts w:ascii="Arial" w:hAnsi="Arial" w:cs="Arial"/>
          <w:b/>
          <w:color w:val="000000" w:themeColor="text1"/>
          <w:sz w:val="22"/>
          <w:szCs w:val="22"/>
        </w:rPr>
        <w:t>RECEPCIÓN PROVISIONAL y RECEPCIÓN DEFINITIVA</w:t>
      </w:r>
      <w:r w:rsidRPr="000B5B0D">
        <w:rPr>
          <w:rFonts w:ascii="Arial" w:hAnsi="Arial" w:cs="Arial"/>
          <w:color w:val="000000" w:themeColor="text1"/>
          <w:sz w:val="22"/>
          <w:szCs w:val="22"/>
        </w:rPr>
        <w:t xml:space="preserve">, según corresponda. </w:t>
      </w:r>
    </w:p>
    <w:p w14:paraId="64F1B717" w14:textId="77777777" w:rsidR="00DD27BC" w:rsidRPr="000B5B0D" w:rsidRDefault="00DD27BC" w:rsidP="00DD27BC">
      <w:pPr>
        <w:pStyle w:val="Prrafodelista"/>
        <w:numPr>
          <w:ilvl w:val="1"/>
          <w:numId w:val="61"/>
        </w:numPr>
        <w:contextualSpacing/>
        <w:jc w:val="both"/>
        <w:rPr>
          <w:rFonts w:ascii="Arial" w:hAnsi="Arial" w:cs="Arial"/>
          <w:color w:val="000000" w:themeColor="text1"/>
          <w:sz w:val="22"/>
          <w:szCs w:val="22"/>
        </w:rPr>
      </w:pPr>
      <w:r w:rsidRPr="000B5B0D">
        <w:rPr>
          <w:rFonts w:ascii="Arial" w:hAnsi="Arial" w:cs="Arial"/>
          <w:color w:val="000000" w:themeColor="text1"/>
          <w:sz w:val="22"/>
          <w:szCs w:val="22"/>
        </w:rPr>
        <w:t xml:space="preserve">El cambio del personal de la obra propuesto por el </w:t>
      </w:r>
      <w:r w:rsidRPr="000B5B0D">
        <w:rPr>
          <w:rFonts w:ascii="Arial" w:hAnsi="Arial" w:cs="Arial"/>
          <w:b/>
          <w:color w:val="000000" w:themeColor="text1"/>
          <w:sz w:val="22"/>
          <w:szCs w:val="22"/>
        </w:rPr>
        <w:t>CONTRATISTA</w:t>
      </w:r>
      <w:r w:rsidRPr="000B5B0D">
        <w:rPr>
          <w:rFonts w:ascii="Arial" w:hAnsi="Arial" w:cs="Arial"/>
          <w:color w:val="000000" w:themeColor="text1"/>
          <w:sz w:val="22"/>
          <w:szCs w:val="22"/>
        </w:rPr>
        <w:t xml:space="preserve"> será multado con el uno por ciento (1%) del monto total del contrato, por cada vez que suceda.</w:t>
      </w:r>
    </w:p>
    <w:p w14:paraId="2809D775" w14:textId="77777777" w:rsidR="00DD27BC" w:rsidRPr="000B5B0D" w:rsidRDefault="00DD27BC" w:rsidP="00DD27BC">
      <w:pPr>
        <w:pStyle w:val="Prrafodelista"/>
        <w:numPr>
          <w:ilvl w:val="1"/>
          <w:numId w:val="61"/>
        </w:numPr>
        <w:contextualSpacing/>
        <w:jc w:val="both"/>
        <w:rPr>
          <w:rFonts w:ascii="Arial" w:hAnsi="Arial" w:cs="Arial"/>
          <w:color w:val="000000" w:themeColor="text1"/>
          <w:sz w:val="22"/>
          <w:szCs w:val="22"/>
        </w:rPr>
      </w:pPr>
      <w:r w:rsidRPr="000B5B0D">
        <w:rPr>
          <w:rFonts w:ascii="Arial" w:hAnsi="Arial" w:cs="Arial"/>
          <w:color w:val="000000" w:themeColor="text1"/>
          <w:sz w:val="22"/>
          <w:szCs w:val="22"/>
        </w:rPr>
        <w:t xml:space="preserve">Cada llamada de atención al </w:t>
      </w:r>
      <w:r w:rsidRPr="000B5B0D">
        <w:rPr>
          <w:rFonts w:ascii="Arial" w:hAnsi="Arial" w:cs="Arial"/>
          <w:b/>
          <w:color w:val="000000" w:themeColor="text1"/>
          <w:sz w:val="22"/>
          <w:szCs w:val="22"/>
        </w:rPr>
        <w:t>CONTRATISTA</w:t>
      </w:r>
      <w:r w:rsidRPr="000B5B0D">
        <w:rPr>
          <w:rFonts w:ascii="Arial" w:hAnsi="Arial" w:cs="Arial"/>
          <w:color w:val="000000" w:themeColor="text1"/>
          <w:sz w:val="22"/>
          <w:szCs w:val="22"/>
        </w:rPr>
        <w:t xml:space="preserve"> que sea realizada por el </w:t>
      </w:r>
      <w:r w:rsidRPr="000B5B0D">
        <w:rPr>
          <w:rFonts w:ascii="Arial" w:hAnsi="Arial" w:cs="Arial"/>
          <w:b/>
          <w:color w:val="000000" w:themeColor="text1"/>
          <w:sz w:val="22"/>
          <w:szCs w:val="22"/>
        </w:rPr>
        <w:t xml:space="preserve">SUPERVISOR </w:t>
      </w:r>
      <w:r w:rsidRPr="000B5B0D">
        <w:rPr>
          <w:rFonts w:ascii="Arial" w:hAnsi="Arial" w:cs="Arial"/>
          <w:color w:val="000000" w:themeColor="text1"/>
          <w:sz w:val="22"/>
          <w:szCs w:val="22"/>
        </w:rPr>
        <w:t xml:space="preserve">será multada con el uno por ciento (1%) del monto total del contrato. </w:t>
      </w:r>
    </w:p>
    <w:p w14:paraId="1C9B5EC6" w14:textId="77777777" w:rsidR="00DD27BC" w:rsidRPr="000B5B0D" w:rsidRDefault="00DD27BC" w:rsidP="00DD27BC">
      <w:pPr>
        <w:pStyle w:val="Prrafodelista"/>
        <w:numPr>
          <w:ilvl w:val="1"/>
          <w:numId w:val="61"/>
        </w:numPr>
        <w:contextualSpacing/>
        <w:jc w:val="both"/>
        <w:rPr>
          <w:rFonts w:ascii="Arial" w:hAnsi="Arial" w:cs="Arial"/>
          <w:color w:val="000000" w:themeColor="text1"/>
          <w:sz w:val="22"/>
          <w:szCs w:val="22"/>
        </w:rPr>
      </w:pPr>
      <w:r w:rsidRPr="000B5B0D">
        <w:rPr>
          <w:rFonts w:ascii="Arial" w:hAnsi="Arial" w:cs="Arial"/>
          <w:color w:val="000000" w:themeColor="text1"/>
          <w:sz w:val="22"/>
          <w:szCs w:val="22"/>
        </w:rPr>
        <w:t xml:space="preserve">La ausencia verificada del personal de la obra propuesto por el </w:t>
      </w:r>
      <w:r w:rsidRPr="000B5B0D">
        <w:rPr>
          <w:rFonts w:ascii="Arial" w:hAnsi="Arial" w:cs="Arial"/>
          <w:b/>
          <w:color w:val="000000" w:themeColor="text1"/>
          <w:sz w:val="22"/>
          <w:szCs w:val="22"/>
        </w:rPr>
        <w:t>CONTRATISTA</w:t>
      </w:r>
      <w:r w:rsidRPr="000B5B0D">
        <w:rPr>
          <w:rFonts w:ascii="Arial" w:hAnsi="Arial" w:cs="Arial"/>
          <w:color w:val="000000" w:themeColor="text1"/>
          <w:sz w:val="22"/>
          <w:szCs w:val="22"/>
        </w:rPr>
        <w:t xml:space="preserve"> será multada con el cero punto cinco por ciento (0.5%) del monto total del contrato por cada día verificado y será registrado por el </w:t>
      </w:r>
      <w:r w:rsidRPr="000B5B0D">
        <w:rPr>
          <w:rFonts w:ascii="Arial" w:hAnsi="Arial" w:cs="Arial"/>
          <w:b/>
          <w:color w:val="000000" w:themeColor="text1"/>
          <w:sz w:val="22"/>
          <w:szCs w:val="22"/>
        </w:rPr>
        <w:t>SUPERVISOR</w:t>
      </w:r>
      <w:r w:rsidRPr="000B5B0D">
        <w:rPr>
          <w:rFonts w:ascii="Arial" w:hAnsi="Arial" w:cs="Arial"/>
          <w:color w:val="000000" w:themeColor="text1"/>
          <w:sz w:val="22"/>
          <w:szCs w:val="22"/>
        </w:rPr>
        <w:t xml:space="preserve"> mediante el libro de órdenes.</w:t>
      </w:r>
    </w:p>
    <w:p w14:paraId="0F8F9F69" w14:textId="77777777" w:rsidR="00DD27BC" w:rsidRPr="000B5B0D" w:rsidRDefault="00DD27BC" w:rsidP="00DD27BC">
      <w:pPr>
        <w:contextualSpacing/>
        <w:jc w:val="both"/>
        <w:rPr>
          <w:rFonts w:cs="Arial"/>
          <w:color w:val="FF0000"/>
          <w:sz w:val="22"/>
          <w:szCs w:val="22"/>
        </w:rPr>
      </w:pPr>
    </w:p>
    <w:p w14:paraId="13E32B94" w14:textId="77777777" w:rsidR="00DD27BC" w:rsidRPr="000B5B0D" w:rsidRDefault="00DD27BC" w:rsidP="00DD27BC">
      <w:pPr>
        <w:contextualSpacing/>
        <w:jc w:val="both"/>
        <w:rPr>
          <w:rFonts w:eastAsia="Calibri" w:cs="Arial"/>
          <w:b/>
          <w:bCs/>
          <w:snapToGrid w:val="0"/>
          <w:sz w:val="22"/>
          <w:szCs w:val="22"/>
        </w:rPr>
      </w:pPr>
      <w:r w:rsidRPr="000B5B0D">
        <w:rPr>
          <w:rFonts w:cs="Arial"/>
          <w:bCs/>
          <w:snapToGrid w:val="0"/>
          <w:sz w:val="22"/>
          <w:szCs w:val="22"/>
        </w:rPr>
        <w:t xml:space="preserve">La acumulación de las multas establecidas, no deberá exceder el </w:t>
      </w:r>
      <w:r w:rsidRPr="000B5B0D">
        <w:rPr>
          <w:rFonts w:cs="Arial"/>
          <w:b/>
          <w:bCs/>
          <w:snapToGrid w:val="0"/>
          <w:sz w:val="22"/>
          <w:szCs w:val="22"/>
        </w:rPr>
        <w:t>veinte por ciento (20%)</w:t>
      </w:r>
      <w:r w:rsidRPr="000B5B0D">
        <w:rPr>
          <w:rFonts w:cs="Arial"/>
          <w:bCs/>
          <w:snapToGrid w:val="0"/>
          <w:sz w:val="22"/>
          <w:szCs w:val="22"/>
        </w:rPr>
        <w:t xml:space="preserve"> del monto total de Contrato, sin perjuicio de resolver el mismo y proceder a la ejecución de la Garantía de Cumplimiento de Contrato presentada por el </w:t>
      </w:r>
      <w:r w:rsidRPr="000B5B0D">
        <w:rPr>
          <w:rFonts w:cs="Arial"/>
          <w:b/>
          <w:bCs/>
          <w:snapToGrid w:val="0"/>
          <w:sz w:val="22"/>
          <w:szCs w:val="22"/>
        </w:rPr>
        <w:t>CONTRATISTA</w:t>
      </w:r>
      <w:r w:rsidRPr="000B5B0D">
        <w:rPr>
          <w:rFonts w:cs="Arial"/>
          <w:bCs/>
          <w:snapToGrid w:val="0"/>
          <w:sz w:val="22"/>
          <w:szCs w:val="22"/>
        </w:rPr>
        <w:t>.</w:t>
      </w:r>
    </w:p>
    <w:p w14:paraId="0D0B9B98" w14:textId="77777777" w:rsidR="00DD27BC" w:rsidRPr="000B5B0D" w:rsidRDefault="00DD27BC" w:rsidP="00DD27BC">
      <w:pPr>
        <w:widowControl w:val="0"/>
        <w:jc w:val="both"/>
        <w:rPr>
          <w:rFonts w:cs="Arial"/>
          <w:sz w:val="22"/>
          <w:szCs w:val="22"/>
        </w:rPr>
      </w:pPr>
    </w:p>
    <w:p w14:paraId="115CCCFF" w14:textId="77777777" w:rsidR="00DD27BC" w:rsidRPr="000B5B0D" w:rsidRDefault="00DD27BC" w:rsidP="00DD27BC">
      <w:pPr>
        <w:widowControl w:val="0"/>
        <w:jc w:val="both"/>
        <w:rPr>
          <w:rFonts w:cs="Arial"/>
          <w:sz w:val="22"/>
          <w:szCs w:val="22"/>
        </w:rPr>
      </w:pPr>
      <w:r w:rsidRPr="000B5B0D">
        <w:rPr>
          <w:rFonts w:cs="Arial"/>
          <w:sz w:val="22"/>
          <w:szCs w:val="22"/>
        </w:rPr>
        <w:t xml:space="preserve">De establecer el </w:t>
      </w:r>
      <w:r w:rsidRPr="000B5B0D">
        <w:rPr>
          <w:rFonts w:cs="Arial"/>
          <w:b/>
          <w:bCs/>
          <w:sz w:val="22"/>
          <w:szCs w:val="22"/>
        </w:rPr>
        <w:t>SUPERVISOR</w:t>
      </w:r>
      <w:r w:rsidRPr="000B5B0D">
        <w:rPr>
          <w:rFonts w:cs="Arial"/>
          <w:sz w:val="22"/>
          <w:szCs w:val="22"/>
        </w:rPr>
        <w:t xml:space="preserve"> que la multa por mora es del diez por ciento (10%) o </w:t>
      </w:r>
      <w:r w:rsidRPr="000B5B0D">
        <w:rPr>
          <w:rFonts w:cs="Arial"/>
          <w:sz w:val="22"/>
          <w:szCs w:val="22"/>
        </w:rPr>
        <w:lastRenderedPageBreak/>
        <w:t xml:space="preserve">del veinte por ciento (20%) del monto total del Contrato, comunicará oficialmente esta situación a la </w:t>
      </w:r>
      <w:r w:rsidRPr="000B5B0D">
        <w:rPr>
          <w:rFonts w:cs="Arial"/>
          <w:b/>
          <w:bCs/>
          <w:sz w:val="22"/>
          <w:szCs w:val="22"/>
        </w:rPr>
        <w:t>ENTIDAD</w:t>
      </w:r>
      <w:r w:rsidRPr="000B5B0D">
        <w:rPr>
          <w:rFonts w:cs="Arial"/>
          <w:sz w:val="22"/>
          <w:szCs w:val="22"/>
        </w:rPr>
        <w:t xml:space="preserve"> a efectos del procesamiento de la resolución del Contrato, si corresponde, conforme a lo estipulado en la cláusula de terminación de Contrato.</w:t>
      </w:r>
    </w:p>
    <w:p w14:paraId="3030FDA6" w14:textId="77777777" w:rsidR="00DD27BC" w:rsidRPr="000B5B0D" w:rsidRDefault="00DD27BC" w:rsidP="00DD27BC">
      <w:pPr>
        <w:widowControl w:val="0"/>
        <w:jc w:val="both"/>
        <w:rPr>
          <w:rFonts w:cs="Arial"/>
          <w:sz w:val="22"/>
          <w:szCs w:val="22"/>
        </w:rPr>
      </w:pPr>
    </w:p>
    <w:p w14:paraId="627F86D2" w14:textId="77777777" w:rsidR="00DD27BC" w:rsidRPr="000B5B0D" w:rsidRDefault="00DD27BC" w:rsidP="00DD27BC">
      <w:pPr>
        <w:jc w:val="both"/>
        <w:rPr>
          <w:rFonts w:cs="Arial"/>
          <w:sz w:val="22"/>
          <w:szCs w:val="22"/>
        </w:rPr>
      </w:pPr>
      <w:r w:rsidRPr="000B5B0D">
        <w:rPr>
          <w:rFonts w:cs="Arial"/>
          <w:sz w:val="22"/>
          <w:szCs w:val="22"/>
        </w:rPr>
        <w:t xml:space="preserve">En todos los casos de resolución de Contrato por causas atribuibles al </w:t>
      </w:r>
      <w:r w:rsidRPr="000B5B0D">
        <w:rPr>
          <w:rFonts w:cs="Arial"/>
          <w:b/>
          <w:sz w:val="22"/>
          <w:szCs w:val="22"/>
        </w:rPr>
        <w:t>CONTRATISTA</w:t>
      </w:r>
      <w:r w:rsidRPr="000B5B0D">
        <w:rPr>
          <w:rFonts w:cs="Arial"/>
          <w:sz w:val="22"/>
          <w:szCs w:val="22"/>
        </w:rPr>
        <w:t xml:space="preserve">, la </w:t>
      </w:r>
      <w:r w:rsidRPr="000B5B0D">
        <w:rPr>
          <w:rFonts w:cs="Arial"/>
          <w:b/>
          <w:sz w:val="22"/>
          <w:szCs w:val="22"/>
        </w:rPr>
        <w:t xml:space="preserve">ENTIDAD </w:t>
      </w:r>
      <w:r w:rsidRPr="000B5B0D">
        <w:rPr>
          <w:rFonts w:cs="Arial"/>
          <w:sz w:val="22"/>
          <w:szCs w:val="22"/>
        </w:rPr>
        <w:t>no podrá cobrar multas que excedan el veinte por ciento (20%) del monto total del Contrato.</w:t>
      </w:r>
    </w:p>
    <w:p w14:paraId="516404FF" w14:textId="77777777" w:rsidR="00DD27BC" w:rsidRPr="000B5B0D" w:rsidRDefault="00DD27BC" w:rsidP="00DD27BC">
      <w:pPr>
        <w:jc w:val="both"/>
        <w:rPr>
          <w:rFonts w:cs="Arial"/>
          <w:sz w:val="22"/>
          <w:szCs w:val="22"/>
        </w:rPr>
      </w:pPr>
    </w:p>
    <w:p w14:paraId="05209B42" w14:textId="77777777" w:rsidR="00DD27BC" w:rsidRPr="000B5B0D" w:rsidRDefault="00DD27BC" w:rsidP="00DD27BC">
      <w:pPr>
        <w:jc w:val="both"/>
        <w:rPr>
          <w:rFonts w:cs="Arial"/>
          <w:sz w:val="22"/>
          <w:szCs w:val="22"/>
        </w:rPr>
      </w:pPr>
      <w:r w:rsidRPr="000B5B0D">
        <w:rPr>
          <w:rFonts w:cs="Arial"/>
          <w:sz w:val="22"/>
          <w:szCs w:val="22"/>
        </w:rPr>
        <w:t xml:space="preserve">Las multas serán cobradas mediante descuentos establecidos expresamente por el </w:t>
      </w:r>
      <w:r w:rsidRPr="000B5B0D">
        <w:rPr>
          <w:rFonts w:cs="Arial"/>
          <w:b/>
          <w:bCs/>
          <w:sz w:val="22"/>
          <w:szCs w:val="22"/>
        </w:rPr>
        <w:t>SUPERVISOR</w:t>
      </w:r>
      <w:r w:rsidRPr="000B5B0D">
        <w:rPr>
          <w:rFonts w:cs="Arial"/>
          <w:sz w:val="22"/>
          <w:szCs w:val="22"/>
        </w:rPr>
        <w:t xml:space="preserve">, bajo su directa responsabilidad, en la Planilla de Liquidación Final, sin perjuicio de que la </w:t>
      </w:r>
      <w:r w:rsidRPr="000B5B0D">
        <w:rPr>
          <w:rFonts w:cs="Arial"/>
          <w:b/>
          <w:bCs/>
          <w:sz w:val="22"/>
          <w:szCs w:val="22"/>
        </w:rPr>
        <w:t>ENTIDAD</w:t>
      </w:r>
      <w:r w:rsidRPr="000B5B0D">
        <w:rPr>
          <w:rFonts w:cs="Arial"/>
          <w:sz w:val="22"/>
          <w:szCs w:val="22"/>
        </w:rPr>
        <w:t xml:space="preserve"> ejecute la garantía de Cumplimiento de Contrato y/o proceda al resarcimiento de daños y perjuicios por medio de la acción coactiva fiscal por la naturaleza del Contrato, conforme lo establecido en el Art. 47 de la Ley N° 1178.</w:t>
      </w:r>
    </w:p>
    <w:p w14:paraId="4EF0E6AD" w14:textId="77777777" w:rsidR="00DD27BC" w:rsidRPr="000B5B0D" w:rsidRDefault="00DD27BC" w:rsidP="00DD27BC">
      <w:pPr>
        <w:jc w:val="both"/>
        <w:rPr>
          <w:rFonts w:cs="Arial"/>
          <w:sz w:val="22"/>
          <w:szCs w:val="22"/>
        </w:rPr>
      </w:pPr>
    </w:p>
    <w:p w14:paraId="0ACE616E" w14:textId="77777777" w:rsidR="00DD27BC" w:rsidRPr="000B5B0D" w:rsidRDefault="00DD27BC" w:rsidP="00DD27BC">
      <w:pPr>
        <w:jc w:val="both"/>
        <w:rPr>
          <w:rFonts w:cs="Arial"/>
          <w:sz w:val="22"/>
          <w:szCs w:val="22"/>
        </w:rPr>
      </w:pPr>
      <w:r w:rsidRPr="000B5B0D">
        <w:rPr>
          <w:rFonts w:cs="Arial"/>
          <w:b/>
          <w:sz w:val="22"/>
          <w:szCs w:val="22"/>
        </w:rPr>
        <w:t xml:space="preserve">CLAUSULA DÉCIMA NOVENA.- (SUSPENSIÓN DE TRABAJOS) </w:t>
      </w:r>
      <w:r w:rsidRPr="000B5B0D">
        <w:rPr>
          <w:rFonts w:cs="Arial"/>
          <w:sz w:val="22"/>
          <w:szCs w:val="22"/>
        </w:rPr>
        <w:t xml:space="preserve">La </w:t>
      </w:r>
      <w:r w:rsidRPr="000B5B0D">
        <w:rPr>
          <w:rFonts w:cs="Arial"/>
          <w:b/>
          <w:sz w:val="22"/>
          <w:szCs w:val="22"/>
        </w:rPr>
        <w:t>ENTIDAD</w:t>
      </w:r>
      <w:r w:rsidRPr="000B5B0D">
        <w:rPr>
          <w:rFonts w:cs="Arial"/>
          <w:sz w:val="22"/>
          <w:szCs w:val="22"/>
        </w:rPr>
        <w:t xml:space="preserve"> está facultada para suspender temporalmente los trabajos en la </w:t>
      </w:r>
      <w:r w:rsidRPr="000B5B0D">
        <w:rPr>
          <w:rFonts w:cs="Arial"/>
          <w:b/>
          <w:sz w:val="22"/>
          <w:szCs w:val="22"/>
        </w:rPr>
        <w:t>OBRA</w:t>
      </w:r>
      <w:r w:rsidRPr="000B5B0D">
        <w:rPr>
          <w:rFonts w:cs="Arial"/>
          <w:sz w:val="22"/>
          <w:szCs w:val="22"/>
        </w:rPr>
        <w:t xml:space="preserve"> en cualquier momento, por motivos de fuerza mayor, caso fortuito y/o convenientes a los intereses del Estado, para lo cual notificará al </w:t>
      </w:r>
      <w:r w:rsidRPr="000B5B0D">
        <w:rPr>
          <w:rFonts w:cs="Arial"/>
          <w:b/>
          <w:sz w:val="22"/>
          <w:szCs w:val="22"/>
        </w:rPr>
        <w:t>CONTRATISTA</w:t>
      </w:r>
      <w:r w:rsidRPr="000B5B0D">
        <w:rPr>
          <w:rFonts w:cs="Arial"/>
          <w:sz w:val="22"/>
          <w:szCs w:val="22"/>
        </w:rPr>
        <w:t xml:space="preserve"> por escrito, por intermedio del </w:t>
      </w:r>
      <w:r w:rsidRPr="000B5B0D">
        <w:rPr>
          <w:rFonts w:cs="Arial"/>
          <w:b/>
          <w:sz w:val="22"/>
          <w:szCs w:val="22"/>
        </w:rPr>
        <w:t>SUPERVISOR</w:t>
      </w:r>
      <w:r w:rsidRPr="000B5B0D">
        <w:rPr>
          <w:rFonts w:cs="Arial"/>
          <w:sz w:val="22"/>
          <w:szCs w:val="22"/>
        </w:rPr>
        <w:t xml:space="preserve">, con una anticipación de cinco (5) días calendario, excepto en los casos de urgencia por alguna emergencia imponderable. Esta suspensión puede ser parcial o total. </w:t>
      </w:r>
    </w:p>
    <w:p w14:paraId="2A7C5FA0" w14:textId="77777777" w:rsidR="00DD27BC" w:rsidRPr="000B5B0D" w:rsidRDefault="00DD27BC" w:rsidP="00DD27BC">
      <w:pPr>
        <w:jc w:val="both"/>
        <w:rPr>
          <w:rFonts w:cs="Arial"/>
          <w:sz w:val="22"/>
          <w:szCs w:val="22"/>
        </w:rPr>
      </w:pPr>
    </w:p>
    <w:p w14:paraId="006D4C7A" w14:textId="77777777" w:rsidR="00DD27BC" w:rsidRPr="000B5B0D" w:rsidRDefault="00DD27BC" w:rsidP="00DD27BC">
      <w:pPr>
        <w:jc w:val="both"/>
        <w:rPr>
          <w:rFonts w:cs="Arial"/>
          <w:sz w:val="22"/>
          <w:szCs w:val="22"/>
          <w:lang w:val="es-BO"/>
        </w:rPr>
      </w:pPr>
      <w:r w:rsidRPr="000B5B0D">
        <w:rPr>
          <w:rFonts w:cs="Arial"/>
          <w:sz w:val="22"/>
          <w:szCs w:val="22"/>
        </w:rPr>
        <w:t xml:space="preserve">En este caso la </w:t>
      </w:r>
      <w:r w:rsidRPr="000B5B0D">
        <w:rPr>
          <w:rFonts w:cs="Arial"/>
          <w:b/>
          <w:sz w:val="22"/>
          <w:szCs w:val="22"/>
        </w:rPr>
        <w:t>ENTIDAD</w:t>
      </w:r>
      <w:r w:rsidRPr="000B5B0D">
        <w:rPr>
          <w:rFonts w:cs="Arial"/>
          <w:sz w:val="22"/>
          <w:szCs w:val="22"/>
        </w:rPr>
        <w:t xml:space="preserve"> reconocerá en favor del </w:t>
      </w:r>
      <w:r w:rsidRPr="000B5B0D">
        <w:rPr>
          <w:rFonts w:cs="Arial"/>
          <w:b/>
          <w:sz w:val="22"/>
          <w:szCs w:val="22"/>
        </w:rPr>
        <w:t>CONTRATISTA</w:t>
      </w:r>
      <w:r w:rsidRPr="000B5B0D">
        <w:rPr>
          <w:rFonts w:cs="Arial"/>
          <w:sz w:val="22"/>
          <w:szCs w:val="22"/>
        </w:rPr>
        <w:t xml:space="preserve"> los gastos en que éste incurriera por conservación y mantenimiento de la </w:t>
      </w:r>
      <w:r w:rsidRPr="000B5B0D">
        <w:rPr>
          <w:rFonts w:cs="Arial"/>
          <w:b/>
          <w:sz w:val="22"/>
          <w:szCs w:val="22"/>
        </w:rPr>
        <w:t>OBRA</w:t>
      </w:r>
      <w:r w:rsidRPr="000B5B0D">
        <w:rPr>
          <w:rFonts w:cs="Arial"/>
          <w:sz w:val="22"/>
          <w:szCs w:val="22"/>
        </w:rPr>
        <w:t xml:space="preserve">, cuando el lapso de la suspensión sea mayor a los veinte (20) días calendario. A efectos del pago de estos gastos, el </w:t>
      </w:r>
      <w:r w:rsidRPr="000B5B0D">
        <w:rPr>
          <w:rFonts w:cs="Arial"/>
          <w:b/>
          <w:sz w:val="22"/>
          <w:szCs w:val="22"/>
        </w:rPr>
        <w:t>SUPERVISOR</w:t>
      </w:r>
      <w:r w:rsidRPr="000B5B0D">
        <w:rPr>
          <w:rFonts w:cs="Arial"/>
          <w:sz w:val="22"/>
          <w:szCs w:val="22"/>
        </w:rPr>
        <w:t xml:space="preserve"> llevará el control respectivo de personal y equipo paralizado, el que realice labores administrativas y elaborará la respectiva Orden de Cambio, conteniendo el importe y plazo que en su caso corresponda, para que se sustente el pago y el ajuste de fechas y/o del plazo.</w:t>
      </w:r>
    </w:p>
    <w:p w14:paraId="7C1BA581" w14:textId="77777777" w:rsidR="00DD27BC" w:rsidRPr="000B5B0D" w:rsidRDefault="00DD27BC" w:rsidP="00DD27BC">
      <w:pPr>
        <w:jc w:val="both"/>
        <w:rPr>
          <w:rFonts w:cs="Arial"/>
          <w:sz w:val="22"/>
          <w:szCs w:val="22"/>
          <w:lang w:val="es-BO"/>
        </w:rPr>
      </w:pPr>
    </w:p>
    <w:p w14:paraId="4BA9471E" w14:textId="77777777" w:rsidR="00DD27BC" w:rsidRPr="000B5B0D" w:rsidRDefault="00DD27BC" w:rsidP="00DD27BC">
      <w:pPr>
        <w:jc w:val="both"/>
        <w:rPr>
          <w:rFonts w:cs="Arial"/>
          <w:sz w:val="22"/>
          <w:szCs w:val="22"/>
        </w:rPr>
      </w:pPr>
      <w:r w:rsidRPr="000B5B0D">
        <w:rPr>
          <w:rFonts w:cs="Arial"/>
          <w:sz w:val="22"/>
          <w:szCs w:val="22"/>
        </w:rPr>
        <w:t xml:space="preserve">Asimismo, el </w:t>
      </w:r>
      <w:r w:rsidRPr="000B5B0D">
        <w:rPr>
          <w:rFonts w:cs="Arial"/>
          <w:b/>
          <w:sz w:val="22"/>
          <w:szCs w:val="22"/>
        </w:rPr>
        <w:t>SUPERVISOR</w:t>
      </w:r>
      <w:r w:rsidRPr="000B5B0D">
        <w:rPr>
          <w:rFonts w:cs="Arial"/>
          <w:sz w:val="22"/>
          <w:szCs w:val="22"/>
        </w:rPr>
        <w:t xml:space="preserve"> podrá ordenar la suspensión temporal de la </w:t>
      </w:r>
      <w:r w:rsidRPr="000B5B0D">
        <w:rPr>
          <w:rFonts w:cs="Arial"/>
          <w:b/>
          <w:sz w:val="22"/>
          <w:szCs w:val="22"/>
        </w:rPr>
        <w:t>OBRA</w:t>
      </w:r>
      <w:r w:rsidRPr="000B5B0D">
        <w:rPr>
          <w:rFonts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0B5B0D">
        <w:rPr>
          <w:rFonts w:cs="Arial"/>
          <w:b/>
          <w:sz w:val="22"/>
          <w:szCs w:val="22"/>
        </w:rPr>
        <w:t>CONTRATO</w:t>
      </w:r>
      <w:r w:rsidRPr="000B5B0D">
        <w:rPr>
          <w:rFonts w:cs="Arial"/>
          <w:sz w:val="22"/>
          <w:szCs w:val="22"/>
        </w:rPr>
        <w:t xml:space="preserve">, a cuyo efecto el </w:t>
      </w:r>
      <w:r w:rsidRPr="000B5B0D">
        <w:rPr>
          <w:rFonts w:cs="Arial"/>
          <w:b/>
          <w:sz w:val="22"/>
          <w:szCs w:val="22"/>
        </w:rPr>
        <w:t>SUPERVISOR</w:t>
      </w:r>
      <w:r w:rsidRPr="000B5B0D">
        <w:rPr>
          <w:rFonts w:cs="Arial"/>
          <w:sz w:val="22"/>
          <w:szCs w:val="22"/>
        </w:rPr>
        <w:t xml:space="preserve"> preparará la respectiva Orden de Cambio. </w:t>
      </w:r>
    </w:p>
    <w:p w14:paraId="381A15A7" w14:textId="77777777" w:rsidR="00DD27BC" w:rsidRPr="000B5B0D" w:rsidRDefault="00DD27BC" w:rsidP="00DD27BC">
      <w:pPr>
        <w:jc w:val="both"/>
        <w:rPr>
          <w:rFonts w:cs="Arial"/>
          <w:sz w:val="22"/>
          <w:szCs w:val="22"/>
        </w:rPr>
      </w:pPr>
    </w:p>
    <w:p w14:paraId="5BBD73A5" w14:textId="77777777" w:rsidR="00DD27BC" w:rsidRPr="000B5B0D" w:rsidRDefault="00DD27BC" w:rsidP="00DD27BC">
      <w:pPr>
        <w:jc w:val="both"/>
        <w:rPr>
          <w:rFonts w:cs="Arial"/>
          <w:sz w:val="22"/>
          <w:szCs w:val="22"/>
        </w:rPr>
      </w:pPr>
      <w:r w:rsidRPr="000B5B0D">
        <w:rPr>
          <w:rFonts w:cs="Arial"/>
          <w:sz w:val="22"/>
          <w:szCs w:val="22"/>
        </w:rPr>
        <w:t xml:space="preserve">Para efectos de la elaboración de la Orden de Cambio, se computarán los costos a partir de transcurridos los quince (15) días calendario establecidos para el efecto. </w:t>
      </w:r>
    </w:p>
    <w:p w14:paraId="0E0A61D4" w14:textId="77777777" w:rsidR="00DD27BC" w:rsidRPr="000B5B0D" w:rsidRDefault="00DD27BC" w:rsidP="00DD27BC">
      <w:pPr>
        <w:jc w:val="both"/>
        <w:rPr>
          <w:rFonts w:cs="Arial"/>
          <w:sz w:val="22"/>
          <w:szCs w:val="22"/>
        </w:rPr>
      </w:pPr>
    </w:p>
    <w:p w14:paraId="3F57B02C" w14:textId="77777777" w:rsidR="00DD27BC" w:rsidRPr="000B5B0D" w:rsidRDefault="00DD27BC" w:rsidP="00DD27BC">
      <w:pPr>
        <w:jc w:val="both"/>
        <w:rPr>
          <w:rFonts w:cs="Arial"/>
          <w:sz w:val="22"/>
          <w:szCs w:val="22"/>
        </w:rPr>
      </w:pPr>
      <w:r w:rsidRPr="000B5B0D">
        <w:rPr>
          <w:rFonts w:cs="Arial"/>
          <w:sz w:val="22"/>
          <w:szCs w:val="22"/>
        </w:rPr>
        <w:t xml:space="preserve">También el </w:t>
      </w:r>
      <w:r w:rsidRPr="000B5B0D">
        <w:rPr>
          <w:rFonts w:cs="Arial"/>
          <w:b/>
          <w:sz w:val="22"/>
          <w:szCs w:val="22"/>
        </w:rPr>
        <w:t>CONTRATISTA</w:t>
      </w:r>
      <w:r w:rsidRPr="000B5B0D">
        <w:rPr>
          <w:rFonts w:cs="Arial"/>
          <w:sz w:val="22"/>
          <w:szCs w:val="22"/>
        </w:rPr>
        <w:t xml:space="preserve"> puede comunicar al </w:t>
      </w:r>
      <w:r w:rsidRPr="000B5B0D">
        <w:rPr>
          <w:rFonts w:cs="Arial"/>
          <w:b/>
          <w:sz w:val="22"/>
          <w:szCs w:val="22"/>
        </w:rPr>
        <w:t>SUPERVISOR</w:t>
      </w:r>
      <w:r w:rsidRPr="000B5B0D">
        <w:rPr>
          <w:rFonts w:cs="Arial"/>
          <w:sz w:val="22"/>
          <w:szCs w:val="22"/>
        </w:rPr>
        <w:t xml:space="preserve"> o a la </w:t>
      </w:r>
      <w:r w:rsidRPr="000B5B0D">
        <w:rPr>
          <w:rFonts w:cs="Arial"/>
          <w:b/>
          <w:sz w:val="22"/>
          <w:szCs w:val="22"/>
        </w:rPr>
        <w:t>ENTIDAD,</w:t>
      </w:r>
      <w:r w:rsidRPr="000B5B0D">
        <w:rPr>
          <w:rFonts w:cs="Arial"/>
          <w:sz w:val="22"/>
          <w:szCs w:val="22"/>
        </w:rPr>
        <w:t xml:space="preserve"> la suspensión o paralización temporal de los trabajos en la </w:t>
      </w:r>
      <w:r w:rsidRPr="000B5B0D">
        <w:rPr>
          <w:rFonts w:cs="Arial"/>
          <w:b/>
          <w:sz w:val="22"/>
          <w:szCs w:val="22"/>
        </w:rPr>
        <w:t>OBRA</w:t>
      </w:r>
      <w:r w:rsidRPr="000B5B0D">
        <w:rPr>
          <w:rFonts w:cs="Arial"/>
          <w:sz w:val="22"/>
          <w:szCs w:val="22"/>
        </w:rPr>
        <w:t xml:space="preserve">, por causas atribuibles a la </w:t>
      </w:r>
      <w:r w:rsidRPr="000B5B0D">
        <w:rPr>
          <w:rFonts w:cs="Arial"/>
          <w:b/>
          <w:sz w:val="22"/>
          <w:szCs w:val="22"/>
        </w:rPr>
        <w:t>ENTIDAD</w:t>
      </w:r>
      <w:r w:rsidRPr="000B5B0D">
        <w:rPr>
          <w:rFonts w:cs="Arial"/>
          <w:sz w:val="22"/>
          <w:szCs w:val="22"/>
        </w:rPr>
        <w:t xml:space="preserve"> que afecten al </w:t>
      </w:r>
      <w:r w:rsidRPr="000B5B0D">
        <w:rPr>
          <w:rFonts w:cs="Arial"/>
          <w:b/>
          <w:sz w:val="22"/>
          <w:szCs w:val="22"/>
        </w:rPr>
        <w:t>CONTRATISTA</w:t>
      </w:r>
      <w:r w:rsidRPr="000B5B0D">
        <w:rPr>
          <w:rFonts w:cs="Arial"/>
          <w:sz w:val="22"/>
          <w:szCs w:val="22"/>
        </w:rPr>
        <w:t xml:space="preserve"> en la ejecución de la </w:t>
      </w:r>
      <w:r w:rsidRPr="000B5B0D">
        <w:rPr>
          <w:rFonts w:cs="Arial"/>
          <w:b/>
          <w:sz w:val="22"/>
          <w:szCs w:val="22"/>
        </w:rPr>
        <w:t>OBRA</w:t>
      </w:r>
      <w:r w:rsidRPr="000B5B0D">
        <w:rPr>
          <w:rFonts w:cs="Arial"/>
          <w:sz w:val="22"/>
          <w:szCs w:val="22"/>
        </w:rPr>
        <w:t xml:space="preserve">. </w:t>
      </w:r>
    </w:p>
    <w:p w14:paraId="220E5DA1" w14:textId="77777777" w:rsidR="00DD27BC" w:rsidRPr="000B5B0D" w:rsidRDefault="00DD27BC" w:rsidP="00DD27BC">
      <w:pPr>
        <w:jc w:val="both"/>
        <w:rPr>
          <w:rFonts w:cs="Arial"/>
          <w:sz w:val="22"/>
          <w:szCs w:val="22"/>
        </w:rPr>
      </w:pPr>
    </w:p>
    <w:p w14:paraId="1C2AB492" w14:textId="77777777" w:rsidR="00DD27BC" w:rsidRPr="000B5B0D" w:rsidRDefault="00DD27BC" w:rsidP="00DD27BC">
      <w:pPr>
        <w:jc w:val="both"/>
        <w:rPr>
          <w:rFonts w:cs="Arial"/>
          <w:sz w:val="22"/>
          <w:szCs w:val="22"/>
        </w:rPr>
      </w:pPr>
      <w:r w:rsidRPr="000B5B0D">
        <w:rPr>
          <w:rFonts w:cs="Arial"/>
          <w:sz w:val="22"/>
          <w:szCs w:val="22"/>
        </w:rPr>
        <w:lastRenderedPageBreak/>
        <w:t xml:space="preserve">Si los trabajos se suspenden parcial o totalmente por negligencia del </w:t>
      </w:r>
      <w:r w:rsidRPr="000B5B0D">
        <w:rPr>
          <w:rFonts w:cs="Arial"/>
          <w:b/>
          <w:sz w:val="22"/>
          <w:szCs w:val="22"/>
        </w:rPr>
        <w:t>CONTRATISTA</w:t>
      </w:r>
      <w:r w:rsidRPr="000B5B0D">
        <w:rPr>
          <w:rFonts w:cs="Arial"/>
          <w:sz w:val="22"/>
          <w:szCs w:val="22"/>
        </w:rPr>
        <w:t xml:space="preserve"> en observar y cumplir correctamente condiciones de seguridad para el personal o para terceros o por incumplimiento de las órdenes impartidas por el </w:t>
      </w:r>
      <w:r w:rsidRPr="000B5B0D">
        <w:rPr>
          <w:rFonts w:cs="Arial"/>
          <w:b/>
          <w:sz w:val="22"/>
          <w:szCs w:val="22"/>
        </w:rPr>
        <w:t>SUPERVISOR</w:t>
      </w:r>
      <w:r w:rsidRPr="000B5B0D">
        <w:rPr>
          <w:rFonts w:cs="Arial"/>
          <w:sz w:val="22"/>
          <w:szCs w:val="22"/>
        </w:rPr>
        <w:t xml:space="preserve"> o por inobservancia de las prescripciones del Contrato, el tiempo que los trabajos permanezcan suspendidos, no merecerá ninguna ampliación de plazo para la entrega de la </w:t>
      </w:r>
      <w:r w:rsidRPr="000B5B0D">
        <w:rPr>
          <w:rFonts w:cs="Arial"/>
          <w:b/>
          <w:sz w:val="22"/>
          <w:szCs w:val="22"/>
        </w:rPr>
        <w:t>OBRA</w:t>
      </w:r>
      <w:r w:rsidRPr="000B5B0D">
        <w:rPr>
          <w:rFonts w:cs="Arial"/>
          <w:sz w:val="22"/>
          <w:szCs w:val="22"/>
        </w:rPr>
        <w:t xml:space="preserve">, ni corresponderá pago alguno por el mantenimiento de la misma. </w:t>
      </w:r>
    </w:p>
    <w:p w14:paraId="2D5DF8AB" w14:textId="77777777" w:rsidR="00DD27BC" w:rsidRPr="000B5B0D" w:rsidRDefault="00DD27BC" w:rsidP="00DD27BC">
      <w:pPr>
        <w:jc w:val="both"/>
        <w:rPr>
          <w:rFonts w:cs="Arial"/>
          <w:sz w:val="22"/>
          <w:szCs w:val="22"/>
        </w:rPr>
      </w:pPr>
    </w:p>
    <w:p w14:paraId="0919715F" w14:textId="77777777" w:rsidR="00DD27BC" w:rsidRPr="000B5B0D" w:rsidRDefault="00DD27BC" w:rsidP="00DD27BC">
      <w:pPr>
        <w:jc w:val="both"/>
        <w:rPr>
          <w:rFonts w:cs="Arial"/>
          <w:sz w:val="22"/>
          <w:szCs w:val="22"/>
        </w:rPr>
      </w:pPr>
      <w:r w:rsidRPr="000B5B0D">
        <w:rPr>
          <w:rFonts w:cs="Arial"/>
          <w:b/>
          <w:sz w:val="22"/>
          <w:szCs w:val="22"/>
        </w:rPr>
        <w:t xml:space="preserve">CLAUSULA VIGÉSIMA.- (CAUSAS DE FUERZA MAYOR Y/O CASO FORTUITO) </w:t>
      </w:r>
      <w:r w:rsidRPr="000B5B0D">
        <w:rPr>
          <w:rFonts w:cs="Arial"/>
          <w:sz w:val="22"/>
          <w:szCs w:val="22"/>
        </w:rPr>
        <w:t xml:space="preserve">Con el fin de exceptuar al </w:t>
      </w:r>
      <w:r w:rsidRPr="000B5B0D">
        <w:rPr>
          <w:rFonts w:cs="Arial"/>
          <w:b/>
          <w:sz w:val="22"/>
          <w:szCs w:val="22"/>
        </w:rPr>
        <w:t xml:space="preserve">CONTRATISTA </w:t>
      </w:r>
      <w:r w:rsidRPr="000B5B0D">
        <w:rPr>
          <w:rFonts w:cs="Arial"/>
          <w:sz w:val="22"/>
          <w:szCs w:val="22"/>
        </w:rPr>
        <w:t xml:space="preserve">de determinadas responsabilidades por mora durante la vigencia del presente Contrato, el </w:t>
      </w:r>
      <w:r w:rsidRPr="000B5B0D">
        <w:rPr>
          <w:rFonts w:cs="Arial"/>
          <w:b/>
          <w:sz w:val="22"/>
          <w:szCs w:val="22"/>
        </w:rPr>
        <w:t>SUPERVISOR</w:t>
      </w:r>
      <w:r w:rsidRPr="000B5B0D">
        <w:rPr>
          <w:rFonts w:cs="Arial"/>
          <w:sz w:val="22"/>
          <w:szCs w:val="22"/>
        </w:rPr>
        <w:t xml:space="preserve"> tendrá la facultad de calificar las causas de fuerza mayor y/o caso fortuito u otras causas debidamente justificadas, que pudieran tener efectiva consecuencia sobre la ejecución del </w:t>
      </w:r>
      <w:r w:rsidRPr="000B5B0D">
        <w:rPr>
          <w:rFonts w:cs="Arial"/>
          <w:b/>
          <w:sz w:val="22"/>
          <w:szCs w:val="22"/>
        </w:rPr>
        <w:t>CONTRATO</w:t>
      </w:r>
      <w:r w:rsidRPr="000B5B0D">
        <w:rPr>
          <w:rFonts w:cs="Arial"/>
          <w:sz w:val="22"/>
          <w:szCs w:val="22"/>
        </w:rPr>
        <w:t xml:space="preserve">. </w:t>
      </w:r>
    </w:p>
    <w:p w14:paraId="301EF44C" w14:textId="77777777" w:rsidR="00DD27BC" w:rsidRPr="000B5B0D" w:rsidRDefault="00DD27BC" w:rsidP="00DD27BC">
      <w:pPr>
        <w:jc w:val="both"/>
        <w:rPr>
          <w:rFonts w:cs="Arial"/>
          <w:sz w:val="22"/>
          <w:szCs w:val="22"/>
        </w:rPr>
      </w:pPr>
    </w:p>
    <w:p w14:paraId="2E8ED696" w14:textId="77777777" w:rsidR="00DD27BC" w:rsidRPr="000B5B0D" w:rsidRDefault="00DD27BC" w:rsidP="00DD27BC">
      <w:pPr>
        <w:jc w:val="both"/>
        <w:rPr>
          <w:rFonts w:cs="Arial"/>
          <w:sz w:val="22"/>
          <w:szCs w:val="22"/>
        </w:rPr>
      </w:pPr>
      <w:r w:rsidRPr="000B5B0D">
        <w:rPr>
          <w:rFonts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38CAFD34" w14:textId="77777777" w:rsidR="00DD27BC" w:rsidRPr="000B5B0D" w:rsidRDefault="00DD27BC" w:rsidP="00DD27BC">
      <w:pPr>
        <w:jc w:val="both"/>
        <w:rPr>
          <w:rFonts w:cs="Arial"/>
          <w:sz w:val="22"/>
          <w:szCs w:val="22"/>
        </w:rPr>
      </w:pPr>
    </w:p>
    <w:p w14:paraId="5E607D05" w14:textId="77777777" w:rsidR="00DD27BC" w:rsidRPr="000B5B0D" w:rsidRDefault="00DD27BC" w:rsidP="00DD27BC">
      <w:pPr>
        <w:jc w:val="both"/>
        <w:rPr>
          <w:rFonts w:cs="Arial"/>
          <w:sz w:val="22"/>
          <w:szCs w:val="22"/>
        </w:rPr>
      </w:pPr>
      <w:r w:rsidRPr="000B5B0D">
        <w:rPr>
          <w:rFonts w:cs="Arial"/>
          <w:sz w:val="22"/>
          <w:szCs w:val="22"/>
        </w:rPr>
        <w:t xml:space="preserve">En ningún caso y bajo ninguna circunstancia, se considerará como causa de Fuerza Mayor el mal tiempo que no sea notablemente fuera de lo común en el área de ejecución de la </w:t>
      </w:r>
      <w:r w:rsidRPr="000B5B0D">
        <w:rPr>
          <w:rFonts w:cs="Arial"/>
          <w:b/>
          <w:sz w:val="22"/>
          <w:szCs w:val="22"/>
        </w:rPr>
        <w:t>OBRA</w:t>
      </w:r>
      <w:r w:rsidRPr="000B5B0D">
        <w:rPr>
          <w:rFonts w:cs="Arial"/>
          <w:sz w:val="22"/>
          <w:szCs w:val="22"/>
        </w:rPr>
        <w:t xml:space="preserve">, por cuanto el </w:t>
      </w:r>
      <w:r w:rsidRPr="000B5B0D">
        <w:rPr>
          <w:rFonts w:cs="Arial"/>
          <w:b/>
          <w:sz w:val="22"/>
          <w:szCs w:val="22"/>
        </w:rPr>
        <w:t>CONTRATISTA</w:t>
      </w:r>
      <w:r w:rsidRPr="000B5B0D">
        <w:rPr>
          <w:rFonts w:cs="Arial"/>
          <w:sz w:val="22"/>
          <w:szCs w:val="22"/>
        </w:rPr>
        <w:t xml:space="preserve"> ha tenido que prever este hecho al proponer su cronograma ajustado, en el período de movilización.</w:t>
      </w:r>
    </w:p>
    <w:p w14:paraId="36A90D72" w14:textId="77777777" w:rsidR="00DD27BC" w:rsidRPr="000B5B0D" w:rsidRDefault="00DD27BC" w:rsidP="00DD27BC">
      <w:pPr>
        <w:jc w:val="both"/>
        <w:rPr>
          <w:rFonts w:cs="Arial"/>
          <w:sz w:val="22"/>
          <w:szCs w:val="22"/>
        </w:rPr>
      </w:pPr>
    </w:p>
    <w:p w14:paraId="0E75A615" w14:textId="77777777" w:rsidR="00DD27BC" w:rsidRPr="000B5B0D" w:rsidRDefault="00DD27BC" w:rsidP="00DD27BC">
      <w:pPr>
        <w:jc w:val="both"/>
        <w:rPr>
          <w:rFonts w:cs="Arial"/>
          <w:sz w:val="22"/>
          <w:szCs w:val="22"/>
        </w:rPr>
      </w:pPr>
      <w:r w:rsidRPr="000B5B0D">
        <w:rPr>
          <w:rFonts w:cs="Arial"/>
          <w:sz w:val="22"/>
          <w:szCs w:val="22"/>
        </w:rPr>
        <w:t xml:space="preserve">Asimismo, tampoco se considerarán como fuerza mayor o caso fortuito, las demoras en la entrega en la </w:t>
      </w:r>
      <w:r w:rsidRPr="000B5B0D">
        <w:rPr>
          <w:rFonts w:cs="Arial"/>
          <w:b/>
          <w:sz w:val="22"/>
          <w:szCs w:val="22"/>
        </w:rPr>
        <w:t>OBRA</w:t>
      </w:r>
      <w:r w:rsidRPr="000B5B0D">
        <w:rPr>
          <w:rFonts w:cs="Arial"/>
          <w:sz w:val="22"/>
          <w:szCs w:val="22"/>
        </w:rPr>
        <w:t xml:space="preserve"> de los materiales, equipos e implementos necesarios, por ser obligación del </w:t>
      </w:r>
      <w:r w:rsidRPr="000B5B0D">
        <w:rPr>
          <w:rFonts w:cs="Arial"/>
          <w:b/>
          <w:sz w:val="22"/>
          <w:szCs w:val="22"/>
        </w:rPr>
        <w:t xml:space="preserve">CONTRATISTA </w:t>
      </w:r>
      <w:r w:rsidRPr="000B5B0D">
        <w:rPr>
          <w:rFonts w:cs="Arial"/>
          <w:sz w:val="22"/>
          <w:szCs w:val="22"/>
        </w:rPr>
        <w:t xml:space="preserve">tomar y adoptar todas las previsiones necesarias para evitar demoras por dichas contingencias. </w:t>
      </w:r>
    </w:p>
    <w:p w14:paraId="52713B09" w14:textId="77777777" w:rsidR="00DD27BC" w:rsidRPr="000B5B0D" w:rsidRDefault="00DD27BC" w:rsidP="00DD27BC">
      <w:pPr>
        <w:jc w:val="both"/>
        <w:rPr>
          <w:rFonts w:cs="Arial"/>
          <w:sz w:val="22"/>
          <w:szCs w:val="22"/>
        </w:rPr>
      </w:pPr>
    </w:p>
    <w:p w14:paraId="5CF2A614" w14:textId="77777777" w:rsidR="00DD27BC" w:rsidRPr="000B5B0D" w:rsidRDefault="00DD27BC" w:rsidP="00DD27BC">
      <w:pPr>
        <w:jc w:val="both"/>
        <w:rPr>
          <w:rFonts w:cs="Arial"/>
          <w:sz w:val="22"/>
          <w:szCs w:val="22"/>
        </w:rPr>
      </w:pPr>
      <w:r w:rsidRPr="000B5B0D">
        <w:rPr>
          <w:rFonts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0B5B0D">
        <w:rPr>
          <w:rFonts w:cs="Arial"/>
          <w:b/>
          <w:sz w:val="22"/>
          <w:szCs w:val="22"/>
        </w:rPr>
        <w:t>CONTRATISTA</w:t>
      </w:r>
      <w:r w:rsidRPr="000B5B0D">
        <w:rPr>
          <w:rFonts w:cs="Arial"/>
          <w:sz w:val="22"/>
          <w:szCs w:val="22"/>
        </w:rPr>
        <w:t xml:space="preserve"> deberá solicitar al </w:t>
      </w:r>
      <w:r w:rsidRPr="000B5B0D">
        <w:rPr>
          <w:rFonts w:cs="Arial"/>
          <w:b/>
          <w:sz w:val="22"/>
          <w:szCs w:val="22"/>
        </w:rPr>
        <w:t>FISCAL</w:t>
      </w:r>
      <w:r w:rsidRPr="000B5B0D">
        <w:rPr>
          <w:rFonts w:cs="Arial"/>
          <w:sz w:val="22"/>
          <w:szCs w:val="22"/>
        </w:rPr>
        <w:t xml:space="preserve"> </w:t>
      </w:r>
      <w:r w:rsidRPr="000B5B0D">
        <w:rPr>
          <w:rFonts w:cs="Arial"/>
          <w:b/>
          <w:sz w:val="22"/>
          <w:szCs w:val="22"/>
        </w:rPr>
        <w:t>DE OBRA</w:t>
      </w:r>
      <w:r w:rsidRPr="000B5B0D">
        <w:rPr>
          <w:rFonts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0B5B0D">
        <w:rPr>
          <w:rFonts w:cs="Arial"/>
          <w:b/>
          <w:sz w:val="22"/>
          <w:szCs w:val="22"/>
        </w:rPr>
        <w:t>OBRA</w:t>
      </w:r>
      <w:r w:rsidRPr="000B5B0D">
        <w:rPr>
          <w:rFonts w:cs="Arial"/>
          <w:sz w:val="22"/>
          <w:szCs w:val="22"/>
        </w:rPr>
        <w:t xml:space="preserve">. </w:t>
      </w:r>
    </w:p>
    <w:p w14:paraId="63DA36FD" w14:textId="77777777" w:rsidR="00DD27BC" w:rsidRPr="000B5B0D" w:rsidRDefault="00DD27BC" w:rsidP="00DD27BC">
      <w:pPr>
        <w:jc w:val="both"/>
        <w:rPr>
          <w:rFonts w:cs="Arial"/>
          <w:sz w:val="22"/>
          <w:szCs w:val="22"/>
        </w:rPr>
      </w:pPr>
    </w:p>
    <w:p w14:paraId="457C6D10" w14:textId="77777777" w:rsidR="00DD27BC" w:rsidRPr="000B5B0D" w:rsidRDefault="00DD27BC" w:rsidP="00DD27BC">
      <w:pPr>
        <w:jc w:val="both"/>
        <w:rPr>
          <w:rFonts w:cs="Arial"/>
          <w:sz w:val="22"/>
          <w:szCs w:val="22"/>
        </w:rPr>
      </w:pPr>
      <w:r w:rsidRPr="000B5B0D">
        <w:rPr>
          <w:rFonts w:cs="Arial"/>
          <w:sz w:val="22"/>
          <w:szCs w:val="22"/>
        </w:rPr>
        <w:t xml:space="preserve">El </w:t>
      </w:r>
      <w:r w:rsidRPr="000B5B0D">
        <w:rPr>
          <w:rFonts w:cs="Arial"/>
          <w:b/>
          <w:sz w:val="22"/>
          <w:szCs w:val="22"/>
        </w:rPr>
        <w:t>FISCAL</w:t>
      </w:r>
      <w:r w:rsidRPr="000B5B0D">
        <w:rPr>
          <w:rFonts w:cs="Arial"/>
          <w:sz w:val="22"/>
          <w:szCs w:val="22"/>
        </w:rPr>
        <w:t xml:space="preserve"> </w:t>
      </w:r>
      <w:r w:rsidRPr="000B5B0D">
        <w:rPr>
          <w:rFonts w:cs="Arial"/>
          <w:b/>
          <w:sz w:val="22"/>
          <w:szCs w:val="22"/>
        </w:rPr>
        <w:t>DE OBRA</w:t>
      </w:r>
      <w:r w:rsidRPr="000B5B0D">
        <w:rPr>
          <w:rFonts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5170E0E5" w14:textId="77777777" w:rsidR="00DD27BC" w:rsidRPr="000B5B0D" w:rsidRDefault="00DD27BC" w:rsidP="00DD27BC">
      <w:pPr>
        <w:jc w:val="both"/>
        <w:rPr>
          <w:rFonts w:cs="Arial"/>
          <w:sz w:val="22"/>
          <w:szCs w:val="22"/>
        </w:rPr>
      </w:pPr>
    </w:p>
    <w:p w14:paraId="7270821C" w14:textId="77777777" w:rsidR="00DD27BC" w:rsidRPr="000B5B0D" w:rsidRDefault="00DD27BC" w:rsidP="00DD27BC">
      <w:pPr>
        <w:jc w:val="both"/>
        <w:rPr>
          <w:rFonts w:cs="Arial"/>
          <w:strike/>
          <w:sz w:val="22"/>
          <w:szCs w:val="22"/>
        </w:rPr>
      </w:pPr>
      <w:r w:rsidRPr="000B5B0D">
        <w:rPr>
          <w:rFonts w:cs="Arial"/>
          <w:sz w:val="22"/>
          <w:szCs w:val="22"/>
        </w:rPr>
        <w:lastRenderedPageBreak/>
        <w:t>En caso de que la ampliación sea procedente, el plazo será extendido mediante una Orden de Cambio procesada conforme se ha estipulado en la Cláusula Décima Sexta</w:t>
      </w:r>
      <w:r w:rsidRPr="000B5B0D">
        <w:rPr>
          <w:rFonts w:cs="Arial"/>
          <w:b/>
          <w:sz w:val="22"/>
          <w:szCs w:val="22"/>
        </w:rPr>
        <w:t>.</w:t>
      </w:r>
    </w:p>
    <w:p w14:paraId="613C72F7" w14:textId="77777777" w:rsidR="00DD27BC" w:rsidRPr="000B5B0D" w:rsidRDefault="00DD27BC" w:rsidP="00DD27BC">
      <w:pPr>
        <w:jc w:val="both"/>
        <w:rPr>
          <w:rFonts w:cs="Arial"/>
          <w:b/>
          <w:sz w:val="22"/>
          <w:szCs w:val="22"/>
        </w:rPr>
      </w:pPr>
    </w:p>
    <w:p w14:paraId="6713653D" w14:textId="77777777" w:rsidR="00DD27BC" w:rsidRPr="000B5B0D" w:rsidRDefault="00DD27BC" w:rsidP="00DD27BC">
      <w:pPr>
        <w:jc w:val="both"/>
        <w:rPr>
          <w:rFonts w:cs="Arial"/>
          <w:b/>
          <w:sz w:val="22"/>
          <w:szCs w:val="22"/>
        </w:rPr>
      </w:pPr>
      <w:r w:rsidRPr="000B5B0D">
        <w:rPr>
          <w:rFonts w:cs="Arial"/>
          <w:b/>
          <w:sz w:val="22"/>
          <w:szCs w:val="22"/>
        </w:rPr>
        <w:t xml:space="preserve">CLÁUSULA VIGÉSIMA PRIMERA.- </w:t>
      </w:r>
      <w:r w:rsidRPr="000B5B0D">
        <w:rPr>
          <w:rFonts w:cs="Arial"/>
          <w:b/>
          <w:bCs/>
          <w:sz w:val="22"/>
          <w:szCs w:val="22"/>
        </w:rPr>
        <w:t xml:space="preserve">(TERMINACIÓN DEL CONTRATO) </w:t>
      </w:r>
      <w:r w:rsidRPr="000B5B0D">
        <w:rPr>
          <w:rFonts w:cs="Arial"/>
          <w:sz w:val="22"/>
          <w:szCs w:val="22"/>
        </w:rPr>
        <w:t>El presente Contrato concluirá bajo una de las siguientes causas:</w:t>
      </w:r>
    </w:p>
    <w:p w14:paraId="6E1FCA7F" w14:textId="77777777" w:rsidR="00DD27BC" w:rsidRPr="000B5B0D" w:rsidRDefault="00DD27BC" w:rsidP="00DD27BC">
      <w:pPr>
        <w:jc w:val="both"/>
        <w:rPr>
          <w:rFonts w:cs="Arial"/>
          <w:sz w:val="22"/>
          <w:szCs w:val="22"/>
        </w:rPr>
      </w:pPr>
    </w:p>
    <w:p w14:paraId="54A85535" w14:textId="77777777" w:rsidR="00DD27BC" w:rsidRPr="000B5B0D" w:rsidRDefault="00DD27BC" w:rsidP="00DD27BC">
      <w:pPr>
        <w:numPr>
          <w:ilvl w:val="1"/>
          <w:numId w:val="54"/>
        </w:numPr>
        <w:jc w:val="both"/>
        <w:rPr>
          <w:rFonts w:cs="Arial"/>
          <w:sz w:val="22"/>
          <w:szCs w:val="22"/>
        </w:rPr>
      </w:pPr>
      <w:r w:rsidRPr="000B5B0D">
        <w:rPr>
          <w:rFonts w:cs="Arial"/>
          <w:b/>
          <w:sz w:val="22"/>
          <w:szCs w:val="22"/>
        </w:rPr>
        <w:t xml:space="preserve">Por Cumplimiento de Contrato: </w:t>
      </w:r>
      <w:r w:rsidRPr="000B5B0D">
        <w:rPr>
          <w:rFonts w:cs="Arial"/>
          <w:sz w:val="22"/>
          <w:szCs w:val="22"/>
        </w:rPr>
        <w:t xml:space="preserve">De forma ordinaria, tanto la </w:t>
      </w:r>
      <w:r w:rsidRPr="000B5B0D">
        <w:rPr>
          <w:rFonts w:cs="Arial"/>
          <w:b/>
          <w:sz w:val="22"/>
          <w:szCs w:val="22"/>
        </w:rPr>
        <w:t>ENTIDAD</w:t>
      </w:r>
      <w:r w:rsidRPr="000B5B0D">
        <w:rPr>
          <w:rFonts w:cs="Arial"/>
          <w:sz w:val="22"/>
          <w:szCs w:val="22"/>
        </w:rPr>
        <w:t xml:space="preserve">, como el </w:t>
      </w:r>
      <w:r w:rsidRPr="000B5B0D">
        <w:rPr>
          <w:rFonts w:cs="Arial"/>
          <w:b/>
          <w:bCs/>
          <w:sz w:val="22"/>
          <w:szCs w:val="22"/>
        </w:rPr>
        <w:t>CONTRATISTA</w:t>
      </w:r>
      <w:r w:rsidRPr="000B5B0D">
        <w:rPr>
          <w:rFonts w:cs="Arial"/>
          <w:sz w:val="22"/>
          <w:szCs w:val="22"/>
        </w:rPr>
        <w:t>, darán por terminado el presente Contrato, una vez que ambas partes hayan dado cumplimiento a todas las condiciones y estipulaciones contenidas en él, lo cual se hará constar por escrito.</w:t>
      </w:r>
    </w:p>
    <w:p w14:paraId="58D9C1D2" w14:textId="77777777" w:rsidR="00DD27BC" w:rsidRPr="000B5B0D" w:rsidRDefault="00DD27BC" w:rsidP="00DD27BC">
      <w:pPr>
        <w:ind w:left="720" w:hanging="720"/>
        <w:jc w:val="both"/>
        <w:rPr>
          <w:rFonts w:cs="Arial"/>
          <w:sz w:val="22"/>
          <w:szCs w:val="22"/>
        </w:rPr>
      </w:pPr>
    </w:p>
    <w:p w14:paraId="34ED80E3" w14:textId="77777777" w:rsidR="00DD27BC" w:rsidRPr="000B5B0D" w:rsidRDefault="00DD27BC" w:rsidP="00DD27BC">
      <w:pPr>
        <w:numPr>
          <w:ilvl w:val="1"/>
          <w:numId w:val="54"/>
        </w:numPr>
        <w:jc w:val="both"/>
        <w:rPr>
          <w:rFonts w:cs="Arial"/>
          <w:sz w:val="22"/>
          <w:szCs w:val="22"/>
        </w:rPr>
      </w:pPr>
      <w:r w:rsidRPr="000B5B0D">
        <w:rPr>
          <w:rFonts w:cs="Arial"/>
          <w:b/>
          <w:sz w:val="22"/>
          <w:szCs w:val="22"/>
        </w:rPr>
        <w:t xml:space="preserve">Por Resolución del Contrato: </w:t>
      </w:r>
      <w:r w:rsidRPr="000B5B0D">
        <w:rPr>
          <w:rFonts w:cs="Arial"/>
          <w:sz w:val="22"/>
          <w:szCs w:val="22"/>
        </w:rPr>
        <w:t>Es la forma extraordinaria de terminación del Contrato que procederá únicamente por las siguientes causales:</w:t>
      </w:r>
    </w:p>
    <w:p w14:paraId="16765803" w14:textId="77777777" w:rsidR="00DD27BC" w:rsidRPr="000B5B0D" w:rsidRDefault="00DD27BC" w:rsidP="00DD27BC">
      <w:pPr>
        <w:autoSpaceDE w:val="0"/>
        <w:autoSpaceDN w:val="0"/>
        <w:adjustRightInd w:val="0"/>
        <w:jc w:val="both"/>
        <w:rPr>
          <w:rFonts w:cs="Arial"/>
          <w:b/>
          <w:bCs/>
          <w:sz w:val="22"/>
          <w:szCs w:val="22"/>
        </w:rPr>
      </w:pPr>
    </w:p>
    <w:p w14:paraId="551B32DF" w14:textId="77777777" w:rsidR="00DD27BC" w:rsidRPr="000B5B0D" w:rsidRDefault="00DD27BC" w:rsidP="00DD27BC">
      <w:pPr>
        <w:numPr>
          <w:ilvl w:val="2"/>
          <w:numId w:val="54"/>
        </w:numPr>
        <w:jc w:val="both"/>
        <w:rPr>
          <w:rFonts w:cs="Arial"/>
          <w:bCs/>
          <w:sz w:val="22"/>
          <w:szCs w:val="22"/>
        </w:rPr>
      </w:pPr>
      <w:r w:rsidRPr="000B5B0D">
        <w:rPr>
          <w:rFonts w:cs="Arial"/>
          <w:bCs/>
          <w:sz w:val="22"/>
          <w:szCs w:val="22"/>
        </w:rPr>
        <w:t xml:space="preserve">A requerimiento de la </w:t>
      </w:r>
      <w:r w:rsidRPr="000B5B0D">
        <w:rPr>
          <w:rFonts w:cs="Arial"/>
          <w:b/>
          <w:bCs/>
          <w:sz w:val="22"/>
          <w:szCs w:val="22"/>
        </w:rPr>
        <w:t>ENTIDAD</w:t>
      </w:r>
      <w:r w:rsidRPr="000B5B0D">
        <w:rPr>
          <w:rFonts w:cs="Arial"/>
          <w:bCs/>
          <w:sz w:val="22"/>
          <w:szCs w:val="22"/>
        </w:rPr>
        <w:t xml:space="preserve">, por causales atribuibles al </w:t>
      </w:r>
      <w:r w:rsidRPr="000B5B0D">
        <w:rPr>
          <w:rFonts w:cs="Arial"/>
          <w:b/>
          <w:bCs/>
          <w:sz w:val="22"/>
          <w:szCs w:val="22"/>
        </w:rPr>
        <w:t>CONTRATISTA:</w:t>
      </w:r>
    </w:p>
    <w:p w14:paraId="0F7B6F4E" w14:textId="77777777" w:rsidR="00DD27BC" w:rsidRPr="000B5B0D" w:rsidRDefault="00DD27BC" w:rsidP="00DD27BC">
      <w:pPr>
        <w:autoSpaceDE w:val="0"/>
        <w:autoSpaceDN w:val="0"/>
        <w:adjustRightInd w:val="0"/>
        <w:jc w:val="both"/>
        <w:rPr>
          <w:rFonts w:cs="Arial"/>
          <w:sz w:val="22"/>
          <w:szCs w:val="22"/>
        </w:rPr>
      </w:pPr>
    </w:p>
    <w:p w14:paraId="0D69B218"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b/>
          <w:i/>
          <w:sz w:val="22"/>
          <w:szCs w:val="22"/>
        </w:rPr>
      </w:pPr>
      <w:r w:rsidRPr="000B5B0D">
        <w:rPr>
          <w:rFonts w:cs="Arial"/>
          <w:sz w:val="22"/>
          <w:szCs w:val="22"/>
        </w:rPr>
        <w:t xml:space="preserve">Por incumplimiento en la iniciación de la </w:t>
      </w:r>
      <w:r w:rsidRPr="000B5B0D">
        <w:rPr>
          <w:rFonts w:cs="Arial"/>
          <w:b/>
          <w:sz w:val="22"/>
          <w:szCs w:val="22"/>
        </w:rPr>
        <w:t>OBRA</w:t>
      </w:r>
      <w:r w:rsidRPr="000B5B0D">
        <w:rPr>
          <w:rFonts w:cs="Arial"/>
          <w:sz w:val="22"/>
          <w:szCs w:val="22"/>
        </w:rPr>
        <w:t xml:space="preserve">, </w:t>
      </w:r>
      <w:r w:rsidRPr="000B5B0D">
        <w:rPr>
          <w:rFonts w:cs="Arial"/>
          <w:sz w:val="22"/>
          <w:szCs w:val="22"/>
          <w:lang w:val="es-BO"/>
        </w:rPr>
        <w:t>si entregado el anticipo,</w:t>
      </w:r>
      <w:r w:rsidRPr="000B5B0D">
        <w:rPr>
          <w:rFonts w:cs="Arial"/>
          <w:sz w:val="22"/>
          <w:szCs w:val="22"/>
        </w:rPr>
        <w:t xml:space="preserve"> si emitida la Orden de Proceder demora más de cinco (5) días calendario en movilizarse a la zona de los trabajos.</w:t>
      </w:r>
    </w:p>
    <w:p w14:paraId="2AE20362"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Disolución del </w:t>
      </w:r>
      <w:r w:rsidRPr="000B5B0D">
        <w:rPr>
          <w:rFonts w:cs="Arial"/>
          <w:b/>
          <w:bCs/>
          <w:sz w:val="22"/>
          <w:szCs w:val="22"/>
        </w:rPr>
        <w:t>CONTRATISTA</w:t>
      </w:r>
      <w:r w:rsidRPr="000B5B0D">
        <w:rPr>
          <w:rFonts w:cs="Arial"/>
          <w:sz w:val="22"/>
          <w:szCs w:val="22"/>
        </w:rPr>
        <w:t>.</w:t>
      </w:r>
    </w:p>
    <w:p w14:paraId="3BA89713"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Por quiebra declarada del </w:t>
      </w:r>
      <w:r w:rsidRPr="000B5B0D">
        <w:rPr>
          <w:rFonts w:cs="Arial"/>
          <w:b/>
          <w:bCs/>
          <w:sz w:val="22"/>
          <w:szCs w:val="22"/>
        </w:rPr>
        <w:t>CONTRATISTA</w:t>
      </w:r>
      <w:r w:rsidRPr="000B5B0D">
        <w:rPr>
          <w:rFonts w:cs="Arial"/>
          <w:sz w:val="22"/>
          <w:szCs w:val="22"/>
        </w:rPr>
        <w:t>.</w:t>
      </w:r>
    </w:p>
    <w:p w14:paraId="4DB890E3"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En caso de que el </w:t>
      </w:r>
      <w:r w:rsidRPr="000B5B0D">
        <w:rPr>
          <w:rFonts w:cs="Arial"/>
          <w:b/>
          <w:sz w:val="22"/>
          <w:szCs w:val="22"/>
        </w:rPr>
        <w:t>CONTRATISTA</w:t>
      </w:r>
      <w:r w:rsidRPr="000B5B0D">
        <w:rPr>
          <w:rFonts w:cs="Arial"/>
          <w:sz w:val="22"/>
          <w:szCs w:val="22"/>
        </w:rPr>
        <w:t xml:space="preserve"> suspenda los trabajos sin justificación por más de cinco (5) días calendarios continuos y/o discontinuos sin autorización del </w:t>
      </w:r>
      <w:r w:rsidRPr="000B5B0D">
        <w:rPr>
          <w:rFonts w:cs="Arial"/>
          <w:b/>
          <w:sz w:val="22"/>
          <w:szCs w:val="22"/>
        </w:rPr>
        <w:t>SUPERVISOR DE OBRA</w:t>
      </w:r>
      <w:r w:rsidRPr="000B5B0D">
        <w:rPr>
          <w:rFonts w:cs="Arial"/>
          <w:sz w:val="22"/>
          <w:szCs w:val="22"/>
        </w:rPr>
        <w:t xml:space="preserve"> </w:t>
      </w:r>
    </w:p>
    <w:p w14:paraId="3C9B3E44"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Por incumplimiento en la movilización en </w:t>
      </w:r>
      <w:r w:rsidRPr="000B5B0D">
        <w:rPr>
          <w:rFonts w:cs="Arial"/>
          <w:b/>
          <w:sz w:val="22"/>
          <w:szCs w:val="22"/>
        </w:rPr>
        <w:t>OBRA</w:t>
      </w:r>
      <w:r w:rsidRPr="000B5B0D">
        <w:rPr>
          <w:rFonts w:cs="Arial"/>
          <w:sz w:val="22"/>
          <w:szCs w:val="22"/>
        </w:rPr>
        <w:t>, de acuerdo al Cronograma.</w:t>
      </w:r>
    </w:p>
    <w:p w14:paraId="2AB07C77"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Por incumplimiento injustificado del Cronograma de Ejecución de Obra sin que el </w:t>
      </w:r>
      <w:r w:rsidRPr="000B5B0D">
        <w:rPr>
          <w:rFonts w:cs="Arial"/>
          <w:b/>
          <w:sz w:val="22"/>
          <w:szCs w:val="22"/>
        </w:rPr>
        <w:t>CONTRATISTA</w:t>
      </w:r>
      <w:r w:rsidRPr="000B5B0D">
        <w:rPr>
          <w:rFonts w:cs="Arial"/>
          <w:sz w:val="22"/>
          <w:szCs w:val="22"/>
        </w:rPr>
        <w:t xml:space="preserve"> adopte medidas necesarias y oportunas para recuperar su demora y asegurar la conclusión de la </w:t>
      </w:r>
      <w:r w:rsidRPr="000B5B0D">
        <w:rPr>
          <w:rFonts w:cs="Arial"/>
          <w:b/>
          <w:sz w:val="22"/>
          <w:szCs w:val="22"/>
        </w:rPr>
        <w:t>OBRA</w:t>
      </w:r>
      <w:r w:rsidRPr="000B5B0D">
        <w:rPr>
          <w:rFonts w:cs="Arial"/>
          <w:sz w:val="22"/>
          <w:szCs w:val="22"/>
        </w:rPr>
        <w:t xml:space="preserve"> dentro del plazo vigente.</w:t>
      </w:r>
    </w:p>
    <w:p w14:paraId="4FA398D4"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Por negligencia reiterada en tres (3) oportunidades en el cumplimiento de las especificaciones, planos, o de instrucciones escritas del </w:t>
      </w:r>
      <w:r w:rsidRPr="000B5B0D">
        <w:rPr>
          <w:rFonts w:cs="Arial"/>
          <w:b/>
          <w:sz w:val="22"/>
          <w:szCs w:val="22"/>
        </w:rPr>
        <w:t>SUPERVISOR</w:t>
      </w:r>
      <w:r w:rsidRPr="000B5B0D">
        <w:rPr>
          <w:rFonts w:cs="Arial"/>
          <w:sz w:val="22"/>
          <w:szCs w:val="22"/>
        </w:rPr>
        <w:t>.</w:t>
      </w:r>
    </w:p>
    <w:p w14:paraId="522ACE50"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Por subcontratación de una parte de la </w:t>
      </w:r>
      <w:r w:rsidRPr="000B5B0D">
        <w:rPr>
          <w:rFonts w:cs="Arial"/>
          <w:b/>
          <w:sz w:val="22"/>
          <w:szCs w:val="22"/>
        </w:rPr>
        <w:t>OBRA</w:t>
      </w:r>
      <w:r w:rsidRPr="000B5B0D">
        <w:rPr>
          <w:rFonts w:cs="Arial"/>
          <w:sz w:val="22"/>
          <w:szCs w:val="22"/>
        </w:rPr>
        <w:t xml:space="preserve"> sin que esta haya sido prevista en la propuesta y/o sin contar con la autorización escrita del </w:t>
      </w:r>
      <w:r w:rsidRPr="000B5B0D">
        <w:rPr>
          <w:rFonts w:cs="Arial"/>
          <w:b/>
          <w:sz w:val="22"/>
          <w:szCs w:val="22"/>
        </w:rPr>
        <w:t>SUPERVISOR</w:t>
      </w:r>
      <w:r w:rsidRPr="000B5B0D">
        <w:rPr>
          <w:rFonts w:cs="Arial"/>
          <w:sz w:val="22"/>
          <w:szCs w:val="22"/>
        </w:rPr>
        <w:t>.</w:t>
      </w:r>
    </w:p>
    <w:p w14:paraId="4F39AFF9"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De manera optativa cuando el monto de la multa acumulada alcance el diez por ciento (10%) del monto total del Contrato.</w:t>
      </w:r>
    </w:p>
    <w:p w14:paraId="7320C649" w14:textId="77777777" w:rsidR="00DD27BC" w:rsidRPr="000B5B0D" w:rsidRDefault="00DD27BC" w:rsidP="00DD27BC">
      <w:pPr>
        <w:numPr>
          <w:ilvl w:val="0"/>
          <w:numId w:val="51"/>
        </w:numPr>
        <w:tabs>
          <w:tab w:val="num" w:pos="1560"/>
        </w:tabs>
        <w:autoSpaceDE w:val="0"/>
        <w:autoSpaceDN w:val="0"/>
        <w:adjustRightInd w:val="0"/>
        <w:ind w:left="1560" w:hanging="426"/>
        <w:jc w:val="both"/>
        <w:rPr>
          <w:rFonts w:cs="Arial"/>
          <w:sz w:val="22"/>
          <w:szCs w:val="22"/>
        </w:rPr>
      </w:pPr>
      <w:r w:rsidRPr="000B5B0D">
        <w:rPr>
          <w:rFonts w:cs="Arial"/>
          <w:sz w:val="22"/>
          <w:szCs w:val="22"/>
        </w:rPr>
        <w:t>De manera obligatoria cuando el monto de la multa acumulada alcance el veinte por ciento (20%) del monto total del Contrato.</w:t>
      </w:r>
    </w:p>
    <w:p w14:paraId="4B63CEC3" w14:textId="77777777" w:rsidR="00DD27BC" w:rsidRPr="000B5B0D" w:rsidRDefault="00DD27BC" w:rsidP="00DD27BC">
      <w:pPr>
        <w:autoSpaceDE w:val="0"/>
        <w:autoSpaceDN w:val="0"/>
        <w:adjustRightInd w:val="0"/>
        <w:jc w:val="both"/>
        <w:rPr>
          <w:rFonts w:cs="Arial"/>
          <w:sz w:val="22"/>
          <w:szCs w:val="22"/>
        </w:rPr>
      </w:pPr>
    </w:p>
    <w:p w14:paraId="4EFFEC93" w14:textId="77777777" w:rsidR="00DD27BC" w:rsidRPr="000B5B0D" w:rsidRDefault="00DD27BC" w:rsidP="00DD27BC">
      <w:pPr>
        <w:numPr>
          <w:ilvl w:val="2"/>
          <w:numId w:val="54"/>
        </w:numPr>
        <w:ind w:left="1134" w:hanging="850"/>
        <w:jc w:val="both"/>
        <w:rPr>
          <w:rFonts w:cs="Arial"/>
          <w:bCs/>
          <w:sz w:val="22"/>
          <w:szCs w:val="22"/>
        </w:rPr>
      </w:pPr>
      <w:r w:rsidRPr="000B5B0D">
        <w:rPr>
          <w:rFonts w:cs="Arial"/>
          <w:bCs/>
          <w:sz w:val="22"/>
          <w:szCs w:val="22"/>
        </w:rPr>
        <w:t xml:space="preserve">A requerimiento del </w:t>
      </w:r>
      <w:r w:rsidRPr="000B5B0D">
        <w:rPr>
          <w:rFonts w:cs="Arial"/>
          <w:b/>
          <w:bCs/>
          <w:sz w:val="22"/>
          <w:szCs w:val="22"/>
        </w:rPr>
        <w:t>CONTRATISTA</w:t>
      </w:r>
      <w:r w:rsidRPr="000B5B0D">
        <w:rPr>
          <w:rFonts w:cs="Arial"/>
          <w:bCs/>
          <w:sz w:val="22"/>
          <w:szCs w:val="22"/>
        </w:rPr>
        <w:t xml:space="preserve">, por causales atribuibles a la </w:t>
      </w:r>
      <w:r w:rsidRPr="000B5B0D">
        <w:rPr>
          <w:rFonts w:cs="Arial"/>
          <w:b/>
          <w:bCs/>
          <w:sz w:val="22"/>
          <w:szCs w:val="22"/>
        </w:rPr>
        <w:t>ENTIDAD:</w:t>
      </w:r>
    </w:p>
    <w:p w14:paraId="4B23A628" w14:textId="77777777" w:rsidR="00DD27BC" w:rsidRPr="000B5B0D" w:rsidRDefault="00DD27BC" w:rsidP="00DD27BC">
      <w:pPr>
        <w:autoSpaceDE w:val="0"/>
        <w:autoSpaceDN w:val="0"/>
        <w:adjustRightInd w:val="0"/>
        <w:jc w:val="both"/>
        <w:rPr>
          <w:rFonts w:cs="Arial"/>
          <w:sz w:val="22"/>
          <w:szCs w:val="22"/>
        </w:rPr>
      </w:pPr>
    </w:p>
    <w:p w14:paraId="31AA35CF" w14:textId="77777777" w:rsidR="00DD27BC" w:rsidRPr="000B5B0D" w:rsidRDefault="00DD27BC" w:rsidP="00DD27BC">
      <w:pPr>
        <w:numPr>
          <w:ilvl w:val="0"/>
          <w:numId w:val="52"/>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Si apartándose de los términos del Contrato, </w:t>
      </w:r>
      <w:r w:rsidRPr="000B5B0D">
        <w:rPr>
          <w:rFonts w:cs="Arial"/>
          <w:bCs/>
          <w:sz w:val="22"/>
          <w:szCs w:val="22"/>
        </w:rPr>
        <w:t xml:space="preserve">la </w:t>
      </w:r>
      <w:r w:rsidRPr="000B5B0D">
        <w:rPr>
          <w:rFonts w:cs="Arial"/>
          <w:b/>
          <w:bCs/>
          <w:sz w:val="22"/>
          <w:szCs w:val="22"/>
        </w:rPr>
        <w:t>ENTIDAD</w:t>
      </w:r>
      <w:r w:rsidRPr="000B5B0D">
        <w:rPr>
          <w:rFonts w:cs="Arial"/>
          <w:sz w:val="22"/>
          <w:szCs w:val="22"/>
        </w:rPr>
        <w:t xml:space="preserve"> pretende efectuar aumento o disminución en las cantidades de obra sin la emisión de la necesaria Orden de Cambio.</w:t>
      </w:r>
    </w:p>
    <w:p w14:paraId="69DF018A" w14:textId="77777777" w:rsidR="00DD27BC" w:rsidRPr="000B5B0D" w:rsidRDefault="00DD27BC" w:rsidP="00DD27BC">
      <w:pPr>
        <w:numPr>
          <w:ilvl w:val="0"/>
          <w:numId w:val="52"/>
        </w:numPr>
        <w:tabs>
          <w:tab w:val="num" w:pos="1560"/>
        </w:tabs>
        <w:autoSpaceDE w:val="0"/>
        <w:autoSpaceDN w:val="0"/>
        <w:adjustRightInd w:val="0"/>
        <w:ind w:left="1560" w:hanging="426"/>
        <w:jc w:val="both"/>
        <w:rPr>
          <w:rFonts w:cs="Arial"/>
          <w:sz w:val="22"/>
          <w:szCs w:val="22"/>
        </w:rPr>
      </w:pPr>
      <w:r w:rsidRPr="000B5B0D">
        <w:rPr>
          <w:rFonts w:cs="Arial"/>
          <w:sz w:val="22"/>
          <w:szCs w:val="22"/>
        </w:rPr>
        <w:lastRenderedPageBreak/>
        <w:t xml:space="preserve">Si apartándose de los términos del Contrato, </w:t>
      </w:r>
      <w:r w:rsidRPr="000B5B0D">
        <w:rPr>
          <w:rFonts w:cs="Arial"/>
          <w:bCs/>
          <w:sz w:val="22"/>
          <w:szCs w:val="22"/>
        </w:rPr>
        <w:t xml:space="preserve">la </w:t>
      </w:r>
      <w:r w:rsidRPr="000B5B0D">
        <w:rPr>
          <w:rFonts w:cs="Arial"/>
          <w:b/>
          <w:bCs/>
          <w:sz w:val="22"/>
          <w:szCs w:val="22"/>
        </w:rPr>
        <w:t>ENTIDAD</w:t>
      </w:r>
      <w:r w:rsidRPr="000B5B0D">
        <w:rPr>
          <w:rFonts w:cs="Arial"/>
          <w:sz w:val="22"/>
          <w:szCs w:val="22"/>
        </w:rPr>
        <w:t xml:space="preserve"> pretende efectuar modificaciones a las especificaciones técnicas.</w:t>
      </w:r>
    </w:p>
    <w:p w14:paraId="2B4B05F1" w14:textId="77777777" w:rsidR="00DD27BC" w:rsidRPr="000B5B0D" w:rsidRDefault="00DD27BC" w:rsidP="00DD27BC">
      <w:pPr>
        <w:numPr>
          <w:ilvl w:val="0"/>
          <w:numId w:val="52"/>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Por incumplimiento injustificado en el pago parcial o total por más de cuarenta y cinco (45) días calendario computados a partir de la fecha de entrega de la </w:t>
      </w:r>
      <w:r w:rsidRPr="000B5B0D">
        <w:rPr>
          <w:rFonts w:cs="Arial"/>
          <w:b/>
          <w:sz w:val="22"/>
          <w:szCs w:val="22"/>
        </w:rPr>
        <w:t>OBRA</w:t>
      </w:r>
      <w:r w:rsidRPr="000B5B0D">
        <w:rPr>
          <w:rFonts w:cs="Arial"/>
          <w:sz w:val="22"/>
          <w:szCs w:val="22"/>
        </w:rPr>
        <w:t>.</w:t>
      </w:r>
    </w:p>
    <w:p w14:paraId="782FBD39" w14:textId="77777777" w:rsidR="00DD27BC" w:rsidRPr="000B5B0D" w:rsidRDefault="00DD27BC" w:rsidP="00DD27BC">
      <w:pPr>
        <w:numPr>
          <w:ilvl w:val="0"/>
          <w:numId w:val="52"/>
        </w:numPr>
        <w:tabs>
          <w:tab w:val="num" w:pos="1560"/>
        </w:tabs>
        <w:autoSpaceDE w:val="0"/>
        <w:autoSpaceDN w:val="0"/>
        <w:adjustRightInd w:val="0"/>
        <w:ind w:left="1560" w:hanging="426"/>
        <w:jc w:val="both"/>
        <w:rPr>
          <w:rFonts w:cs="Arial"/>
          <w:sz w:val="22"/>
          <w:szCs w:val="22"/>
        </w:rPr>
      </w:pPr>
      <w:r w:rsidRPr="000B5B0D">
        <w:rPr>
          <w:rFonts w:cs="Arial"/>
          <w:sz w:val="22"/>
          <w:szCs w:val="22"/>
        </w:rPr>
        <w:t xml:space="preserve">Por instrucciones injustificadas emanadas de la </w:t>
      </w:r>
      <w:r w:rsidRPr="000B5B0D">
        <w:rPr>
          <w:rFonts w:cs="Arial"/>
          <w:b/>
          <w:bCs/>
          <w:sz w:val="22"/>
          <w:szCs w:val="22"/>
        </w:rPr>
        <w:t xml:space="preserve">ENTIDAD </w:t>
      </w:r>
      <w:r w:rsidRPr="000B5B0D">
        <w:rPr>
          <w:rFonts w:cs="Arial"/>
          <w:sz w:val="22"/>
          <w:szCs w:val="22"/>
        </w:rPr>
        <w:t xml:space="preserve">para la suspensión de la ejecución de la </w:t>
      </w:r>
      <w:r w:rsidRPr="000B5B0D">
        <w:rPr>
          <w:rFonts w:cs="Arial"/>
          <w:b/>
          <w:sz w:val="22"/>
          <w:szCs w:val="22"/>
        </w:rPr>
        <w:t>OBRA</w:t>
      </w:r>
      <w:r w:rsidRPr="000B5B0D">
        <w:rPr>
          <w:rFonts w:cs="Arial"/>
          <w:sz w:val="22"/>
          <w:szCs w:val="22"/>
        </w:rPr>
        <w:t xml:space="preserve"> por más de treinta (30) días calendario. </w:t>
      </w:r>
    </w:p>
    <w:p w14:paraId="5A7B2945" w14:textId="77777777" w:rsidR="00DD27BC" w:rsidRPr="000B5B0D" w:rsidRDefault="00DD27BC" w:rsidP="00DD27BC">
      <w:pPr>
        <w:autoSpaceDE w:val="0"/>
        <w:autoSpaceDN w:val="0"/>
        <w:adjustRightInd w:val="0"/>
        <w:jc w:val="both"/>
        <w:rPr>
          <w:rFonts w:cs="Arial"/>
          <w:sz w:val="22"/>
          <w:szCs w:val="22"/>
        </w:rPr>
      </w:pPr>
    </w:p>
    <w:p w14:paraId="41EB15C1" w14:textId="77777777" w:rsidR="00DD27BC" w:rsidRPr="000B5B0D" w:rsidRDefault="00DD27BC" w:rsidP="00DD27BC">
      <w:pPr>
        <w:numPr>
          <w:ilvl w:val="2"/>
          <w:numId w:val="54"/>
        </w:numPr>
        <w:ind w:left="1134" w:hanging="851"/>
        <w:jc w:val="both"/>
        <w:rPr>
          <w:rFonts w:cs="Arial"/>
          <w:b/>
          <w:sz w:val="22"/>
          <w:szCs w:val="22"/>
        </w:rPr>
      </w:pPr>
      <w:r w:rsidRPr="000B5B0D">
        <w:rPr>
          <w:rFonts w:cs="Arial"/>
          <w:b/>
          <w:sz w:val="22"/>
          <w:szCs w:val="22"/>
        </w:rPr>
        <w:t xml:space="preserve">Reglas aplicables a la Resolución: </w:t>
      </w:r>
      <w:r w:rsidRPr="000B5B0D">
        <w:rPr>
          <w:rFonts w:cs="Arial"/>
          <w:sz w:val="22"/>
          <w:szCs w:val="22"/>
        </w:rPr>
        <w:t xml:space="preserve">Para procesar la Resolución del Contrato por cualquiera de las causales señaladas, la </w:t>
      </w:r>
      <w:r w:rsidRPr="000B5B0D">
        <w:rPr>
          <w:rFonts w:cs="Arial"/>
          <w:b/>
          <w:bCs/>
          <w:sz w:val="22"/>
          <w:szCs w:val="22"/>
        </w:rPr>
        <w:t xml:space="preserve">ENTIDAD </w:t>
      </w:r>
      <w:r w:rsidRPr="000B5B0D">
        <w:rPr>
          <w:rFonts w:cs="Arial"/>
          <w:sz w:val="22"/>
          <w:szCs w:val="22"/>
        </w:rPr>
        <w:t xml:space="preserve">o el </w:t>
      </w:r>
      <w:r w:rsidRPr="000B5B0D">
        <w:rPr>
          <w:rFonts w:cs="Arial"/>
          <w:b/>
          <w:bCs/>
          <w:sz w:val="22"/>
          <w:szCs w:val="22"/>
        </w:rPr>
        <w:t>CONTRATISTA</w:t>
      </w:r>
      <w:r w:rsidRPr="000B5B0D">
        <w:rPr>
          <w:rFonts w:cs="Arial"/>
          <w:sz w:val="22"/>
          <w:szCs w:val="22"/>
        </w:rPr>
        <w:t xml:space="preserve"> darán aviso escrito mediante carta notariada, a la otra parte, de su intención de resolver el </w:t>
      </w:r>
      <w:r w:rsidRPr="000B5B0D">
        <w:rPr>
          <w:rFonts w:cs="Arial"/>
          <w:b/>
          <w:sz w:val="22"/>
          <w:szCs w:val="22"/>
        </w:rPr>
        <w:t>CONTRATO</w:t>
      </w:r>
      <w:r w:rsidRPr="000B5B0D">
        <w:rPr>
          <w:rFonts w:cs="Arial"/>
          <w:sz w:val="22"/>
          <w:szCs w:val="22"/>
        </w:rPr>
        <w:t xml:space="preserve">, estableciendo claramente la causal que se aduce. </w:t>
      </w:r>
    </w:p>
    <w:p w14:paraId="72AE7735" w14:textId="77777777" w:rsidR="00DD27BC" w:rsidRPr="000B5B0D" w:rsidRDefault="00DD27BC" w:rsidP="00DD27BC">
      <w:pPr>
        <w:ind w:left="709"/>
        <w:jc w:val="both"/>
        <w:rPr>
          <w:rFonts w:cs="Arial"/>
          <w:b/>
          <w:sz w:val="22"/>
          <w:szCs w:val="22"/>
        </w:rPr>
      </w:pPr>
    </w:p>
    <w:p w14:paraId="2A203440" w14:textId="77777777" w:rsidR="00DD27BC" w:rsidRPr="000B5B0D" w:rsidRDefault="00DD27BC" w:rsidP="00DD27BC">
      <w:pPr>
        <w:ind w:left="1134"/>
        <w:jc w:val="both"/>
        <w:rPr>
          <w:rFonts w:cs="Arial"/>
          <w:sz w:val="22"/>
          <w:szCs w:val="22"/>
        </w:rPr>
      </w:pPr>
      <w:r w:rsidRPr="000B5B0D">
        <w:rPr>
          <w:rFonts w:cs="Arial"/>
          <w:sz w:val="22"/>
          <w:szCs w:val="22"/>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308148CD" w14:textId="77777777" w:rsidR="00DD27BC" w:rsidRPr="000B5B0D" w:rsidRDefault="00DD27BC" w:rsidP="00DD27BC">
      <w:pPr>
        <w:ind w:left="1134"/>
        <w:jc w:val="both"/>
        <w:rPr>
          <w:rFonts w:cs="Arial"/>
          <w:sz w:val="22"/>
          <w:szCs w:val="22"/>
        </w:rPr>
      </w:pPr>
    </w:p>
    <w:p w14:paraId="6AD2BA3C" w14:textId="77777777" w:rsidR="00DD27BC" w:rsidRPr="000B5B0D" w:rsidRDefault="00DD27BC" w:rsidP="00DD27BC">
      <w:pPr>
        <w:ind w:left="1134"/>
        <w:jc w:val="both"/>
        <w:rPr>
          <w:rFonts w:cs="Arial"/>
          <w:sz w:val="22"/>
          <w:szCs w:val="22"/>
        </w:rPr>
      </w:pPr>
      <w:r w:rsidRPr="000B5B0D">
        <w:rPr>
          <w:rFonts w:cs="Arial"/>
          <w:sz w:val="22"/>
          <w:szCs w:val="22"/>
        </w:rPr>
        <w:t xml:space="preserve">En caso contrario, si al vencimiento del término de los diez (10) días hábiles no existe ninguna respuesta, el proceso de resolución continuará a cuyo fin la </w:t>
      </w:r>
      <w:r w:rsidRPr="000B5B0D">
        <w:rPr>
          <w:rFonts w:cs="Arial"/>
          <w:b/>
          <w:bCs/>
          <w:sz w:val="22"/>
          <w:szCs w:val="22"/>
        </w:rPr>
        <w:t>ENTIDAD</w:t>
      </w:r>
      <w:r w:rsidRPr="000B5B0D">
        <w:rPr>
          <w:rFonts w:cs="Arial"/>
          <w:sz w:val="22"/>
          <w:szCs w:val="22"/>
        </w:rPr>
        <w:t xml:space="preserve"> o el </w:t>
      </w:r>
      <w:r w:rsidRPr="000B5B0D">
        <w:rPr>
          <w:rFonts w:cs="Arial"/>
          <w:b/>
          <w:bCs/>
          <w:sz w:val="22"/>
          <w:szCs w:val="22"/>
        </w:rPr>
        <w:t>CONTRATISTA</w:t>
      </w:r>
      <w:r w:rsidRPr="000B5B0D">
        <w:rPr>
          <w:rFonts w:cs="Arial"/>
          <w:sz w:val="22"/>
          <w:szCs w:val="22"/>
        </w:rPr>
        <w:t xml:space="preserve">, según quién haya requerido la resolución del Contrato, notificará mediante carta notariada a la otra parte, que la resolución del  Contrato se ha hecho efectiva. </w:t>
      </w:r>
    </w:p>
    <w:p w14:paraId="313F80DD" w14:textId="77777777" w:rsidR="00DD27BC" w:rsidRPr="000B5B0D" w:rsidRDefault="00DD27BC" w:rsidP="00DD27BC">
      <w:pPr>
        <w:ind w:left="1134"/>
        <w:jc w:val="both"/>
        <w:rPr>
          <w:rFonts w:cs="Arial"/>
          <w:sz w:val="22"/>
          <w:szCs w:val="22"/>
        </w:rPr>
      </w:pPr>
    </w:p>
    <w:p w14:paraId="6C3F7BDE" w14:textId="77777777" w:rsidR="00DD27BC" w:rsidRPr="000B5B0D" w:rsidRDefault="00DD27BC" w:rsidP="00DD27BC">
      <w:pPr>
        <w:ind w:left="1134"/>
        <w:jc w:val="both"/>
        <w:rPr>
          <w:rFonts w:cs="Arial"/>
          <w:sz w:val="22"/>
          <w:szCs w:val="22"/>
        </w:rPr>
      </w:pPr>
      <w:r w:rsidRPr="000B5B0D">
        <w:rPr>
          <w:rFonts w:cs="Arial"/>
          <w:sz w:val="22"/>
          <w:szCs w:val="22"/>
        </w:rPr>
        <w:t xml:space="preserve">Esta carta dará lugar a que: cuando la resolución sea por causales imputables al </w:t>
      </w:r>
      <w:r w:rsidRPr="000B5B0D">
        <w:rPr>
          <w:rFonts w:cs="Arial"/>
          <w:b/>
          <w:bCs/>
          <w:sz w:val="22"/>
          <w:szCs w:val="22"/>
        </w:rPr>
        <w:t>CONTRATISTA</w:t>
      </w:r>
      <w:r w:rsidRPr="000B5B0D">
        <w:rPr>
          <w:rFonts w:cs="Arial"/>
          <w:sz w:val="22"/>
          <w:szCs w:val="22"/>
        </w:rPr>
        <w:t xml:space="preserve"> se consolide en favor de la </w:t>
      </w:r>
      <w:r w:rsidRPr="000B5B0D">
        <w:rPr>
          <w:rFonts w:cs="Arial"/>
          <w:b/>
          <w:bCs/>
          <w:sz w:val="22"/>
          <w:szCs w:val="22"/>
        </w:rPr>
        <w:t>ENTIDAD</w:t>
      </w:r>
      <w:r w:rsidRPr="000B5B0D">
        <w:rPr>
          <w:rFonts w:cs="Arial"/>
          <w:sz w:val="22"/>
          <w:szCs w:val="22"/>
        </w:rPr>
        <w:t xml:space="preserve"> la Garantía de Cumplimiento de </w:t>
      </w:r>
      <w:r w:rsidRPr="000B5B0D">
        <w:rPr>
          <w:rFonts w:cs="Arial"/>
          <w:bCs/>
          <w:sz w:val="22"/>
          <w:szCs w:val="22"/>
        </w:rPr>
        <w:t xml:space="preserve">Contrato y la </w:t>
      </w:r>
      <w:r w:rsidRPr="000B5B0D">
        <w:rPr>
          <w:rFonts w:cs="Arial"/>
          <w:sz w:val="22"/>
          <w:szCs w:val="22"/>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14:paraId="5A7FEED4" w14:textId="77777777" w:rsidR="00DD27BC" w:rsidRPr="000B5B0D" w:rsidRDefault="00DD27BC" w:rsidP="00DD27BC">
      <w:pPr>
        <w:ind w:left="1134"/>
        <w:jc w:val="both"/>
        <w:rPr>
          <w:rFonts w:cs="Arial"/>
          <w:sz w:val="22"/>
          <w:szCs w:val="22"/>
        </w:rPr>
      </w:pPr>
    </w:p>
    <w:p w14:paraId="78FA2C87" w14:textId="77777777" w:rsidR="00DD27BC" w:rsidRPr="000B5B0D" w:rsidRDefault="00DD27BC" w:rsidP="00DD27BC">
      <w:pPr>
        <w:ind w:left="1134"/>
        <w:jc w:val="both"/>
        <w:rPr>
          <w:rFonts w:cs="Arial"/>
          <w:sz w:val="22"/>
          <w:szCs w:val="22"/>
        </w:rPr>
      </w:pPr>
      <w:r w:rsidRPr="000B5B0D">
        <w:rPr>
          <w:rFonts w:cs="Arial"/>
          <w:sz w:val="22"/>
          <w:szCs w:val="22"/>
        </w:rPr>
        <w:t xml:space="preserve">El </w:t>
      </w:r>
      <w:r w:rsidRPr="000B5B0D">
        <w:rPr>
          <w:rFonts w:cs="Arial"/>
          <w:b/>
          <w:bCs/>
          <w:sz w:val="22"/>
          <w:szCs w:val="22"/>
        </w:rPr>
        <w:t>SUPERVISOR</w:t>
      </w:r>
      <w:r w:rsidRPr="000B5B0D">
        <w:rPr>
          <w:rFonts w:cs="Arial"/>
          <w:sz w:val="22"/>
          <w:szCs w:val="22"/>
        </w:rPr>
        <w:t xml:space="preserve"> a solicitud de la </w:t>
      </w:r>
      <w:r w:rsidRPr="000B5B0D">
        <w:rPr>
          <w:rFonts w:cs="Arial"/>
          <w:b/>
          <w:bCs/>
          <w:sz w:val="22"/>
          <w:szCs w:val="22"/>
        </w:rPr>
        <w:t>ENTIDAD</w:t>
      </w:r>
      <w:r w:rsidRPr="000B5B0D">
        <w:rPr>
          <w:rFonts w:cs="Arial"/>
          <w:sz w:val="22"/>
          <w:szCs w:val="22"/>
        </w:rPr>
        <w:t xml:space="preserve">, procederá a establecer y certificar los montos reembolsables al </w:t>
      </w:r>
      <w:r w:rsidRPr="000B5B0D">
        <w:rPr>
          <w:rFonts w:cs="Arial"/>
          <w:b/>
          <w:bCs/>
          <w:sz w:val="22"/>
          <w:szCs w:val="22"/>
        </w:rPr>
        <w:t>CONTRATISTA</w:t>
      </w:r>
      <w:r w:rsidRPr="000B5B0D">
        <w:rPr>
          <w:rFonts w:cs="Arial"/>
          <w:sz w:val="22"/>
          <w:szCs w:val="22"/>
        </w:rPr>
        <w:t xml:space="preserve"> por concepto de trabajos satisfactoriamente ejecutados y de los materiales, equipamiento e instalaciones temporales aptos para su utilización en la prosecución de los trabajos si corresponde.</w:t>
      </w:r>
    </w:p>
    <w:p w14:paraId="308B3E5D" w14:textId="77777777" w:rsidR="00DD27BC" w:rsidRPr="000B5B0D" w:rsidRDefault="00DD27BC" w:rsidP="00DD27BC">
      <w:pPr>
        <w:ind w:left="1134"/>
        <w:jc w:val="both"/>
        <w:rPr>
          <w:rFonts w:cs="Arial"/>
          <w:sz w:val="22"/>
          <w:szCs w:val="22"/>
        </w:rPr>
      </w:pPr>
    </w:p>
    <w:p w14:paraId="68E4516C" w14:textId="77777777" w:rsidR="00DD27BC" w:rsidRPr="000B5B0D" w:rsidRDefault="00DD27BC" w:rsidP="00DD27BC">
      <w:pPr>
        <w:ind w:left="1134"/>
        <w:jc w:val="both"/>
        <w:rPr>
          <w:rFonts w:cs="Arial"/>
          <w:sz w:val="22"/>
          <w:szCs w:val="22"/>
        </w:rPr>
      </w:pPr>
      <w:r w:rsidRPr="000B5B0D">
        <w:rPr>
          <w:rFonts w:cs="Arial"/>
          <w:sz w:val="22"/>
          <w:szCs w:val="22"/>
        </w:rPr>
        <w:t xml:space="preserve">En este caso no se reconocerá al </w:t>
      </w:r>
      <w:r w:rsidRPr="000B5B0D">
        <w:rPr>
          <w:rFonts w:cs="Arial"/>
          <w:b/>
          <w:bCs/>
          <w:sz w:val="22"/>
          <w:szCs w:val="22"/>
        </w:rPr>
        <w:t>CONTRATISTA</w:t>
      </w:r>
      <w:r w:rsidRPr="000B5B0D">
        <w:rPr>
          <w:rFonts w:cs="Arial"/>
          <w:sz w:val="22"/>
          <w:szCs w:val="22"/>
        </w:rPr>
        <w:t xml:space="preserve"> gastos de desmovilización de ninguna naturaleza. Con base en la planilla de cómputo final de volúmenes de obra, materiales, equipamiento, e instalaciones temporales, emitida por el </w:t>
      </w:r>
      <w:r w:rsidRPr="000B5B0D">
        <w:rPr>
          <w:rFonts w:cs="Arial"/>
          <w:b/>
          <w:bCs/>
          <w:sz w:val="22"/>
          <w:szCs w:val="22"/>
        </w:rPr>
        <w:t>SUPERVISOR</w:t>
      </w:r>
      <w:r w:rsidRPr="000B5B0D">
        <w:rPr>
          <w:rFonts w:cs="Arial"/>
          <w:sz w:val="22"/>
          <w:szCs w:val="22"/>
        </w:rPr>
        <w:t xml:space="preserve">, el </w:t>
      </w:r>
      <w:r w:rsidRPr="000B5B0D">
        <w:rPr>
          <w:rFonts w:cs="Arial"/>
          <w:b/>
          <w:bCs/>
          <w:sz w:val="22"/>
          <w:szCs w:val="22"/>
        </w:rPr>
        <w:t xml:space="preserve">CONTRATISTA </w:t>
      </w:r>
      <w:r w:rsidRPr="000B5B0D">
        <w:rPr>
          <w:rFonts w:cs="Arial"/>
          <w:sz w:val="22"/>
          <w:szCs w:val="22"/>
        </w:rPr>
        <w:t xml:space="preserve">preparará la planilla de liquidación final, </w:t>
      </w:r>
      <w:r w:rsidRPr="000B5B0D">
        <w:rPr>
          <w:rFonts w:cs="Arial"/>
          <w:sz w:val="22"/>
          <w:szCs w:val="22"/>
        </w:rPr>
        <w:lastRenderedPageBreak/>
        <w:t>estableciendo saldos en favor o en contra para su respectivo pago o cobro de las garantías pertinentes.</w:t>
      </w:r>
    </w:p>
    <w:p w14:paraId="1A147BB2" w14:textId="77777777" w:rsidR="00DD27BC" w:rsidRPr="000B5B0D" w:rsidRDefault="00DD27BC" w:rsidP="00DD27BC">
      <w:pPr>
        <w:autoSpaceDE w:val="0"/>
        <w:autoSpaceDN w:val="0"/>
        <w:adjustRightInd w:val="0"/>
        <w:jc w:val="both"/>
        <w:rPr>
          <w:rFonts w:cs="Arial"/>
          <w:b/>
          <w:bCs/>
          <w:sz w:val="22"/>
          <w:szCs w:val="22"/>
        </w:rPr>
      </w:pPr>
    </w:p>
    <w:p w14:paraId="1EDA1EE1" w14:textId="77777777" w:rsidR="00DD27BC" w:rsidRPr="000B5B0D" w:rsidRDefault="00DD27BC" w:rsidP="00DD27BC">
      <w:pPr>
        <w:numPr>
          <w:ilvl w:val="1"/>
          <w:numId w:val="54"/>
        </w:numPr>
        <w:jc w:val="both"/>
        <w:rPr>
          <w:rFonts w:cs="Arial"/>
          <w:b/>
          <w:bCs/>
          <w:sz w:val="22"/>
          <w:szCs w:val="22"/>
        </w:rPr>
      </w:pPr>
      <w:r w:rsidRPr="000B5B0D">
        <w:rPr>
          <w:rFonts w:cs="Arial"/>
          <w:b/>
          <w:bCs/>
          <w:sz w:val="22"/>
          <w:szCs w:val="22"/>
        </w:rPr>
        <w:t>Por causas de fuerza mayor o caso fortuito que afecten a la ENTIDAD o al CONTRATISTA.</w:t>
      </w:r>
    </w:p>
    <w:p w14:paraId="30DF4E98" w14:textId="77777777" w:rsidR="00DD27BC" w:rsidRPr="000B5B0D" w:rsidRDefault="00DD27BC" w:rsidP="00DD27BC">
      <w:pPr>
        <w:jc w:val="both"/>
        <w:rPr>
          <w:rFonts w:cs="Arial"/>
          <w:sz w:val="22"/>
          <w:szCs w:val="22"/>
        </w:rPr>
      </w:pPr>
    </w:p>
    <w:p w14:paraId="01D6E12F" w14:textId="77777777" w:rsidR="00DD27BC" w:rsidRPr="000B5B0D" w:rsidRDefault="00DD27BC" w:rsidP="00DD27BC">
      <w:pPr>
        <w:ind w:left="709"/>
        <w:jc w:val="both"/>
        <w:rPr>
          <w:rFonts w:cs="Arial"/>
          <w:sz w:val="22"/>
          <w:szCs w:val="22"/>
        </w:rPr>
      </w:pPr>
      <w:r w:rsidRPr="000B5B0D">
        <w:rPr>
          <w:rFonts w:cs="Arial"/>
          <w:sz w:val="22"/>
          <w:szCs w:val="22"/>
        </w:rPr>
        <w:t>Si en cualquier momento antes de la terminación de la ejecución del Contrato, el</w:t>
      </w:r>
      <w:r w:rsidRPr="000B5B0D">
        <w:rPr>
          <w:rFonts w:cs="Arial"/>
          <w:b/>
          <w:sz w:val="22"/>
          <w:szCs w:val="22"/>
        </w:rPr>
        <w:t xml:space="preserve"> CONTRATISTA, </w:t>
      </w:r>
      <w:r w:rsidRPr="000B5B0D">
        <w:rPr>
          <w:rFonts w:cs="Arial"/>
          <w:sz w:val="22"/>
          <w:szCs w:val="22"/>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B8971E3" w14:textId="77777777" w:rsidR="00DD27BC" w:rsidRPr="000B5B0D" w:rsidRDefault="00DD27BC" w:rsidP="00DD27BC">
      <w:pPr>
        <w:ind w:left="709"/>
        <w:jc w:val="both"/>
        <w:rPr>
          <w:rFonts w:cs="Arial"/>
          <w:sz w:val="22"/>
          <w:szCs w:val="22"/>
        </w:rPr>
      </w:pPr>
    </w:p>
    <w:p w14:paraId="52E2D294" w14:textId="77777777" w:rsidR="00DD27BC" w:rsidRPr="000B5B0D" w:rsidRDefault="00DD27BC" w:rsidP="00DD27BC">
      <w:pPr>
        <w:ind w:left="709"/>
        <w:jc w:val="both"/>
        <w:rPr>
          <w:rFonts w:cs="Arial"/>
          <w:b/>
          <w:sz w:val="22"/>
          <w:szCs w:val="22"/>
        </w:rPr>
      </w:pPr>
      <w:r w:rsidRPr="000B5B0D">
        <w:rPr>
          <w:rFonts w:cs="Arial"/>
          <w:sz w:val="22"/>
          <w:szCs w:val="22"/>
        </w:rPr>
        <w:t xml:space="preserve">La </w:t>
      </w:r>
      <w:r w:rsidRPr="000B5B0D">
        <w:rPr>
          <w:rFonts w:cs="Arial"/>
          <w:b/>
          <w:sz w:val="22"/>
          <w:szCs w:val="22"/>
        </w:rPr>
        <w:t>ENTIDAD</w:t>
      </w:r>
      <w:r w:rsidRPr="000B5B0D">
        <w:rPr>
          <w:rFonts w:cs="Arial"/>
          <w:sz w:val="22"/>
          <w:szCs w:val="22"/>
        </w:rPr>
        <w:t>, previa evaluación y aceptación de la solicitud</w:t>
      </w:r>
      <w:r w:rsidRPr="000B5B0D">
        <w:rPr>
          <w:rFonts w:cs="Arial"/>
          <w:b/>
          <w:sz w:val="22"/>
          <w:szCs w:val="22"/>
        </w:rPr>
        <w:t xml:space="preserve">, </w:t>
      </w:r>
      <w:r w:rsidRPr="000B5B0D">
        <w:rPr>
          <w:rFonts w:cs="Arial"/>
          <w:sz w:val="22"/>
          <w:szCs w:val="22"/>
        </w:rPr>
        <w:t xml:space="preserve">mediante carta notariada dirigida al </w:t>
      </w:r>
      <w:r w:rsidRPr="000B5B0D">
        <w:rPr>
          <w:rFonts w:cs="Arial"/>
          <w:b/>
          <w:sz w:val="22"/>
          <w:szCs w:val="22"/>
        </w:rPr>
        <w:t xml:space="preserve">CONTRATISTA, </w:t>
      </w:r>
      <w:r w:rsidRPr="000B5B0D">
        <w:rPr>
          <w:rFonts w:cs="Arial"/>
          <w:sz w:val="22"/>
          <w:szCs w:val="22"/>
        </w:rPr>
        <w:t xml:space="preserve">suspenderá la ejecución y resolverá el Contrato total o parcialmente. A la entrega de dicha comunicación oficial de resolución, el </w:t>
      </w:r>
      <w:r w:rsidRPr="000B5B0D">
        <w:rPr>
          <w:rFonts w:cs="Arial"/>
          <w:b/>
          <w:sz w:val="22"/>
          <w:szCs w:val="22"/>
        </w:rPr>
        <w:t xml:space="preserve">CONTRATISTA </w:t>
      </w:r>
      <w:r w:rsidRPr="000B5B0D">
        <w:rPr>
          <w:rFonts w:cs="Arial"/>
          <w:sz w:val="22"/>
          <w:szCs w:val="22"/>
        </w:rPr>
        <w:t xml:space="preserve">suspenderá la ejecución del Contrato de acuerdo a las instrucciones escritas que al efecto emita la </w:t>
      </w:r>
      <w:r w:rsidRPr="000B5B0D">
        <w:rPr>
          <w:rFonts w:cs="Arial"/>
          <w:b/>
          <w:sz w:val="22"/>
          <w:szCs w:val="22"/>
        </w:rPr>
        <w:t>ENTIDAD.</w:t>
      </w:r>
    </w:p>
    <w:p w14:paraId="62B562B0" w14:textId="77777777" w:rsidR="00DD27BC" w:rsidRPr="000B5B0D" w:rsidRDefault="00DD27BC" w:rsidP="00DD27BC">
      <w:pPr>
        <w:ind w:left="709"/>
        <w:jc w:val="both"/>
        <w:rPr>
          <w:rFonts w:cs="Arial"/>
          <w:b/>
          <w:sz w:val="22"/>
          <w:szCs w:val="22"/>
        </w:rPr>
      </w:pPr>
    </w:p>
    <w:p w14:paraId="6397DB7E" w14:textId="77777777" w:rsidR="00DD27BC" w:rsidRPr="000B5B0D" w:rsidRDefault="00DD27BC" w:rsidP="00DD27BC">
      <w:pPr>
        <w:ind w:left="709"/>
        <w:jc w:val="both"/>
        <w:rPr>
          <w:rFonts w:cs="Arial"/>
          <w:sz w:val="22"/>
          <w:szCs w:val="22"/>
        </w:rPr>
      </w:pPr>
      <w:r w:rsidRPr="000B5B0D">
        <w:rPr>
          <w:rFonts w:cs="Arial"/>
          <w:sz w:val="22"/>
          <w:szCs w:val="22"/>
        </w:rPr>
        <w:t xml:space="preserve">Asimismo, si la </w:t>
      </w:r>
      <w:r w:rsidRPr="000B5B0D">
        <w:rPr>
          <w:rFonts w:cs="Arial"/>
          <w:b/>
          <w:sz w:val="22"/>
          <w:szCs w:val="22"/>
        </w:rPr>
        <w:t>ENTIDAD</w:t>
      </w:r>
      <w:r w:rsidRPr="000B5B0D">
        <w:rPr>
          <w:rFonts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B5B0D">
        <w:rPr>
          <w:rFonts w:cs="Arial"/>
          <w:b/>
          <w:sz w:val="22"/>
          <w:szCs w:val="22"/>
        </w:rPr>
        <w:t>CONTRATO</w:t>
      </w:r>
      <w:r w:rsidRPr="000B5B0D">
        <w:rPr>
          <w:rFonts w:cs="Arial"/>
          <w:sz w:val="22"/>
          <w:szCs w:val="22"/>
        </w:rPr>
        <w:t xml:space="preserve"> total o parcialmente.</w:t>
      </w:r>
    </w:p>
    <w:p w14:paraId="53CC5DA5" w14:textId="77777777" w:rsidR="00DD27BC" w:rsidRPr="000B5B0D" w:rsidRDefault="00DD27BC" w:rsidP="00DD27BC">
      <w:pPr>
        <w:ind w:left="709"/>
        <w:jc w:val="both"/>
        <w:rPr>
          <w:rFonts w:cs="Arial"/>
          <w:sz w:val="22"/>
          <w:szCs w:val="22"/>
        </w:rPr>
      </w:pPr>
    </w:p>
    <w:p w14:paraId="623159DB" w14:textId="77777777" w:rsidR="00DD27BC" w:rsidRPr="000B5B0D" w:rsidRDefault="00DD27BC" w:rsidP="00DD27BC">
      <w:pPr>
        <w:ind w:left="709"/>
        <w:jc w:val="both"/>
        <w:rPr>
          <w:rFonts w:cs="Arial"/>
          <w:sz w:val="22"/>
          <w:szCs w:val="22"/>
        </w:rPr>
      </w:pP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conjuntamente con el </w:t>
      </w:r>
      <w:r w:rsidRPr="000B5B0D">
        <w:rPr>
          <w:rFonts w:cs="Arial"/>
          <w:b/>
          <w:bCs/>
          <w:sz w:val="22"/>
          <w:szCs w:val="22"/>
        </w:rPr>
        <w:t>SUPERVISOR</w:t>
      </w:r>
      <w:r w:rsidRPr="000B5B0D">
        <w:rPr>
          <w:rFonts w:cs="Arial"/>
          <w:sz w:val="22"/>
          <w:szCs w:val="22"/>
        </w:rPr>
        <w:t xml:space="preserve">, procederán con la medición del trabajo ejecutado hasta la fecha de suspensión, el avalúo de los materiales en obra que pudieran ser empleados posteriormente, la evaluación de los compromisos que el </w:t>
      </w:r>
      <w:r w:rsidRPr="000B5B0D">
        <w:rPr>
          <w:rFonts w:cs="Arial"/>
          <w:b/>
          <w:bCs/>
          <w:sz w:val="22"/>
          <w:szCs w:val="22"/>
        </w:rPr>
        <w:t>CONTRATISTA</w:t>
      </w:r>
      <w:r w:rsidRPr="000B5B0D">
        <w:rPr>
          <w:rFonts w:cs="Arial"/>
          <w:sz w:val="22"/>
          <w:szCs w:val="22"/>
        </w:rPr>
        <w:t xml:space="preserve"> tuviera pendiente por compra y otros debidamente documentados.</w:t>
      </w:r>
    </w:p>
    <w:p w14:paraId="1A511B60" w14:textId="77777777" w:rsidR="00DD27BC" w:rsidRPr="000B5B0D" w:rsidRDefault="00DD27BC" w:rsidP="00DD27BC">
      <w:pPr>
        <w:ind w:left="851" w:hanging="11"/>
        <w:jc w:val="both"/>
        <w:rPr>
          <w:rFonts w:cs="Arial"/>
          <w:sz w:val="22"/>
          <w:szCs w:val="22"/>
        </w:rPr>
      </w:pPr>
    </w:p>
    <w:p w14:paraId="3493EC2C" w14:textId="77777777" w:rsidR="00DD27BC" w:rsidRPr="000B5B0D" w:rsidRDefault="00DD27BC" w:rsidP="00DD27BC">
      <w:pPr>
        <w:ind w:left="709"/>
        <w:jc w:val="both"/>
        <w:rPr>
          <w:rFonts w:cs="Arial"/>
          <w:sz w:val="22"/>
          <w:szCs w:val="22"/>
        </w:rPr>
      </w:pPr>
      <w:r w:rsidRPr="000B5B0D">
        <w:rPr>
          <w:rFonts w:cs="Arial"/>
          <w:sz w:val="22"/>
          <w:szCs w:val="22"/>
        </w:rPr>
        <w:t xml:space="preserve">Asimismo, el </w:t>
      </w:r>
      <w:r w:rsidRPr="000B5B0D">
        <w:rPr>
          <w:rFonts w:cs="Arial"/>
          <w:b/>
          <w:bCs/>
          <w:sz w:val="22"/>
          <w:szCs w:val="22"/>
        </w:rPr>
        <w:t>SUPERVISOR</w:t>
      </w:r>
      <w:r w:rsidRPr="000B5B0D">
        <w:rPr>
          <w:rFonts w:cs="Arial"/>
          <w:sz w:val="22"/>
          <w:szCs w:val="22"/>
        </w:rPr>
        <w:t xml:space="preserve"> liquidará los costos proporcionales que demandase el levantamiento de las instalaciones, desmovilización de maquinaria / equipo y algunos otros gastos que a juicio del </w:t>
      </w:r>
      <w:r w:rsidRPr="000B5B0D">
        <w:rPr>
          <w:rFonts w:cs="Arial"/>
          <w:b/>
          <w:bCs/>
          <w:sz w:val="22"/>
          <w:szCs w:val="22"/>
        </w:rPr>
        <w:t>SUPERVISOR</w:t>
      </w:r>
      <w:r w:rsidRPr="000B5B0D">
        <w:rPr>
          <w:rFonts w:cs="Arial"/>
          <w:sz w:val="22"/>
          <w:szCs w:val="22"/>
        </w:rPr>
        <w:t xml:space="preserve"> fueran considerados sujetos a reembolso.</w:t>
      </w:r>
    </w:p>
    <w:p w14:paraId="29D8139A" w14:textId="77777777" w:rsidR="00DD27BC" w:rsidRPr="000B5B0D" w:rsidRDefault="00DD27BC" w:rsidP="00DD27BC">
      <w:pPr>
        <w:ind w:left="709"/>
        <w:jc w:val="both"/>
        <w:rPr>
          <w:rFonts w:cs="Arial"/>
          <w:spacing w:val="-6"/>
          <w:sz w:val="22"/>
          <w:szCs w:val="22"/>
        </w:rPr>
      </w:pPr>
    </w:p>
    <w:p w14:paraId="6174B696" w14:textId="77777777" w:rsidR="00DD27BC" w:rsidRPr="000B5B0D" w:rsidRDefault="00DD27BC" w:rsidP="00DD27BC">
      <w:pPr>
        <w:ind w:left="709"/>
        <w:jc w:val="both"/>
        <w:rPr>
          <w:rFonts w:cs="Arial"/>
          <w:spacing w:val="-6"/>
          <w:sz w:val="22"/>
          <w:szCs w:val="22"/>
        </w:rPr>
      </w:pPr>
      <w:r w:rsidRPr="000B5B0D">
        <w:rPr>
          <w:rFonts w:cs="Arial"/>
          <w:spacing w:val="-6"/>
          <w:sz w:val="22"/>
          <w:szCs w:val="22"/>
        </w:rPr>
        <w:t xml:space="preserve">Con estos datos el </w:t>
      </w:r>
      <w:r w:rsidRPr="000B5B0D">
        <w:rPr>
          <w:rFonts w:cs="Arial"/>
          <w:b/>
          <w:bCs/>
          <w:spacing w:val="-6"/>
          <w:sz w:val="22"/>
          <w:szCs w:val="22"/>
        </w:rPr>
        <w:t>SUPERVISOR</w:t>
      </w:r>
      <w:r w:rsidRPr="000B5B0D">
        <w:rPr>
          <w:rFonts w:cs="Arial"/>
          <w:spacing w:val="-6"/>
          <w:sz w:val="22"/>
          <w:szCs w:val="22"/>
        </w:rPr>
        <w:t xml:space="preserve"> elaborará la planilla de medición final para el correspondiente pago, en caso que corresponda.</w:t>
      </w:r>
    </w:p>
    <w:p w14:paraId="558D88CF" w14:textId="77777777" w:rsidR="00DD27BC" w:rsidRPr="000B5B0D" w:rsidRDefault="00DD27BC" w:rsidP="00DD27BC">
      <w:pPr>
        <w:ind w:left="709"/>
        <w:jc w:val="both"/>
        <w:rPr>
          <w:rFonts w:cs="Arial"/>
          <w:spacing w:val="-6"/>
          <w:sz w:val="22"/>
          <w:szCs w:val="22"/>
        </w:rPr>
      </w:pPr>
    </w:p>
    <w:p w14:paraId="31C651C1" w14:textId="77777777" w:rsidR="00DD27BC" w:rsidRPr="000B5B0D" w:rsidRDefault="00DD27BC" w:rsidP="00DD27BC">
      <w:pPr>
        <w:autoSpaceDE w:val="0"/>
        <w:autoSpaceDN w:val="0"/>
        <w:adjustRightInd w:val="0"/>
        <w:jc w:val="both"/>
        <w:rPr>
          <w:rFonts w:cs="Arial"/>
          <w:sz w:val="22"/>
          <w:szCs w:val="22"/>
        </w:rPr>
      </w:pPr>
      <w:r w:rsidRPr="000B5B0D">
        <w:rPr>
          <w:rFonts w:cs="Arial"/>
          <w:b/>
          <w:sz w:val="22"/>
          <w:szCs w:val="22"/>
        </w:rPr>
        <w:t>CLÁUSULA VIGÉSIMA SEGUNDA</w:t>
      </w:r>
      <w:r w:rsidRPr="000B5B0D">
        <w:rPr>
          <w:rFonts w:cs="Arial"/>
          <w:b/>
          <w:bCs/>
          <w:sz w:val="22"/>
          <w:szCs w:val="22"/>
        </w:rPr>
        <w:t xml:space="preserve">.- (SOLUCIÓN DE CONTROVERSIAS) </w:t>
      </w:r>
      <w:r w:rsidRPr="000B5B0D">
        <w:rPr>
          <w:rFonts w:cs="Arial"/>
          <w:sz w:val="22"/>
          <w:szCs w:val="22"/>
        </w:rPr>
        <w:t xml:space="preserve">En caso de surgir controversias sobre los derechos y obligaciones u otros aspectos propios de la ejecución del presente Contrato, las </w:t>
      </w:r>
      <w:r w:rsidRPr="000B5B0D">
        <w:rPr>
          <w:rFonts w:cs="Arial"/>
          <w:b/>
          <w:sz w:val="22"/>
          <w:szCs w:val="22"/>
        </w:rPr>
        <w:t>PARTES</w:t>
      </w:r>
      <w:r w:rsidRPr="000B5B0D">
        <w:rPr>
          <w:rFonts w:cs="Arial"/>
          <w:sz w:val="22"/>
          <w:szCs w:val="22"/>
        </w:rPr>
        <w:t xml:space="preserve"> acudirán a la jurisdicción prevista en el ordenamiento jurídico para los Contratos administrativos.</w:t>
      </w:r>
    </w:p>
    <w:p w14:paraId="203B29D0" w14:textId="77777777" w:rsidR="00DD27BC" w:rsidRPr="000B5B0D" w:rsidRDefault="00DD27BC" w:rsidP="00DD27BC">
      <w:pPr>
        <w:jc w:val="both"/>
        <w:rPr>
          <w:rFonts w:cs="Arial"/>
          <w:b/>
          <w:sz w:val="22"/>
          <w:szCs w:val="22"/>
        </w:rPr>
      </w:pPr>
    </w:p>
    <w:p w14:paraId="136B3BCB" w14:textId="3AEECDA9" w:rsidR="00DD27BC" w:rsidRPr="000B5B0D" w:rsidRDefault="00DD27BC" w:rsidP="00DD27BC">
      <w:pPr>
        <w:widowControl w:val="0"/>
        <w:jc w:val="both"/>
        <w:rPr>
          <w:rFonts w:cs="Arial"/>
          <w:sz w:val="22"/>
          <w:szCs w:val="22"/>
        </w:rPr>
      </w:pPr>
      <w:r w:rsidRPr="000B5B0D">
        <w:rPr>
          <w:rFonts w:cs="Arial"/>
          <w:b/>
          <w:bCs/>
          <w:sz w:val="22"/>
          <w:szCs w:val="22"/>
        </w:rPr>
        <w:t>CLÁUSULA</w:t>
      </w:r>
      <w:r w:rsidRPr="000B5B0D">
        <w:rPr>
          <w:rFonts w:cs="Arial"/>
          <w:b/>
          <w:sz w:val="22"/>
          <w:szCs w:val="22"/>
        </w:rPr>
        <w:t xml:space="preserve"> VIGÉSIMA TERCERA.- (FISCALIZACIÓN Y SUPERVISIÓN) </w:t>
      </w:r>
      <w:r w:rsidRPr="000B5B0D">
        <w:rPr>
          <w:rFonts w:cs="Arial"/>
          <w:sz w:val="22"/>
          <w:szCs w:val="22"/>
        </w:rPr>
        <w:t>La fiscalización y supervisión del presente Contrato considera lo siguiente:</w:t>
      </w:r>
      <w:r w:rsidRPr="000B5B0D">
        <w:rPr>
          <w:rFonts w:cs="Arial"/>
          <w:sz w:val="22"/>
          <w:szCs w:val="22"/>
        </w:rPr>
        <w:tab/>
      </w:r>
    </w:p>
    <w:p w14:paraId="13E1A1A2" w14:textId="77777777" w:rsidR="00DD27BC" w:rsidRPr="000B5B0D" w:rsidRDefault="00DD27BC" w:rsidP="00DD27BC">
      <w:pPr>
        <w:pStyle w:val="Prrafodelista"/>
        <w:numPr>
          <w:ilvl w:val="1"/>
          <w:numId w:val="57"/>
        </w:numPr>
        <w:autoSpaceDE w:val="0"/>
        <w:autoSpaceDN w:val="0"/>
        <w:adjustRightInd w:val="0"/>
        <w:jc w:val="both"/>
        <w:rPr>
          <w:rFonts w:ascii="Arial" w:hAnsi="Arial" w:cs="Arial"/>
          <w:sz w:val="22"/>
          <w:szCs w:val="22"/>
        </w:rPr>
      </w:pPr>
      <w:r w:rsidRPr="000B5B0D">
        <w:rPr>
          <w:rFonts w:ascii="Arial" w:hAnsi="Arial" w:cs="Arial"/>
          <w:b/>
          <w:bCs/>
          <w:sz w:val="22"/>
          <w:szCs w:val="22"/>
        </w:rPr>
        <w:lastRenderedPageBreak/>
        <w:t xml:space="preserve">FISCALIZACIÓN: </w:t>
      </w:r>
      <w:r w:rsidRPr="000B5B0D">
        <w:rPr>
          <w:rFonts w:ascii="Arial" w:hAnsi="Arial" w:cs="Arial"/>
          <w:sz w:val="22"/>
          <w:szCs w:val="22"/>
        </w:rPr>
        <w:t xml:space="preserve">Los trabajos materia del presente Contrato estarán sujetos a la </w:t>
      </w:r>
      <w:r w:rsidRPr="000B5B0D">
        <w:rPr>
          <w:rFonts w:ascii="Arial" w:hAnsi="Arial" w:cs="Arial"/>
          <w:b/>
          <w:bCs/>
          <w:sz w:val="22"/>
          <w:szCs w:val="22"/>
        </w:rPr>
        <w:t xml:space="preserve">FISCALIZACIÓN </w:t>
      </w:r>
      <w:r w:rsidRPr="000B5B0D">
        <w:rPr>
          <w:rFonts w:ascii="Arial" w:hAnsi="Arial" w:cs="Arial"/>
          <w:sz w:val="22"/>
          <w:szCs w:val="22"/>
        </w:rPr>
        <w:t xml:space="preserve">permanente de la </w:t>
      </w:r>
      <w:r w:rsidRPr="000B5B0D">
        <w:rPr>
          <w:rFonts w:ascii="Arial" w:hAnsi="Arial" w:cs="Arial"/>
          <w:b/>
          <w:sz w:val="22"/>
          <w:szCs w:val="22"/>
        </w:rPr>
        <w:t>ENTIDAD</w:t>
      </w:r>
      <w:r w:rsidRPr="000B5B0D">
        <w:rPr>
          <w:rFonts w:ascii="Arial" w:hAnsi="Arial" w:cs="Arial"/>
          <w:sz w:val="22"/>
          <w:szCs w:val="22"/>
        </w:rPr>
        <w:t xml:space="preserve">, quien nombrará el </w:t>
      </w:r>
      <w:r w:rsidRPr="000B5B0D">
        <w:rPr>
          <w:rFonts w:ascii="Arial" w:hAnsi="Arial" w:cs="Arial"/>
          <w:b/>
          <w:bCs/>
          <w:sz w:val="22"/>
          <w:szCs w:val="22"/>
        </w:rPr>
        <w:t xml:space="preserve">FISCAL DE OBRA, </w:t>
      </w:r>
      <w:r w:rsidRPr="000B5B0D">
        <w:rPr>
          <w:rFonts w:ascii="Arial" w:hAnsi="Arial" w:cs="Arial"/>
          <w:sz w:val="22"/>
          <w:szCs w:val="22"/>
        </w:rPr>
        <w:t>quien tendrá las siguientes funciones:</w:t>
      </w:r>
    </w:p>
    <w:p w14:paraId="520270E2" w14:textId="77777777" w:rsidR="00DD27BC" w:rsidRPr="00EF6D26" w:rsidRDefault="00DD27BC" w:rsidP="00DD27BC">
      <w:pPr>
        <w:tabs>
          <w:tab w:val="left" w:pos="1134"/>
        </w:tabs>
        <w:ind w:left="1134" w:right="113"/>
        <w:jc w:val="both"/>
        <w:rPr>
          <w:rFonts w:cs="Arial"/>
          <w:sz w:val="14"/>
          <w:szCs w:val="22"/>
        </w:rPr>
      </w:pPr>
    </w:p>
    <w:p w14:paraId="42B16E4F"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Exigir a través del </w:t>
      </w:r>
      <w:r w:rsidRPr="000B5B0D">
        <w:rPr>
          <w:rFonts w:ascii="Arial" w:hAnsi="Arial" w:cs="Arial"/>
          <w:b/>
          <w:sz w:val="22"/>
          <w:szCs w:val="22"/>
        </w:rPr>
        <w:t xml:space="preserve">SUPERVISOR </w:t>
      </w:r>
      <w:r w:rsidRPr="000B5B0D">
        <w:rPr>
          <w:rFonts w:ascii="Arial" w:hAnsi="Arial" w:cs="Arial"/>
          <w:sz w:val="22"/>
          <w:szCs w:val="22"/>
        </w:rPr>
        <w:t>el cumplimiento del contrato de obra.</w:t>
      </w:r>
    </w:p>
    <w:p w14:paraId="2BE1AF3B"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Exigir el buen uso de los recursos asignados a la obra.</w:t>
      </w:r>
    </w:p>
    <w:p w14:paraId="0C0C3ECE"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Tomar conocimiento y en su caso pedir aclaraciones pertinentes sobre la Planilla de Liquidación Final aprobados por el </w:t>
      </w:r>
      <w:r w:rsidRPr="000B5B0D">
        <w:rPr>
          <w:rFonts w:ascii="Arial" w:hAnsi="Arial" w:cs="Arial"/>
          <w:b/>
          <w:sz w:val="22"/>
          <w:szCs w:val="22"/>
        </w:rPr>
        <w:t>SUPERVISOR</w:t>
      </w:r>
      <w:r w:rsidRPr="000B5B0D">
        <w:rPr>
          <w:rFonts w:ascii="Arial" w:hAnsi="Arial" w:cs="Arial"/>
          <w:sz w:val="22"/>
          <w:szCs w:val="22"/>
        </w:rPr>
        <w:t>.</w:t>
      </w:r>
    </w:p>
    <w:p w14:paraId="4CD22C8B"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Representar a la Entidad en la toma de decisiones que fuesen necesarias en la ejecución de la obra.</w:t>
      </w:r>
    </w:p>
    <w:p w14:paraId="3603A3D1"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Conocer el proyecto y la obra a profundidad, así como los documentos que forman parte de él, al objeto de tener un concepto claro sobre los objetivos, alcances y limitaciones.</w:t>
      </w:r>
    </w:p>
    <w:p w14:paraId="44B0622A"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Verificar que todas las actuaciones del </w:t>
      </w:r>
      <w:r w:rsidRPr="000B5B0D">
        <w:rPr>
          <w:rFonts w:ascii="Arial" w:hAnsi="Arial" w:cs="Arial"/>
          <w:b/>
          <w:sz w:val="22"/>
          <w:szCs w:val="22"/>
        </w:rPr>
        <w:t xml:space="preserve">SUPERVISOR </w:t>
      </w:r>
      <w:r w:rsidRPr="000B5B0D">
        <w:rPr>
          <w:rFonts w:ascii="Arial" w:hAnsi="Arial" w:cs="Arial"/>
          <w:sz w:val="22"/>
          <w:szCs w:val="22"/>
        </w:rPr>
        <w:t xml:space="preserve">y el </w:t>
      </w:r>
      <w:r w:rsidRPr="000B5B0D">
        <w:rPr>
          <w:rFonts w:ascii="Arial" w:hAnsi="Arial" w:cs="Arial"/>
          <w:b/>
          <w:sz w:val="22"/>
          <w:szCs w:val="22"/>
        </w:rPr>
        <w:t>CONTRATISTA</w:t>
      </w:r>
      <w:r w:rsidRPr="000B5B0D">
        <w:rPr>
          <w:rFonts w:ascii="Arial" w:hAnsi="Arial" w:cs="Arial"/>
          <w:sz w:val="22"/>
          <w:szCs w:val="22"/>
        </w:rPr>
        <w:t xml:space="preserve"> ejecutora de la obra se hallen en el marco del cumplimiento del contrato de obra y la normativa vigente para la construcción de obras.</w:t>
      </w:r>
    </w:p>
    <w:p w14:paraId="3DB2CBE9"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Autorizar en forma escrita el Inicio de Obra al </w:t>
      </w:r>
      <w:r w:rsidRPr="000B5B0D">
        <w:rPr>
          <w:rFonts w:ascii="Arial" w:hAnsi="Arial" w:cs="Arial"/>
          <w:b/>
          <w:sz w:val="22"/>
          <w:szCs w:val="22"/>
        </w:rPr>
        <w:t>SUPERVISOR</w:t>
      </w:r>
      <w:r w:rsidRPr="000B5B0D">
        <w:rPr>
          <w:rFonts w:ascii="Arial" w:hAnsi="Arial" w:cs="Arial"/>
          <w:sz w:val="22"/>
          <w:szCs w:val="22"/>
        </w:rPr>
        <w:t xml:space="preserve"> e instruir la emisión de la Orden de Proceder.</w:t>
      </w:r>
    </w:p>
    <w:p w14:paraId="0F457DA4"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Ejercer seguimiento y control del cumplimiento del Cronograma de Obra y verificar in situ el avance de obra.</w:t>
      </w:r>
    </w:p>
    <w:p w14:paraId="77F1C7CE"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Realizar inspecciones de rutina para verificar y controlar el avance de ejecución de la obra.</w:t>
      </w:r>
    </w:p>
    <w:p w14:paraId="118B11C4"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Solicitar al </w:t>
      </w:r>
      <w:r w:rsidRPr="000B5B0D">
        <w:rPr>
          <w:rFonts w:ascii="Arial" w:hAnsi="Arial" w:cs="Arial"/>
          <w:b/>
          <w:sz w:val="22"/>
          <w:szCs w:val="22"/>
        </w:rPr>
        <w:t>SUPERVISOR</w:t>
      </w:r>
      <w:r w:rsidRPr="000B5B0D">
        <w:rPr>
          <w:rFonts w:ascii="Arial" w:hAnsi="Arial" w:cs="Arial"/>
          <w:sz w:val="22"/>
          <w:szCs w:val="22"/>
        </w:rPr>
        <w:t xml:space="preserve"> correcciones (si corresponde) de los documentos técnicos y/o administrativos, así como a los planos realizados para esta obra, que serán entregados al </w:t>
      </w:r>
      <w:r w:rsidRPr="000B5B0D">
        <w:rPr>
          <w:rFonts w:ascii="Arial" w:hAnsi="Arial" w:cs="Arial"/>
          <w:b/>
          <w:sz w:val="22"/>
          <w:szCs w:val="22"/>
        </w:rPr>
        <w:t>CONTRATISTA</w:t>
      </w:r>
      <w:r w:rsidRPr="000B5B0D">
        <w:rPr>
          <w:rFonts w:ascii="Arial" w:hAnsi="Arial" w:cs="Arial"/>
          <w:sz w:val="22"/>
          <w:szCs w:val="22"/>
        </w:rPr>
        <w:t xml:space="preserve"> a través del </w:t>
      </w:r>
      <w:r w:rsidRPr="000B5B0D">
        <w:rPr>
          <w:rFonts w:ascii="Arial" w:hAnsi="Arial" w:cs="Arial"/>
          <w:b/>
          <w:sz w:val="22"/>
          <w:szCs w:val="22"/>
        </w:rPr>
        <w:t>SUPERVISOR</w:t>
      </w:r>
      <w:r w:rsidRPr="000B5B0D">
        <w:rPr>
          <w:rFonts w:ascii="Arial" w:hAnsi="Arial" w:cs="Arial"/>
          <w:sz w:val="22"/>
          <w:szCs w:val="22"/>
        </w:rPr>
        <w:t>, a objeto de optimizar las soluciones en beneficio de la buena ejecución de la obra.</w:t>
      </w:r>
    </w:p>
    <w:p w14:paraId="1F353D49"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Evaluar y recomendar a la Entidad (si corresponde) aprobación de propuestas del </w:t>
      </w:r>
      <w:r w:rsidRPr="000B5B0D">
        <w:rPr>
          <w:rFonts w:ascii="Arial" w:hAnsi="Arial" w:cs="Arial"/>
          <w:b/>
          <w:sz w:val="22"/>
          <w:szCs w:val="22"/>
        </w:rPr>
        <w:t>SUPERVISOR</w:t>
      </w:r>
      <w:r w:rsidRPr="000B5B0D">
        <w:rPr>
          <w:rFonts w:ascii="Arial" w:hAnsi="Arial" w:cs="Arial"/>
          <w:sz w:val="22"/>
          <w:szCs w:val="22"/>
        </w:rPr>
        <w:t xml:space="preserve"> para modificaciones a la obra dentro de los plazos y procedimientos establecidos para el efecto, procurando que éstas no afecten los costos y plazos.</w:t>
      </w:r>
    </w:p>
    <w:p w14:paraId="587CCC05"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Presentar los informes técnicos y económicos que sean requeridos, respecto al avance de la obra y al trabajo desarrollado por el </w:t>
      </w:r>
      <w:r w:rsidRPr="000B5B0D">
        <w:rPr>
          <w:rFonts w:ascii="Arial" w:hAnsi="Arial" w:cs="Arial"/>
          <w:b/>
          <w:sz w:val="22"/>
          <w:szCs w:val="22"/>
        </w:rPr>
        <w:t>SUPERVISOR</w:t>
      </w:r>
      <w:r w:rsidRPr="000B5B0D">
        <w:rPr>
          <w:rFonts w:ascii="Arial" w:hAnsi="Arial" w:cs="Arial"/>
          <w:sz w:val="22"/>
          <w:szCs w:val="22"/>
        </w:rPr>
        <w:t>.</w:t>
      </w:r>
    </w:p>
    <w:p w14:paraId="46ABC5FD"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Evaluar y aprobar los informes del </w:t>
      </w:r>
      <w:r w:rsidRPr="000B5B0D">
        <w:rPr>
          <w:rFonts w:ascii="Arial" w:hAnsi="Arial" w:cs="Arial"/>
          <w:b/>
          <w:sz w:val="22"/>
          <w:szCs w:val="22"/>
        </w:rPr>
        <w:t>SUPERVISOR</w:t>
      </w:r>
      <w:r w:rsidRPr="000B5B0D">
        <w:rPr>
          <w:rFonts w:ascii="Arial" w:hAnsi="Arial" w:cs="Arial"/>
          <w:sz w:val="22"/>
          <w:szCs w:val="22"/>
        </w:rPr>
        <w:t>, las Actas de Recepción y la planilla Liquidación Final.</w:t>
      </w:r>
    </w:p>
    <w:p w14:paraId="46D76383" w14:textId="77777777" w:rsidR="00DD27BC" w:rsidRPr="000B5B0D" w:rsidRDefault="00DD27BC" w:rsidP="00DD27BC">
      <w:pPr>
        <w:pStyle w:val="Prrafodelista"/>
        <w:numPr>
          <w:ilvl w:val="1"/>
          <w:numId w:val="60"/>
        </w:numPr>
        <w:contextualSpacing/>
        <w:jc w:val="both"/>
        <w:rPr>
          <w:rFonts w:ascii="Arial" w:hAnsi="Arial" w:cs="Arial"/>
          <w:sz w:val="22"/>
          <w:szCs w:val="22"/>
        </w:rPr>
      </w:pPr>
      <w:r w:rsidRPr="000B5B0D">
        <w:rPr>
          <w:rFonts w:ascii="Arial" w:hAnsi="Arial" w:cs="Arial"/>
          <w:sz w:val="22"/>
          <w:szCs w:val="22"/>
        </w:rPr>
        <w:t xml:space="preserve">Para el procesamiento del Contrato Modificatorio o la Orden de Cambio, luego del análisis de la documentación enviada por el </w:t>
      </w:r>
      <w:r w:rsidRPr="000B5B0D">
        <w:rPr>
          <w:rFonts w:ascii="Arial" w:hAnsi="Arial" w:cs="Arial"/>
          <w:b/>
          <w:sz w:val="22"/>
          <w:szCs w:val="22"/>
        </w:rPr>
        <w:t>SUPERVISOR</w:t>
      </w:r>
      <w:r w:rsidRPr="000B5B0D">
        <w:rPr>
          <w:rFonts w:ascii="Arial" w:hAnsi="Arial" w:cs="Arial"/>
          <w:sz w:val="22"/>
          <w:szCs w:val="22"/>
        </w:rPr>
        <w:t>, con su recomendación el Fiscal de Obra enviará a las instancias correspondientes.</w:t>
      </w:r>
    </w:p>
    <w:p w14:paraId="501161F2" w14:textId="77777777" w:rsidR="00DD27BC" w:rsidRPr="000B5B0D" w:rsidRDefault="00DD27BC" w:rsidP="00DD27BC">
      <w:pPr>
        <w:pStyle w:val="Prrafodelista"/>
        <w:contextualSpacing/>
        <w:jc w:val="both"/>
        <w:rPr>
          <w:rFonts w:ascii="Arial" w:hAnsi="Arial" w:cs="Arial"/>
          <w:sz w:val="22"/>
          <w:szCs w:val="22"/>
        </w:rPr>
      </w:pPr>
    </w:p>
    <w:p w14:paraId="45E75416" w14:textId="77777777" w:rsidR="00DD27BC" w:rsidRPr="000B5B0D" w:rsidRDefault="00DD27BC" w:rsidP="00DD27BC">
      <w:pPr>
        <w:pStyle w:val="Prrafodelista"/>
        <w:numPr>
          <w:ilvl w:val="1"/>
          <w:numId w:val="57"/>
        </w:numPr>
        <w:autoSpaceDE w:val="0"/>
        <w:autoSpaceDN w:val="0"/>
        <w:adjustRightInd w:val="0"/>
        <w:jc w:val="both"/>
        <w:rPr>
          <w:rFonts w:ascii="Arial" w:hAnsi="Arial" w:cs="Arial"/>
          <w:sz w:val="22"/>
          <w:szCs w:val="22"/>
        </w:rPr>
      </w:pPr>
      <w:r w:rsidRPr="000B5B0D">
        <w:rPr>
          <w:rFonts w:ascii="Arial" w:hAnsi="Arial" w:cs="Arial"/>
          <w:b/>
          <w:bCs/>
          <w:sz w:val="22"/>
          <w:szCs w:val="22"/>
        </w:rPr>
        <w:t xml:space="preserve">SUPERVISIÓN TÉCNICA: </w:t>
      </w:r>
      <w:r w:rsidRPr="000B5B0D">
        <w:rPr>
          <w:rFonts w:ascii="Arial" w:hAnsi="Arial" w:cs="Arial"/>
          <w:sz w:val="22"/>
          <w:szCs w:val="22"/>
        </w:rPr>
        <w:t xml:space="preserve">La </w:t>
      </w:r>
      <w:r w:rsidRPr="000B5B0D">
        <w:rPr>
          <w:rFonts w:ascii="Arial" w:hAnsi="Arial" w:cs="Arial"/>
          <w:b/>
          <w:bCs/>
          <w:sz w:val="22"/>
          <w:szCs w:val="22"/>
        </w:rPr>
        <w:t xml:space="preserve">SUPERVISIÓN </w:t>
      </w:r>
      <w:r w:rsidRPr="000B5B0D">
        <w:rPr>
          <w:rFonts w:ascii="Arial" w:hAnsi="Arial" w:cs="Arial"/>
          <w:sz w:val="22"/>
          <w:szCs w:val="22"/>
        </w:rPr>
        <w:t xml:space="preserve">de la </w:t>
      </w:r>
      <w:r w:rsidRPr="000B5B0D">
        <w:rPr>
          <w:rFonts w:ascii="Arial" w:hAnsi="Arial" w:cs="Arial"/>
          <w:b/>
          <w:sz w:val="22"/>
          <w:szCs w:val="22"/>
        </w:rPr>
        <w:t>OBRA</w:t>
      </w:r>
      <w:r w:rsidRPr="000B5B0D">
        <w:rPr>
          <w:rFonts w:ascii="Arial" w:hAnsi="Arial" w:cs="Arial"/>
          <w:sz w:val="22"/>
          <w:szCs w:val="22"/>
        </w:rPr>
        <w:t xml:space="preserve"> será </w:t>
      </w:r>
      <w:r w:rsidRPr="000B5B0D">
        <w:rPr>
          <w:rFonts w:ascii="Arial" w:hAnsi="Arial" w:cs="Arial"/>
          <w:bCs/>
          <w:sz w:val="22"/>
          <w:szCs w:val="22"/>
        </w:rPr>
        <w:t xml:space="preserve">designada por la </w:t>
      </w:r>
      <w:r w:rsidRPr="000B5B0D">
        <w:rPr>
          <w:rFonts w:ascii="Arial" w:hAnsi="Arial" w:cs="Arial"/>
          <w:b/>
          <w:sz w:val="22"/>
          <w:szCs w:val="22"/>
        </w:rPr>
        <w:t>ENTIDAD</w:t>
      </w:r>
      <w:r w:rsidRPr="000B5B0D">
        <w:rPr>
          <w:rFonts w:ascii="Arial" w:hAnsi="Arial" w:cs="Arial"/>
          <w:sz w:val="22"/>
          <w:szCs w:val="22"/>
        </w:rPr>
        <w:t xml:space="preserve">, denominada en este Contrato el </w:t>
      </w:r>
      <w:r w:rsidRPr="000B5B0D">
        <w:rPr>
          <w:rFonts w:ascii="Arial" w:hAnsi="Arial" w:cs="Arial"/>
          <w:b/>
          <w:bCs/>
          <w:sz w:val="22"/>
          <w:szCs w:val="22"/>
        </w:rPr>
        <w:t>SUPERVISOR</w:t>
      </w:r>
      <w:r w:rsidRPr="000B5B0D">
        <w:rPr>
          <w:rFonts w:ascii="Arial" w:hAnsi="Arial" w:cs="Arial"/>
          <w:sz w:val="22"/>
          <w:szCs w:val="22"/>
        </w:rPr>
        <w:t xml:space="preserve">, con todas las facultades inherentes al buen desempeño de las funciones de </w:t>
      </w:r>
      <w:r w:rsidRPr="000B5B0D">
        <w:rPr>
          <w:rFonts w:ascii="Arial" w:hAnsi="Arial" w:cs="Arial"/>
          <w:bCs/>
          <w:sz w:val="22"/>
          <w:szCs w:val="22"/>
        </w:rPr>
        <w:t>Supervisión</w:t>
      </w:r>
      <w:r w:rsidRPr="000B5B0D">
        <w:rPr>
          <w:rFonts w:ascii="Arial" w:hAnsi="Arial" w:cs="Arial"/>
          <w:b/>
          <w:bCs/>
          <w:sz w:val="22"/>
          <w:szCs w:val="22"/>
        </w:rPr>
        <w:t xml:space="preserve"> </w:t>
      </w:r>
      <w:r w:rsidRPr="000B5B0D">
        <w:rPr>
          <w:rFonts w:ascii="Arial" w:hAnsi="Arial" w:cs="Arial"/>
          <w:sz w:val="22"/>
          <w:szCs w:val="22"/>
        </w:rPr>
        <w:t>e inspección técnica, teniendo entre ellas las siguientes funciones:</w:t>
      </w:r>
    </w:p>
    <w:p w14:paraId="56919B4B" w14:textId="77777777" w:rsidR="00DD27BC" w:rsidRPr="00EF6D26" w:rsidRDefault="00DD27BC" w:rsidP="00DD27BC">
      <w:pPr>
        <w:pStyle w:val="Prrafodelista"/>
        <w:autoSpaceDE w:val="0"/>
        <w:autoSpaceDN w:val="0"/>
        <w:adjustRightInd w:val="0"/>
        <w:jc w:val="both"/>
        <w:rPr>
          <w:rFonts w:ascii="Arial" w:hAnsi="Arial" w:cs="Arial"/>
          <w:sz w:val="12"/>
          <w:szCs w:val="22"/>
        </w:rPr>
      </w:pPr>
    </w:p>
    <w:p w14:paraId="2AFF7B24"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Emitir la orden de proceder.</w:t>
      </w:r>
    </w:p>
    <w:p w14:paraId="2623E753"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 xml:space="preserve">Aprobar el cronograma de obra presentado por el </w:t>
      </w:r>
      <w:r w:rsidRPr="000B5B0D">
        <w:rPr>
          <w:rFonts w:ascii="Arial" w:hAnsi="Arial" w:cs="Arial"/>
          <w:b/>
          <w:sz w:val="22"/>
          <w:szCs w:val="22"/>
        </w:rPr>
        <w:t>CONTRATISTA</w:t>
      </w:r>
      <w:r w:rsidRPr="000B5B0D">
        <w:rPr>
          <w:rFonts w:ascii="Arial" w:hAnsi="Arial" w:cs="Arial"/>
          <w:sz w:val="22"/>
          <w:szCs w:val="22"/>
        </w:rPr>
        <w:t>.</w:t>
      </w:r>
    </w:p>
    <w:p w14:paraId="4A6E2D6C"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 xml:space="preserve">Estudiar e interpretar técnicamente los planos y especificaciones para su correcta aplicación por el </w:t>
      </w:r>
      <w:r w:rsidRPr="000B5B0D">
        <w:rPr>
          <w:rFonts w:ascii="Arial" w:hAnsi="Arial" w:cs="Arial"/>
          <w:b/>
          <w:sz w:val="22"/>
          <w:szCs w:val="22"/>
        </w:rPr>
        <w:t>CONTRATISTA</w:t>
      </w:r>
      <w:r w:rsidRPr="000B5B0D">
        <w:rPr>
          <w:rFonts w:ascii="Arial" w:hAnsi="Arial" w:cs="Arial"/>
          <w:sz w:val="22"/>
          <w:szCs w:val="22"/>
        </w:rPr>
        <w:t>.</w:t>
      </w:r>
    </w:p>
    <w:p w14:paraId="7FD17301"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 xml:space="preserve">Aprobar el cronograma de avance de obra presentado por el </w:t>
      </w:r>
      <w:r w:rsidRPr="000B5B0D">
        <w:rPr>
          <w:rFonts w:ascii="Arial" w:hAnsi="Arial" w:cs="Arial"/>
          <w:b/>
          <w:sz w:val="22"/>
          <w:szCs w:val="22"/>
        </w:rPr>
        <w:t>CONTRATISTA</w:t>
      </w:r>
      <w:r w:rsidRPr="000B5B0D">
        <w:rPr>
          <w:rFonts w:ascii="Arial" w:hAnsi="Arial" w:cs="Arial"/>
          <w:sz w:val="22"/>
          <w:szCs w:val="22"/>
        </w:rPr>
        <w:t xml:space="preserve"> dentro de los cinco (5) días hábiles siguientes a la emisión de la Orden de Proceder.</w:t>
      </w:r>
    </w:p>
    <w:p w14:paraId="2135E759"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 xml:space="preserve">Exigir al </w:t>
      </w:r>
      <w:r w:rsidRPr="000B5B0D">
        <w:rPr>
          <w:rFonts w:ascii="Arial" w:hAnsi="Arial" w:cs="Arial"/>
          <w:b/>
          <w:sz w:val="22"/>
          <w:szCs w:val="22"/>
        </w:rPr>
        <w:t>CONTRATISTA</w:t>
      </w:r>
      <w:r w:rsidRPr="000B5B0D">
        <w:rPr>
          <w:rFonts w:ascii="Arial" w:hAnsi="Arial" w:cs="Arial"/>
          <w:sz w:val="22"/>
          <w:szCs w:val="22"/>
        </w:rPr>
        <w:t xml:space="preserve"> la disponibilidad permanente del libro de órdenes de trabajo, por el cual comunicará al </w:t>
      </w:r>
      <w:r w:rsidRPr="000B5B0D">
        <w:rPr>
          <w:rFonts w:ascii="Arial" w:hAnsi="Arial" w:cs="Arial"/>
          <w:b/>
          <w:sz w:val="22"/>
          <w:szCs w:val="22"/>
        </w:rPr>
        <w:t>CONTRATISTA</w:t>
      </w:r>
      <w:r w:rsidRPr="000B5B0D">
        <w:rPr>
          <w:rFonts w:ascii="Arial" w:hAnsi="Arial" w:cs="Arial"/>
          <w:sz w:val="22"/>
          <w:szCs w:val="22"/>
        </w:rPr>
        <w:t xml:space="preserve"> la iniciación de obra y el proceso de ejecución.</w:t>
      </w:r>
    </w:p>
    <w:p w14:paraId="2BF91015"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 xml:space="preserve">Exigir al </w:t>
      </w:r>
      <w:r w:rsidRPr="000B5B0D">
        <w:rPr>
          <w:rFonts w:ascii="Arial" w:hAnsi="Arial" w:cs="Arial"/>
          <w:b/>
          <w:sz w:val="22"/>
          <w:szCs w:val="22"/>
        </w:rPr>
        <w:t>CONTRATISTA</w:t>
      </w:r>
      <w:r w:rsidRPr="000B5B0D">
        <w:rPr>
          <w:rFonts w:ascii="Arial" w:hAnsi="Arial" w:cs="Arial"/>
          <w:sz w:val="22"/>
          <w:szCs w:val="22"/>
        </w:rPr>
        <w:t xml:space="preserve"> los respaldos técnicos necesarios, para procesar la Planilla de Liquidación Final.</w:t>
      </w:r>
    </w:p>
    <w:p w14:paraId="0CEACBCD"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lastRenderedPageBreak/>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2699269B"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 xml:space="preserve">Realizar mediciones conjuntas con el </w:t>
      </w:r>
      <w:r w:rsidRPr="000B5B0D">
        <w:rPr>
          <w:rFonts w:ascii="Arial" w:hAnsi="Arial" w:cs="Arial"/>
          <w:b/>
          <w:sz w:val="22"/>
          <w:szCs w:val="22"/>
        </w:rPr>
        <w:t>CONTRATISTA</w:t>
      </w:r>
      <w:r w:rsidRPr="000B5B0D">
        <w:rPr>
          <w:rFonts w:ascii="Arial" w:hAnsi="Arial" w:cs="Arial"/>
          <w:sz w:val="22"/>
          <w:szCs w:val="22"/>
        </w:rPr>
        <w:t xml:space="preserve"> y aprobar la Planilla de Liquidación Final.</w:t>
      </w:r>
    </w:p>
    <w:p w14:paraId="5C6AC573"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Realizar la cuantificación de multas, que serán descontadas en la Planilla de Liquidación Final, cuando corresponda.</w:t>
      </w:r>
    </w:p>
    <w:p w14:paraId="0725AF03"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Presentar los informes técnicos que sean necesarios y/o requeridos durante la ejecución de la obra.</w:t>
      </w:r>
    </w:p>
    <w:p w14:paraId="4BB7BE96"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 xml:space="preserve">Llevar el control directo de la vigencia y validez de las garantías, a los efectos de requerir oportunamente al </w:t>
      </w:r>
      <w:r w:rsidRPr="000B5B0D">
        <w:rPr>
          <w:rFonts w:ascii="Arial" w:hAnsi="Arial" w:cs="Arial"/>
          <w:b/>
          <w:sz w:val="22"/>
          <w:szCs w:val="22"/>
        </w:rPr>
        <w:t>CONTRATISTA</w:t>
      </w:r>
      <w:r w:rsidRPr="000B5B0D">
        <w:rPr>
          <w:rFonts w:ascii="Arial" w:hAnsi="Arial" w:cs="Arial"/>
          <w:sz w:val="22"/>
          <w:szCs w:val="22"/>
        </w:rPr>
        <w:t xml:space="preserve"> su ampliación (en monto y plazo), o para solicitar a la entidad a través del fiscal de obra, la ejecución de estas cuando corresponda.</w:t>
      </w:r>
    </w:p>
    <w:p w14:paraId="631758AE"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14:paraId="11B20366"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Verificar el contenido de la obra, establecer su suficiencia y realizar las modificaciones (si corresponde), diseños, complementos u otros que sean necesarios, en forma oportuna para la ejecución de la obra.</w:t>
      </w:r>
    </w:p>
    <w:p w14:paraId="75392104"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Conocer y controlar al personal de la obra y el trabajo que realizan, a efecto de prever que no se produzcan fallas y en caso de ser necesario proceder con la inmediata corrección.</w:t>
      </w:r>
    </w:p>
    <w:p w14:paraId="2BB482CD"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Controlar y hacer cumplir la normativa establecida referida a leyes laborales y sociales, así como el uso de ropa de trabajo y elementos de protección personal adecuados.</w:t>
      </w:r>
    </w:p>
    <w:p w14:paraId="470ABF20"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Comunicar decisiones, órdenes, orientaciones o instrucciones de manera pertinente, precisa y oportuna, a las instancias correspondientes y en los plazos establecidos.</w:t>
      </w:r>
    </w:p>
    <w:p w14:paraId="02530180"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Instruir la presencia del personal de la obra (Residente y especialistas) durante la ejecución de trabajos.</w:t>
      </w:r>
    </w:p>
    <w:p w14:paraId="456D3AEE" w14:textId="77777777" w:rsidR="00DD27BC" w:rsidRPr="000B5B0D" w:rsidRDefault="00DD27BC" w:rsidP="00DD27BC">
      <w:pPr>
        <w:pStyle w:val="Prrafodelista"/>
        <w:numPr>
          <w:ilvl w:val="1"/>
          <w:numId w:val="59"/>
        </w:numPr>
        <w:ind w:left="709"/>
        <w:contextualSpacing/>
        <w:jc w:val="both"/>
        <w:rPr>
          <w:rFonts w:ascii="Arial" w:hAnsi="Arial" w:cs="Arial"/>
          <w:sz w:val="22"/>
          <w:szCs w:val="22"/>
        </w:rPr>
      </w:pPr>
      <w:r w:rsidRPr="000B5B0D">
        <w:rPr>
          <w:rFonts w:ascii="Arial" w:hAnsi="Arial" w:cs="Arial"/>
          <w:sz w:val="22"/>
          <w:szCs w:val="22"/>
        </w:rPr>
        <w:t>Aprobar o rechazar los documentos de respaldo para la subcontratación de una empresa especializada que ejecute el ítem “INSTALACIÓN DE PUNTO DE RED DE DATOS CATEGORÍA 6”, según lo exigido en el apartado N. “SUBCONTRATOS”.</w:t>
      </w:r>
    </w:p>
    <w:p w14:paraId="0A7A957B" w14:textId="77777777" w:rsidR="00DD27BC" w:rsidRPr="000B5B0D" w:rsidRDefault="00DD27BC" w:rsidP="00DD27BC">
      <w:pPr>
        <w:autoSpaceDE w:val="0"/>
        <w:autoSpaceDN w:val="0"/>
        <w:adjustRightInd w:val="0"/>
        <w:jc w:val="both"/>
        <w:rPr>
          <w:rFonts w:cs="Arial"/>
          <w:sz w:val="22"/>
          <w:szCs w:val="22"/>
        </w:rPr>
      </w:pPr>
    </w:p>
    <w:p w14:paraId="1BC55213" w14:textId="77777777" w:rsidR="00DD27BC" w:rsidRPr="000B5B0D" w:rsidRDefault="00DD27BC" w:rsidP="00DD27BC">
      <w:pPr>
        <w:jc w:val="both"/>
        <w:rPr>
          <w:rFonts w:cs="Arial"/>
          <w:sz w:val="22"/>
          <w:szCs w:val="22"/>
        </w:rPr>
      </w:pPr>
      <w:r w:rsidRPr="000B5B0D">
        <w:rPr>
          <w:rFonts w:cs="Arial"/>
          <w:b/>
          <w:sz w:val="22"/>
          <w:szCs w:val="22"/>
        </w:rPr>
        <w:t xml:space="preserve">CLÁUSULA VIGÉSIMA CUARTA.- (SEGUROS) </w:t>
      </w:r>
      <w:r w:rsidRPr="000B5B0D">
        <w:rPr>
          <w:rFonts w:cs="Arial"/>
          <w:sz w:val="22"/>
          <w:szCs w:val="22"/>
        </w:rPr>
        <w:t xml:space="preserve">Serán riesgos del </w:t>
      </w:r>
      <w:r w:rsidRPr="000B5B0D">
        <w:rPr>
          <w:rFonts w:cs="Arial"/>
          <w:b/>
          <w:bCs/>
          <w:sz w:val="22"/>
          <w:szCs w:val="22"/>
        </w:rPr>
        <w:t>CONTRATISTA</w:t>
      </w:r>
      <w:r w:rsidRPr="000B5B0D">
        <w:rPr>
          <w:rFonts w:cs="Arial"/>
          <w:sz w:val="22"/>
          <w:szCs w:val="22"/>
        </w:rPr>
        <w:t xml:space="preserve"> los riesgos por lesiones personales, muerte y pérdida o daño a la propiedad (incluyendo sin limitación alguna, las obras, Planta, materiales y Equipo) desde la fecha de inicio hasta conclusiones de la ejecución de la obra.</w:t>
      </w:r>
    </w:p>
    <w:p w14:paraId="7BEA53D4" w14:textId="77777777" w:rsidR="00DD27BC" w:rsidRPr="000B5B0D" w:rsidRDefault="00DD27BC" w:rsidP="00DD27BC">
      <w:pPr>
        <w:jc w:val="both"/>
        <w:rPr>
          <w:rFonts w:cs="Arial"/>
          <w:sz w:val="22"/>
          <w:szCs w:val="22"/>
        </w:rPr>
      </w:pPr>
    </w:p>
    <w:p w14:paraId="679EDD4E" w14:textId="77777777" w:rsidR="00DD27BC" w:rsidRPr="000B5B0D" w:rsidRDefault="00DD27BC" w:rsidP="00DD27BC">
      <w:pPr>
        <w:jc w:val="both"/>
        <w:rPr>
          <w:rFonts w:cs="Arial"/>
          <w:b/>
          <w:snapToGrid w:val="0"/>
          <w:sz w:val="22"/>
          <w:szCs w:val="22"/>
        </w:rPr>
      </w:pPr>
      <w:r w:rsidRPr="000B5B0D">
        <w:rPr>
          <w:rFonts w:cs="Arial"/>
          <w:sz w:val="22"/>
          <w:szCs w:val="22"/>
        </w:rPr>
        <w:t xml:space="preserve">El </w:t>
      </w:r>
      <w:r w:rsidRPr="000B5B0D">
        <w:rPr>
          <w:rFonts w:cs="Arial"/>
          <w:b/>
          <w:sz w:val="22"/>
          <w:szCs w:val="22"/>
        </w:rPr>
        <w:t>CONTRATISTA</w:t>
      </w:r>
      <w:r w:rsidRPr="000B5B0D">
        <w:rPr>
          <w:rFonts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0B5B0D">
        <w:rPr>
          <w:rFonts w:cs="Arial"/>
          <w:b/>
          <w:sz w:val="22"/>
          <w:szCs w:val="22"/>
        </w:rPr>
        <w:t>CONTRATISTA</w:t>
      </w:r>
      <w:r w:rsidRPr="000B5B0D">
        <w:rPr>
          <w:rFonts w:cs="Arial"/>
          <w:sz w:val="22"/>
          <w:szCs w:val="22"/>
        </w:rPr>
        <w:t>: seguro de la obra, seguro contra accidentes personales y seguro de responsabilidad civil</w:t>
      </w:r>
      <w:r w:rsidRPr="000B5B0D">
        <w:rPr>
          <w:rFonts w:cs="Arial"/>
          <w:snapToGrid w:val="0"/>
          <w:sz w:val="22"/>
          <w:szCs w:val="22"/>
        </w:rPr>
        <w:t>.</w:t>
      </w:r>
    </w:p>
    <w:p w14:paraId="549CEBC0" w14:textId="77777777" w:rsidR="00DD27BC" w:rsidRPr="000B5B0D" w:rsidRDefault="00DD27BC" w:rsidP="00DD27BC">
      <w:pPr>
        <w:jc w:val="both"/>
        <w:rPr>
          <w:rFonts w:cs="Arial"/>
          <w:sz w:val="22"/>
          <w:szCs w:val="22"/>
        </w:rPr>
      </w:pPr>
    </w:p>
    <w:p w14:paraId="230D0C9A" w14:textId="77777777" w:rsidR="00DD27BC" w:rsidRPr="000B5B0D" w:rsidRDefault="00DD27BC" w:rsidP="00DD27BC">
      <w:pPr>
        <w:jc w:val="both"/>
        <w:rPr>
          <w:rFonts w:cs="Arial"/>
          <w:sz w:val="22"/>
          <w:szCs w:val="22"/>
        </w:rPr>
      </w:pPr>
      <w:r w:rsidRPr="000B5B0D">
        <w:rPr>
          <w:rFonts w:cs="Arial"/>
          <w:sz w:val="22"/>
          <w:szCs w:val="22"/>
        </w:rPr>
        <w:t xml:space="preserve">El </w:t>
      </w:r>
      <w:r w:rsidRPr="000B5B0D">
        <w:rPr>
          <w:rFonts w:cs="Arial"/>
          <w:b/>
          <w:sz w:val="22"/>
          <w:szCs w:val="22"/>
        </w:rPr>
        <w:t>CONTRATISTA</w:t>
      </w:r>
      <w:r w:rsidRPr="000B5B0D">
        <w:rPr>
          <w:rFonts w:cs="Arial"/>
          <w:sz w:val="22"/>
          <w:szCs w:val="22"/>
        </w:rPr>
        <w:t xml:space="preserve"> </w:t>
      </w:r>
      <w:r w:rsidRPr="000B5B0D">
        <w:rPr>
          <w:rFonts w:cs="Arial"/>
          <w:sz w:val="22"/>
          <w:szCs w:val="22"/>
          <w:lang w:val="es-BO"/>
        </w:rPr>
        <w:t>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14:paraId="661645FC" w14:textId="77777777" w:rsidR="00DD27BC" w:rsidRPr="000B5B0D" w:rsidRDefault="00DD27BC" w:rsidP="00DD27BC">
      <w:pPr>
        <w:widowControl w:val="0"/>
        <w:jc w:val="both"/>
        <w:rPr>
          <w:rFonts w:cs="Arial"/>
          <w:sz w:val="22"/>
          <w:szCs w:val="22"/>
        </w:rPr>
      </w:pPr>
      <w:r w:rsidRPr="000B5B0D">
        <w:rPr>
          <w:rFonts w:cs="Arial"/>
          <w:b/>
          <w:sz w:val="22"/>
          <w:szCs w:val="22"/>
        </w:rPr>
        <w:t>CLÁUSULA VIGÉSIMA QUINTA.- (</w:t>
      </w:r>
      <w:r w:rsidRPr="000B5B0D">
        <w:rPr>
          <w:rFonts w:cs="Arial"/>
          <w:b/>
          <w:spacing w:val="-3"/>
          <w:sz w:val="22"/>
          <w:szCs w:val="22"/>
        </w:rPr>
        <w:t xml:space="preserve">RECEPCIÓN DE OBRA) </w:t>
      </w:r>
      <w:r w:rsidRPr="000B5B0D">
        <w:rPr>
          <w:rFonts w:cs="Arial"/>
          <w:sz w:val="22"/>
          <w:szCs w:val="22"/>
        </w:rPr>
        <w:t xml:space="preserve">A la conclusión de la </w:t>
      </w:r>
      <w:r w:rsidRPr="000B5B0D">
        <w:rPr>
          <w:rFonts w:cs="Arial"/>
          <w:b/>
          <w:sz w:val="22"/>
          <w:szCs w:val="22"/>
        </w:rPr>
        <w:t>OBRA</w:t>
      </w:r>
      <w:r w:rsidRPr="000B5B0D">
        <w:rPr>
          <w:rFonts w:cs="Arial"/>
          <w:sz w:val="22"/>
          <w:szCs w:val="22"/>
        </w:rPr>
        <w:t xml:space="preserve">, el </w:t>
      </w:r>
      <w:r w:rsidRPr="000B5B0D">
        <w:rPr>
          <w:rFonts w:cs="Arial"/>
          <w:b/>
          <w:bCs/>
          <w:sz w:val="22"/>
          <w:szCs w:val="22"/>
        </w:rPr>
        <w:t>CONTRATISTA</w:t>
      </w:r>
      <w:r w:rsidRPr="000B5B0D">
        <w:rPr>
          <w:rFonts w:cs="Arial"/>
          <w:sz w:val="22"/>
          <w:szCs w:val="22"/>
        </w:rPr>
        <w:t xml:space="preserve"> solicitará a la </w:t>
      </w:r>
      <w:r w:rsidRPr="000B5B0D">
        <w:rPr>
          <w:rFonts w:cs="Arial"/>
          <w:b/>
          <w:bCs/>
          <w:sz w:val="22"/>
          <w:szCs w:val="22"/>
        </w:rPr>
        <w:t>SUPERVISIÓN</w:t>
      </w:r>
      <w:r w:rsidRPr="000B5B0D">
        <w:rPr>
          <w:rFonts w:cs="Arial"/>
          <w:sz w:val="22"/>
          <w:szCs w:val="22"/>
        </w:rPr>
        <w:t xml:space="preserve"> una inspección conjunta para </w:t>
      </w:r>
      <w:r w:rsidRPr="000B5B0D">
        <w:rPr>
          <w:rFonts w:cs="Arial"/>
          <w:sz w:val="22"/>
          <w:szCs w:val="22"/>
        </w:rPr>
        <w:lastRenderedPageBreak/>
        <w:t xml:space="preserve">verificar que todos los trabajos fueron ejecutados y terminados en concordancia con las cláusulas del Contrato, planos y especificaciones técnicas y que, en consecuencia, la </w:t>
      </w:r>
      <w:r w:rsidRPr="000B5B0D">
        <w:rPr>
          <w:rFonts w:cs="Arial"/>
          <w:b/>
          <w:sz w:val="22"/>
          <w:szCs w:val="22"/>
        </w:rPr>
        <w:t>OBRA</w:t>
      </w:r>
      <w:r w:rsidRPr="000B5B0D">
        <w:rPr>
          <w:rFonts w:cs="Arial"/>
          <w:sz w:val="22"/>
          <w:szCs w:val="22"/>
        </w:rPr>
        <w:t xml:space="preserve"> se encuentra en condiciones adecuadas para su entrega.</w:t>
      </w:r>
    </w:p>
    <w:p w14:paraId="7F87C277" w14:textId="77777777" w:rsidR="00DD27BC" w:rsidRPr="00DD27BC" w:rsidRDefault="00DD27BC" w:rsidP="00DD27BC">
      <w:pPr>
        <w:jc w:val="both"/>
        <w:rPr>
          <w:rFonts w:cs="Arial"/>
          <w:sz w:val="12"/>
          <w:szCs w:val="22"/>
        </w:rPr>
      </w:pPr>
    </w:p>
    <w:p w14:paraId="163C3AFB" w14:textId="77777777" w:rsidR="00DD27BC" w:rsidRPr="000B5B0D" w:rsidRDefault="00DD27BC" w:rsidP="00DD27BC">
      <w:pPr>
        <w:jc w:val="both"/>
        <w:rPr>
          <w:rFonts w:cs="Arial"/>
          <w:sz w:val="22"/>
          <w:szCs w:val="22"/>
        </w:rPr>
      </w:pPr>
      <w:r w:rsidRPr="000B5B0D">
        <w:rPr>
          <w:rFonts w:cs="Arial"/>
          <w:sz w:val="22"/>
          <w:szCs w:val="22"/>
        </w:rPr>
        <w:t xml:space="preserve">El </w:t>
      </w:r>
      <w:r w:rsidRPr="000B5B0D">
        <w:rPr>
          <w:rFonts w:cs="Arial"/>
          <w:b/>
          <w:bCs/>
          <w:sz w:val="22"/>
          <w:szCs w:val="22"/>
        </w:rPr>
        <w:t>CONTRATISTA</w:t>
      </w:r>
      <w:r w:rsidRPr="000B5B0D">
        <w:rPr>
          <w:rFonts w:cs="Arial"/>
          <w:sz w:val="22"/>
          <w:szCs w:val="22"/>
        </w:rPr>
        <w:t xml:space="preserve"> dos (2) días hábiles antes de que fenezca el plazo </w:t>
      </w:r>
      <w:r w:rsidRPr="000B5B0D">
        <w:rPr>
          <w:rFonts w:cs="Arial"/>
          <w:sz w:val="22"/>
          <w:szCs w:val="22"/>
          <w:lang w:val="es-BO"/>
        </w:rPr>
        <w:t xml:space="preserve">para la </w:t>
      </w:r>
      <w:r w:rsidRPr="000B5B0D">
        <w:rPr>
          <w:rFonts w:cs="Arial"/>
          <w:b/>
          <w:sz w:val="22"/>
          <w:szCs w:val="22"/>
          <w:lang w:val="es-BO"/>
        </w:rPr>
        <w:t>Recepción Provisional</w:t>
      </w:r>
      <w:r w:rsidRPr="000B5B0D">
        <w:rPr>
          <w:rFonts w:cs="Arial"/>
          <w:sz w:val="22"/>
          <w:szCs w:val="22"/>
        </w:rPr>
        <w:t xml:space="preserve">, o antes, mediante el Libro de Órdenes solicitará al </w:t>
      </w:r>
      <w:r w:rsidRPr="000B5B0D">
        <w:rPr>
          <w:rFonts w:cs="Arial"/>
          <w:b/>
          <w:bCs/>
          <w:sz w:val="22"/>
          <w:szCs w:val="22"/>
        </w:rPr>
        <w:t>SUPERVISOR</w:t>
      </w:r>
      <w:r w:rsidRPr="000B5B0D">
        <w:rPr>
          <w:rFonts w:cs="Arial"/>
          <w:sz w:val="22"/>
          <w:szCs w:val="22"/>
        </w:rPr>
        <w:t xml:space="preserve"> señale día y hora para la realización del Acto de Recepción Provisional de la </w:t>
      </w:r>
      <w:r w:rsidRPr="000B5B0D">
        <w:rPr>
          <w:rFonts w:cs="Arial"/>
          <w:b/>
          <w:sz w:val="22"/>
          <w:szCs w:val="22"/>
        </w:rPr>
        <w:t>OBRA</w:t>
      </w:r>
      <w:r w:rsidRPr="000B5B0D">
        <w:rPr>
          <w:rFonts w:cs="Arial"/>
          <w:sz w:val="22"/>
          <w:szCs w:val="22"/>
        </w:rPr>
        <w:t>.</w:t>
      </w:r>
    </w:p>
    <w:p w14:paraId="1FAF6A74" w14:textId="77777777" w:rsidR="00DD27BC" w:rsidRPr="00DD27BC" w:rsidRDefault="00DD27BC" w:rsidP="00DD27BC">
      <w:pPr>
        <w:jc w:val="both"/>
        <w:rPr>
          <w:rFonts w:cs="Arial"/>
          <w:sz w:val="8"/>
          <w:szCs w:val="22"/>
        </w:rPr>
      </w:pPr>
    </w:p>
    <w:p w14:paraId="2793B19E" w14:textId="77777777" w:rsidR="00DD27BC" w:rsidRPr="000B5B0D" w:rsidRDefault="00DD27BC" w:rsidP="00DD27BC">
      <w:pPr>
        <w:jc w:val="both"/>
        <w:rPr>
          <w:rFonts w:cs="Arial"/>
          <w:sz w:val="22"/>
          <w:szCs w:val="22"/>
        </w:rPr>
      </w:pPr>
      <w:r w:rsidRPr="000B5B0D">
        <w:rPr>
          <w:rFonts w:cs="Arial"/>
          <w:sz w:val="22"/>
          <w:szCs w:val="22"/>
        </w:rPr>
        <w:t xml:space="preserve">Si la </w:t>
      </w:r>
      <w:r w:rsidRPr="000B5B0D">
        <w:rPr>
          <w:rFonts w:cs="Arial"/>
          <w:b/>
          <w:sz w:val="22"/>
          <w:szCs w:val="22"/>
        </w:rPr>
        <w:t>OBRA,</w:t>
      </w:r>
      <w:r w:rsidRPr="000B5B0D">
        <w:rPr>
          <w:rFonts w:cs="Arial"/>
          <w:sz w:val="22"/>
          <w:szCs w:val="22"/>
        </w:rPr>
        <w:t xml:space="preserve"> a juicio técnico del </w:t>
      </w:r>
      <w:r w:rsidRPr="000B5B0D">
        <w:rPr>
          <w:rFonts w:cs="Arial"/>
          <w:b/>
          <w:bCs/>
          <w:sz w:val="22"/>
          <w:szCs w:val="22"/>
        </w:rPr>
        <w:t>SUPERVISOR</w:t>
      </w:r>
      <w:r w:rsidRPr="000B5B0D">
        <w:rPr>
          <w:rFonts w:cs="Arial"/>
          <w:sz w:val="22"/>
          <w:szCs w:val="22"/>
        </w:rPr>
        <w:t xml:space="preserve"> se halla correctamente ejecutada, conforme a los planos documentos del </w:t>
      </w:r>
      <w:r w:rsidRPr="000B5B0D">
        <w:rPr>
          <w:rFonts w:cs="Arial"/>
          <w:bCs/>
          <w:sz w:val="22"/>
          <w:szCs w:val="22"/>
        </w:rPr>
        <w:t>Contrato</w:t>
      </w:r>
      <w:r w:rsidRPr="000B5B0D">
        <w:rPr>
          <w:rFonts w:cs="Arial"/>
          <w:sz w:val="22"/>
          <w:szCs w:val="22"/>
        </w:rPr>
        <w:t xml:space="preserve">, mediante el </w:t>
      </w:r>
      <w:r w:rsidRPr="000B5B0D">
        <w:rPr>
          <w:rFonts w:cs="Arial"/>
          <w:b/>
          <w:bCs/>
          <w:sz w:val="22"/>
          <w:szCs w:val="22"/>
        </w:rPr>
        <w:t>FISCAL DE OBRA</w:t>
      </w:r>
      <w:r w:rsidRPr="000B5B0D">
        <w:rPr>
          <w:rFonts w:cs="Arial"/>
          <w:sz w:val="22"/>
          <w:szCs w:val="22"/>
        </w:rPr>
        <w:t xml:space="preserve"> hará conocer a la </w:t>
      </w:r>
      <w:r w:rsidRPr="000B5B0D">
        <w:rPr>
          <w:rFonts w:cs="Arial"/>
          <w:b/>
          <w:bCs/>
          <w:sz w:val="22"/>
          <w:szCs w:val="22"/>
        </w:rPr>
        <w:t>ENTIDAD</w:t>
      </w:r>
      <w:r w:rsidRPr="000B5B0D">
        <w:rPr>
          <w:rFonts w:cs="Arial"/>
          <w:sz w:val="22"/>
          <w:szCs w:val="22"/>
        </w:rPr>
        <w:t xml:space="preserve"> su intención de proceder a la recepción provisional; este proceso no deberá exceder el plazo de tres (3) días hábiles.</w:t>
      </w:r>
    </w:p>
    <w:p w14:paraId="6811CD31" w14:textId="77777777" w:rsidR="00DD27BC" w:rsidRPr="000B5B0D" w:rsidRDefault="00DD27BC" w:rsidP="00DD27BC">
      <w:pPr>
        <w:jc w:val="both"/>
        <w:rPr>
          <w:rFonts w:cs="Arial"/>
          <w:sz w:val="22"/>
          <w:szCs w:val="22"/>
        </w:rPr>
      </w:pPr>
    </w:p>
    <w:p w14:paraId="0DF9C5FE" w14:textId="77777777" w:rsidR="00DD27BC" w:rsidRPr="000B5B0D" w:rsidRDefault="00DD27BC" w:rsidP="00DD27BC">
      <w:pPr>
        <w:jc w:val="both"/>
        <w:rPr>
          <w:rFonts w:cs="Arial"/>
          <w:sz w:val="22"/>
          <w:szCs w:val="22"/>
        </w:rPr>
      </w:pPr>
      <w:r w:rsidRPr="000B5B0D">
        <w:rPr>
          <w:rFonts w:cs="Arial"/>
          <w:spacing w:val="-3"/>
          <w:sz w:val="22"/>
          <w:szCs w:val="22"/>
        </w:rPr>
        <w:t>L</w:t>
      </w:r>
      <w:r w:rsidRPr="000B5B0D">
        <w:rPr>
          <w:rFonts w:cs="Arial"/>
          <w:sz w:val="22"/>
          <w:szCs w:val="22"/>
        </w:rPr>
        <w:t xml:space="preserve">a Recepción de la </w:t>
      </w:r>
      <w:r w:rsidRPr="000B5B0D">
        <w:rPr>
          <w:rFonts w:cs="Arial"/>
          <w:b/>
          <w:sz w:val="22"/>
          <w:szCs w:val="22"/>
        </w:rPr>
        <w:t>OBRA</w:t>
      </w:r>
      <w:r w:rsidRPr="000B5B0D">
        <w:rPr>
          <w:rFonts w:cs="Arial"/>
          <w:sz w:val="22"/>
          <w:szCs w:val="22"/>
        </w:rPr>
        <w:t xml:space="preserve"> será realizada en dos etapas que se detallan a continuación:</w:t>
      </w:r>
    </w:p>
    <w:p w14:paraId="422D580C" w14:textId="77777777" w:rsidR="00DD27BC" w:rsidRPr="000B5B0D" w:rsidRDefault="00DD27BC" w:rsidP="00DD27BC">
      <w:pPr>
        <w:jc w:val="both"/>
        <w:rPr>
          <w:rFonts w:cs="Arial"/>
          <w:b/>
          <w:sz w:val="22"/>
          <w:szCs w:val="22"/>
        </w:rPr>
      </w:pPr>
    </w:p>
    <w:p w14:paraId="609795BB" w14:textId="77777777" w:rsidR="00DD27BC" w:rsidRPr="000B5B0D" w:rsidRDefault="00DD27BC" w:rsidP="00DD27BC">
      <w:pPr>
        <w:numPr>
          <w:ilvl w:val="1"/>
          <w:numId w:val="55"/>
        </w:numPr>
        <w:jc w:val="both"/>
        <w:rPr>
          <w:rFonts w:cs="Arial"/>
          <w:b/>
          <w:sz w:val="22"/>
          <w:szCs w:val="22"/>
        </w:rPr>
      </w:pPr>
      <w:r w:rsidRPr="000B5B0D">
        <w:rPr>
          <w:rFonts w:cs="Arial"/>
          <w:b/>
          <w:sz w:val="22"/>
          <w:szCs w:val="22"/>
        </w:rPr>
        <w:t xml:space="preserve">Recepción Provisional. </w:t>
      </w:r>
    </w:p>
    <w:p w14:paraId="32580AD0" w14:textId="77777777" w:rsidR="00DD27BC" w:rsidRPr="00EF6D26" w:rsidRDefault="00DD27BC" w:rsidP="00DD27BC">
      <w:pPr>
        <w:ind w:left="705" w:firstLine="3"/>
        <w:jc w:val="both"/>
        <w:rPr>
          <w:rFonts w:cs="Arial"/>
          <w:bCs/>
          <w:sz w:val="12"/>
          <w:szCs w:val="22"/>
        </w:rPr>
      </w:pPr>
    </w:p>
    <w:p w14:paraId="76A3AC45" w14:textId="77777777" w:rsidR="00DD27BC" w:rsidRPr="000B5B0D" w:rsidRDefault="00DD27BC" w:rsidP="00DD27BC">
      <w:pPr>
        <w:ind w:left="705" w:firstLine="3"/>
        <w:jc w:val="both"/>
        <w:rPr>
          <w:rFonts w:cs="Arial"/>
          <w:sz w:val="22"/>
          <w:szCs w:val="22"/>
        </w:rPr>
      </w:pPr>
      <w:r w:rsidRPr="000B5B0D">
        <w:rPr>
          <w:rFonts w:cs="Arial"/>
          <w:b/>
          <w:bCs/>
          <w:sz w:val="22"/>
          <w:szCs w:val="22"/>
        </w:rPr>
        <w:t xml:space="preserve">La </w:t>
      </w:r>
      <w:r w:rsidRPr="000B5B0D">
        <w:rPr>
          <w:rFonts w:cs="Arial"/>
          <w:b/>
          <w:spacing w:val="-3"/>
          <w:sz w:val="22"/>
          <w:szCs w:val="22"/>
        </w:rPr>
        <w:t xml:space="preserve">Limpieza final de la Obra. </w:t>
      </w:r>
      <w:r w:rsidRPr="000B5B0D">
        <w:rPr>
          <w:rFonts w:cs="Arial"/>
          <w:sz w:val="22"/>
          <w:szCs w:val="22"/>
        </w:rPr>
        <w:t xml:space="preserve">Para la entrega provisional de la </w:t>
      </w:r>
      <w:r w:rsidRPr="000B5B0D">
        <w:rPr>
          <w:rFonts w:cs="Arial"/>
          <w:b/>
          <w:sz w:val="22"/>
          <w:szCs w:val="22"/>
        </w:rPr>
        <w:t>OBRA</w:t>
      </w:r>
      <w:r w:rsidRPr="000B5B0D">
        <w:rPr>
          <w:rFonts w:cs="Arial"/>
          <w:sz w:val="22"/>
          <w:szCs w:val="22"/>
        </w:rPr>
        <w:t xml:space="preserve">, el </w:t>
      </w:r>
      <w:r w:rsidRPr="000B5B0D">
        <w:rPr>
          <w:rFonts w:cs="Arial"/>
          <w:b/>
          <w:bCs/>
          <w:sz w:val="22"/>
          <w:szCs w:val="22"/>
        </w:rPr>
        <w:t>CONTRATISTA</w:t>
      </w:r>
      <w:r w:rsidRPr="000B5B0D">
        <w:rPr>
          <w:rFonts w:cs="Arial"/>
          <w:sz w:val="22"/>
          <w:szCs w:val="22"/>
        </w:rPr>
        <w:t xml:space="preserve"> deberá limpiar y eliminar todos los materiales sobrantes, escombros, basuras y obras temporales de cualquier naturaleza, excepto aquellas que necesite utilizar durante el periodo de garantía. </w:t>
      </w:r>
    </w:p>
    <w:p w14:paraId="0014C3B0" w14:textId="77777777" w:rsidR="00DD27BC" w:rsidRPr="000B5B0D" w:rsidRDefault="00DD27BC" w:rsidP="00DD27BC">
      <w:pPr>
        <w:ind w:left="705" w:firstLine="3"/>
        <w:jc w:val="both"/>
        <w:rPr>
          <w:rFonts w:cs="Arial"/>
          <w:sz w:val="22"/>
          <w:szCs w:val="22"/>
        </w:rPr>
      </w:pPr>
    </w:p>
    <w:p w14:paraId="37A3EAB7" w14:textId="77777777" w:rsidR="00DD27BC" w:rsidRPr="000B5B0D" w:rsidRDefault="00DD27BC" w:rsidP="00DD27BC">
      <w:pPr>
        <w:ind w:left="705" w:firstLine="3"/>
        <w:jc w:val="both"/>
        <w:rPr>
          <w:rFonts w:cs="Arial"/>
          <w:sz w:val="22"/>
          <w:szCs w:val="22"/>
        </w:rPr>
      </w:pPr>
      <w:r w:rsidRPr="000B5B0D">
        <w:rPr>
          <w:rFonts w:cs="Arial"/>
          <w:sz w:val="22"/>
          <w:szCs w:val="22"/>
        </w:rPr>
        <w:t xml:space="preserve">La Recepción Provisional se iniciará cuando el </w:t>
      </w:r>
      <w:r w:rsidRPr="000B5B0D">
        <w:rPr>
          <w:rFonts w:cs="Arial"/>
          <w:b/>
          <w:bCs/>
          <w:sz w:val="22"/>
          <w:szCs w:val="22"/>
        </w:rPr>
        <w:t>SUPERVISOR</w:t>
      </w:r>
      <w:r w:rsidRPr="000B5B0D">
        <w:rPr>
          <w:rFonts w:cs="Arial"/>
          <w:sz w:val="22"/>
          <w:szCs w:val="22"/>
        </w:rPr>
        <w:t xml:space="preserve"> reciba la carta de aceptación </w:t>
      </w:r>
      <w:r w:rsidRPr="000B5B0D">
        <w:rPr>
          <w:rFonts w:cs="Arial"/>
          <w:bCs/>
          <w:sz w:val="22"/>
          <w:szCs w:val="22"/>
        </w:rPr>
        <w:t>del</w:t>
      </w:r>
      <w:r w:rsidRPr="000B5B0D">
        <w:rPr>
          <w:rFonts w:cs="Arial"/>
          <w:b/>
          <w:bCs/>
          <w:sz w:val="22"/>
          <w:szCs w:val="22"/>
        </w:rPr>
        <w:t xml:space="preserve"> FISCAL DE OBRA</w:t>
      </w:r>
      <w:r w:rsidRPr="000B5B0D">
        <w:rPr>
          <w:rFonts w:cs="Arial"/>
          <w:sz w:val="22"/>
          <w:szCs w:val="22"/>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0B5B0D">
        <w:rPr>
          <w:rFonts w:cs="Arial"/>
          <w:b/>
          <w:bCs/>
          <w:sz w:val="22"/>
          <w:szCs w:val="22"/>
        </w:rPr>
        <w:t>CONTRATISTA</w:t>
      </w:r>
      <w:r w:rsidRPr="000B5B0D">
        <w:rPr>
          <w:rFonts w:cs="Arial"/>
          <w:sz w:val="22"/>
          <w:szCs w:val="22"/>
        </w:rPr>
        <w:t xml:space="preserve"> dentro del periodo de corrección de defectos, computables a partir de la fecha de dicha Recepción Provisional. </w:t>
      </w:r>
    </w:p>
    <w:p w14:paraId="267035AA" w14:textId="77777777" w:rsidR="00DD27BC" w:rsidRPr="000B5B0D" w:rsidRDefault="00DD27BC" w:rsidP="00DD27BC">
      <w:pPr>
        <w:ind w:left="705" w:firstLine="3"/>
        <w:jc w:val="both"/>
        <w:rPr>
          <w:rFonts w:cs="Arial"/>
          <w:sz w:val="22"/>
          <w:szCs w:val="22"/>
        </w:rPr>
      </w:pPr>
    </w:p>
    <w:p w14:paraId="39C7914D" w14:textId="77777777" w:rsidR="00DD27BC" w:rsidRPr="000B5B0D" w:rsidRDefault="00DD27BC" w:rsidP="00DD27BC">
      <w:pPr>
        <w:ind w:left="705" w:firstLine="3"/>
        <w:jc w:val="both"/>
        <w:rPr>
          <w:rFonts w:cs="Arial"/>
          <w:sz w:val="22"/>
          <w:szCs w:val="22"/>
        </w:rPr>
      </w:pPr>
      <w:r w:rsidRPr="000B5B0D">
        <w:rPr>
          <w:rFonts w:cs="Arial"/>
          <w:sz w:val="22"/>
          <w:szCs w:val="22"/>
        </w:rPr>
        <w:t xml:space="preserve">El </w:t>
      </w:r>
      <w:r w:rsidRPr="000B5B0D">
        <w:rPr>
          <w:rFonts w:cs="Arial"/>
          <w:b/>
          <w:bCs/>
          <w:sz w:val="22"/>
          <w:szCs w:val="22"/>
        </w:rPr>
        <w:t>SUPERVISOR</w:t>
      </w:r>
      <w:r w:rsidRPr="000B5B0D">
        <w:rPr>
          <w:rFonts w:cs="Arial"/>
          <w:sz w:val="22"/>
          <w:szCs w:val="22"/>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0B5B0D">
        <w:rPr>
          <w:rFonts w:cs="Arial"/>
          <w:b/>
          <w:bCs/>
          <w:sz w:val="22"/>
          <w:szCs w:val="22"/>
        </w:rPr>
        <w:t>SUPERVISOR</w:t>
      </w:r>
      <w:r w:rsidRPr="000B5B0D">
        <w:rPr>
          <w:rFonts w:cs="Arial"/>
          <w:sz w:val="22"/>
          <w:szCs w:val="22"/>
        </w:rPr>
        <w:t xml:space="preserve">, las deficiencias y observaciones anotadas no son de magnitud y el tipo de obra lo permite, podrá autorizar que dicha obra sea utilizada. Empero las anomalías fueran mayores, el </w:t>
      </w:r>
      <w:r w:rsidRPr="000B5B0D">
        <w:rPr>
          <w:rFonts w:cs="Arial"/>
          <w:b/>
          <w:bCs/>
          <w:sz w:val="22"/>
          <w:szCs w:val="22"/>
        </w:rPr>
        <w:t>SUPERVISOR</w:t>
      </w:r>
      <w:r w:rsidRPr="000B5B0D">
        <w:rPr>
          <w:rFonts w:cs="Arial"/>
          <w:sz w:val="22"/>
          <w:szCs w:val="22"/>
        </w:rPr>
        <w:t xml:space="preserve"> tendrá la facultad de rechazar la recepción provisional y consiguientemente, correrán las multas y sanciones al </w:t>
      </w:r>
      <w:r w:rsidRPr="000B5B0D">
        <w:rPr>
          <w:rFonts w:cs="Arial"/>
          <w:b/>
          <w:bCs/>
          <w:sz w:val="22"/>
          <w:szCs w:val="22"/>
        </w:rPr>
        <w:t>CONTRATISTA</w:t>
      </w:r>
      <w:r w:rsidRPr="000B5B0D">
        <w:rPr>
          <w:rFonts w:cs="Arial"/>
          <w:sz w:val="22"/>
          <w:szCs w:val="22"/>
        </w:rPr>
        <w:t xml:space="preserve"> hasta que la obra sea entregada en forma satisfactoria.</w:t>
      </w:r>
    </w:p>
    <w:p w14:paraId="381E08F2" w14:textId="77777777" w:rsidR="00DD27BC" w:rsidRPr="000B5B0D" w:rsidRDefault="00DD27BC" w:rsidP="00DD27BC">
      <w:pPr>
        <w:ind w:left="705" w:firstLine="3"/>
        <w:jc w:val="both"/>
        <w:rPr>
          <w:rFonts w:cs="Arial"/>
          <w:sz w:val="22"/>
          <w:szCs w:val="22"/>
        </w:rPr>
      </w:pPr>
    </w:p>
    <w:p w14:paraId="7349FAD0" w14:textId="77777777" w:rsidR="00DD27BC" w:rsidRPr="000B5B0D" w:rsidRDefault="00DD27BC" w:rsidP="00DD27BC">
      <w:pPr>
        <w:ind w:left="705"/>
        <w:jc w:val="both"/>
        <w:rPr>
          <w:rFonts w:cs="Arial"/>
          <w:b/>
          <w:i/>
          <w:sz w:val="22"/>
          <w:szCs w:val="22"/>
        </w:rPr>
      </w:pPr>
      <w:r w:rsidRPr="000B5B0D">
        <w:rPr>
          <w:rFonts w:cs="Arial"/>
          <w:b/>
          <w:sz w:val="22"/>
          <w:szCs w:val="22"/>
        </w:rPr>
        <w:t xml:space="preserve">Liquidación de saldos (PLANILLA DE LIQUIDACIÓN FINAL) </w:t>
      </w:r>
      <w:r w:rsidRPr="000B5B0D">
        <w:rPr>
          <w:rFonts w:cs="Arial"/>
          <w:sz w:val="22"/>
          <w:szCs w:val="22"/>
        </w:rPr>
        <w:t xml:space="preserve">Dentro de los cinco (5) días calendario siguientes a la fecha de Recepción Provisional, el </w:t>
      </w:r>
      <w:r w:rsidRPr="000B5B0D">
        <w:rPr>
          <w:rFonts w:cs="Arial"/>
          <w:b/>
          <w:bCs/>
          <w:sz w:val="22"/>
          <w:szCs w:val="22"/>
        </w:rPr>
        <w:t>SUPERVISOR</w:t>
      </w:r>
      <w:r w:rsidRPr="000B5B0D">
        <w:rPr>
          <w:rFonts w:cs="Arial"/>
          <w:sz w:val="22"/>
          <w:szCs w:val="22"/>
        </w:rPr>
        <w:t xml:space="preserve"> elaborará una planilla de cantidades finales de obra, con base a la Obra efectiva y realmente ejecutada, dicha planilla será cursada al </w:t>
      </w:r>
      <w:r w:rsidRPr="000B5B0D">
        <w:rPr>
          <w:rFonts w:cs="Arial"/>
          <w:b/>
          <w:bCs/>
          <w:sz w:val="22"/>
          <w:szCs w:val="22"/>
        </w:rPr>
        <w:t>CONTRATISTA</w:t>
      </w:r>
      <w:r w:rsidRPr="000B5B0D">
        <w:rPr>
          <w:rFonts w:cs="Arial"/>
          <w:sz w:val="22"/>
          <w:szCs w:val="22"/>
        </w:rPr>
        <w:t xml:space="preserve"> para que el mismo dentro del plazo de cinco (5) días calendario subsiguientes elabore Planilla o Certificado de Liquidación Final y la presente al </w:t>
      </w:r>
      <w:r w:rsidRPr="000B5B0D">
        <w:rPr>
          <w:rFonts w:cs="Arial"/>
          <w:b/>
          <w:bCs/>
          <w:sz w:val="22"/>
          <w:szCs w:val="22"/>
        </w:rPr>
        <w:t>SUPERVISOR</w:t>
      </w:r>
      <w:r w:rsidRPr="000B5B0D">
        <w:rPr>
          <w:rFonts w:cs="Arial"/>
          <w:sz w:val="22"/>
          <w:szCs w:val="22"/>
        </w:rPr>
        <w:t xml:space="preserve"> en versión definitiva con fecha y firma del representante del </w:t>
      </w:r>
      <w:r w:rsidRPr="000B5B0D">
        <w:rPr>
          <w:rFonts w:cs="Arial"/>
          <w:b/>
          <w:sz w:val="22"/>
          <w:szCs w:val="22"/>
        </w:rPr>
        <w:t>CONTRATISTA</w:t>
      </w:r>
      <w:r w:rsidRPr="000B5B0D">
        <w:rPr>
          <w:rFonts w:cs="Arial"/>
          <w:b/>
          <w:i/>
          <w:sz w:val="22"/>
          <w:szCs w:val="22"/>
        </w:rPr>
        <w:t xml:space="preserve"> </w:t>
      </w:r>
      <w:r w:rsidRPr="000B5B0D">
        <w:rPr>
          <w:rFonts w:cs="Arial"/>
          <w:sz w:val="22"/>
          <w:szCs w:val="22"/>
        </w:rPr>
        <w:t xml:space="preserve">en la </w:t>
      </w:r>
      <w:r w:rsidRPr="000B5B0D">
        <w:rPr>
          <w:rFonts w:cs="Arial"/>
          <w:b/>
          <w:sz w:val="22"/>
          <w:szCs w:val="22"/>
        </w:rPr>
        <w:t>OBRA</w:t>
      </w:r>
      <w:r w:rsidRPr="000B5B0D">
        <w:rPr>
          <w:rFonts w:cs="Arial"/>
          <w:b/>
          <w:i/>
          <w:sz w:val="22"/>
          <w:szCs w:val="22"/>
        </w:rPr>
        <w:t>.</w:t>
      </w:r>
    </w:p>
    <w:p w14:paraId="7827E1AA" w14:textId="77777777" w:rsidR="00DD27BC" w:rsidRPr="000B5B0D" w:rsidRDefault="00DD27BC" w:rsidP="00DD27BC">
      <w:pPr>
        <w:ind w:left="705"/>
        <w:jc w:val="both"/>
        <w:rPr>
          <w:rFonts w:cs="Arial"/>
          <w:b/>
          <w:i/>
          <w:sz w:val="22"/>
          <w:szCs w:val="22"/>
        </w:rPr>
      </w:pPr>
    </w:p>
    <w:p w14:paraId="2D092A60" w14:textId="77777777" w:rsidR="00DD27BC" w:rsidRPr="000B5B0D" w:rsidRDefault="00DD27BC" w:rsidP="00DD27BC">
      <w:pPr>
        <w:ind w:left="705"/>
        <w:jc w:val="both"/>
        <w:rPr>
          <w:rFonts w:cs="Arial"/>
          <w:sz w:val="22"/>
          <w:szCs w:val="22"/>
        </w:rPr>
      </w:pPr>
      <w:r w:rsidRPr="000B5B0D">
        <w:rPr>
          <w:rFonts w:cs="Arial"/>
          <w:sz w:val="22"/>
          <w:szCs w:val="22"/>
        </w:rPr>
        <w:lastRenderedPageBreak/>
        <w:t xml:space="preserve">Si el </w:t>
      </w:r>
      <w:r w:rsidRPr="000B5B0D">
        <w:rPr>
          <w:rFonts w:cs="Arial"/>
          <w:b/>
          <w:sz w:val="22"/>
          <w:szCs w:val="22"/>
        </w:rPr>
        <w:t xml:space="preserve">CONTRATISTA </w:t>
      </w:r>
      <w:r w:rsidRPr="000B5B0D">
        <w:rPr>
          <w:rFonts w:cs="Arial"/>
          <w:sz w:val="22"/>
          <w:szCs w:val="22"/>
        </w:rPr>
        <w:t xml:space="preserve">no elaborara la Planilla o Certificado de Liquidación Final en el plazo establecido, el </w:t>
      </w:r>
      <w:r w:rsidRPr="000B5B0D">
        <w:rPr>
          <w:rFonts w:cs="Arial"/>
          <w:b/>
          <w:sz w:val="22"/>
          <w:szCs w:val="22"/>
        </w:rPr>
        <w:t>SUPERVISOR</w:t>
      </w:r>
      <w:r w:rsidRPr="000B5B0D">
        <w:rPr>
          <w:rFonts w:cs="Arial"/>
          <w:sz w:val="22"/>
          <w:szCs w:val="22"/>
        </w:rPr>
        <w:t xml:space="preserve"> en el plazo de cinco (5) días calendario procederá a la elaboración de la Planilla o Certificado de Liquidación Final, que será aprobada por el </w:t>
      </w:r>
      <w:r w:rsidRPr="000B5B0D">
        <w:rPr>
          <w:rFonts w:cs="Arial"/>
          <w:b/>
          <w:sz w:val="22"/>
          <w:szCs w:val="22"/>
        </w:rPr>
        <w:t>FISCAL DE OBRA</w:t>
      </w:r>
      <w:r w:rsidRPr="000B5B0D">
        <w:rPr>
          <w:rFonts w:cs="Arial"/>
          <w:sz w:val="22"/>
          <w:szCs w:val="22"/>
        </w:rPr>
        <w:t xml:space="preserve">, dicha planilla no podrá ser motivo de reclamo por parte del </w:t>
      </w:r>
      <w:r w:rsidRPr="000B5B0D">
        <w:rPr>
          <w:rFonts w:cs="Arial"/>
          <w:b/>
          <w:sz w:val="22"/>
          <w:szCs w:val="22"/>
        </w:rPr>
        <w:t>CONTRATISTA.</w:t>
      </w:r>
    </w:p>
    <w:p w14:paraId="53AB62D7" w14:textId="77777777" w:rsidR="00DD27BC" w:rsidRPr="000B5B0D" w:rsidRDefault="00DD27BC" w:rsidP="00DD27BC">
      <w:pPr>
        <w:ind w:left="705"/>
        <w:jc w:val="both"/>
        <w:rPr>
          <w:rFonts w:cs="Arial"/>
          <w:sz w:val="22"/>
          <w:szCs w:val="22"/>
        </w:rPr>
      </w:pPr>
    </w:p>
    <w:p w14:paraId="70FBB442" w14:textId="77777777" w:rsidR="00DD27BC" w:rsidRPr="000B5B0D" w:rsidRDefault="00DD27BC" w:rsidP="00DD27BC">
      <w:pPr>
        <w:ind w:left="705"/>
        <w:jc w:val="both"/>
        <w:rPr>
          <w:rFonts w:cs="Arial"/>
          <w:sz w:val="22"/>
          <w:szCs w:val="22"/>
        </w:rPr>
      </w:pPr>
      <w:r w:rsidRPr="000B5B0D">
        <w:rPr>
          <w:rFonts w:cs="Arial"/>
          <w:sz w:val="22"/>
          <w:szCs w:val="22"/>
        </w:rPr>
        <w:t xml:space="preserve">Con la Planilla o Certificado de Liquidación Final se procederá a la Liquidación de Saldos para establecer si el </w:t>
      </w:r>
      <w:r w:rsidRPr="000B5B0D">
        <w:rPr>
          <w:rFonts w:cs="Arial"/>
          <w:b/>
          <w:bCs/>
          <w:sz w:val="22"/>
          <w:szCs w:val="22"/>
        </w:rPr>
        <w:t>CONTRATISTA</w:t>
      </w:r>
      <w:r w:rsidRPr="000B5B0D">
        <w:rPr>
          <w:rFonts w:cs="Arial"/>
          <w:sz w:val="22"/>
          <w:szCs w:val="22"/>
        </w:rPr>
        <w:t xml:space="preserve"> tiene saldos a favor o en contra a efectos de proceder si corresponde a la devolución de Garantías.</w:t>
      </w:r>
    </w:p>
    <w:p w14:paraId="033F463C" w14:textId="77777777" w:rsidR="00DD27BC" w:rsidRPr="000B5B0D" w:rsidRDefault="00DD27BC" w:rsidP="00DD27BC">
      <w:pPr>
        <w:ind w:left="705"/>
        <w:jc w:val="both"/>
        <w:rPr>
          <w:rFonts w:cs="Arial"/>
          <w:sz w:val="22"/>
          <w:szCs w:val="22"/>
        </w:rPr>
      </w:pPr>
    </w:p>
    <w:p w14:paraId="2D7621D2" w14:textId="77777777" w:rsidR="00DD27BC" w:rsidRPr="000B5B0D" w:rsidRDefault="00DD27BC" w:rsidP="00DD27BC">
      <w:pPr>
        <w:ind w:left="705"/>
        <w:jc w:val="both"/>
        <w:rPr>
          <w:rFonts w:cs="Arial"/>
          <w:sz w:val="22"/>
          <w:szCs w:val="22"/>
        </w:rPr>
      </w:pPr>
      <w:r w:rsidRPr="000B5B0D">
        <w:rPr>
          <w:rFonts w:cs="Arial"/>
          <w:sz w:val="22"/>
          <w:szCs w:val="22"/>
        </w:rPr>
        <w:t xml:space="preserve">Si efectuada la Liquidación de Saldos se estableciera saldos en contra del </w:t>
      </w:r>
      <w:r w:rsidRPr="000B5B0D">
        <w:rPr>
          <w:rFonts w:cs="Arial"/>
          <w:b/>
          <w:sz w:val="22"/>
          <w:szCs w:val="22"/>
        </w:rPr>
        <w:t>CONTRATISTA,</w:t>
      </w:r>
      <w:r w:rsidRPr="000B5B0D">
        <w:rPr>
          <w:rFonts w:cs="Arial"/>
          <w:sz w:val="22"/>
          <w:szCs w:val="22"/>
        </w:rPr>
        <w:t xml:space="preserve"> la </w:t>
      </w:r>
      <w:r w:rsidRPr="000B5B0D">
        <w:rPr>
          <w:rFonts w:cs="Arial"/>
          <w:b/>
          <w:sz w:val="22"/>
          <w:szCs w:val="22"/>
        </w:rPr>
        <w:t xml:space="preserve">ENTIDAD </w:t>
      </w:r>
      <w:r w:rsidRPr="000B5B0D">
        <w:rPr>
          <w:rFonts w:cs="Arial"/>
          <w:sz w:val="22"/>
          <w:szCs w:val="22"/>
        </w:rPr>
        <w:t xml:space="preserve">procederá al cobro del monto establecido, mismo que deberá ser depositado por el </w:t>
      </w:r>
      <w:r w:rsidRPr="000B5B0D">
        <w:rPr>
          <w:rFonts w:cs="Arial"/>
          <w:b/>
          <w:sz w:val="22"/>
          <w:szCs w:val="22"/>
        </w:rPr>
        <w:t>CONTRATISTA</w:t>
      </w:r>
      <w:r w:rsidRPr="000B5B0D">
        <w:rPr>
          <w:rFonts w:cs="Arial"/>
          <w:sz w:val="22"/>
          <w:szCs w:val="22"/>
        </w:rPr>
        <w:t xml:space="preserve"> en las cuentas fiscales de la </w:t>
      </w:r>
      <w:r w:rsidRPr="000B5B0D">
        <w:rPr>
          <w:rFonts w:cs="Arial"/>
          <w:b/>
          <w:sz w:val="22"/>
          <w:szCs w:val="22"/>
        </w:rPr>
        <w:t>ENTIDAD</w:t>
      </w:r>
      <w:r w:rsidRPr="000B5B0D">
        <w:rPr>
          <w:rFonts w:cs="Arial"/>
          <w:sz w:val="22"/>
          <w:szCs w:val="22"/>
        </w:rPr>
        <w:t xml:space="preserve"> en el plazo de diez (10) días calendario computables a partir del día siguiente de efectuada la Liquidación de Saldos, de incumplir el </w:t>
      </w:r>
      <w:r w:rsidRPr="000B5B0D">
        <w:rPr>
          <w:rFonts w:cs="Arial"/>
          <w:b/>
          <w:sz w:val="22"/>
          <w:szCs w:val="22"/>
        </w:rPr>
        <w:t>CONTRATISTA</w:t>
      </w:r>
      <w:r w:rsidRPr="000B5B0D">
        <w:rPr>
          <w:rFonts w:cs="Arial"/>
          <w:sz w:val="22"/>
          <w:szCs w:val="22"/>
        </w:rPr>
        <w:t xml:space="preserve"> con el deposito señalado, la </w:t>
      </w:r>
      <w:r w:rsidRPr="000B5B0D">
        <w:rPr>
          <w:rFonts w:cs="Arial"/>
          <w:b/>
          <w:sz w:val="22"/>
          <w:szCs w:val="22"/>
        </w:rPr>
        <w:t>ENTIDAD</w:t>
      </w:r>
      <w:r w:rsidRPr="000B5B0D">
        <w:rPr>
          <w:rFonts w:cs="Arial"/>
          <w:sz w:val="22"/>
          <w:szCs w:val="22"/>
        </w:rPr>
        <w:t xml:space="preserve"> podrá recurrir a la ejecución de garantías; asimismo, podrá recurrir a la vía coactiva fiscal, por la naturaleza administrativa del Contrato.</w:t>
      </w:r>
    </w:p>
    <w:p w14:paraId="27FC4DB5" w14:textId="77777777" w:rsidR="00DD27BC" w:rsidRPr="00DD27BC" w:rsidRDefault="00DD27BC" w:rsidP="00DD27BC">
      <w:pPr>
        <w:ind w:left="705"/>
        <w:jc w:val="both"/>
        <w:rPr>
          <w:rFonts w:cs="Arial"/>
          <w:sz w:val="12"/>
          <w:szCs w:val="22"/>
        </w:rPr>
      </w:pPr>
    </w:p>
    <w:p w14:paraId="153DF020" w14:textId="77777777" w:rsidR="00DD27BC" w:rsidRPr="000B5B0D" w:rsidRDefault="00DD27BC" w:rsidP="00DD27BC">
      <w:pPr>
        <w:numPr>
          <w:ilvl w:val="1"/>
          <w:numId w:val="55"/>
        </w:numPr>
        <w:jc w:val="both"/>
        <w:rPr>
          <w:rFonts w:cs="Arial"/>
          <w:sz w:val="22"/>
          <w:szCs w:val="22"/>
        </w:rPr>
      </w:pPr>
      <w:r w:rsidRPr="000B5B0D">
        <w:rPr>
          <w:rFonts w:cs="Arial"/>
          <w:b/>
          <w:sz w:val="22"/>
          <w:szCs w:val="22"/>
        </w:rPr>
        <w:t xml:space="preserve">Recepción Definitiva. </w:t>
      </w:r>
      <w:r w:rsidRPr="000B5B0D">
        <w:rPr>
          <w:rFonts w:cs="Arial"/>
          <w:sz w:val="22"/>
          <w:szCs w:val="22"/>
        </w:rPr>
        <w:t xml:space="preserve">Se realiza de acuerdo al siguiente procedimiento: </w:t>
      </w:r>
    </w:p>
    <w:p w14:paraId="0431A72A" w14:textId="77777777" w:rsidR="00DD27BC" w:rsidRPr="000B5B0D" w:rsidRDefault="00DD27BC" w:rsidP="00DD27BC">
      <w:pPr>
        <w:ind w:left="720"/>
        <w:jc w:val="both"/>
        <w:rPr>
          <w:rFonts w:cs="Arial"/>
          <w:sz w:val="22"/>
          <w:szCs w:val="22"/>
        </w:rPr>
      </w:pPr>
    </w:p>
    <w:p w14:paraId="7FE697D2" w14:textId="77777777" w:rsidR="00DD27BC" w:rsidRPr="000B5B0D" w:rsidRDefault="00DD27BC" w:rsidP="00DD27BC">
      <w:pPr>
        <w:pStyle w:val="Textoindependiente"/>
        <w:ind w:left="708"/>
        <w:jc w:val="both"/>
        <w:rPr>
          <w:rFonts w:ascii="Arial" w:hAnsi="Arial" w:cs="Arial"/>
          <w:sz w:val="22"/>
          <w:szCs w:val="22"/>
          <w:lang w:val="es-BO"/>
        </w:rPr>
      </w:pPr>
      <w:r w:rsidRPr="000B5B0D">
        <w:rPr>
          <w:rFonts w:ascii="Arial" w:hAnsi="Arial" w:cs="Arial"/>
          <w:sz w:val="22"/>
          <w:szCs w:val="22"/>
        </w:rPr>
        <w:t>Hasta Dos</w:t>
      </w:r>
      <w:r w:rsidRPr="000B5B0D">
        <w:rPr>
          <w:rFonts w:ascii="Arial" w:hAnsi="Arial" w:cs="Arial"/>
          <w:b/>
          <w:sz w:val="22"/>
          <w:szCs w:val="22"/>
        </w:rPr>
        <w:t xml:space="preserve"> </w:t>
      </w:r>
      <w:r w:rsidRPr="000B5B0D">
        <w:rPr>
          <w:rFonts w:ascii="Arial" w:hAnsi="Arial" w:cs="Arial"/>
          <w:sz w:val="22"/>
          <w:szCs w:val="22"/>
        </w:rPr>
        <w:t xml:space="preserve">(2) días hábiles </w:t>
      </w:r>
      <w:r w:rsidRPr="000B5B0D">
        <w:rPr>
          <w:rFonts w:ascii="Arial" w:hAnsi="Arial" w:cs="Arial"/>
          <w:sz w:val="22"/>
          <w:szCs w:val="22"/>
          <w:lang w:val="es-BO"/>
        </w:rPr>
        <w:t xml:space="preserve">antes de que concluya el plazo previsto para la recepción definitiva, posterior a la entrega provisional, el </w:t>
      </w:r>
      <w:r w:rsidRPr="000B5B0D">
        <w:rPr>
          <w:rFonts w:ascii="Arial" w:hAnsi="Arial" w:cs="Arial"/>
          <w:b/>
          <w:bCs/>
          <w:sz w:val="22"/>
          <w:szCs w:val="22"/>
          <w:lang w:val="es-BO"/>
        </w:rPr>
        <w:t>CONTRATISTA</w:t>
      </w:r>
      <w:r w:rsidRPr="000B5B0D">
        <w:rPr>
          <w:rFonts w:ascii="Arial" w:hAnsi="Arial" w:cs="Arial"/>
          <w:sz w:val="22"/>
          <w:szCs w:val="22"/>
          <w:lang w:val="es-BO"/>
        </w:rPr>
        <w:t xml:space="preserve"> mediante el Libro de Órdenes, solicitará al </w:t>
      </w:r>
      <w:r w:rsidRPr="000B5B0D">
        <w:rPr>
          <w:rFonts w:ascii="Arial" w:hAnsi="Arial" w:cs="Arial"/>
          <w:b/>
          <w:bCs/>
          <w:sz w:val="22"/>
          <w:szCs w:val="22"/>
          <w:lang w:val="es-BO"/>
        </w:rPr>
        <w:t>SUPERVISOR</w:t>
      </w:r>
      <w:r w:rsidRPr="000B5B0D">
        <w:rPr>
          <w:rFonts w:ascii="Arial" w:hAnsi="Arial" w:cs="Arial"/>
          <w:sz w:val="22"/>
          <w:szCs w:val="22"/>
          <w:lang w:val="es-BO"/>
        </w:rPr>
        <w:t xml:space="preserve"> el señalamiento de día y hora para la Recepción Definitiva de la </w:t>
      </w:r>
      <w:r w:rsidRPr="000B5B0D">
        <w:rPr>
          <w:rFonts w:ascii="Arial" w:hAnsi="Arial" w:cs="Arial"/>
          <w:b/>
          <w:sz w:val="22"/>
          <w:szCs w:val="22"/>
          <w:lang w:val="es-BO"/>
        </w:rPr>
        <w:t>OBRA,</w:t>
      </w:r>
      <w:r w:rsidRPr="000B5B0D">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14:paraId="4C5B61E1" w14:textId="77777777" w:rsidR="00DD27BC" w:rsidRPr="000B5B0D" w:rsidRDefault="00DD27BC" w:rsidP="00DD27BC">
      <w:pPr>
        <w:spacing w:after="120"/>
        <w:ind w:left="708"/>
        <w:jc w:val="both"/>
        <w:rPr>
          <w:rFonts w:cs="Arial"/>
          <w:sz w:val="22"/>
          <w:szCs w:val="22"/>
        </w:rPr>
      </w:pPr>
      <w:r w:rsidRPr="000B5B0D">
        <w:rPr>
          <w:rFonts w:cs="Arial"/>
          <w:sz w:val="22"/>
          <w:szCs w:val="22"/>
        </w:rPr>
        <w:t xml:space="preserve">El </w:t>
      </w:r>
      <w:r w:rsidRPr="000B5B0D">
        <w:rPr>
          <w:rFonts w:cs="Arial"/>
          <w:b/>
          <w:bCs/>
          <w:sz w:val="22"/>
          <w:szCs w:val="22"/>
        </w:rPr>
        <w:t>SUPERVISOR</w:t>
      </w:r>
      <w:r w:rsidRPr="000B5B0D">
        <w:rPr>
          <w:rFonts w:cs="Arial"/>
          <w:sz w:val="22"/>
          <w:szCs w:val="22"/>
        </w:rPr>
        <w:t xml:space="preserve"> señalará la fecha y hora para realizar este acto y pondrá en conocimiento de la </w:t>
      </w:r>
      <w:r w:rsidRPr="000B5B0D">
        <w:rPr>
          <w:rFonts w:cs="Arial"/>
          <w:b/>
          <w:sz w:val="22"/>
          <w:szCs w:val="22"/>
        </w:rPr>
        <w:t>ENTIDAD</w:t>
      </w:r>
      <w:r w:rsidRPr="000B5B0D">
        <w:rPr>
          <w:rFonts w:cs="Arial"/>
          <w:b/>
          <w:bCs/>
          <w:sz w:val="22"/>
          <w:szCs w:val="22"/>
        </w:rPr>
        <w:t xml:space="preserve">, </w:t>
      </w:r>
      <w:r w:rsidRPr="000B5B0D">
        <w:rPr>
          <w:rFonts w:cs="Arial"/>
          <w:bCs/>
          <w:sz w:val="22"/>
          <w:szCs w:val="22"/>
        </w:rPr>
        <w:t>en un</w:t>
      </w:r>
      <w:r w:rsidRPr="000B5B0D">
        <w:rPr>
          <w:rFonts w:cs="Arial"/>
          <w:b/>
          <w:bCs/>
          <w:sz w:val="22"/>
          <w:szCs w:val="22"/>
        </w:rPr>
        <w:t xml:space="preserve"> </w:t>
      </w:r>
      <w:r w:rsidRPr="000B5B0D">
        <w:rPr>
          <w:rFonts w:cs="Arial"/>
          <w:sz w:val="22"/>
          <w:szCs w:val="22"/>
        </w:rPr>
        <w:t xml:space="preserve">plazo máximo de tres (3) días hábiles computables desde la solicitud del </w:t>
      </w:r>
      <w:r w:rsidRPr="000B5B0D">
        <w:rPr>
          <w:rFonts w:cs="Arial"/>
          <w:b/>
          <w:sz w:val="22"/>
          <w:szCs w:val="22"/>
        </w:rPr>
        <w:t xml:space="preserve">CONTRATISTA. </w:t>
      </w:r>
      <w:r w:rsidRPr="000B5B0D">
        <w:rPr>
          <w:rFonts w:cs="Arial"/>
          <w:sz w:val="22"/>
          <w:szCs w:val="22"/>
        </w:rPr>
        <w:t xml:space="preserve">Vencido dicho plazo el </w:t>
      </w:r>
      <w:r w:rsidRPr="000B5B0D">
        <w:rPr>
          <w:rFonts w:cs="Arial"/>
          <w:b/>
          <w:sz w:val="22"/>
          <w:szCs w:val="22"/>
        </w:rPr>
        <w:t>CONTRATISTA</w:t>
      </w:r>
      <w:r w:rsidRPr="000B5B0D">
        <w:rPr>
          <w:rFonts w:cs="Arial"/>
          <w:sz w:val="22"/>
          <w:szCs w:val="22"/>
        </w:rPr>
        <w:t xml:space="preserve"> podrá dirigir su solicitud directamente al </w:t>
      </w:r>
      <w:r w:rsidRPr="000B5B0D">
        <w:rPr>
          <w:rFonts w:cs="Arial"/>
          <w:b/>
          <w:sz w:val="22"/>
          <w:szCs w:val="22"/>
        </w:rPr>
        <w:t>FISCAL DE OBRA</w:t>
      </w:r>
      <w:r w:rsidRPr="000B5B0D">
        <w:rPr>
          <w:rFonts w:cs="Arial"/>
          <w:sz w:val="22"/>
          <w:szCs w:val="22"/>
        </w:rPr>
        <w:t xml:space="preserve"> a efectos de que</w:t>
      </w:r>
      <w:r w:rsidRPr="000B5B0D">
        <w:rPr>
          <w:rFonts w:cs="Arial"/>
          <w:b/>
          <w:i/>
          <w:sz w:val="22"/>
          <w:szCs w:val="22"/>
        </w:rPr>
        <w:t xml:space="preserve"> </w:t>
      </w:r>
      <w:r w:rsidRPr="000B5B0D">
        <w:rPr>
          <w:rFonts w:cs="Arial"/>
          <w:sz w:val="22"/>
          <w:szCs w:val="22"/>
        </w:rPr>
        <w:t>Comisión de Recepción</w:t>
      </w:r>
      <w:r w:rsidRPr="000B5B0D">
        <w:rPr>
          <w:rFonts w:cs="Arial"/>
          <w:b/>
          <w:i/>
          <w:sz w:val="22"/>
          <w:szCs w:val="22"/>
        </w:rPr>
        <w:t xml:space="preserve"> </w:t>
      </w:r>
      <w:r w:rsidRPr="000B5B0D">
        <w:rPr>
          <w:rFonts w:cs="Arial"/>
          <w:sz w:val="22"/>
          <w:szCs w:val="22"/>
        </w:rPr>
        <w:t xml:space="preserve">realice la Recepción Definitiva de la </w:t>
      </w:r>
      <w:r w:rsidRPr="000B5B0D">
        <w:rPr>
          <w:rFonts w:cs="Arial"/>
          <w:b/>
          <w:sz w:val="22"/>
          <w:szCs w:val="22"/>
        </w:rPr>
        <w:t>OBRA.</w:t>
      </w:r>
    </w:p>
    <w:p w14:paraId="68C6C1B0" w14:textId="77777777" w:rsidR="00DD27BC" w:rsidRPr="000B5B0D" w:rsidRDefault="00DD27BC" w:rsidP="00DD27BC">
      <w:pPr>
        <w:pStyle w:val="Textoindependiente"/>
        <w:ind w:left="708"/>
        <w:jc w:val="both"/>
        <w:rPr>
          <w:rFonts w:ascii="Arial" w:hAnsi="Arial" w:cs="Arial"/>
          <w:sz w:val="22"/>
          <w:szCs w:val="22"/>
          <w:lang w:val="es-BO"/>
        </w:rPr>
      </w:pPr>
      <w:r w:rsidRPr="000B5B0D">
        <w:rPr>
          <w:rFonts w:ascii="Arial" w:hAnsi="Arial" w:cs="Arial"/>
          <w:sz w:val="22"/>
          <w:szCs w:val="22"/>
          <w:lang w:val="es-BO"/>
        </w:rPr>
        <w:t>La Comisión de Recepción</w:t>
      </w:r>
      <w:r w:rsidRPr="000B5B0D">
        <w:rPr>
          <w:rFonts w:ascii="Arial" w:hAnsi="Arial" w:cs="Arial"/>
          <w:sz w:val="22"/>
          <w:szCs w:val="22"/>
        </w:rPr>
        <w:t xml:space="preserve"> </w:t>
      </w:r>
      <w:r w:rsidRPr="000B5B0D">
        <w:rPr>
          <w:rFonts w:ascii="Arial" w:hAnsi="Arial" w:cs="Arial"/>
          <w:sz w:val="22"/>
          <w:szCs w:val="22"/>
          <w:lang w:val="es-BO"/>
        </w:rPr>
        <w:t xml:space="preserve">realizará un recorrido e inspección técnica total de la </w:t>
      </w:r>
      <w:r w:rsidRPr="000B5B0D">
        <w:rPr>
          <w:rFonts w:ascii="Arial" w:hAnsi="Arial" w:cs="Arial"/>
          <w:b/>
          <w:sz w:val="22"/>
          <w:szCs w:val="22"/>
          <w:lang w:val="es-BO"/>
        </w:rPr>
        <w:t>OBRA</w:t>
      </w:r>
      <w:r w:rsidRPr="000B5B0D">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w:t>
      </w:r>
      <w:r w:rsidRPr="000B5B0D">
        <w:rPr>
          <w:rFonts w:ascii="Arial" w:hAnsi="Arial" w:cs="Arial"/>
          <w:b/>
          <w:sz w:val="22"/>
          <w:szCs w:val="22"/>
          <w:lang w:val="es-BO"/>
        </w:rPr>
        <w:t>OBRA</w:t>
      </w:r>
      <w:r w:rsidRPr="000B5B0D">
        <w:rPr>
          <w:rFonts w:ascii="Arial" w:hAnsi="Arial" w:cs="Arial"/>
          <w:sz w:val="22"/>
          <w:szCs w:val="22"/>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0B5B0D">
        <w:rPr>
          <w:rFonts w:ascii="Arial" w:hAnsi="Arial" w:cs="Arial"/>
          <w:b/>
          <w:sz w:val="22"/>
          <w:szCs w:val="22"/>
          <w:lang w:val="es-BO"/>
        </w:rPr>
        <w:t>OBRA</w:t>
      </w:r>
      <w:r w:rsidRPr="000B5B0D">
        <w:rPr>
          <w:rFonts w:ascii="Arial" w:hAnsi="Arial" w:cs="Arial"/>
          <w:sz w:val="22"/>
          <w:szCs w:val="22"/>
          <w:lang w:val="es-BO"/>
        </w:rPr>
        <w:t xml:space="preserve">, en la que conste que la </w:t>
      </w:r>
      <w:r w:rsidRPr="000B5B0D">
        <w:rPr>
          <w:rFonts w:ascii="Arial" w:hAnsi="Arial" w:cs="Arial"/>
          <w:b/>
          <w:sz w:val="22"/>
          <w:szCs w:val="22"/>
          <w:lang w:val="es-BO"/>
        </w:rPr>
        <w:t>OBRA</w:t>
      </w:r>
      <w:r w:rsidRPr="000B5B0D">
        <w:rPr>
          <w:rFonts w:ascii="Arial" w:hAnsi="Arial" w:cs="Arial"/>
          <w:sz w:val="22"/>
          <w:szCs w:val="22"/>
          <w:lang w:val="es-BO"/>
        </w:rPr>
        <w:t xml:space="preserve"> ha sido concluida a entera satisfacción de la </w:t>
      </w:r>
      <w:r w:rsidRPr="000B5B0D">
        <w:rPr>
          <w:rFonts w:ascii="Arial" w:hAnsi="Arial" w:cs="Arial"/>
          <w:b/>
          <w:bCs/>
          <w:sz w:val="22"/>
          <w:szCs w:val="22"/>
          <w:lang w:val="es-BO"/>
        </w:rPr>
        <w:t>ENTIDAD</w:t>
      </w:r>
      <w:r w:rsidRPr="000B5B0D">
        <w:rPr>
          <w:rFonts w:ascii="Arial" w:hAnsi="Arial" w:cs="Arial"/>
          <w:sz w:val="22"/>
          <w:szCs w:val="22"/>
          <w:lang w:val="es-BO"/>
        </w:rPr>
        <w:t xml:space="preserve">, y entregada a esta institución. </w:t>
      </w:r>
    </w:p>
    <w:p w14:paraId="2C016BAF" w14:textId="77777777" w:rsidR="00DD27BC" w:rsidRPr="000B5B0D" w:rsidRDefault="00DD27BC" w:rsidP="00DD27BC">
      <w:pPr>
        <w:pStyle w:val="Textoindependiente"/>
        <w:ind w:left="708"/>
        <w:jc w:val="both"/>
        <w:rPr>
          <w:rFonts w:ascii="Arial" w:hAnsi="Arial" w:cs="Arial"/>
          <w:sz w:val="22"/>
          <w:szCs w:val="22"/>
          <w:lang w:val="es-BO"/>
        </w:rPr>
      </w:pPr>
      <w:r w:rsidRPr="000B5B0D">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0B5B0D">
        <w:rPr>
          <w:rFonts w:ascii="Arial" w:hAnsi="Arial" w:cs="Arial"/>
          <w:b/>
          <w:sz w:val="22"/>
          <w:szCs w:val="22"/>
          <w:lang w:val="es-BO"/>
        </w:rPr>
        <w:t>OBRA</w:t>
      </w:r>
      <w:r w:rsidRPr="000B5B0D">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0B5B0D">
        <w:rPr>
          <w:rFonts w:ascii="Arial" w:hAnsi="Arial" w:cs="Arial"/>
          <w:b/>
          <w:sz w:val="22"/>
          <w:szCs w:val="22"/>
          <w:lang w:val="es-BO"/>
        </w:rPr>
        <w:t xml:space="preserve"> </w:t>
      </w:r>
      <w:r w:rsidRPr="000B5B0D">
        <w:rPr>
          <w:rFonts w:ascii="Arial" w:hAnsi="Arial" w:cs="Arial"/>
          <w:sz w:val="22"/>
          <w:szCs w:val="22"/>
          <w:lang w:val="es-BO"/>
        </w:rPr>
        <w:t>del presente Contrato. Dicha multa deberá ser cobrada de la última planilla de pago adeudada en la Planilla de Liquidación Final.</w:t>
      </w:r>
    </w:p>
    <w:p w14:paraId="4D8CDDE2" w14:textId="77777777" w:rsidR="00DD27BC" w:rsidRPr="000B5B0D" w:rsidRDefault="00DD27BC" w:rsidP="00DD27BC">
      <w:pPr>
        <w:numPr>
          <w:ilvl w:val="1"/>
          <w:numId w:val="55"/>
        </w:numPr>
        <w:jc w:val="both"/>
        <w:rPr>
          <w:rFonts w:cs="Arial"/>
          <w:sz w:val="22"/>
          <w:szCs w:val="22"/>
        </w:rPr>
      </w:pPr>
      <w:r w:rsidRPr="000B5B0D">
        <w:rPr>
          <w:rFonts w:cs="Arial"/>
          <w:b/>
          <w:sz w:val="22"/>
          <w:szCs w:val="22"/>
        </w:rPr>
        <w:lastRenderedPageBreak/>
        <w:t>Devolución de la garantía</w:t>
      </w:r>
      <w:r w:rsidRPr="000B5B0D">
        <w:rPr>
          <w:rFonts w:cs="Arial"/>
          <w:b/>
          <w:spacing w:val="-3"/>
          <w:sz w:val="22"/>
          <w:szCs w:val="22"/>
        </w:rPr>
        <w:t xml:space="preserve">: </w:t>
      </w:r>
      <w:r w:rsidRPr="000B5B0D">
        <w:rPr>
          <w:rFonts w:cs="Arial"/>
          <w:sz w:val="22"/>
          <w:szCs w:val="22"/>
        </w:rPr>
        <w:t xml:space="preserve">Una vez que el </w:t>
      </w:r>
      <w:r w:rsidRPr="000B5B0D">
        <w:rPr>
          <w:rFonts w:cs="Arial"/>
          <w:b/>
          <w:bCs/>
          <w:sz w:val="22"/>
          <w:szCs w:val="22"/>
        </w:rPr>
        <w:t>CONTRATISTA</w:t>
      </w:r>
      <w:r w:rsidRPr="000B5B0D">
        <w:rPr>
          <w:rFonts w:cs="Arial"/>
          <w:sz w:val="22"/>
          <w:szCs w:val="22"/>
        </w:rPr>
        <w:t xml:space="preserve"> haya cumplido con la recepción definitiva de obra, la </w:t>
      </w:r>
      <w:r w:rsidRPr="000B5B0D">
        <w:rPr>
          <w:rFonts w:cs="Arial"/>
          <w:b/>
          <w:bCs/>
          <w:sz w:val="22"/>
          <w:szCs w:val="22"/>
        </w:rPr>
        <w:t>ENTIDAD</w:t>
      </w:r>
      <w:r w:rsidRPr="000B5B0D">
        <w:rPr>
          <w:rFonts w:cs="Arial"/>
          <w:sz w:val="22"/>
          <w:szCs w:val="22"/>
        </w:rPr>
        <w:t xml:space="preserve"> en el plazo de diez (10) días calendario, procederá a la devolución de las garantías o la restitución de retenciones por este concepto.</w:t>
      </w:r>
    </w:p>
    <w:p w14:paraId="3029019E" w14:textId="77777777" w:rsidR="00DD27BC" w:rsidRPr="00DD27BC" w:rsidRDefault="00DD27BC" w:rsidP="00DD27BC">
      <w:pPr>
        <w:ind w:left="720"/>
        <w:jc w:val="both"/>
        <w:rPr>
          <w:rFonts w:cs="Arial"/>
          <w:sz w:val="6"/>
          <w:szCs w:val="22"/>
        </w:rPr>
      </w:pPr>
    </w:p>
    <w:p w14:paraId="302FCE0F" w14:textId="77777777" w:rsidR="00DD27BC" w:rsidRPr="000B5B0D" w:rsidRDefault="00DD27BC" w:rsidP="00DD27BC">
      <w:pPr>
        <w:widowControl w:val="0"/>
        <w:jc w:val="both"/>
        <w:rPr>
          <w:rFonts w:cs="Arial"/>
          <w:sz w:val="22"/>
          <w:szCs w:val="22"/>
        </w:rPr>
      </w:pPr>
      <w:r w:rsidRPr="000B5B0D">
        <w:rPr>
          <w:rFonts w:cs="Arial"/>
          <w:b/>
          <w:bCs/>
          <w:sz w:val="22"/>
          <w:szCs w:val="22"/>
        </w:rPr>
        <w:t>CLÁUSULA</w:t>
      </w:r>
      <w:r w:rsidRPr="000B5B0D">
        <w:rPr>
          <w:rFonts w:cs="Arial"/>
          <w:b/>
          <w:sz w:val="22"/>
          <w:szCs w:val="22"/>
        </w:rPr>
        <w:t xml:space="preserve"> VIGÉSIMA SEXTA.- (CIERRE DE CONTRATO)</w:t>
      </w:r>
      <w:r w:rsidRPr="000B5B0D">
        <w:rPr>
          <w:rFonts w:cs="Arial"/>
          <w:sz w:val="22"/>
          <w:szCs w:val="22"/>
        </w:rPr>
        <w:t xml:space="preserve"> El cierre de Contrato deberá ser acreditado con un </w:t>
      </w:r>
      <w:r w:rsidRPr="000B5B0D">
        <w:rPr>
          <w:rFonts w:cs="Arial"/>
          <w:b/>
          <w:sz w:val="22"/>
          <w:szCs w:val="22"/>
        </w:rPr>
        <w:t>CERTIFICADO DE CUMPLIMIENTO DE CONTRATO</w:t>
      </w:r>
      <w:r w:rsidRPr="000B5B0D">
        <w:rPr>
          <w:rFonts w:cs="Arial"/>
          <w:sz w:val="22"/>
          <w:szCs w:val="22"/>
        </w:rPr>
        <w:t xml:space="preserve">, otorgado por la </w:t>
      </w:r>
      <w:r w:rsidRPr="000B5B0D">
        <w:rPr>
          <w:rFonts w:cs="Arial"/>
          <w:b/>
          <w:bCs/>
          <w:sz w:val="22"/>
          <w:szCs w:val="22"/>
        </w:rPr>
        <w:t>ENTIDAD</w:t>
      </w:r>
      <w:r w:rsidRPr="000B5B0D">
        <w:rPr>
          <w:rFonts w:cs="Arial"/>
          <w:sz w:val="22"/>
          <w:szCs w:val="22"/>
        </w:rPr>
        <w:t>, luego de la recepción definitiva, concluido el trámite precedentemente especificado.</w:t>
      </w:r>
    </w:p>
    <w:p w14:paraId="3500F01D" w14:textId="77777777" w:rsidR="00DD27BC" w:rsidRPr="00DD27BC" w:rsidRDefault="00DD27BC" w:rsidP="00DD27BC">
      <w:pPr>
        <w:jc w:val="both"/>
        <w:rPr>
          <w:rFonts w:cs="Arial"/>
          <w:sz w:val="10"/>
          <w:szCs w:val="22"/>
        </w:rPr>
      </w:pPr>
    </w:p>
    <w:p w14:paraId="00085A23" w14:textId="77777777" w:rsidR="00DD27BC" w:rsidRPr="000B5B0D" w:rsidRDefault="00DD27BC" w:rsidP="00DD27BC">
      <w:pPr>
        <w:jc w:val="both"/>
        <w:rPr>
          <w:rFonts w:cs="Arial"/>
          <w:sz w:val="22"/>
          <w:szCs w:val="22"/>
        </w:rPr>
      </w:pPr>
      <w:r w:rsidRPr="000B5B0D">
        <w:rPr>
          <w:rFonts w:cs="Arial"/>
          <w:b/>
          <w:sz w:val="22"/>
          <w:szCs w:val="22"/>
        </w:rPr>
        <w:t xml:space="preserve">CLÁUSULA VIGÉSIMA SÉPTIMA.- (PROCEDIMIENTO DE PAGO DEL CERTIFICADO DE LIQUIDACIÓN FINAL) </w:t>
      </w:r>
      <w:r w:rsidRPr="000B5B0D">
        <w:rPr>
          <w:rFonts w:cs="Arial"/>
          <w:sz w:val="22"/>
          <w:szCs w:val="22"/>
        </w:rPr>
        <w:t xml:space="preserve">Se debe tener presente que deberá descontarse del importe del Certificado </w:t>
      </w:r>
      <w:r>
        <w:rPr>
          <w:rFonts w:cs="Arial"/>
          <w:sz w:val="22"/>
          <w:szCs w:val="22"/>
        </w:rPr>
        <w:t xml:space="preserve">de Liquidación </w:t>
      </w:r>
      <w:r w:rsidRPr="000B5B0D">
        <w:rPr>
          <w:rFonts w:cs="Arial"/>
          <w:sz w:val="22"/>
          <w:szCs w:val="22"/>
        </w:rPr>
        <w:t>Final los siguientes conceptos:</w:t>
      </w:r>
    </w:p>
    <w:p w14:paraId="5B769CC5" w14:textId="77777777" w:rsidR="00DD27BC" w:rsidRPr="00EF6D26" w:rsidRDefault="00DD27BC" w:rsidP="00DD27BC">
      <w:pPr>
        <w:jc w:val="both"/>
        <w:rPr>
          <w:rFonts w:cs="Arial"/>
          <w:sz w:val="12"/>
          <w:szCs w:val="22"/>
        </w:rPr>
      </w:pPr>
    </w:p>
    <w:p w14:paraId="70692A46" w14:textId="77777777" w:rsidR="00DD27BC" w:rsidRPr="000B5B0D" w:rsidRDefault="00DD27BC" w:rsidP="00DD27BC">
      <w:pPr>
        <w:numPr>
          <w:ilvl w:val="0"/>
          <w:numId w:val="53"/>
        </w:numPr>
        <w:ind w:left="993" w:hanging="426"/>
        <w:jc w:val="both"/>
        <w:rPr>
          <w:rFonts w:cs="Arial"/>
          <w:sz w:val="22"/>
          <w:szCs w:val="22"/>
        </w:rPr>
      </w:pPr>
      <w:r w:rsidRPr="000B5B0D">
        <w:rPr>
          <w:rFonts w:cs="Arial"/>
          <w:sz w:val="22"/>
          <w:szCs w:val="22"/>
        </w:rPr>
        <w:t>Reposición de daños, si hubieren.</w:t>
      </w:r>
    </w:p>
    <w:p w14:paraId="0D87BED0" w14:textId="77777777" w:rsidR="00DD27BC" w:rsidRPr="000B5B0D" w:rsidRDefault="00DD27BC" w:rsidP="00DD27BC">
      <w:pPr>
        <w:numPr>
          <w:ilvl w:val="0"/>
          <w:numId w:val="53"/>
        </w:numPr>
        <w:ind w:left="993" w:hanging="426"/>
        <w:jc w:val="both"/>
        <w:rPr>
          <w:rFonts w:cs="Arial"/>
          <w:sz w:val="22"/>
          <w:szCs w:val="22"/>
        </w:rPr>
      </w:pPr>
      <w:r w:rsidRPr="000B5B0D">
        <w:rPr>
          <w:rFonts w:cs="Arial"/>
          <w:sz w:val="22"/>
          <w:szCs w:val="22"/>
        </w:rPr>
        <w:t>El porcentaje correspondiente a la recuperación del anticipo si hubiera saldos pendientes.</w:t>
      </w:r>
    </w:p>
    <w:p w14:paraId="2BAFDCF3" w14:textId="77777777" w:rsidR="00DD27BC" w:rsidRPr="000B5B0D" w:rsidRDefault="00DD27BC" w:rsidP="00DD27BC">
      <w:pPr>
        <w:numPr>
          <w:ilvl w:val="0"/>
          <w:numId w:val="53"/>
        </w:numPr>
        <w:ind w:left="993" w:hanging="426"/>
        <w:jc w:val="both"/>
        <w:rPr>
          <w:rFonts w:cs="Arial"/>
          <w:sz w:val="22"/>
          <w:szCs w:val="22"/>
        </w:rPr>
      </w:pPr>
      <w:r w:rsidRPr="000B5B0D">
        <w:rPr>
          <w:rFonts w:cs="Arial"/>
          <w:sz w:val="22"/>
          <w:szCs w:val="22"/>
        </w:rPr>
        <w:t>Las multas y penalidades, si hubieren.</w:t>
      </w:r>
    </w:p>
    <w:p w14:paraId="14BC1046" w14:textId="77777777" w:rsidR="00DD27BC" w:rsidRPr="00DD27BC" w:rsidRDefault="00DD27BC" w:rsidP="00DD27BC">
      <w:pPr>
        <w:jc w:val="both"/>
        <w:rPr>
          <w:rFonts w:cs="Arial"/>
          <w:sz w:val="6"/>
          <w:szCs w:val="22"/>
        </w:rPr>
      </w:pPr>
    </w:p>
    <w:p w14:paraId="0DC9178A" w14:textId="77777777" w:rsidR="00DD27BC" w:rsidRPr="000B5B0D" w:rsidRDefault="00DD27BC" w:rsidP="00DD27BC">
      <w:pPr>
        <w:jc w:val="both"/>
        <w:rPr>
          <w:rFonts w:cs="Arial"/>
          <w:sz w:val="22"/>
          <w:szCs w:val="22"/>
        </w:rPr>
      </w:pPr>
      <w:r w:rsidRPr="000B5B0D">
        <w:rPr>
          <w:rFonts w:cs="Arial"/>
          <w:sz w:val="22"/>
          <w:szCs w:val="22"/>
        </w:rPr>
        <w:t xml:space="preserve">Preparado así la planilla de liquidación final y debidamente aprobado por el </w:t>
      </w:r>
      <w:r w:rsidRPr="000B5B0D">
        <w:rPr>
          <w:rFonts w:cs="Arial"/>
          <w:b/>
          <w:bCs/>
          <w:sz w:val="22"/>
          <w:szCs w:val="22"/>
        </w:rPr>
        <w:t xml:space="preserve">SUPERVISOR </w:t>
      </w:r>
      <w:r w:rsidRPr="000B5B0D">
        <w:rPr>
          <w:rFonts w:cs="Arial"/>
          <w:bCs/>
          <w:sz w:val="22"/>
          <w:szCs w:val="22"/>
        </w:rPr>
        <w:t>en el plazo máximo de treinta (30) días calendario</w:t>
      </w:r>
      <w:r w:rsidRPr="000B5B0D">
        <w:rPr>
          <w:rFonts w:cs="Arial"/>
          <w:sz w:val="22"/>
          <w:szCs w:val="22"/>
        </w:rPr>
        <w:t xml:space="preserve">, éste lo remitirá al </w:t>
      </w:r>
      <w:r w:rsidRPr="000B5B0D">
        <w:rPr>
          <w:rFonts w:cs="Arial"/>
          <w:b/>
          <w:bCs/>
          <w:sz w:val="22"/>
          <w:szCs w:val="22"/>
        </w:rPr>
        <w:t>FISCAL DE OBRA</w:t>
      </w:r>
      <w:r w:rsidRPr="000B5B0D">
        <w:rPr>
          <w:rFonts w:cs="Arial"/>
          <w:sz w:val="22"/>
          <w:szCs w:val="22"/>
        </w:rPr>
        <w:t xml:space="preserve">, para su aprobación y conocimiento, quien en su caso requerirá </w:t>
      </w:r>
      <w:r w:rsidRPr="000B5B0D">
        <w:rPr>
          <w:rFonts w:cs="Arial"/>
          <w:sz w:val="22"/>
          <w:szCs w:val="22"/>
          <w:lang w:val="es-BO"/>
        </w:rPr>
        <w:t>en el plazo máximo de diez (10) días calendario todas</w:t>
      </w:r>
      <w:r w:rsidRPr="000B5B0D">
        <w:rPr>
          <w:rFonts w:cs="Arial"/>
          <w:sz w:val="22"/>
          <w:szCs w:val="22"/>
        </w:rPr>
        <w:t xml:space="preserve"> las aclaraciones que considere pertinentes; caso contrario lo remitirá a la dependencia establecida por la </w:t>
      </w:r>
      <w:r w:rsidRPr="000B5B0D">
        <w:rPr>
          <w:rFonts w:cs="Arial"/>
          <w:b/>
          <w:bCs/>
          <w:sz w:val="22"/>
          <w:szCs w:val="22"/>
        </w:rPr>
        <w:t>ENTIDAD</w:t>
      </w:r>
      <w:r w:rsidRPr="000B5B0D">
        <w:rPr>
          <w:rFonts w:cs="Arial"/>
          <w:sz w:val="22"/>
          <w:szCs w:val="22"/>
        </w:rPr>
        <w:t>, para el procesamiento del pago correspondiente.</w:t>
      </w:r>
    </w:p>
    <w:p w14:paraId="7698AEE5" w14:textId="77777777" w:rsidR="00DD27BC" w:rsidRPr="00DD27BC" w:rsidRDefault="00DD27BC" w:rsidP="00DD27BC">
      <w:pPr>
        <w:jc w:val="both"/>
        <w:rPr>
          <w:rFonts w:cs="Arial"/>
          <w:sz w:val="14"/>
          <w:szCs w:val="22"/>
        </w:rPr>
      </w:pPr>
    </w:p>
    <w:p w14:paraId="5A7A7602" w14:textId="77777777" w:rsidR="00DD27BC" w:rsidRPr="000B5B0D" w:rsidRDefault="00DD27BC" w:rsidP="00DD27BC">
      <w:pPr>
        <w:jc w:val="both"/>
        <w:rPr>
          <w:rFonts w:cs="Arial"/>
          <w:sz w:val="22"/>
          <w:szCs w:val="22"/>
        </w:rPr>
      </w:pPr>
      <w:r w:rsidRPr="000B5B0D">
        <w:rPr>
          <w:rFonts w:cs="Arial"/>
          <w:b/>
          <w:color w:val="000000"/>
          <w:sz w:val="22"/>
          <w:szCs w:val="22"/>
        </w:rPr>
        <w:t>CLÁUSULA VIGÉSIMA</w:t>
      </w:r>
      <w:r w:rsidRPr="000B5B0D">
        <w:rPr>
          <w:rFonts w:cs="Arial"/>
          <w:b/>
          <w:color w:val="000000"/>
          <w:spacing w:val="-2"/>
          <w:sz w:val="22"/>
          <w:szCs w:val="22"/>
        </w:rPr>
        <w:t xml:space="preserve"> </w:t>
      </w:r>
      <w:r w:rsidRPr="000B5B0D">
        <w:rPr>
          <w:rFonts w:cs="Arial"/>
          <w:b/>
          <w:color w:val="000000"/>
          <w:sz w:val="22"/>
          <w:szCs w:val="22"/>
        </w:rPr>
        <w:t>OCTAVA</w:t>
      </w:r>
      <w:r w:rsidRPr="000B5B0D">
        <w:rPr>
          <w:rFonts w:cs="Arial"/>
          <w:color w:val="000000"/>
          <w:spacing w:val="-1"/>
          <w:sz w:val="22"/>
          <w:szCs w:val="22"/>
        </w:rPr>
        <w:t>.-</w:t>
      </w:r>
      <w:r w:rsidRPr="000B5B0D">
        <w:rPr>
          <w:rFonts w:cs="Arial"/>
          <w:color w:val="000000"/>
          <w:spacing w:val="-2"/>
          <w:sz w:val="22"/>
          <w:szCs w:val="22"/>
        </w:rPr>
        <w:t xml:space="preserve"> </w:t>
      </w:r>
      <w:r w:rsidRPr="000B5B0D">
        <w:rPr>
          <w:rFonts w:cs="Arial"/>
          <w:b/>
          <w:color w:val="000000"/>
          <w:spacing w:val="1"/>
          <w:sz w:val="22"/>
          <w:szCs w:val="22"/>
        </w:rPr>
        <w:t>(PLAZOS</w:t>
      </w:r>
      <w:r w:rsidRPr="000B5B0D">
        <w:rPr>
          <w:rFonts w:cs="Arial"/>
          <w:b/>
          <w:color w:val="000000"/>
          <w:spacing w:val="-3"/>
          <w:sz w:val="22"/>
          <w:szCs w:val="22"/>
        </w:rPr>
        <w:t xml:space="preserve"> </w:t>
      </w:r>
      <w:r w:rsidRPr="000B5B0D">
        <w:rPr>
          <w:rFonts w:cs="Arial"/>
          <w:b/>
          <w:color w:val="000000"/>
          <w:sz w:val="22"/>
          <w:szCs w:val="22"/>
        </w:rPr>
        <w:t>ESTABLECIDOS</w:t>
      </w:r>
      <w:r w:rsidRPr="000B5B0D">
        <w:rPr>
          <w:rFonts w:cs="Arial"/>
          <w:b/>
          <w:color w:val="000000"/>
          <w:spacing w:val="-2"/>
          <w:sz w:val="22"/>
          <w:szCs w:val="22"/>
        </w:rPr>
        <w:t xml:space="preserve"> </w:t>
      </w:r>
      <w:r w:rsidRPr="000B5B0D">
        <w:rPr>
          <w:rFonts w:cs="Arial"/>
          <w:b/>
          <w:color w:val="000000"/>
          <w:spacing w:val="-1"/>
          <w:sz w:val="22"/>
          <w:szCs w:val="22"/>
        </w:rPr>
        <w:t>EN</w:t>
      </w:r>
      <w:r w:rsidRPr="000B5B0D">
        <w:rPr>
          <w:rFonts w:cs="Arial"/>
          <w:b/>
          <w:color w:val="000000"/>
          <w:sz w:val="22"/>
          <w:szCs w:val="22"/>
        </w:rPr>
        <w:t xml:space="preserve"> </w:t>
      </w:r>
      <w:r w:rsidRPr="000B5B0D">
        <w:rPr>
          <w:rFonts w:cs="Arial"/>
          <w:b/>
          <w:color w:val="000000"/>
          <w:spacing w:val="-1"/>
          <w:sz w:val="22"/>
          <w:szCs w:val="22"/>
        </w:rPr>
        <w:t>EL</w:t>
      </w:r>
      <w:r w:rsidRPr="000B5B0D">
        <w:rPr>
          <w:rFonts w:cs="Arial"/>
          <w:b/>
          <w:color w:val="000000"/>
          <w:spacing w:val="-3"/>
          <w:sz w:val="22"/>
          <w:szCs w:val="22"/>
        </w:rPr>
        <w:t xml:space="preserve"> </w:t>
      </w:r>
      <w:r w:rsidRPr="000B5B0D">
        <w:rPr>
          <w:rFonts w:cs="Arial"/>
          <w:b/>
          <w:color w:val="000000"/>
          <w:sz w:val="22"/>
          <w:szCs w:val="22"/>
        </w:rPr>
        <w:t>CONTRATO)</w:t>
      </w:r>
      <w:r w:rsidRPr="000B5B0D">
        <w:rPr>
          <w:rFonts w:cs="Arial"/>
          <w:color w:val="000000"/>
          <w:sz w:val="22"/>
          <w:szCs w:val="22"/>
        </w:rPr>
        <w:t>.</w:t>
      </w:r>
      <w:r w:rsidRPr="000B5B0D">
        <w:rPr>
          <w:rFonts w:cs="Arial"/>
          <w:color w:val="000000"/>
          <w:spacing w:val="-4"/>
          <w:sz w:val="22"/>
          <w:szCs w:val="22"/>
        </w:rPr>
        <w:t xml:space="preserve"> </w:t>
      </w:r>
      <w:r w:rsidRPr="000B5B0D">
        <w:rPr>
          <w:rFonts w:cs="Arial"/>
          <w:color w:val="000000"/>
          <w:spacing w:val="1"/>
          <w:sz w:val="22"/>
          <w:szCs w:val="22"/>
        </w:rPr>
        <w:t>Los</w:t>
      </w:r>
      <w:r w:rsidRPr="000B5B0D">
        <w:rPr>
          <w:rFonts w:cs="Arial"/>
          <w:color w:val="000000"/>
          <w:spacing w:val="-4"/>
          <w:sz w:val="22"/>
          <w:szCs w:val="22"/>
        </w:rPr>
        <w:t xml:space="preserve"> </w:t>
      </w:r>
      <w:r w:rsidRPr="000B5B0D">
        <w:rPr>
          <w:rFonts w:cs="Arial"/>
          <w:color w:val="000000"/>
          <w:spacing w:val="-1"/>
          <w:sz w:val="22"/>
          <w:szCs w:val="22"/>
        </w:rPr>
        <w:t>plazos</w:t>
      </w:r>
      <w:r w:rsidRPr="000B5B0D">
        <w:rPr>
          <w:rFonts w:cs="Arial"/>
          <w:color w:val="000000"/>
          <w:spacing w:val="-3"/>
          <w:sz w:val="22"/>
          <w:szCs w:val="22"/>
        </w:rPr>
        <w:t xml:space="preserve"> </w:t>
      </w:r>
      <w:r w:rsidRPr="000B5B0D">
        <w:rPr>
          <w:rFonts w:cs="Arial"/>
          <w:color w:val="000000"/>
          <w:sz w:val="22"/>
          <w:szCs w:val="22"/>
        </w:rPr>
        <w:t xml:space="preserve">establecidos </w:t>
      </w:r>
      <w:r w:rsidRPr="000B5B0D">
        <w:rPr>
          <w:rFonts w:cs="Arial"/>
          <w:color w:val="000000"/>
          <w:spacing w:val="1"/>
          <w:sz w:val="22"/>
          <w:szCs w:val="22"/>
        </w:rPr>
        <w:t>en</w:t>
      </w:r>
      <w:r w:rsidRPr="000B5B0D">
        <w:rPr>
          <w:rFonts w:cs="Arial"/>
          <w:color w:val="000000"/>
          <w:spacing w:val="7"/>
          <w:sz w:val="22"/>
          <w:szCs w:val="22"/>
        </w:rPr>
        <w:t xml:space="preserve"> </w:t>
      </w:r>
      <w:r w:rsidRPr="000B5B0D">
        <w:rPr>
          <w:rFonts w:cs="Arial"/>
          <w:color w:val="000000"/>
          <w:sz w:val="22"/>
          <w:szCs w:val="22"/>
        </w:rPr>
        <w:t>cada</w:t>
      </w:r>
      <w:r w:rsidRPr="000B5B0D">
        <w:rPr>
          <w:rFonts w:cs="Arial"/>
          <w:color w:val="000000"/>
          <w:spacing w:val="9"/>
          <w:sz w:val="22"/>
          <w:szCs w:val="22"/>
        </w:rPr>
        <w:t xml:space="preserve"> </w:t>
      </w:r>
      <w:r w:rsidRPr="000B5B0D">
        <w:rPr>
          <w:rFonts w:cs="Arial"/>
          <w:color w:val="000000"/>
          <w:spacing w:val="-1"/>
          <w:sz w:val="22"/>
          <w:szCs w:val="22"/>
        </w:rPr>
        <w:t>una</w:t>
      </w:r>
      <w:r w:rsidRPr="000B5B0D">
        <w:rPr>
          <w:rFonts w:cs="Arial"/>
          <w:color w:val="000000"/>
          <w:spacing w:val="9"/>
          <w:sz w:val="22"/>
          <w:szCs w:val="22"/>
        </w:rPr>
        <w:t xml:space="preserve"> </w:t>
      </w:r>
      <w:r w:rsidRPr="000B5B0D">
        <w:rPr>
          <w:rFonts w:cs="Arial"/>
          <w:color w:val="000000"/>
          <w:spacing w:val="1"/>
          <w:sz w:val="22"/>
          <w:szCs w:val="22"/>
        </w:rPr>
        <w:t>de</w:t>
      </w:r>
      <w:r w:rsidRPr="000B5B0D">
        <w:rPr>
          <w:rFonts w:cs="Arial"/>
          <w:color w:val="000000"/>
          <w:spacing w:val="9"/>
          <w:sz w:val="22"/>
          <w:szCs w:val="22"/>
        </w:rPr>
        <w:t xml:space="preserve"> </w:t>
      </w:r>
      <w:r w:rsidRPr="000B5B0D">
        <w:rPr>
          <w:rFonts w:cs="Arial"/>
          <w:color w:val="000000"/>
          <w:sz w:val="22"/>
          <w:szCs w:val="22"/>
        </w:rPr>
        <w:t>las</w:t>
      </w:r>
      <w:r w:rsidRPr="000B5B0D">
        <w:rPr>
          <w:rFonts w:cs="Arial"/>
          <w:color w:val="000000"/>
          <w:spacing w:val="8"/>
          <w:sz w:val="22"/>
          <w:szCs w:val="22"/>
        </w:rPr>
        <w:t xml:space="preserve"> </w:t>
      </w:r>
      <w:r w:rsidRPr="000B5B0D">
        <w:rPr>
          <w:rFonts w:cs="Arial"/>
          <w:color w:val="000000"/>
          <w:sz w:val="22"/>
          <w:szCs w:val="22"/>
        </w:rPr>
        <w:t>cláusulas</w:t>
      </w:r>
      <w:r w:rsidRPr="000B5B0D">
        <w:rPr>
          <w:rFonts w:cs="Arial"/>
          <w:color w:val="000000"/>
          <w:spacing w:val="8"/>
          <w:sz w:val="22"/>
          <w:szCs w:val="22"/>
        </w:rPr>
        <w:t xml:space="preserve"> </w:t>
      </w:r>
      <w:r w:rsidRPr="000B5B0D">
        <w:rPr>
          <w:rFonts w:cs="Arial"/>
          <w:color w:val="000000"/>
          <w:spacing w:val="1"/>
          <w:sz w:val="22"/>
          <w:szCs w:val="22"/>
        </w:rPr>
        <w:t>del</w:t>
      </w:r>
      <w:r w:rsidRPr="000B5B0D">
        <w:rPr>
          <w:rFonts w:cs="Arial"/>
          <w:color w:val="000000"/>
          <w:spacing w:val="9"/>
          <w:sz w:val="22"/>
          <w:szCs w:val="22"/>
        </w:rPr>
        <w:t xml:space="preserve"> </w:t>
      </w:r>
      <w:r w:rsidRPr="000B5B0D">
        <w:rPr>
          <w:rFonts w:cs="Arial"/>
          <w:color w:val="000000"/>
          <w:sz w:val="22"/>
          <w:szCs w:val="22"/>
        </w:rPr>
        <w:t>presente</w:t>
      </w:r>
      <w:r w:rsidRPr="000B5B0D">
        <w:rPr>
          <w:rFonts w:cs="Arial"/>
          <w:color w:val="000000"/>
          <w:spacing w:val="9"/>
          <w:sz w:val="22"/>
          <w:szCs w:val="22"/>
        </w:rPr>
        <w:t xml:space="preserve"> </w:t>
      </w:r>
      <w:r w:rsidRPr="000B5B0D">
        <w:rPr>
          <w:rFonts w:cs="Arial"/>
          <w:color w:val="000000"/>
          <w:sz w:val="22"/>
          <w:szCs w:val="22"/>
        </w:rPr>
        <w:t>Contrato</w:t>
      </w:r>
      <w:r w:rsidRPr="000B5B0D">
        <w:rPr>
          <w:rFonts w:cs="Arial"/>
          <w:color w:val="000000"/>
          <w:spacing w:val="8"/>
          <w:sz w:val="22"/>
          <w:szCs w:val="22"/>
        </w:rPr>
        <w:t xml:space="preserve"> </w:t>
      </w:r>
      <w:r w:rsidRPr="000B5B0D">
        <w:rPr>
          <w:rFonts w:cs="Arial"/>
          <w:color w:val="000000"/>
          <w:sz w:val="22"/>
          <w:szCs w:val="22"/>
        </w:rPr>
        <w:t>son</w:t>
      </w:r>
      <w:r w:rsidRPr="000B5B0D">
        <w:rPr>
          <w:rFonts w:cs="Arial"/>
          <w:color w:val="000000"/>
          <w:spacing w:val="7"/>
          <w:sz w:val="22"/>
          <w:szCs w:val="22"/>
        </w:rPr>
        <w:t xml:space="preserve"> </w:t>
      </w:r>
      <w:r w:rsidRPr="000B5B0D">
        <w:rPr>
          <w:rFonts w:cs="Arial"/>
          <w:color w:val="000000"/>
          <w:spacing w:val="1"/>
          <w:sz w:val="22"/>
          <w:szCs w:val="22"/>
        </w:rPr>
        <w:t>de</w:t>
      </w:r>
      <w:r w:rsidRPr="000B5B0D">
        <w:rPr>
          <w:rFonts w:cs="Arial"/>
          <w:color w:val="000000"/>
          <w:spacing w:val="9"/>
          <w:sz w:val="22"/>
          <w:szCs w:val="22"/>
        </w:rPr>
        <w:t xml:space="preserve"> </w:t>
      </w:r>
      <w:r w:rsidRPr="000B5B0D">
        <w:rPr>
          <w:rFonts w:cs="Arial"/>
          <w:color w:val="000000"/>
          <w:sz w:val="22"/>
          <w:szCs w:val="22"/>
        </w:rPr>
        <w:t>cumplimiento</w:t>
      </w:r>
      <w:r w:rsidRPr="000B5B0D">
        <w:rPr>
          <w:rFonts w:cs="Arial"/>
          <w:color w:val="000000"/>
          <w:spacing w:val="7"/>
          <w:sz w:val="22"/>
          <w:szCs w:val="22"/>
        </w:rPr>
        <w:t xml:space="preserve"> </w:t>
      </w:r>
      <w:r w:rsidRPr="000B5B0D">
        <w:rPr>
          <w:rFonts w:cs="Arial"/>
          <w:color w:val="000000"/>
          <w:sz w:val="22"/>
          <w:szCs w:val="22"/>
        </w:rPr>
        <w:t>obligatorio</w:t>
      </w:r>
      <w:r w:rsidRPr="000B5B0D">
        <w:rPr>
          <w:rFonts w:cs="Arial"/>
          <w:color w:val="000000"/>
          <w:spacing w:val="7"/>
          <w:sz w:val="22"/>
          <w:szCs w:val="22"/>
        </w:rPr>
        <w:t xml:space="preserve"> </w:t>
      </w:r>
      <w:r w:rsidRPr="000B5B0D">
        <w:rPr>
          <w:rFonts w:cs="Arial"/>
          <w:color w:val="000000"/>
          <w:spacing w:val="1"/>
          <w:sz w:val="22"/>
          <w:szCs w:val="22"/>
        </w:rPr>
        <w:t>por</w:t>
      </w:r>
      <w:r w:rsidRPr="000B5B0D">
        <w:rPr>
          <w:rFonts w:cs="Arial"/>
          <w:color w:val="000000"/>
          <w:spacing w:val="5"/>
          <w:sz w:val="22"/>
          <w:szCs w:val="22"/>
        </w:rPr>
        <w:t xml:space="preserve"> </w:t>
      </w:r>
      <w:r w:rsidRPr="000B5B0D">
        <w:rPr>
          <w:rFonts w:cs="Arial"/>
          <w:color w:val="000000"/>
          <w:sz w:val="22"/>
          <w:szCs w:val="22"/>
        </w:rPr>
        <w:t>parte d</w:t>
      </w:r>
      <w:r w:rsidRPr="000B5B0D">
        <w:rPr>
          <w:rFonts w:cs="Arial"/>
          <w:color w:val="000000"/>
          <w:spacing w:val="1"/>
          <w:sz w:val="22"/>
          <w:szCs w:val="22"/>
        </w:rPr>
        <w:t>e</w:t>
      </w:r>
      <w:r w:rsidRPr="000B5B0D">
        <w:rPr>
          <w:rFonts w:cs="Arial"/>
          <w:color w:val="000000"/>
          <w:spacing w:val="-10"/>
          <w:sz w:val="22"/>
          <w:szCs w:val="22"/>
        </w:rPr>
        <w:t xml:space="preserve"> </w:t>
      </w:r>
      <w:r w:rsidRPr="000B5B0D">
        <w:rPr>
          <w:rFonts w:cs="Arial"/>
          <w:color w:val="000000"/>
          <w:spacing w:val="1"/>
          <w:sz w:val="22"/>
          <w:szCs w:val="22"/>
        </w:rPr>
        <w:t>la</w:t>
      </w:r>
      <w:r w:rsidRPr="000B5B0D">
        <w:rPr>
          <w:rFonts w:cs="Arial"/>
          <w:color w:val="000000"/>
          <w:spacing w:val="-11"/>
          <w:sz w:val="22"/>
          <w:szCs w:val="22"/>
        </w:rPr>
        <w:t xml:space="preserve"> </w:t>
      </w:r>
      <w:r w:rsidRPr="000B5B0D">
        <w:rPr>
          <w:rFonts w:cs="Arial"/>
          <w:b/>
          <w:color w:val="000000"/>
          <w:sz w:val="22"/>
          <w:szCs w:val="22"/>
        </w:rPr>
        <w:t>ENTIDAD</w:t>
      </w:r>
      <w:r w:rsidRPr="000B5B0D">
        <w:rPr>
          <w:rFonts w:cs="Arial"/>
          <w:b/>
          <w:color w:val="000000"/>
          <w:spacing w:val="-7"/>
          <w:sz w:val="22"/>
          <w:szCs w:val="22"/>
        </w:rPr>
        <w:t xml:space="preserve"> </w:t>
      </w:r>
      <w:r w:rsidRPr="000B5B0D">
        <w:rPr>
          <w:rFonts w:cs="Arial"/>
          <w:color w:val="000000"/>
          <w:sz w:val="22"/>
          <w:szCs w:val="22"/>
        </w:rPr>
        <w:t>y</w:t>
      </w:r>
      <w:r w:rsidRPr="000B5B0D">
        <w:rPr>
          <w:rFonts w:cs="Arial"/>
          <w:color w:val="000000"/>
          <w:spacing w:val="-11"/>
          <w:sz w:val="22"/>
          <w:szCs w:val="22"/>
        </w:rPr>
        <w:t xml:space="preserve"> </w:t>
      </w:r>
      <w:r w:rsidRPr="000B5B0D">
        <w:rPr>
          <w:rFonts w:cs="Arial"/>
          <w:color w:val="000000"/>
          <w:spacing w:val="1"/>
          <w:sz w:val="22"/>
          <w:szCs w:val="22"/>
        </w:rPr>
        <w:t>el</w:t>
      </w:r>
      <w:r w:rsidRPr="000B5B0D">
        <w:rPr>
          <w:rFonts w:cs="Arial"/>
          <w:color w:val="000000"/>
          <w:spacing w:val="-10"/>
          <w:sz w:val="22"/>
          <w:szCs w:val="22"/>
        </w:rPr>
        <w:t xml:space="preserve"> </w:t>
      </w:r>
      <w:r w:rsidRPr="000B5B0D">
        <w:rPr>
          <w:rFonts w:cs="Arial"/>
          <w:b/>
          <w:color w:val="000000"/>
          <w:sz w:val="22"/>
          <w:szCs w:val="22"/>
        </w:rPr>
        <w:t>CONTRATISTA</w:t>
      </w:r>
      <w:r w:rsidRPr="000B5B0D">
        <w:rPr>
          <w:rFonts w:cs="Arial"/>
          <w:color w:val="000000"/>
          <w:sz w:val="22"/>
          <w:szCs w:val="22"/>
        </w:rPr>
        <w:t>;</w:t>
      </w:r>
      <w:r w:rsidRPr="000B5B0D">
        <w:rPr>
          <w:rFonts w:cs="Arial"/>
          <w:color w:val="000000"/>
          <w:spacing w:val="-8"/>
          <w:sz w:val="22"/>
          <w:szCs w:val="22"/>
        </w:rPr>
        <w:t xml:space="preserve"> </w:t>
      </w:r>
      <w:r w:rsidRPr="000B5B0D">
        <w:rPr>
          <w:rFonts w:cs="Arial"/>
          <w:color w:val="000000"/>
          <w:sz w:val="22"/>
          <w:szCs w:val="22"/>
        </w:rPr>
        <w:t>y</w:t>
      </w:r>
      <w:r w:rsidRPr="000B5B0D">
        <w:rPr>
          <w:rFonts w:cs="Arial"/>
          <w:color w:val="000000"/>
          <w:spacing w:val="-9"/>
          <w:sz w:val="22"/>
          <w:szCs w:val="22"/>
        </w:rPr>
        <w:t xml:space="preserve"> </w:t>
      </w:r>
      <w:r w:rsidRPr="000B5B0D">
        <w:rPr>
          <w:rFonts w:cs="Arial"/>
          <w:color w:val="000000"/>
          <w:spacing w:val="-1"/>
          <w:sz w:val="22"/>
          <w:szCs w:val="22"/>
        </w:rPr>
        <w:t>no</w:t>
      </w:r>
      <w:r w:rsidRPr="000B5B0D">
        <w:rPr>
          <w:rFonts w:cs="Arial"/>
          <w:color w:val="000000"/>
          <w:spacing w:val="-9"/>
          <w:sz w:val="22"/>
          <w:szCs w:val="22"/>
        </w:rPr>
        <w:t xml:space="preserve"> </w:t>
      </w:r>
      <w:r w:rsidRPr="000B5B0D">
        <w:rPr>
          <w:rFonts w:cs="Arial"/>
          <w:color w:val="000000"/>
          <w:sz w:val="22"/>
          <w:szCs w:val="22"/>
        </w:rPr>
        <w:t>podrán</w:t>
      </w:r>
      <w:r w:rsidRPr="000B5B0D">
        <w:rPr>
          <w:rFonts w:cs="Arial"/>
          <w:color w:val="000000"/>
          <w:spacing w:val="-12"/>
          <w:sz w:val="22"/>
          <w:szCs w:val="22"/>
        </w:rPr>
        <w:t xml:space="preserve"> </w:t>
      </w:r>
      <w:r w:rsidRPr="000B5B0D">
        <w:rPr>
          <w:rFonts w:cs="Arial"/>
          <w:color w:val="000000"/>
          <w:sz w:val="22"/>
          <w:szCs w:val="22"/>
        </w:rPr>
        <w:t>ser</w:t>
      </w:r>
      <w:r w:rsidRPr="000B5B0D">
        <w:rPr>
          <w:rFonts w:cs="Arial"/>
          <w:color w:val="000000"/>
          <w:spacing w:val="-8"/>
          <w:sz w:val="22"/>
          <w:szCs w:val="22"/>
        </w:rPr>
        <w:t xml:space="preserve"> </w:t>
      </w:r>
      <w:r w:rsidRPr="000B5B0D">
        <w:rPr>
          <w:rFonts w:cs="Arial"/>
          <w:color w:val="000000"/>
          <w:sz w:val="22"/>
          <w:szCs w:val="22"/>
        </w:rPr>
        <w:t>modificados</w:t>
      </w:r>
      <w:r w:rsidRPr="000B5B0D">
        <w:rPr>
          <w:rFonts w:cs="Arial"/>
          <w:color w:val="000000"/>
          <w:spacing w:val="-11"/>
          <w:sz w:val="22"/>
          <w:szCs w:val="22"/>
        </w:rPr>
        <w:t xml:space="preserve"> </w:t>
      </w:r>
      <w:r w:rsidRPr="000B5B0D">
        <w:rPr>
          <w:rFonts w:cs="Arial"/>
          <w:color w:val="000000"/>
          <w:sz w:val="22"/>
          <w:szCs w:val="22"/>
        </w:rPr>
        <w:t>salvo</w:t>
      </w:r>
      <w:r w:rsidRPr="000B5B0D">
        <w:rPr>
          <w:rFonts w:cs="Arial"/>
          <w:color w:val="000000"/>
          <w:spacing w:val="-10"/>
          <w:sz w:val="22"/>
          <w:szCs w:val="22"/>
        </w:rPr>
        <w:t xml:space="preserve"> </w:t>
      </w:r>
      <w:r w:rsidRPr="000B5B0D">
        <w:rPr>
          <w:rFonts w:cs="Arial"/>
          <w:color w:val="000000"/>
          <w:spacing w:val="1"/>
          <w:sz w:val="22"/>
          <w:szCs w:val="22"/>
        </w:rPr>
        <w:t>por</w:t>
      </w:r>
      <w:r w:rsidRPr="000B5B0D">
        <w:rPr>
          <w:rFonts w:cs="Arial"/>
          <w:color w:val="000000"/>
          <w:spacing w:val="-11"/>
          <w:sz w:val="22"/>
          <w:szCs w:val="22"/>
        </w:rPr>
        <w:t xml:space="preserve"> </w:t>
      </w:r>
      <w:r w:rsidRPr="000B5B0D">
        <w:rPr>
          <w:rFonts w:cs="Arial"/>
          <w:color w:val="000000"/>
          <w:sz w:val="22"/>
          <w:szCs w:val="22"/>
        </w:rPr>
        <w:t>las</w:t>
      </w:r>
      <w:r w:rsidRPr="000B5B0D">
        <w:rPr>
          <w:rFonts w:cs="Arial"/>
          <w:color w:val="000000"/>
          <w:spacing w:val="-11"/>
          <w:sz w:val="22"/>
          <w:szCs w:val="22"/>
        </w:rPr>
        <w:t xml:space="preserve"> </w:t>
      </w:r>
      <w:r w:rsidRPr="000B5B0D">
        <w:rPr>
          <w:rFonts w:cs="Arial"/>
          <w:color w:val="000000"/>
          <w:sz w:val="22"/>
          <w:szCs w:val="22"/>
        </w:rPr>
        <w:t>causales</w:t>
      </w:r>
      <w:r w:rsidRPr="000B5B0D">
        <w:rPr>
          <w:rFonts w:cs="Arial"/>
          <w:color w:val="000000"/>
          <w:spacing w:val="-11"/>
          <w:sz w:val="22"/>
          <w:szCs w:val="22"/>
        </w:rPr>
        <w:t xml:space="preserve"> </w:t>
      </w:r>
      <w:r w:rsidRPr="000B5B0D">
        <w:rPr>
          <w:rFonts w:cs="Arial"/>
          <w:color w:val="000000"/>
          <w:sz w:val="22"/>
          <w:szCs w:val="22"/>
        </w:rPr>
        <w:t xml:space="preserve">previstas </w:t>
      </w:r>
      <w:r w:rsidRPr="000B5B0D">
        <w:rPr>
          <w:rFonts w:cs="Arial"/>
          <w:color w:val="000000"/>
          <w:spacing w:val="1"/>
          <w:sz w:val="22"/>
          <w:szCs w:val="22"/>
        </w:rPr>
        <w:t>en</w:t>
      </w:r>
      <w:r w:rsidRPr="000B5B0D">
        <w:rPr>
          <w:rFonts w:cs="Arial"/>
          <w:color w:val="000000"/>
          <w:spacing w:val="19"/>
          <w:sz w:val="22"/>
          <w:szCs w:val="22"/>
        </w:rPr>
        <w:t xml:space="preserve"> </w:t>
      </w:r>
      <w:r w:rsidRPr="000B5B0D">
        <w:rPr>
          <w:rFonts w:cs="Arial"/>
          <w:color w:val="000000"/>
          <w:spacing w:val="1"/>
          <w:sz w:val="22"/>
          <w:szCs w:val="22"/>
        </w:rPr>
        <w:t>el</w:t>
      </w:r>
      <w:r w:rsidRPr="000B5B0D">
        <w:rPr>
          <w:rFonts w:cs="Arial"/>
          <w:color w:val="000000"/>
          <w:spacing w:val="21"/>
          <w:sz w:val="22"/>
          <w:szCs w:val="22"/>
        </w:rPr>
        <w:t xml:space="preserve"> </w:t>
      </w:r>
      <w:r w:rsidRPr="000B5B0D">
        <w:rPr>
          <w:rFonts w:cs="Arial"/>
          <w:color w:val="000000"/>
          <w:sz w:val="22"/>
          <w:szCs w:val="22"/>
        </w:rPr>
        <w:t>mismo,</w:t>
      </w:r>
      <w:r w:rsidRPr="000B5B0D">
        <w:rPr>
          <w:rFonts w:cs="Arial"/>
          <w:color w:val="000000"/>
          <w:spacing w:val="20"/>
          <w:sz w:val="22"/>
          <w:szCs w:val="22"/>
        </w:rPr>
        <w:t xml:space="preserve"> </w:t>
      </w:r>
      <w:r w:rsidRPr="000B5B0D">
        <w:rPr>
          <w:rFonts w:cs="Arial"/>
          <w:color w:val="000000"/>
          <w:sz w:val="22"/>
          <w:szCs w:val="22"/>
        </w:rPr>
        <w:t>pudiendo</w:t>
      </w:r>
      <w:r w:rsidRPr="000B5B0D">
        <w:rPr>
          <w:rFonts w:cs="Arial"/>
          <w:color w:val="000000"/>
          <w:spacing w:val="21"/>
          <w:sz w:val="22"/>
          <w:szCs w:val="22"/>
        </w:rPr>
        <w:t xml:space="preserve"> </w:t>
      </w:r>
      <w:r w:rsidRPr="000B5B0D">
        <w:rPr>
          <w:rFonts w:cs="Arial"/>
          <w:color w:val="000000"/>
          <w:spacing w:val="-2"/>
          <w:sz w:val="22"/>
          <w:szCs w:val="22"/>
        </w:rPr>
        <w:t>el</w:t>
      </w:r>
      <w:r w:rsidRPr="000B5B0D">
        <w:rPr>
          <w:rFonts w:cs="Arial"/>
          <w:color w:val="000000"/>
          <w:spacing w:val="21"/>
          <w:sz w:val="22"/>
          <w:szCs w:val="22"/>
        </w:rPr>
        <w:t xml:space="preserve"> </w:t>
      </w:r>
      <w:r w:rsidRPr="000B5B0D">
        <w:rPr>
          <w:rFonts w:cs="Arial"/>
          <w:color w:val="000000"/>
          <w:sz w:val="22"/>
          <w:szCs w:val="22"/>
        </w:rPr>
        <w:t>personal</w:t>
      </w:r>
      <w:r w:rsidRPr="000B5B0D">
        <w:rPr>
          <w:rFonts w:cs="Arial"/>
          <w:color w:val="000000"/>
          <w:spacing w:val="21"/>
          <w:sz w:val="22"/>
          <w:szCs w:val="22"/>
        </w:rPr>
        <w:t xml:space="preserve"> </w:t>
      </w:r>
      <w:r w:rsidRPr="000B5B0D">
        <w:rPr>
          <w:rFonts w:cs="Arial"/>
          <w:color w:val="000000"/>
          <w:spacing w:val="1"/>
          <w:sz w:val="22"/>
          <w:szCs w:val="22"/>
        </w:rPr>
        <w:t>de</w:t>
      </w:r>
      <w:r w:rsidRPr="000B5B0D">
        <w:rPr>
          <w:rFonts w:cs="Arial"/>
          <w:color w:val="000000"/>
          <w:spacing w:val="21"/>
          <w:sz w:val="22"/>
          <w:szCs w:val="22"/>
        </w:rPr>
        <w:t xml:space="preserve"> </w:t>
      </w:r>
      <w:r w:rsidRPr="000B5B0D">
        <w:rPr>
          <w:rFonts w:cs="Arial"/>
          <w:color w:val="000000"/>
          <w:sz w:val="22"/>
          <w:szCs w:val="22"/>
        </w:rPr>
        <w:t>ambas</w:t>
      </w:r>
      <w:r w:rsidRPr="000B5B0D">
        <w:rPr>
          <w:rFonts w:cs="Arial"/>
          <w:color w:val="000000"/>
          <w:spacing w:val="20"/>
          <w:sz w:val="22"/>
          <w:szCs w:val="22"/>
        </w:rPr>
        <w:t xml:space="preserve"> </w:t>
      </w:r>
      <w:r w:rsidRPr="000B5B0D">
        <w:rPr>
          <w:rFonts w:cs="Arial"/>
          <w:color w:val="000000"/>
          <w:sz w:val="22"/>
          <w:szCs w:val="22"/>
        </w:rPr>
        <w:t>partes,</w:t>
      </w:r>
      <w:r w:rsidRPr="000B5B0D">
        <w:rPr>
          <w:rFonts w:cs="Arial"/>
          <w:color w:val="000000"/>
          <w:spacing w:val="20"/>
          <w:sz w:val="22"/>
          <w:szCs w:val="22"/>
        </w:rPr>
        <w:t xml:space="preserve"> </w:t>
      </w:r>
      <w:r w:rsidRPr="000B5B0D">
        <w:rPr>
          <w:rFonts w:cs="Arial"/>
          <w:color w:val="000000"/>
          <w:sz w:val="22"/>
          <w:szCs w:val="22"/>
        </w:rPr>
        <w:t>ser</w:t>
      </w:r>
      <w:r w:rsidRPr="000B5B0D">
        <w:rPr>
          <w:rFonts w:cs="Arial"/>
          <w:color w:val="000000"/>
          <w:spacing w:val="21"/>
          <w:sz w:val="22"/>
          <w:szCs w:val="22"/>
        </w:rPr>
        <w:t xml:space="preserve"> </w:t>
      </w:r>
      <w:r w:rsidRPr="000B5B0D">
        <w:rPr>
          <w:rFonts w:cs="Arial"/>
          <w:color w:val="000000"/>
          <w:sz w:val="22"/>
          <w:szCs w:val="22"/>
        </w:rPr>
        <w:t>pasible,</w:t>
      </w:r>
      <w:r w:rsidRPr="000B5B0D">
        <w:rPr>
          <w:rFonts w:cs="Arial"/>
          <w:color w:val="000000"/>
          <w:spacing w:val="19"/>
          <w:sz w:val="22"/>
          <w:szCs w:val="22"/>
        </w:rPr>
        <w:t xml:space="preserve"> </w:t>
      </w:r>
      <w:r w:rsidRPr="000B5B0D">
        <w:rPr>
          <w:rFonts w:cs="Arial"/>
          <w:color w:val="000000"/>
          <w:spacing w:val="1"/>
          <w:sz w:val="22"/>
          <w:szCs w:val="22"/>
        </w:rPr>
        <w:t>en</w:t>
      </w:r>
      <w:r w:rsidRPr="000B5B0D">
        <w:rPr>
          <w:rFonts w:cs="Arial"/>
          <w:color w:val="000000"/>
          <w:spacing w:val="19"/>
          <w:sz w:val="22"/>
          <w:szCs w:val="22"/>
        </w:rPr>
        <w:t xml:space="preserve"> </w:t>
      </w:r>
      <w:r w:rsidRPr="000B5B0D">
        <w:rPr>
          <w:rFonts w:cs="Arial"/>
          <w:color w:val="000000"/>
          <w:spacing w:val="1"/>
          <w:sz w:val="22"/>
          <w:szCs w:val="22"/>
        </w:rPr>
        <w:t>lo</w:t>
      </w:r>
      <w:r w:rsidRPr="000B5B0D">
        <w:rPr>
          <w:rFonts w:cs="Arial"/>
          <w:color w:val="000000"/>
          <w:spacing w:val="21"/>
          <w:sz w:val="22"/>
          <w:szCs w:val="22"/>
        </w:rPr>
        <w:t xml:space="preserve"> </w:t>
      </w:r>
      <w:r w:rsidRPr="000B5B0D">
        <w:rPr>
          <w:rFonts w:cs="Arial"/>
          <w:color w:val="000000"/>
          <w:sz w:val="22"/>
          <w:szCs w:val="22"/>
        </w:rPr>
        <w:t>que</w:t>
      </w:r>
      <w:r w:rsidRPr="000B5B0D">
        <w:rPr>
          <w:rFonts w:cs="Arial"/>
          <w:color w:val="000000"/>
          <w:spacing w:val="21"/>
          <w:sz w:val="22"/>
          <w:szCs w:val="22"/>
        </w:rPr>
        <w:t xml:space="preserve"> </w:t>
      </w:r>
      <w:r w:rsidRPr="000B5B0D">
        <w:rPr>
          <w:rFonts w:cs="Arial"/>
          <w:color w:val="000000"/>
          <w:sz w:val="22"/>
          <w:szCs w:val="22"/>
        </w:rPr>
        <w:t>corresponda,</w:t>
      </w:r>
      <w:r w:rsidRPr="000B5B0D">
        <w:rPr>
          <w:rFonts w:cs="Arial"/>
          <w:color w:val="000000"/>
          <w:spacing w:val="20"/>
          <w:sz w:val="22"/>
          <w:szCs w:val="22"/>
        </w:rPr>
        <w:t xml:space="preserve"> </w:t>
      </w:r>
      <w:r w:rsidRPr="000B5B0D">
        <w:rPr>
          <w:rFonts w:cs="Arial"/>
          <w:color w:val="000000"/>
          <w:sz w:val="22"/>
          <w:szCs w:val="22"/>
        </w:rPr>
        <w:t>a</w:t>
      </w:r>
      <w:r w:rsidRPr="000B5B0D">
        <w:rPr>
          <w:rFonts w:cs="Arial"/>
          <w:color w:val="000000"/>
          <w:spacing w:val="20"/>
          <w:sz w:val="22"/>
          <w:szCs w:val="22"/>
        </w:rPr>
        <w:t xml:space="preserve"> </w:t>
      </w:r>
      <w:r w:rsidRPr="000B5B0D">
        <w:rPr>
          <w:rFonts w:cs="Arial"/>
          <w:color w:val="000000"/>
          <w:sz w:val="22"/>
          <w:szCs w:val="22"/>
        </w:rPr>
        <w:t>las responsabilidades</w:t>
      </w:r>
      <w:r w:rsidRPr="000B5B0D">
        <w:rPr>
          <w:rFonts w:cs="Arial"/>
          <w:color w:val="000000"/>
          <w:spacing w:val="6"/>
          <w:sz w:val="22"/>
          <w:szCs w:val="22"/>
        </w:rPr>
        <w:t xml:space="preserve"> </w:t>
      </w:r>
      <w:r w:rsidRPr="000B5B0D">
        <w:rPr>
          <w:rFonts w:cs="Arial"/>
          <w:color w:val="000000"/>
          <w:spacing w:val="1"/>
          <w:sz w:val="22"/>
          <w:szCs w:val="22"/>
        </w:rPr>
        <w:t>por</w:t>
      </w:r>
      <w:r w:rsidRPr="000B5B0D">
        <w:rPr>
          <w:rFonts w:cs="Arial"/>
          <w:color w:val="000000"/>
          <w:spacing w:val="5"/>
          <w:sz w:val="22"/>
          <w:szCs w:val="22"/>
        </w:rPr>
        <w:t xml:space="preserve"> </w:t>
      </w:r>
      <w:r w:rsidRPr="000B5B0D">
        <w:rPr>
          <w:rFonts w:cs="Arial"/>
          <w:color w:val="000000"/>
          <w:spacing w:val="1"/>
          <w:sz w:val="22"/>
          <w:szCs w:val="22"/>
        </w:rPr>
        <w:t>la</w:t>
      </w:r>
      <w:r w:rsidRPr="000B5B0D">
        <w:rPr>
          <w:rFonts w:cs="Arial"/>
          <w:color w:val="000000"/>
          <w:spacing w:val="5"/>
          <w:sz w:val="22"/>
          <w:szCs w:val="22"/>
        </w:rPr>
        <w:t xml:space="preserve"> </w:t>
      </w:r>
      <w:r w:rsidRPr="000B5B0D">
        <w:rPr>
          <w:rFonts w:cs="Arial"/>
          <w:color w:val="000000"/>
          <w:sz w:val="22"/>
          <w:szCs w:val="22"/>
        </w:rPr>
        <w:t>función</w:t>
      </w:r>
      <w:r w:rsidRPr="000B5B0D">
        <w:rPr>
          <w:rFonts w:cs="Arial"/>
          <w:color w:val="000000"/>
          <w:spacing w:val="5"/>
          <w:sz w:val="22"/>
          <w:szCs w:val="22"/>
        </w:rPr>
        <w:t xml:space="preserve"> </w:t>
      </w:r>
      <w:r w:rsidRPr="000B5B0D">
        <w:rPr>
          <w:rFonts w:cs="Arial"/>
          <w:color w:val="000000"/>
          <w:sz w:val="22"/>
          <w:szCs w:val="22"/>
        </w:rPr>
        <w:t>pública</w:t>
      </w:r>
      <w:r w:rsidRPr="000B5B0D">
        <w:rPr>
          <w:rFonts w:cs="Arial"/>
          <w:color w:val="000000"/>
          <w:spacing w:val="6"/>
          <w:sz w:val="22"/>
          <w:szCs w:val="22"/>
        </w:rPr>
        <w:t xml:space="preserve"> </w:t>
      </w:r>
      <w:r w:rsidRPr="000B5B0D">
        <w:rPr>
          <w:rFonts w:cs="Arial"/>
          <w:color w:val="000000"/>
          <w:sz w:val="22"/>
          <w:szCs w:val="22"/>
        </w:rPr>
        <w:t>establecidas</w:t>
      </w:r>
      <w:r w:rsidRPr="000B5B0D">
        <w:rPr>
          <w:rFonts w:cs="Arial"/>
          <w:color w:val="000000"/>
          <w:spacing w:val="3"/>
          <w:sz w:val="22"/>
          <w:szCs w:val="22"/>
        </w:rPr>
        <w:t xml:space="preserve"> </w:t>
      </w:r>
      <w:r w:rsidRPr="000B5B0D">
        <w:rPr>
          <w:rFonts w:cs="Arial"/>
          <w:color w:val="000000"/>
          <w:spacing w:val="1"/>
          <w:sz w:val="22"/>
          <w:szCs w:val="22"/>
        </w:rPr>
        <w:t>en</w:t>
      </w:r>
      <w:r w:rsidRPr="000B5B0D">
        <w:rPr>
          <w:rFonts w:cs="Arial"/>
          <w:color w:val="000000"/>
          <w:spacing w:val="5"/>
          <w:sz w:val="22"/>
          <w:szCs w:val="22"/>
        </w:rPr>
        <w:t xml:space="preserve"> </w:t>
      </w:r>
      <w:r w:rsidRPr="000B5B0D">
        <w:rPr>
          <w:rFonts w:cs="Arial"/>
          <w:color w:val="000000"/>
          <w:spacing w:val="1"/>
          <w:sz w:val="22"/>
          <w:szCs w:val="22"/>
        </w:rPr>
        <w:t>la</w:t>
      </w:r>
      <w:r w:rsidRPr="000B5B0D">
        <w:rPr>
          <w:rFonts w:cs="Arial"/>
          <w:color w:val="000000"/>
          <w:spacing w:val="5"/>
          <w:sz w:val="22"/>
          <w:szCs w:val="22"/>
        </w:rPr>
        <w:t xml:space="preserve"> </w:t>
      </w:r>
      <w:r w:rsidRPr="000B5B0D">
        <w:rPr>
          <w:rFonts w:cs="Arial"/>
          <w:color w:val="000000"/>
          <w:spacing w:val="1"/>
          <w:sz w:val="22"/>
          <w:szCs w:val="22"/>
        </w:rPr>
        <w:t>Ley</w:t>
      </w:r>
      <w:r w:rsidRPr="000B5B0D">
        <w:rPr>
          <w:rFonts w:cs="Arial"/>
          <w:color w:val="000000"/>
          <w:spacing w:val="5"/>
          <w:sz w:val="22"/>
          <w:szCs w:val="22"/>
        </w:rPr>
        <w:t xml:space="preserve"> </w:t>
      </w:r>
      <w:r w:rsidRPr="000B5B0D">
        <w:rPr>
          <w:rFonts w:cs="Arial"/>
          <w:color w:val="000000"/>
          <w:sz w:val="22"/>
          <w:szCs w:val="22"/>
        </w:rPr>
        <w:t>N°</w:t>
      </w:r>
      <w:r w:rsidRPr="000B5B0D">
        <w:rPr>
          <w:rFonts w:cs="Arial"/>
          <w:color w:val="000000"/>
          <w:spacing w:val="7"/>
          <w:sz w:val="22"/>
          <w:szCs w:val="22"/>
        </w:rPr>
        <w:t xml:space="preserve"> </w:t>
      </w:r>
      <w:r w:rsidRPr="000B5B0D">
        <w:rPr>
          <w:rFonts w:cs="Arial"/>
          <w:color w:val="000000"/>
          <w:spacing w:val="1"/>
          <w:sz w:val="22"/>
          <w:szCs w:val="22"/>
        </w:rPr>
        <w:t>1178,</w:t>
      </w:r>
      <w:r w:rsidRPr="000B5B0D">
        <w:rPr>
          <w:rFonts w:cs="Arial"/>
          <w:color w:val="000000"/>
          <w:spacing w:val="5"/>
          <w:sz w:val="22"/>
          <w:szCs w:val="22"/>
        </w:rPr>
        <w:t xml:space="preserve"> </w:t>
      </w:r>
      <w:r w:rsidRPr="000B5B0D">
        <w:rPr>
          <w:rFonts w:cs="Arial"/>
          <w:color w:val="000000"/>
          <w:spacing w:val="1"/>
          <w:sz w:val="22"/>
          <w:szCs w:val="22"/>
        </w:rPr>
        <w:t>de</w:t>
      </w:r>
      <w:r w:rsidRPr="000B5B0D">
        <w:rPr>
          <w:rFonts w:cs="Arial"/>
          <w:color w:val="000000"/>
          <w:spacing w:val="6"/>
          <w:sz w:val="22"/>
          <w:szCs w:val="22"/>
        </w:rPr>
        <w:t xml:space="preserve"> </w:t>
      </w:r>
      <w:r w:rsidRPr="000B5B0D">
        <w:rPr>
          <w:rFonts w:cs="Arial"/>
          <w:color w:val="000000"/>
          <w:spacing w:val="1"/>
          <w:sz w:val="22"/>
          <w:szCs w:val="22"/>
        </w:rPr>
        <w:t>20</w:t>
      </w:r>
      <w:r w:rsidRPr="000B5B0D">
        <w:rPr>
          <w:rFonts w:cs="Arial"/>
          <w:color w:val="000000"/>
          <w:spacing w:val="6"/>
          <w:sz w:val="22"/>
          <w:szCs w:val="22"/>
        </w:rPr>
        <w:t xml:space="preserve"> </w:t>
      </w:r>
      <w:r w:rsidRPr="000B5B0D">
        <w:rPr>
          <w:rFonts w:cs="Arial"/>
          <w:color w:val="000000"/>
          <w:spacing w:val="1"/>
          <w:sz w:val="22"/>
          <w:szCs w:val="22"/>
        </w:rPr>
        <w:t>de</w:t>
      </w:r>
      <w:r w:rsidRPr="000B5B0D">
        <w:rPr>
          <w:rFonts w:cs="Arial"/>
          <w:color w:val="000000"/>
          <w:spacing w:val="6"/>
          <w:sz w:val="22"/>
          <w:szCs w:val="22"/>
        </w:rPr>
        <w:t xml:space="preserve"> </w:t>
      </w:r>
      <w:r w:rsidRPr="000B5B0D">
        <w:rPr>
          <w:rFonts w:cs="Arial"/>
          <w:color w:val="000000"/>
          <w:sz w:val="22"/>
          <w:szCs w:val="22"/>
        </w:rPr>
        <w:t>julio</w:t>
      </w:r>
      <w:r w:rsidRPr="000B5B0D">
        <w:rPr>
          <w:rFonts w:cs="Arial"/>
          <w:color w:val="000000"/>
          <w:spacing w:val="7"/>
          <w:sz w:val="22"/>
          <w:szCs w:val="22"/>
        </w:rPr>
        <w:t xml:space="preserve"> </w:t>
      </w:r>
      <w:r w:rsidRPr="000B5B0D">
        <w:rPr>
          <w:rFonts w:cs="Arial"/>
          <w:color w:val="000000"/>
          <w:spacing w:val="1"/>
          <w:sz w:val="22"/>
          <w:szCs w:val="22"/>
        </w:rPr>
        <w:t>de</w:t>
      </w:r>
      <w:r w:rsidRPr="000B5B0D">
        <w:rPr>
          <w:rFonts w:cs="Arial"/>
          <w:color w:val="000000"/>
          <w:spacing w:val="6"/>
          <w:sz w:val="22"/>
          <w:szCs w:val="22"/>
        </w:rPr>
        <w:t xml:space="preserve"> </w:t>
      </w:r>
      <w:r w:rsidRPr="000B5B0D">
        <w:rPr>
          <w:rFonts w:cs="Arial"/>
          <w:color w:val="000000"/>
          <w:sz w:val="22"/>
          <w:szCs w:val="22"/>
        </w:rPr>
        <w:t xml:space="preserve">1990, </w:t>
      </w:r>
      <w:r w:rsidRPr="000B5B0D">
        <w:rPr>
          <w:rFonts w:cs="Arial"/>
          <w:color w:val="000000"/>
          <w:spacing w:val="1"/>
          <w:sz w:val="22"/>
          <w:szCs w:val="22"/>
        </w:rPr>
        <w:t>de</w:t>
      </w:r>
      <w:r w:rsidRPr="000B5B0D">
        <w:rPr>
          <w:rFonts w:cs="Arial"/>
          <w:color w:val="000000"/>
          <w:spacing w:val="-1"/>
          <w:sz w:val="22"/>
          <w:szCs w:val="22"/>
        </w:rPr>
        <w:t xml:space="preserve"> </w:t>
      </w:r>
      <w:r w:rsidRPr="000B5B0D">
        <w:rPr>
          <w:rFonts w:cs="Arial"/>
          <w:color w:val="000000"/>
          <w:sz w:val="22"/>
          <w:szCs w:val="22"/>
        </w:rPr>
        <w:t>Administración</w:t>
      </w:r>
      <w:r w:rsidRPr="000B5B0D">
        <w:rPr>
          <w:rFonts w:cs="Arial"/>
          <w:color w:val="000000"/>
          <w:spacing w:val="-2"/>
          <w:sz w:val="22"/>
          <w:szCs w:val="22"/>
        </w:rPr>
        <w:t xml:space="preserve"> </w:t>
      </w:r>
      <w:r w:rsidRPr="000B5B0D">
        <w:rPr>
          <w:rFonts w:cs="Arial"/>
          <w:color w:val="000000"/>
          <w:sz w:val="22"/>
          <w:szCs w:val="22"/>
        </w:rPr>
        <w:t>y</w:t>
      </w:r>
      <w:r w:rsidRPr="000B5B0D">
        <w:rPr>
          <w:rFonts w:cs="Arial"/>
          <w:color w:val="000000"/>
          <w:spacing w:val="-2"/>
          <w:sz w:val="22"/>
          <w:szCs w:val="22"/>
        </w:rPr>
        <w:t xml:space="preserve"> </w:t>
      </w:r>
      <w:r w:rsidRPr="000B5B0D">
        <w:rPr>
          <w:rFonts w:cs="Arial"/>
          <w:color w:val="000000"/>
          <w:sz w:val="22"/>
          <w:szCs w:val="22"/>
        </w:rPr>
        <w:t>Control Gubernamentales</w:t>
      </w:r>
      <w:r w:rsidRPr="000B5B0D">
        <w:rPr>
          <w:rFonts w:cs="Arial"/>
          <w:color w:val="000000"/>
          <w:spacing w:val="-1"/>
          <w:sz w:val="22"/>
          <w:szCs w:val="22"/>
        </w:rPr>
        <w:t xml:space="preserve"> </w:t>
      </w:r>
      <w:r w:rsidRPr="000B5B0D">
        <w:rPr>
          <w:rFonts w:cs="Arial"/>
          <w:color w:val="000000"/>
          <w:sz w:val="22"/>
          <w:szCs w:val="22"/>
        </w:rPr>
        <w:t>u</w:t>
      </w:r>
      <w:r w:rsidRPr="000B5B0D">
        <w:rPr>
          <w:rFonts w:cs="Arial"/>
          <w:color w:val="000000"/>
          <w:spacing w:val="-2"/>
          <w:sz w:val="22"/>
          <w:szCs w:val="22"/>
        </w:rPr>
        <w:t xml:space="preserve"> </w:t>
      </w:r>
      <w:r w:rsidRPr="000B5B0D">
        <w:rPr>
          <w:rFonts w:cs="Arial"/>
          <w:color w:val="000000"/>
          <w:sz w:val="22"/>
          <w:szCs w:val="22"/>
        </w:rPr>
        <w:t>otras</w:t>
      </w:r>
      <w:r w:rsidRPr="000B5B0D">
        <w:rPr>
          <w:rFonts w:cs="Arial"/>
          <w:color w:val="000000"/>
          <w:spacing w:val="-1"/>
          <w:sz w:val="22"/>
          <w:szCs w:val="22"/>
        </w:rPr>
        <w:t xml:space="preserve"> </w:t>
      </w:r>
      <w:r w:rsidRPr="000B5B0D">
        <w:rPr>
          <w:rFonts w:cs="Arial"/>
          <w:color w:val="000000"/>
          <w:sz w:val="22"/>
          <w:szCs w:val="22"/>
        </w:rPr>
        <w:t>establecidas</w:t>
      </w:r>
      <w:r w:rsidRPr="000B5B0D">
        <w:rPr>
          <w:rFonts w:cs="Arial"/>
          <w:color w:val="000000"/>
          <w:spacing w:val="-1"/>
          <w:sz w:val="22"/>
          <w:szCs w:val="22"/>
        </w:rPr>
        <w:t xml:space="preserve"> </w:t>
      </w:r>
      <w:r w:rsidRPr="000B5B0D">
        <w:rPr>
          <w:rFonts w:cs="Arial"/>
          <w:color w:val="000000"/>
          <w:spacing w:val="1"/>
          <w:sz w:val="22"/>
          <w:szCs w:val="22"/>
        </w:rPr>
        <w:t>en</w:t>
      </w:r>
      <w:r w:rsidRPr="000B5B0D">
        <w:rPr>
          <w:rFonts w:cs="Arial"/>
          <w:color w:val="000000"/>
          <w:spacing w:val="-2"/>
          <w:sz w:val="22"/>
          <w:szCs w:val="22"/>
        </w:rPr>
        <w:t xml:space="preserve"> </w:t>
      </w:r>
      <w:r w:rsidRPr="000B5B0D">
        <w:rPr>
          <w:rFonts w:cs="Arial"/>
          <w:color w:val="000000"/>
          <w:sz w:val="22"/>
          <w:szCs w:val="22"/>
        </w:rPr>
        <w:t>normativa</w:t>
      </w:r>
      <w:r w:rsidRPr="000B5B0D">
        <w:rPr>
          <w:rFonts w:cs="Arial"/>
          <w:color w:val="000000"/>
          <w:spacing w:val="-1"/>
          <w:sz w:val="22"/>
          <w:szCs w:val="22"/>
        </w:rPr>
        <w:t xml:space="preserve"> </w:t>
      </w:r>
      <w:r w:rsidRPr="000B5B0D">
        <w:rPr>
          <w:rFonts w:cs="Arial"/>
          <w:color w:val="000000"/>
          <w:sz w:val="22"/>
          <w:szCs w:val="22"/>
        </w:rPr>
        <w:t>vigente.</w:t>
      </w:r>
    </w:p>
    <w:p w14:paraId="270E1D72" w14:textId="77777777" w:rsidR="00DD27BC" w:rsidRPr="00DD27BC" w:rsidRDefault="00DD27BC" w:rsidP="00DD27BC">
      <w:pPr>
        <w:jc w:val="both"/>
        <w:rPr>
          <w:rFonts w:cs="Arial"/>
          <w:sz w:val="12"/>
          <w:szCs w:val="22"/>
        </w:rPr>
      </w:pPr>
    </w:p>
    <w:p w14:paraId="638C5569" w14:textId="77777777" w:rsidR="00DD27BC" w:rsidRPr="000B5B0D" w:rsidRDefault="00DD27BC" w:rsidP="00DD27BC">
      <w:pPr>
        <w:jc w:val="both"/>
        <w:rPr>
          <w:rFonts w:cs="Arial"/>
          <w:sz w:val="22"/>
          <w:szCs w:val="22"/>
        </w:rPr>
      </w:pPr>
      <w:r w:rsidRPr="000B5B0D">
        <w:rPr>
          <w:rFonts w:cs="Arial"/>
          <w:b/>
          <w:sz w:val="22"/>
          <w:szCs w:val="22"/>
        </w:rPr>
        <w:t xml:space="preserve">CLÁUSULA VIGÉSIMA NOVENA.- (DEL CONSENTIMIENTO) </w:t>
      </w:r>
      <w:r w:rsidRPr="000B5B0D">
        <w:rPr>
          <w:rFonts w:cs="Arial"/>
          <w:sz w:val="22"/>
          <w:szCs w:val="22"/>
        </w:rPr>
        <w:t>En señal de conformidad y para su fiel y estricto cumplimiento, firman el presente Contrato en cuatro (4) ejemplares de un mismo tenor y validez el ______________</w:t>
      </w:r>
      <w:r w:rsidRPr="000B5B0D">
        <w:rPr>
          <w:rFonts w:cs="Arial"/>
          <w:i/>
          <w:sz w:val="22"/>
          <w:szCs w:val="22"/>
        </w:rPr>
        <w:t>,</w:t>
      </w:r>
      <w:r w:rsidRPr="000B5B0D">
        <w:rPr>
          <w:rFonts w:cs="Arial"/>
          <w:b/>
          <w:i/>
          <w:sz w:val="22"/>
          <w:szCs w:val="22"/>
        </w:rPr>
        <w:t xml:space="preserve"> </w:t>
      </w:r>
      <w:r w:rsidRPr="000B5B0D">
        <w:rPr>
          <w:rFonts w:cs="Arial"/>
          <w:sz w:val="22"/>
          <w:szCs w:val="22"/>
        </w:rPr>
        <w:t xml:space="preserve">en representación legal de la </w:t>
      </w:r>
      <w:r w:rsidRPr="000B5B0D">
        <w:rPr>
          <w:rFonts w:cs="Arial"/>
          <w:b/>
          <w:sz w:val="22"/>
          <w:szCs w:val="22"/>
        </w:rPr>
        <w:t>ENTIDAD</w:t>
      </w:r>
      <w:r w:rsidRPr="000B5B0D">
        <w:rPr>
          <w:rFonts w:cs="Arial"/>
          <w:sz w:val="22"/>
          <w:szCs w:val="22"/>
        </w:rPr>
        <w:t xml:space="preserve"> y el __</w:t>
      </w:r>
      <w:r w:rsidRPr="000B5B0D">
        <w:rPr>
          <w:rFonts w:cs="Arial"/>
          <w:sz w:val="22"/>
          <w:szCs w:val="22"/>
        </w:rPr>
        <w:softHyphen/>
      </w:r>
      <w:r w:rsidRPr="000B5B0D">
        <w:rPr>
          <w:rFonts w:cs="Arial"/>
          <w:sz w:val="22"/>
          <w:szCs w:val="22"/>
        </w:rPr>
        <w:softHyphen/>
      </w:r>
      <w:r w:rsidRPr="000B5B0D">
        <w:rPr>
          <w:rFonts w:cs="Arial"/>
          <w:sz w:val="22"/>
          <w:szCs w:val="22"/>
        </w:rPr>
        <w:softHyphen/>
      </w:r>
      <w:r w:rsidRPr="000B5B0D">
        <w:rPr>
          <w:rFonts w:cs="Arial"/>
          <w:sz w:val="22"/>
          <w:szCs w:val="22"/>
        </w:rPr>
        <w:softHyphen/>
      </w:r>
      <w:r w:rsidRPr="000B5B0D">
        <w:rPr>
          <w:rFonts w:cs="Arial"/>
          <w:sz w:val="22"/>
          <w:szCs w:val="22"/>
        </w:rPr>
        <w:softHyphen/>
        <w:t xml:space="preserve">_________, en representación legal del </w:t>
      </w:r>
      <w:r w:rsidRPr="000B5B0D">
        <w:rPr>
          <w:rFonts w:cs="Arial"/>
          <w:b/>
          <w:bCs/>
          <w:sz w:val="22"/>
          <w:szCs w:val="22"/>
        </w:rPr>
        <w:t>CONTRATISTA</w:t>
      </w:r>
      <w:r w:rsidRPr="000B5B0D">
        <w:rPr>
          <w:rFonts w:cs="Arial"/>
          <w:sz w:val="22"/>
          <w:szCs w:val="22"/>
        </w:rPr>
        <w:t>.</w:t>
      </w:r>
    </w:p>
    <w:p w14:paraId="19B5836D" w14:textId="77777777" w:rsidR="00DD27BC" w:rsidRPr="00DD27BC" w:rsidRDefault="00DD27BC" w:rsidP="00DD27BC">
      <w:pPr>
        <w:jc w:val="both"/>
        <w:rPr>
          <w:rFonts w:cs="Arial"/>
          <w:sz w:val="10"/>
          <w:szCs w:val="22"/>
        </w:rPr>
      </w:pPr>
    </w:p>
    <w:p w14:paraId="637F9DC0" w14:textId="77777777" w:rsidR="00DD27BC" w:rsidRPr="000B5B0D" w:rsidRDefault="00DD27BC" w:rsidP="00DD27BC">
      <w:pPr>
        <w:jc w:val="both"/>
        <w:rPr>
          <w:rFonts w:cs="Arial"/>
          <w:sz w:val="22"/>
          <w:szCs w:val="22"/>
        </w:rPr>
      </w:pPr>
      <w:r w:rsidRPr="000B5B0D">
        <w:rPr>
          <w:rFonts w:cs="Arial"/>
          <w:sz w:val="22"/>
          <w:szCs w:val="22"/>
        </w:rPr>
        <w:t>Este documento, conforme a disposiciones legales de control fiscal vigentes, será registrado ante la Contraloría General del Estado.</w:t>
      </w:r>
    </w:p>
    <w:p w14:paraId="31D3AE96" w14:textId="77777777" w:rsidR="00DD27BC" w:rsidRPr="000B5B0D" w:rsidRDefault="00DD27BC" w:rsidP="00DD27BC">
      <w:pPr>
        <w:jc w:val="both"/>
        <w:rPr>
          <w:rFonts w:cs="Arial"/>
          <w:sz w:val="22"/>
          <w:szCs w:val="22"/>
          <w:lang w:val="es-ES_tradnl"/>
        </w:rPr>
      </w:pPr>
    </w:p>
    <w:p w14:paraId="20DD702F" w14:textId="77777777" w:rsidR="00DD27BC" w:rsidRPr="000B5B0D" w:rsidRDefault="00DD27BC" w:rsidP="00DD27BC">
      <w:pPr>
        <w:jc w:val="both"/>
        <w:rPr>
          <w:rFonts w:cs="Arial"/>
          <w:sz w:val="22"/>
          <w:szCs w:val="22"/>
          <w:lang w:val="es-ES_tradnl"/>
        </w:rPr>
      </w:pPr>
      <w:r w:rsidRPr="000B5B0D">
        <w:rPr>
          <w:rFonts w:cs="Arial"/>
          <w:sz w:val="22"/>
          <w:szCs w:val="22"/>
          <w:lang w:val="es-ES_tradnl"/>
        </w:rPr>
        <w:t>La Paz___ de ___ de 2025.</w:t>
      </w: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481"/>
        <w:gridCol w:w="4537"/>
      </w:tblGrid>
      <w:tr w:rsidR="00DD27BC" w:rsidRPr="00D0178B" w14:paraId="20449E55" w14:textId="77777777" w:rsidTr="00BD0DB7">
        <w:trPr>
          <w:trHeight w:val="990"/>
        </w:trPr>
        <w:tc>
          <w:tcPr>
            <w:tcW w:w="4481" w:type="dxa"/>
          </w:tcPr>
          <w:p w14:paraId="6A257DAF" w14:textId="77777777" w:rsidR="00DD27BC" w:rsidRDefault="00DD27BC" w:rsidP="00BD0DB7">
            <w:pPr>
              <w:pStyle w:val="Ttulo5"/>
              <w:numPr>
                <w:ilvl w:val="0"/>
                <w:numId w:val="0"/>
              </w:numPr>
              <w:tabs>
                <w:tab w:val="left" w:pos="0"/>
              </w:tabs>
              <w:ind w:left="814" w:hanging="454"/>
              <w:rPr>
                <w:rFonts w:ascii="Arial" w:hAnsi="Arial" w:cs="Arial"/>
                <w:b/>
                <w:bCs w:val="0"/>
                <w:sz w:val="22"/>
                <w:szCs w:val="22"/>
              </w:rPr>
            </w:pPr>
          </w:p>
          <w:p w14:paraId="3B538EC5" w14:textId="77777777" w:rsidR="00DD27BC" w:rsidRDefault="00DD27BC" w:rsidP="00BD0DB7">
            <w:pPr>
              <w:rPr>
                <w:lang w:val="es-ES_tradnl" w:eastAsia="en-US"/>
              </w:rPr>
            </w:pPr>
          </w:p>
          <w:p w14:paraId="0F990080" w14:textId="77777777" w:rsidR="00DD27BC" w:rsidRDefault="00DD27BC" w:rsidP="00BD0DB7">
            <w:pPr>
              <w:rPr>
                <w:lang w:val="es-ES_tradnl" w:eastAsia="en-US"/>
              </w:rPr>
            </w:pPr>
          </w:p>
          <w:p w14:paraId="7BB4D54F" w14:textId="77777777" w:rsidR="00DD27BC" w:rsidRPr="00F3247A" w:rsidRDefault="00DD27BC" w:rsidP="00BD0DB7">
            <w:pPr>
              <w:tabs>
                <w:tab w:val="left" w:pos="899"/>
              </w:tabs>
              <w:rPr>
                <w:lang w:val="es-ES_tradnl" w:eastAsia="en-US"/>
              </w:rPr>
            </w:pPr>
          </w:p>
        </w:tc>
        <w:tc>
          <w:tcPr>
            <w:tcW w:w="4537" w:type="dxa"/>
          </w:tcPr>
          <w:p w14:paraId="63683B59" w14:textId="77777777" w:rsidR="00DD27BC" w:rsidRPr="00D0178B" w:rsidRDefault="00DD27BC" w:rsidP="00BD0DB7">
            <w:pPr>
              <w:widowControl w:val="0"/>
              <w:tabs>
                <w:tab w:val="left" w:pos="0"/>
              </w:tabs>
              <w:jc w:val="center"/>
              <w:rPr>
                <w:rFonts w:cs="Arial"/>
                <w:sz w:val="22"/>
                <w:szCs w:val="22"/>
              </w:rPr>
            </w:pPr>
            <w:r w:rsidRPr="00D0178B">
              <w:rPr>
                <w:rFonts w:cs="Arial"/>
                <w:sz w:val="22"/>
                <w:szCs w:val="22"/>
              </w:rPr>
              <w:t>____________________</w:t>
            </w:r>
          </w:p>
          <w:p w14:paraId="30B9A4B8" w14:textId="77777777" w:rsidR="00DD27BC" w:rsidRPr="00D0178B" w:rsidRDefault="00DD27BC" w:rsidP="00BD0DB7">
            <w:pPr>
              <w:widowControl w:val="0"/>
              <w:tabs>
                <w:tab w:val="left" w:pos="0"/>
              </w:tabs>
              <w:jc w:val="center"/>
              <w:rPr>
                <w:rFonts w:cs="Arial"/>
                <w:sz w:val="22"/>
                <w:szCs w:val="22"/>
                <w:lang w:val="es-ES_tradnl"/>
              </w:rPr>
            </w:pPr>
            <w:r w:rsidRPr="00D0178B">
              <w:rPr>
                <w:rFonts w:cs="Arial"/>
                <w:bCs/>
                <w:sz w:val="22"/>
                <w:szCs w:val="22"/>
              </w:rPr>
              <w:t xml:space="preserve">C.I. N° </w:t>
            </w:r>
            <w:r w:rsidRPr="00D0178B">
              <w:rPr>
                <w:rFonts w:cs="Arial"/>
                <w:sz w:val="22"/>
                <w:szCs w:val="22"/>
              </w:rPr>
              <w:t>__________ __</w:t>
            </w:r>
            <w:r w:rsidRPr="00D0178B">
              <w:rPr>
                <w:rFonts w:cs="Arial"/>
                <w:bCs/>
                <w:sz w:val="22"/>
                <w:szCs w:val="22"/>
              </w:rPr>
              <w:t>.</w:t>
            </w:r>
          </w:p>
          <w:p w14:paraId="5CF0E316" w14:textId="77777777" w:rsidR="00DD27BC" w:rsidRPr="00D0178B" w:rsidRDefault="00DD27BC" w:rsidP="00BD0DB7">
            <w:pPr>
              <w:widowControl w:val="0"/>
              <w:tabs>
                <w:tab w:val="left" w:pos="0"/>
              </w:tabs>
              <w:jc w:val="center"/>
              <w:rPr>
                <w:rFonts w:cs="Arial"/>
                <w:b/>
                <w:bCs/>
                <w:iCs/>
                <w:spacing w:val="-6"/>
                <w:sz w:val="22"/>
                <w:szCs w:val="22"/>
                <w:lang w:val="es-ES_tradnl"/>
              </w:rPr>
            </w:pPr>
            <w:r w:rsidRPr="00D0178B">
              <w:rPr>
                <w:rFonts w:cs="Arial"/>
                <w:bCs/>
                <w:sz w:val="22"/>
                <w:szCs w:val="22"/>
              </w:rPr>
              <w:t>PROVEEDOR</w:t>
            </w:r>
          </w:p>
        </w:tc>
      </w:tr>
    </w:tbl>
    <w:p w14:paraId="037AE678" w14:textId="77777777" w:rsidR="00DD27BC" w:rsidRDefault="00DD27BC" w:rsidP="00DD27BC">
      <w:pPr>
        <w:rPr>
          <w:rFonts w:cs="Arial"/>
          <w:sz w:val="22"/>
          <w:szCs w:val="22"/>
        </w:rPr>
      </w:pPr>
    </w:p>
    <w:p w14:paraId="1CE836EE" w14:textId="77777777" w:rsidR="00DD27BC" w:rsidRDefault="00DD27BC" w:rsidP="00DD27BC">
      <w:pPr>
        <w:rPr>
          <w:rFonts w:cs="Arial"/>
          <w:sz w:val="22"/>
          <w:szCs w:val="22"/>
        </w:rPr>
      </w:pPr>
    </w:p>
    <w:p w14:paraId="138FF7D2" w14:textId="77777777" w:rsidR="00DD27BC" w:rsidRDefault="00DD27BC" w:rsidP="00DD27BC">
      <w:pPr>
        <w:rPr>
          <w:rFonts w:cs="Arial"/>
          <w:sz w:val="22"/>
          <w:szCs w:val="22"/>
        </w:rPr>
      </w:pPr>
    </w:p>
    <w:p w14:paraId="1522DEFA" w14:textId="77777777" w:rsidR="00DD27BC" w:rsidRDefault="00DD27BC" w:rsidP="00DD27BC">
      <w:pPr>
        <w:rPr>
          <w:rFonts w:cs="Arial"/>
          <w:sz w:val="22"/>
          <w:szCs w:val="22"/>
        </w:rPr>
      </w:pPr>
    </w:p>
    <w:p w14:paraId="75D0CC52" w14:textId="77777777" w:rsidR="00DD27BC" w:rsidRDefault="00DD27BC" w:rsidP="00DD27BC">
      <w:pPr>
        <w:rPr>
          <w:rFonts w:cs="Arial"/>
          <w:sz w:val="22"/>
          <w:szCs w:val="22"/>
        </w:rPr>
      </w:pPr>
    </w:p>
    <w:p w14:paraId="1580C5AA" w14:textId="77777777" w:rsidR="00DD27BC" w:rsidRDefault="00DD27BC" w:rsidP="00DD27BC">
      <w:pPr>
        <w:rPr>
          <w:rFonts w:cs="Arial"/>
          <w:sz w:val="22"/>
          <w:szCs w:val="22"/>
        </w:rPr>
      </w:pPr>
    </w:p>
    <w:p w14:paraId="082BCA00" w14:textId="77777777" w:rsidR="00DD27BC" w:rsidRPr="00D0178B" w:rsidRDefault="00DD27BC" w:rsidP="00DD27BC">
      <w:pPr>
        <w:rPr>
          <w:rFonts w:cs="Arial"/>
          <w:sz w:val="22"/>
          <w:szCs w:val="22"/>
        </w:rPr>
      </w:pPr>
      <w:r>
        <w:rPr>
          <w:rFonts w:cs="Arial"/>
          <w:lang w:val="es-BO"/>
        </w:rPr>
        <w:t>FDA/</w:t>
      </w:r>
      <w:r w:rsidRPr="001514BB">
        <w:rPr>
          <w:rFonts w:cs="Arial"/>
          <w:lang w:val="es-BO"/>
        </w:rPr>
        <w:t>MNZM</w:t>
      </w:r>
      <w:r>
        <w:rPr>
          <w:rFonts w:cs="Arial"/>
          <w:lang w:val="es-BO"/>
        </w:rPr>
        <w:t>/</w:t>
      </w:r>
      <w:r w:rsidRPr="00CA67B2">
        <w:rPr>
          <w:rFonts w:cs="Arial"/>
          <w:lang w:val="es-BO"/>
        </w:rPr>
        <w:t>CMQC/</w:t>
      </w:r>
      <w:r>
        <w:rPr>
          <w:rFonts w:cs="Arial"/>
          <w:lang w:val="es-BO"/>
        </w:rPr>
        <w:t>jwee/ldcr</w:t>
      </w:r>
      <w:bookmarkEnd w:id="52"/>
    </w:p>
    <w:sectPr w:rsidR="00DD27BC" w:rsidRPr="00D0178B" w:rsidSect="00FF4CE2">
      <w:footerReference w:type="default" r:id="rId19"/>
      <w:pgSz w:w="12240" w:h="15840" w:code="1"/>
      <w:pgMar w:top="1134" w:right="1183" w:bottom="567"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3DE78" w14:textId="77777777" w:rsidR="004C64F4" w:rsidRDefault="004C64F4">
      <w:r>
        <w:separator/>
      </w:r>
    </w:p>
  </w:endnote>
  <w:endnote w:type="continuationSeparator" w:id="0">
    <w:p w14:paraId="3D3B643C" w14:textId="77777777" w:rsidR="004C64F4" w:rsidRDefault="004C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48107"/>
      <w:docPartObj>
        <w:docPartGallery w:val="Page Numbers (Bottom of Page)"/>
        <w:docPartUnique/>
      </w:docPartObj>
    </w:sdtPr>
    <w:sdtContent>
      <w:p w14:paraId="3F1B9384" w14:textId="77777777" w:rsidR="00C75BB1" w:rsidRDefault="00C75BB1">
        <w:pPr>
          <w:pStyle w:val="Piedepgina"/>
          <w:jc w:val="right"/>
        </w:pPr>
        <w:r>
          <w:rPr>
            <w:noProof/>
            <w:lang w:val="es-BO" w:eastAsia="es-BO"/>
          </w:rPr>
          <w:drawing>
            <wp:anchor distT="0" distB="0" distL="114300" distR="114300" simplePos="0" relativeHeight="251660288" behindDoc="1" locked="0" layoutInCell="1" allowOverlap="1" wp14:anchorId="1EACE8DD" wp14:editId="6A6E3B2D">
              <wp:simplePos x="0" y="0"/>
              <wp:positionH relativeFrom="page">
                <wp:align>right</wp:align>
              </wp:positionH>
              <wp:positionV relativeFrom="paragraph">
                <wp:posOffset>15743</wp:posOffset>
              </wp:positionV>
              <wp:extent cx="7765126" cy="664330"/>
              <wp:effectExtent l="0" t="0" r="7620" b="2540"/>
              <wp:wrapNone/>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65126" cy="66433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F7178">
          <w:rPr>
            <w:noProof/>
          </w:rPr>
          <w:t>31</w:t>
        </w:r>
        <w:r>
          <w:rPr>
            <w:noProof/>
          </w:rPr>
          <w:fldChar w:fldCharType="end"/>
        </w:r>
      </w:p>
    </w:sdtContent>
  </w:sdt>
  <w:p w14:paraId="1FF71169" w14:textId="77777777" w:rsidR="00C75BB1" w:rsidRDefault="00C75B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4AC4E5FD" w:rsidR="00C75BB1" w:rsidRPr="002146A2" w:rsidRDefault="00C75BB1">
    <w:pPr>
      <w:pStyle w:val="Piedepgina"/>
      <w:jc w:val="right"/>
      <w:rPr>
        <w:sz w:val="18"/>
        <w:szCs w:val="18"/>
      </w:rPr>
    </w:pPr>
    <w:r>
      <w:rPr>
        <w:noProof/>
        <w:lang w:val="es-BO" w:eastAsia="es-BO"/>
      </w:rPr>
      <w:drawing>
        <wp:anchor distT="0" distB="0" distL="114300" distR="114300" simplePos="0" relativeHeight="251668480" behindDoc="1" locked="0" layoutInCell="1" allowOverlap="1" wp14:anchorId="3F86ABFE" wp14:editId="230DD620">
          <wp:simplePos x="0" y="0"/>
          <wp:positionH relativeFrom="page">
            <wp:align>right</wp:align>
          </wp:positionH>
          <wp:positionV relativeFrom="paragraph">
            <wp:posOffset>33655</wp:posOffset>
          </wp:positionV>
          <wp:extent cx="7765126" cy="664330"/>
          <wp:effectExtent l="0" t="0" r="7620" b="2540"/>
          <wp:wrapNone/>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65126" cy="664330"/>
                  </a:xfrm>
                  <a:prstGeom prst="rect">
                    <a:avLst/>
                  </a:prstGeom>
                </pic:spPr>
              </pic:pic>
            </a:graphicData>
          </a:graphic>
          <wp14:sizeRelH relativeFrom="page">
            <wp14:pctWidth>0</wp14:pctWidth>
          </wp14:sizeRelH>
          <wp14:sizeRelV relativeFrom="page">
            <wp14:pctHeight>0</wp14:pctHeight>
          </wp14:sizeRelV>
        </wp:anchor>
      </w:drawing>
    </w: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D773E">
      <w:rPr>
        <w:noProof/>
        <w:sz w:val="18"/>
        <w:szCs w:val="18"/>
      </w:rPr>
      <w:t>83</w:t>
    </w:r>
    <w:r w:rsidRPr="002146A2">
      <w:rPr>
        <w:sz w:val="18"/>
        <w:szCs w:val="18"/>
      </w:rPr>
      <w:fldChar w:fldCharType="end"/>
    </w:r>
  </w:p>
  <w:p w14:paraId="498651DC" w14:textId="7EEC4FF8" w:rsidR="00C75BB1" w:rsidRDefault="00C75B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44168" w14:textId="77777777" w:rsidR="004C64F4" w:rsidRDefault="004C64F4">
      <w:r>
        <w:separator/>
      </w:r>
    </w:p>
  </w:footnote>
  <w:footnote w:type="continuationSeparator" w:id="0">
    <w:p w14:paraId="797162CC" w14:textId="77777777" w:rsidR="004C64F4" w:rsidRDefault="004C6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FD197" w14:textId="6653E328" w:rsidR="00C75BB1" w:rsidRDefault="00C75BB1" w:rsidP="00C470DF">
    <w:pPr>
      <w:pStyle w:val="Encabezado"/>
      <w:pBdr>
        <w:bottom w:val="single" w:sz="12" w:space="1" w:color="auto"/>
      </w:pBdr>
      <w:rPr>
        <w:i/>
        <w:sz w:val="14"/>
        <w:szCs w:val="14"/>
      </w:rPr>
    </w:pPr>
    <w:r>
      <w:rPr>
        <w:noProof/>
        <w:lang w:val="es-BO" w:eastAsia="es-BO"/>
      </w:rPr>
      <w:drawing>
        <wp:anchor distT="0" distB="0" distL="114300" distR="114300" simplePos="0" relativeHeight="251659264" behindDoc="0" locked="0" layoutInCell="1" allowOverlap="1" wp14:anchorId="605EE4AF" wp14:editId="02237EE3">
          <wp:simplePos x="0" y="0"/>
          <wp:positionH relativeFrom="page">
            <wp:align>right</wp:align>
          </wp:positionH>
          <wp:positionV relativeFrom="paragraph">
            <wp:posOffset>-450850</wp:posOffset>
          </wp:positionV>
          <wp:extent cx="7767685" cy="659765"/>
          <wp:effectExtent l="0" t="0" r="5080" b="6985"/>
          <wp:wrapNone/>
          <wp:docPr id="27" name="Imagen 2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67685" cy="659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C85361" w14:textId="77777777" w:rsidR="00C75BB1" w:rsidRDefault="00C75BB1" w:rsidP="00C470DF">
    <w:pPr>
      <w:pStyle w:val="Encabezado"/>
      <w:pBdr>
        <w:bottom w:val="single" w:sz="12" w:space="1" w:color="auto"/>
      </w:pBdr>
      <w:rPr>
        <w:i/>
        <w:sz w:val="14"/>
        <w:szCs w:val="14"/>
      </w:rPr>
    </w:pPr>
  </w:p>
  <w:p w14:paraId="512D562F" w14:textId="59713039" w:rsidR="00C75BB1" w:rsidRPr="008926DB" w:rsidRDefault="00C75BB1" w:rsidP="00C470DF">
    <w:pPr>
      <w:pStyle w:val="Encabezado"/>
      <w:pBdr>
        <w:bottom w:val="single" w:sz="12" w:space="1" w:color="auto"/>
      </w:pBdr>
      <w:rPr>
        <w:i/>
        <w:sz w:val="14"/>
        <w:szCs w:val="14"/>
      </w:rPr>
    </w:pPr>
    <w:r>
      <w:rPr>
        <w:i/>
        <w:sz w:val="14"/>
        <w:szCs w:val="14"/>
      </w:rPr>
      <w:t xml:space="preserve">Documento Base de Contratación de </w:t>
    </w:r>
    <w:r w:rsidRPr="00B03327">
      <w:rPr>
        <w:i/>
        <w:sz w:val="14"/>
        <w:szCs w:val="14"/>
      </w:rPr>
      <w:t>Obras</w:t>
    </w:r>
    <w:r>
      <w:rPr>
        <w:i/>
        <w:sz w:val="14"/>
        <w:szCs w:val="14"/>
      </w:rPr>
      <w:t xml:space="preserve"> en la modalidad de </w:t>
    </w:r>
    <w:r w:rsidRPr="00B03327">
      <w:rPr>
        <w:i/>
        <w:sz w:val="14"/>
        <w:szCs w:val="14"/>
      </w:rPr>
      <w:t>ANPE</w:t>
    </w:r>
  </w:p>
  <w:p w14:paraId="535019D9" w14:textId="77777777" w:rsidR="00C75BB1" w:rsidRDefault="00C75BB1" w:rsidP="00C470DF">
    <w:pPr>
      <w:pStyle w:val="Encabezado"/>
      <w:tabs>
        <w:tab w:val="clear" w:pos="4419"/>
        <w:tab w:val="clear" w:pos="8838"/>
        <w:tab w:val="left" w:pos="1860"/>
      </w:tabs>
    </w:pPr>
  </w:p>
  <w:p w14:paraId="7B2E9548" w14:textId="59C7BE69" w:rsidR="00C75BB1" w:rsidRDefault="00C75B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881A8" w14:textId="41169134" w:rsidR="00C75BB1" w:rsidRDefault="00C75BB1">
    <w:pPr>
      <w:pStyle w:val="Encabezado"/>
    </w:pPr>
  </w:p>
  <w:p w14:paraId="21C3109B" w14:textId="77777777" w:rsidR="00C75BB1" w:rsidRDefault="00C75BB1">
    <w:pPr>
      <w:pStyle w:val="Encabezado"/>
    </w:pPr>
  </w:p>
  <w:p w14:paraId="7833C81F" w14:textId="6F3F953B" w:rsidR="00C75BB1" w:rsidRDefault="00C75B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29E0CA6"/>
    <w:multiLevelType w:val="multilevel"/>
    <w:tmpl w:val="79BE0BCA"/>
    <w:styleLink w:val="Estilo2"/>
    <w:lvl w:ilvl="0">
      <w:start w:val="16"/>
      <w:numFmt w:val="decimal"/>
      <w:lvlText w:val="%1"/>
      <w:lvlJc w:val="left"/>
      <w:pPr>
        <w:ind w:left="600" w:hanging="600"/>
      </w:pPr>
      <w:rPr>
        <w:rFonts w:ascii="Verdana" w:hAnsi="Verdana" w:hint="default"/>
      </w:rPr>
    </w:lvl>
    <w:lvl w:ilvl="1">
      <w:start w:val="1"/>
      <w:numFmt w:val="decimal"/>
      <w:lvlText w:val="15.%2"/>
      <w:lvlJc w:val="left"/>
      <w:pPr>
        <w:ind w:left="1310" w:hanging="600"/>
      </w:pPr>
      <w:rPr>
        <w:rFonts w:hint="default"/>
        <w:b/>
      </w:rPr>
    </w:lvl>
    <w:lvl w:ilvl="2">
      <w:start w:val="1"/>
      <w:numFmt w:val="decimal"/>
      <w:lvlText w:val="15.%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38C525D"/>
    <w:multiLevelType w:val="multilevel"/>
    <w:tmpl w:val="84D45DFA"/>
    <w:lvl w:ilvl="0">
      <w:start w:val="24"/>
      <w:numFmt w:val="decimal"/>
      <w:lvlText w:val="%1"/>
      <w:lvlJc w:val="left"/>
      <w:pPr>
        <w:ind w:left="420" w:hanging="420"/>
      </w:pPr>
      <w:rPr>
        <w:rFonts w:hint="default"/>
      </w:rPr>
    </w:lvl>
    <w:lvl w:ilvl="1">
      <w:start w:val="1"/>
      <w:numFmt w:val="decimal"/>
      <w:lvlText w:val="%1.%2"/>
      <w:lvlJc w:val="left"/>
      <w:pPr>
        <w:ind w:left="1380" w:hanging="420"/>
      </w:pPr>
      <w:rPr>
        <w:rFonts w:hint="default"/>
        <w:b/>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DE3EDA"/>
    <w:multiLevelType w:val="hybridMultilevel"/>
    <w:tmpl w:val="B6404C44"/>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6"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8" w15:restartNumberingAfterBreak="0">
    <w:nsid w:val="11FC1F5F"/>
    <w:multiLevelType w:val="multilevel"/>
    <w:tmpl w:val="713A4C34"/>
    <w:lvl w:ilvl="0">
      <w:start w:val="2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1"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2C8D5791"/>
    <w:multiLevelType w:val="hybridMultilevel"/>
    <w:tmpl w:val="32648060"/>
    <w:lvl w:ilvl="0" w:tplc="0C0A000F">
      <w:numFmt w:val="bullet"/>
      <w:lvlText w:val="-"/>
      <w:lvlJc w:val="left"/>
      <w:pPr>
        <w:ind w:left="826" w:hanging="360"/>
      </w:pPr>
      <w:rPr>
        <w:rFonts w:ascii="Times New Roman" w:eastAsia="Times New Roman" w:hAnsi="Times New Roman" w:cs="Times New Roman" w:hint="default"/>
      </w:rPr>
    </w:lvl>
    <w:lvl w:ilvl="1" w:tplc="400A0003" w:tentative="1">
      <w:start w:val="1"/>
      <w:numFmt w:val="bullet"/>
      <w:lvlText w:val="o"/>
      <w:lvlJc w:val="left"/>
      <w:pPr>
        <w:ind w:left="1546" w:hanging="360"/>
      </w:pPr>
      <w:rPr>
        <w:rFonts w:ascii="Courier New" w:hAnsi="Courier New" w:cs="Courier New" w:hint="default"/>
      </w:rPr>
    </w:lvl>
    <w:lvl w:ilvl="2" w:tplc="400A0005" w:tentative="1">
      <w:start w:val="1"/>
      <w:numFmt w:val="bullet"/>
      <w:lvlText w:val=""/>
      <w:lvlJc w:val="left"/>
      <w:pPr>
        <w:ind w:left="2266" w:hanging="360"/>
      </w:pPr>
      <w:rPr>
        <w:rFonts w:ascii="Wingdings" w:hAnsi="Wingdings" w:hint="default"/>
      </w:rPr>
    </w:lvl>
    <w:lvl w:ilvl="3" w:tplc="400A0001" w:tentative="1">
      <w:start w:val="1"/>
      <w:numFmt w:val="bullet"/>
      <w:lvlText w:val=""/>
      <w:lvlJc w:val="left"/>
      <w:pPr>
        <w:ind w:left="2986" w:hanging="360"/>
      </w:pPr>
      <w:rPr>
        <w:rFonts w:ascii="Symbol" w:hAnsi="Symbol" w:hint="default"/>
      </w:rPr>
    </w:lvl>
    <w:lvl w:ilvl="4" w:tplc="400A0003" w:tentative="1">
      <w:start w:val="1"/>
      <w:numFmt w:val="bullet"/>
      <w:lvlText w:val="o"/>
      <w:lvlJc w:val="left"/>
      <w:pPr>
        <w:ind w:left="3706" w:hanging="360"/>
      </w:pPr>
      <w:rPr>
        <w:rFonts w:ascii="Courier New" w:hAnsi="Courier New" w:cs="Courier New" w:hint="default"/>
      </w:rPr>
    </w:lvl>
    <w:lvl w:ilvl="5" w:tplc="400A0005" w:tentative="1">
      <w:start w:val="1"/>
      <w:numFmt w:val="bullet"/>
      <w:lvlText w:val=""/>
      <w:lvlJc w:val="left"/>
      <w:pPr>
        <w:ind w:left="4426" w:hanging="360"/>
      </w:pPr>
      <w:rPr>
        <w:rFonts w:ascii="Wingdings" w:hAnsi="Wingdings" w:hint="default"/>
      </w:rPr>
    </w:lvl>
    <w:lvl w:ilvl="6" w:tplc="400A0001" w:tentative="1">
      <w:start w:val="1"/>
      <w:numFmt w:val="bullet"/>
      <w:lvlText w:val=""/>
      <w:lvlJc w:val="left"/>
      <w:pPr>
        <w:ind w:left="5146" w:hanging="360"/>
      </w:pPr>
      <w:rPr>
        <w:rFonts w:ascii="Symbol" w:hAnsi="Symbol" w:hint="default"/>
      </w:rPr>
    </w:lvl>
    <w:lvl w:ilvl="7" w:tplc="400A0003" w:tentative="1">
      <w:start w:val="1"/>
      <w:numFmt w:val="bullet"/>
      <w:lvlText w:val="o"/>
      <w:lvlJc w:val="left"/>
      <w:pPr>
        <w:ind w:left="5866" w:hanging="360"/>
      </w:pPr>
      <w:rPr>
        <w:rFonts w:ascii="Courier New" w:hAnsi="Courier New" w:cs="Courier New" w:hint="default"/>
      </w:rPr>
    </w:lvl>
    <w:lvl w:ilvl="8" w:tplc="400A0005" w:tentative="1">
      <w:start w:val="1"/>
      <w:numFmt w:val="bullet"/>
      <w:lvlText w:val=""/>
      <w:lvlJc w:val="left"/>
      <w:pPr>
        <w:ind w:left="6586" w:hanging="360"/>
      </w:pPr>
      <w:rPr>
        <w:rFonts w:ascii="Wingdings" w:hAnsi="Wingdings" w:hint="default"/>
      </w:rPr>
    </w:lvl>
  </w:abstractNum>
  <w:abstractNum w:abstractNumId="37"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5"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8" w15:restartNumberingAfterBreak="0">
    <w:nsid w:val="3F567E79"/>
    <w:multiLevelType w:val="multilevel"/>
    <w:tmpl w:val="371EF1E2"/>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3FFE3965"/>
    <w:multiLevelType w:val="hybridMultilevel"/>
    <w:tmpl w:val="134EDE72"/>
    <w:lvl w:ilvl="0" w:tplc="7456848C">
      <w:start w:val="1"/>
      <w:numFmt w:val="lowerLetter"/>
      <w:lvlText w:val="%1)"/>
      <w:lvlJc w:val="left"/>
      <w:pPr>
        <w:tabs>
          <w:tab w:val="num" w:pos="1410"/>
        </w:tabs>
        <w:ind w:left="1410" w:hanging="705"/>
      </w:pPr>
      <w:rPr>
        <w:rFonts w:hint="default"/>
        <w:color w:val="auto"/>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4" w15:restartNumberingAfterBreak="0">
    <w:nsid w:val="46E042C3"/>
    <w:multiLevelType w:val="hybridMultilevel"/>
    <w:tmpl w:val="D57A2754"/>
    <w:lvl w:ilvl="0" w:tplc="400A0009">
      <w:start w:val="1"/>
      <w:numFmt w:val="bullet"/>
      <w:lvlText w:val=""/>
      <w:lvlJc w:val="left"/>
      <w:pPr>
        <w:ind w:left="1530" w:hanging="360"/>
      </w:pPr>
      <w:rPr>
        <w:rFonts w:ascii="Wingdings" w:hAnsi="Wingdings" w:hint="default"/>
      </w:rPr>
    </w:lvl>
    <w:lvl w:ilvl="1" w:tplc="400A0003" w:tentative="1">
      <w:start w:val="1"/>
      <w:numFmt w:val="bullet"/>
      <w:lvlText w:val="o"/>
      <w:lvlJc w:val="left"/>
      <w:pPr>
        <w:ind w:left="2250" w:hanging="360"/>
      </w:pPr>
      <w:rPr>
        <w:rFonts w:ascii="Courier New" w:hAnsi="Courier New" w:cs="Courier New" w:hint="default"/>
      </w:rPr>
    </w:lvl>
    <w:lvl w:ilvl="2" w:tplc="400A0005" w:tentative="1">
      <w:start w:val="1"/>
      <w:numFmt w:val="bullet"/>
      <w:lvlText w:val=""/>
      <w:lvlJc w:val="left"/>
      <w:pPr>
        <w:ind w:left="2970" w:hanging="360"/>
      </w:pPr>
      <w:rPr>
        <w:rFonts w:ascii="Wingdings" w:hAnsi="Wingdings" w:hint="default"/>
      </w:rPr>
    </w:lvl>
    <w:lvl w:ilvl="3" w:tplc="400A0001" w:tentative="1">
      <w:start w:val="1"/>
      <w:numFmt w:val="bullet"/>
      <w:lvlText w:val=""/>
      <w:lvlJc w:val="left"/>
      <w:pPr>
        <w:ind w:left="3690" w:hanging="360"/>
      </w:pPr>
      <w:rPr>
        <w:rFonts w:ascii="Symbol" w:hAnsi="Symbol" w:hint="default"/>
      </w:rPr>
    </w:lvl>
    <w:lvl w:ilvl="4" w:tplc="400A0003" w:tentative="1">
      <w:start w:val="1"/>
      <w:numFmt w:val="bullet"/>
      <w:lvlText w:val="o"/>
      <w:lvlJc w:val="left"/>
      <w:pPr>
        <w:ind w:left="4410" w:hanging="360"/>
      </w:pPr>
      <w:rPr>
        <w:rFonts w:ascii="Courier New" w:hAnsi="Courier New" w:cs="Courier New" w:hint="default"/>
      </w:rPr>
    </w:lvl>
    <w:lvl w:ilvl="5" w:tplc="400A0005" w:tentative="1">
      <w:start w:val="1"/>
      <w:numFmt w:val="bullet"/>
      <w:lvlText w:val=""/>
      <w:lvlJc w:val="left"/>
      <w:pPr>
        <w:ind w:left="5130" w:hanging="360"/>
      </w:pPr>
      <w:rPr>
        <w:rFonts w:ascii="Wingdings" w:hAnsi="Wingdings" w:hint="default"/>
      </w:rPr>
    </w:lvl>
    <w:lvl w:ilvl="6" w:tplc="400A0001" w:tentative="1">
      <w:start w:val="1"/>
      <w:numFmt w:val="bullet"/>
      <w:lvlText w:val=""/>
      <w:lvlJc w:val="left"/>
      <w:pPr>
        <w:ind w:left="5850" w:hanging="360"/>
      </w:pPr>
      <w:rPr>
        <w:rFonts w:ascii="Symbol" w:hAnsi="Symbol" w:hint="default"/>
      </w:rPr>
    </w:lvl>
    <w:lvl w:ilvl="7" w:tplc="400A0003" w:tentative="1">
      <w:start w:val="1"/>
      <w:numFmt w:val="bullet"/>
      <w:lvlText w:val="o"/>
      <w:lvlJc w:val="left"/>
      <w:pPr>
        <w:ind w:left="6570" w:hanging="360"/>
      </w:pPr>
      <w:rPr>
        <w:rFonts w:ascii="Courier New" w:hAnsi="Courier New" w:cs="Courier New" w:hint="default"/>
      </w:rPr>
    </w:lvl>
    <w:lvl w:ilvl="8" w:tplc="400A0005" w:tentative="1">
      <w:start w:val="1"/>
      <w:numFmt w:val="bullet"/>
      <w:lvlText w:val=""/>
      <w:lvlJc w:val="left"/>
      <w:pPr>
        <w:ind w:left="7290" w:hanging="360"/>
      </w:pPr>
      <w:rPr>
        <w:rFonts w:ascii="Wingdings" w:hAnsi="Wingdings" w:hint="default"/>
      </w:rPr>
    </w:lvl>
  </w:abstractNum>
  <w:abstractNum w:abstractNumId="5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7"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4F357B6B"/>
    <w:multiLevelType w:val="multilevel"/>
    <w:tmpl w:val="07AA4042"/>
    <w:lvl w:ilvl="0">
      <w:start w:val="21"/>
      <w:numFmt w:val="decimal"/>
      <w:lvlText w:val="%1"/>
      <w:lvlJc w:val="left"/>
      <w:pPr>
        <w:ind w:left="540" w:hanging="540"/>
      </w:pPr>
      <w:rPr>
        <w:rFonts w:hint="default"/>
      </w:rPr>
    </w:lvl>
    <w:lvl w:ilvl="1">
      <w:start w:val="1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4"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81C45DA"/>
    <w:multiLevelType w:val="hybridMultilevel"/>
    <w:tmpl w:val="19C06480"/>
    <w:lvl w:ilvl="0" w:tplc="E5908AD4">
      <w:start w:val="1"/>
      <w:numFmt w:val="lowerLetter"/>
      <w:lvlText w:val="%1)"/>
      <w:lvlJc w:val="left"/>
      <w:pPr>
        <w:ind w:left="2487" w:hanging="360"/>
      </w:pPr>
      <w:rPr>
        <w:rFonts w:hint="default"/>
        <w:b w:val="0"/>
        <w:color w:val="auto"/>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6"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0"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5"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6" w15:restartNumberingAfterBreak="0">
    <w:nsid w:val="7783223C"/>
    <w:multiLevelType w:val="hybridMultilevel"/>
    <w:tmpl w:val="C1345E02"/>
    <w:lvl w:ilvl="0" w:tplc="ED649948">
      <w:start w:val="1"/>
      <w:numFmt w:val="decimal"/>
      <w:lvlText w:val="%1)"/>
      <w:lvlJc w:val="left"/>
      <w:pPr>
        <w:ind w:left="432" w:hanging="360"/>
      </w:pPr>
      <w:rPr>
        <w:rFonts w:ascii="Arial" w:hAnsi="Arial" w:cs="Arial"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7"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8" w15:restartNumberingAfterBreak="0">
    <w:nsid w:val="7F123258"/>
    <w:multiLevelType w:val="multilevel"/>
    <w:tmpl w:val="0A1AFDD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44"/>
  </w:num>
  <w:num w:numId="3">
    <w:abstractNumId w:val="71"/>
  </w:num>
  <w:num w:numId="4">
    <w:abstractNumId w:val="65"/>
  </w:num>
  <w:num w:numId="5">
    <w:abstractNumId w:val="19"/>
  </w:num>
  <w:num w:numId="6">
    <w:abstractNumId w:val="52"/>
  </w:num>
  <w:num w:numId="7">
    <w:abstractNumId w:val="61"/>
  </w:num>
  <w:num w:numId="8">
    <w:abstractNumId w:val="11"/>
  </w:num>
  <w:num w:numId="9">
    <w:abstractNumId w:val="8"/>
  </w:num>
  <w:num w:numId="10">
    <w:abstractNumId w:val="78"/>
  </w:num>
  <w:num w:numId="11">
    <w:abstractNumId w:val="53"/>
  </w:num>
  <w:num w:numId="12">
    <w:abstractNumId w:val="74"/>
  </w:num>
  <w:num w:numId="13">
    <w:abstractNumId w:val="17"/>
  </w:num>
  <w:num w:numId="14">
    <w:abstractNumId w:val="85"/>
  </w:num>
  <w:num w:numId="15">
    <w:abstractNumId w:val="34"/>
  </w:num>
  <w:num w:numId="16">
    <w:abstractNumId w:val="35"/>
  </w:num>
  <w:num w:numId="17">
    <w:abstractNumId w:val="31"/>
  </w:num>
  <w:num w:numId="18">
    <w:abstractNumId w:val="23"/>
  </w:num>
  <w:num w:numId="19">
    <w:abstractNumId w:val="22"/>
  </w:num>
  <w:num w:numId="20">
    <w:abstractNumId w:val="79"/>
  </w:num>
  <w:num w:numId="21">
    <w:abstractNumId w:val="66"/>
  </w:num>
  <w:num w:numId="22">
    <w:abstractNumId w:val="58"/>
  </w:num>
  <w:num w:numId="23">
    <w:abstractNumId w:val="50"/>
  </w:num>
  <w:num w:numId="24">
    <w:abstractNumId w:val="12"/>
  </w:num>
  <w:num w:numId="25">
    <w:abstractNumId w:val="7"/>
  </w:num>
  <w:num w:numId="26">
    <w:abstractNumId w:val="84"/>
  </w:num>
  <w:num w:numId="27">
    <w:abstractNumId w:val="69"/>
  </w:num>
  <w:num w:numId="28">
    <w:abstractNumId w:val="1"/>
  </w:num>
  <w:num w:numId="29">
    <w:abstractNumId w:val="60"/>
  </w:num>
  <w:num w:numId="30">
    <w:abstractNumId w:val="21"/>
  </w:num>
  <w:num w:numId="31">
    <w:abstractNumId w:val="77"/>
  </w:num>
  <w:num w:numId="32">
    <w:abstractNumId w:val="59"/>
  </w:num>
  <w:num w:numId="33">
    <w:abstractNumId w:val="70"/>
  </w:num>
  <w:num w:numId="34">
    <w:abstractNumId w:val="6"/>
  </w:num>
  <w:num w:numId="35">
    <w:abstractNumId w:val="38"/>
  </w:num>
  <w:num w:numId="36">
    <w:abstractNumId w:val="55"/>
  </w:num>
  <w:num w:numId="37">
    <w:abstractNumId w:val="27"/>
  </w:num>
  <w:num w:numId="38">
    <w:abstractNumId w:val="49"/>
  </w:num>
  <w:num w:numId="39">
    <w:abstractNumId w:val="67"/>
  </w:num>
  <w:num w:numId="40">
    <w:abstractNumId w:val="30"/>
  </w:num>
  <w:num w:numId="41">
    <w:abstractNumId w:val="82"/>
  </w:num>
  <w:num w:numId="42">
    <w:abstractNumId w:val="75"/>
  </w:num>
  <w:num w:numId="43">
    <w:abstractNumId w:val="51"/>
  </w:num>
  <w:num w:numId="44">
    <w:abstractNumId w:val="73"/>
  </w:num>
  <w:num w:numId="45">
    <w:abstractNumId w:val="0"/>
  </w:num>
  <w:num w:numId="46">
    <w:abstractNumId w:val="45"/>
  </w:num>
  <w:num w:numId="47">
    <w:abstractNumId w:val="83"/>
  </w:num>
  <w:num w:numId="48">
    <w:abstractNumId w:val="5"/>
  </w:num>
  <w:num w:numId="49">
    <w:abstractNumId w:val="24"/>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64"/>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47"/>
  </w:num>
  <w:num w:numId="59">
    <w:abstractNumId w:val="68"/>
  </w:num>
  <w:num w:numId="60">
    <w:abstractNumId w:val="88"/>
  </w:num>
  <w:num w:numId="61">
    <w:abstractNumId w:val="26"/>
  </w:num>
  <w:num w:numId="62">
    <w:abstractNumId w:val="3"/>
  </w:num>
  <w:num w:numId="63">
    <w:abstractNumId w:val="36"/>
  </w:num>
  <w:num w:numId="64">
    <w:abstractNumId w:val="54"/>
  </w:num>
  <w:num w:numId="65">
    <w:abstractNumId w:val="80"/>
  </w:num>
  <w:num w:numId="66">
    <w:abstractNumId w:val="33"/>
  </w:num>
  <w:num w:numId="67">
    <w:abstractNumId w:val="72"/>
  </w:num>
  <w:num w:numId="68">
    <w:abstractNumId w:val="81"/>
  </w:num>
  <w:num w:numId="69">
    <w:abstractNumId w:val="13"/>
  </w:num>
  <w:num w:numId="70">
    <w:abstractNumId w:val="16"/>
  </w:num>
  <w:num w:numId="71">
    <w:abstractNumId w:val="42"/>
  </w:num>
  <w:num w:numId="72">
    <w:abstractNumId w:val="46"/>
  </w:num>
  <w:num w:numId="73">
    <w:abstractNumId w:val="29"/>
  </w:num>
  <w:num w:numId="74">
    <w:abstractNumId w:val="2"/>
  </w:num>
  <w:num w:numId="75">
    <w:abstractNumId w:val="63"/>
  </w:num>
  <w:num w:numId="76">
    <w:abstractNumId w:val="40"/>
  </w:num>
  <w:num w:numId="77">
    <w:abstractNumId w:val="87"/>
  </w:num>
  <w:num w:numId="78">
    <w:abstractNumId w:val="57"/>
  </w:num>
  <w:num w:numId="79">
    <w:abstractNumId w:val="10"/>
  </w:num>
  <w:num w:numId="80">
    <w:abstractNumId w:val="9"/>
  </w:num>
  <w:num w:numId="81">
    <w:abstractNumId w:val="32"/>
  </w:num>
  <w:num w:numId="82">
    <w:abstractNumId w:val="43"/>
  </w:num>
  <w:num w:numId="83">
    <w:abstractNumId w:val="76"/>
  </w:num>
  <w:num w:numId="84">
    <w:abstractNumId w:val="14"/>
  </w:num>
  <w:num w:numId="85">
    <w:abstractNumId w:val="56"/>
  </w:num>
  <w:num w:numId="86">
    <w:abstractNumId w:val="86"/>
  </w:num>
  <w:num w:numId="87">
    <w:abstractNumId w:val="62"/>
  </w:num>
  <w:num w:numId="88">
    <w:abstractNumId w:val="18"/>
  </w:num>
  <w:num w:numId="89">
    <w:abstractNumId w:val="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052"/>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3823"/>
    <w:rsid w:val="0003429F"/>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4D7"/>
    <w:rsid w:val="000906CA"/>
    <w:rsid w:val="00090D3B"/>
    <w:rsid w:val="00092668"/>
    <w:rsid w:val="00092DF3"/>
    <w:rsid w:val="0009337B"/>
    <w:rsid w:val="00093467"/>
    <w:rsid w:val="000935DD"/>
    <w:rsid w:val="00094CA0"/>
    <w:rsid w:val="000951BB"/>
    <w:rsid w:val="000A0BBF"/>
    <w:rsid w:val="000A1421"/>
    <w:rsid w:val="000A1DBE"/>
    <w:rsid w:val="000A1F0E"/>
    <w:rsid w:val="000A5900"/>
    <w:rsid w:val="000A7588"/>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77C"/>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5A25"/>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6FDB"/>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A28"/>
    <w:rsid w:val="00281B68"/>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1793"/>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925"/>
    <w:rsid w:val="002F2B8C"/>
    <w:rsid w:val="002F3CA9"/>
    <w:rsid w:val="002F65AA"/>
    <w:rsid w:val="002F6AF1"/>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16D25"/>
    <w:rsid w:val="0032182A"/>
    <w:rsid w:val="00321867"/>
    <w:rsid w:val="003219E3"/>
    <w:rsid w:val="00322C06"/>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3F19"/>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296E"/>
    <w:rsid w:val="00385C9F"/>
    <w:rsid w:val="00386613"/>
    <w:rsid w:val="00387099"/>
    <w:rsid w:val="00387B28"/>
    <w:rsid w:val="00390DA9"/>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720"/>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3B8D"/>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172"/>
    <w:rsid w:val="00442ADD"/>
    <w:rsid w:val="00444373"/>
    <w:rsid w:val="00450103"/>
    <w:rsid w:val="00451899"/>
    <w:rsid w:val="0045360E"/>
    <w:rsid w:val="00453B33"/>
    <w:rsid w:val="00454297"/>
    <w:rsid w:val="0045556F"/>
    <w:rsid w:val="004559DC"/>
    <w:rsid w:val="004561D6"/>
    <w:rsid w:val="00456D3C"/>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64F4"/>
    <w:rsid w:val="004C7023"/>
    <w:rsid w:val="004C763C"/>
    <w:rsid w:val="004D14AF"/>
    <w:rsid w:val="004D1D23"/>
    <w:rsid w:val="004D26C6"/>
    <w:rsid w:val="004D2C70"/>
    <w:rsid w:val="004D2CD1"/>
    <w:rsid w:val="004D526D"/>
    <w:rsid w:val="004D5A43"/>
    <w:rsid w:val="004D63AF"/>
    <w:rsid w:val="004D7998"/>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B"/>
    <w:rsid w:val="0055232A"/>
    <w:rsid w:val="005537A5"/>
    <w:rsid w:val="00554F5E"/>
    <w:rsid w:val="0055552A"/>
    <w:rsid w:val="00557DC5"/>
    <w:rsid w:val="00560418"/>
    <w:rsid w:val="005609B7"/>
    <w:rsid w:val="00561143"/>
    <w:rsid w:val="00562175"/>
    <w:rsid w:val="00562D17"/>
    <w:rsid w:val="00564CE1"/>
    <w:rsid w:val="00565B62"/>
    <w:rsid w:val="005673F7"/>
    <w:rsid w:val="00567454"/>
    <w:rsid w:val="005710F1"/>
    <w:rsid w:val="00571906"/>
    <w:rsid w:val="005729C2"/>
    <w:rsid w:val="00574596"/>
    <w:rsid w:val="005761C7"/>
    <w:rsid w:val="00576C0F"/>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736F"/>
    <w:rsid w:val="005F2623"/>
    <w:rsid w:val="005F30DE"/>
    <w:rsid w:val="005F3973"/>
    <w:rsid w:val="005F457B"/>
    <w:rsid w:val="005F4C54"/>
    <w:rsid w:val="005F662C"/>
    <w:rsid w:val="005F6B21"/>
    <w:rsid w:val="005F70E5"/>
    <w:rsid w:val="00605C6A"/>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556A"/>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18"/>
    <w:rsid w:val="00677BD7"/>
    <w:rsid w:val="00680208"/>
    <w:rsid w:val="00680C0B"/>
    <w:rsid w:val="00681739"/>
    <w:rsid w:val="00681D19"/>
    <w:rsid w:val="00681F9A"/>
    <w:rsid w:val="006871A5"/>
    <w:rsid w:val="0069269C"/>
    <w:rsid w:val="0069453B"/>
    <w:rsid w:val="00694C0F"/>
    <w:rsid w:val="00694FE8"/>
    <w:rsid w:val="00696041"/>
    <w:rsid w:val="0069684A"/>
    <w:rsid w:val="0069719F"/>
    <w:rsid w:val="006A0109"/>
    <w:rsid w:val="006A0614"/>
    <w:rsid w:val="006A0BB0"/>
    <w:rsid w:val="006A1166"/>
    <w:rsid w:val="006A3935"/>
    <w:rsid w:val="006A3BBE"/>
    <w:rsid w:val="006A40CA"/>
    <w:rsid w:val="006A45CC"/>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1F3D"/>
    <w:rsid w:val="00762F61"/>
    <w:rsid w:val="0076319B"/>
    <w:rsid w:val="00763C84"/>
    <w:rsid w:val="00765181"/>
    <w:rsid w:val="00765301"/>
    <w:rsid w:val="00767E3E"/>
    <w:rsid w:val="00770E58"/>
    <w:rsid w:val="007715DC"/>
    <w:rsid w:val="00773802"/>
    <w:rsid w:val="007757AE"/>
    <w:rsid w:val="00780BA7"/>
    <w:rsid w:val="00780C2D"/>
    <w:rsid w:val="007816BC"/>
    <w:rsid w:val="007831BA"/>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0D5C"/>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68AB"/>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77BA8"/>
    <w:rsid w:val="00880AEC"/>
    <w:rsid w:val="0088196A"/>
    <w:rsid w:val="008819B4"/>
    <w:rsid w:val="00883CE1"/>
    <w:rsid w:val="0088690E"/>
    <w:rsid w:val="00886AD7"/>
    <w:rsid w:val="008879ED"/>
    <w:rsid w:val="00891BEA"/>
    <w:rsid w:val="00891FDE"/>
    <w:rsid w:val="008926DB"/>
    <w:rsid w:val="00895517"/>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1D7C"/>
    <w:rsid w:val="008F2CA5"/>
    <w:rsid w:val="008F31B9"/>
    <w:rsid w:val="008F3435"/>
    <w:rsid w:val="008F396D"/>
    <w:rsid w:val="008F45CD"/>
    <w:rsid w:val="008F5CFE"/>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0DC0"/>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361"/>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0CD9"/>
    <w:rsid w:val="009D13FD"/>
    <w:rsid w:val="009D1740"/>
    <w:rsid w:val="009D2552"/>
    <w:rsid w:val="009D2A09"/>
    <w:rsid w:val="009D4224"/>
    <w:rsid w:val="009D61AF"/>
    <w:rsid w:val="009D6C35"/>
    <w:rsid w:val="009D729D"/>
    <w:rsid w:val="009D773E"/>
    <w:rsid w:val="009E016F"/>
    <w:rsid w:val="009E0852"/>
    <w:rsid w:val="009E2247"/>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750"/>
    <w:rsid w:val="00A01CF8"/>
    <w:rsid w:val="00A02084"/>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2B33"/>
    <w:rsid w:val="00A9461D"/>
    <w:rsid w:val="00A94650"/>
    <w:rsid w:val="00A94DC5"/>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B8F"/>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057D"/>
    <w:rsid w:val="00B01463"/>
    <w:rsid w:val="00B01A87"/>
    <w:rsid w:val="00B01AB6"/>
    <w:rsid w:val="00B02674"/>
    <w:rsid w:val="00B03327"/>
    <w:rsid w:val="00B059AC"/>
    <w:rsid w:val="00B1081A"/>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02AD"/>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798A"/>
    <w:rsid w:val="00B90E02"/>
    <w:rsid w:val="00B91E7C"/>
    <w:rsid w:val="00B92CA8"/>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0DB7"/>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C98"/>
    <w:rsid w:val="00C149AE"/>
    <w:rsid w:val="00C14FF3"/>
    <w:rsid w:val="00C15A06"/>
    <w:rsid w:val="00C16D29"/>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6D60"/>
    <w:rsid w:val="00C470DF"/>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5BB1"/>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3C82"/>
    <w:rsid w:val="00CA564C"/>
    <w:rsid w:val="00CB08C8"/>
    <w:rsid w:val="00CB363F"/>
    <w:rsid w:val="00CB428C"/>
    <w:rsid w:val="00CB5AC0"/>
    <w:rsid w:val="00CB5CE8"/>
    <w:rsid w:val="00CC10DF"/>
    <w:rsid w:val="00CC1BA8"/>
    <w:rsid w:val="00CC23CC"/>
    <w:rsid w:val="00CC319B"/>
    <w:rsid w:val="00CC3AF6"/>
    <w:rsid w:val="00CC53B5"/>
    <w:rsid w:val="00CC7E18"/>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5788"/>
    <w:rsid w:val="00CF717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25BF"/>
    <w:rsid w:val="00D24266"/>
    <w:rsid w:val="00D25C0A"/>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5189"/>
    <w:rsid w:val="00D76A17"/>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27B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6425"/>
    <w:rsid w:val="00E17F4D"/>
    <w:rsid w:val="00E20189"/>
    <w:rsid w:val="00E207C0"/>
    <w:rsid w:val="00E20EC1"/>
    <w:rsid w:val="00E214E3"/>
    <w:rsid w:val="00E2167F"/>
    <w:rsid w:val="00E21DDE"/>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3877"/>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6FA1"/>
    <w:rsid w:val="00E67901"/>
    <w:rsid w:val="00E711E4"/>
    <w:rsid w:val="00E72EA6"/>
    <w:rsid w:val="00E7302C"/>
    <w:rsid w:val="00E73C38"/>
    <w:rsid w:val="00E74B37"/>
    <w:rsid w:val="00E8033F"/>
    <w:rsid w:val="00E81695"/>
    <w:rsid w:val="00E81E9F"/>
    <w:rsid w:val="00E82360"/>
    <w:rsid w:val="00E844CA"/>
    <w:rsid w:val="00E84D2E"/>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1B86"/>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26"/>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2765C"/>
    <w:rsid w:val="00F30652"/>
    <w:rsid w:val="00F32382"/>
    <w:rsid w:val="00F33445"/>
    <w:rsid w:val="00F358DC"/>
    <w:rsid w:val="00F3593A"/>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0EC7"/>
    <w:rsid w:val="00FC35BD"/>
    <w:rsid w:val="00FC3DA9"/>
    <w:rsid w:val="00FC3FBB"/>
    <w:rsid w:val="00FC41FC"/>
    <w:rsid w:val="00FC4BB8"/>
    <w:rsid w:val="00FC58D9"/>
    <w:rsid w:val="00FC65DD"/>
    <w:rsid w:val="00FC687E"/>
    <w:rsid w:val="00FC6A7B"/>
    <w:rsid w:val="00FD149C"/>
    <w:rsid w:val="00FD1A54"/>
    <w:rsid w:val="00FD3460"/>
    <w:rsid w:val="00FD4390"/>
    <w:rsid w:val="00FD721F"/>
    <w:rsid w:val="00FD760B"/>
    <w:rsid w:val="00FE1276"/>
    <w:rsid w:val="00FE25D7"/>
    <w:rsid w:val="00FE2919"/>
    <w:rsid w:val="00FE3104"/>
    <w:rsid w:val="00FE3F45"/>
    <w:rsid w:val="00FE41C6"/>
    <w:rsid w:val="00FE5DE1"/>
    <w:rsid w:val="00FE6980"/>
    <w:rsid w:val="00FE77C6"/>
    <w:rsid w:val="00FF068C"/>
    <w:rsid w:val="00FF19DE"/>
    <w:rsid w:val="00FF20CB"/>
    <w:rsid w:val="00FF2C30"/>
    <w:rsid w:val="00FF3E78"/>
    <w:rsid w:val="00FF4101"/>
    <w:rsid w:val="00FF4C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CC7E1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CC7E18"/>
    <w:pPr>
      <w:widowControl w:val="0"/>
      <w:jc w:val="center"/>
    </w:pPr>
    <w:rPr>
      <w:rFonts w:ascii="Arial" w:hAnsi="Arial"/>
      <w:b/>
      <w:snapToGrid w:val="0"/>
      <w:szCs w:val="20"/>
      <w:lang w:val="es-ES_tradnl"/>
    </w:rPr>
  </w:style>
  <w:style w:type="character" w:styleId="Hipervnculovisitado">
    <w:name w:val="FollowedHyperlink"/>
    <w:uiPriority w:val="99"/>
    <w:rsid w:val="00CC7E18"/>
    <w:rPr>
      <w:color w:val="800080"/>
      <w:u w:val="single"/>
    </w:rPr>
  </w:style>
  <w:style w:type="paragraph" w:customStyle="1" w:styleId="xl28">
    <w:name w:val="xl28"/>
    <w:basedOn w:val="Normal"/>
    <w:rsid w:val="00CC7E1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CC7E18"/>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CC7E18"/>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CC7E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CC7E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CC7E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CC7E1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CC7E1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CC7E1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CC7E1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CC7E1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CC7E1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CC7E1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CC7E1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CC7E1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CC7E1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CC7E1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CC7E1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CC7E1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CC7E1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CC7E18"/>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CC7E18"/>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CC7E18"/>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CC7E18"/>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CC7E18"/>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CC7E18"/>
    <w:rPr>
      <w:bCs/>
      <w:iCs/>
      <w:szCs w:val="26"/>
    </w:rPr>
  </w:style>
  <w:style w:type="numbering" w:customStyle="1" w:styleId="Sinlista1">
    <w:name w:val="Sin lista1"/>
    <w:next w:val="Sinlista"/>
    <w:uiPriority w:val="99"/>
    <w:semiHidden/>
    <w:unhideWhenUsed/>
    <w:rsid w:val="00CC7E18"/>
  </w:style>
  <w:style w:type="paragraph" w:customStyle="1" w:styleId="WW-Textosinformato">
    <w:name w:val="WW-Texto sin formato"/>
    <w:basedOn w:val="Normal"/>
    <w:rsid w:val="00CC7E18"/>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CC7E18"/>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CC7E18"/>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CC7E18"/>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CC7E18"/>
    <w:rPr>
      <w:color w:val="808080"/>
    </w:rPr>
  </w:style>
  <w:style w:type="table" w:customStyle="1" w:styleId="Listaclara-nfasis11">
    <w:name w:val="Lista clara - Énfasis 11"/>
    <w:basedOn w:val="Tablanormal"/>
    <w:uiPriority w:val="61"/>
    <w:rsid w:val="00CC7E1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C7E1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C7E1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CC7E18"/>
    <w:rPr>
      <w:b/>
      <w:bCs/>
    </w:rPr>
  </w:style>
  <w:style w:type="character" w:styleId="nfasis">
    <w:name w:val="Emphasis"/>
    <w:uiPriority w:val="20"/>
    <w:qFormat/>
    <w:rsid w:val="00CC7E18"/>
    <w:rPr>
      <w:i/>
      <w:iCs/>
    </w:rPr>
  </w:style>
  <w:style w:type="paragraph" w:customStyle="1" w:styleId="TOCBase">
    <w:name w:val="TOC Base"/>
    <w:basedOn w:val="Normal"/>
    <w:rsid w:val="00CC7E18"/>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CC7E18"/>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CC7E18"/>
    <w:pPr>
      <w:jc w:val="both"/>
    </w:pPr>
    <w:rPr>
      <w:lang w:val="es-ES_tradnl"/>
    </w:rPr>
  </w:style>
  <w:style w:type="paragraph" w:customStyle="1" w:styleId="Picture">
    <w:name w:val="Picture"/>
    <w:basedOn w:val="Normal"/>
    <w:next w:val="Descripcin"/>
    <w:rsid w:val="00CC7E18"/>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CC7E18"/>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CC7E18"/>
    <w:pPr>
      <w:numPr>
        <w:numId w:val="44"/>
      </w:numPr>
    </w:pPr>
    <w:rPr>
      <w:rFonts w:ascii="Times New Roman" w:hAnsi="Times New Roman"/>
      <w:b/>
      <w:sz w:val="20"/>
      <w:szCs w:val="20"/>
      <w:lang w:val="es-ES_tradnl"/>
    </w:rPr>
  </w:style>
  <w:style w:type="character" w:customStyle="1" w:styleId="Car5">
    <w:name w:val="Car5"/>
    <w:rsid w:val="00CC7E18"/>
    <w:rPr>
      <w:rFonts w:ascii="Arial" w:hAnsi="Arial" w:cs="Arial"/>
      <w:b/>
      <w:bCs/>
      <w:szCs w:val="24"/>
      <w:lang w:val="es-ES" w:eastAsia="es-ES" w:bidi="ar-SA"/>
    </w:rPr>
  </w:style>
  <w:style w:type="character" w:customStyle="1" w:styleId="apple-style-span">
    <w:name w:val="apple-style-span"/>
    <w:rsid w:val="00CC7E18"/>
  </w:style>
  <w:style w:type="paragraph" w:customStyle="1" w:styleId="articulo">
    <w:name w:val="articulo"/>
    <w:basedOn w:val="Normal"/>
    <w:rsid w:val="00CC7E18"/>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CC7E18"/>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CC7E18"/>
  </w:style>
  <w:style w:type="numbering" w:customStyle="1" w:styleId="Sinlista11">
    <w:name w:val="Sin lista11"/>
    <w:next w:val="Sinlista"/>
    <w:uiPriority w:val="99"/>
    <w:semiHidden/>
    <w:unhideWhenUsed/>
    <w:rsid w:val="00CC7E18"/>
  </w:style>
  <w:style w:type="numbering" w:customStyle="1" w:styleId="Sinlista21">
    <w:name w:val="Sin lista21"/>
    <w:next w:val="Sinlista"/>
    <w:uiPriority w:val="99"/>
    <w:semiHidden/>
    <w:unhideWhenUsed/>
    <w:rsid w:val="00CC7E18"/>
  </w:style>
  <w:style w:type="table" w:customStyle="1" w:styleId="Listaclara-nfasis111">
    <w:name w:val="Lista clara - Énfasis 111"/>
    <w:basedOn w:val="Tablanormal"/>
    <w:uiPriority w:val="61"/>
    <w:rsid w:val="00CC7E1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C7E18"/>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C7E18"/>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CC7E18"/>
  </w:style>
  <w:style w:type="table" w:customStyle="1" w:styleId="Listaclara-nfasis112">
    <w:name w:val="Lista clara - Énfasis 112"/>
    <w:basedOn w:val="Tablanormal"/>
    <w:uiPriority w:val="61"/>
    <w:rsid w:val="00CC7E1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C7E18"/>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C7E18"/>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CC7E18"/>
  </w:style>
  <w:style w:type="numbering" w:customStyle="1" w:styleId="Sinlista111">
    <w:name w:val="Sin lista111"/>
    <w:next w:val="Sinlista"/>
    <w:uiPriority w:val="99"/>
    <w:semiHidden/>
    <w:unhideWhenUsed/>
    <w:rsid w:val="00CC7E18"/>
  </w:style>
  <w:style w:type="table" w:customStyle="1" w:styleId="Listaclara-nfasis33">
    <w:name w:val="Lista clara - Énfasis 33"/>
    <w:basedOn w:val="Tablanormal"/>
    <w:next w:val="Listaclara-nfasis3"/>
    <w:uiPriority w:val="61"/>
    <w:rsid w:val="00CC7E18"/>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C7E18"/>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CC7E1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C7E18"/>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C7E18"/>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CC7E18"/>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CC7E18"/>
    <w:pPr>
      <w:numPr>
        <w:numId w:val="45"/>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CC7E18"/>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CC7E18"/>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CC7E18"/>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CC7E18"/>
    <w:rPr>
      <w:rFonts w:asciiTheme="minorHAnsi" w:eastAsiaTheme="minorHAnsi" w:hAnsiTheme="minorHAnsi" w:cstheme="minorBidi"/>
      <w:sz w:val="22"/>
      <w:szCs w:val="22"/>
      <w:lang w:val="es-BO" w:eastAsia="en-US"/>
    </w:rPr>
  </w:style>
  <w:style w:type="paragraph" w:customStyle="1" w:styleId="Default">
    <w:name w:val="Default"/>
    <w:rsid w:val="00CC7E18"/>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CC7E18"/>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CC7E18"/>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CC7E18"/>
    <w:pPr>
      <w:spacing w:before="100" w:beforeAutospacing="1" w:after="100" w:afterAutospacing="1"/>
    </w:pPr>
    <w:rPr>
      <w:rFonts w:ascii="Times New Roman" w:hAnsi="Times New Roman"/>
      <w:sz w:val="24"/>
      <w:szCs w:val="24"/>
      <w:lang w:val="es-BO" w:eastAsia="es-BO"/>
    </w:rPr>
  </w:style>
  <w:style w:type="character" w:customStyle="1" w:styleId="PuestoCar1">
    <w:name w:val="Puesto Car1"/>
    <w:basedOn w:val="Fuentedeprrafopredeter"/>
    <w:rsid w:val="00FF4CE2"/>
    <w:rPr>
      <w:rFonts w:ascii="Times New Roman" w:eastAsia="Times New Roman" w:hAnsi="Times New Roman" w:cs="Times New Roman"/>
      <w:b/>
      <w:bCs/>
      <w:kern w:val="28"/>
      <w:sz w:val="20"/>
      <w:szCs w:val="32"/>
      <w:lang w:val="x-none" w:eastAsia="x-none"/>
    </w:rPr>
  </w:style>
  <w:style w:type="paragraph" w:customStyle="1" w:styleId="Ttulo10">
    <w:name w:val="Título1"/>
    <w:basedOn w:val="Normal"/>
    <w:qFormat/>
    <w:rsid w:val="00FF4CE2"/>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FF4CE2"/>
    <w:pPr>
      <w:numPr>
        <w:numId w:val="49"/>
      </w:numPr>
      <w:jc w:val="both"/>
    </w:pPr>
    <w:rPr>
      <w:sz w:val="18"/>
    </w:rPr>
  </w:style>
  <w:style w:type="paragraph" w:styleId="Subttulo">
    <w:name w:val="Subtitle"/>
    <w:basedOn w:val="Normal"/>
    <w:link w:val="SubttuloCar"/>
    <w:qFormat/>
    <w:rsid w:val="00FF4CE2"/>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FF4CE2"/>
    <w:rPr>
      <w:rFonts w:ascii="Arial" w:hAnsi="Arial"/>
      <w:b/>
      <w:color w:val="000000"/>
      <w:sz w:val="24"/>
    </w:rPr>
  </w:style>
  <w:style w:type="paragraph" w:customStyle="1" w:styleId="bodycopy">
    <w:name w:val="bodycopy"/>
    <w:basedOn w:val="Normal"/>
    <w:rsid w:val="00FF4CE2"/>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FF4CE2"/>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FF4CE2"/>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FF4CE2"/>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FF4CE2"/>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FF4CE2"/>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FF4CE2"/>
  </w:style>
  <w:style w:type="character" w:customStyle="1" w:styleId="eabrv">
    <w:name w:val="eabrv"/>
    <w:basedOn w:val="Fuentedeprrafopredeter"/>
    <w:rsid w:val="00FF4CE2"/>
  </w:style>
  <w:style w:type="character" w:customStyle="1" w:styleId="eacep">
    <w:name w:val="eacep"/>
    <w:basedOn w:val="Fuentedeprrafopredeter"/>
    <w:rsid w:val="00FF4CE2"/>
  </w:style>
  <w:style w:type="paragraph" w:customStyle="1" w:styleId="msolistparagraph0">
    <w:name w:val="msolistparagraph"/>
    <w:basedOn w:val="Normal"/>
    <w:rsid w:val="00FF4CE2"/>
    <w:pPr>
      <w:ind w:left="720"/>
    </w:pPr>
    <w:rPr>
      <w:rFonts w:ascii="Calibri" w:hAnsi="Calibri"/>
      <w:sz w:val="22"/>
      <w:szCs w:val="22"/>
    </w:rPr>
  </w:style>
  <w:style w:type="paragraph" w:customStyle="1" w:styleId="rebeca">
    <w:name w:val="rebeca"/>
    <w:basedOn w:val="Ttulo2"/>
    <w:qFormat/>
    <w:rsid w:val="00FF4CE2"/>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FF4CE2"/>
  </w:style>
  <w:style w:type="paragraph" w:customStyle="1" w:styleId="ListParagraphPHPDOCX">
    <w:name w:val="List Paragraph PHPDOCX"/>
    <w:basedOn w:val="Normal"/>
    <w:uiPriority w:val="34"/>
    <w:qFormat/>
    <w:rsid w:val="00FF4CE2"/>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FF4C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FF4CE2"/>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FF4C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FF4CE2"/>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FF4CE2"/>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FF4CE2"/>
    <w:rPr>
      <w:rFonts w:ascii="Arial" w:hAnsi="Arial"/>
    </w:rPr>
  </w:style>
  <w:style w:type="paragraph" w:customStyle="1" w:styleId="endnotetextPHPDOCX">
    <w:name w:val="endnote text PHPDOCX"/>
    <w:basedOn w:val="Normal"/>
    <w:link w:val="endnotetextCarPHPDOCX"/>
    <w:uiPriority w:val="99"/>
    <w:semiHidden/>
    <w:unhideWhenUsed/>
    <w:rsid w:val="00FF4CE2"/>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FF4CE2"/>
    <w:rPr>
      <w:rFonts w:ascii="Arial" w:hAnsi="Arial"/>
    </w:rPr>
  </w:style>
  <w:style w:type="table" w:styleId="Tabladecuadrcula5oscura-nfasis1">
    <w:name w:val="Grid Table 5 Dark Accent 1"/>
    <w:basedOn w:val="Tablanormal"/>
    <w:uiPriority w:val="50"/>
    <w:rsid w:val="00FF4C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LinaEstiloTextoindependienteArial">
    <w:name w:val="Lina Estilo Texto independiente + Arial"/>
    <w:basedOn w:val="Textoindependiente"/>
    <w:rsid w:val="00FF4CE2"/>
    <w:pPr>
      <w:spacing w:before="120" w:line="276" w:lineRule="auto"/>
      <w:jc w:val="both"/>
    </w:pPr>
    <w:rPr>
      <w:rFonts w:ascii="Arial" w:hAnsi="Arial"/>
      <w:szCs w:val="24"/>
      <w:lang w:val="es-ES" w:eastAsia="es-ES"/>
    </w:rPr>
  </w:style>
  <w:style w:type="table" w:styleId="Tabladecuadrcula4-nfasis1">
    <w:name w:val="Grid Table 4 Accent 1"/>
    <w:basedOn w:val="Tablanormal"/>
    <w:uiPriority w:val="49"/>
    <w:rsid w:val="00FF4CE2"/>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FF4CE2"/>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FF4CE2"/>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FF4CE2"/>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gl-sm">
    <w:name w:val="mgl-sm"/>
    <w:basedOn w:val="Fuentedeprrafopredeter"/>
    <w:rsid w:val="00FF4CE2"/>
  </w:style>
  <w:style w:type="character" w:styleId="nfasissutil">
    <w:name w:val="Subtle Emphasis"/>
    <w:uiPriority w:val="19"/>
    <w:qFormat/>
    <w:rsid w:val="00FF4CE2"/>
    <w:rPr>
      <w:i/>
      <w:iCs/>
      <w:color w:val="404040"/>
    </w:rPr>
  </w:style>
  <w:style w:type="character" w:customStyle="1" w:styleId="TtuloCar">
    <w:name w:val="Título Car"/>
    <w:locked/>
    <w:rsid w:val="00FF4CE2"/>
    <w:rPr>
      <w:rFonts w:ascii="Arial" w:hAnsi="Arial" w:cs="Arial" w:hint="default"/>
      <w:b/>
      <w:bCs/>
      <w:kern w:val="28"/>
      <w:szCs w:val="32"/>
      <w:lang w:val="es-ES" w:eastAsia="es-ES"/>
    </w:rPr>
  </w:style>
  <w:style w:type="paragraph" w:styleId="Lista3">
    <w:name w:val="List 3"/>
    <w:basedOn w:val="Normal"/>
    <w:uiPriority w:val="99"/>
    <w:unhideWhenUsed/>
    <w:rsid w:val="00FF4CE2"/>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FF4CE2"/>
    <w:rPr>
      <w:rFonts w:ascii="Times New Roman" w:hAnsi="Times New Roman"/>
      <w:sz w:val="24"/>
      <w:szCs w:val="24"/>
    </w:rPr>
  </w:style>
  <w:style w:type="character" w:customStyle="1" w:styleId="SaludoCar">
    <w:name w:val="Saludo Car"/>
    <w:basedOn w:val="Fuentedeprrafopredeter"/>
    <w:link w:val="Saludo"/>
    <w:uiPriority w:val="99"/>
    <w:rsid w:val="00FF4CE2"/>
    <w:rPr>
      <w:sz w:val="24"/>
      <w:szCs w:val="24"/>
    </w:rPr>
  </w:style>
  <w:style w:type="paragraph" w:styleId="Textoindependienteprimerasangra2">
    <w:name w:val="Body Text First Indent 2"/>
    <w:basedOn w:val="Sangradetextonormal"/>
    <w:link w:val="Textoindependienteprimerasangra2Car"/>
    <w:uiPriority w:val="99"/>
    <w:unhideWhenUsed/>
    <w:rsid w:val="00FF4CE2"/>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FF4CE2"/>
    <w:rPr>
      <w:sz w:val="24"/>
      <w:szCs w:val="24"/>
      <w:lang w:eastAsia="en-US"/>
    </w:rPr>
  </w:style>
  <w:style w:type="character" w:customStyle="1" w:styleId="TextoindependienteCar1">
    <w:name w:val="Texto independiente Car1"/>
    <w:aliases w:val="Car Car1"/>
    <w:basedOn w:val="Fuentedeprrafopredeter"/>
    <w:rsid w:val="00FF4CE2"/>
    <w:rPr>
      <w:rFonts w:ascii="Times New Roman" w:eastAsia="Times New Roman" w:hAnsi="Times New Roman" w:cs="Times New Roman"/>
      <w:spacing w:val="0"/>
      <w:sz w:val="24"/>
      <w:szCs w:val="24"/>
      <w:lang w:eastAsia="es-ES"/>
    </w:rPr>
  </w:style>
  <w:style w:type="character" w:customStyle="1" w:styleId="UnresolvedMention">
    <w:name w:val="Unresolved Mention"/>
    <w:basedOn w:val="Fuentedeprrafopredeter"/>
    <w:uiPriority w:val="99"/>
    <w:semiHidden/>
    <w:unhideWhenUsed/>
    <w:rsid w:val="00FF4CE2"/>
    <w:rPr>
      <w:color w:val="605E5C"/>
      <w:shd w:val="clear" w:color="auto" w:fill="E1DFDD"/>
    </w:rPr>
  </w:style>
  <w:style w:type="numbering" w:customStyle="1" w:styleId="Estilo2">
    <w:name w:val="Estilo2"/>
    <w:uiPriority w:val="99"/>
    <w:rsid w:val="00FF4CE2"/>
    <w:pPr>
      <w:numPr>
        <w:numId w:val="62"/>
      </w:numPr>
    </w:pPr>
  </w:style>
  <w:style w:type="numbering" w:customStyle="1" w:styleId="Sinlista5">
    <w:name w:val="Sin lista5"/>
    <w:next w:val="Sinlista"/>
    <w:uiPriority w:val="99"/>
    <w:semiHidden/>
    <w:unhideWhenUsed/>
    <w:rsid w:val="00FF4CE2"/>
  </w:style>
  <w:style w:type="numbering" w:customStyle="1" w:styleId="Sinlista12">
    <w:name w:val="Sin lista12"/>
    <w:next w:val="Sinlista"/>
    <w:uiPriority w:val="99"/>
    <w:semiHidden/>
    <w:unhideWhenUsed/>
    <w:rsid w:val="00FF4CE2"/>
  </w:style>
  <w:style w:type="numbering" w:customStyle="1" w:styleId="Sinlista22">
    <w:name w:val="Sin lista22"/>
    <w:next w:val="Sinlista"/>
    <w:uiPriority w:val="99"/>
    <w:semiHidden/>
    <w:unhideWhenUsed/>
    <w:rsid w:val="00FF4CE2"/>
  </w:style>
  <w:style w:type="numbering" w:customStyle="1" w:styleId="Sinlista112">
    <w:name w:val="Sin lista112"/>
    <w:next w:val="Sinlista"/>
    <w:uiPriority w:val="99"/>
    <w:semiHidden/>
    <w:unhideWhenUsed/>
    <w:rsid w:val="00FF4CE2"/>
  </w:style>
  <w:style w:type="numbering" w:customStyle="1" w:styleId="Sinlista211">
    <w:name w:val="Sin lista211"/>
    <w:next w:val="Sinlista"/>
    <w:uiPriority w:val="99"/>
    <w:semiHidden/>
    <w:unhideWhenUsed/>
    <w:rsid w:val="00FF4CE2"/>
  </w:style>
  <w:style w:type="table" w:customStyle="1" w:styleId="Tablaconcuadrcula11">
    <w:name w:val="Tabla con cuadrícula11"/>
    <w:basedOn w:val="Tablanormal"/>
    <w:next w:val="Tablaconcuadrcula"/>
    <w:rsid w:val="00F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F4CE2"/>
  </w:style>
  <w:style w:type="table" w:customStyle="1" w:styleId="Tablaconcuadrcula21">
    <w:name w:val="Tabla con cuadrícula21"/>
    <w:basedOn w:val="Tablanormal"/>
    <w:next w:val="Tablaconcuadrcula"/>
    <w:rsid w:val="00F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F4CE2"/>
  </w:style>
  <w:style w:type="numbering" w:customStyle="1" w:styleId="Sinlista1111">
    <w:name w:val="Sin lista1111"/>
    <w:next w:val="Sinlista"/>
    <w:uiPriority w:val="99"/>
    <w:semiHidden/>
    <w:unhideWhenUsed/>
    <w:rsid w:val="00FF4CE2"/>
  </w:style>
  <w:style w:type="numbering" w:customStyle="1" w:styleId="Sinlista6">
    <w:name w:val="Sin lista6"/>
    <w:next w:val="Sinlista"/>
    <w:uiPriority w:val="99"/>
    <w:semiHidden/>
    <w:unhideWhenUsed/>
    <w:rsid w:val="00FF4CE2"/>
  </w:style>
  <w:style w:type="table" w:customStyle="1" w:styleId="Tablaconcuadrcula3">
    <w:name w:val="Tabla con cuadrícula3"/>
    <w:basedOn w:val="Tablanormal"/>
    <w:next w:val="Tablaconcuadrcula"/>
    <w:uiPriority w:val="39"/>
    <w:rsid w:val="00F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FF4CE2"/>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rsid w:val="00FF4CE2"/>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next w:val="Cuadrculadetablaclara"/>
    <w:uiPriority w:val="40"/>
    <w:rsid w:val="00FF4CE2"/>
    <w:rPr>
      <w:lang w:val="es-BO" w:eastAsia="es-B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1">
    <w:name w:val="Tabla de lista 3 - Énfasis 31"/>
    <w:basedOn w:val="Tablanormal"/>
    <w:next w:val="Tabladelista3-nfasis3"/>
    <w:uiPriority w:val="48"/>
    <w:rsid w:val="00FF4CE2"/>
    <w:rPr>
      <w:lang w:val="es-BO" w:eastAsia="es-BO"/>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Sinlista13">
    <w:name w:val="Sin lista13"/>
    <w:next w:val="Sinlista"/>
    <w:uiPriority w:val="99"/>
    <w:semiHidden/>
    <w:unhideWhenUsed/>
    <w:rsid w:val="00FF4CE2"/>
  </w:style>
  <w:style w:type="table" w:customStyle="1" w:styleId="Listaclara-nfasis114">
    <w:name w:val="Lista clara - Énfasis 114"/>
    <w:basedOn w:val="Tablanormal"/>
    <w:uiPriority w:val="61"/>
    <w:rsid w:val="00FF4CE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FF4CE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FF4CE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3">
    <w:name w:val="Sin lista23"/>
    <w:next w:val="Sinlista"/>
    <w:uiPriority w:val="99"/>
    <w:semiHidden/>
    <w:unhideWhenUsed/>
    <w:rsid w:val="00FF4CE2"/>
  </w:style>
  <w:style w:type="numbering" w:customStyle="1" w:styleId="Sinlista113">
    <w:name w:val="Sin lista113"/>
    <w:next w:val="Sinlista"/>
    <w:uiPriority w:val="99"/>
    <w:semiHidden/>
    <w:unhideWhenUsed/>
    <w:rsid w:val="00FF4CE2"/>
  </w:style>
  <w:style w:type="numbering" w:customStyle="1" w:styleId="Sinlista212">
    <w:name w:val="Sin lista212"/>
    <w:next w:val="Sinlista"/>
    <w:uiPriority w:val="99"/>
    <w:semiHidden/>
    <w:unhideWhenUsed/>
    <w:rsid w:val="00FF4CE2"/>
  </w:style>
  <w:style w:type="table" w:customStyle="1" w:styleId="Listaclara-nfasis1111">
    <w:name w:val="Lista clara - Énfasis 1111"/>
    <w:basedOn w:val="Tablanormal"/>
    <w:uiPriority w:val="61"/>
    <w:rsid w:val="00FF4CE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FF4CE2"/>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FF4CE2"/>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2">
    <w:name w:val="Sin lista32"/>
    <w:next w:val="Sinlista"/>
    <w:uiPriority w:val="99"/>
    <w:semiHidden/>
    <w:unhideWhenUsed/>
    <w:rsid w:val="00FF4CE2"/>
  </w:style>
  <w:style w:type="table" w:customStyle="1" w:styleId="Listaclara-nfasis1121">
    <w:name w:val="Lista clara - Énfasis 1121"/>
    <w:basedOn w:val="Tablanormal"/>
    <w:uiPriority w:val="61"/>
    <w:rsid w:val="00FF4CE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FF4CE2"/>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FF4CE2"/>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FF4CE2"/>
  </w:style>
  <w:style w:type="numbering" w:customStyle="1" w:styleId="Sinlista1112">
    <w:name w:val="Sin lista1112"/>
    <w:next w:val="Sinlista"/>
    <w:uiPriority w:val="99"/>
    <w:semiHidden/>
    <w:unhideWhenUsed/>
    <w:rsid w:val="00FF4CE2"/>
  </w:style>
  <w:style w:type="table" w:customStyle="1" w:styleId="Listaclara-nfasis331">
    <w:name w:val="Lista clara - Énfasis 331"/>
    <w:basedOn w:val="Tablanormal"/>
    <w:next w:val="Listaclara-nfasis3"/>
    <w:uiPriority w:val="61"/>
    <w:rsid w:val="00FF4CE2"/>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FF4CE2"/>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
    <w:name w:val="Lista clara - Énfasis 1131"/>
    <w:basedOn w:val="Tablanormal"/>
    <w:uiPriority w:val="61"/>
    <w:rsid w:val="00FF4CE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FF4CE2"/>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FF4CE2"/>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4-nfasis11">
    <w:name w:val="Tabla de cuadrícula 4 - Énfasis 11"/>
    <w:basedOn w:val="Tablanormal"/>
    <w:next w:val="Tabladecuadrcula4-nfasis1"/>
    <w:uiPriority w:val="49"/>
    <w:rsid w:val="00FF4CE2"/>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sr-only">
    <w:name w:val="sr-only"/>
    <w:basedOn w:val="Fuentedeprrafopredeter"/>
    <w:rsid w:val="00256FDB"/>
  </w:style>
  <w:style w:type="paragraph" w:customStyle="1" w:styleId="pdt-xs">
    <w:name w:val="pdt-xs"/>
    <w:basedOn w:val="Normal"/>
    <w:rsid w:val="00256FDB"/>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2214">
      <w:bodyDiv w:val="1"/>
      <w:marLeft w:val="0"/>
      <w:marRight w:val="0"/>
      <w:marTop w:val="0"/>
      <w:marBottom w:val="0"/>
      <w:divBdr>
        <w:top w:val="none" w:sz="0" w:space="0" w:color="auto"/>
        <w:left w:val="none" w:sz="0" w:space="0" w:color="auto"/>
        <w:bottom w:val="none" w:sz="0" w:space="0" w:color="auto"/>
        <w:right w:val="none" w:sz="0" w:space="0" w:color="auto"/>
      </w:divBdr>
      <w:divsChild>
        <w:div w:id="1458135824">
          <w:marLeft w:val="0"/>
          <w:marRight w:val="0"/>
          <w:marTop w:val="0"/>
          <w:marBottom w:val="0"/>
          <w:divBdr>
            <w:top w:val="none" w:sz="0" w:space="0" w:color="auto"/>
            <w:left w:val="none" w:sz="0" w:space="0" w:color="auto"/>
            <w:bottom w:val="none" w:sz="0" w:space="0" w:color="auto"/>
            <w:right w:val="none" w:sz="0" w:space="0" w:color="auto"/>
          </w:divBdr>
          <w:divsChild>
            <w:div w:id="1036346370">
              <w:marLeft w:val="0"/>
              <w:marRight w:val="0"/>
              <w:marTop w:val="0"/>
              <w:marBottom w:val="0"/>
              <w:divBdr>
                <w:top w:val="none" w:sz="0" w:space="0" w:color="auto"/>
                <w:left w:val="none" w:sz="0" w:space="0" w:color="auto"/>
                <w:bottom w:val="none" w:sz="0" w:space="0" w:color="auto"/>
                <w:right w:val="none" w:sz="0" w:space="0" w:color="auto"/>
              </w:divBdr>
              <w:divsChild>
                <w:div w:id="978992394">
                  <w:marLeft w:val="0"/>
                  <w:marRight w:val="0"/>
                  <w:marTop w:val="0"/>
                  <w:marBottom w:val="0"/>
                  <w:divBdr>
                    <w:top w:val="none" w:sz="0" w:space="0" w:color="auto"/>
                    <w:left w:val="none" w:sz="0" w:space="0" w:color="auto"/>
                    <w:bottom w:val="none" w:sz="0" w:space="0" w:color="auto"/>
                    <w:right w:val="none" w:sz="0" w:space="0" w:color="auto"/>
                  </w:divBdr>
                  <w:divsChild>
                    <w:div w:id="824786150">
                      <w:marLeft w:val="0"/>
                      <w:marRight w:val="0"/>
                      <w:marTop w:val="0"/>
                      <w:marBottom w:val="0"/>
                      <w:divBdr>
                        <w:top w:val="none" w:sz="0" w:space="0" w:color="auto"/>
                        <w:left w:val="none" w:sz="0" w:space="0" w:color="auto"/>
                        <w:bottom w:val="none" w:sz="0" w:space="0" w:color="auto"/>
                        <w:right w:val="none" w:sz="0" w:space="0" w:color="auto"/>
                      </w:divBdr>
                    </w:div>
                    <w:div w:id="148481580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9603">
      <w:bodyDiv w:val="1"/>
      <w:marLeft w:val="0"/>
      <w:marRight w:val="0"/>
      <w:marTop w:val="0"/>
      <w:marBottom w:val="0"/>
      <w:divBdr>
        <w:top w:val="none" w:sz="0" w:space="0" w:color="auto"/>
        <w:left w:val="none" w:sz="0" w:space="0" w:color="auto"/>
        <w:bottom w:val="none" w:sz="0" w:space="0" w:color="auto"/>
        <w:right w:val="none" w:sz="0" w:space="0" w:color="auto"/>
      </w:divBdr>
      <w:divsChild>
        <w:div w:id="679283753">
          <w:marLeft w:val="0"/>
          <w:marRight w:val="0"/>
          <w:marTop w:val="0"/>
          <w:marBottom w:val="0"/>
          <w:divBdr>
            <w:top w:val="none" w:sz="0" w:space="0" w:color="auto"/>
            <w:left w:val="none" w:sz="0" w:space="0" w:color="auto"/>
            <w:bottom w:val="none" w:sz="0" w:space="0" w:color="auto"/>
            <w:right w:val="none" w:sz="0" w:space="0" w:color="auto"/>
          </w:divBdr>
        </w:div>
      </w:divsChild>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293293858">
      <w:bodyDiv w:val="1"/>
      <w:marLeft w:val="0"/>
      <w:marRight w:val="0"/>
      <w:marTop w:val="0"/>
      <w:marBottom w:val="0"/>
      <w:divBdr>
        <w:top w:val="none" w:sz="0" w:space="0" w:color="auto"/>
        <w:left w:val="none" w:sz="0" w:space="0" w:color="auto"/>
        <w:bottom w:val="none" w:sz="0" w:space="0" w:color="auto"/>
        <w:right w:val="none" w:sz="0" w:space="0" w:color="auto"/>
      </w:divBdr>
      <w:divsChild>
        <w:div w:id="667363745">
          <w:marLeft w:val="0"/>
          <w:marRight w:val="0"/>
          <w:marTop w:val="0"/>
          <w:marBottom w:val="0"/>
          <w:divBdr>
            <w:top w:val="none" w:sz="0" w:space="0" w:color="auto"/>
            <w:left w:val="none" w:sz="0" w:space="0" w:color="auto"/>
            <w:bottom w:val="none" w:sz="0" w:space="0" w:color="auto"/>
            <w:right w:val="none" w:sz="0" w:space="0" w:color="auto"/>
          </w:divBdr>
        </w:div>
      </w:divsChild>
    </w:div>
    <w:div w:id="388654413">
      <w:bodyDiv w:val="1"/>
      <w:marLeft w:val="0"/>
      <w:marRight w:val="0"/>
      <w:marTop w:val="0"/>
      <w:marBottom w:val="0"/>
      <w:divBdr>
        <w:top w:val="none" w:sz="0" w:space="0" w:color="auto"/>
        <w:left w:val="none" w:sz="0" w:space="0" w:color="auto"/>
        <w:bottom w:val="none" w:sz="0" w:space="0" w:color="auto"/>
        <w:right w:val="none" w:sz="0" w:space="0" w:color="auto"/>
      </w:divBdr>
      <w:divsChild>
        <w:div w:id="683046514">
          <w:marLeft w:val="0"/>
          <w:marRight w:val="0"/>
          <w:marTop w:val="0"/>
          <w:marBottom w:val="0"/>
          <w:divBdr>
            <w:top w:val="none" w:sz="0" w:space="0" w:color="auto"/>
            <w:left w:val="none" w:sz="0" w:space="0" w:color="auto"/>
            <w:bottom w:val="none" w:sz="0" w:space="0" w:color="auto"/>
            <w:right w:val="none" w:sz="0" w:space="0" w:color="auto"/>
          </w:divBdr>
        </w:div>
      </w:divsChild>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90185507">
      <w:bodyDiv w:val="1"/>
      <w:marLeft w:val="0"/>
      <w:marRight w:val="0"/>
      <w:marTop w:val="0"/>
      <w:marBottom w:val="0"/>
      <w:divBdr>
        <w:top w:val="none" w:sz="0" w:space="0" w:color="auto"/>
        <w:left w:val="none" w:sz="0" w:space="0" w:color="auto"/>
        <w:bottom w:val="none" w:sz="0" w:space="0" w:color="auto"/>
        <w:right w:val="none" w:sz="0" w:space="0" w:color="auto"/>
      </w:divBdr>
    </w:div>
    <w:div w:id="697003150">
      <w:bodyDiv w:val="1"/>
      <w:marLeft w:val="0"/>
      <w:marRight w:val="0"/>
      <w:marTop w:val="0"/>
      <w:marBottom w:val="0"/>
      <w:divBdr>
        <w:top w:val="none" w:sz="0" w:space="0" w:color="auto"/>
        <w:left w:val="none" w:sz="0" w:space="0" w:color="auto"/>
        <w:bottom w:val="none" w:sz="0" w:space="0" w:color="auto"/>
        <w:right w:val="none" w:sz="0" w:space="0" w:color="auto"/>
      </w:divBdr>
      <w:divsChild>
        <w:div w:id="547572098">
          <w:marLeft w:val="0"/>
          <w:marRight w:val="0"/>
          <w:marTop w:val="0"/>
          <w:marBottom w:val="0"/>
          <w:divBdr>
            <w:top w:val="none" w:sz="0" w:space="0" w:color="auto"/>
            <w:left w:val="none" w:sz="0" w:space="0" w:color="auto"/>
            <w:bottom w:val="none" w:sz="0" w:space="0" w:color="auto"/>
            <w:right w:val="none" w:sz="0" w:space="0" w:color="auto"/>
          </w:divBdr>
          <w:divsChild>
            <w:div w:id="1730611501">
              <w:marLeft w:val="0"/>
              <w:marRight w:val="0"/>
              <w:marTop w:val="0"/>
              <w:marBottom w:val="0"/>
              <w:divBdr>
                <w:top w:val="none" w:sz="0" w:space="0" w:color="auto"/>
                <w:left w:val="none" w:sz="0" w:space="0" w:color="auto"/>
                <w:bottom w:val="none" w:sz="0" w:space="0" w:color="auto"/>
                <w:right w:val="none" w:sz="0" w:space="0" w:color="auto"/>
              </w:divBdr>
              <w:divsChild>
                <w:div w:id="510334873">
                  <w:marLeft w:val="0"/>
                  <w:marRight w:val="0"/>
                  <w:marTop w:val="0"/>
                  <w:marBottom w:val="0"/>
                  <w:divBdr>
                    <w:top w:val="none" w:sz="0" w:space="0" w:color="auto"/>
                    <w:left w:val="none" w:sz="0" w:space="0" w:color="auto"/>
                    <w:bottom w:val="none" w:sz="0" w:space="0" w:color="auto"/>
                    <w:right w:val="none" w:sz="0" w:space="0" w:color="auto"/>
                  </w:divBdr>
                  <w:divsChild>
                    <w:div w:id="2017148650">
                      <w:marLeft w:val="0"/>
                      <w:marRight w:val="0"/>
                      <w:marTop w:val="0"/>
                      <w:marBottom w:val="0"/>
                      <w:divBdr>
                        <w:top w:val="none" w:sz="0" w:space="0" w:color="auto"/>
                        <w:left w:val="none" w:sz="0" w:space="0" w:color="auto"/>
                        <w:bottom w:val="none" w:sz="0" w:space="0" w:color="auto"/>
                        <w:right w:val="none" w:sz="0" w:space="0" w:color="auto"/>
                      </w:divBdr>
                    </w:div>
                    <w:div w:id="96430756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235149">
      <w:bodyDiv w:val="1"/>
      <w:marLeft w:val="0"/>
      <w:marRight w:val="0"/>
      <w:marTop w:val="0"/>
      <w:marBottom w:val="0"/>
      <w:divBdr>
        <w:top w:val="none" w:sz="0" w:space="0" w:color="auto"/>
        <w:left w:val="none" w:sz="0" w:space="0" w:color="auto"/>
        <w:bottom w:val="none" w:sz="0" w:space="0" w:color="auto"/>
        <w:right w:val="none" w:sz="0" w:space="0" w:color="auto"/>
      </w:divBdr>
      <w:divsChild>
        <w:div w:id="1747147370">
          <w:marLeft w:val="0"/>
          <w:marRight w:val="0"/>
          <w:marTop w:val="0"/>
          <w:marBottom w:val="0"/>
          <w:divBdr>
            <w:top w:val="none" w:sz="0" w:space="0" w:color="auto"/>
            <w:left w:val="none" w:sz="0" w:space="0" w:color="auto"/>
            <w:bottom w:val="none" w:sz="0" w:space="0" w:color="auto"/>
            <w:right w:val="none" w:sz="0" w:space="0" w:color="auto"/>
          </w:divBdr>
        </w:div>
      </w:divsChild>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05009706">
      <w:bodyDiv w:val="1"/>
      <w:marLeft w:val="0"/>
      <w:marRight w:val="0"/>
      <w:marTop w:val="0"/>
      <w:marBottom w:val="0"/>
      <w:divBdr>
        <w:top w:val="none" w:sz="0" w:space="0" w:color="auto"/>
        <w:left w:val="none" w:sz="0" w:space="0" w:color="auto"/>
        <w:bottom w:val="none" w:sz="0" w:space="0" w:color="auto"/>
        <w:right w:val="none" w:sz="0" w:space="0" w:color="auto"/>
      </w:divBdr>
      <w:divsChild>
        <w:div w:id="1722710703">
          <w:marLeft w:val="0"/>
          <w:marRight w:val="0"/>
          <w:marTop w:val="0"/>
          <w:marBottom w:val="0"/>
          <w:divBdr>
            <w:top w:val="none" w:sz="0" w:space="0" w:color="auto"/>
            <w:left w:val="none" w:sz="0" w:space="0" w:color="auto"/>
            <w:bottom w:val="none" w:sz="0" w:space="0" w:color="auto"/>
            <w:right w:val="none" w:sz="0" w:space="0" w:color="auto"/>
          </w:divBdr>
          <w:divsChild>
            <w:div w:id="1360084599">
              <w:marLeft w:val="0"/>
              <w:marRight w:val="0"/>
              <w:marTop w:val="0"/>
              <w:marBottom w:val="0"/>
              <w:divBdr>
                <w:top w:val="none" w:sz="0" w:space="0" w:color="auto"/>
                <w:left w:val="none" w:sz="0" w:space="0" w:color="auto"/>
                <w:bottom w:val="none" w:sz="0" w:space="0" w:color="auto"/>
                <w:right w:val="none" w:sz="0" w:space="0" w:color="auto"/>
              </w:divBdr>
              <w:divsChild>
                <w:div w:id="644969479">
                  <w:marLeft w:val="0"/>
                  <w:marRight w:val="0"/>
                  <w:marTop w:val="0"/>
                  <w:marBottom w:val="0"/>
                  <w:divBdr>
                    <w:top w:val="none" w:sz="0" w:space="0" w:color="auto"/>
                    <w:left w:val="none" w:sz="0" w:space="0" w:color="auto"/>
                    <w:bottom w:val="none" w:sz="0" w:space="0" w:color="auto"/>
                    <w:right w:val="none" w:sz="0" w:space="0" w:color="auto"/>
                  </w:divBdr>
                  <w:divsChild>
                    <w:div w:id="1268344729">
                      <w:marLeft w:val="0"/>
                      <w:marRight w:val="0"/>
                      <w:marTop w:val="0"/>
                      <w:marBottom w:val="0"/>
                      <w:divBdr>
                        <w:top w:val="none" w:sz="0" w:space="0" w:color="auto"/>
                        <w:left w:val="none" w:sz="0" w:space="0" w:color="auto"/>
                        <w:bottom w:val="none" w:sz="0" w:space="0" w:color="auto"/>
                        <w:right w:val="none" w:sz="0" w:space="0" w:color="auto"/>
                      </w:divBdr>
                    </w:div>
                    <w:div w:id="14046222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69434">
      <w:bodyDiv w:val="1"/>
      <w:marLeft w:val="0"/>
      <w:marRight w:val="0"/>
      <w:marTop w:val="0"/>
      <w:marBottom w:val="0"/>
      <w:divBdr>
        <w:top w:val="none" w:sz="0" w:space="0" w:color="auto"/>
        <w:left w:val="none" w:sz="0" w:space="0" w:color="auto"/>
        <w:bottom w:val="none" w:sz="0" w:space="0" w:color="auto"/>
        <w:right w:val="none" w:sz="0" w:space="0" w:color="auto"/>
      </w:divBdr>
      <w:divsChild>
        <w:div w:id="1057238181">
          <w:marLeft w:val="0"/>
          <w:marRight w:val="0"/>
          <w:marTop w:val="0"/>
          <w:marBottom w:val="0"/>
          <w:divBdr>
            <w:top w:val="none" w:sz="0" w:space="0" w:color="auto"/>
            <w:left w:val="none" w:sz="0" w:space="0" w:color="auto"/>
            <w:bottom w:val="none" w:sz="0" w:space="0" w:color="auto"/>
            <w:right w:val="none" w:sz="0" w:space="0" w:color="auto"/>
          </w:divBdr>
        </w:div>
      </w:divsChild>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89251617">
      <w:bodyDiv w:val="1"/>
      <w:marLeft w:val="0"/>
      <w:marRight w:val="0"/>
      <w:marTop w:val="0"/>
      <w:marBottom w:val="0"/>
      <w:divBdr>
        <w:top w:val="none" w:sz="0" w:space="0" w:color="auto"/>
        <w:left w:val="none" w:sz="0" w:space="0" w:color="auto"/>
        <w:bottom w:val="none" w:sz="0" w:space="0" w:color="auto"/>
        <w:right w:val="none" w:sz="0" w:space="0" w:color="auto"/>
      </w:divBdr>
      <w:divsChild>
        <w:div w:id="84573131">
          <w:marLeft w:val="0"/>
          <w:marRight w:val="0"/>
          <w:marTop w:val="0"/>
          <w:marBottom w:val="0"/>
          <w:divBdr>
            <w:top w:val="none" w:sz="0" w:space="0" w:color="auto"/>
            <w:left w:val="none" w:sz="0" w:space="0" w:color="auto"/>
            <w:bottom w:val="none" w:sz="0" w:space="0" w:color="auto"/>
            <w:right w:val="none" w:sz="0" w:space="0" w:color="auto"/>
          </w:divBdr>
          <w:divsChild>
            <w:div w:id="1434595341">
              <w:marLeft w:val="0"/>
              <w:marRight w:val="0"/>
              <w:marTop w:val="0"/>
              <w:marBottom w:val="0"/>
              <w:divBdr>
                <w:top w:val="none" w:sz="0" w:space="0" w:color="auto"/>
                <w:left w:val="none" w:sz="0" w:space="0" w:color="auto"/>
                <w:bottom w:val="none" w:sz="0" w:space="0" w:color="auto"/>
                <w:right w:val="none" w:sz="0" w:space="0" w:color="auto"/>
              </w:divBdr>
              <w:divsChild>
                <w:div w:id="588075940">
                  <w:marLeft w:val="0"/>
                  <w:marRight w:val="0"/>
                  <w:marTop w:val="0"/>
                  <w:marBottom w:val="0"/>
                  <w:divBdr>
                    <w:top w:val="none" w:sz="0" w:space="0" w:color="auto"/>
                    <w:left w:val="none" w:sz="0" w:space="0" w:color="auto"/>
                    <w:bottom w:val="none" w:sz="0" w:space="0" w:color="auto"/>
                    <w:right w:val="none" w:sz="0" w:space="0" w:color="auto"/>
                  </w:divBdr>
                  <w:divsChild>
                    <w:div w:id="384455190">
                      <w:marLeft w:val="0"/>
                      <w:marRight w:val="0"/>
                      <w:marTop w:val="0"/>
                      <w:marBottom w:val="0"/>
                      <w:divBdr>
                        <w:top w:val="none" w:sz="0" w:space="0" w:color="auto"/>
                        <w:left w:val="none" w:sz="0" w:space="0" w:color="auto"/>
                        <w:bottom w:val="none" w:sz="0" w:space="0" w:color="auto"/>
                        <w:right w:val="none" w:sz="0" w:space="0" w:color="auto"/>
                      </w:divBdr>
                    </w:div>
                    <w:div w:id="105161606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36180441">
      <w:bodyDiv w:val="1"/>
      <w:marLeft w:val="0"/>
      <w:marRight w:val="0"/>
      <w:marTop w:val="0"/>
      <w:marBottom w:val="0"/>
      <w:divBdr>
        <w:top w:val="none" w:sz="0" w:space="0" w:color="auto"/>
        <w:left w:val="none" w:sz="0" w:space="0" w:color="auto"/>
        <w:bottom w:val="none" w:sz="0" w:space="0" w:color="auto"/>
        <w:right w:val="none" w:sz="0" w:space="0" w:color="auto"/>
      </w:divBdr>
      <w:divsChild>
        <w:div w:id="2054380166">
          <w:marLeft w:val="0"/>
          <w:marRight w:val="0"/>
          <w:marTop w:val="0"/>
          <w:marBottom w:val="0"/>
          <w:divBdr>
            <w:top w:val="none" w:sz="0" w:space="0" w:color="auto"/>
            <w:left w:val="none" w:sz="0" w:space="0" w:color="auto"/>
            <w:bottom w:val="none" w:sz="0" w:space="0" w:color="auto"/>
            <w:right w:val="none" w:sz="0" w:space="0" w:color="auto"/>
          </w:divBdr>
        </w:div>
      </w:divsChild>
    </w:div>
    <w:div w:id="1958485803">
      <w:bodyDiv w:val="1"/>
      <w:marLeft w:val="0"/>
      <w:marRight w:val="0"/>
      <w:marTop w:val="0"/>
      <w:marBottom w:val="0"/>
      <w:divBdr>
        <w:top w:val="none" w:sz="0" w:space="0" w:color="auto"/>
        <w:left w:val="none" w:sz="0" w:space="0" w:color="auto"/>
        <w:bottom w:val="none" w:sz="0" w:space="0" w:color="auto"/>
        <w:right w:val="none" w:sz="0" w:space="0" w:color="auto"/>
      </w:divBdr>
      <w:divsChild>
        <w:div w:id="860893103">
          <w:marLeft w:val="0"/>
          <w:marRight w:val="0"/>
          <w:marTop w:val="0"/>
          <w:marBottom w:val="0"/>
          <w:divBdr>
            <w:top w:val="none" w:sz="0" w:space="0" w:color="auto"/>
            <w:left w:val="none" w:sz="0" w:space="0" w:color="auto"/>
            <w:bottom w:val="none" w:sz="0" w:space="0" w:color="auto"/>
            <w:right w:val="none" w:sz="0" w:space="0" w:color="auto"/>
          </w:divBdr>
          <w:divsChild>
            <w:div w:id="1389649574">
              <w:marLeft w:val="0"/>
              <w:marRight w:val="0"/>
              <w:marTop w:val="0"/>
              <w:marBottom w:val="0"/>
              <w:divBdr>
                <w:top w:val="none" w:sz="0" w:space="0" w:color="auto"/>
                <w:left w:val="none" w:sz="0" w:space="0" w:color="auto"/>
                <w:bottom w:val="none" w:sz="0" w:space="0" w:color="auto"/>
                <w:right w:val="none" w:sz="0" w:space="0" w:color="auto"/>
              </w:divBdr>
              <w:divsChild>
                <w:div w:id="741873868">
                  <w:marLeft w:val="0"/>
                  <w:marRight w:val="0"/>
                  <w:marTop w:val="0"/>
                  <w:marBottom w:val="0"/>
                  <w:divBdr>
                    <w:top w:val="none" w:sz="0" w:space="0" w:color="auto"/>
                    <w:left w:val="none" w:sz="0" w:space="0" w:color="auto"/>
                    <w:bottom w:val="none" w:sz="0" w:space="0" w:color="auto"/>
                    <w:right w:val="none" w:sz="0" w:space="0" w:color="auto"/>
                  </w:divBdr>
                  <w:divsChild>
                    <w:div w:id="1041707814">
                      <w:marLeft w:val="0"/>
                      <w:marRight w:val="0"/>
                      <w:marTop w:val="0"/>
                      <w:marBottom w:val="0"/>
                      <w:divBdr>
                        <w:top w:val="none" w:sz="0" w:space="0" w:color="auto"/>
                        <w:left w:val="none" w:sz="0" w:space="0" w:color="auto"/>
                        <w:bottom w:val="none" w:sz="0" w:space="0" w:color="auto"/>
                        <w:right w:val="none" w:sz="0" w:space="0" w:color="auto"/>
                      </w:divBdr>
                    </w:div>
                    <w:div w:id="148145828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2693063246?pwd=vMJfCJdhbUlznxDadx5Z9gvgmzUfgw.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guilar@bcb.gob.bo" TargetMode="External"/><Relationship Id="rId5" Type="http://schemas.openxmlformats.org/officeDocument/2006/relationships/webSettings" Target="webSettings.xml"/><Relationship Id="rId15" Type="http://schemas.openxmlformats.org/officeDocument/2006/relationships/hyperlink" Target="https://bcb-gob-bo.zoom.us/j/85746278208?pwd=yTIdYmLZMJ8XFepaJD7NvaDasRapCy.1" TargetMode="External"/><Relationship Id="rId10" Type="http://schemas.openxmlformats.org/officeDocument/2006/relationships/hyperlink" Target="mailto:sverduguez@bcb.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amani@bcb.gob.bo" TargetMode="Externa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9E2A-A639-447D-88E0-DEA2BD31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83</Pages>
  <Words>30476</Words>
  <Characters>167618</Characters>
  <Application>Microsoft Office Word</Application>
  <DocSecurity>0</DocSecurity>
  <Lines>1396</Lines>
  <Paragraphs>395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197699</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Aguilar Grajeda Alejandra</cp:lastModifiedBy>
  <cp:revision>60</cp:revision>
  <cp:lastPrinted>2025-07-31T14:57:00Z</cp:lastPrinted>
  <dcterms:created xsi:type="dcterms:W3CDTF">2025-02-11T17:55:00Z</dcterms:created>
  <dcterms:modified xsi:type="dcterms:W3CDTF">2025-07-31T16:04:00Z</dcterms:modified>
</cp:coreProperties>
</file>