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62" w:rsidRPr="00035E4B" w:rsidRDefault="00262862" w:rsidP="0026286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51633149"/>
      <w:bookmarkStart w:id="1" w:name="_Toc355362111"/>
      <w:bookmarkStart w:id="2" w:name="_Toc35555892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262862" w:rsidRPr="00D7435E" w:rsidRDefault="00262862" w:rsidP="00262862">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rsidR="00262862" w:rsidRPr="00D7435E" w:rsidRDefault="00262862" w:rsidP="00262862">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rsidR="00262862" w:rsidRPr="00262862" w:rsidRDefault="00262862" w:rsidP="00262862">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3600" behindDoc="1" locked="0" layoutInCell="1" allowOverlap="1" wp14:anchorId="1A460DE9" wp14:editId="0C905972">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862" w:rsidRDefault="00262862" w:rsidP="00262862">
      <w:pPr>
        <w:jc w:val="center"/>
        <w:outlineLvl w:val="0"/>
        <w:rPr>
          <w:rFonts w:ascii="Arial" w:hAnsi="Arial" w:cs="Arial"/>
          <w:b/>
          <w:color w:val="003366"/>
          <w:sz w:val="40"/>
          <w:szCs w:val="18"/>
        </w:rPr>
      </w:pPr>
    </w:p>
    <w:p w:rsidR="00262862" w:rsidRDefault="00262862" w:rsidP="00262862">
      <w:pPr>
        <w:jc w:val="center"/>
        <w:outlineLvl w:val="0"/>
        <w:rPr>
          <w:rFonts w:ascii="Arial" w:hAnsi="Arial" w:cs="Arial"/>
          <w:b/>
          <w:color w:val="003366"/>
          <w:sz w:val="40"/>
          <w:szCs w:val="18"/>
        </w:rPr>
      </w:pPr>
    </w:p>
    <w:p w:rsidR="00262862" w:rsidRPr="00C2439E" w:rsidRDefault="00262862" w:rsidP="00262862">
      <w:pPr>
        <w:pStyle w:val="Textoindependiente"/>
        <w:spacing w:after="0"/>
        <w:jc w:val="center"/>
        <w:rPr>
          <w:b/>
          <w:color w:val="003366"/>
          <w:sz w:val="18"/>
          <w:szCs w:val="18"/>
          <w:lang w:val="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Default="00262862" w:rsidP="00262862">
      <w:pPr>
        <w:pStyle w:val="Textoindependiente"/>
        <w:spacing w:after="0"/>
        <w:jc w:val="center"/>
        <w:rPr>
          <w:rFonts w:ascii="Arial" w:hAnsi="Arial" w:cs="Arial"/>
          <w:b/>
          <w:bCs/>
          <w:color w:val="003366"/>
          <w:sz w:val="40"/>
          <w:szCs w:val="24"/>
          <w:lang w:val="es-ES" w:eastAsia="es-ES"/>
        </w:rPr>
      </w:pPr>
    </w:p>
    <w:p w:rsidR="00262862" w:rsidRPr="00D7435E" w:rsidRDefault="00262862" w:rsidP="00262862">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rsidR="00262862" w:rsidRPr="00D7435E" w:rsidRDefault="00262862" w:rsidP="00262862">
      <w:pPr>
        <w:pStyle w:val="Head1"/>
        <w:suppressAutoHyphens w:val="0"/>
        <w:spacing w:after="0"/>
        <w:rPr>
          <w:rFonts w:ascii="Arial" w:hAnsi="Arial" w:cs="Arial"/>
          <w:bCs/>
          <w:sz w:val="4"/>
          <w:szCs w:val="24"/>
          <w:lang w:val="es-ES" w:eastAsia="es-ES"/>
        </w:rPr>
      </w:pPr>
    </w:p>
    <w:p w:rsidR="00262862" w:rsidRPr="00D7435E" w:rsidRDefault="00262862" w:rsidP="00262862">
      <w:pPr>
        <w:pStyle w:val="Head1"/>
        <w:suppressAutoHyphens w:val="0"/>
        <w:spacing w:after="0"/>
        <w:rPr>
          <w:rFonts w:ascii="Arial" w:hAnsi="Arial" w:cs="Arial"/>
          <w:bCs/>
          <w:szCs w:val="24"/>
          <w:lang w:val="es-ES" w:eastAsia="es-ES"/>
        </w:rPr>
      </w:pPr>
    </w:p>
    <w:p w:rsidR="00262862" w:rsidRPr="00D7435E" w:rsidRDefault="00D90E8A" w:rsidP="00262862">
      <w:pPr>
        <w:jc w:val="center"/>
        <w:rPr>
          <w:rFonts w:ascii="Arial" w:hAnsi="Arial" w:cs="Arial"/>
          <w:b/>
          <w:bCs/>
          <w:sz w:val="28"/>
          <w:lang w:val="pt-BR"/>
        </w:rPr>
      </w:pPr>
      <w:r>
        <w:rPr>
          <w:rFonts w:ascii="Arial" w:hAnsi="Arial" w:cs="Arial"/>
          <w:b/>
          <w:bCs/>
          <w:sz w:val="28"/>
          <w:lang w:val="pt-BR"/>
        </w:rPr>
        <w:t>Código BCB: ANPE - P N° 135</w:t>
      </w:r>
      <w:r w:rsidR="00262862" w:rsidRPr="00D7435E">
        <w:rPr>
          <w:rFonts w:ascii="Arial" w:hAnsi="Arial" w:cs="Arial"/>
          <w:b/>
          <w:bCs/>
          <w:sz w:val="28"/>
          <w:lang w:val="pt-BR"/>
        </w:rPr>
        <w:t>/202</w:t>
      </w:r>
      <w:r w:rsidR="00262862">
        <w:rPr>
          <w:rFonts w:ascii="Arial" w:hAnsi="Arial" w:cs="Arial"/>
          <w:b/>
          <w:bCs/>
          <w:sz w:val="28"/>
          <w:lang w:val="pt-BR"/>
        </w:rPr>
        <w:t>4-1</w:t>
      </w:r>
      <w:r w:rsidR="00262862" w:rsidRPr="00D7435E">
        <w:rPr>
          <w:rFonts w:ascii="Arial" w:hAnsi="Arial" w:cs="Arial"/>
          <w:b/>
          <w:bCs/>
          <w:sz w:val="28"/>
          <w:lang w:val="pt-BR"/>
        </w:rPr>
        <w:t>C</w:t>
      </w:r>
    </w:p>
    <w:p w:rsidR="00262862" w:rsidRPr="00D7435E" w:rsidRDefault="00262862" w:rsidP="00262862">
      <w:pPr>
        <w:jc w:val="center"/>
        <w:rPr>
          <w:rFonts w:ascii="Arial" w:hAnsi="Arial" w:cs="Arial"/>
          <w:b/>
          <w:bCs/>
          <w:sz w:val="20"/>
          <w:lang w:val="pt-BR"/>
        </w:rPr>
      </w:pPr>
    </w:p>
    <w:p w:rsidR="00262862" w:rsidRPr="00D7435E" w:rsidRDefault="00262862" w:rsidP="00262862">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rsidR="00262862" w:rsidRPr="00D7435E" w:rsidRDefault="00262862" w:rsidP="00262862">
      <w:pPr>
        <w:jc w:val="center"/>
        <w:rPr>
          <w:rFonts w:ascii="Arial" w:hAnsi="Arial" w:cs="Arial"/>
          <w:b/>
          <w:bCs/>
          <w:lang w:val="es-MX"/>
        </w:rPr>
      </w:pPr>
    </w:p>
    <w:p w:rsidR="00262862" w:rsidRPr="00D7435E" w:rsidRDefault="00262862" w:rsidP="0026286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262862" w:rsidRPr="00D7435E" w:rsidTr="002271B8">
        <w:trPr>
          <w:trHeight w:val="1167"/>
          <w:jc w:val="center"/>
        </w:trPr>
        <w:tc>
          <w:tcPr>
            <w:tcW w:w="8869" w:type="dxa"/>
            <w:shd w:val="clear" w:color="auto" w:fill="E6E6E6"/>
            <w:vAlign w:val="center"/>
          </w:tcPr>
          <w:p w:rsidR="00262862" w:rsidRPr="00D7435E" w:rsidRDefault="00CC03B8" w:rsidP="00D90E8A">
            <w:pPr>
              <w:tabs>
                <w:tab w:val="left" w:pos="1125"/>
                <w:tab w:val="center" w:pos="4420"/>
              </w:tabs>
              <w:jc w:val="center"/>
              <w:rPr>
                <w:rFonts w:ascii="Arial" w:hAnsi="Arial" w:cs="Arial"/>
                <w:b/>
                <w:bCs/>
                <w:sz w:val="28"/>
                <w:lang w:val="es-BO"/>
              </w:rPr>
            </w:pPr>
            <w:r>
              <w:rPr>
                <w:rFonts w:ascii="Arial" w:hAnsi="Arial" w:cs="Arial"/>
                <w:b/>
                <w:bCs/>
                <w:sz w:val="28"/>
                <w:lang w:val="es-BO"/>
              </w:rPr>
              <w:t xml:space="preserve">OBRA DE </w:t>
            </w:r>
            <w:r w:rsidR="00D90E8A">
              <w:rPr>
                <w:rFonts w:ascii="Arial" w:hAnsi="Arial" w:cs="Arial"/>
                <w:b/>
                <w:bCs/>
                <w:sz w:val="28"/>
                <w:lang w:val="es-BO"/>
              </w:rPr>
              <w:t>MEJORAMIENTO DEL PISO 16 DEL EDIFICIO PRINCIPAL DEL BCB</w:t>
            </w:r>
          </w:p>
        </w:tc>
      </w:tr>
    </w:tbl>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ascii="Arial" w:hAnsi="Arial" w:cs="Arial"/>
          <w:b/>
          <w:bCs/>
        </w:rPr>
      </w:pPr>
    </w:p>
    <w:p w:rsidR="00262862" w:rsidRPr="00D7435E" w:rsidRDefault="00262862" w:rsidP="00262862">
      <w:pPr>
        <w:jc w:val="center"/>
        <w:rPr>
          <w:rFonts w:cs="Arial"/>
          <w:b/>
          <w:sz w:val="18"/>
          <w:szCs w:val="18"/>
          <w:lang w:val="es-BO"/>
        </w:rPr>
        <w:sectPr w:rsidR="00262862" w:rsidRPr="00D7435E" w:rsidSect="002271B8">
          <w:footerReference w:type="default" r:id="rId9"/>
          <w:pgSz w:w="12240" w:h="15840"/>
          <w:pgMar w:top="993" w:right="1701" w:bottom="567" w:left="1701" w:header="708" w:footer="708" w:gutter="0"/>
          <w:cols w:space="708"/>
          <w:titlePg/>
          <w:docGrid w:linePitch="360"/>
        </w:sectPr>
      </w:pPr>
      <w:r w:rsidRPr="00D7435E">
        <w:rPr>
          <w:rFonts w:ascii="Arial" w:hAnsi="Arial" w:cs="Arial"/>
          <w:b/>
          <w:bCs/>
          <w:sz w:val="24"/>
          <w:szCs w:val="28"/>
        </w:rPr>
        <w:t xml:space="preserve">La Paz, </w:t>
      </w:r>
      <w:r w:rsidR="00D90E8A">
        <w:rPr>
          <w:rFonts w:ascii="Arial" w:hAnsi="Arial" w:cs="Arial"/>
          <w:b/>
          <w:bCs/>
          <w:sz w:val="24"/>
          <w:szCs w:val="24"/>
          <w:lang w:val="es-MX"/>
        </w:rPr>
        <w:t>julio</w:t>
      </w:r>
      <w:r>
        <w:rPr>
          <w:rFonts w:ascii="Arial" w:hAnsi="Arial" w:cs="Arial"/>
          <w:b/>
          <w:bCs/>
          <w:sz w:val="24"/>
          <w:szCs w:val="24"/>
          <w:lang w:val="es-MX"/>
        </w:rPr>
        <w:t xml:space="preserve"> de 2024</w:t>
      </w:r>
    </w:p>
    <w:bookmarkEnd w:id="0"/>
    <w:bookmarkEnd w:id="1"/>
    <w:bookmarkEnd w:id="2"/>
    <w:p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p>
    <w:p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CF4B74">
              <w:rPr>
                <w:noProof/>
                <w:webHidden/>
              </w:rPr>
              <w:t>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CF4B74">
              <w:rPr>
                <w:noProof/>
                <w:webHidden/>
              </w:rPr>
              <w:t>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CF4B74">
              <w:rPr>
                <w:noProof/>
                <w:webHidden/>
              </w:rPr>
              <w:t>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CF4B74">
              <w:rPr>
                <w:noProof/>
                <w:webHidden/>
              </w:rPr>
              <w:t>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CF4B74">
              <w:rPr>
                <w:noProof/>
                <w:webHidden/>
              </w:rPr>
              <w:t>5</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CF4B74">
              <w:rPr>
                <w:noProof/>
                <w:webHidden/>
              </w:rPr>
              <w:t>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CF4B74">
              <w:rPr>
                <w:noProof/>
                <w:webHidden/>
              </w:rPr>
              <w:t>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CF4B74">
              <w:rPr>
                <w:noProof/>
                <w:webHidden/>
              </w:rPr>
              <w:t>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CF4B74">
              <w:rPr>
                <w:noProof/>
                <w:webHidden/>
              </w:rPr>
              <w:t>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CF4B74">
              <w:rPr>
                <w:noProof/>
                <w:webHidden/>
              </w:rPr>
              <w:t>7</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CF4B74">
              <w:rPr>
                <w:noProof/>
                <w:webHidden/>
              </w:rPr>
              <w:t>7</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CF4B74">
              <w:rPr>
                <w:noProof/>
                <w:webHidden/>
              </w:rPr>
              <w:t>8</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CF4B74">
              <w:rPr>
                <w:noProof/>
                <w:webHidden/>
              </w:rPr>
              <w:t>8</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CF4B74">
              <w:rPr>
                <w:noProof/>
                <w:webHidden/>
              </w:rPr>
              <w:t>9</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CF4B74">
              <w:rPr>
                <w:noProof/>
                <w:webHidden/>
              </w:rPr>
              <w:t>9</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CF4B74">
              <w:rPr>
                <w:noProof/>
                <w:webHidden/>
              </w:rPr>
              <w:t>10</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CF4B74">
              <w:rPr>
                <w:noProof/>
                <w:webHidden/>
              </w:rPr>
              <w:t>11</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CF4B74">
              <w:rPr>
                <w:noProof/>
                <w:webHidden/>
              </w:rPr>
              <w:t>12</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CF4B74">
              <w:rPr>
                <w:noProof/>
                <w:webHidden/>
              </w:rPr>
              <w:t>12</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CF4B74">
              <w:rPr>
                <w:noProof/>
                <w:webHidden/>
              </w:rPr>
              <w:t>13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CF4B74">
              <w:rPr>
                <w:noProof/>
                <w:webHidden/>
              </w:rPr>
              <w:t>13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CF4B74">
              <w:rPr>
                <w:noProof/>
                <w:webHidden/>
              </w:rPr>
              <w:t>13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CF4B74">
              <w:rPr>
                <w:noProof/>
                <w:webHidden/>
              </w:rPr>
              <w:t>13</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CF4B74">
              <w:rPr>
                <w:b/>
                <w:bCs/>
                <w:noProof/>
                <w:webHidden/>
                <w:lang w:val="es-ES"/>
              </w:rPr>
              <w:t>¡Error! Marcador no definido.</w:t>
            </w:r>
            <w:r w:rsidR="00BE4158">
              <w:rPr>
                <w:noProof/>
                <w:webHidden/>
              </w:rPr>
              <w:fldChar w:fldCharType="end"/>
            </w:r>
          </w:hyperlink>
          <w:r w:rsidR="00B20C3A">
            <w:rPr>
              <w:noProof/>
              <w:webHidden/>
            </w:rPr>
            <w:fldChar w:fldCharType="begin"/>
          </w:r>
          <w:r w:rsidR="00B20C3A">
            <w:rPr>
              <w:noProof/>
              <w:webHidden/>
            </w:rPr>
            <w:instrText xml:space="preserve"> PAGEREF _Toc160464514 \h </w:instrText>
          </w:r>
          <w:r w:rsidR="00B20C3A">
            <w:rPr>
              <w:noProof/>
              <w:webHidden/>
            </w:rPr>
          </w:r>
          <w:r w:rsidR="00B20C3A">
            <w:rPr>
              <w:noProof/>
              <w:webHidden/>
            </w:rPr>
            <w:fldChar w:fldCharType="separate"/>
          </w:r>
          <w:r w:rsidR="00CF4B74">
            <w:rPr>
              <w:noProof/>
              <w:webHidden/>
            </w:rPr>
            <w:t>13</w:t>
          </w:r>
          <w:r w:rsidR="00B20C3A">
            <w:rPr>
              <w:noProof/>
              <w:webHidden/>
            </w:rPr>
            <w:fldChar w:fldCharType="end"/>
          </w:r>
        </w:p>
        <w:p w:rsidR="00BE4158" w:rsidRDefault="00EB1943">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CF4B74">
              <w:rPr>
                <w:noProof/>
                <w:webHidden/>
              </w:rPr>
              <w:t>14</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CF4B74">
              <w:rPr>
                <w:noProof/>
                <w:webHidden/>
              </w:rPr>
              <w:t>15</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CF4B74">
              <w:rPr>
                <w:noProof/>
                <w:webHidden/>
              </w:rPr>
              <w:t>16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CF4B74">
              <w:rPr>
                <w:noProof/>
                <w:webHidden/>
              </w:rPr>
              <w:t>16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CF4B74">
              <w:rPr>
                <w:noProof/>
                <w:webHidden/>
              </w:rPr>
              <w:t>16</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CF4B74">
              <w:rPr>
                <w:noProof/>
                <w:webHidden/>
              </w:rPr>
              <w:t>19</w:t>
            </w:r>
            <w:r w:rsidR="00BE4158">
              <w:rPr>
                <w:noProof/>
                <w:webHidden/>
              </w:rPr>
              <w:fldChar w:fldCharType="end"/>
            </w:r>
          </w:hyperlink>
        </w:p>
        <w:p w:rsidR="00BE4158" w:rsidRDefault="00EB1943">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CF4B74">
              <w:rPr>
                <w:noProof/>
                <w:webHidden/>
              </w:rPr>
              <w:t>22</w:t>
            </w:r>
            <w:r w:rsidR="00BE4158">
              <w:rPr>
                <w:noProof/>
                <w:webHidden/>
              </w:rPr>
              <w:fldChar w:fldCharType="end"/>
            </w:r>
          </w:hyperlink>
        </w:p>
        <w:p w:rsidR="00801F0A" w:rsidRPr="00205281" w:rsidRDefault="00AB7114" w:rsidP="004B0B59">
          <w:pPr>
            <w:rPr>
              <w:lang w:val="es-BO"/>
            </w:rPr>
          </w:pPr>
          <w:r w:rsidRPr="00205281">
            <w:rPr>
              <w:rFonts w:cs="Arial"/>
              <w:b/>
              <w:szCs w:val="18"/>
              <w:lang w:val="es-BO"/>
            </w:rPr>
            <w:fldChar w:fldCharType="end"/>
          </w:r>
        </w:p>
      </w:sdtContent>
    </w:sdt>
    <w:p w:rsidR="00971C50"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p>
    <w:p w:rsidR="00971C50" w:rsidRDefault="00971C50" w:rsidP="00F36C77">
      <w:pPr>
        <w:jc w:val="center"/>
        <w:rPr>
          <w:rFonts w:cs="Arial"/>
          <w:sz w:val="18"/>
          <w:szCs w:val="18"/>
          <w:lang w:val="es-BO"/>
        </w:rPr>
      </w:pPr>
    </w:p>
    <w:p w:rsidR="00A72FB0" w:rsidRPr="00205281" w:rsidRDefault="00A72FB0" w:rsidP="00F36C77">
      <w:pPr>
        <w:jc w:val="center"/>
        <w:rPr>
          <w:rFonts w:cs="Arial"/>
          <w:sz w:val="18"/>
          <w:szCs w:val="18"/>
          <w:lang w:val="es-BO"/>
        </w:rPr>
      </w:pPr>
      <w:r w:rsidRPr="00205281">
        <w:rPr>
          <w:rFonts w:cs="Arial"/>
          <w:b/>
          <w:sz w:val="18"/>
          <w:szCs w:val="18"/>
          <w:lang w:val="es-BO"/>
        </w:rPr>
        <w:t>PARTE I</w:t>
      </w:r>
      <w:bookmarkEnd w:id="3"/>
      <w:bookmarkEnd w:id="4"/>
      <w:bookmarkEnd w:id="5"/>
    </w:p>
    <w:p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rsidR="004559DC" w:rsidRPr="00205281" w:rsidRDefault="004559DC" w:rsidP="00BD32B1">
      <w:pPr>
        <w:jc w:val="center"/>
        <w:rPr>
          <w:rFonts w:cs="Arial"/>
          <w:b/>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w:t>
      </w:r>
    </w:p>
    <w:p w:rsidR="004559DC" w:rsidRPr="00205281" w:rsidRDefault="004559DC" w:rsidP="004559DC">
      <w:pPr>
        <w:jc w:val="center"/>
        <w:rPr>
          <w:rFonts w:cs="Arial"/>
          <w:b/>
          <w:sz w:val="18"/>
          <w:szCs w:val="18"/>
        </w:rPr>
      </w:pPr>
      <w:r w:rsidRPr="00205281">
        <w:rPr>
          <w:rFonts w:cs="Arial"/>
          <w:b/>
          <w:sz w:val="18"/>
          <w:szCs w:val="18"/>
        </w:rPr>
        <w:t>GENERALIDADES</w:t>
      </w:r>
    </w:p>
    <w:p w:rsidR="00BD32B1" w:rsidRPr="00205281" w:rsidRDefault="00BD32B1" w:rsidP="00BD32B1">
      <w:pPr>
        <w:jc w:val="center"/>
        <w:rPr>
          <w:rFonts w:cs="Arial"/>
          <w:b/>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rsidR="00291BC9" w:rsidRPr="00205281" w:rsidRDefault="00291BC9" w:rsidP="00C55F6A">
      <w:pPr>
        <w:rPr>
          <w:lang w:val="es-BO"/>
        </w:rPr>
      </w:pPr>
    </w:p>
    <w:p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rsidR="005113EF" w:rsidRPr="00205281" w:rsidRDefault="005113EF" w:rsidP="00C55F6A">
      <w:pPr>
        <w:rPr>
          <w:lang w:val="es-BO"/>
        </w:rPr>
      </w:pPr>
    </w:p>
    <w:p w:rsidR="00AE16EC" w:rsidRPr="00205281" w:rsidRDefault="00A72FB0" w:rsidP="00430586">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rsidR="005113EF" w:rsidRPr="00205281" w:rsidRDefault="005113EF" w:rsidP="00C55F6A">
      <w:pPr>
        <w:rPr>
          <w:lang w:val="es-BO" w:eastAsia="en-US"/>
        </w:rPr>
      </w:pPr>
    </w:p>
    <w:p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rsidR="00AE16EC" w:rsidRPr="00205281" w:rsidRDefault="00AE16EC" w:rsidP="00AE16EC">
      <w:pPr>
        <w:jc w:val="both"/>
        <w:rPr>
          <w:rFonts w:cs="Arial"/>
          <w:sz w:val="18"/>
          <w:szCs w:val="18"/>
          <w:lang w:val="es-BO" w:eastAsia="en-US"/>
        </w:rPr>
      </w:pPr>
    </w:p>
    <w:p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rsidR="00F877FF" w:rsidRPr="00205281" w:rsidRDefault="00F877FF" w:rsidP="00C55F6A">
      <w:pPr>
        <w:rPr>
          <w:lang w:val="es-BO"/>
        </w:rPr>
      </w:pPr>
    </w:p>
    <w:p w:rsidR="005113EF" w:rsidRPr="00205281" w:rsidRDefault="005113EF" w:rsidP="00430586">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rsidR="006D39E4" w:rsidRPr="00205281" w:rsidRDefault="006D39E4" w:rsidP="00C55F6A">
      <w:pPr>
        <w:rPr>
          <w:lang w:val="es-BO"/>
        </w:rPr>
      </w:pPr>
    </w:p>
    <w:p w:rsidR="006D39E4" w:rsidRPr="00971C50" w:rsidRDefault="006D39E4" w:rsidP="00430586">
      <w:pPr>
        <w:pStyle w:val="Prrafodelista"/>
        <w:numPr>
          <w:ilvl w:val="1"/>
          <w:numId w:val="12"/>
        </w:numPr>
        <w:ind w:left="1134" w:hanging="708"/>
        <w:jc w:val="both"/>
        <w:rPr>
          <w:rFonts w:cs="Arial"/>
          <w:b/>
          <w:szCs w:val="18"/>
          <w:lang w:val="es-BO"/>
        </w:rPr>
      </w:pPr>
      <w:r w:rsidRPr="00971C50">
        <w:rPr>
          <w:rFonts w:cs="Arial"/>
          <w:b/>
          <w:szCs w:val="18"/>
          <w:lang w:val="es-BO"/>
        </w:rPr>
        <w:t>Inspección Previa</w:t>
      </w:r>
    </w:p>
    <w:p w:rsidR="00817251" w:rsidRPr="00971C50" w:rsidRDefault="00817251" w:rsidP="00817251">
      <w:pPr>
        <w:ind w:left="-360"/>
        <w:jc w:val="both"/>
        <w:rPr>
          <w:rFonts w:cs="Arial"/>
          <w:sz w:val="18"/>
          <w:szCs w:val="18"/>
          <w:lang w:val="es-BO"/>
        </w:rPr>
      </w:pPr>
    </w:p>
    <w:p w:rsidR="00370EF0" w:rsidRPr="00971C50" w:rsidRDefault="00C92A3A" w:rsidP="0069684A">
      <w:pPr>
        <w:pStyle w:val="Prrafodelista"/>
        <w:ind w:left="1134" w:firstLine="0"/>
        <w:jc w:val="both"/>
        <w:rPr>
          <w:rFonts w:cs="Arial"/>
          <w:szCs w:val="18"/>
          <w:lang w:val="es-BO"/>
        </w:rPr>
      </w:pPr>
      <w:r w:rsidRPr="00971C50">
        <w:rPr>
          <w:rFonts w:cs="Arial"/>
          <w:szCs w:val="18"/>
          <w:lang w:val="es-BO"/>
        </w:rPr>
        <w:t xml:space="preserve">El proponente deberá realizar la inspección </w:t>
      </w:r>
      <w:r w:rsidR="009634C1" w:rsidRPr="00971C50">
        <w:rPr>
          <w:rFonts w:cs="Arial"/>
          <w:szCs w:val="18"/>
          <w:lang w:val="es-BO"/>
        </w:rPr>
        <w:t xml:space="preserve">previa </w:t>
      </w:r>
      <w:r w:rsidR="000F5867" w:rsidRPr="00971C50">
        <w:rPr>
          <w:rFonts w:cs="Arial"/>
          <w:szCs w:val="18"/>
          <w:lang w:val="es-BO"/>
        </w:rPr>
        <w:t xml:space="preserve">de manera presencial </w:t>
      </w:r>
      <w:r w:rsidRPr="00971C50">
        <w:rPr>
          <w:rFonts w:cs="Arial"/>
          <w:szCs w:val="18"/>
          <w:lang w:val="es-BO"/>
        </w:rPr>
        <w:t>en la fecha, hora y lugar, establecidos en el presente DBC</w:t>
      </w:r>
      <w:r w:rsidR="000F5867" w:rsidRPr="00971C50">
        <w:rPr>
          <w:rFonts w:cs="Arial"/>
          <w:szCs w:val="18"/>
          <w:lang w:val="es-BO"/>
        </w:rPr>
        <w:t>.</w:t>
      </w:r>
      <w:r w:rsidR="00453B33" w:rsidRPr="00971C50">
        <w:rPr>
          <w:rFonts w:cs="Arial"/>
          <w:szCs w:val="18"/>
          <w:lang w:val="es-BO"/>
        </w:rPr>
        <w:t xml:space="preserve"> </w:t>
      </w:r>
    </w:p>
    <w:p w:rsidR="00370EF0" w:rsidRPr="00971C50" w:rsidRDefault="00370EF0" w:rsidP="0069684A">
      <w:pPr>
        <w:pStyle w:val="Prrafodelista"/>
        <w:ind w:left="1134" w:firstLine="0"/>
        <w:jc w:val="both"/>
        <w:rPr>
          <w:rFonts w:cs="Arial"/>
          <w:szCs w:val="18"/>
          <w:lang w:val="es-BO"/>
        </w:rPr>
      </w:pPr>
    </w:p>
    <w:p w:rsidR="00C92A3A" w:rsidRPr="00971C50" w:rsidRDefault="000F5867" w:rsidP="0069684A">
      <w:pPr>
        <w:pStyle w:val="Prrafodelista"/>
        <w:ind w:left="1134" w:firstLine="0"/>
        <w:jc w:val="both"/>
        <w:rPr>
          <w:rFonts w:cs="Arial"/>
          <w:szCs w:val="18"/>
          <w:lang w:val="es-BO"/>
        </w:rPr>
      </w:pPr>
      <w:r w:rsidRPr="00971C50">
        <w:rPr>
          <w:rFonts w:cs="Arial"/>
          <w:szCs w:val="18"/>
          <w:lang w:val="es-BO"/>
        </w:rPr>
        <w:t xml:space="preserve">En </w:t>
      </w:r>
      <w:r w:rsidR="00C92A3A" w:rsidRPr="00971C50">
        <w:rPr>
          <w:rFonts w:cs="Arial"/>
          <w:szCs w:val="18"/>
          <w:lang w:val="es-BO"/>
        </w:rPr>
        <w:t>caso de que el proponente no realice dicha inspección se da por entendido que el mismo acepta todas las condiciones del proceso de contratación y las condiciones del contrato.</w:t>
      </w:r>
    </w:p>
    <w:p w:rsidR="006D39E4" w:rsidRPr="00971C50" w:rsidRDefault="006D39E4" w:rsidP="00C55F6A">
      <w:pPr>
        <w:rPr>
          <w:lang w:val="es-BO"/>
        </w:rPr>
      </w:pP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Consultas escritas sobre el DBC</w:t>
      </w:r>
    </w:p>
    <w:p w:rsidR="00AF404C" w:rsidRPr="00613BCE" w:rsidRDefault="00AF404C" w:rsidP="00AF404C">
      <w:pPr>
        <w:ind w:left="1068"/>
        <w:jc w:val="both"/>
        <w:rPr>
          <w:rFonts w:cs="Arial"/>
          <w:sz w:val="18"/>
          <w:szCs w:val="18"/>
          <w:highlight w:val="green"/>
          <w:lang w:val="es-BO"/>
        </w:rPr>
      </w:pPr>
    </w:p>
    <w:p w:rsidR="00971C50" w:rsidRPr="00971C50" w:rsidRDefault="00971C50" w:rsidP="0069684A">
      <w:pPr>
        <w:pStyle w:val="Prrafodelista"/>
        <w:ind w:left="1134" w:firstLine="0"/>
        <w:jc w:val="both"/>
        <w:rPr>
          <w:rFonts w:cs="Arial"/>
          <w:b/>
          <w:i/>
          <w:color w:val="1F497D" w:themeColor="text2"/>
          <w:szCs w:val="18"/>
          <w:lang w:val="es-BO"/>
        </w:rPr>
      </w:pPr>
      <w:r w:rsidRPr="00971C50">
        <w:rPr>
          <w:rFonts w:cs="Arial"/>
          <w:b/>
          <w:i/>
          <w:color w:val="1F497D" w:themeColor="text2"/>
          <w:szCs w:val="18"/>
          <w:lang w:val="es-BO"/>
        </w:rPr>
        <w:t>“No Corresponde”</w:t>
      </w:r>
    </w:p>
    <w:p w:rsidR="00DF7545" w:rsidRPr="00971C50" w:rsidRDefault="00DF7545" w:rsidP="00C55F6A">
      <w:pPr>
        <w:rPr>
          <w:lang w:val="es-BO"/>
        </w:rPr>
      </w:pPr>
      <w:r w:rsidRPr="00613BCE">
        <w:rPr>
          <w:highlight w:val="green"/>
          <w:lang w:val="es-BO"/>
        </w:rPr>
        <w:tab/>
      </w:r>
    </w:p>
    <w:p w:rsidR="00DF7545" w:rsidRPr="00971C50" w:rsidRDefault="00DF7545" w:rsidP="00430586">
      <w:pPr>
        <w:pStyle w:val="Prrafodelista"/>
        <w:numPr>
          <w:ilvl w:val="1"/>
          <w:numId w:val="12"/>
        </w:numPr>
        <w:ind w:left="1134" w:hanging="708"/>
        <w:jc w:val="both"/>
        <w:rPr>
          <w:rFonts w:cs="Arial"/>
          <w:b/>
          <w:szCs w:val="18"/>
          <w:lang w:val="es-BO"/>
        </w:rPr>
      </w:pPr>
      <w:r w:rsidRPr="00971C50">
        <w:rPr>
          <w:rFonts w:cs="Arial"/>
          <w:b/>
          <w:szCs w:val="18"/>
          <w:lang w:val="es-BO"/>
        </w:rPr>
        <w:t xml:space="preserve">Reunión </w:t>
      </w:r>
      <w:r w:rsidR="000951BB" w:rsidRPr="00971C50">
        <w:rPr>
          <w:rFonts w:cs="Arial"/>
          <w:b/>
          <w:szCs w:val="18"/>
          <w:lang w:val="es-BO"/>
        </w:rPr>
        <w:t xml:space="preserve">Informativa </w:t>
      </w:r>
      <w:r w:rsidRPr="00971C50">
        <w:rPr>
          <w:rFonts w:cs="Arial"/>
          <w:b/>
          <w:szCs w:val="18"/>
          <w:lang w:val="es-BO"/>
        </w:rPr>
        <w:t>de Aclaración</w:t>
      </w:r>
    </w:p>
    <w:p w:rsidR="00AF404C" w:rsidRPr="00971C50" w:rsidRDefault="00AF404C" w:rsidP="00C55F6A">
      <w:pPr>
        <w:rPr>
          <w:lang w:val="es-BO"/>
        </w:rPr>
      </w:pPr>
    </w:p>
    <w:p w:rsidR="00DF7545" w:rsidRPr="00971C50" w:rsidRDefault="00AF404C" w:rsidP="0069684A">
      <w:pPr>
        <w:pStyle w:val="Prrafodelista"/>
        <w:ind w:left="1134" w:firstLine="0"/>
        <w:jc w:val="both"/>
        <w:rPr>
          <w:rFonts w:cs="Arial"/>
          <w:szCs w:val="18"/>
          <w:lang w:val="es-BO"/>
        </w:rPr>
      </w:pPr>
      <w:r w:rsidRPr="00971C50">
        <w:rPr>
          <w:rFonts w:cs="Arial"/>
          <w:szCs w:val="18"/>
          <w:lang w:val="es-BO"/>
        </w:rPr>
        <w:t>La Reunión Informativa de Aclaración se realizará</w:t>
      </w:r>
      <w:r w:rsidR="00DF7545" w:rsidRPr="00971C50">
        <w:rPr>
          <w:rFonts w:cs="Arial"/>
          <w:szCs w:val="18"/>
          <w:lang w:val="es-BO"/>
        </w:rPr>
        <w:t xml:space="preserve">, </w:t>
      </w:r>
      <w:r w:rsidR="00C87CEE" w:rsidRPr="00971C50">
        <w:rPr>
          <w:rFonts w:cs="Arial"/>
          <w:szCs w:val="18"/>
          <w:lang w:val="es-BO"/>
        </w:rPr>
        <w:t>en</w:t>
      </w:r>
      <w:r w:rsidR="004403E8" w:rsidRPr="00971C50">
        <w:rPr>
          <w:rFonts w:cs="Arial"/>
          <w:szCs w:val="18"/>
          <w:lang w:val="es-BO"/>
        </w:rPr>
        <w:t xml:space="preserve"> </w:t>
      </w:r>
      <w:r w:rsidR="00C87CEE" w:rsidRPr="00971C50">
        <w:rPr>
          <w:rFonts w:cs="Arial"/>
          <w:szCs w:val="18"/>
          <w:lang w:val="es-BO"/>
        </w:rPr>
        <w:t xml:space="preserve">la fecha, </w:t>
      </w:r>
      <w:r w:rsidR="00DF7545" w:rsidRPr="00971C50">
        <w:rPr>
          <w:rFonts w:cs="Arial"/>
          <w:szCs w:val="18"/>
          <w:lang w:val="es-BO"/>
        </w:rPr>
        <w:t>hora y lugar señalados en el presente DBC, en la que los potenciales proponentes podrán expresar sus consultas sobre el proceso de contratación.</w:t>
      </w:r>
      <w:r w:rsidR="000F5867" w:rsidRPr="00971C50">
        <w:rPr>
          <w:rFonts w:cs="Arial"/>
          <w:szCs w:val="18"/>
          <w:lang w:val="es-BO"/>
        </w:rPr>
        <w:t xml:space="preserve"> La Reunión Informativa de aclaración también se realizará mediante el uso de reuniones virtuales, conforme a la fecha, hora y enlace de conexión señalados en el cronograma de plazos.</w:t>
      </w:r>
    </w:p>
    <w:p w:rsidR="00DF7545" w:rsidRPr="00971C50" w:rsidRDefault="00DF7545" w:rsidP="00DF7545">
      <w:pPr>
        <w:ind w:left="1068"/>
        <w:jc w:val="both"/>
        <w:rPr>
          <w:rFonts w:cs="Arial"/>
          <w:sz w:val="18"/>
          <w:szCs w:val="18"/>
          <w:lang w:val="es-BO" w:eastAsia="en-US"/>
        </w:rPr>
      </w:pPr>
    </w:p>
    <w:p w:rsidR="00DF7545" w:rsidRPr="00971C50" w:rsidRDefault="00DF7545" w:rsidP="0069684A">
      <w:pPr>
        <w:pStyle w:val="Prrafodelista"/>
        <w:ind w:left="1134" w:firstLine="0"/>
        <w:jc w:val="both"/>
        <w:rPr>
          <w:rFonts w:cs="Arial"/>
          <w:szCs w:val="18"/>
          <w:lang w:val="es-BO"/>
        </w:rPr>
      </w:pPr>
      <w:r w:rsidRPr="00971C50">
        <w:rPr>
          <w:rFonts w:cs="Arial"/>
          <w:szCs w:val="18"/>
          <w:lang w:val="es-BO"/>
        </w:rPr>
        <w:t xml:space="preserve">Las solicitudes de aclaración, las consultas escritas y sus respuestas, deberán ser tratadas en la Reunión </w:t>
      </w:r>
      <w:r w:rsidR="00AF404C" w:rsidRPr="00971C50">
        <w:rPr>
          <w:rFonts w:cs="Arial"/>
          <w:szCs w:val="18"/>
          <w:lang w:val="es-BO"/>
        </w:rPr>
        <w:t xml:space="preserve">Informativa </w:t>
      </w:r>
      <w:r w:rsidRPr="00971C50">
        <w:rPr>
          <w:rFonts w:cs="Arial"/>
          <w:szCs w:val="18"/>
          <w:lang w:val="es-BO"/>
        </w:rPr>
        <w:t>de Aclaración.</w:t>
      </w:r>
    </w:p>
    <w:p w:rsidR="00DF7545" w:rsidRPr="00971C50" w:rsidRDefault="00DF7545" w:rsidP="00DF7545">
      <w:pPr>
        <w:ind w:left="1068"/>
        <w:jc w:val="both"/>
        <w:rPr>
          <w:rFonts w:cs="Arial"/>
          <w:sz w:val="18"/>
          <w:szCs w:val="18"/>
          <w:lang w:val="es-BO"/>
        </w:rPr>
      </w:pPr>
    </w:p>
    <w:p w:rsidR="00DF7545" w:rsidRPr="00083637" w:rsidRDefault="00DF7545" w:rsidP="0069684A">
      <w:pPr>
        <w:pStyle w:val="Prrafodelista"/>
        <w:ind w:left="1134" w:firstLine="0"/>
        <w:jc w:val="both"/>
        <w:rPr>
          <w:rFonts w:cs="Arial"/>
          <w:szCs w:val="18"/>
          <w:lang w:val="es-BO"/>
        </w:rPr>
      </w:pPr>
      <w:r w:rsidRPr="00971C50">
        <w:rPr>
          <w:rFonts w:cs="Arial"/>
          <w:szCs w:val="18"/>
          <w:lang w:val="es-BO"/>
        </w:rPr>
        <w:t xml:space="preserve">Al final de la reunión, </w:t>
      </w:r>
      <w:r w:rsidR="009C6D5D" w:rsidRPr="00971C50">
        <w:rPr>
          <w:rFonts w:cs="Arial"/>
          <w:szCs w:val="18"/>
          <w:lang w:val="es-BO"/>
        </w:rPr>
        <w:t>la entidad convocante</w:t>
      </w:r>
      <w:r w:rsidRPr="00971C50">
        <w:rPr>
          <w:rFonts w:cs="Arial"/>
          <w:szCs w:val="18"/>
          <w:lang w:val="es-BO"/>
        </w:rPr>
        <w:t xml:space="preserve"> entregará a cada uno de los potenciales proponentes asistentes o aquellos que así lo soliciten, copia o fotocopia del Acta de la Reunión </w:t>
      </w:r>
      <w:r w:rsidR="00AF404C" w:rsidRPr="00971C50">
        <w:rPr>
          <w:rFonts w:cs="Arial"/>
          <w:szCs w:val="18"/>
          <w:lang w:val="es-BO"/>
        </w:rPr>
        <w:t xml:space="preserve">Informativa </w:t>
      </w:r>
      <w:r w:rsidRPr="00971C50">
        <w:rPr>
          <w:rFonts w:cs="Arial"/>
          <w:szCs w:val="18"/>
          <w:lang w:val="es-BO"/>
        </w:rPr>
        <w:t>d</w:t>
      </w:r>
      <w:r w:rsidR="009C6D5D" w:rsidRPr="00971C50">
        <w:rPr>
          <w:rFonts w:cs="Arial"/>
          <w:szCs w:val="18"/>
          <w:lang w:val="es-BO"/>
        </w:rPr>
        <w:t xml:space="preserve">e Aclaración, suscrita por los representantes de la Unidad Administrativa, Unidad Solicitante y </w:t>
      </w:r>
      <w:r w:rsidRPr="00971C50">
        <w:rPr>
          <w:rFonts w:cs="Arial"/>
          <w:szCs w:val="18"/>
          <w:lang w:val="es-BO"/>
        </w:rPr>
        <w:t>los asistentes que así lo deseen</w:t>
      </w:r>
      <w:r w:rsidR="00FB2ADD" w:rsidRPr="00971C50">
        <w:rPr>
          <w:rFonts w:cs="Arial"/>
          <w:szCs w:val="18"/>
          <w:lang w:val="es-BO"/>
        </w:rPr>
        <w:t>, no siendo obligatoria la firma de estos últimos. El Acta de la Reunión Informativa de Aclaración deberá ser publicada en el SICOES</w:t>
      </w:r>
      <w:r w:rsidR="00453B33" w:rsidRPr="00971C50">
        <w:rPr>
          <w:rFonts w:cs="Arial"/>
          <w:szCs w:val="18"/>
          <w:lang w:val="es-BO"/>
        </w:rPr>
        <w:t xml:space="preserve"> y remitida a los participantes al correo electrónico desde el cual efectuaron las consultas.</w:t>
      </w:r>
    </w:p>
    <w:p w:rsidR="00370EF0" w:rsidRDefault="006D39E4" w:rsidP="00C55F6A">
      <w:pPr>
        <w:rPr>
          <w:lang w:val="es-BO" w:eastAsia="en-US"/>
        </w:rPr>
      </w:pPr>
      <w:r w:rsidRPr="00083637">
        <w:rPr>
          <w:lang w:val="es-BO" w:eastAsia="en-US"/>
        </w:rPr>
        <w:tab/>
      </w:r>
    </w:p>
    <w:p w:rsidR="00A72FB0" w:rsidRPr="00F534CD" w:rsidRDefault="00A72FB0" w:rsidP="00430586">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rsidR="00AF404C" w:rsidRPr="00083637" w:rsidRDefault="00AF404C" w:rsidP="00C55F6A">
      <w:pPr>
        <w:rPr>
          <w:lang w:val="es-BO"/>
        </w:rPr>
      </w:pPr>
    </w:p>
    <w:p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rsidR="00A72FB0" w:rsidRPr="00083637" w:rsidRDefault="00A72FB0" w:rsidP="00C55F6A">
      <w:pPr>
        <w:rPr>
          <w:lang w:val="es-BO"/>
        </w:rPr>
      </w:pPr>
    </w:p>
    <w:p w:rsidR="0028241C" w:rsidRDefault="0028241C" w:rsidP="00F30652">
      <w:pPr>
        <w:ind w:left="426"/>
        <w:jc w:val="both"/>
        <w:rPr>
          <w:rFonts w:cs="Arial"/>
          <w:sz w:val="18"/>
          <w:szCs w:val="18"/>
          <w:lang w:val="es-BO"/>
        </w:rPr>
      </w:pPr>
    </w:p>
    <w:p w:rsidR="0028241C" w:rsidRDefault="0028241C" w:rsidP="00F30652">
      <w:pPr>
        <w:ind w:left="426"/>
        <w:jc w:val="both"/>
        <w:rPr>
          <w:rFonts w:cs="Arial"/>
          <w:sz w:val="18"/>
          <w:szCs w:val="18"/>
          <w:lang w:val="es-BO"/>
        </w:rPr>
      </w:pPr>
    </w:p>
    <w:p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rsidR="000D698A" w:rsidRDefault="000D698A" w:rsidP="00F30652">
      <w:pPr>
        <w:ind w:left="426"/>
        <w:jc w:val="both"/>
        <w:rPr>
          <w:rFonts w:cs="Arial"/>
          <w:sz w:val="18"/>
          <w:szCs w:val="18"/>
          <w:lang w:val="es-BO"/>
        </w:rPr>
      </w:pPr>
    </w:p>
    <w:p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rsidR="000F5867" w:rsidRPr="00205281" w:rsidRDefault="000F5867" w:rsidP="00C55F6A">
      <w:pPr>
        <w:rPr>
          <w:lang w:val="es-BO"/>
        </w:rPr>
      </w:pPr>
    </w:p>
    <w:p w:rsidR="00AF404C" w:rsidRPr="00205281" w:rsidRDefault="00A72FB0" w:rsidP="00430586">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rsidR="00AF404C" w:rsidRPr="00205281" w:rsidRDefault="00AF404C" w:rsidP="00C55F6A">
      <w:pPr>
        <w:rPr>
          <w:lang w:val="es-BO"/>
        </w:rPr>
      </w:pPr>
    </w:p>
    <w:p w:rsidR="00386613" w:rsidRPr="00205281" w:rsidRDefault="00AF404C" w:rsidP="0043058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p>
    <w:p w:rsidR="00386613" w:rsidRPr="00205281" w:rsidRDefault="00386613" w:rsidP="008D3637">
      <w:pPr>
        <w:ind w:left="1843" w:hanging="567"/>
        <w:jc w:val="both"/>
        <w:rPr>
          <w:rFonts w:cs="Arial"/>
          <w:sz w:val="18"/>
          <w:szCs w:val="18"/>
          <w:lang w:val="es-BO"/>
        </w:rPr>
      </w:pPr>
    </w:p>
    <w:p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r w:rsidR="00613BCE">
        <w:rPr>
          <w:rFonts w:cs="Arial"/>
          <w:sz w:val="18"/>
          <w:szCs w:val="18"/>
          <w:lang w:val="es-BO"/>
        </w:rPr>
        <w:t xml:space="preserve"> </w:t>
      </w:r>
    </w:p>
    <w:p w:rsidR="00AF404C" w:rsidRPr="00205281" w:rsidRDefault="00AF404C"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rsidR="00F25EE8" w:rsidRPr="00205281" w:rsidRDefault="00F25EE8" w:rsidP="00C55F6A">
      <w:pPr>
        <w:rPr>
          <w:lang w:val="es-BO"/>
        </w:rPr>
      </w:pPr>
    </w:p>
    <w:p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rsidR="00F25EE8" w:rsidRPr="00205281" w:rsidRDefault="00F25EE8" w:rsidP="00C55F6A">
      <w:pPr>
        <w:rPr>
          <w:lang w:val="es-BO"/>
        </w:rPr>
      </w:pPr>
    </w:p>
    <w:p w:rsidR="00A72FB0" w:rsidRPr="00205281" w:rsidRDefault="00A72FB0"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rsidR="0075792B" w:rsidRPr="00205281" w:rsidRDefault="0075792B" w:rsidP="00C55F6A">
      <w:pPr>
        <w:rPr>
          <w:lang w:val="es-BO"/>
        </w:rPr>
      </w:pPr>
    </w:p>
    <w:p w:rsidR="0075792B" w:rsidRPr="00205281" w:rsidRDefault="00387099" w:rsidP="0043058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rsidR="00405911" w:rsidRPr="00205281" w:rsidRDefault="00405911"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rsidR="00561143" w:rsidRPr="00205281" w:rsidRDefault="00561143" w:rsidP="00C55F6A">
      <w:pPr>
        <w:rPr>
          <w:lang w:val="es-BO"/>
        </w:rPr>
      </w:pPr>
    </w:p>
    <w:p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rsidR="00FD3460" w:rsidRPr="00205281" w:rsidRDefault="00FD3460" w:rsidP="008D3637">
      <w:pPr>
        <w:pStyle w:val="Prrafodelista"/>
        <w:ind w:left="1134"/>
        <w:jc w:val="both"/>
        <w:rPr>
          <w:rFonts w:cs="Arial"/>
          <w:szCs w:val="18"/>
          <w:lang w:val="es-BO"/>
        </w:rPr>
      </w:pPr>
    </w:p>
    <w:p w:rsidR="002F0E3E" w:rsidRPr="00205281" w:rsidRDefault="000E5A38" w:rsidP="00430586">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rsidR="001B13B6" w:rsidRPr="00205281" w:rsidRDefault="000E5A38" w:rsidP="00430586">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rsidR="001B13B6" w:rsidRPr="00A229E7" w:rsidRDefault="001B13B6" w:rsidP="00A229E7">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A229E7">
        <w:rPr>
          <w:rFonts w:cs="Arial"/>
          <w:sz w:val="18"/>
          <w:szCs w:val="18"/>
          <w:lang w:val="es-BO"/>
        </w:rPr>
        <w:t xml:space="preserve">1), salvo que hubiese justificado oportunamente el retraso por causas de fuerza mayor, caso fortuito u otras causas debidamente justificadas y aceptadas por la </w:t>
      </w:r>
      <w:r w:rsidR="000D698A" w:rsidRPr="00A229E7">
        <w:rPr>
          <w:rFonts w:cs="Arial"/>
          <w:sz w:val="18"/>
          <w:szCs w:val="18"/>
          <w:lang w:val="es-BO"/>
        </w:rPr>
        <w:t>e</w:t>
      </w:r>
      <w:r w:rsidRPr="00A229E7">
        <w:rPr>
          <w:rFonts w:cs="Arial"/>
          <w:sz w:val="18"/>
          <w:szCs w:val="18"/>
          <w:lang w:val="es-BO"/>
        </w:rPr>
        <w:t>ntidad</w:t>
      </w:r>
      <w:r w:rsidR="00C03729" w:rsidRPr="00A229E7">
        <w:rPr>
          <w:rFonts w:cs="Arial"/>
          <w:sz w:val="18"/>
          <w:szCs w:val="18"/>
          <w:lang w:val="es-BO"/>
        </w:rPr>
        <w:t>;</w:t>
      </w:r>
    </w:p>
    <w:p w:rsidR="001B13B6" w:rsidRDefault="001B13B6" w:rsidP="00430586">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rsidR="00A229E7" w:rsidRDefault="00A229E7" w:rsidP="00A229E7">
      <w:pPr>
        <w:ind w:left="1773"/>
        <w:jc w:val="both"/>
        <w:rPr>
          <w:rFonts w:cs="Arial"/>
          <w:sz w:val="18"/>
          <w:szCs w:val="18"/>
          <w:lang w:val="es-BO"/>
        </w:rPr>
      </w:pPr>
    </w:p>
    <w:p w:rsidR="00A229E7" w:rsidRPr="00205281" w:rsidRDefault="00A229E7" w:rsidP="00A229E7">
      <w:pPr>
        <w:ind w:left="1773"/>
        <w:jc w:val="both"/>
        <w:rPr>
          <w:rFonts w:cs="Arial"/>
          <w:sz w:val="18"/>
          <w:szCs w:val="18"/>
          <w:lang w:val="es-BO"/>
        </w:rPr>
      </w:pPr>
    </w:p>
    <w:p w:rsidR="00D33F2D" w:rsidRPr="00205281" w:rsidRDefault="00D33F2D">
      <w:pPr>
        <w:rPr>
          <w:rFonts w:cs="Arial"/>
          <w:b/>
          <w:sz w:val="18"/>
          <w:szCs w:val="18"/>
          <w:lang w:val="es-BO" w:eastAsia="en-US"/>
        </w:rPr>
      </w:pPr>
    </w:p>
    <w:p w:rsidR="00561143" w:rsidRPr="00205281" w:rsidRDefault="00561143" w:rsidP="00430586">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rsidR="002476A7" w:rsidRPr="00205281" w:rsidRDefault="002476A7"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rsidR="002476A7" w:rsidRPr="00205281" w:rsidRDefault="002476A7" w:rsidP="00C55F6A">
      <w:pPr>
        <w:rPr>
          <w:lang w:val="es-BO"/>
        </w:rPr>
      </w:pPr>
    </w:p>
    <w:p w:rsidR="000951BB" w:rsidRPr="00205281" w:rsidRDefault="00C97849" w:rsidP="00430586">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rsidR="00C97849" w:rsidRPr="00205281" w:rsidRDefault="00C97849" w:rsidP="00430586">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rsidR="00561143" w:rsidRPr="00205281" w:rsidRDefault="00561143" w:rsidP="00C55F6A">
      <w:pPr>
        <w:rPr>
          <w:lang w:val="es-BO"/>
        </w:rPr>
      </w:pPr>
    </w:p>
    <w:p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rsidR="000F5867" w:rsidRPr="00205281" w:rsidRDefault="000F5867" w:rsidP="00C55F6A">
      <w:pPr>
        <w:rPr>
          <w:lang w:val="es-BO"/>
        </w:rPr>
      </w:pPr>
    </w:p>
    <w:p w:rsidR="00561143" w:rsidRPr="00205281" w:rsidRDefault="00561143" w:rsidP="00430586">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rsidR="008345A4" w:rsidRPr="00205281" w:rsidRDefault="008345A4" w:rsidP="00C55F6A">
      <w:pPr>
        <w:rPr>
          <w:lang w:val="es-BO"/>
        </w:rPr>
      </w:pPr>
    </w:p>
    <w:p w:rsidR="008345A4" w:rsidRPr="00205281" w:rsidRDefault="008345A4"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rsidR="008345A4" w:rsidRPr="00442345" w:rsidRDefault="008345A4" w:rsidP="00D26309">
      <w:pPr>
        <w:jc w:val="both"/>
        <w:rPr>
          <w:rFonts w:cs="Arial"/>
          <w:sz w:val="18"/>
          <w:szCs w:val="18"/>
          <w:lang w:val="es-BO" w:eastAsia="en-US"/>
        </w:rPr>
      </w:pPr>
      <w:r w:rsidRPr="00442345">
        <w:rPr>
          <w:rFonts w:cs="Arial"/>
          <w:sz w:val="18"/>
          <w:szCs w:val="18"/>
          <w:lang w:val="es-BO" w:eastAsia="en-US"/>
        </w:rPr>
        <w:t>Las causales de descalificación son:</w:t>
      </w:r>
    </w:p>
    <w:p w:rsidR="008345A4" w:rsidRPr="00205281" w:rsidRDefault="008345A4" w:rsidP="00C55F6A">
      <w:pPr>
        <w:rPr>
          <w:lang w:val="es-BO"/>
        </w:rPr>
      </w:pPr>
    </w:p>
    <w:p w:rsidR="00170B37" w:rsidRPr="00205281" w:rsidRDefault="00170B37" w:rsidP="0043058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rsidR="004D2C70" w:rsidRPr="00205281" w:rsidRDefault="004D2C70"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rsidR="00D049A5"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rsidR="00F11101" w:rsidRPr="006B0355" w:rsidRDefault="00E06697" w:rsidP="00430586">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rsidR="00C028B7" w:rsidRPr="00205281" w:rsidRDefault="00C028B7" w:rsidP="0043058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rsidR="005D4766" w:rsidRPr="00205281" w:rsidRDefault="005D4766" w:rsidP="0043058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rsidR="00D049A5" w:rsidRPr="00205281" w:rsidRDefault="00D049A5" w:rsidP="0043058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rsidR="0010337B" w:rsidRPr="00205281" w:rsidRDefault="0010337B" w:rsidP="00C55F6A">
      <w:pPr>
        <w:rPr>
          <w:lang w:val="es-BO"/>
        </w:rPr>
      </w:pPr>
    </w:p>
    <w:p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rsidR="00E67901" w:rsidRDefault="00E67901" w:rsidP="00C55F6A">
      <w:pPr>
        <w:rPr>
          <w:lang w:val="es-BO"/>
        </w:rPr>
      </w:pPr>
    </w:p>
    <w:p w:rsidR="00AB15A6" w:rsidRDefault="00AB15A6" w:rsidP="00C55F6A">
      <w:pPr>
        <w:rPr>
          <w:lang w:val="es-BO"/>
        </w:rPr>
      </w:pPr>
    </w:p>
    <w:p w:rsidR="00AB15A6" w:rsidRDefault="00AB15A6" w:rsidP="00C55F6A">
      <w:pPr>
        <w:rPr>
          <w:lang w:val="es-BO"/>
        </w:rPr>
      </w:pPr>
    </w:p>
    <w:p w:rsidR="00AB15A6" w:rsidRPr="00205281" w:rsidRDefault="00AB15A6" w:rsidP="00C55F6A">
      <w:pPr>
        <w:rPr>
          <w:lang w:val="es-BO"/>
        </w:rPr>
      </w:pPr>
    </w:p>
    <w:p w:rsidR="00720B7C" w:rsidRPr="00205281" w:rsidRDefault="00720B7C"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rsidR="007F5F99" w:rsidRPr="00205281" w:rsidRDefault="007F5F99" w:rsidP="00C55F6A">
      <w:pPr>
        <w:rPr>
          <w:lang w:val="es-BO"/>
        </w:rPr>
      </w:pPr>
    </w:p>
    <w:p w:rsidR="00997AF2" w:rsidRPr="00205281" w:rsidRDefault="00997AF2"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como criterios de </w:t>
      </w:r>
      <w:proofErr w:type="spellStart"/>
      <w:r w:rsidRPr="00205281">
        <w:rPr>
          <w:rFonts w:cs="Arial"/>
          <w:b/>
          <w:szCs w:val="18"/>
          <w:lang w:val="es-BO"/>
        </w:rPr>
        <w:t>s</w:t>
      </w:r>
      <w:r w:rsidR="00C61988" w:rsidRPr="00205281">
        <w:rPr>
          <w:rFonts w:cs="Arial"/>
          <w:b/>
          <w:szCs w:val="18"/>
          <w:lang w:val="es-BO"/>
        </w:rPr>
        <w:t>ubsanabilidad</w:t>
      </w:r>
      <w:proofErr w:type="spellEnd"/>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rsidR="00997AF2" w:rsidRPr="00205281" w:rsidRDefault="00997AF2" w:rsidP="00997AF2">
      <w:pPr>
        <w:ind w:left="1134"/>
        <w:jc w:val="both"/>
        <w:rPr>
          <w:rFonts w:cs="Arial"/>
          <w:sz w:val="18"/>
          <w:szCs w:val="18"/>
          <w:lang w:val="es-BO"/>
        </w:rPr>
      </w:pP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rsidR="00E6530F" w:rsidRPr="00205281" w:rsidRDefault="00E6530F" w:rsidP="00430586">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rsidR="00997AF2"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Los criterios señalados precedentemente no son limitativos, pudiendo el Responsable de Evaluación o la Comisión de Calificación considerar otros criterios de </w:t>
      </w:r>
      <w:proofErr w:type="spellStart"/>
      <w:r w:rsidRPr="00205281">
        <w:rPr>
          <w:rFonts w:cs="Arial"/>
          <w:szCs w:val="18"/>
          <w:lang w:val="es-BO"/>
        </w:rPr>
        <w:t>subsanabilidad</w:t>
      </w:r>
      <w:proofErr w:type="spellEnd"/>
      <w:r w:rsidRPr="00205281">
        <w:rPr>
          <w:rFonts w:cs="Arial"/>
          <w:szCs w:val="18"/>
          <w:lang w:val="es-BO"/>
        </w:rPr>
        <w:t>.</w:t>
      </w:r>
    </w:p>
    <w:p w:rsidR="00997AF2" w:rsidRPr="00205281" w:rsidRDefault="00997AF2" w:rsidP="00061D37">
      <w:pPr>
        <w:ind w:left="706"/>
        <w:jc w:val="both"/>
        <w:rPr>
          <w:rFonts w:cs="Arial"/>
          <w:sz w:val="18"/>
          <w:szCs w:val="18"/>
          <w:lang w:val="es-BO"/>
        </w:rPr>
      </w:pPr>
    </w:p>
    <w:p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rsidR="00CD19B0" w:rsidRPr="00205281" w:rsidRDefault="00CD19B0" w:rsidP="00061D37">
      <w:pPr>
        <w:ind w:left="990"/>
        <w:jc w:val="both"/>
        <w:rPr>
          <w:rFonts w:cs="Arial"/>
          <w:sz w:val="18"/>
          <w:szCs w:val="18"/>
          <w:lang w:val="es-BO"/>
        </w:rPr>
      </w:pPr>
    </w:p>
    <w:p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rsidR="007F5F99" w:rsidRPr="00205281" w:rsidRDefault="007F5F99" w:rsidP="007F5F99">
      <w:pPr>
        <w:ind w:left="1134" w:hanging="567"/>
        <w:jc w:val="both"/>
        <w:rPr>
          <w:rFonts w:cs="Arial"/>
          <w:sz w:val="18"/>
          <w:szCs w:val="18"/>
          <w:lang w:val="es-BO"/>
        </w:rPr>
      </w:pPr>
    </w:p>
    <w:p w:rsidR="007F5F99" w:rsidRPr="00205281" w:rsidRDefault="00596725" w:rsidP="00430586">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rsidR="00E6530F" w:rsidRPr="00205281" w:rsidRDefault="00E6530F" w:rsidP="00E6530F">
      <w:pPr>
        <w:pStyle w:val="Prrafodelista"/>
        <w:ind w:left="990"/>
        <w:jc w:val="both"/>
        <w:rPr>
          <w:rFonts w:cs="Arial"/>
          <w:b/>
          <w:szCs w:val="18"/>
          <w:lang w:val="es-BO" w:eastAsia="es-ES"/>
        </w:rPr>
      </w:pP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rsidR="00853FE1"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rsidR="00E6530F" w:rsidRPr="00205281" w:rsidRDefault="00086E68"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rsidR="00E6530F" w:rsidRPr="009C7EA7" w:rsidRDefault="00086E68" w:rsidP="00430586">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rsidR="00E6530F" w:rsidRPr="002854F4" w:rsidRDefault="00086E68" w:rsidP="00430586">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rsidR="00E6530F" w:rsidRPr="00205281" w:rsidRDefault="00E6530F" w:rsidP="00430586">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rsidR="008345A4" w:rsidRPr="00205281" w:rsidRDefault="008345A4" w:rsidP="008345A4">
      <w:pPr>
        <w:tabs>
          <w:tab w:val="num" w:pos="1080"/>
        </w:tabs>
        <w:ind w:left="1080"/>
        <w:jc w:val="both"/>
        <w:rPr>
          <w:rFonts w:cs="Arial"/>
          <w:sz w:val="18"/>
          <w:szCs w:val="18"/>
          <w:lang w:val="es-BO"/>
        </w:rPr>
      </w:pPr>
    </w:p>
    <w:p w:rsidR="001C5BF1" w:rsidRPr="00205281" w:rsidRDefault="001C5BF1"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rsidR="001C5BF1" w:rsidRPr="00205281" w:rsidRDefault="001C5BF1" w:rsidP="00C55F6A">
      <w:pPr>
        <w:rPr>
          <w:lang w:val="es-BO"/>
        </w:rPr>
      </w:pPr>
    </w:p>
    <w:p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rsidR="00516393" w:rsidRPr="00205281" w:rsidRDefault="00516393" w:rsidP="00C55F6A">
      <w:pPr>
        <w:rPr>
          <w:lang w:val="es-BO"/>
        </w:rPr>
      </w:pPr>
    </w:p>
    <w:p w:rsidR="00516393" w:rsidRPr="00205281"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rsidR="00516393" w:rsidRPr="00205281" w:rsidRDefault="00516393" w:rsidP="00C55F6A">
      <w:pPr>
        <w:rPr>
          <w:lang w:val="es-BO"/>
        </w:rPr>
      </w:pPr>
    </w:p>
    <w:p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rsidR="009C7EA7" w:rsidRPr="00205281" w:rsidRDefault="009C7EA7" w:rsidP="00C55F6A">
      <w:pPr>
        <w:rPr>
          <w:lang w:val="es-BO"/>
        </w:rPr>
      </w:pPr>
    </w:p>
    <w:p w:rsidR="00516393" w:rsidRPr="00B20C3A" w:rsidRDefault="00516393"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rsidR="0028241C" w:rsidRDefault="0028241C" w:rsidP="00B20C3A">
      <w:pPr>
        <w:ind w:left="426"/>
        <w:jc w:val="both"/>
        <w:rPr>
          <w:rFonts w:cs="Arial"/>
          <w:sz w:val="18"/>
          <w:szCs w:val="18"/>
          <w:lang w:val="es-BO"/>
        </w:rPr>
      </w:pPr>
    </w:p>
    <w:p w:rsidR="009A0A8D" w:rsidRPr="00205281" w:rsidRDefault="009A0A8D" w:rsidP="00B20C3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w:t>
      </w:r>
      <w:r w:rsidRPr="00205281">
        <w:rPr>
          <w:rFonts w:cs="Arial"/>
          <w:sz w:val="18"/>
          <w:szCs w:val="18"/>
          <w:lang w:val="es-BO"/>
        </w:rPr>
        <w:lastRenderedPageBreak/>
        <w:t>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4559DC" w:rsidRPr="00205281" w:rsidRDefault="004559DC" w:rsidP="00C55F6A">
      <w:pPr>
        <w:ind w:left="426"/>
        <w:jc w:val="both"/>
        <w:rPr>
          <w:rFonts w:cs="Arial"/>
          <w:sz w:val="18"/>
          <w:szCs w:val="18"/>
          <w:lang w:val="es-BO"/>
        </w:rPr>
      </w:pPr>
    </w:p>
    <w:p w:rsidR="004559DC" w:rsidRPr="00205281" w:rsidRDefault="004559DC" w:rsidP="004559DC">
      <w:pPr>
        <w:jc w:val="center"/>
        <w:rPr>
          <w:rFonts w:cs="Arial"/>
          <w:b/>
          <w:sz w:val="18"/>
          <w:szCs w:val="18"/>
        </w:rPr>
      </w:pPr>
      <w:r w:rsidRPr="00205281">
        <w:rPr>
          <w:rFonts w:cs="Arial"/>
          <w:b/>
          <w:sz w:val="18"/>
          <w:szCs w:val="18"/>
        </w:rPr>
        <w:t>SECCIÓN II</w:t>
      </w:r>
    </w:p>
    <w:p w:rsidR="004559DC" w:rsidRPr="00205281" w:rsidRDefault="004559DC" w:rsidP="004559DC">
      <w:pPr>
        <w:jc w:val="center"/>
        <w:rPr>
          <w:rFonts w:cs="Arial"/>
          <w:b/>
          <w:sz w:val="18"/>
          <w:szCs w:val="18"/>
        </w:rPr>
      </w:pPr>
      <w:r w:rsidRPr="00205281">
        <w:rPr>
          <w:rFonts w:cs="Arial"/>
          <w:b/>
          <w:sz w:val="18"/>
          <w:szCs w:val="18"/>
        </w:rPr>
        <w:t>PREPARACIÓN DE LAS PROPUESTAS</w:t>
      </w:r>
    </w:p>
    <w:p w:rsidR="00B807FA" w:rsidRPr="00205281" w:rsidRDefault="00B807FA" w:rsidP="00C55F6A">
      <w:pPr>
        <w:ind w:left="426"/>
        <w:jc w:val="both"/>
        <w:rPr>
          <w:rFonts w:cs="Arial"/>
          <w:sz w:val="18"/>
          <w:szCs w:val="18"/>
          <w:lang w:val="es-BO"/>
        </w:rPr>
      </w:pPr>
    </w:p>
    <w:p w:rsidR="004559DC" w:rsidRPr="00205281" w:rsidRDefault="004559DC"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rsidR="004559DC" w:rsidRPr="00205281" w:rsidRDefault="004559DC" w:rsidP="00F30652">
      <w:pPr>
        <w:pStyle w:val="Puesto"/>
        <w:spacing w:after="60"/>
        <w:ind w:left="426"/>
        <w:jc w:val="left"/>
        <w:outlineLvl w:val="0"/>
        <w:rPr>
          <w:rFonts w:cs="Arial"/>
          <w:b w:val="0"/>
          <w:sz w:val="18"/>
          <w:szCs w:val="18"/>
          <w:lang w:val="es-BO"/>
        </w:rPr>
      </w:pPr>
    </w:p>
    <w:p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4559DC" w:rsidRPr="00205281" w:rsidRDefault="004559DC" w:rsidP="00F30652">
      <w:pPr>
        <w:ind w:left="426"/>
        <w:jc w:val="both"/>
        <w:rPr>
          <w:rFonts w:cs="Arial"/>
          <w:bCs/>
          <w:sz w:val="18"/>
          <w:szCs w:val="18"/>
        </w:rPr>
      </w:pPr>
    </w:p>
    <w:p w:rsidR="004559DC" w:rsidRPr="009C7EA7" w:rsidRDefault="004559DC" w:rsidP="00430586">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rsidR="004559DC" w:rsidRPr="00205281" w:rsidRDefault="004559DC" w:rsidP="00F30652">
      <w:pPr>
        <w:ind w:left="426"/>
        <w:jc w:val="both"/>
        <w:rPr>
          <w:rFonts w:cs="Arial"/>
          <w:bCs/>
          <w:sz w:val="18"/>
          <w:szCs w:val="18"/>
        </w:rPr>
      </w:pPr>
    </w:p>
    <w:p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rsidR="00040BEB" w:rsidRPr="00205281" w:rsidRDefault="00040BEB" w:rsidP="003D3305">
      <w:pPr>
        <w:ind w:left="390"/>
        <w:jc w:val="both"/>
        <w:rPr>
          <w:rFonts w:cs="Arial"/>
          <w:b/>
          <w:sz w:val="18"/>
          <w:szCs w:val="18"/>
          <w:lang w:val="es-BO" w:eastAsia="en-US"/>
        </w:rPr>
      </w:pPr>
    </w:p>
    <w:p w:rsidR="00516393" w:rsidRPr="00205281" w:rsidRDefault="004559DC" w:rsidP="00430586">
      <w:pPr>
        <w:pStyle w:val="Prrafodelista"/>
        <w:numPr>
          <w:ilvl w:val="1"/>
          <w:numId w:val="36"/>
        </w:numPr>
        <w:ind w:left="1134" w:hanging="774"/>
        <w:rPr>
          <w:lang w:val="es-BO"/>
        </w:rPr>
      </w:pPr>
      <w:r w:rsidRPr="00205281">
        <w:rPr>
          <w:lang w:val="es-BO"/>
        </w:rPr>
        <w:t>Los documentos que deben presentar los proponentes son:</w:t>
      </w:r>
    </w:p>
    <w:p w:rsidR="00516393" w:rsidRPr="00205281" w:rsidRDefault="00516393" w:rsidP="00516393">
      <w:pPr>
        <w:ind w:left="708"/>
        <w:jc w:val="both"/>
        <w:rPr>
          <w:rFonts w:cs="Arial"/>
          <w:sz w:val="18"/>
          <w:szCs w:val="18"/>
          <w:lang w:val="es-BO"/>
        </w:rPr>
      </w:pPr>
    </w:p>
    <w:p w:rsidR="009A0A8D" w:rsidRPr="00205281" w:rsidRDefault="003D3305"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9A0A8D" w:rsidRPr="009C7EA7" w:rsidRDefault="00472E4D" w:rsidP="0043058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rsidR="008314B6" w:rsidRPr="00D90E8A" w:rsidRDefault="008314B6" w:rsidP="00D90E8A">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r w:rsidR="00D90E8A">
        <w:rPr>
          <w:rFonts w:cs="Arial"/>
          <w:sz w:val="18"/>
          <w:szCs w:val="18"/>
          <w:lang w:val="es-BO"/>
        </w:rPr>
        <w:t xml:space="preserve"> </w:t>
      </w:r>
      <w:r w:rsidR="00D90E8A" w:rsidRPr="00971C50">
        <w:rPr>
          <w:rFonts w:cs="Arial"/>
          <w:b/>
          <w:i/>
          <w:color w:val="1F497D" w:themeColor="text2"/>
          <w:sz w:val="18"/>
          <w:szCs w:val="18"/>
          <w:lang w:val="es-BO"/>
        </w:rPr>
        <w:t>“No requerido para el presente proceso de contratación”</w:t>
      </w:r>
    </w:p>
    <w:p w:rsidR="008314B6" w:rsidRPr="009C7EA7"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rsidR="00496E05" w:rsidRPr="00DD6129" w:rsidRDefault="008314B6" w:rsidP="00430586">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AB15A6">
        <w:rPr>
          <w:rFonts w:cs="Arial"/>
          <w:sz w:val="18"/>
          <w:szCs w:val="18"/>
          <w:lang w:val="es-BO"/>
        </w:rPr>
        <w:t xml:space="preserve"> </w:t>
      </w:r>
      <w:r w:rsidR="00AB15A6" w:rsidRPr="00971C50">
        <w:rPr>
          <w:rFonts w:cs="Arial"/>
          <w:b/>
          <w:i/>
          <w:color w:val="1F497D" w:themeColor="text2"/>
          <w:sz w:val="18"/>
          <w:szCs w:val="18"/>
          <w:lang w:val="es-BO"/>
        </w:rPr>
        <w:t>“No requerido para el presente proceso de contratación”</w:t>
      </w:r>
    </w:p>
    <w:p w:rsidR="00CE606D" w:rsidRPr="009C7EA7" w:rsidRDefault="00CD4AF0" w:rsidP="00430586">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p>
    <w:p w:rsidR="00CE606D" w:rsidRPr="009C7EA7" w:rsidRDefault="00CE606D" w:rsidP="00CE606D">
      <w:pPr>
        <w:ind w:left="1560"/>
        <w:jc w:val="both"/>
        <w:rPr>
          <w:rFonts w:cs="Arial"/>
          <w:sz w:val="18"/>
          <w:szCs w:val="18"/>
          <w:lang w:val="es-BO"/>
        </w:rPr>
      </w:pPr>
    </w:p>
    <w:p w:rsidR="00CD4AF0" w:rsidRPr="009C7EA7" w:rsidRDefault="00CD4AF0" w:rsidP="00430586">
      <w:pPr>
        <w:pStyle w:val="Prrafodelista"/>
        <w:numPr>
          <w:ilvl w:val="1"/>
          <w:numId w:val="36"/>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rsidR="00CD4AF0" w:rsidRPr="009C7EA7" w:rsidRDefault="00CD4AF0" w:rsidP="00CD4AF0">
      <w:pPr>
        <w:pStyle w:val="Prrafodelista"/>
        <w:ind w:left="1080"/>
        <w:jc w:val="both"/>
        <w:rPr>
          <w:rFonts w:cs="Arial"/>
          <w:szCs w:val="18"/>
          <w:lang w:val="es-BO"/>
        </w:rPr>
      </w:pPr>
    </w:p>
    <w:p w:rsidR="00830EDA" w:rsidRPr="00205281" w:rsidRDefault="00830EDA" w:rsidP="00430586">
      <w:pPr>
        <w:pStyle w:val="Prrafodelista"/>
        <w:numPr>
          <w:ilvl w:val="2"/>
          <w:numId w:val="36"/>
        </w:numPr>
        <w:ind w:left="1985" w:hanging="851"/>
        <w:rPr>
          <w:lang w:val="es-BO"/>
        </w:rPr>
      </w:pPr>
      <w:r w:rsidRPr="009C7EA7">
        <w:rPr>
          <w:lang w:val="es-BO"/>
        </w:rPr>
        <w:t>La documentación conjunta a presentar,</w:t>
      </w:r>
      <w:r w:rsidRPr="00205281">
        <w:rPr>
          <w:lang w:val="es-BO"/>
        </w:rPr>
        <w:t xml:space="preserve"> es la siguiente:</w:t>
      </w:r>
    </w:p>
    <w:p w:rsidR="006A5A8F" w:rsidRPr="00205281" w:rsidRDefault="006A5A8F" w:rsidP="006A5A8F">
      <w:pPr>
        <w:ind w:left="2160"/>
        <w:jc w:val="both"/>
        <w:rPr>
          <w:rFonts w:cs="Arial"/>
          <w:sz w:val="18"/>
          <w:szCs w:val="18"/>
          <w:lang w:val="es-BO"/>
        </w:rPr>
      </w:pPr>
    </w:p>
    <w:p w:rsidR="006A5A8F" w:rsidRPr="00205281"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rsidR="00621463" w:rsidRPr="0097258D" w:rsidRDefault="00147C5D" w:rsidP="0043058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rsidR="00496E05" w:rsidRPr="0028241C" w:rsidRDefault="00496E05" w:rsidP="0028241C">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r w:rsidR="0028241C">
        <w:rPr>
          <w:rFonts w:cs="Arial"/>
          <w:sz w:val="18"/>
          <w:szCs w:val="18"/>
          <w:lang w:val="es-BO"/>
        </w:rPr>
        <w:t xml:space="preserve"> </w:t>
      </w:r>
      <w:r w:rsidR="0028241C" w:rsidRPr="00B20C3A">
        <w:rPr>
          <w:rFonts w:cs="Arial"/>
          <w:b/>
          <w:color w:val="1F497D" w:themeColor="text2"/>
          <w:sz w:val="18"/>
          <w:szCs w:val="18"/>
          <w:lang w:val="es-BO"/>
        </w:rPr>
        <w:t>“No requerido para el presente proceso de contratación”</w:t>
      </w:r>
    </w:p>
    <w:p w:rsidR="00496E05" w:rsidRPr="00D6302D" w:rsidRDefault="00496E05" w:rsidP="00430586">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rsidR="00496E05" w:rsidRPr="00B20C3A" w:rsidRDefault="00496E05" w:rsidP="00430586">
      <w:pPr>
        <w:numPr>
          <w:ilvl w:val="0"/>
          <w:numId w:val="15"/>
        </w:numPr>
        <w:tabs>
          <w:tab w:val="left" w:pos="2410"/>
        </w:tabs>
        <w:ind w:left="2410" w:hanging="425"/>
        <w:jc w:val="both"/>
        <w:rPr>
          <w:rFonts w:cs="Arial"/>
          <w:b/>
          <w:color w:val="1F497D" w:themeColor="text2"/>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B20C3A">
        <w:rPr>
          <w:rFonts w:cs="Arial"/>
          <w:sz w:val="18"/>
          <w:szCs w:val="18"/>
          <w:lang w:val="es-BO"/>
        </w:rPr>
        <w:t xml:space="preserve"> </w:t>
      </w:r>
      <w:r w:rsidR="00B20C3A" w:rsidRPr="00B20C3A">
        <w:rPr>
          <w:rFonts w:cs="Arial"/>
          <w:b/>
          <w:color w:val="1F497D" w:themeColor="text2"/>
          <w:sz w:val="18"/>
          <w:szCs w:val="18"/>
          <w:lang w:val="es-BO"/>
        </w:rPr>
        <w:t>“No requerido para el presente proceso de contratación”</w:t>
      </w:r>
    </w:p>
    <w:p w:rsidR="004B0E8F" w:rsidRPr="00083637" w:rsidRDefault="00CA2193" w:rsidP="0043058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xml:space="preserve">, computables a partir de la apertura de propuestas y que cumpla con las características de renovable, irrevocable y de ejecución </w:t>
      </w:r>
      <w:r w:rsidR="00CC23CC" w:rsidRPr="00083637">
        <w:rPr>
          <w:rFonts w:cs="Arial"/>
          <w:sz w:val="18"/>
          <w:szCs w:val="18"/>
          <w:lang w:val="es-BO"/>
        </w:rPr>
        <w:lastRenderedPageBreak/>
        <w:t>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rsidR="00FB2ADD" w:rsidRPr="00205281" w:rsidRDefault="00FB2ADD" w:rsidP="00544468">
      <w:pPr>
        <w:tabs>
          <w:tab w:val="left" w:pos="2410"/>
        </w:tabs>
        <w:ind w:left="2410"/>
        <w:jc w:val="both"/>
        <w:rPr>
          <w:rFonts w:cs="Arial"/>
          <w:sz w:val="18"/>
          <w:szCs w:val="18"/>
          <w:lang w:val="es-BO"/>
        </w:rPr>
      </w:pPr>
    </w:p>
    <w:p w:rsidR="00A6648D" w:rsidRDefault="009A72B2" w:rsidP="00430586">
      <w:pPr>
        <w:pStyle w:val="Prrafodelista"/>
        <w:numPr>
          <w:ilvl w:val="2"/>
          <w:numId w:val="36"/>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rsidR="00A6648D" w:rsidRDefault="00A6648D" w:rsidP="0097258D">
      <w:pPr>
        <w:pStyle w:val="Prrafodelista"/>
        <w:ind w:left="1985" w:firstLine="0"/>
        <w:jc w:val="both"/>
        <w:rPr>
          <w:lang w:val="es-BO"/>
        </w:rPr>
      </w:pPr>
    </w:p>
    <w:p w:rsidR="009A72B2" w:rsidRDefault="001A788C" w:rsidP="00430586">
      <w:pPr>
        <w:numPr>
          <w:ilvl w:val="0"/>
          <w:numId w:val="40"/>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rsidR="00496E05" w:rsidRPr="00496E05" w:rsidRDefault="00496E05" w:rsidP="00430586">
      <w:pPr>
        <w:numPr>
          <w:ilvl w:val="0"/>
          <w:numId w:val="40"/>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rsidR="00496E05" w:rsidRPr="00D6302D" w:rsidRDefault="00496E05" w:rsidP="00430586">
      <w:pPr>
        <w:numPr>
          <w:ilvl w:val="0"/>
          <w:numId w:val="40"/>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rsidR="00C26657" w:rsidRPr="00205281" w:rsidRDefault="00C26657" w:rsidP="008C1BE5">
      <w:pPr>
        <w:pStyle w:val="Prrafodelista"/>
        <w:ind w:left="1800"/>
        <w:jc w:val="both"/>
        <w:rPr>
          <w:rFonts w:cs="Arial"/>
          <w:szCs w:val="18"/>
          <w:lang w:val="es-BO" w:eastAsia="es-ES"/>
        </w:rPr>
      </w:pPr>
    </w:p>
    <w:p w:rsidR="00CC3AF6" w:rsidRPr="00205281" w:rsidRDefault="00D7230B" w:rsidP="00430586">
      <w:pPr>
        <w:pStyle w:val="Prrafodelista"/>
        <w:numPr>
          <w:ilvl w:val="1"/>
          <w:numId w:val="36"/>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rsidR="00CC3AF6" w:rsidRPr="00205281" w:rsidRDefault="00CC3AF6" w:rsidP="008C1BE5">
      <w:pPr>
        <w:pStyle w:val="Puesto"/>
        <w:spacing w:after="60"/>
        <w:ind w:left="1134"/>
        <w:jc w:val="both"/>
        <w:outlineLvl w:val="0"/>
        <w:rPr>
          <w:rFonts w:ascii="Verdana" w:hAnsi="Verdana" w:cs="Arial"/>
          <w:sz w:val="18"/>
          <w:szCs w:val="18"/>
          <w:lang w:val="es-BO"/>
        </w:rPr>
      </w:pPr>
    </w:p>
    <w:p w:rsidR="00433D10" w:rsidRPr="00B63591" w:rsidRDefault="00433D10" w:rsidP="00430586">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rsidR="007E10FB" w:rsidRDefault="007E10FB" w:rsidP="00433D10">
      <w:pPr>
        <w:ind w:left="426"/>
        <w:jc w:val="both"/>
        <w:rPr>
          <w:rFonts w:cs="Arial"/>
          <w:sz w:val="18"/>
          <w:szCs w:val="18"/>
          <w:lang w:val="es-BO"/>
        </w:rPr>
      </w:pPr>
    </w:p>
    <w:p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rsidR="00BE09C5" w:rsidRPr="00BE09C5" w:rsidRDefault="00BE09C5" w:rsidP="00BE09C5">
      <w:pPr>
        <w:pStyle w:val="Prrafodelista"/>
        <w:ind w:left="375" w:firstLine="0"/>
        <w:rPr>
          <w:rFonts w:cs="Arial"/>
          <w:szCs w:val="18"/>
          <w:lang w:val="es-BO"/>
        </w:rPr>
      </w:pPr>
    </w:p>
    <w:p w:rsidR="00BE09C5" w:rsidRPr="00BE09C5" w:rsidRDefault="00BE09C5" w:rsidP="00430586">
      <w:pPr>
        <w:pStyle w:val="Prrafodelista"/>
        <w:numPr>
          <w:ilvl w:val="0"/>
          <w:numId w:val="36"/>
        </w:numPr>
        <w:rPr>
          <w:rFonts w:cs="Arial"/>
          <w:vanish/>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BE09C5">
      <w:pPr>
        <w:pStyle w:val="Prrafodelista"/>
        <w:ind w:left="1276"/>
        <w:jc w:val="both"/>
        <w:rPr>
          <w:rFonts w:cs="Arial"/>
          <w:szCs w:val="18"/>
          <w:lang w:val="es-BO"/>
        </w:rPr>
      </w:pPr>
    </w:p>
    <w:p w:rsidR="00433D10" w:rsidRPr="00E16199" w:rsidRDefault="00433D10" w:rsidP="00430586">
      <w:pPr>
        <w:pStyle w:val="Prrafodelista"/>
        <w:numPr>
          <w:ilvl w:val="1"/>
          <w:numId w:val="36"/>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E16199" w:rsidRDefault="00433D10" w:rsidP="00433D10">
      <w:pPr>
        <w:pStyle w:val="Prrafodelista"/>
        <w:tabs>
          <w:tab w:val="left" w:pos="851"/>
        </w:tabs>
        <w:ind w:left="1276"/>
        <w:jc w:val="both"/>
        <w:rPr>
          <w:rFonts w:cs="Arial"/>
          <w:szCs w:val="18"/>
          <w:lang w:val="es-BO"/>
        </w:rPr>
      </w:pPr>
    </w:p>
    <w:p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rsidR="00433D10" w:rsidRPr="00E16199" w:rsidRDefault="00433D10" w:rsidP="00BE09C5">
      <w:pPr>
        <w:ind w:left="1134"/>
        <w:jc w:val="both"/>
        <w:rPr>
          <w:rFonts w:cs="Arial"/>
          <w:sz w:val="18"/>
          <w:szCs w:val="18"/>
          <w:lang w:val="es-BO"/>
        </w:rPr>
      </w:pPr>
    </w:p>
    <w:p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rsidR="00433D10" w:rsidRPr="004D2671" w:rsidRDefault="00433D10" w:rsidP="00433D10">
      <w:pPr>
        <w:jc w:val="both"/>
        <w:rPr>
          <w:rFonts w:cs="Arial"/>
          <w:sz w:val="18"/>
          <w:szCs w:val="18"/>
          <w:lang w:val="es-BO"/>
        </w:rPr>
      </w:pPr>
    </w:p>
    <w:p w:rsidR="00433D10" w:rsidRPr="004D2671" w:rsidRDefault="00433D10" w:rsidP="00430586">
      <w:pPr>
        <w:pStyle w:val="Prrafodelista"/>
        <w:numPr>
          <w:ilvl w:val="1"/>
          <w:numId w:val="36"/>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rsidR="00433D10" w:rsidRPr="004D2671" w:rsidRDefault="00433D10" w:rsidP="00433D10">
      <w:pPr>
        <w:jc w:val="both"/>
        <w:rPr>
          <w:rFonts w:cs="Arial"/>
          <w:sz w:val="18"/>
          <w:szCs w:val="18"/>
          <w:lang w:val="es-BO"/>
        </w:rPr>
      </w:pPr>
    </w:p>
    <w:p w:rsidR="00433D10" w:rsidRPr="00971C50" w:rsidRDefault="00433D10" w:rsidP="00BE09C5">
      <w:pPr>
        <w:ind w:left="1134"/>
        <w:jc w:val="both"/>
        <w:rPr>
          <w:rFonts w:cs="Arial"/>
          <w:b/>
          <w:i/>
          <w:color w:val="1F497D" w:themeColor="text2"/>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00442345">
        <w:rPr>
          <w:rFonts w:cs="Arial"/>
          <w:b/>
          <w:i/>
          <w:sz w:val="18"/>
          <w:szCs w:val="18"/>
          <w:lang w:val="es-BO"/>
        </w:rPr>
        <w:t xml:space="preserve"> </w:t>
      </w:r>
      <w:r w:rsidR="00442345" w:rsidRPr="00971C50">
        <w:rPr>
          <w:rFonts w:cs="Arial"/>
          <w:b/>
          <w:i/>
          <w:color w:val="1F497D" w:themeColor="text2"/>
          <w:sz w:val="18"/>
          <w:szCs w:val="18"/>
          <w:lang w:val="es-BO"/>
        </w:rPr>
        <w:t>“No requerido para el presente proceso de contratación”</w:t>
      </w:r>
    </w:p>
    <w:p w:rsidR="00433D10" w:rsidRPr="00442345" w:rsidRDefault="00433D10" w:rsidP="00433D10">
      <w:pPr>
        <w:pStyle w:val="Prrafodelista"/>
        <w:ind w:left="1276"/>
        <w:jc w:val="both"/>
        <w:rPr>
          <w:rFonts w:cs="Arial"/>
          <w:color w:val="1F497D" w:themeColor="text2"/>
          <w:szCs w:val="18"/>
          <w:highlight w:val="yellow"/>
          <w:lang w:val="es-BO"/>
        </w:rPr>
      </w:pPr>
    </w:p>
    <w:p w:rsidR="00433D10" w:rsidRPr="00CB6CD4" w:rsidRDefault="00433D10" w:rsidP="00430586">
      <w:pPr>
        <w:pStyle w:val="Prrafodelista"/>
        <w:numPr>
          <w:ilvl w:val="1"/>
          <w:numId w:val="36"/>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rsidR="00433D10" w:rsidRPr="00B47186" w:rsidRDefault="00433D10" w:rsidP="00433D10">
      <w:pPr>
        <w:pStyle w:val="Prrafodelista"/>
        <w:ind w:left="1276"/>
        <w:jc w:val="both"/>
        <w:rPr>
          <w:rFonts w:cs="Arial"/>
          <w:szCs w:val="18"/>
          <w:lang w:val="es-BO"/>
        </w:rPr>
      </w:pPr>
    </w:p>
    <w:p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rsidR="00433D10" w:rsidRDefault="00433D10" w:rsidP="00433D10">
      <w:pPr>
        <w:ind w:left="426"/>
        <w:jc w:val="both"/>
        <w:rPr>
          <w:rFonts w:cs="Arial"/>
          <w:sz w:val="18"/>
          <w:szCs w:val="18"/>
          <w:lang w:val="es-BO"/>
        </w:rPr>
      </w:pPr>
    </w:p>
    <w:p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rsidR="00433D10" w:rsidRPr="006503B1" w:rsidRDefault="00433D10" w:rsidP="00430586">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rsidR="00433D10" w:rsidRDefault="00433D10" w:rsidP="00F30652">
      <w:pPr>
        <w:pStyle w:val="Prrafodelista"/>
        <w:rPr>
          <w:rFonts w:cs="Arial"/>
          <w:szCs w:val="18"/>
          <w:lang w:val="es-BO"/>
        </w:rPr>
      </w:pPr>
    </w:p>
    <w:p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rsidR="00496E05" w:rsidRPr="007367AB" w:rsidRDefault="00496E05" w:rsidP="00496E05">
      <w:pPr>
        <w:pStyle w:val="Prrafodelista"/>
        <w:ind w:left="990"/>
        <w:jc w:val="both"/>
        <w:rPr>
          <w:rFonts w:cs="Arial"/>
          <w:szCs w:val="18"/>
          <w:lang w:val="es-BO"/>
        </w:rPr>
      </w:pPr>
    </w:p>
    <w:p w:rsidR="00496E05" w:rsidRPr="007367AB" w:rsidRDefault="00496E05" w:rsidP="00430586">
      <w:pPr>
        <w:pStyle w:val="Prrafodelista"/>
        <w:numPr>
          <w:ilvl w:val="0"/>
          <w:numId w:val="43"/>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rsidR="005F662C"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rsidR="00496E05" w:rsidRPr="00496E05" w:rsidRDefault="00496E05" w:rsidP="00430586">
      <w:pPr>
        <w:pStyle w:val="Prrafodelista"/>
        <w:numPr>
          <w:ilvl w:val="1"/>
          <w:numId w:val="43"/>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lastRenderedPageBreak/>
        <w:t>Número de frentes de trabajo a utilizar, describiendo la forma de encarar la ejecución de la obra y el personal a utilizar por frente de trabajo;</w:t>
      </w:r>
    </w:p>
    <w:p w:rsidR="00496E05" w:rsidRPr="007367AB" w:rsidRDefault="00496E05" w:rsidP="00430586">
      <w:pPr>
        <w:pStyle w:val="Prrafodelista"/>
        <w:numPr>
          <w:ilvl w:val="1"/>
          <w:numId w:val="43"/>
        </w:numPr>
        <w:ind w:left="2268" w:hanging="283"/>
        <w:jc w:val="both"/>
        <w:rPr>
          <w:rFonts w:cs="Arial"/>
          <w:szCs w:val="18"/>
          <w:lang w:val="es-BO"/>
        </w:rPr>
      </w:pPr>
      <w:r w:rsidRPr="007367AB">
        <w:rPr>
          <w:rFonts w:cs="Arial"/>
          <w:szCs w:val="18"/>
          <w:lang w:val="es-BO"/>
        </w:rPr>
        <w:t>Otros aspectos que considere la Entidad;</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rsidR="00496E05" w:rsidRPr="007367AB" w:rsidRDefault="00496E05" w:rsidP="00430586">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rsidR="00D90E8A" w:rsidRPr="007367AB" w:rsidRDefault="00496E05" w:rsidP="00D90E8A">
      <w:pPr>
        <w:pStyle w:val="Prrafodelista"/>
        <w:numPr>
          <w:ilvl w:val="0"/>
          <w:numId w:val="43"/>
        </w:numPr>
        <w:tabs>
          <w:tab w:val="left" w:pos="1843"/>
        </w:tabs>
        <w:ind w:left="1985" w:hanging="709"/>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r w:rsidR="00D90E8A">
        <w:rPr>
          <w:rFonts w:cs="Arial"/>
          <w:szCs w:val="18"/>
          <w:lang w:val="es-BO"/>
        </w:rPr>
        <w:t xml:space="preserve"> </w:t>
      </w:r>
      <w:r w:rsidR="00D90E8A" w:rsidRPr="00971C50">
        <w:rPr>
          <w:rFonts w:cs="Arial"/>
          <w:b/>
          <w:i/>
          <w:color w:val="1F497D" w:themeColor="text2"/>
          <w:szCs w:val="18"/>
          <w:lang w:val="es-BO"/>
        </w:rPr>
        <w:t>“</w:t>
      </w:r>
      <w:r w:rsidR="00D90E8A">
        <w:rPr>
          <w:rFonts w:cs="Arial"/>
          <w:b/>
          <w:i/>
          <w:color w:val="1F497D" w:themeColor="text2"/>
          <w:szCs w:val="18"/>
          <w:lang w:val="es-BO"/>
        </w:rPr>
        <w:t>No requerido para el              presente proceso de contratación</w:t>
      </w:r>
      <w:r w:rsidR="00D90E8A" w:rsidRPr="00971C50">
        <w:rPr>
          <w:rFonts w:cs="Arial"/>
          <w:b/>
          <w:i/>
          <w:color w:val="1F497D" w:themeColor="text2"/>
          <w:szCs w:val="18"/>
          <w:lang w:val="es-BO"/>
        </w:rPr>
        <w:t>”</w:t>
      </w:r>
    </w:p>
    <w:p w:rsidR="00496E05" w:rsidRPr="00D90E8A" w:rsidRDefault="00496E05" w:rsidP="00D90E8A">
      <w:pPr>
        <w:pStyle w:val="Prrafodelista"/>
        <w:numPr>
          <w:ilvl w:val="0"/>
          <w:numId w:val="43"/>
        </w:numPr>
        <w:tabs>
          <w:tab w:val="left" w:pos="1843"/>
        </w:tabs>
        <w:ind w:left="990" w:firstLine="286"/>
        <w:jc w:val="both"/>
        <w:rPr>
          <w:rFonts w:cs="Arial"/>
          <w:szCs w:val="18"/>
          <w:lang w:val="es-BO"/>
        </w:rPr>
      </w:pPr>
      <w:r w:rsidRPr="00D90E8A">
        <w:rPr>
          <w:rFonts w:cs="Arial"/>
          <w:szCs w:val="18"/>
          <w:lang w:val="es-BO"/>
        </w:rPr>
        <w:t>Cronograma de Ejecución de la Obra (Formulario A-</w:t>
      </w:r>
      <w:r w:rsidR="005F662C" w:rsidRPr="00D90E8A">
        <w:rPr>
          <w:rFonts w:cs="Arial"/>
          <w:szCs w:val="18"/>
          <w:lang w:val="es-BO"/>
        </w:rPr>
        <w:t>7</w:t>
      </w:r>
      <w:r w:rsidRPr="00D90E8A">
        <w:rPr>
          <w:rFonts w:cs="Arial"/>
          <w:szCs w:val="18"/>
          <w:lang w:val="es-BO"/>
        </w:rPr>
        <w:t>);</w:t>
      </w:r>
    </w:p>
    <w:p w:rsidR="00496E05" w:rsidRPr="007367AB" w:rsidRDefault="00496E05" w:rsidP="00D90E8A">
      <w:pPr>
        <w:pStyle w:val="Prrafodelista"/>
        <w:numPr>
          <w:ilvl w:val="0"/>
          <w:numId w:val="43"/>
        </w:numPr>
        <w:tabs>
          <w:tab w:val="left" w:pos="1843"/>
        </w:tabs>
        <w:ind w:left="1843" w:hanging="567"/>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AB15A6">
        <w:rPr>
          <w:rFonts w:cs="Arial"/>
          <w:szCs w:val="18"/>
          <w:lang w:val="es-BO"/>
        </w:rPr>
        <w:t xml:space="preserve"> </w:t>
      </w:r>
      <w:r w:rsidR="00AB15A6" w:rsidRPr="00971C50">
        <w:rPr>
          <w:rFonts w:cs="Arial"/>
          <w:b/>
          <w:i/>
          <w:color w:val="1F497D" w:themeColor="text2"/>
          <w:szCs w:val="18"/>
          <w:lang w:val="es-BO"/>
        </w:rPr>
        <w:t>“</w:t>
      </w:r>
      <w:r w:rsidR="00AB15A6">
        <w:rPr>
          <w:rFonts w:cs="Arial"/>
          <w:b/>
          <w:i/>
          <w:color w:val="1F497D" w:themeColor="text2"/>
          <w:szCs w:val="18"/>
          <w:lang w:val="es-BO"/>
        </w:rPr>
        <w:t>No requerido para el presente proceso de contratación</w:t>
      </w:r>
      <w:r w:rsidR="00AB15A6" w:rsidRPr="00971C50">
        <w:rPr>
          <w:rFonts w:cs="Arial"/>
          <w:b/>
          <w:i/>
          <w:color w:val="1F497D" w:themeColor="text2"/>
          <w:szCs w:val="18"/>
          <w:lang w:val="es-BO"/>
        </w:rPr>
        <w:t>”</w:t>
      </w:r>
    </w:p>
    <w:p w:rsidR="008D46D4" w:rsidRDefault="008D46D4" w:rsidP="007E10FB">
      <w:pPr>
        <w:ind w:left="426"/>
        <w:jc w:val="both"/>
        <w:rPr>
          <w:rFonts w:cs="Arial"/>
          <w:sz w:val="18"/>
          <w:szCs w:val="18"/>
          <w:lang w:val="es-BO"/>
        </w:rPr>
      </w:pPr>
    </w:p>
    <w:p w:rsidR="008D46D4" w:rsidRPr="009E7CC4" w:rsidRDefault="008D46D4" w:rsidP="00430586">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rsidR="008D46D4" w:rsidRPr="007367AB" w:rsidRDefault="008D46D4" w:rsidP="008D46D4">
      <w:pPr>
        <w:ind w:left="567"/>
        <w:jc w:val="both"/>
        <w:rPr>
          <w:rFonts w:cs="Arial"/>
          <w:b/>
          <w:sz w:val="18"/>
          <w:szCs w:val="18"/>
          <w:lang w:val="es-BO"/>
        </w:rPr>
      </w:pPr>
    </w:p>
    <w:p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rsidR="008D46D4" w:rsidRPr="007367AB" w:rsidRDefault="008D46D4" w:rsidP="008D46D4">
      <w:pPr>
        <w:ind w:left="426"/>
        <w:jc w:val="both"/>
        <w:rPr>
          <w:rFonts w:cs="Arial"/>
          <w:sz w:val="18"/>
          <w:szCs w:val="18"/>
          <w:lang w:val="es-BO"/>
        </w:rPr>
      </w:pPr>
    </w:p>
    <w:p w:rsidR="008D46D4" w:rsidRPr="00971C50" w:rsidRDefault="008D46D4" w:rsidP="008D46D4">
      <w:pPr>
        <w:ind w:left="426"/>
        <w:jc w:val="both"/>
        <w:rPr>
          <w:rFonts w:cs="Arial"/>
          <w:b/>
          <w:i/>
          <w:color w:val="1F497D" w:themeColor="text2"/>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7E65BE">
        <w:rPr>
          <w:rFonts w:cs="Arial"/>
          <w:sz w:val="18"/>
          <w:szCs w:val="18"/>
          <w:lang w:val="es-BO"/>
        </w:rPr>
        <w:t xml:space="preserve"> </w:t>
      </w:r>
      <w:r w:rsidR="007E65BE" w:rsidRPr="00971C50">
        <w:rPr>
          <w:rFonts w:cs="Arial"/>
          <w:b/>
          <w:i/>
          <w:color w:val="1F497D" w:themeColor="text2"/>
          <w:sz w:val="18"/>
          <w:szCs w:val="18"/>
          <w:lang w:val="es-BO"/>
        </w:rPr>
        <w:t>“No</w:t>
      </w:r>
      <w:r w:rsidR="00AB15A6">
        <w:rPr>
          <w:rFonts w:cs="Arial"/>
          <w:b/>
          <w:i/>
          <w:color w:val="1F497D" w:themeColor="text2"/>
          <w:sz w:val="18"/>
          <w:szCs w:val="18"/>
          <w:lang w:val="es-BO"/>
        </w:rPr>
        <w:t xml:space="preserve"> aplica para el presente proceso de contratación</w:t>
      </w:r>
      <w:r w:rsidR="007E65BE" w:rsidRPr="00971C50">
        <w:rPr>
          <w:rFonts w:cs="Arial"/>
          <w:b/>
          <w:i/>
          <w:color w:val="1F497D" w:themeColor="text2"/>
          <w:sz w:val="18"/>
          <w:szCs w:val="18"/>
          <w:lang w:val="es-BO"/>
        </w:rPr>
        <w:t>”</w:t>
      </w:r>
    </w:p>
    <w:p w:rsidR="00433D10" w:rsidRPr="00205281" w:rsidRDefault="00433D10" w:rsidP="00F30652">
      <w:pPr>
        <w:pStyle w:val="Prrafodelista"/>
        <w:rPr>
          <w:rFonts w:cs="Arial"/>
          <w:szCs w:val="18"/>
          <w:lang w:val="es-BO"/>
        </w:rPr>
      </w:pPr>
    </w:p>
    <w:p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rsidR="00D7230B" w:rsidRPr="00205281" w:rsidRDefault="00D7230B" w:rsidP="00543339">
      <w:pPr>
        <w:rPr>
          <w:lang w:val="es-BO"/>
        </w:rPr>
      </w:pPr>
    </w:p>
    <w:p w:rsidR="006E2DD4" w:rsidRPr="00205281" w:rsidRDefault="006E2DD4" w:rsidP="00430586">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rsidR="006E2DD4" w:rsidRPr="00205281" w:rsidRDefault="006E2DD4" w:rsidP="006E2DD4">
      <w:pPr>
        <w:pStyle w:val="Puesto"/>
        <w:tabs>
          <w:tab w:val="left" w:pos="993"/>
        </w:tabs>
        <w:ind w:left="1701"/>
        <w:jc w:val="both"/>
        <w:rPr>
          <w:rFonts w:ascii="Verdana" w:hAnsi="Verdana"/>
          <w:b w:val="0"/>
          <w:bCs/>
          <w:sz w:val="18"/>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BE09C5" w:rsidRPr="00BE09C5" w:rsidRDefault="00BE09C5" w:rsidP="00430586">
      <w:pPr>
        <w:pStyle w:val="Prrafodelista"/>
        <w:numPr>
          <w:ilvl w:val="0"/>
          <w:numId w:val="37"/>
        </w:numPr>
        <w:rPr>
          <w:b/>
          <w:vanish/>
          <w:lang w:val="es-BO"/>
        </w:rPr>
      </w:pPr>
    </w:p>
    <w:p w:rsidR="006E2DD4" w:rsidRPr="00205281" w:rsidRDefault="000079EB" w:rsidP="00430586">
      <w:pPr>
        <w:pStyle w:val="Prrafodelista"/>
        <w:numPr>
          <w:ilvl w:val="1"/>
          <w:numId w:val="37"/>
        </w:numPr>
        <w:ind w:left="1026"/>
        <w:rPr>
          <w:b/>
          <w:lang w:val="es-BO"/>
        </w:rPr>
      </w:pPr>
      <w:r>
        <w:rPr>
          <w:b/>
          <w:lang w:val="es-BO"/>
        </w:rPr>
        <w:t>P</w:t>
      </w:r>
      <w:r w:rsidR="006E2DD4" w:rsidRPr="00205281">
        <w:rPr>
          <w:b/>
          <w:lang w:val="es-BO"/>
        </w:rPr>
        <w:t>resentación electrónica de propuesta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rsidR="006E2DD4" w:rsidRPr="00205281" w:rsidRDefault="006E2DD4" w:rsidP="00E6057C">
      <w:pPr>
        <w:pStyle w:val="Puesto"/>
        <w:tabs>
          <w:tab w:val="left" w:pos="993"/>
        </w:tabs>
        <w:ind w:left="1701"/>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deberá aceptar las condiciones del sistema para la presentación de propuestas electrónicas y enviar su propuesta.</w:t>
      </w:r>
    </w:p>
    <w:p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rsidR="00D045EE" w:rsidRPr="00205281" w:rsidRDefault="00D045EE" w:rsidP="00F30652">
      <w:pPr>
        <w:pStyle w:val="Prrafodelista"/>
      </w:pPr>
    </w:p>
    <w:p w:rsidR="000079EB" w:rsidRPr="000079EB" w:rsidRDefault="00D045EE" w:rsidP="00430586">
      <w:pPr>
        <w:pStyle w:val="Prrafodelista"/>
        <w:numPr>
          <w:ilvl w:val="2"/>
          <w:numId w:val="37"/>
        </w:numPr>
        <w:ind w:left="1843" w:hanging="850"/>
        <w:jc w:val="both"/>
        <w:rPr>
          <w:rFonts w:cs="Tahoma"/>
          <w:szCs w:val="18"/>
        </w:rPr>
      </w:pPr>
      <w:r w:rsidRPr="000079EB">
        <w:rPr>
          <w:b/>
          <w:caps/>
        </w:rPr>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rsidR="00BE09C5" w:rsidRPr="00205281" w:rsidRDefault="00BE09C5" w:rsidP="006E2DD4">
      <w:pPr>
        <w:pStyle w:val="Puesto"/>
        <w:tabs>
          <w:tab w:val="left" w:pos="993"/>
        </w:tabs>
        <w:ind w:left="1701"/>
        <w:jc w:val="both"/>
        <w:rPr>
          <w:rFonts w:ascii="Verdana" w:hAnsi="Verdana"/>
          <w:sz w:val="18"/>
        </w:rPr>
      </w:pPr>
    </w:p>
    <w:p w:rsidR="006E2DD4" w:rsidRPr="00205281" w:rsidRDefault="006E2DD4" w:rsidP="00430586">
      <w:pPr>
        <w:pStyle w:val="Prrafodelista"/>
        <w:numPr>
          <w:ilvl w:val="1"/>
          <w:numId w:val="37"/>
        </w:numPr>
        <w:ind w:left="993" w:hanging="567"/>
        <w:rPr>
          <w:b/>
          <w:lang w:val="es-BO"/>
        </w:rPr>
      </w:pPr>
      <w:r w:rsidRPr="00205281">
        <w:rPr>
          <w:b/>
          <w:lang w:val="es-BO"/>
        </w:rPr>
        <w:t xml:space="preserve">Plazo, lugar y medio de presentación </w:t>
      </w:r>
      <w:r w:rsidR="000079EB">
        <w:rPr>
          <w:b/>
          <w:lang w:val="es-BO"/>
        </w:rPr>
        <w:t>electrónica</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lastRenderedPageBreak/>
        <w:t>Las propuestas electrónicas deberán ser registradas dentro del plazo (fecha y h</w:t>
      </w:r>
      <w:r w:rsidR="00FE3F45" w:rsidRPr="00205281">
        <w:rPr>
          <w:lang w:val="es-BO"/>
        </w:rPr>
        <w:t>ora) fijado en el presente DBC.</w:t>
      </w:r>
    </w:p>
    <w:p w:rsidR="00FE3F45" w:rsidRPr="00205281" w:rsidRDefault="00FE3F45" w:rsidP="00F30652">
      <w:pPr>
        <w:pStyle w:val="Puesto"/>
        <w:spacing w:after="60"/>
        <w:ind w:left="1985"/>
        <w:jc w:val="both"/>
        <w:outlineLvl w:val="0"/>
        <w:rPr>
          <w:rFonts w:ascii="Verdana" w:hAnsi="Verdana"/>
          <w:b w:val="0"/>
          <w:caps w:val="0"/>
          <w:sz w:val="18"/>
          <w:u w:val="none"/>
        </w:rPr>
      </w:pPr>
    </w:p>
    <w:p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rsidR="00BA2A94" w:rsidRPr="00205281" w:rsidRDefault="00BA2A94" w:rsidP="00F30652">
      <w:pPr>
        <w:pStyle w:val="Puesto"/>
        <w:spacing w:after="60"/>
        <w:ind w:left="1985"/>
        <w:jc w:val="both"/>
        <w:outlineLvl w:val="0"/>
        <w:rPr>
          <w:rFonts w:ascii="Verdana" w:hAnsi="Verdana"/>
          <w:b w:val="0"/>
          <w:caps w:val="0"/>
          <w:sz w:val="18"/>
          <w:u w:val="none"/>
        </w:rPr>
      </w:pPr>
    </w:p>
    <w:p w:rsidR="006E2DD4" w:rsidRPr="00205281" w:rsidRDefault="006E2DD4" w:rsidP="00430586">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rsidR="006E2DD4" w:rsidRPr="00205281" w:rsidRDefault="006E2DD4" w:rsidP="00430586">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rsidR="006E2DD4" w:rsidRPr="00205281" w:rsidRDefault="006E2DD4" w:rsidP="006E2DD4">
      <w:pPr>
        <w:pStyle w:val="Puesto"/>
        <w:tabs>
          <w:tab w:val="left" w:pos="993"/>
        </w:tabs>
        <w:ind w:left="2061"/>
        <w:jc w:val="both"/>
        <w:rPr>
          <w:rFonts w:ascii="Verdana" w:hAnsi="Verdana"/>
          <w:b w:val="0"/>
          <w:bCs/>
          <w:sz w:val="18"/>
        </w:rPr>
      </w:pPr>
    </w:p>
    <w:p w:rsidR="006E2DD4" w:rsidRPr="00205281" w:rsidRDefault="006E2DD4" w:rsidP="00430586">
      <w:pPr>
        <w:pStyle w:val="Prrafodelista"/>
        <w:numPr>
          <w:ilvl w:val="2"/>
          <w:numId w:val="37"/>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rsidR="006E2DD4" w:rsidRPr="00205281" w:rsidRDefault="006E2DD4" w:rsidP="006B6E60">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rsidR="006E2DD4" w:rsidRPr="00205281" w:rsidRDefault="006E2DD4" w:rsidP="00430586">
      <w:pPr>
        <w:pStyle w:val="Prrafodelista"/>
        <w:numPr>
          <w:ilvl w:val="1"/>
          <w:numId w:val="37"/>
        </w:numPr>
        <w:ind w:left="993" w:hanging="567"/>
        <w:rPr>
          <w:b/>
          <w:lang w:val="es-BO"/>
        </w:rPr>
      </w:pPr>
      <w:r w:rsidRPr="00205281">
        <w:rPr>
          <w:b/>
          <w:lang w:val="es-BO"/>
        </w:rPr>
        <w:t>Modificaciones y retiro de propuestas electrónicas</w:t>
      </w:r>
    </w:p>
    <w:p w:rsidR="006E2DD4" w:rsidRPr="00205281" w:rsidRDefault="006E2DD4" w:rsidP="006E2DD4">
      <w:pPr>
        <w:pStyle w:val="Puesto"/>
        <w:tabs>
          <w:tab w:val="left" w:pos="993"/>
        </w:tabs>
        <w:ind w:left="567"/>
        <w:jc w:val="both"/>
        <w:rPr>
          <w:rFonts w:ascii="Verdana" w:hAnsi="Verdana"/>
          <w:sz w:val="18"/>
        </w:rPr>
      </w:pPr>
    </w:p>
    <w:p w:rsidR="006E2DD4" w:rsidRPr="00205281" w:rsidRDefault="0087276E" w:rsidP="00430586">
      <w:pPr>
        <w:pStyle w:val="Prrafodelista"/>
        <w:numPr>
          <w:ilvl w:val="2"/>
          <w:numId w:val="37"/>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rsidR="00FE3F45" w:rsidRPr="00205281" w:rsidRDefault="00FE3F45" w:rsidP="00315EAB">
      <w:pPr>
        <w:pStyle w:val="Prrafodelista"/>
        <w:ind w:left="1843" w:firstLine="0"/>
        <w:jc w:val="both"/>
        <w:rPr>
          <w:lang w:val="es-BO"/>
        </w:rPr>
      </w:pPr>
    </w:p>
    <w:p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rsidR="006E2DD4" w:rsidRPr="00205281" w:rsidRDefault="006E2DD4" w:rsidP="00315EAB">
      <w:pPr>
        <w:pStyle w:val="Prrafodelista"/>
        <w:ind w:left="1843" w:firstLine="0"/>
        <w:jc w:val="both"/>
        <w:rPr>
          <w:lang w:val="es-BO"/>
        </w:rPr>
      </w:pPr>
    </w:p>
    <w:p w:rsidR="00637B73" w:rsidRPr="00637B73" w:rsidRDefault="006E2DD4" w:rsidP="00430586">
      <w:pPr>
        <w:pStyle w:val="Prrafodelista"/>
        <w:numPr>
          <w:ilvl w:val="2"/>
          <w:numId w:val="37"/>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rsidR="006E2DD4" w:rsidRPr="00205281" w:rsidRDefault="006E2DD4" w:rsidP="00315EAB">
      <w:pPr>
        <w:pStyle w:val="Prrafodelista"/>
        <w:ind w:left="1843" w:firstLine="0"/>
        <w:jc w:val="both"/>
        <w:rPr>
          <w:lang w:val="es-BO"/>
        </w:rPr>
      </w:pPr>
    </w:p>
    <w:p w:rsidR="006E2DD4" w:rsidRPr="00205281" w:rsidRDefault="006E2DD4" w:rsidP="00430586">
      <w:pPr>
        <w:pStyle w:val="Prrafodelista"/>
        <w:numPr>
          <w:ilvl w:val="2"/>
          <w:numId w:val="37"/>
        </w:numPr>
        <w:ind w:left="1843" w:hanging="850"/>
        <w:jc w:val="both"/>
        <w:rPr>
          <w:lang w:val="es-BO"/>
        </w:rPr>
      </w:pPr>
      <w:r w:rsidRPr="00205281">
        <w:rPr>
          <w:lang w:val="es-BO"/>
        </w:rPr>
        <w:t>Vencidos los plazos, las propuestas no podrán ser retiradas, modificadas o alteradas de manera alguna.</w:t>
      </w:r>
    </w:p>
    <w:p w:rsidR="006E2DD4" w:rsidRPr="00205281" w:rsidRDefault="006E2DD4" w:rsidP="006E2DD4">
      <w:pPr>
        <w:pStyle w:val="Puesto"/>
        <w:tabs>
          <w:tab w:val="left" w:pos="993"/>
        </w:tabs>
        <w:ind w:left="1701"/>
        <w:jc w:val="both"/>
        <w:rPr>
          <w:rFonts w:ascii="Verdana" w:hAnsi="Verdana"/>
          <w:b w:val="0"/>
          <w:bCs/>
          <w:sz w:val="18"/>
        </w:rPr>
      </w:pPr>
    </w:p>
    <w:p w:rsidR="00720AF3" w:rsidRPr="004C18EC" w:rsidRDefault="00720AF3" w:rsidP="00430586">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rsidR="004C18EC" w:rsidRDefault="004C18EC" w:rsidP="00585D58">
      <w:pPr>
        <w:jc w:val="both"/>
        <w:rPr>
          <w:b/>
          <w:i/>
          <w:sz w:val="18"/>
          <w:szCs w:val="18"/>
          <w:lang w:val="es-BO"/>
        </w:rPr>
      </w:pPr>
      <w:bookmarkStart w:id="31" w:name="_Toc61871262"/>
      <w:bookmarkStart w:id="32" w:name="_Toc94725472"/>
    </w:p>
    <w:bookmarkEnd w:id="31"/>
    <w:bookmarkEnd w:id="32"/>
    <w:p w:rsidR="00BE09C5" w:rsidRPr="00BE09C5" w:rsidRDefault="00BE09C5" w:rsidP="00430586">
      <w:pPr>
        <w:pStyle w:val="Prrafodelista"/>
        <w:numPr>
          <w:ilvl w:val="0"/>
          <w:numId w:val="37"/>
        </w:numPr>
        <w:rPr>
          <w:b/>
          <w:vanish/>
          <w:szCs w:val="18"/>
          <w:lang w:val="es-BO"/>
        </w:rPr>
      </w:pPr>
    </w:p>
    <w:p w:rsidR="00720AF3" w:rsidRPr="006B571A" w:rsidRDefault="00720AF3" w:rsidP="00430586">
      <w:pPr>
        <w:pStyle w:val="Prrafodelista"/>
        <w:numPr>
          <w:ilvl w:val="1"/>
          <w:numId w:val="37"/>
        </w:numPr>
        <w:ind w:left="1026"/>
        <w:rPr>
          <w:b/>
          <w:szCs w:val="18"/>
          <w:lang w:val="es-BO"/>
        </w:rPr>
      </w:pPr>
      <w:r w:rsidRPr="006B571A">
        <w:rPr>
          <w:b/>
          <w:szCs w:val="18"/>
          <w:lang w:val="es-BO"/>
        </w:rPr>
        <w:t>Programación, Duración y Resultados</w:t>
      </w:r>
    </w:p>
    <w:p w:rsidR="00720AF3" w:rsidRPr="000C6821" w:rsidRDefault="00720AF3" w:rsidP="00720AF3">
      <w:pPr>
        <w:tabs>
          <w:tab w:val="left" w:pos="567"/>
        </w:tabs>
        <w:ind w:left="1276"/>
        <w:jc w:val="both"/>
        <w:rPr>
          <w:b/>
          <w:sz w:val="18"/>
          <w:szCs w:val="18"/>
          <w:lang w:val="es-BO"/>
        </w:rPr>
      </w:pPr>
    </w:p>
    <w:p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rsidR="00720AF3" w:rsidRPr="000C6821" w:rsidRDefault="00720AF3" w:rsidP="00720AF3">
      <w:pPr>
        <w:tabs>
          <w:tab w:val="left" w:pos="567"/>
        </w:tabs>
        <w:ind w:left="1134"/>
        <w:jc w:val="both"/>
        <w:rPr>
          <w:sz w:val="18"/>
          <w:szCs w:val="18"/>
          <w:lang w:val="es-BO"/>
        </w:rPr>
      </w:pPr>
    </w:p>
    <w:p w:rsidR="006871A5" w:rsidRPr="004C18EC" w:rsidRDefault="006871A5" w:rsidP="006871A5">
      <w:pPr>
        <w:tabs>
          <w:tab w:val="left" w:pos="567"/>
        </w:tabs>
        <w:ind w:left="1134"/>
        <w:jc w:val="both"/>
        <w:rPr>
          <w:sz w:val="18"/>
          <w:szCs w:val="18"/>
          <w:lang w:val="es-BO"/>
        </w:rPr>
      </w:pPr>
      <w:r w:rsidRPr="004C18EC">
        <w:rPr>
          <w:sz w:val="18"/>
          <w:szCs w:val="18"/>
          <w:lang w:val="es-BO"/>
        </w:rPr>
        <w:t>El tiempo de la etapa de puja deberá tener una duración mínima de treinta (30) minutos y máxima de ciento ochenta (180) minutos por proceso de contratación, de acuerdo al cronograma del proceso de contratación.</w:t>
      </w:r>
    </w:p>
    <w:p w:rsidR="00720AF3" w:rsidRPr="00BD1F62" w:rsidRDefault="00720AF3" w:rsidP="00720AF3">
      <w:pPr>
        <w:tabs>
          <w:tab w:val="left" w:pos="567"/>
        </w:tabs>
        <w:ind w:left="1134"/>
        <w:jc w:val="both"/>
        <w:rPr>
          <w:sz w:val="18"/>
          <w:szCs w:val="18"/>
          <w:highlight w:val="yellow"/>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rsidR="002D071C" w:rsidRPr="000C6821" w:rsidRDefault="002D071C" w:rsidP="00720AF3">
      <w:pPr>
        <w:tabs>
          <w:tab w:val="left" w:pos="567"/>
        </w:tabs>
        <w:ind w:left="1276"/>
        <w:jc w:val="both"/>
        <w:rPr>
          <w:b/>
          <w:i/>
          <w:sz w:val="18"/>
          <w:szCs w:val="18"/>
          <w:lang w:val="es-BO"/>
        </w:rPr>
      </w:pPr>
    </w:p>
    <w:p w:rsidR="00720AF3" w:rsidRPr="000C6821" w:rsidRDefault="00720AF3" w:rsidP="00430586">
      <w:pPr>
        <w:pStyle w:val="Prrafodelista"/>
        <w:numPr>
          <w:ilvl w:val="1"/>
          <w:numId w:val="37"/>
        </w:numPr>
        <w:ind w:left="1026"/>
        <w:rPr>
          <w:b/>
          <w:szCs w:val="18"/>
          <w:lang w:val="es-BO"/>
        </w:rPr>
      </w:pPr>
      <w:r w:rsidRPr="000C6821">
        <w:rPr>
          <w:b/>
          <w:szCs w:val="18"/>
          <w:lang w:val="es-BO"/>
        </w:rPr>
        <w:t>Procedimiento</w:t>
      </w:r>
    </w:p>
    <w:p w:rsidR="00720AF3" w:rsidRPr="000C6821" w:rsidRDefault="00720AF3" w:rsidP="00720AF3">
      <w:pPr>
        <w:tabs>
          <w:tab w:val="left" w:pos="567"/>
        </w:tabs>
        <w:ind w:left="1276"/>
        <w:jc w:val="both"/>
        <w:rPr>
          <w:b/>
          <w:i/>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rsidR="00720AF3" w:rsidRPr="000C6821" w:rsidRDefault="00720AF3" w:rsidP="00720AF3">
      <w:pPr>
        <w:tabs>
          <w:tab w:val="left" w:pos="567"/>
        </w:tabs>
        <w:ind w:left="1134"/>
        <w:jc w:val="both"/>
        <w:rPr>
          <w:sz w:val="18"/>
          <w:szCs w:val="18"/>
          <w:lang w:val="es-BO"/>
        </w:rPr>
      </w:pPr>
    </w:p>
    <w:p w:rsidR="00720AF3" w:rsidRPr="000C6821" w:rsidRDefault="00720AF3" w:rsidP="00720AF3">
      <w:pPr>
        <w:tabs>
          <w:tab w:val="left" w:pos="567"/>
        </w:tabs>
        <w:ind w:left="1134"/>
        <w:jc w:val="both"/>
        <w:rPr>
          <w:sz w:val="18"/>
          <w:szCs w:val="18"/>
          <w:lang w:val="es-BO"/>
        </w:rPr>
      </w:pPr>
      <w:r w:rsidRPr="000C6821">
        <w:rPr>
          <w:sz w:val="18"/>
          <w:szCs w:val="18"/>
          <w:lang w:val="es-BO"/>
        </w:rPr>
        <w:lastRenderedPageBreak/>
        <w:t>El precio inicial que se consigne a momento de realizar el envío de la propuesta, deberá considerar un valor que sea igual o menor al precio referencial.</w:t>
      </w:r>
    </w:p>
    <w:p w:rsidR="00720AF3" w:rsidRPr="000C6821"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rsidR="00720AF3" w:rsidRPr="0023328F" w:rsidRDefault="00720AF3" w:rsidP="00720AF3">
      <w:pPr>
        <w:tabs>
          <w:tab w:val="left" w:pos="567"/>
        </w:tabs>
        <w:ind w:left="1134"/>
        <w:jc w:val="both"/>
        <w:rPr>
          <w:sz w:val="18"/>
          <w:szCs w:val="18"/>
          <w:lang w:val="es-BO"/>
        </w:rPr>
      </w:pPr>
    </w:p>
    <w:p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20AF3" w:rsidRPr="0023328F" w:rsidRDefault="00720AF3" w:rsidP="00720AF3">
      <w:pPr>
        <w:tabs>
          <w:tab w:val="left" w:pos="567"/>
        </w:tabs>
        <w:ind w:left="1134"/>
        <w:jc w:val="both"/>
        <w:rPr>
          <w:sz w:val="18"/>
          <w:szCs w:val="18"/>
          <w:lang w:val="es-BO"/>
        </w:rPr>
      </w:pPr>
    </w:p>
    <w:p w:rsidR="00720AF3" w:rsidRPr="0023328F" w:rsidRDefault="00720AF3" w:rsidP="00430586">
      <w:pPr>
        <w:pStyle w:val="Prrafodelista"/>
        <w:numPr>
          <w:ilvl w:val="1"/>
          <w:numId w:val="37"/>
        </w:numPr>
        <w:ind w:left="1026"/>
        <w:rPr>
          <w:b/>
          <w:szCs w:val="18"/>
          <w:lang w:val="es-BO"/>
        </w:rPr>
      </w:pPr>
      <w:r w:rsidRPr="0023328F">
        <w:rPr>
          <w:b/>
          <w:szCs w:val="18"/>
          <w:lang w:val="es-BO"/>
        </w:rPr>
        <w:t>Condiciones para la realización de la Subasta</w:t>
      </w:r>
      <w:r>
        <w:rPr>
          <w:b/>
          <w:szCs w:val="18"/>
          <w:lang w:val="es-BO"/>
        </w:rPr>
        <w:t xml:space="preserve"> Electrónica</w:t>
      </w:r>
    </w:p>
    <w:p w:rsidR="00720AF3" w:rsidRPr="0023328F" w:rsidRDefault="00720AF3" w:rsidP="00720AF3">
      <w:pPr>
        <w:tabs>
          <w:tab w:val="left" w:pos="567"/>
        </w:tabs>
        <w:ind w:left="567"/>
        <w:jc w:val="both"/>
        <w:rPr>
          <w:sz w:val="18"/>
          <w:szCs w:val="18"/>
          <w:lang w:val="es-BO"/>
        </w:rPr>
      </w:pPr>
    </w:p>
    <w:p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720AF3" w:rsidRPr="000C6821" w:rsidRDefault="00720AF3" w:rsidP="00720AF3">
      <w:pPr>
        <w:tabs>
          <w:tab w:val="left" w:pos="567"/>
        </w:tabs>
        <w:ind w:left="1276"/>
        <w:jc w:val="both"/>
        <w:rPr>
          <w:sz w:val="18"/>
          <w:szCs w:val="18"/>
          <w:lang w:val="es-BO"/>
        </w:rPr>
      </w:pPr>
    </w:p>
    <w:p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720AF3" w:rsidRPr="004C18EC" w:rsidRDefault="00720AF3" w:rsidP="004C18EC">
      <w:pPr>
        <w:pStyle w:val="Puesto"/>
        <w:spacing w:after="60"/>
        <w:ind w:left="426"/>
        <w:jc w:val="left"/>
        <w:outlineLvl w:val="0"/>
        <w:rPr>
          <w:rFonts w:ascii="Verdana" w:hAnsi="Verdana"/>
          <w:sz w:val="18"/>
        </w:rPr>
      </w:pPr>
    </w:p>
    <w:p w:rsidR="006E2DD4" w:rsidRPr="00205281" w:rsidRDefault="006E2DD4" w:rsidP="00430586">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rsidR="006E2DD4" w:rsidRPr="00205281" w:rsidRDefault="006E2DD4" w:rsidP="00E51368">
      <w:pPr>
        <w:pStyle w:val="Puesto"/>
        <w:ind w:left="432"/>
        <w:jc w:val="both"/>
        <w:rPr>
          <w:rFonts w:ascii="Verdana" w:hAnsi="Verdana"/>
          <w:sz w:val="18"/>
        </w:rPr>
      </w:pPr>
    </w:p>
    <w:p w:rsidR="00BE09C5" w:rsidRPr="00BE09C5" w:rsidRDefault="00BE09C5" w:rsidP="00430586">
      <w:pPr>
        <w:pStyle w:val="Prrafodelista"/>
        <w:numPr>
          <w:ilvl w:val="0"/>
          <w:numId w:val="37"/>
        </w:numPr>
        <w:jc w:val="both"/>
        <w:rPr>
          <w:vanish/>
          <w:lang w:val="es-BO"/>
        </w:rPr>
      </w:pPr>
    </w:p>
    <w:p w:rsidR="006E2DD4" w:rsidRPr="00205281" w:rsidRDefault="006E2DD4" w:rsidP="00430586">
      <w:pPr>
        <w:pStyle w:val="Prrafodelista"/>
        <w:numPr>
          <w:ilvl w:val="1"/>
          <w:numId w:val="37"/>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rsidR="006E2DD4" w:rsidRPr="00205281" w:rsidRDefault="006E2DD4" w:rsidP="00E51368">
      <w:pPr>
        <w:pStyle w:val="Puesto"/>
        <w:ind w:left="1134"/>
        <w:jc w:val="both"/>
        <w:rPr>
          <w:rFonts w:ascii="Verdana" w:hAnsi="Verdana"/>
          <w:sz w:val="18"/>
        </w:rPr>
      </w:pPr>
    </w:p>
    <w:p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rsidR="006E2DD4" w:rsidRPr="00205281" w:rsidRDefault="006E2DD4" w:rsidP="00E51368">
      <w:pPr>
        <w:pStyle w:val="Prrafodelista"/>
        <w:ind w:left="993" w:firstLine="0"/>
        <w:jc w:val="both"/>
        <w:rPr>
          <w:lang w:val="es-BO"/>
        </w:rPr>
      </w:pPr>
    </w:p>
    <w:p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rsidR="006E2DD4" w:rsidRPr="00205281" w:rsidRDefault="006E2DD4" w:rsidP="006E2DD4">
      <w:pPr>
        <w:pStyle w:val="Puesto"/>
        <w:ind w:left="1134"/>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El Acto de Apertura comprenderá:</w:t>
      </w:r>
    </w:p>
    <w:p w:rsidR="00BC432C" w:rsidRPr="00205281" w:rsidRDefault="00BC432C" w:rsidP="00F30652">
      <w:pPr>
        <w:pStyle w:val="Puesto"/>
        <w:spacing w:after="60"/>
        <w:ind w:left="1134"/>
        <w:jc w:val="both"/>
        <w:outlineLvl w:val="0"/>
        <w:rPr>
          <w:rFonts w:ascii="Verdana" w:hAnsi="Verdana"/>
          <w:b w:val="0"/>
          <w:caps w:val="0"/>
          <w:sz w:val="18"/>
          <w:u w:val="none"/>
        </w:rPr>
      </w:pPr>
    </w:p>
    <w:p w:rsidR="006E2DD4" w:rsidRDefault="006E2DD4" w:rsidP="00430586">
      <w:pPr>
        <w:pStyle w:val="Prrafodelista"/>
        <w:numPr>
          <w:ilvl w:val="0"/>
          <w:numId w:val="35"/>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rsidR="006B0852" w:rsidRDefault="006B0852" w:rsidP="00161F05">
      <w:pPr>
        <w:pStyle w:val="Prrafodelista"/>
        <w:ind w:left="1560" w:firstLine="0"/>
        <w:jc w:val="both"/>
        <w:rPr>
          <w:lang w:val="es-BO"/>
        </w:rPr>
      </w:pPr>
    </w:p>
    <w:p w:rsidR="006B0852" w:rsidRPr="00205281" w:rsidRDefault="006B0852" w:rsidP="00430586">
      <w:pPr>
        <w:pStyle w:val="Prrafodelista"/>
        <w:numPr>
          <w:ilvl w:val="0"/>
          <w:numId w:val="35"/>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rsidR="006B0852" w:rsidRPr="00205281" w:rsidRDefault="006B0852" w:rsidP="00161F05">
      <w:pPr>
        <w:pStyle w:val="Prrafodelista"/>
        <w:ind w:left="1560" w:firstLine="0"/>
        <w:jc w:val="both"/>
        <w:rPr>
          <w:lang w:val="es-BO"/>
        </w:rPr>
      </w:pPr>
    </w:p>
    <w:p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w:t>
      </w:r>
      <w:proofErr w:type="spellStart"/>
      <w:r w:rsidR="006E2DD4" w:rsidRPr="00205281">
        <w:rPr>
          <w:lang w:val="es-BO"/>
        </w:rPr>
        <w:t>desencriptadas</w:t>
      </w:r>
      <w:proofErr w:type="spellEnd"/>
      <w:r w:rsidR="006E2DD4" w:rsidRPr="00205281">
        <w:rPr>
          <w:lang w:val="es-BO"/>
        </w:rPr>
        <w:t xml:space="preserve">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rsidR="00BC432C" w:rsidRPr="00205281" w:rsidRDefault="00BC432C" w:rsidP="008442F6">
      <w:pPr>
        <w:pStyle w:val="Prrafodelista"/>
        <w:ind w:left="1560" w:firstLine="0"/>
        <w:jc w:val="both"/>
        <w:rPr>
          <w:lang w:val="es-BO"/>
        </w:rPr>
      </w:pPr>
    </w:p>
    <w:p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rsidR="00BC432C" w:rsidRPr="00D26309" w:rsidRDefault="00BC432C" w:rsidP="00F30652">
      <w:pPr>
        <w:pStyle w:val="Puesto"/>
        <w:spacing w:after="60"/>
        <w:ind w:left="1560"/>
        <w:jc w:val="both"/>
        <w:outlineLvl w:val="0"/>
        <w:rPr>
          <w:rFonts w:ascii="Verdana" w:hAnsi="Verdana"/>
          <w:b w:val="0"/>
          <w:caps w:val="0"/>
          <w:sz w:val="18"/>
          <w:u w:val="none"/>
          <w:lang w:val="es-BO"/>
        </w:rPr>
      </w:pPr>
    </w:p>
    <w:p w:rsidR="006E2DD4" w:rsidRPr="00205281" w:rsidRDefault="006E2DD4" w:rsidP="00430586">
      <w:pPr>
        <w:pStyle w:val="Prrafodelista"/>
        <w:numPr>
          <w:ilvl w:val="0"/>
          <w:numId w:val="35"/>
        </w:numPr>
        <w:ind w:left="1560"/>
        <w:jc w:val="both"/>
        <w:rPr>
          <w:lang w:val="es-BO"/>
        </w:rPr>
      </w:pPr>
      <w:r w:rsidRPr="00205281">
        <w:rPr>
          <w:lang w:val="es-BO"/>
        </w:rPr>
        <w:lastRenderedPageBreak/>
        <w:t xml:space="preserve">Dar a conocer públicamente el nombre de los proponentes y el precio total de sus propuestas económicas. </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430586">
      <w:pPr>
        <w:pStyle w:val="Prrafodelista"/>
        <w:numPr>
          <w:ilvl w:val="0"/>
          <w:numId w:val="35"/>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rsidR="00BC432C" w:rsidRPr="00205281" w:rsidRDefault="00BC432C" w:rsidP="00F30652">
      <w:pPr>
        <w:pStyle w:val="Puesto"/>
        <w:spacing w:after="60"/>
        <w:ind w:left="1560"/>
        <w:jc w:val="both"/>
        <w:outlineLvl w:val="0"/>
        <w:rPr>
          <w:rFonts w:ascii="Verdana" w:hAnsi="Verdana"/>
          <w:b w:val="0"/>
          <w:caps w:val="0"/>
          <w:sz w:val="18"/>
          <w:u w:val="none"/>
        </w:rPr>
      </w:pPr>
    </w:p>
    <w:p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rsidR="00BC432C" w:rsidRPr="00205281" w:rsidRDefault="00BC432C" w:rsidP="00F30652">
      <w:pPr>
        <w:pStyle w:val="Prrafodelista"/>
        <w:rPr>
          <w:lang w:val="es-BO"/>
        </w:rPr>
      </w:pPr>
    </w:p>
    <w:p w:rsidR="006E2DD4" w:rsidRPr="00205281" w:rsidRDefault="006B0852" w:rsidP="00430586">
      <w:pPr>
        <w:pStyle w:val="Prrafodelista"/>
        <w:numPr>
          <w:ilvl w:val="0"/>
          <w:numId w:val="35"/>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rsidR="00BC432C" w:rsidRPr="00205281" w:rsidRDefault="00BC432C" w:rsidP="00F30652">
      <w:pPr>
        <w:pStyle w:val="Prrafodelista"/>
      </w:pPr>
    </w:p>
    <w:p w:rsidR="006E2DD4" w:rsidRPr="00205281" w:rsidRDefault="006E2DD4" w:rsidP="00430586">
      <w:pPr>
        <w:pStyle w:val="Prrafodelista"/>
        <w:numPr>
          <w:ilvl w:val="0"/>
          <w:numId w:val="35"/>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rsidR="00BC432C" w:rsidRPr="00205281" w:rsidRDefault="00BC432C" w:rsidP="00F30652">
      <w:pPr>
        <w:pStyle w:val="Prrafodelista"/>
      </w:pPr>
    </w:p>
    <w:p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rsidR="006E2DD4" w:rsidRPr="00205281" w:rsidRDefault="006E2DD4" w:rsidP="006E2DD4">
      <w:pPr>
        <w:pStyle w:val="Puesto"/>
        <w:ind w:left="1418"/>
        <w:jc w:val="both"/>
        <w:rPr>
          <w:rFonts w:ascii="Verdana" w:hAnsi="Verdana"/>
          <w:b w:val="0"/>
          <w:bCs/>
          <w:sz w:val="18"/>
        </w:rPr>
      </w:pPr>
    </w:p>
    <w:p w:rsidR="006E2DD4" w:rsidRPr="00205281" w:rsidRDefault="006E2DD4" w:rsidP="00430586">
      <w:pPr>
        <w:pStyle w:val="Prrafodelista"/>
        <w:numPr>
          <w:ilvl w:val="1"/>
          <w:numId w:val="37"/>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rsidR="006E2DD4" w:rsidRPr="00205281" w:rsidRDefault="006E2DD4" w:rsidP="002B45B2">
      <w:pPr>
        <w:pStyle w:val="Prrafodelista"/>
        <w:ind w:left="993" w:firstLine="0"/>
        <w:jc w:val="both"/>
        <w:rPr>
          <w:lang w:val="es-BO"/>
        </w:rPr>
      </w:pPr>
    </w:p>
    <w:p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rsidR="006E2DD4" w:rsidRPr="00205281" w:rsidRDefault="006E2DD4" w:rsidP="002B45B2">
      <w:pPr>
        <w:pStyle w:val="Prrafodelista"/>
        <w:ind w:left="993" w:firstLine="0"/>
        <w:jc w:val="both"/>
        <w:rPr>
          <w:lang w:val="es-BO"/>
        </w:rPr>
      </w:pPr>
    </w:p>
    <w:p w:rsidR="006E2DD4" w:rsidRPr="00205281" w:rsidRDefault="006E2DD4" w:rsidP="00430586">
      <w:pPr>
        <w:pStyle w:val="Prrafodelista"/>
        <w:numPr>
          <w:ilvl w:val="1"/>
          <w:numId w:val="37"/>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rsidR="006E2DD4" w:rsidRDefault="006E2DD4" w:rsidP="002B40A0">
      <w:pPr>
        <w:ind w:left="426"/>
        <w:jc w:val="both"/>
        <w:rPr>
          <w:rFonts w:cs="Arial"/>
          <w:sz w:val="18"/>
          <w:szCs w:val="18"/>
          <w:lang w:val="es-BO" w:eastAsia="en-US"/>
        </w:rPr>
      </w:pPr>
    </w:p>
    <w:p w:rsidR="006E2DD4" w:rsidRPr="00AB4F6B" w:rsidRDefault="006E2DD4" w:rsidP="006E2DD4">
      <w:pPr>
        <w:jc w:val="center"/>
        <w:rPr>
          <w:rFonts w:cs="Arial"/>
          <w:b/>
          <w:sz w:val="18"/>
          <w:szCs w:val="18"/>
        </w:rPr>
      </w:pPr>
      <w:r w:rsidRPr="00AB4F6B">
        <w:rPr>
          <w:rFonts w:cs="Arial"/>
          <w:b/>
          <w:sz w:val="18"/>
          <w:szCs w:val="18"/>
        </w:rPr>
        <w:t>SECCIÓN IV</w:t>
      </w:r>
    </w:p>
    <w:p w:rsidR="006E2DD4" w:rsidRPr="00205281" w:rsidRDefault="006E2DD4" w:rsidP="006E2DD4">
      <w:pPr>
        <w:jc w:val="center"/>
        <w:rPr>
          <w:rFonts w:cs="Arial"/>
          <w:sz w:val="18"/>
          <w:szCs w:val="18"/>
        </w:rPr>
      </w:pPr>
      <w:r w:rsidRPr="00AB4F6B">
        <w:rPr>
          <w:rFonts w:cs="Arial"/>
          <w:b/>
          <w:sz w:val="18"/>
          <w:szCs w:val="18"/>
        </w:rPr>
        <w:t>EVALUACIÓN Y ADJUDICACIÓN</w:t>
      </w:r>
    </w:p>
    <w:p w:rsidR="007F5F99" w:rsidRPr="00205281" w:rsidRDefault="007F5F99" w:rsidP="004E62C0">
      <w:pPr>
        <w:rPr>
          <w:lang w:val="es-BO"/>
        </w:rPr>
      </w:pPr>
    </w:p>
    <w:p w:rsidR="00075D4D" w:rsidRPr="00205281" w:rsidRDefault="00075D4D"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rsidR="00075D4D" w:rsidRPr="00205281" w:rsidRDefault="00075D4D" w:rsidP="004E62C0">
      <w:pPr>
        <w:rPr>
          <w:lang w:val="es-BO" w:eastAsia="en-US"/>
        </w:rPr>
      </w:pPr>
    </w:p>
    <w:p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rsidR="00075D4D" w:rsidRPr="00083637" w:rsidRDefault="00075D4D" w:rsidP="00075D4D">
      <w:pPr>
        <w:ind w:left="567"/>
        <w:jc w:val="both"/>
        <w:rPr>
          <w:rFonts w:cs="Arial"/>
          <w:sz w:val="18"/>
          <w:szCs w:val="18"/>
          <w:lang w:val="es-BO"/>
        </w:rPr>
      </w:pPr>
    </w:p>
    <w:p w:rsidR="00075D4D" w:rsidRPr="00083637" w:rsidRDefault="00075D4D" w:rsidP="0043058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rsidR="00075D4D" w:rsidRPr="002271B8" w:rsidRDefault="00075D4D" w:rsidP="00430586">
      <w:pPr>
        <w:numPr>
          <w:ilvl w:val="0"/>
          <w:numId w:val="9"/>
        </w:numPr>
        <w:tabs>
          <w:tab w:val="clear" w:pos="1773"/>
          <w:tab w:val="num" w:pos="1134"/>
        </w:tabs>
        <w:ind w:left="1134" w:hanging="283"/>
        <w:jc w:val="both"/>
        <w:rPr>
          <w:rFonts w:cs="Arial"/>
          <w:b/>
          <w:sz w:val="18"/>
          <w:szCs w:val="18"/>
          <w:lang w:val="es-BO"/>
        </w:rPr>
      </w:pPr>
      <w:r w:rsidRPr="002271B8">
        <w:rPr>
          <w:rFonts w:cs="Arial"/>
          <w:b/>
          <w:sz w:val="18"/>
          <w:szCs w:val="18"/>
          <w:lang w:val="es-BO"/>
        </w:rPr>
        <w:t xml:space="preserve">Precio Evaluado </w:t>
      </w:r>
      <w:r w:rsidR="00842D7D" w:rsidRPr="002271B8">
        <w:rPr>
          <w:rFonts w:cs="Arial"/>
          <w:b/>
          <w:sz w:val="18"/>
          <w:szCs w:val="18"/>
          <w:lang w:val="es-BO"/>
        </w:rPr>
        <w:t>Más</w:t>
      </w:r>
      <w:r w:rsidRPr="002271B8">
        <w:rPr>
          <w:rFonts w:cs="Arial"/>
          <w:b/>
          <w:sz w:val="18"/>
          <w:szCs w:val="18"/>
          <w:lang w:val="es-BO"/>
        </w:rPr>
        <w:t xml:space="preserve"> Bajo</w:t>
      </w:r>
      <w:r w:rsidR="00AB4F6B" w:rsidRPr="002271B8">
        <w:rPr>
          <w:rFonts w:cs="Arial"/>
          <w:b/>
          <w:sz w:val="18"/>
          <w:szCs w:val="18"/>
          <w:lang w:val="es-BO"/>
        </w:rPr>
        <w:t>;</w:t>
      </w:r>
    </w:p>
    <w:p w:rsidR="00AB4F6B" w:rsidRPr="00083637" w:rsidRDefault="00AB4F6B" w:rsidP="00430586">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rsidR="006A5A8F" w:rsidRPr="00083637" w:rsidRDefault="006A5A8F" w:rsidP="006A5A8F">
      <w:pPr>
        <w:tabs>
          <w:tab w:val="num" w:pos="1134"/>
        </w:tabs>
        <w:jc w:val="both"/>
        <w:rPr>
          <w:rFonts w:cs="Arial"/>
          <w:sz w:val="18"/>
          <w:szCs w:val="18"/>
          <w:lang w:val="es-BO"/>
        </w:rPr>
      </w:pPr>
    </w:p>
    <w:p w:rsidR="002F70D6" w:rsidRPr="00205281" w:rsidRDefault="002F70D6"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t>EVALUACIÓN PRELIMINAR</w:t>
      </w:r>
      <w:bookmarkEnd w:id="39"/>
    </w:p>
    <w:p w:rsidR="00D3358C" w:rsidRPr="00205281" w:rsidRDefault="00D3358C" w:rsidP="004E62C0">
      <w:pPr>
        <w:rPr>
          <w:lang w:val="es-BO"/>
        </w:rPr>
      </w:pPr>
    </w:p>
    <w:p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rsidR="00040BEB" w:rsidRPr="00205281" w:rsidRDefault="00040BEB" w:rsidP="004B0E8F">
      <w:pPr>
        <w:ind w:left="390"/>
        <w:jc w:val="both"/>
        <w:rPr>
          <w:rFonts w:cs="Arial"/>
          <w:sz w:val="18"/>
          <w:szCs w:val="18"/>
          <w:lang w:val="es-BO"/>
        </w:rPr>
      </w:pPr>
    </w:p>
    <w:p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rsidR="0037644E" w:rsidRPr="00205281" w:rsidRDefault="0037644E" w:rsidP="00040BEB">
      <w:pPr>
        <w:ind w:left="426"/>
        <w:jc w:val="both"/>
        <w:rPr>
          <w:rFonts w:cs="Arial"/>
          <w:sz w:val="18"/>
          <w:szCs w:val="18"/>
          <w:lang w:val="es-BO"/>
        </w:rPr>
      </w:pPr>
    </w:p>
    <w:p w:rsidR="002271B8" w:rsidRDefault="00F27212"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r w:rsidR="002271B8">
        <w:rPr>
          <w:rFonts w:ascii="Verdana" w:hAnsi="Verdana" w:cs="Arial"/>
          <w:sz w:val="18"/>
          <w:szCs w:val="18"/>
          <w:u w:val="none"/>
          <w:lang w:val="es-BO"/>
        </w:rPr>
        <w:t xml:space="preserve"> </w:t>
      </w:r>
    </w:p>
    <w:p w:rsidR="00F27212" w:rsidRPr="00971C50" w:rsidRDefault="002271B8" w:rsidP="004E62C0">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rsidR="005B1BD9" w:rsidRPr="00971C50" w:rsidRDefault="005B1BD9" w:rsidP="004E62C0">
      <w:pPr>
        <w:rPr>
          <w:rFonts w:cs="Arial"/>
          <w:b/>
          <w:i/>
          <w:color w:val="1F497D" w:themeColor="text2"/>
          <w:sz w:val="18"/>
          <w:szCs w:val="18"/>
          <w:lang w:val="es-BO"/>
        </w:rPr>
      </w:pPr>
    </w:p>
    <w:p w:rsidR="002807D3" w:rsidRPr="00205281" w:rsidRDefault="002807D3" w:rsidP="00430586">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rsidR="002807D3" w:rsidRPr="00205281" w:rsidRDefault="002807D3" w:rsidP="00A129C6">
      <w:pPr>
        <w:rPr>
          <w:lang w:val="es-BO"/>
        </w:rPr>
      </w:pPr>
    </w:p>
    <w:p w:rsidR="00B2174B" w:rsidRPr="00B2174B" w:rsidRDefault="00B2174B" w:rsidP="00430586">
      <w:pPr>
        <w:pStyle w:val="Prrafodelista"/>
        <w:numPr>
          <w:ilvl w:val="0"/>
          <w:numId w:val="37"/>
        </w:numPr>
        <w:jc w:val="both"/>
        <w:rPr>
          <w:rFonts w:cs="Arial"/>
          <w:b/>
          <w:vanish/>
          <w:szCs w:val="18"/>
          <w:lang w:val="es-BO"/>
        </w:rPr>
      </w:pPr>
    </w:p>
    <w:p w:rsidR="00AE15BA" w:rsidRPr="005B1BD9" w:rsidRDefault="005B1BD9" w:rsidP="00430586">
      <w:pPr>
        <w:pStyle w:val="Prrafodelista"/>
        <w:numPr>
          <w:ilvl w:val="1"/>
          <w:numId w:val="46"/>
        </w:numPr>
        <w:jc w:val="both"/>
        <w:rPr>
          <w:rFonts w:cs="Arial"/>
          <w:b/>
          <w:szCs w:val="18"/>
          <w:lang w:val="es-BO"/>
        </w:rPr>
      </w:pPr>
      <w:r>
        <w:rPr>
          <w:rFonts w:cs="Arial"/>
          <w:b/>
          <w:szCs w:val="18"/>
          <w:lang w:val="es-BO"/>
        </w:rPr>
        <w:t xml:space="preserve"> </w:t>
      </w:r>
      <w:r w:rsidR="00AE15BA" w:rsidRPr="005B1BD9">
        <w:rPr>
          <w:rFonts w:cs="Arial"/>
          <w:b/>
          <w:szCs w:val="18"/>
          <w:lang w:val="es-BO"/>
        </w:rPr>
        <w:t>Evaluación de la Propuesta Económica</w:t>
      </w:r>
    </w:p>
    <w:p w:rsidR="00AE15BA" w:rsidRPr="00205281" w:rsidRDefault="00AE15BA" w:rsidP="00AE15BA">
      <w:pPr>
        <w:jc w:val="both"/>
        <w:rPr>
          <w:rFonts w:cs="Arial"/>
          <w:sz w:val="18"/>
          <w:szCs w:val="18"/>
          <w:lang w:val="es-BO"/>
        </w:rPr>
      </w:pPr>
    </w:p>
    <w:p w:rsidR="00AE15BA" w:rsidRPr="00205281" w:rsidRDefault="002B0A6A" w:rsidP="00430586">
      <w:pPr>
        <w:pStyle w:val="Prrafodelista"/>
        <w:numPr>
          <w:ilvl w:val="2"/>
          <w:numId w:val="46"/>
        </w:numPr>
        <w:ind w:left="2127" w:hanging="993"/>
        <w:jc w:val="both"/>
        <w:rPr>
          <w:rFonts w:cs="Arial"/>
          <w:b/>
          <w:szCs w:val="18"/>
          <w:lang w:val="es-BO"/>
        </w:rPr>
      </w:pPr>
      <w:r>
        <w:rPr>
          <w:rFonts w:cs="Arial"/>
          <w:b/>
          <w:szCs w:val="18"/>
          <w:lang w:val="es-BO"/>
        </w:rPr>
        <w:t>Reporte Electrónico</w:t>
      </w:r>
    </w:p>
    <w:p w:rsidR="00AE15BA" w:rsidRPr="00205281" w:rsidRDefault="00AE15BA" w:rsidP="00AE15BA">
      <w:pPr>
        <w:jc w:val="both"/>
        <w:rPr>
          <w:rFonts w:cs="Arial"/>
          <w:sz w:val="18"/>
          <w:szCs w:val="18"/>
          <w:lang w:val="es-BO"/>
        </w:rPr>
      </w:pPr>
    </w:p>
    <w:p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rsidR="00E60B39" w:rsidRPr="00205281" w:rsidRDefault="00E60B39" w:rsidP="001A55BD">
      <w:pPr>
        <w:jc w:val="both"/>
        <w:rPr>
          <w:rFonts w:cs="Arial"/>
          <w:sz w:val="18"/>
          <w:szCs w:val="18"/>
          <w:lang w:val="es-BO"/>
        </w:rPr>
      </w:pPr>
    </w:p>
    <w:p w:rsidR="001A55BD" w:rsidRPr="00205281" w:rsidRDefault="001A55BD" w:rsidP="00430586">
      <w:pPr>
        <w:pStyle w:val="Prrafodelista"/>
        <w:numPr>
          <w:ilvl w:val="2"/>
          <w:numId w:val="46"/>
        </w:numPr>
        <w:ind w:left="2127" w:hanging="993"/>
        <w:jc w:val="both"/>
        <w:rPr>
          <w:rFonts w:cs="Arial"/>
          <w:b/>
          <w:szCs w:val="18"/>
          <w:lang w:val="es-BO"/>
        </w:rPr>
      </w:pPr>
      <w:r w:rsidRPr="00205281">
        <w:rPr>
          <w:rFonts w:cs="Arial"/>
          <w:b/>
          <w:szCs w:val="18"/>
          <w:lang w:val="es-BO"/>
        </w:rPr>
        <w:t>Determinación de la Propuesta con el Precio Evaluado Más Bajo</w:t>
      </w:r>
    </w:p>
    <w:p w:rsidR="001A55BD" w:rsidRPr="00205281" w:rsidRDefault="001A55BD" w:rsidP="001A55BD">
      <w:pPr>
        <w:pStyle w:val="Prrafodelista"/>
        <w:ind w:left="1843"/>
        <w:jc w:val="both"/>
        <w:rPr>
          <w:b/>
          <w:szCs w:val="18"/>
          <w:lang w:val="es-BO"/>
        </w:rPr>
      </w:pPr>
    </w:p>
    <w:p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rsidR="001A55BD" w:rsidRPr="00205281" w:rsidRDefault="001A55BD" w:rsidP="001A55BD">
      <w:pPr>
        <w:pStyle w:val="Prrafodelista"/>
        <w:tabs>
          <w:tab w:val="left" w:pos="1418"/>
        </w:tabs>
        <w:jc w:val="both"/>
        <w:rPr>
          <w:b/>
          <w:szCs w:val="18"/>
          <w:lang w:val="es-BO"/>
        </w:rPr>
      </w:pPr>
    </w:p>
    <w:p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rsidR="002807D3" w:rsidRPr="00205281" w:rsidRDefault="002807D3" w:rsidP="00F27212">
      <w:pPr>
        <w:jc w:val="both"/>
        <w:rPr>
          <w:rFonts w:cs="Arial"/>
          <w:sz w:val="18"/>
          <w:szCs w:val="18"/>
          <w:lang w:val="es-BO"/>
        </w:rPr>
      </w:pPr>
    </w:p>
    <w:p w:rsidR="003E2EEB" w:rsidRPr="00205281" w:rsidRDefault="003E2EEB" w:rsidP="00430586">
      <w:pPr>
        <w:pStyle w:val="Prrafodelista"/>
        <w:numPr>
          <w:ilvl w:val="2"/>
          <w:numId w:val="46"/>
        </w:numPr>
        <w:ind w:left="2127" w:hanging="993"/>
        <w:jc w:val="both"/>
        <w:rPr>
          <w:rFonts w:cs="Arial"/>
          <w:b/>
          <w:szCs w:val="18"/>
          <w:lang w:val="es-BO"/>
        </w:rPr>
      </w:pPr>
      <w:r w:rsidRPr="00205281">
        <w:rPr>
          <w:rFonts w:cs="Arial"/>
          <w:b/>
          <w:szCs w:val="18"/>
          <w:lang w:val="es-BO"/>
        </w:rPr>
        <w:t>Evaluación de la Propuesta Técnica</w:t>
      </w:r>
    </w:p>
    <w:p w:rsidR="003E2EEB" w:rsidRPr="00205281" w:rsidRDefault="003E2EEB" w:rsidP="003E2EEB">
      <w:pPr>
        <w:jc w:val="both"/>
        <w:rPr>
          <w:rFonts w:cs="Arial"/>
          <w:sz w:val="18"/>
          <w:szCs w:val="18"/>
          <w:lang w:val="es-BO"/>
        </w:rPr>
      </w:pPr>
    </w:p>
    <w:p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rsidR="001B4130" w:rsidRPr="00E169D4" w:rsidRDefault="001B4130" w:rsidP="002B0A6A">
      <w:pPr>
        <w:pStyle w:val="Prrafodelista"/>
        <w:ind w:left="1843"/>
        <w:jc w:val="both"/>
        <w:rPr>
          <w:szCs w:val="18"/>
          <w:lang w:val="es-BO"/>
        </w:rPr>
      </w:pPr>
    </w:p>
    <w:p w:rsidR="002B0A6A" w:rsidRPr="002271B8" w:rsidRDefault="002B0A6A" w:rsidP="00430586">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r w:rsidR="002271B8">
        <w:rPr>
          <w:rFonts w:ascii="Verdana" w:hAnsi="Verdana"/>
          <w:sz w:val="18"/>
          <w:szCs w:val="18"/>
          <w:u w:val="none"/>
          <w:lang w:val="es-BO"/>
        </w:rPr>
        <w:t xml:space="preserve"> </w:t>
      </w:r>
    </w:p>
    <w:p w:rsidR="002271B8" w:rsidRPr="00971C50" w:rsidRDefault="002271B8" w:rsidP="002271B8">
      <w:pPr>
        <w:pStyle w:val="Prrafodelista"/>
        <w:ind w:left="360" w:firstLine="0"/>
        <w:rPr>
          <w:rFonts w:cs="Arial"/>
          <w:b/>
          <w:i/>
          <w:color w:val="1F497D" w:themeColor="text2"/>
          <w:szCs w:val="18"/>
          <w:lang w:val="es-BO"/>
        </w:rPr>
      </w:pPr>
      <w:r w:rsidRPr="00971C50">
        <w:rPr>
          <w:rFonts w:cs="Arial"/>
          <w:b/>
          <w:i/>
          <w:color w:val="1F497D" w:themeColor="text2"/>
          <w:szCs w:val="18"/>
          <w:lang w:val="es-BO"/>
        </w:rPr>
        <w:t>“No aplica este método”</w:t>
      </w:r>
    </w:p>
    <w:p w:rsidR="002271B8" w:rsidRPr="002271B8" w:rsidRDefault="002271B8" w:rsidP="002271B8">
      <w:pPr>
        <w:pStyle w:val="Prrafodelista"/>
        <w:ind w:left="360" w:firstLine="0"/>
        <w:rPr>
          <w:rFonts w:cs="Arial"/>
          <w:b/>
          <w:szCs w:val="18"/>
          <w:lang w:val="es-BO"/>
        </w:rPr>
      </w:pPr>
    </w:p>
    <w:p w:rsidR="009B0729" w:rsidRPr="008F7CBB" w:rsidRDefault="009B0729"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rsidR="009B0729" w:rsidRPr="00205281" w:rsidRDefault="009B0729" w:rsidP="009B0729">
      <w:pPr>
        <w:rPr>
          <w:rFonts w:cs="Arial"/>
          <w:b/>
          <w:sz w:val="18"/>
          <w:szCs w:val="18"/>
          <w:lang w:val="es-BO"/>
        </w:rPr>
      </w:pPr>
    </w:p>
    <w:p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rsidR="00B91E7C" w:rsidRPr="00205281" w:rsidRDefault="00B91E7C">
      <w:pPr>
        <w:ind w:left="709"/>
        <w:jc w:val="both"/>
        <w:rPr>
          <w:rFonts w:cs="Arial"/>
          <w:sz w:val="18"/>
          <w:szCs w:val="18"/>
          <w:lang w:val="es-BO"/>
        </w:rPr>
      </w:pP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rsidR="00B91E7C" w:rsidRPr="00205281"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rsidR="009C39D2" w:rsidRPr="00205281" w:rsidRDefault="009C39D2" w:rsidP="0043058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rsidR="00B91E7C" w:rsidRDefault="009B0729" w:rsidP="0043058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rsidR="005B1BD9" w:rsidRDefault="005B1BD9" w:rsidP="005B1BD9">
      <w:pPr>
        <w:ind w:left="1170"/>
        <w:jc w:val="both"/>
        <w:rPr>
          <w:rFonts w:cs="Arial"/>
          <w:sz w:val="18"/>
          <w:szCs w:val="18"/>
          <w:lang w:val="es-BO"/>
        </w:rPr>
      </w:pPr>
    </w:p>
    <w:p w:rsidR="005B1BD9" w:rsidRDefault="005B1BD9" w:rsidP="00430586">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p>
    <w:p w:rsidR="0028241C" w:rsidRPr="00205281" w:rsidRDefault="0028241C" w:rsidP="0028241C">
      <w:pPr>
        <w:pStyle w:val="Puesto"/>
        <w:spacing w:after="60"/>
        <w:ind w:left="426"/>
        <w:jc w:val="left"/>
        <w:outlineLvl w:val="0"/>
        <w:rPr>
          <w:rFonts w:ascii="Verdana" w:hAnsi="Verdana" w:cs="Arial"/>
          <w:bCs/>
          <w:caps w:val="0"/>
          <w:kern w:val="28"/>
          <w:sz w:val="18"/>
          <w:szCs w:val="32"/>
          <w:u w:val="none"/>
          <w:lang w:val="es-BO" w:eastAsia="es-ES"/>
        </w:rPr>
      </w:pPr>
    </w:p>
    <w:p w:rsidR="005B1BD9" w:rsidRPr="006311E0" w:rsidRDefault="006311E0" w:rsidP="00430586">
      <w:pPr>
        <w:pStyle w:val="Puesto"/>
        <w:numPr>
          <w:ilvl w:val="1"/>
          <w:numId w:val="18"/>
        </w:numPr>
        <w:spacing w:after="60"/>
        <w:ind w:left="1276" w:hanging="774"/>
        <w:jc w:val="left"/>
        <w:outlineLvl w:val="0"/>
        <w:rPr>
          <w:rFonts w:ascii="Verdana" w:hAnsi="Verdana"/>
          <w:b w:val="0"/>
          <w:sz w:val="18"/>
          <w:u w:val="none"/>
          <w:lang w:val="es-BO"/>
        </w:rPr>
      </w:pPr>
      <w:r>
        <w:rPr>
          <w:rFonts w:ascii="Verdana" w:hAnsi="Verdana"/>
          <w:b w:val="0"/>
          <w:caps w:val="0"/>
          <w:sz w:val="18"/>
          <w:u w:val="none"/>
          <w:lang w:val="es-BO"/>
        </w:rPr>
        <w:t>E</w:t>
      </w:r>
      <w:r w:rsidRPr="006311E0">
        <w:rPr>
          <w:rFonts w:ascii="Verdana" w:hAnsi="Verdana"/>
          <w:b w:val="0"/>
          <w:caps w:val="0"/>
          <w:sz w:val="18"/>
          <w:u w:val="none"/>
          <w:lang w:val="es-BO"/>
        </w:rPr>
        <w:t>l RPA, recibido el informe de evaluación y recomendación de adjudicación o declaratoria desierta y dentro del plazo fijado en el cronograma de plazos, emitirá la adjudicación o declaratoria desierta.</w:t>
      </w:r>
    </w:p>
    <w:p w:rsidR="006311E0" w:rsidRPr="006311E0" w:rsidRDefault="006311E0" w:rsidP="006311E0">
      <w:pPr>
        <w:pStyle w:val="Puesto"/>
        <w:spacing w:after="60"/>
        <w:ind w:left="1276"/>
        <w:jc w:val="left"/>
        <w:outlineLvl w:val="0"/>
        <w:rPr>
          <w:rFonts w:ascii="Verdana" w:hAnsi="Verdana"/>
          <w:b w:val="0"/>
          <w:sz w:val="18"/>
          <w:u w:val="none"/>
          <w:lang w:val="es-BO"/>
        </w:rPr>
      </w:pPr>
    </w:p>
    <w:p w:rsidR="006311E0" w:rsidRDefault="006311E0" w:rsidP="00430586">
      <w:pPr>
        <w:pStyle w:val="Prrafodelista"/>
        <w:numPr>
          <w:ilvl w:val="1"/>
          <w:numId w:val="18"/>
        </w:numPr>
        <w:ind w:left="1276" w:hanging="850"/>
        <w:jc w:val="both"/>
        <w:rPr>
          <w:lang w:val="es-BO"/>
        </w:rPr>
      </w:pPr>
      <w:r w:rsidRPr="00205281">
        <w:rPr>
          <w:lang w:val="es-BO"/>
        </w:rPr>
        <w:t xml:space="preserve">En caso de que el RPA solicite al Responsable de Evaluación o a la Comisión de Calificación la </w:t>
      </w:r>
      <w:r>
        <w:rPr>
          <w:lang w:val="es-BO"/>
        </w:rPr>
        <w:t xml:space="preserve"> </w:t>
      </w:r>
      <w:r w:rsidRPr="00205281">
        <w:rPr>
          <w:lang w:val="es-BO"/>
        </w:rPr>
        <w:t>complementación o sustentación del informe, podrá autorizar la modificación del cronograma de plazos a partir de la fecha establecida para la emisión de la Adjudicación o Declaratoria Desierta. El nuevo cronograma de plazos deberá ser publicado en el SICOES.</w:t>
      </w:r>
    </w:p>
    <w:p w:rsidR="006311E0" w:rsidRDefault="006311E0" w:rsidP="006311E0">
      <w:pPr>
        <w:pStyle w:val="Prrafodelista"/>
        <w:ind w:left="1276" w:firstLine="0"/>
        <w:jc w:val="both"/>
        <w:rPr>
          <w:lang w:val="es-BO"/>
        </w:rPr>
      </w:pPr>
    </w:p>
    <w:p w:rsidR="006311E0" w:rsidRPr="00205281" w:rsidRDefault="006311E0" w:rsidP="006311E0">
      <w:pPr>
        <w:pStyle w:val="Prrafodelista"/>
        <w:ind w:left="1276" w:firstLine="1"/>
        <w:jc w:val="both"/>
        <w:rPr>
          <w:rFonts w:cs="Arial"/>
          <w:szCs w:val="18"/>
          <w:lang w:val="es-BO"/>
        </w:rPr>
      </w:pPr>
      <w:r w:rsidRPr="00205281">
        <w:rPr>
          <w:lang w:val="es-BO"/>
        </w:rPr>
        <w:lastRenderedPageBreak/>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6311E0" w:rsidRPr="00205281" w:rsidRDefault="006311E0" w:rsidP="006311E0">
      <w:pPr>
        <w:pStyle w:val="Prrafodelista"/>
        <w:ind w:left="1276" w:firstLine="0"/>
        <w:jc w:val="both"/>
        <w:rPr>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rsidR="006311E0" w:rsidRDefault="006311E0" w:rsidP="006311E0">
      <w:pPr>
        <w:pStyle w:val="Puesto"/>
        <w:spacing w:after="60"/>
        <w:ind w:left="1276"/>
        <w:jc w:val="left"/>
        <w:outlineLvl w:val="0"/>
        <w:rPr>
          <w:rFonts w:ascii="Verdana" w:hAnsi="Verdana"/>
          <w:b w:val="0"/>
          <w:caps w:val="0"/>
          <w:sz w:val="18"/>
          <w:szCs w:val="20"/>
          <w:u w:val="none"/>
          <w:lang w:val="es-BO"/>
        </w:rPr>
      </w:pPr>
    </w:p>
    <w:p w:rsidR="005B1BD9"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El Documento o Resolución de Adjudicación o Declaratoria Desierta será motivada y contendrá mínimamente la siguiente información:</w:t>
      </w:r>
    </w:p>
    <w:p w:rsidR="006311E0" w:rsidRDefault="006311E0" w:rsidP="006311E0">
      <w:pPr>
        <w:pStyle w:val="Prrafodelista"/>
        <w:rPr>
          <w:b/>
          <w:caps/>
          <w:lang w:val="es-BO"/>
        </w:rPr>
      </w:pP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Pr>
          <w:rFonts w:cs="Arial"/>
          <w:szCs w:val="18"/>
          <w:lang w:val="es-BO"/>
        </w:rPr>
        <w:t>;</w:t>
      </w:r>
    </w:p>
    <w:p w:rsidR="006311E0" w:rsidRPr="00205281" w:rsidRDefault="006311E0" w:rsidP="0043058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rsidR="006311E0" w:rsidRPr="00205281"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Pr>
          <w:rFonts w:cs="Arial"/>
          <w:szCs w:val="18"/>
          <w:lang w:val="es-BO"/>
        </w:rPr>
        <w:t>;</w:t>
      </w:r>
    </w:p>
    <w:p w:rsidR="006311E0" w:rsidRDefault="006311E0" w:rsidP="0043058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rsidR="006311E0" w:rsidRDefault="006311E0" w:rsidP="006311E0">
      <w:pPr>
        <w:pStyle w:val="Prrafodelista"/>
        <w:rPr>
          <w:b/>
          <w:caps/>
          <w:lang w:val="es-BO"/>
        </w:rPr>
      </w:pPr>
    </w:p>
    <w:p w:rsidR="005B1BD9" w:rsidRPr="006311E0" w:rsidRDefault="005B1BD9" w:rsidP="00430586">
      <w:pPr>
        <w:pStyle w:val="Puesto"/>
        <w:numPr>
          <w:ilvl w:val="1"/>
          <w:numId w:val="18"/>
        </w:numPr>
        <w:spacing w:after="60"/>
        <w:ind w:left="1276" w:hanging="774"/>
        <w:jc w:val="both"/>
        <w:outlineLvl w:val="0"/>
        <w:rPr>
          <w:rFonts w:ascii="Verdana" w:hAnsi="Verdana"/>
          <w:b w:val="0"/>
          <w:caps w:val="0"/>
          <w:sz w:val="18"/>
          <w:szCs w:val="20"/>
          <w:u w:val="none"/>
          <w:lang w:val="es-BO"/>
        </w:rPr>
      </w:pPr>
      <w:r w:rsidRPr="006311E0">
        <w:rPr>
          <w:rFonts w:ascii="Verdana" w:hAnsi="Verdana"/>
          <w:b w:val="0"/>
          <w:caps w:val="0"/>
          <w:sz w:val="18"/>
          <w:szCs w:val="20"/>
          <w:u w:val="none"/>
          <w:lang w:val="es-BO"/>
        </w:rPr>
        <w:t xml:space="preserve">El Documento o Resolución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rsidR="009B0729" w:rsidRPr="00205281" w:rsidRDefault="009B0729" w:rsidP="00A60340">
      <w:pPr>
        <w:ind w:left="1080"/>
        <w:jc w:val="both"/>
        <w:rPr>
          <w:rFonts w:cs="Arial"/>
          <w:sz w:val="18"/>
          <w:szCs w:val="18"/>
          <w:lang w:val="es-BO"/>
        </w:rPr>
      </w:pPr>
    </w:p>
    <w:p w:rsidR="00647C83" w:rsidRPr="00205281" w:rsidRDefault="00647C83" w:rsidP="00647C83">
      <w:pPr>
        <w:jc w:val="center"/>
        <w:rPr>
          <w:rFonts w:cs="Arial"/>
          <w:b/>
          <w:sz w:val="18"/>
          <w:szCs w:val="18"/>
        </w:rPr>
      </w:pPr>
      <w:r w:rsidRPr="00205281">
        <w:rPr>
          <w:rFonts w:cs="Arial"/>
          <w:b/>
          <w:sz w:val="18"/>
          <w:szCs w:val="18"/>
        </w:rPr>
        <w:t>SECCIÓN V</w:t>
      </w:r>
    </w:p>
    <w:p w:rsidR="00647C83" w:rsidRPr="00205281" w:rsidRDefault="00647C83" w:rsidP="00647C83">
      <w:pPr>
        <w:jc w:val="center"/>
        <w:rPr>
          <w:rFonts w:cs="Arial"/>
          <w:sz w:val="18"/>
          <w:szCs w:val="18"/>
        </w:rPr>
      </w:pPr>
      <w:r w:rsidRPr="00205281">
        <w:rPr>
          <w:rFonts w:cs="Arial"/>
          <w:b/>
          <w:sz w:val="18"/>
          <w:szCs w:val="18"/>
        </w:rPr>
        <w:t>SUSCRIPCIÓN Y MODIFICACIONES AL CONTRATO</w:t>
      </w:r>
    </w:p>
    <w:p w:rsidR="00647C83" w:rsidRPr="00205281" w:rsidRDefault="00647C83" w:rsidP="00A60340">
      <w:pPr>
        <w:ind w:left="1080"/>
        <w:jc w:val="both"/>
        <w:rPr>
          <w:rFonts w:cs="Arial"/>
          <w:sz w:val="18"/>
          <w:szCs w:val="18"/>
          <w:lang w:val="es-BO"/>
        </w:rPr>
      </w:pPr>
    </w:p>
    <w:p w:rsidR="00A72FB0" w:rsidRPr="00205281" w:rsidRDefault="00A72FB0"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4"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4"/>
    </w:p>
    <w:p w:rsidR="00F90AB4" w:rsidRPr="00205281" w:rsidRDefault="00F90AB4" w:rsidP="00F90AB4">
      <w:pPr>
        <w:tabs>
          <w:tab w:val="left" w:pos="1440"/>
        </w:tabs>
        <w:jc w:val="both"/>
        <w:rPr>
          <w:rFonts w:cs="Arial"/>
          <w:sz w:val="18"/>
          <w:szCs w:val="18"/>
          <w:lang w:val="es-BO"/>
        </w:rPr>
      </w:pPr>
    </w:p>
    <w:p w:rsidR="00F9423B" w:rsidRPr="00F9423B" w:rsidRDefault="00F9423B" w:rsidP="00430586">
      <w:pPr>
        <w:pStyle w:val="Prrafodelista"/>
        <w:numPr>
          <w:ilvl w:val="0"/>
          <w:numId w:val="46"/>
        </w:numPr>
        <w:jc w:val="both"/>
        <w:rPr>
          <w:rFonts w:cs="Arial"/>
          <w:vanish/>
          <w:szCs w:val="18"/>
          <w:lang w:val="es-BO"/>
        </w:rPr>
      </w:pPr>
    </w:p>
    <w:p w:rsidR="00395DE8" w:rsidRPr="00FB7792" w:rsidRDefault="00395DE8" w:rsidP="00430586">
      <w:pPr>
        <w:pStyle w:val="Prrafodelista"/>
        <w:numPr>
          <w:ilvl w:val="1"/>
          <w:numId w:val="47"/>
        </w:numPr>
        <w:ind w:left="1134" w:hanging="708"/>
        <w:jc w:val="both"/>
        <w:rPr>
          <w:rFonts w:cs="Arial"/>
          <w:b/>
          <w:szCs w:val="18"/>
          <w:lang w:val="es-BO"/>
        </w:rPr>
      </w:pPr>
      <w:r w:rsidRPr="00FB7792">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FB7792">
        <w:rPr>
          <w:rFonts w:cs="Arial"/>
          <w:szCs w:val="18"/>
          <w:lang w:val="es-BO"/>
        </w:rPr>
        <w:t>,</w:t>
      </w:r>
      <w:r w:rsidRPr="00FB7792">
        <w:rPr>
          <w:rFonts w:cs="Arial"/>
          <w:szCs w:val="18"/>
          <w:lang w:val="es-BO"/>
        </w:rPr>
        <w:t xml:space="preserve"> computables a partir </w:t>
      </w:r>
      <w:r w:rsidR="00790207" w:rsidRPr="00FB7792">
        <w:rPr>
          <w:rFonts w:cs="Arial"/>
          <w:szCs w:val="18"/>
          <w:lang w:val="es-BO"/>
        </w:rPr>
        <w:t xml:space="preserve">del día siguiente hábil </w:t>
      </w:r>
      <w:r w:rsidRPr="00FB7792">
        <w:rPr>
          <w:rFonts w:cs="Arial"/>
          <w:szCs w:val="18"/>
          <w:lang w:val="es-BO"/>
        </w:rPr>
        <w:t xml:space="preserve">de su notificación y para contrataciones mayores a Bs200.000.- (DOSCIENTOS MIL 00/100 BOLIVIANOS), el plazo de entrega de documentos será computable a partir </w:t>
      </w:r>
      <w:r w:rsidR="00790207" w:rsidRPr="00FB7792">
        <w:rPr>
          <w:rFonts w:cs="Arial"/>
          <w:szCs w:val="18"/>
          <w:lang w:val="es-BO"/>
        </w:rPr>
        <w:t xml:space="preserve">del día siguiente hábil al </w:t>
      </w:r>
      <w:r w:rsidRPr="00FB7792">
        <w:rPr>
          <w:rFonts w:cs="Arial"/>
          <w:szCs w:val="18"/>
          <w:lang w:val="es-BO"/>
        </w:rPr>
        <w:t>vencimiento del plazo para la interposición de Recurso Administrativo de Impugnación.</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rsidR="00395DE8" w:rsidRPr="00205281" w:rsidRDefault="00395DE8" w:rsidP="00AD01DE">
      <w:pPr>
        <w:pStyle w:val="Prrafodelista"/>
        <w:ind w:left="1134" w:firstLine="0"/>
        <w:jc w:val="both"/>
        <w:rPr>
          <w:rFonts w:cs="Arial"/>
          <w:szCs w:val="18"/>
          <w:lang w:val="es-BO"/>
        </w:rPr>
      </w:pPr>
    </w:p>
    <w:p w:rsidR="00395DE8"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rsidR="00FB7792" w:rsidRDefault="00FB7792" w:rsidP="00FB7792">
      <w:pPr>
        <w:pStyle w:val="Prrafodelista"/>
        <w:ind w:left="1134" w:firstLine="0"/>
        <w:jc w:val="both"/>
        <w:rPr>
          <w:rFonts w:cs="Arial"/>
          <w:szCs w:val="18"/>
          <w:lang w:val="es-BO"/>
        </w:rPr>
      </w:pPr>
    </w:p>
    <w:p w:rsidR="00395DE8" w:rsidRPr="00FB7792" w:rsidRDefault="00395DE8" w:rsidP="00430586">
      <w:pPr>
        <w:pStyle w:val="Prrafodelista"/>
        <w:numPr>
          <w:ilvl w:val="1"/>
          <w:numId w:val="47"/>
        </w:numPr>
        <w:ind w:left="1134" w:hanging="708"/>
        <w:jc w:val="both"/>
        <w:rPr>
          <w:rFonts w:cs="Arial"/>
          <w:szCs w:val="18"/>
          <w:lang w:val="es-BO"/>
        </w:rPr>
      </w:pPr>
      <w:r w:rsidRPr="00FB7792">
        <w:rPr>
          <w:rFonts w:cs="Arial"/>
          <w:szCs w:val="18"/>
          <w:lang w:val="es-BO"/>
        </w:rPr>
        <w:t xml:space="preserve">El proponente adjudicado deberá presentar, para la </w:t>
      </w:r>
      <w:r w:rsidR="00FE25D7" w:rsidRPr="00FB7792">
        <w:rPr>
          <w:rFonts w:cs="Arial"/>
          <w:szCs w:val="18"/>
          <w:lang w:val="es-BO"/>
        </w:rPr>
        <w:t>suscripción de contrato</w:t>
      </w:r>
      <w:r w:rsidRPr="00FB7792">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rsidR="00395DE8" w:rsidRPr="00205281" w:rsidRDefault="00395DE8" w:rsidP="00395DE8">
      <w:pPr>
        <w:pStyle w:val="Ttulo2"/>
        <w:numPr>
          <w:ilvl w:val="0"/>
          <w:numId w:val="0"/>
        </w:numPr>
        <w:ind w:left="1276"/>
        <w:jc w:val="both"/>
        <w:rPr>
          <w:rFonts w:ascii="Verdana" w:hAnsi="Verdana"/>
          <w:b w:val="0"/>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rsidR="00395DE8" w:rsidRPr="00205281" w:rsidRDefault="00395DE8" w:rsidP="00D73320">
      <w:pPr>
        <w:rPr>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95DE8" w:rsidRPr="00205281" w:rsidRDefault="00395DE8" w:rsidP="00AD01DE">
      <w:pPr>
        <w:pStyle w:val="Prrafodelista"/>
        <w:ind w:left="1134" w:firstLine="0"/>
        <w:jc w:val="both"/>
        <w:rPr>
          <w:rFonts w:cs="Arial"/>
          <w:szCs w:val="18"/>
          <w:lang w:val="es-BO"/>
        </w:rPr>
      </w:pP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rsidR="00395DE8" w:rsidRPr="00205281" w:rsidRDefault="00395DE8" w:rsidP="00395DE8">
      <w:pPr>
        <w:tabs>
          <w:tab w:val="left" w:pos="1276"/>
        </w:tabs>
        <w:ind w:left="1276" w:hanging="709"/>
        <w:jc w:val="both"/>
        <w:rPr>
          <w:rFonts w:cs="Arial"/>
          <w:sz w:val="18"/>
          <w:szCs w:val="18"/>
          <w:lang w:val="es-BO"/>
        </w:rPr>
      </w:pPr>
    </w:p>
    <w:p w:rsidR="00395DE8" w:rsidRPr="00205281" w:rsidRDefault="00395DE8" w:rsidP="00430586">
      <w:pPr>
        <w:pStyle w:val="Prrafodelista"/>
        <w:numPr>
          <w:ilvl w:val="1"/>
          <w:numId w:val="47"/>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rsidR="004C41E7" w:rsidRPr="00205281" w:rsidRDefault="004C41E7" w:rsidP="003E202A">
      <w:pPr>
        <w:ind w:left="1276"/>
        <w:jc w:val="both"/>
        <w:rPr>
          <w:rFonts w:cs="Arial"/>
          <w:sz w:val="18"/>
          <w:szCs w:val="18"/>
          <w:lang w:val="es-BO"/>
        </w:rPr>
      </w:pPr>
    </w:p>
    <w:p w:rsidR="00A72FB0" w:rsidRPr="00205281" w:rsidRDefault="0032182A"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5"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5"/>
    </w:p>
    <w:p w:rsidR="00537B8B" w:rsidRPr="00205281" w:rsidRDefault="00537B8B" w:rsidP="00537B8B">
      <w:pPr>
        <w:ind w:left="390"/>
        <w:jc w:val="both"/>
        <w:rPr>
          <w:rFonts w:cs="Arial"/>
          <w:b/>
          <w:sz w:val="18"/>
          <w:szCs w:val="18"/>
          <w:lang w:val="es-BO"/>
        </w:rPr>
      </w:pPr>
    </w:p>
    <w:p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rsidR="00281774" w:rsidRPr="00205281" w:rsidRDefault="00281774" w:rsidP="003B6ED5">
      <w:pPr>
        <w:ind w:left="450"/>
        <w:jc w:val="both"/>
        <w:rPr>
          <w:rFonts w:cs="Arial"/>
          <w:sz w:val="18"/>
          <w:szCs w:val="18"/>
          <w:lang w:val="es-BO"/>
        </w:rPr>
      </w:pPr>
    </w:p>
    <w:p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rsidR="00E81695" w:rsidRPr="00205281" w:rsidRDefault="00E81695" w:rsidP="003B6ED5">
      <w:pPr>
        <w:ind w:left="450"/>
        <w:jc w:val="both"/>
        <w:rPr>
          <w:rFonts w:cs="Arial"/>
          <w:sz w:val="18"/>
          <w:szCs w:val="18"/>
          <w:lang w:val="es-BO"/>
        </w:rPr>
      </w:pPr>
    </w:p>
    <w:p w:rsidR="00E81695" w:rsidRPr="00C92228" w:rsidRDefault="0017279B" w:rsidP="00430586">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rsidR="00E81695" w:rsidRPr="00205281" w:rsidRDefault="00E81695" w:rsidP="00E81695">
      <w:pPr>
        <w:ind w:left="1440" w:hanging="720"/>
        <w:jc w:val="both"/>
        <w:rPr>
          <w:rFonts w:cs="Arial"/>
          <w:sz w:val="18"/>
          <w:szCs w:val="18"/>
          <w:lang w:val="es-BO"/>
        </w:rPr>
      </w:pPr>
    </w:p>
    <w:p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proofErr w:type="spellStart"/>
      <w:r w:rsidRPr="00205281">
        <w:rPr>
          <w:rFonts w:cs="Arial"/>
          <w:szCs w:val="18"/>
          <w:lang w:val="es-BO"/>
        </w:rPr>
        <w:t>aperturado</w:t>
      </w:r>
      <w:proofErr w:type="spellEnd"/>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rsidR="00E07B66" w:rsidRPr="00205281" w:rsidRDefault="00E07B66" w:rsidP="00E81695">
      <w:pPr>
        <w:ind w:left="1440" w:hanging="720"/>
        <w:jc w:val="both"/>
        <w:rPr>
          <w:rFonts w:cs="Arial"/>
          <w:sz w:val="18"/>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Orden de Cambio</w:t>
      </w:r>
    </w:p>
    <w:p w:rsidR="006C300A" w:rsidRPr="00205281" w:rsidRDefault="006C300A" w:rsidP="006C300A">
      <w:pPr>
        <w:pStyle w:val="Prrafodelista"/>
        <w:ind w:left="1418"/>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rsidR="00E81695" w:rsidRPr="00205281" w:rsidRDefault="00E81695"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rsidR="006C300A" w:rsidRPr="00205281" w:rsidRDefault="006C300A" w:rsidP="00AA16A3">
      <w:pPr>
        <w:pStyle w:val="Prrafodelista"/>
        <w:ind w:left="1134" w:firstLine="0"/>
        <w:jc w:val="both"/>
        <w:rPr>
          <w:rFonts w:cs="Arial"/>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rsidR="0025590F" w:rsidRPr="00205281" w:rsidRDefault="0025590F" w:rsidP="003B4044">
      <w:pPr>
        <w:pStyle w:val="Prrafodelista"/>
        <w:ind w:left="1260"/>
        <w:jc w:val="both"/>
        <w:rPr>
          <w:rFonts w:cs="Arial"/>
          <w:szCs w:val="18"/>
          <w:lang w:val="es-BO"/>
        </w:rPr>
      </w:pPr>
    </w:p>
    <w:p w:rsidR="00E81695" w:rsidRPr="00205281" w:rsidRDefault="0017279B" w:rsidP="00430586">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rsidR="00E81695" w:rsidRPr="00205281" w:rsidRDefault="00E81695" w:rsidP="00E81695">
      <w:pPr>
        <w:ind w:left="1440" w:hanging="720"/>
        <w:jc w:val="both"/>
        <w:rPr>
          <w:rFonts w:cs="Arial"/>
          <w:sz w:val="18"/>
          <w:szCs w:val="18"/>
          <w:lang w:val="es-BO"/>
        </w:rPr>
      </w:pPr>
    </w:p>
    <w:p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rsidR="00E81695" w:rsidRPr="00205281" w:rsidRDefault="00E81695" w:rsidP="00AA16A3">
      <w:pPr>
        <w:pStyle w:val="Prrafodelista"/>
        <w:ind w:left="1134" w:firstLine="0"/>
        <w:jc w:val="both"/>
        <w:rPr>
          <w:rFonts w:cs="Arial"/>
          <w:szCs w:val="18"/>
          <w:lang w:val="es-BO"/>
        </w:rPr>
      </w:pPr>
    </w:p>
    <w:p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rsidR="00E81695" w:rsidRPr="00205281" w:rsidRDefault="00E81695" w:rsidP="00AA16A3">
      <w:pPr>
        <w:pStyle w:val="Prrafodelista"/>
        <w:ind w:left="1134" w:firstLine="0"/>
        <w:jc w:val="both"/>
        <w:rPr>
          <w:rFonts w:cs="Arial"/>
          <w:szCs w:val="18"/>
          <w:lang w:val="es-BO"/>
        </w:rPr>
      </w:pPr>
    </w:p>
    <w:p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rsidR="00281774" w:rsidRPr="00205281" w:rsidRDefault="00281774" w:rsidP="000C2981">
      <w:pPr>
        <w:ind w:left="993"/>
        <w:jc w:val="both"/>
        <w:rPr>
          <w:rFonts w:cs="Arial"/>
          <w:sz w:val="18"/>
          <w:szCs w:val="18"/>
          <w:lang w:val="es-BO"/>
        </w:rPr>
      </w:pPr>
    </w:p>
    <w:p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rsidR="00611574" w:rsidRPr="00205281" w:rsidRDefault="00611574" w:rsidP="00C712C0">
      <w:pPr>
        <w:ind w:left="1770"/>
        <w:jc w:val="both"/>
        <w:rPr>
          <w:rFonts w:cs="Arial"/>
          <w:sz w:val="18"/>
          <w:szCs w:val="18"/>
          <w:lang w:val="es-BO"/>
        </w:rPr>
      </w:pPr>
    </w:p>
    <w:p w:rsidR="000C2981" w:rsidRPr="00205281" w:rsidRDefault="002D32FB" w:rsidP="00430586">
      <w:pPr>
        <w:pStyle w:val="Puesto"/>
        <w:numPr>
          <w:ilvl w:val="0"/>
          <w:numId w:val="18"/>
        </w:numPr>
        <w:spacing w:after="60"/>
        <w:ind w:left="426" w:hanging="426"/>
        <w:jc w:val="left"/>
        <w:outlineLvl w:val="0"/>
        <w:rPr>
          <w:rFonts w:ascii="Verdana" w:hAnsi="Verdana"/>
          <w:sz w:val="18"/>
          <w:szCs w:val="18"/>
          <w:u w:val="none"/>
          <w:lang w:val="es-BO"/>
        </w:rPr>
      </w:pPr>
      <w:bookmarkStart w:id="46" w:name="_Toc160464518"/>
      <w:r w:rsidRPr="00205281">
        <w:rPr>
          <w:rFonts w:ascii="Verdana" w:hAnsi="Verdana"/>
          <w:sz w:val="18"/>
          <w:szCs w:val="18"/>
          <w:u w:val="none"/>
          <w:lang w:val="es-BO"/>
        </w:rPr>
        <w:t>SUBCONTRATACIÓN</w:t>
      </w:r>
      <w:bookmarkEnd w:id="46"/>
    </w:p>
    <w:p w:rsidR="000C2981" w:rsidRPr="00205281" w:rsidRDefault="000C2981" w:rsidP="000C2981">
      <w:pPr>
        <w:ind w:left="900"/>
        <w:jc w:val="both"/>
        <w:rPr>
          <w:rFonts w:cs="Arial"/>
          <w:sz w:val="18"/>
          <w:szCs w:val="18"/>
          <w:lang w:val="es-BO"/>
        </w:rPr>
      </w:pPr>
    </w:p>
    <w:p w:rsidR="000C2981" w:rsidRPr="00DA5AC9" w:rsidRDefault="000C2981" w:rsidP="00790207">
      <w:pPr>
        <w:ind w:left="450"/>
        <w:jc w:val="both"/>
        <w:rPr>
          <w:rFonts w:cs="Arial"/>
          <w:b/>
          <w:i/>
          <w:color w:val="1F497D" w:themeColor="text2"/>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FB7792">
        <w:rPr>
          <w:rFonts w:cs="Arial"/>
          <w:sz w:val="18"/>
          <w:szCs w:val="18"/>
          <w:lang w:val="es-BO"/>
        </w:rPr>
        <w:t xml:space="preserve"> </w:t>
      </w:r>
    </w:p>
    <w:p w:rsidR="00117868" w:rsidRPr="00205281" w:rsidRDefault="00FB7792" w:rsidP="009A2739">
      <w:pPr>
        <w:rPr>
          <w:lang w:val="es-BO"/>
        </w:rPr>
      </w:pPr>
      <w:r>
        <w:rPr>
          <w:lang w:val="es-BO"/>
        </w:rPr>
        <w:t xml:space="preserve"> </w:t>
      </w:r>
    </w:p>
    <w:p w:rsidR="00E81695" w:rsidRPr="00205281" w:rsidRDefault="00E81695" w:rsidP="00430586">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47"/>
    </w:p>
    <w:p w:rsidR="00E81695" w:rsidRPr="00205281" w:rsidRDefault="00E81695" w:rsidP="00E81695">
      <w:pPr>
        <w:ind w:left="720"/>
        <w:jc w:val="both"/>
        <w:rPr>
          <w:rFonts w:cs="Arial"/>
          <w:sz w:val="18"/>
          <w:szCs w:val="18"/>
          <w:lang w:val="es-BO"/>
        </w:rPr>
      </w:pPr>
    </w:p>
    <w:p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rsidR="00E81695" w:rsidRPr="00205281" w:rsidRDefault="00E81695" w:rsidP="003A58C4">
      <w:pPr>
        <w:pStyle w:val="Prrafodelista"/>
        <w:ind w:left="450"/>
        <w:jc w:val="both"/>
        <w:rPr>
          <w:rFonts w:cs="Arial"/>
          <w:szCs w:val="18"/>
          <w:lang w:val="es-BO"/>
        </w:rPr>
      </w:pPr>
    </w:p>
    <w:p w:rsidR="007E5A87" w:rsidRPr="00205281" w:rsidRDefault="007E5A87" w:rsidP="00430586">
      <w:pPr>
        <w:pStyle w:val="Puesto"/>
        <w:numPr>
          <w:ilvl w:val="0"/>
          <w:numId w:val="18"/>
        </w:numPr>
        <w:spacing w:after="60"/>
        <w:ind w:left="426" w:hanging="426"/>
        <w:jc w:val="left"/>
        <w:outlineLvl w:val="0"/>
        <w:rPr>
          <w:rFonts w:ascii="Verdana" w:hAnsi="Verdana"/>
          <w:sz w:val="18"/>
          <w:szCs w:val="18"/>
          <w:u w:val="none"/>
          <w:lang w:val="es-BO"/>
        </w:rPr>
      </w:pPr>
      <w:bookmarkStart w:id="48"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48"/>
    </w:p>
    <w:p w:rsidR="007E5A87" w:rsidRPr="00205281" w:rsidRDefault="007E5A87" w:rsidP="007E5A87">
      <w:pPr>
        <w:ind w:left="567"/>
        <w:jc w:val="both"/>
        <w:rPr>
          <w:rFonts w:cs="Arial"/>
          <w:b/>
          <w:sz w:val="18"/>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4D526D" w:rsidRPr="004D526D" w:rsidRDefault="004D526D" w:rsidP="00430586">
      <w:pPr>
        <w:pStyle w:val="Prrafodelista"/>
        <w:numPr>
          <w:ilvl w:val="0"/>
          <w:numId w:val="47"/>
        </w:numPr>
        <w:jc w:val="both"/>
        <w:rPr>
          <w:rFonts w:cs="Arial"/>
          <w:vanish/>
          <w:szCs w:val="18"/>
          <w:lang w:val="es-BO"/>
        </w:rPr>
      </w:pPr>
    </w:p>
    <w:p w:rsidR="00790207" w:rsidRPr="00205281" w:rsidRDefault="00790207" w:rsidP="00430586">
      <w:pPr>
        <w:pStyle w:val="Prrafodelista"/>
        <w:numPr>
          <w:ilvl w:val="1"/>
          <w:numId w:val="47"/>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contrato, verificando el cumplimiento de las demás estipulaciones del contrato suscrito y emitirá el Certificado de Cumplimiento de Contrato. </w:t>
      </w:r>
    </w:p>
    <w:p w:rsidR="00810D08" w:rsidRPr="00205281" w:rsidRDefault="00810D08" w:rsidP="00810D08">
      <w:pPr>
        <w:ind w:left="1080"/>
        <w:jc w:val="both"/>
        <w:rPr>
          <w:rFonts w:cs="Arial"/>
          <w:sz w:val="18"/>
          <w:szCs w:val="18"/>
          <w:lang w:val="es-BO"/>
        </w:rPr>
      </w:pPr>
    </w:p>
    <w:p w:rsidR="001C4A0B" w:rsidRDefault="001C4A0B" w:rsidP="00430586">
      <w:pPr>
        <w:pStyle w:val="Prrafodelista"/>
        <w:numPr>
          <w:ilvl w:val="1"/>
          <w:numId w:val="47"/>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rsidR="007E5A87" w:rsidRPr="00205281" w:rsidRDefault="007E5A87" w:rsidP="003E202A">
      <w:pPr>
        <w:pStyle w:val="Prrafodelista"/>
        <w:ind w:left="1134"/>
        <w:jc w:val="both"/>
        <w:rPr>
          <w:rFonts w:cs="Arial"/>
          <w:szCs w:val="18"/>
          <w:lang w:val="es-BO"/>
        </w:rPr>
      </w:pPr>
    </w:p>
    <w:p w:rsidR="007E5A87" w:rsidRPr="004D526D" w:rsidRDefault="007E5A87" w:rsidP="00430586">
      <w:pPr>
        <w:pStyle w:val="Prrafodelista"/>
        <w:numPr>
          <w:ilvl w:val="1"/>
          <w:numId w:val="47"/>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rsidR="00B807FA" w:rsidRPr="00205281" w:rsidRDefault="00B807FA" w:rsidP="00B807FA">
      <w:pPr>
        <w:pStyle w:val="Prrafodelista"/>
        <w:rPr>
          <w:rFonts w:cs="Arial"/>
          <w:b/>
          <w:caps/>
          <w:szCs w:val="18"/>
          <w:lang w:val="es-BO"/>
        </w:rPr>
      </w:pPr>
    </w:p>
    <w:p w:rsidR="00205281" w:rsidRDefault="00205281"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092668" w:rsidRDefault="00092668" w:rsidP="00B807FA">
      <w:pPr>
        <w:pStyle w:val="Prrafodelista"/>
        <w:ind w:left="420"/>
        <w:jc w:val="both"/>
        <w:rPr>
          <w:rFonts w:cs="Arial"/>
          <w:b/>
          <w:caps/>
          <w:szCs w:val="18"/>
          <w:lang w:val="es-BO"/>
        </w:rPr>
      </w:pPr>
    </w:p>
    <w:p w:rsidR="002D32FB" w:rsidRPr="00205281" w:rsidRDefault="002D32FB" w:rsidP="002D32FB">
      <w:pPr>
        <w:jc w:val="center"/>
        <w:rPr>
          <w:rFonts w:cs="Arial"/>
          <w:b/>
          <w:sz w:val="18"/>
          <w:lang w:val="es-BO"/>
        </w:rPr>
      </w:pPr>
      <w:bookmarkStart w:id="49" w:name="_Toc355558949"/>
      <w:r w:rsidRPr="00205281">
        <w:rPr>
          <w:rFonts w:cs="Arial"/>
          <w:b/>
          <w:sz w:val="18"/>
          <w:lang w:val="es-BO"/>
        </w:rPr>
        <w:t>GLOSARIO DE TÉRMINOS</w:t>
      </w:r>
    </w:p>
    <w:p w:rsidR="002D32FB" w:rsidRPr="00205281" w:rsidRDefault="002D32FB" w:rsidP="002D32FB">
      <w:pPr>
        <w:rPr>
          <w:rFonts w:cs="Arial"/>
          <w:b/>
          <w:sz w:val="18"/>
          <w:lang w:val="es-BO"/>
        </w:rPr>
      </w:pPr>
    </w:p>
    <w:p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rsidR="006B0340" w:rsidRPr="00205281" w:rsidRDefault="006B0340" w:rsidP="006B0340">
      <w:pPr>
        <w:jc w:val="both"/>
        <w:rPr>
          <w:sz w:val="18"/>
          <w:szCs w:val="18"/>
          <w:lang w:val="es-BO"/>
        </w:rPr>
      </w:pPr>
    </w:p>
    <w:p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rsidR="006B0340" w:rsidRPr="00205281" w:rsidRDefault="006B0340"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rsidR="002D32FB" w:rsidRPr="00205281" w:rsidRDefault="002D32FB" w:rsidP="002D32FB">
      <w:pPr>
        <w:jc w:val="both"/>
        <w:rPr>
          <w:rFonts w:cs="Arial"/>
          <w:sz w:val="18"/>
          <w:szCs w:val="18"/>
          <w:lang w:val="es-BO"/>
        </w:rPr>
      </w:pPr>
    </w:p>
    <w:p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rsidR="00787232" w:rsidRPr="003B53D4" w:rsidRDefault="00787232" w:rsidP="002D32FB">
      <w:pPr>
        <w:jc w:val="both"/>
        <w:rPr>
          <w:rFonts w:cs="Arial"/>
          <w:sz w:val="18"/>
          <w:szCs w:val="18"/>
        </w:rPr>
      </w:pPr>
    </w:p>
    <w:p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rsidR="002D32FB" w:rsidRPr="00205281" w:rsidRDefault="002D32FB" w:rsidP="002D32FB">
      <w:pPr>
        <w:ind w:left="720" w:hanging="720"/>
        <w:jc w:val="both"/>
        <w:rPr>
          <w:rFonts w:cs="Arial"/>
          <w:sz w:val="18"/>
          <w:szCs w:val="18"/>
          <w:lang w:val="es-BO"/>
        </w:rPr>
      </w:pPr>
    </w:p>
    <w:p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rsidR="00C846CD" w:rsidRDefault="00C846CD"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rsidR="002D32FB" w:rsidRPr="00205281" w:rsidRDefault="002D32FB" w:rsidP="002D32FB">
      <w:pPr>
        <w:jc w:val="both"/>
        <w:rPr>
          <w:rFonts w:cs="Arial"/>
          <w:b/>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rsidR="002D32FB" w:rsidRPr="00205281" w:rsidRDefault="002D32FB"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rsidR="002A7D62" w:rsidRPr="00205281" w:rsidRDefault="002A7D62" w:rsidP="002D32FB">
      <w:pPr>
        <w:ind w:left="720" w:hanging="720"/>
        <w:jc w:val="both"/>
        <w:rPr>
          <w:rFonts w:cs="Arial"/>
          <w:sz w:val="18"/>
          <w:szCs w:val="18"/>
          <w:lang w:val="es-BO"/>
        </w:rPr>
      </w:pPr>
    </w:p>
    <w:p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rsidR="002A7D62" w:rsidRPr="00205281" w:rsidRDefault="002A7D62"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rsidR="002D32FB" w:rsidRPr="00205281" w:rsidRDefault="002D32FB" w:rsidP="002D32FB">
      <w:pPr>
        <w:ind w:left="720" w:hanging="720"/>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rsidR="002D32FB" w:rsidRPr="00205281" w:rsidRDefault="002D32FB" w:rsidP="002D32FB">
      <w:pPr>
        <w:jc w:val="both"/>
        <w:rPr>
          <w:rFonts w:cs="Arial"/>
          <w:sz w:val="18"/>
          <w:szCs w:val="18"/>
          <w:lang w:val="es-BO"/>
        </w:rPr>
      </w:pPr>
    </w:p>
    <w:p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Pr="00205281" w:rsidRDefault="00040BEB" w:rsidP="002D32FB">
      <w:pPr>
        <w:jc w:val="both"/>
        <w:rPr>
          <w:rFonts w:cs="Arial"/>
          <w:sz w:val="18"/>
          <w:szCs w:val="18"/>
          <w:lang w:val="es-BO"/>
        </w:rPr>
      </w:pPr>
    </w:p>
    <w:p w:rsidR="00040BEB" w:rsidRDefault="00040BEB" w:rsidP="002D32FB">
      <w:pPr>
        <w:jc w:val="both"/>
        <w:rPr>
          <w:rFonts w:cs="Arial"/>
          <w:sz w:val="18"/>
          <w:szCs w:val="18"/>
          <w:lang w:val="es-BO"/>
        </w:rPr>
      </w:pPr>
    </w:p>
    <w:p w:rsidR="00205281" w:rsidRDefault="002052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851E81" w:rsidRDefault="00851E81" w:rsidP="002D32FB">
      <w:pPr>
        <w:jc w:val="both"/>
        <w:rPr>
          <w:rFonts w:cs="Arial"/>
          <w:sz w:val="18"/>
          <w:szCs w:val="18"/>
          <w:lang w:val="es-BO"/>
        </w:rPr>
      </w:pPr>
    </w:p>
    <w:p w:rsidR="00B33A28" w:rsidRDefault="00B33A28" w:rsidP="002D32FB">
      <w:pPr>
        <w:jc w:val="both"/>
        <w:rPr>
          <w:rFonts w:cs="Arial"/>
          <w:sz w:val="18"/>
          <w:szCs w:val="18"/>
          <w:lang w:val="es-BO"/>
        </w:rPr>
      </w:pPr>
    </w:p>
    <w:p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49"/>
    </w:p>
    <w:p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rsidR="001C729B" w:rsidRPr="00083637" w:rsidRDefault="001C729B" w:rsidP="00D73F3A">
      <w:pPr>
        <w:jc w:val="center"/>
        <w:rPr>
          <w:b/>
          <w:lang w:val="es-BO"/>
        </w:rPr>
      </w:pPr>
    </w:p>
    <w:p w:rsidR="00EC43D6" w:rsidRPr="00083637" w:rsidRDefault="00EC43D6" w:rsidP="00EC43D6">
      <w:pPr>
        <w:jc w:val="both"/>
        <w:rPr>
          <w:rFonts w:cs="Arial"/>
          <w:sz w:val="2"/>
          <w:szCs w:val="18"/>
          <w:lang w:val="es-BO"/>
        </w:rPr>
      </w:pPr>
    </w:p>
    <w:p w:rsidR="00EC43D6" w:rsidRDefault="00EC43D6" w:rsidP="00430586">
      <w:pPr>
        <w:pStyle w:val="Puesto"/>
        <w:numPr>
          <w:ilvl w:val="0"/>
          <w:numId w:val="18"/>
        </w:numPr>
        <w:spacing w:after="60"/>
        <w:ind w:left="426" w:hanging="426"/>
        <w:jc w:val="left"/>
        <w:outlineLvl w:val="0"/>
        <w:rPr>
          <w:rFonts w:ascii="Verdana" w:hAnsi="Verdana"/>
          <w:sz w:val="18"/>
          <w:szCs w:val="18"/>
          <w:u w:val="none"/>
          <w:lang w:val="es-BO"/>
        </w:rPr>
      </w:pPr>
      <w:bookmarkStart w:id="50" w:name="_Toc160464521"/>
      <w:r w:rsidRPr="00083637">
        <w:rPr>
          <w:rFonts w:ascii="Verdana" w:hAnsi="Verdana"/>
          <w:sz w:val="18"/>
          <w:szCs w:val="18"/>
          <w:u w:val="none"/>
          <w:lang w:val="es-BO"/>
        </w:rPr>
        <w:t>DATOS GENERALES DE LA CONTRATACIÓN</w:t>
      </w:r>
      <w:bookmarkEnd w:id="5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083637" w:rsidRDefault="0041522E" w:rsidP="00430586">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41522E" w:rsidRPr="00083637" w:rsidRDefault="0041522E" w:rsidP="00FB1C3E">
            <w:pPr>
              <w:rPr>
                <w:rFonts w:ascii="Arial" w:hAnsi="Arial" w:cs="Arial"/>
                <w:b/>
                <w:sz w:val="8"/>
                <w:szCs w:val="2"/>
                <w:lang w:val="es-BO"/>
              </w:rPr>
            </w:pPr>
          </w:p>
        </w:tc>
      </w:tr>
      <w:tr w:rsidR="00205281" w:rsidRPr="00083637" w:rsidTr="0008590F">
        <w:trPr>
          <w:trHeight w:val="319"/>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397514" w:rsidP="00397514">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397514">
            <w:pPr>
              <w:jc w:val="center"/>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97514" w:rsidRDefault="00397514" w:rsidP="00FB1C3E">
            <w:pPr>
              <w:rPr>
                <w:rFonts w:ascii="Arial" w:hAnsi="Arial" w:cs="Arial"/>
                <w:sz w:val="12"/>
                <w:lang w:val="es-BO"/>
              </w:rPr>
            </w:pPr>
          </w:p>
          <w:p w:rsidR="0041522E" w:rsidRPr="00397514" w:rsidRDefault="00397514" w:rsidP="00D90E8A">
            <w:pPr>
              <w:rPr>
                <w:rFonts w:ascii="Arial" w:hAnsi="Arial" w:cs="Arial"/>
                <w:lang w:val="es-BO"/>
              </w:rPr>
            </w:pPr>
            <w:r w:rsidRPr="00397514">
              <w:rPr>
                <w:rFonts w:ascii="Arial" w:hAnsi="Arial" w:cs="Arial"/>
                <w:lang w:val="es-BO"/>
              </w:rPr>
              <w:t xml:space="preserve">ANPE – P Nº </w:t>
            </w:r>
            <w:r w:rsidR="00D90E8A">
              <w:rPr>
                <w:rFonts w:ascii="Arial" w:hAnsi="Arial" w:cs="Arial"/>
                <w:lang w:val="es-BO"/>
              </w:rPr>
              <w:t>135</w:t>
            </w:r>
            <w:r w:rsidRPr="00397514">
              <w:rPr>
                <w:rFonts w:ascii="Arial" w:hAnsi="Arial" w:cs="Arial"/>
                <w:lang w:val="es-BO"/>
              </w:rPr>
              <w:t>/2024-1C</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FB1C3E">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A49C1">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94"/>
        <w:gridCol w:w="294"/>
        <w:gridCol w:w="280"/>
        <w:gridCol w:w="294"/>
        <w:gridCol w:w="294"/>
        <w:gridCol w:w="294"/>
        <w:gridCol w:w="294"/>
        <w:gridCol w:w="275"/>
        <w:gridCol w:w="294"/>
        <w:gridCol w:w="294"/>
        <w:gridCol w:w="272"/>
        <w:gridCol w:w="270"/>
        <w:gridCol w:w="270"/>
        <w:gridCol w:w="270"/>
        <w:gridCol w:w="270"/>
        <w:gridCol w:w="270"/>
        <w:gridCol w:w="270"/>
        <w:gridCol w:w="270"/>
        <w:gridCol w:w="272"/>
        <w:gridCol w:w="294"/>
        <w:gridCol w:w="272"/>
        <w:gridCol w:w="294"/>
        <w:gridCol w:w="816"/>
        <w:gridCol w:w="802"/>
        <w:gridCol w:w="270"/>
      </w:tblGrid>
      <w:tr w:rsidR="00397514" w:rsidRPr="00083637" w:rsidTr="00DA5AC9">
        <w:trPr>
          <w:jc w:val="center"/>
        </w:trPr>
        <w:tc>
          <w:tcPr>
            <w:tcW w:w="2373" w:type="dxa"/>
            <w:tcBorders>
              <w:left w:val="single" w:sz="12" w:space="0" w:color="244061" w:themeColor="accent1" w:themeShade="80"/>
              <w:right w:val="single" w:sz="4" w:space="0" w:color="auto"/>
            </w:tcBorders>
            <w:vAlign w:val="center"/>
          </w:tcPr>
          <w:p w:rsidR="00397514" w:rsidRPr="00083637" w:rsidRDefault="00397514" w:rsidP="00397514">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r>
              <w:rPr>
                <w:rFonts w:ascii="Arial" w:hAnsi="Arial" w:cs="Arial"/>
                <w:sz w:val="14"/>
                <w:szCs w:val="14"/>
              </w:rPr>
              <w:t>4</w:t>
            </w:r>
          </w:p>
        </w:tc>
        <w:tc>
          <w:tcPr>
            <w:tcW w:w="282" w:type="dxa"/>
            <w:tcBorders>
              <w:left w:val="single" w:sz="4" w:space="0" w:color="auto"/>
              <w:right w:val="single" w:sz="4" w:space="0" w:color="auto"/>
            </w:tcBorders>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277" w:type="dxa"/>
            <w:tcBorders>
              <w:left w:val="single" w:sz="4" w:space="0" w:color="auto"/>
              <w:right w:val="single" w:sz="4" w:space="0" w:color="auto"/>
            </w:tcBorders>
            <w:vAlign w:val="center"/>
          </w:tcPr>
          <w:p w:rsidR="00397514" w:rsidRPr="00902822" w:rsidRDefault="00397514" w:rsidP="00397514">
            <w:pPr>
              <w:ind w:left="-19" w:firstLine="19"/>
              <w:jc w:val="center"/>
              <w:rPr>
                <w:rFonts w:ascii="Arial" w:hAnsi="Arial" w:cs="Arial"/>
                <w:sz w:val="14"/>
                <w:szCs w:val="14"/>
              </w:rPr>
            </w:pPr>
            <w:r w:rsidRPr="00902822">
              <w:rPr>
                <w:rFonts w:ascii="Arial" w:hAnsi="Arial" w:cs="Arial"/>
                <w:sz w:val="14"/>
                <w:szCs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0</w:t>
            </w:r>
          </w:p>
        </w:tc>
        <w:tc>
          <w:tcPr>
            <w:tcW w:w="273" w:type="dxa"/>
            <w:tcBorders>
              <w:left w:val="single" w:sz="4" w:space="0" w:color="auto"/>
              <w:right w:val="single" w:sz="4" w:space="0" w:color="auto"/>
            </w:tcBorders>
            <w:vAlign w:val="center"/>
          </w:tcPr>
          <w:p w:rsidR="00397514" w:rsidRPr="00902822" w:rsidRDefault="00397514" w:rsidP="00397514">
            <w:pPr>
              <w:ind w:left="22" w:hanging="22"/>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rPr>
                <w:rFonts w:ascii="Arial" w:hAnsi="Arial" w:cs="Arial"/>
                <w:sz w:val="14"/>
                <w:szCs w:val="14"/>
              </w:rPr>
            </w:pP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ind w:left="18" w:hanging="18"/>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Pr>
                <w:rFonts w:ascii="Arial" w:hAnsi="Arial" w:cs="Arial"/>
                <w:sz w:val="14"/>
                <w:szCs w:val="14"/>
              </w:rPr>
              <w:t>1</w:t>
            </w:r>
          </w:p>
        </w:tc>
        <w:tc>
          <w:tcPr>
            <w:tcW w:w="273" w:type="dxa"/>
            <w:tcBorders>
              <w:left w:val="single" w:sz="4" w:space="0" w:color="auto"/>
              <w:right w:val="single" w:sz="4" w:space="0" w:color="auto"/>
            </w:tcBorders>
            <w:shd w:val="clear" w:color="auto" w:fill="auto"/>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97514" w:rsidRPr="00902822" w:rsidRDefault="00397514" w:rsidP="00397514">
            <w:pPr>
              <w:jc w:val="center"/>
              <w:rPr>
                <w:rFonts w:ascii="Arial" w:hAnsi="Arial" w:cs="Arial"/>
                <w:sz w:val="14"/>
                <w:szCs w:val="14"/>
              </w:rPr>
            </w:pPr>
            <w:r w:rsidRPr="00902822">
              <w:rPr>
                <w:rFonts w:ascii="Arial" w:hAnsi="Arial" w:cs="Arial"/>
                <w:sz w:val="14"/>
                <w:szCs w:val="14"/>
              </w:rPr>
              <w:t>1</w:t>
            </w:r>
          </w:p>
        </w:tc>
        <w:tc>
          <w:tcPr>
            <w:tcW w:w="819" w:type="dxa"/>
            <w:tcBorders>
              <w:left w:val="single" w:sz="4" w:space="0" w:color="auto"/>
              <w:right w:val="single" w:sz="4" w:space="0" w:color="auto"/>
            </w:tcBorders>
          </w:tcPr>
          <w:p w:rsidR="00397514" w:rsidRPr="00083637" w:rsidRDefault="00397514" w:rsidP="00397514">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397514" w:rsidRPr="00083637" w:rsidRDefault="00397514" w:rsidP="00397514">
            <w:pPr>
              <w:rPr>
                <w:rFonts w:ascii="Arial" w:hAnsi="Arial" w:cs="Arial"/>
              </w:rPr>
            </w:pPr>
            <w:r>
              <w:rPr>
                <w:rFonts w:ascii="Arial" w:hAnsi="Arial" w:cs="Arial"/>
              </w:rPr>
              <w:t>2024</w:t>
            </w:r>
          </w:p>
        </w:tc>
        <w:tc>
          <w:tcPr>
            <w:tcW w:w="273" w:type="dxa"/>
            <w:tcBorders>
              <w:left w:val="single" w:sz="4" w:space="0" w:color="auto"/>
              <w:right w:val="single" w:sz="12" w:space="0" w:color="244061" w:themeColor="accent1" w:themeShade="80"/>
            </w:tcBorders>
          </w:tcPr>
          <w:p w:rsidR="00397514" w:rsidRPr="00083637" w:rsidRDefault="00397514" w:rsidP="00397514">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08590F">
        <w:trPr>
          <w:trHeight w:val="313"/>
          <w:jc w:val="center"/>
        </w:trPr>
        <w:tc>
          <w:tcPr>
            <w:tcW w:w="2366" w:type="dxa"/>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CC03B8" w:rsidRDefault="00CC03B8" w:rsidP="00D90E8A">
            <w:pPr>
              <w:tabs>
                <w:tab w:val="left" w:pos="1634"/>
              </w:tabs>
              <w:rPr>
                <w:rFonts w:ascii="Arial" w:hAnsi="Arial" w:cs="Arial"/>
                <w:sz w:val="20"/>
                <w:szCs w:val="20"/>
                <w:lang w:val="es-BO"/>
              </w:rPr>
            </w:pPr>
            <w:r w:rsidRPr="00CC03B8">
              <w:rPr>
                <w:rFonts w:ascii="Arial" w:hAnsi="Arial" w:cs="Arial"/>
                <w:b/>
                <w:bCs/>
                <w:sz w:val="20"/>
                <w:szCs w:val="20"/>
                <w:lang w:val="es-BO"/>
              </w:rPr>
              <w:t xml:space="preserve">OBRA DE </w:t>
            </w:r>
            <w:r w:rsidR="00D90E8A">
              <w:rPr>
                <w:rFonts w:ascii="Arial" w:hAnsi="Arial" w:cs="Arial"/>
                <w:b/>
                <w:bCs/>
                <w:sz w:val="20"/>
                <w:szCs w:val="20"/>
                <w:lang w:val="es-BO"/>
              </w:rPr>
              <w:t xml:space="preserve">MEJORAMIENTO </w:t>
            </w:r>
            <w:r w:rsidR="009332F9">
              <w:rPr>
                <w:rFonts w:ascii="Arial" w:hAnsi="Arial" w:cs="Arial"/>
                <w:b/>
                <w:bCs/>
                <w:sz w:val="20"/>
                <w:szCs w:val="20"/>
                <w:lang w:val="es-BO"/>
              </w:rPr>
              <w:t>DEL PISO 16 DEL EDIFICIO PRINCIPAL DEL BCB</w:t>
            </w:r>
          </w:p>
        </w:tc>
        <w:tc>
          <w:tcPr>
            <w:tcW w:w="273" w:type="dxa"/>
            <w:tcBorders>
              <w:left w:val="single" w:sz="4" w:space="0" w:color="auto"/>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083637" w:rsidTr="00D56F06">
        <w:trPr>
          <w:jc w:val="center"/>
        </w:trPr>
        <w:tc>
          <w:tcPr>
            <w:tcW w:w="2366" w:type="dxa"/>
            <w:vMerge w:val="restart"/>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szCs w:val="2"/>
                <w:lang w:val="es-BO"/>
              </w:rPr>
            </w:pPr>
            <w:r>
              <w:rPr>
                <w:rFonts w:ascii="Arial" w:hAnsi="Arial" w:cs="Arial"/>
                <w:szCs w:val="2"/>
                <w:lang w:val="es-BO"/>
              </w:rPr>
              <w:t>X</w:t>
            </w:r>
          </w:p>
        </w:tc>
        <w:tc>
          <w:tcPr>
            <w:tcW w:w="2223" w:type="dxa"/>
            <w:gridSpan w:val="8"/>
            <w:tcBorders>
              <w:left w:val="single" w:sz="4" w:space="0" w:color="auto"/>
              <w:righ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vMerge/>
            <w:tcBorders>
              <w:left w:val="single" w:sz="12" w:space="0" w:color="244061" w:themeColor="accent1" w:themeShade="80"/>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bottom w:val="single" w:sz="4" w:space="0" w:color="auto"/>
            </w:tcBorders>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82" w:type="dxa"/>
          </w:tcPr>
          <w:p w:rsidR="0041522E" w:rsidRPr="00083637" w:rsidRDefault="0041522E" w:rsidP="00FB1C3E">
            <w:pPr>
              <w:rPr>
                <w:rFonts w:ascii="Arial" w:hAnsi="Arial" w:cs="Arial"/>
                <w:sz w:val="8"/>
                <w:szCs w:val="8"/>
                <w:lang w:val="es-BO"/>
              </w:rPr>
            </w:pPr>
          </w:p>
        </w:tc>
        <w:tc>
          <w:tcPr>
            <w:tcW w:w="272"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6" w:type="dxa"/>
          </w:tcPr>
          <w:p w:rsidR="0041522E" w:rsidRPr="00083637" w:rsidRDefault="0041522E" w:rsidP="00FB1C3E">
            <w:pPr>
              <w:rPr>
                <w:rFonts w:ascii="Arial" w:hAnsi="Arial" w:cs="Arial"/>
                <w:sz w:val="8"/>
                <w:szCs w:val="8"/>
                <w:lang w:val="es-BO"/>
              </w:rPr>
            </w:pPr>
          </w:p>
        </w:tc>
        <w:tc>
          <w:tcPr>
            <w:tcW w:w="281"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7"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4"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Pr>
          <w:p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 w:val="8"/>
                <w:szCs w:val="8"/>
                <w:lang w:val="es-BO"/>
              </w:rPr>
            </w:pPr>
          </w:p>
        </w:tc>
      </w:tr>
      <w:tr w:rsidR="00205281" w:rsidRPr="00083637" w:rsidTr="00D56F06">
        <w:trPr>
          <w:jc w:val="center"/>
        </w:trPr>
        <w:tc>
          <w:tcPr>
            <w:tcW w:w="2366" w:type="dxa"/>
            <w:vMerge/>
            <w:tcBorders>
              <w:left w:val="single" w:sz="12" w:space="0" w:color="244061" w:themeColor="accent1" w:themeShade="80"/>
              <w:right w:val="single" w:sz="4" w:space="0" w:color="auto"/>
            </w:tcBorders>
            <w:vAlign w:val="center"/>
          </w:tcPr>
          <w:p w:rsidR="0041522E" w:rsidRPr="00083637" w:rsidRDefault="0041522E" w:rsidP="00FB1C3E">
            <w:pPr>
              <w:jc w:val="right"/>
              <w:rPr>
                <w:rFonts w:ascii="Arial" w:hAnsi="Arial" w:cs="Arial"/>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1522E" w:rsidRPr="00083637" w:rsidRDefault="0041522E" w:rsidP="00FB1C3E">
            <w:pPr>
              <w:rPr>
                <w:rFonts w:ascii="Arial" w:hAnsi="Arial" w:cs="Arial"/>
                <w:szCs w:val="2"/>
                <w:lang w:val="es-BO"/>
              </w:rPr>
            </w:pPr>
          </w:p>
        </w:tc>
        <w:tc>
          <w:tcPr>
            <w:tcW w:w="2223" w:type="dxa"/>
            <w:gridSpan w:val="8"/>
            <w:tcBorders>
              <w:left w:val="single" w:sz="4" w:space="0" w:color="auto"/>
            </w:tcBorders>
          </w:tcPr>
          <w:p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7"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4"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Pr>
          <w:p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083637" w:rsidRDefault="0041522E" w:rsidP="00FB1C3E">
            <w:pPr>
              <w:rPr>
                <w:rFonts w:ascii="Arial" w:hAnsi="Arial" w:cs="Arial"/>
                <w:szCs w:val="2"/>
                <w:lang w:val="es-BO"/>
              </w:rPr>
            </w:pPr>
          </w:p>
        </w:tc>
      </w:tr>
      <w:tr w:rsidR="00205281" w:rsidRPr="00083637" w:rsidTr="00D56F06">
        <w:trPr>
          <w:jc w:val="center"/>
        </w:trPr>
        <w:tc>
          <w:tcPr>
            <w:tcW w:w="2366" w:type="dxa"/>
            <w:tcBorders>
              <w:left w:val="single" w:sz="12" w:space="0" w:color="244061" w:themeColor="accent1" w:themeShade="80"/>
            </w:tcBorders>
            <w:vAlign w:val="center"/>
          </w:tcPr>
          <w:p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82" w:type="dxa"/>
            <w:shd w:val="clear" w:color="auto" w:fill="auto"/>
          </w:tcPr>
          <w:p w:rsidR="0041522E" w:rsidRPr="00083637" w:rsidRDefault="0041522E" w:rsidP="00FB1C3E">
            <w:pPr>
              <w:rPr>
                <w:rFonts w:ascii="Arial" w:hAnsi="Arial" w:cs="Arial"/>
                <w:lang w:val="es-BO"/>
              </w:rPr>
            </w:pPr>
          </w:p>
        </w:tc>
        <w:tc>
          <w:tcPr>
            <w:tcW w:w="272"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6" w:type="dxa"/>
            <w:shd w:val="clear" w:color="auto" w:fill="auto"/>
          </w:tcPr>
          <w:p w:rsidR="0041522E" w:rsidRPr="00083637" w:rsidRDefault="0041522E" w:rsidP="00FB1C3E">
            <w:pPr>
              <w:rPr>
                <w:rFonts w:ascii="Arial" w:hAnsi="Arial" w:cs="Arial"/>
                <w:lang w:val="es-BO"/>
              </w:rPr>
            </w:pPr>
          </w:p>
        </w:tc>
        <w:tc>
          <w:tcPr>
            <w:tcW w:w="281"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7"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3"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274" w:type="dxa"/>
            <w:shd w:val="clear" w:color="auto" w:fill="auto"/>
          </w:tcPr>
          <w:p w:rsidR="0041522E" w:rsidRPr="00083637" w:rsidRDefault="0041522E" w:rsidP="00FB1C3E">
            <w:pPr>
              <w:rPr>
                <w:rFonts w:ascii="Arial" w:hAnsi="Arial" w:cs="Arial"/>
                <w:lang w:val="es-BO"/>
              </w:rPr>
            </w:pPr>
          </w:p>
        </w:tc>
        <w:tc>
          <w:tcPr>
            <w:tcW w:w="819" w:type="dxa"/>
            <w:gridSpan w:val="3"/>
            <w:shd w:val="clear" w:color="auto" w:fill="auto"/>
          </w:tcPr>
          <w:p w:rsidR="0041522E" w:rsidRPr="00083637" w:rsidRDefault="0041522E" w:rsidP="00FB1C3E">
            <w:pPr>
              <w:jc w:val="right"/>
              <w:rPr>
                <w:rFonts w:ascii="Arial" w:hAnsi="Arial" w:cs="Arial"/>
                <w:lang w:val="es-BO"/>
              </w:rPr>
            </w:pPr>
          </w:p>
        </w:tc>
        <w:tc>
          <w:tcPr>
            <w:tcW w:w="819" w:type="dxa"/>
            <w:gridSpan w:val="3"/>
            <w:shd w:val="clear" w:color="auto" w:fill="auto"/>
          </w:tcPr>
          <w:p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083637"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right w:val="single" w:sz="4" w:space="0" w:color="auto"/>
            </w:tcBorders>
            <w:shd w:val="clear" w:color="auto" w:fill="auto"/>
            <w:vAlign w:val="center"/>
          </w:tcPr>
          <w:p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CC03B8" w:rsidP="00FB1C3E">
            <w:pPr>
              <w:rPr>
                <w:rFonts w:ascii="Arial" w:hAnsi="Arial" w:cs="Arial"/>
                <w:lang w:val="es-BO"/>
              </w:rPr>
            </w:pPr>
            <w:r>
              <w:rPr>
                <w:rFonts w:ascii="Arial" w:hAnsi="Arial" w:cs="Arial"/>
                <w:lang w:val="es-BO"/>
              </w:rPr>
              <w:t>X</w:t>
            </w:r>
          </w:p>
        </w:tc>
        <w:tc>
          <w:tcPr>
            <w:tcW w:w="1388" w:type="dxa"/>
            <w:gridSpan w:val="5"/>
            <w:tcBorders>
              <w:left w:val="single" w:sz="4" w:space="0" w:color="auto"/>
              <w:right w:val="single" w:sz="4" w:space="0" w:color="auto"/>
            </w:tcBorders>
            <w:shd w:val="clear" w:color="auto" w:fill="auto"/>
          </w:tcPr>
          <w:p w:rsidR="0041522E" w:rsidRPr="00083637" w:rsidRDefault="0041522E" w:rsidP="00FB1C3E">
            <w:pPr>
              <w:rPr>
                <w:rFonts w:ascii="Arial" w:hAnsi="Arial" w:cs="Arial"/>
                <w:lang w:val="es-BO"/>
              </w:rPr>
            </w:pPr>
            <w:r w:rsidRPr="00083637">
              <w:rPr>
                <w:rFonts w:ascii="Arial" w:hAnsi="Arial" w:cs="Arial"/>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4" w:type="dxa"/>
            <w:tcBorders>
              <w:left w:val="nil"/>
            </w:tcBorders>
            <w:shd w:val="clear" w:color="auto" w:fill="auto"/>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left w:val="nil"/>
            </w:tcBorders>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672467" w:rsidP="009332F9">
            <w:pPr>
              <w:jc w:val="both"/>
              <w:rPr>
                <w:rFonts w:ascii="Arial" w:hAnsi="Arial" w:cs="Arial"/>
                <w:lang w:val="es-BO"/>
              </w:rPr>
            </w:pPr>
            <w:r w:rsidRPr="00F62B1C">
              <w:rPr>
                <w:rFonts w:ascii="Arial" w:hAnsi="Arial" w:cs="Arial"/>
                <w:i/>
                <w:lang w:val="es-BO"/>
              </w:rPr>
              <w:t>Bs</w:t>
            </w:r>
            <w:r w:rsidR="009332F9">
              <w:rPr>
                <w:rFonts w:ascii="Arial" w:hAnsi="Arial" w:cs="Arial"/>
                <w:i/>
                <w:lang w:val="es-BO"/>
              </w:rPr>
              <w:t xml:space="preserve">999.999,78 </w:t>
            </w:r>
            <w:r w:rsidRPr="00F62B1C">
              <w:rPr>
                <w:rFonts w:ascii="Arial" w:hAnsi="Arial" w:cs="Arial"/>
                <w:i/>
                <w:lang w:val="es-BO"/>
              </w:rPr>
              <w:t>(</w:t>
            </w:r>
            <w:r w:rsidR="009332F9">
              <w:rPr>
                <w:rFonts w:ascii="Arial" w:hAnsi="Arial" w:cs="Arial"/>
                <w:i/>
                <w:lang w:val="es-BO"/>
              </w:rPr>
              <w:t>NOVECIENTOS NOVENTA Y NUEVE MIL NOVECIENTOS NOVENTA Y NUEVE 78/100</w:t>
            </w:r>
            <w:r w:rsidRPr="00F62B1C">
              <w:rPr>
                <w:rFonts w:ascii="Arial" w:hAnsi="Arial" w:cs="Arial"/>
                <w:i/>
                <w:lang w:val="es-BO"/>
              </w:rPr>
              <w:t xml:space="preserve"> BOLIVIANOS)</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76" w:type="dxa"/>
            <w:tcBorders>
              <w:bottom w:val="single" w:sz="4" w:space="0" w:color="auto"/>
            </w:tcBorders>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41522E">
        <w:trPr>
          <w:trHeight w:val="240"/>
          <w:jc w:val="center"/>
        </w:trPr>
        <w:tc>
          <w:tcPr>
            <w:tcW w:w="2366" w:type="dxa"/>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rPr>
                <w:rFonts w:ascii="Arial" w:hAnsi="Arial" w:cs="Arial"/>
                <w:szCs w:val="2"/>
                <w:lang w:val="es-BO"/>
              </w:rPr>
            </w:pPr>
            <w:r w:rsidRPr="00F62B1C">
              <w:rPr>
                <w:rFonts w:ascii="Arial" w:hAnsi="Arial" w:cs="Arial"/>
                <w:lang w:val="es-BO"/>
              </w:rPr>
              <w:t>Contrato</w:t>
            </w:r>
          </w:p>
        </w:tc>
        <w:tc>
          <w:tcPr>
            <w:tcW w:w="4398" w:type="dxa"/>
            <w:gridSpan w:val="16"/>
            <w:tcBorders>
              <w:left w:val="single" w:sz="4" w:space="0" w:color="auto"/>
            </w:tcBorders>
            <w:vAlign w:val="center"/>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Pr>
          <w:p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Cs w:val="2"/>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9332F9" w:rsidP="009332F9">
            <w:pPr>
              <w:jc w:val="both"/>
              <w:rPr>
                <w:rFonts w:ascii="Arial" w:hAnsi="Arial" w:cs="Arial"/>
                <w:i/>
                <w:lang w:val="es-BO"/>
              </w:rPr>
            </w:pPr>
            <w:r>
              <w:rPr>
                <w:rFonts w:ascii="Arial" w:hAnsi="Arial" w:cs="Arial"/>
                <w:i/>
                <w:lang w:val="es-BO"/>
              </w:rPr>
              <w:t>Cincuenta</w:t>
            </w:r>
            <w:r w:rsidR="00672467" w:rsidRPr="00F62B1C">
              <w:rPr>
                <w:rFonts w:ascii="Arial" w:hAnsi="Arial" w:cs="Arial"/>
                <w:i/>
                <w:lang w:val="es-BO"/>
              </w:rPr>
              <w:t xml:space="preserve"> (</w:t>
            </w:r>
            <w:r>
              <w:rPr>
                <w:rFonts w:ascii="Arial" w:hAnsi="Arial" w:cs="Arial"/>
                <w:i/>
                <w:lang w:val="es-BO"/>
              </w:rPr>
              <w:t>50</w:t>
            </w:r>
            <w:r w:rsidR="00672467" w:rsidRPr="00F62B1C">
              <w:rPr>
                <w:rFonts w:ascii="Arial" w:hAnsi="Arial" w:cs="Arial"/>
                <w:i/>
                <w:lang w:val="es-BO"/>
              </w:rPr>
              <w:t>) días calendario que serán computables a partir de la fecha establecida en la Orden de Proceder.</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819" w:type="dxa"/>
            <w:gridSpan w:val="3"/>
            <w:shd w:val="clear" w:color="auto" w:fill="auto"/>
          </w:tcPr>
          <w:p w:rsidR="0041522E" w:rsidRPr="00205281" w:rsidRDefault="0041522E" w:rsidP="00FB1C3E">
            <w:pPr>
              <w:jc w:val="right"/>
              <w:rPr>
                <w:rFonts w:ascii="Arial" w:hAnsi="Arial" w:cs="Arial"/>
                <w:lang w:val="es-BO"/>
              </w:rPr>
            </w:pPr>
          </w:p>
        </w:tc>
        <w:tc>
          <w:tcPr>
            <w:tcW w:w="819" w:type="dxa"/>
            <w:gridSpan w:val="3"/>
            <w:shd w:val="clear" w:color="auto" w:fill="auto"/>
          </w:tcPr>
          <w:p w:rsidR="0041522E" w:rsidRPr="00205281" w:rsidRDefault="0041522E" w:rsidP="00FB1C3E">
            <w:pPr>
              <w:rPr>
                <w:rFonts w:ascii="Arial" w:hAnsi="Arial" w:cs="Arial"/>
                <w:lang w:val="es-BO"/>
              </w:rPr>
            </w:pPr>
          </w:p>
        </w:tc>
        <w:tc>
          <w:tcPr>
            <w:tcW w:w="273" w:type="dxa"/>
            <w:tcBorders>
              <w:left w:val="nil"/>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p w:rsidR="0041522E" w:rsidRPr="00205281" w:rsidRDefault="0041522E" w:rsidP="00FB1C3E">
            <w:pPr>
              <w:jc w:val="right"/>
              <w:rPr>
                <w:rFonts w:ascii="Arial" w:hAnsi="Arial" w:cs="Arial"/>
                <w:b/>
                <w:i/>
                <w:lang w:val="es-BO"/>
              </w:rPr>
            </w:pPr>
            <w:r w:rsidRPr="00205281">
              <w:rPr>
                <w:rFonts w:ascii="Arial" w:hAnsi="Arial" w:cs="Arial"/>
                <w:b/>
                <w:i/>
                <w:sz w:val="14"/>
                <w:lang w:val="es-BO"/>
              </w:rPr>
              <w:t>(Suprimir en caso de que no se requiera)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F62B1C" w:rsidRDefault="0041522E" w:rsidP="00FB1C3E">
            <w:pPr>
              <w:jc w:val="both"/>
              <w:rPr>
                <w:rFonts w:ascii="Arial" w:hAnsi="Arial" w:cs="Arial"/>
                <w:b/>
                <w:i/>
                <w:lang w:val="es-BO"/>
              </w:rPr>
            </w:pPr>
            <w:r w:rsidRPr="00F62B1C">
              <w:rPr>
                <w:rFonts w:ascii="Arial" w:hAnsi="Arial" w:cs="Arial"/>
                <w:b/>
                <w:i/>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A229E7">
            <w:pPr>
              <w:jc w:val="both"/>
              <w:rPr>
                <w:rFonts w:ascii="Arial" w:hAnsi="Arial" w:cs="Arial"/>
                <w:b/>
                <w:i/>
                <w:lang w:val="es-BO"/>
              </w:rPr>
            </w:pPr>
            <w:r w:rsidRPr="00205281">
              <w:rPr>
                <w:rFonts w:ascii="Arial" w:hAnsi="Arial" w:cs="Arial"/>
                <w:b/>
                <w:i/>
                <w:lang w:val="es-BO"/>
              </w:rPr>
              <w:t>El proponente adjudicado deberá constituir la garantía del cumplimiento de contrato</w:t>
            </w:r>
            <w:r w:rsidR="00B20C3A">
              <w:rPr>
                <w:rFonts w:ascii="Arial" w:hAnsi="Arial" w:cs="Arial"/>
                <w:b/>
                <w:i/>
                <w:lang w:val="es-BO"/>
              </w:rPr>
              <w:t xml:space="preserve"> equivalente al siete por ciento (7%) del monto del contrato</w:t>
            </w:r>
            <w:r w:rsidR="009332F9">
              <w:rPr>
                <w:rFonts w:ascii="Arial" w:hAnsi="Arial" w:cs="Arial"/>
                <w:b/>
                <w:i/>
                <w:lang w:val="es-BO"/>
              </w:rPr>
              <w:t xml:space="preserve"> o solicitar la retención del siete por ciento (7%) de cada pago parcial.</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val="restart"/>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FB1C3E">
        <w:trPr>
          <w:jc w:val="center"/>
        </w:trPr>
        <w:tc>
          <w:tcPr>
            <w:tcW w:w="2366" w:type="dxa"/>
            <w:vMerge/>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D56F06">
        <w:trPr>
          <w:jc w:val="center"/>
        </w:trPr>
        <w:tc>
          <w:tcPr>
            <w:tcW w:w="2366" w:type="dxa"/>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lang w:val="es-BO"/>
              </w:rPr>
            </w:pPr>
          </w:p>
        </w:tc>
        <w:tc>
          <w:tcPr>
            <w:tcW w:w="283"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82"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6" w:type="dxa"/>
            <w:shd w:val="clear" w:color="auto" w:fill="auto"/>
          </w:tcPr>
          <w:p w:rsidR="0041522E" w:rsidRPr="00205281" w:rsidRDefault="0041522E" w:rsidP="00FB1C3E">
            <w:pPr>
              <w:rPr>
                <w:rFonts w:ascii="Arial" w:hAnsi="Arial" w:cs="Arial"/>
                <w:lang w:val="es-BO"/>
              </w:rPr>
            </w:pPr>
          </w:p>
        </w:tc>
        <w:tc>
          <w:tcPr>
            <w:tcW w:w="281"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4"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FB1C3E">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rsidR="0041522E" w:rsidRPr="00205281" w:rsidRDefault="0041522E" w:rsidP="00FB1C3E">
            <w:pPr>
              <w:rPr>
                <w:rFonts w:ascii="Arial" w:hAnsi="Arial" w:cs="Arial"/>
                <w:sz w:val="8"/>
                <w:szCs w:val="8"/>
              </w:rPr>
            </w:pPr>
          </w:p>
        </w:tc>
        <w:tc>
          <w:tcPr>
            <w:tcW w:w="282" w:type="dxa"/>
            <w:shd w:val="clear" w:color="auto" w:fill="auto"/>
          </w:tcPr>
          <w:p w:rsidR="0041522E" w:rsidRPr="00205281" w:rsidRDefault="0041522E" w:rsidP="005D64F2">
            <w:pPr>
              <w:jc w:val="both"/>
              <w:rPr>
                <w:rFonts w:ascii="Arial" w:hAnsi="Arial" w:cs="Arial"/>
                <w:sz w:val="8"/>
                <w:szCs w:val="8"/>
              </w:rPr>
            </w:pPr>
          </w:p>
        </w:tc>
        <w:tc>
          <w:tcPr>
            <w:tcW w:w="275" w:type="dxa"/>
            <w:shd w:val="clear" w:color="auto" w:fill="auto"/>
          </w:tcPr>
          <w:p w:rsidR="0041522E" w:rsidRPr="00205281" w:rsidRDefault="0041522E" w:rsidP="005D64F2">
            <w:pPr>
              <w:jc w:val="both"/>
              <w:rPr>
                <w:rFonts w:ascii="Arial" w:hAnsi="Arial" w:cs="Arial"/>
                <w:sz w:val="8"/>
                <w:szCs w:val="8"/>
              </w:rPr>
            </w:pPr>
          </w:p>
        </w:tc>
        <w:tc>
          <w:tcPr>
            <w:tcW w:w="280" w:type="dxa"/>
            <w:shd w:val="clear" w:color="auto" w:fill="auto"/>
          </w:tcPr>
          <w:p w:rsidR="0041522E" w:rsidRPr="00205281" w:rsidRDefault="0041522E" w:rsidP="005D64F2">
            <w:pPr>
              <w:jc w:val="both"/>
              <w:rPr>
                <w:rFonts w:ascii="Arial" w:hAnsi="Arial" w:cs="Arial"/>
                <w:sz w:val="8"/>
                <w:szCs w:val="8"/>
              </w:rPr>
            </w:pPr>
          </w:p>
        </w:tc>
        <w:tc>
          <w:tcPr>
            <w:tcW w:w="278" w:type="dxa"/>
            <w:shd w:val="clear" w:color="auto" w:fill="auto"/>
          </w:tcPr>
          <w:p w:rsidR="0041522E" w:rsidRPr="00205281" w:rsidRDefault="0041522E" w:rsidP="005D64F2">
            <w:pPr>
              <w:jc w:val="both"/>
              <w:rPr>
                <w:rFonts w:ascii="Arial" w:hAnsi="Arial" w:cs="Arial"/>
                <w:sz w:val="8"/>
                <w:szCs w:val="8"/>
              </w:rPr>
            </w:pPr>
          </w:p>
        </w:tc>
        <w:tc>
          <w:tcPr>
            <w:tcW w:w="276" w:type="dxa"/>
            <w:shd w:val="clear" w:color="auto" w:fill="auto"/>
          </w:tcPr>
          <w:p w:rsidR="0041522E" w:rsidRPr="00205281" w:rsidRDefault="0041522E" w:rsidP="005D64F2">
            <w:pPr>
              <w:jc w:val="both"/>
              <w:rPr>
                <w:rFonts w:ascii="Arial" w:hAnsi="Arial" w:cs="Arial"/>
                <w:sz w:val="8"/>
                <w:szCs w:val="8"/>
              </w:rPr>
            </w:pPr>
          </w:p>
        </w:tc>
        <w:tc>
          <w:tcPr>
            <w:tcW w:w="281"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7" w:type="dxa"/>
            <w:shd w:val="clear" w:color="auto" w:fill="auto"/>
          </w:tcPr>
          <w:p w:rsidR="0041522E" w:rsidRPr="00205281" w:rsidRDefault="0041522E" w:rsidP="005D64F2">
            <w:pPr>
              <w:jc w:val="both"/>
              <w:rPr>
                <w:rFonts w:ascii="Arial" w:hAnsi="Arial" w:cs="Arial"/>
                <w:sz w:val="8"/>
                <w:szCs w:val="8"/>
              </w:rPr>
            </w:pPr>
          </w:p>
        </w:tc>
        <w:tc>
          <w:tcPr>
            <w:tcW w:w="273" w:type="dxa"/>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Borders>
              <w:left w:val="nil"/>
            </w:tcBorders>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5D64F2">
            <w:pPr>
              <w:jc w:val="both"/>
              <w:rPr>
                <w:rFonts w:ascii="Arial" w:hAnsi="Arial" w:cs="Arial"/>
                <w:sz w:val="8"/>
                <w:szCs w:val="8"/>
              </w:rPr>
            </w:pPr>
          </w:p>
        </w:tc>
        <w:tc>
          <w:tcPr>
            <w:tcW w:w="273" w:type="dxa"/>
          </w:tcPr>
          <w:p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rsidR="0041522E" w:rsidRPr="00205281" w:rsidRDefault="0041522E" w:rsidP="00FB1C3E">
            <w:pPr>
              <w:rPr>
                <w:rFonts w:ascii="Arial" w:hAnsi="Arial" w:cs="Arial"/>
                <w:sz w:val="8"/>
                <w:szCs w:val="8"/>
              </w:rPr>
            </w:pPr>
          </w:p>
        </w:tc>
      </w:tr>
      <w:tr w:rsidR="00205281" w:rsidRPr="00205281"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r w:rsidR="00205281" w:rsidRPr="00205281" w:rsidTr="001B1ECF">
        <w:trPr>
          <w:jc w:val="center"/>
        </w:trPr>
        <w:tc>
          <w:tcPr>
            <w:tcW w:w="2373" w:type="dxa"/>
            <w:vMerge/>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rsidR="0041522E" w:rsidRPr="00205281" w:rsidRDefault="0041522E" w:rsidP="00FB1C3E">
            <w:pPr>
              <w:rPr>
                <w:rFonts w:ascii="Arial" w:hAnsi="Arial" w:cs="Arial"/>
              </w:rPr>
            </w:pPr>
          </w:p>
        </w:tc>
        <w:tc>
          <w:tcPr>
            <w:tcW w:w="7417" w:type="dxa"/>
            <w:gridSpan w:val="27"/>
            <w:vMerge/>
            <w:tcBorders>
              <w:left w:val="nil"/>
            </w:tcBorders>
            <w:shd w:val="clear" w:color="auto" w:fill="auto"/>
          </w:tcPr>
          <w:p w:rsidR="0041522E" w:rsidRPr="00205281" w:rsidRDefault="0041522E" w:rsidP="00FB1C3E">
            <w:pPr>
              <w:rPr>
                <w:rFonts w:ascii="Arial" w:hAnsi="Arial" w:cs="Arial"/>
              </w:rPr>
            </w:pPr>
          </w:p>
        </w:tc>
        <w:tc>
          <w:tcPr>
            <w:tcW w:w="273" w:type="dxa"/>
            <w:tcBorders>
              <w:right w:val="single" w:sz="12" w:space="0" w:color="244061" w:themeColor="accent1" w:themeShade="80"/>
            </w:tcBorders>
          </w:tcPr>
          <w:p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271"/>
        <w:gridCol w:w="270"/>
        <w:gridCol w:w="271"/>
        <w:gridCol w:w="54"/>
        <w:gridCol w:w="216"/>
        <w:gridCol w:w="318"/>
        <w:gridCol w:w="319"/>
        <w:gridCol w:w="362"/>
        <w:gridCol w:w="277"/>
        <w:gridCol w:w="279"/>
        <w:gridCol w:w="269"/>
        <w:gridCol w:w="273"/>
        <w:gridCol w:w="272"/>
        <w:gridCol w:w="277"/>
        <w:gridCol w:w="273"/>
        <w:gridCol w:w="273"/>
        <w:gridCol w:w="273"/>
        <w:gridCol w:w="270"/>
        <w:gridCol w:w="270"/>
        <w:gridCol w:w="269"/>
        <w:gridCol w:w="270"/>
        <w:gridCol w:w="270"/>
        <w:gridCol w:w="270"/>
        <w:gridCol w:w="270"/>
        <w:gridCol w:w="116"/>
        <w:gridCol w:w="153"/>
        <w:gridCol w:w="270"/>
        <w:gridCol w:w="270"/>
        <w:gridCol w:w="270"/>
        <w:gridCol w:w="270"/>
        <w:gridCol w:w="269"/>
        <w:gridCol w:w="269"/>
        <w:gridCol w:w="128"/>
        <w:gridCol w:w="141"/>
        <w:gridCol w:w="269"/>
        <w:gridCol w:w="269"/>
        <w:gridCol w:w="269"/>
        <w:gridCol w:w="269"/>
      </w:tblGrid>
      <w:tr w:rsidR="002F38E6" w:rsidRPr="00205281" w:rsidTr="00672467">
        <w:trPr>
          <w:trHeight w:val="100"/>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sz w:val="8"/>
                <w:lang w:val="es-BO"/>
              </w:rPr>
            </w:pPr>
          </w:p>
        </w:tc>
        <w:tc>
          <w:tcPr>
            <w:tcW w:w="36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2" w:type="dxa"/>
            <w:shd w:val="clear" w:color="auto" w:fill="auto"/>
          </w:tcPr>
          <w:p w:rsidR="0041522E" w:rsidRPr="00205281" w:rsidRDefault="0041522E" w:rsidP="00FB1C3E">
            <w:pPr>
              <w:rPr>
                <w:rFonts w:ascii="Arial" w:hAnsi="Arial" w:cs="Arial"/>
                <w:sz w:val="8"/>
                <w:lang w:val="es-BO"/>
              </w:rPr>
            </w:pPr>
          </w:p>
        </w:tc>
        <w:tc>
          <w:tcPr>
            <w:tcW w:w="277"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3"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70"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gridSpan w:val="2"/>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shd w:val="clear" w:color="auto" w:fill="auto"/>
          </w:tcPr>
          <w:p w:rsidR="0041522E" w:rsidRPr="00205281" w:rsidRDefault="0041522E" w:rsidP="00FB1C3E">
            <w:pPr>
              <w:rPr>
                <w:rFonts w:ascii="Arial" w:hAnsi="Arial" w:cs="Arial"/>
                <w:sz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lang w:val="es-BO"/>
              </w:rPr>
            </w:pPr>
          </w:p>
        </w:tc>
      </w:tr>
      <w:tr w:rsidR="00205281" w:rsidRPr="00205281" w:rsidTr="00672467">
        <w:trPr>
          <w:jc w:val="center"/>
        </w:trPr>
        <w:tc>
          <w:tcPr>
            <w:tcW w:w="2397" w:type="dxa"/>
            <w:gridSpan w:val="8"/>
            <w:vMerge w:val="restart"/>
            <w:tcBorders>
              <w:left w:val="single" w:sz="12" w:space="0" w:color="244061" w:themeColor="accent1" w:themeShade="80"/>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362" w:type="dxa"/>
            <w:vMerge w:val="restart"/>
            <w:vAlign w:val="center"/>
          </w:tcPr>
          <w:p w:rsidR="0041522E" w:rsidRPr="00205281" w:rsidRDefault="0041522E" w:rsidP="00FB1C3E">
            <w:pPr>
              <w:rPr>
                <w:rFonts w:ascii="Arial" w:hAnsi="Arial" w:cs="Arial"/>
                <w:lang w:val="es-BO"/>
              </w:rPr>
            </w:pPr>
            <w:r w:rsidRPr="00205281">
              <w:rPr>
                <w:rFonts w:ascii="Arial" w:hAnsi="Arial" w:cs="Arial"/>
                <w:sz w:val="12"/>
                <w:lang w:val="es-BO"/>
              </w:rPr>
              <w:t>#</w:t>
            </w:r>
          </w:p>
        </w:tc>
        <w:tc>
          <w:tcPr>
            <w:tcW w:w="5164" w:type="dxa"/>
            <w:gridSpan w:val="20"/>
            <w:vMerge w:val="restart"/>
          </w:tcPr>
          <w:p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0" w:type="dxa"/>
            <w:vMerge w:val="restart"/>
          </w:tcPr>
          <w:p w:rsidR="0041522E" w:rsidRPr="00205281" w:rsidRDefault="0041522E" w:rsidP="00FB1C3E">
            <w:pPr>
              <w:jc w:val="center"/>
              <w:rPr>
                <w:rFonts w:ascii="Arial" w:hAnsi="Arial" w:cs="Arial"/>
                <w:lang w:val="es-BO"/>
              </w:rPr>
            </w:pPr>
          </w:p>
        </w:tc>
        <w:tc>
          <w:tcPr>
            <w:tcW w:w="1884" w:type="dxa"/>
            <w:gridSpan w:val="8"/>
            <w:vMerge w:val="restart"/>
            <w:tcBorders>
              <w:left w:val="nil"/>
            </w:tcBorders>
            <w:vAlign w:val="center"/>
          </w:tcPr>
          <w:p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trHeight w:val="60"/>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Merge/>
            <w:vAlign w:val="center"/>
          </w:tcPr>
          <w:p w:rsidR="0041522E" w:rsidRPr="00205281" w:rsidRDefault="0041522E" w:rsidP="00FB1C3E">
            <w:pPr>
              <w:rPr>
                <w:rFonts w:ascii="Arial" w:hAnsi="Arial" w:cs="Arial"/>
                <w:lang w:val="es-BO"/>
              </w:rPr>
            </w:pPr>
          </w:p>
        </w:tc>
        <w:tc>
          <w:tcPr>
            <w:tcW w:w="5164" w:type="dxa"/>
            <w:gridSpan w:val="20"/>
            <w:vMerge/>
          </w:tcPr>
          <w:p w:rsidR="0041522E" w:rsidRPr="00205281" w:rsidRDefault="0041522E" w:rsidP="00FB1C3E">
            <w:pPr>
              <w:jc w:val="center"/>
              <w:rPr>
                <w:rFonts w:ascii="Arial" w:hAnsi="Arial" w:cs="Arial"/>
                <w:lang w:val="es-BO"/>
              </w:rPr>
            </w:pPr>
          </w:p>
        </w:tc>
        <w:tc>
          <w:tcPr>
            <w:tcW w:w="270" w:type="dxa"/>
            <w:vMerge/>
          </w:tcPr>
          <w:p w:rsidR="0041522E" w:rsidRPr="00205281" w:rsidRDefault="0041522E" w:rsidP="00FB1C3E">
            <w:pPr>
              <w:jc w:val="center"/>
              <w:rPr>
                <w:rFonts w:ascii="Arial" w:hAnsi="Arial" w:cs="Arial"/>
                <w:lang w:val="es-BO"/>
              </w:rPr>
            </w:pPr>
          </w:p>
        </w:tc>
        <w:tc>
          <w:tcPr>
            <w:tcW w:w="1884" w:type="dxa"/>
            <w:gridSpan w:val="8"/>
            <w:vMerge/>
            <w:tcBorders>
              <w:left w:val="nil"/>
            </w:tcBorders>
          </w:tcPr>
          <w:p w:rsidR="0041522E" w:rsidRPr="00205281" w:rsidRDefault="0041522E" w:rsidP="00FB1C3E">
            <w:pPr>
              <w:jc w:val="cente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A229E7" w:rsidP="00FB1C3E">
            <w:pPr>
              <w:rPr>
                <w:rFonts w:ascii="Arial" w:hAnsi="Arial" w:cs="Arial"/>
                <w:lang w:val="es-BO"/>
              </w:rPr>
            </w:pPr>
            <w:r>
              <w:rPr>
                <w:rFonts w:ascii="Arial" w:hAnsi="Arial" w:cs="Arial"/>
                <w:lang w:val="es-BO"/>
              </w:rPr>
              <w:t>Recursos Propios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A229E7" w:rsidP="00FB1C3E">
            <w:pPr>
              <w:rPr>
                <w:rFonts w:ascii="Arial" w:hAnsi="Arial" w:cs="Arial"/>
                <w:lang w:val="es-BO"/>
              </w:rPr>
            </w:pPr>
            <w:r>
              <w:rPr>
                <w:rFonts w:ascii="Arial" w:hAnsi="Arial" w:cs="Arial"/>
                <w:lang w:val="es-BO"/>
              </w:rPr>
              <w:t>100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vAlign w:val="center"/>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vAlign w:val="center"/>
          </w:tcPr>
          <w:p w:rsidR="0041522E" w:rsidRPr="00205281" w:rsidRDefault="0041522E" w:rsidP="00FB1C3E">
            <w:pPr>
              <w:rPr>
                <w:rFonts w:ascii="Arial" w:hAnsi="Arial" w:cs="Arial"/>
                <w:sz w:val="2"/>
                <w:szCs w:val="2"/>
                <w:lang w:val="es-BO"/>
              </w:rPr>
            </w:pPr>
          </w:p>
        </w:tc>
        <w:tc>
          <w:tcPr>
            <w:tcW w:w="27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70" w:type="dxa"/>
          </w:tcPr>
          <w:p w:rsidR="0041522E" w:rsidRPr="00205281" w:rsidRDefault="0041522E" w:rsidP="00FB1C3E">
            <w:pPr>
              <w:rPr>
                <w:rFonts w:ascii="Arial" w:hAnsi="Arial" w:cs="Arial"/>
                <w:sz w:val="2"/>
                <w:szCs w:val="2"/>
                <w:lang w:val="es-BO"/>
              </w:rPr>
            </w:pPr>
          </w:p>
        </w:tc>
        <w:tc>
          <w:tcPr>
            <w:tcW w:w="270"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gridSpan w:val="2"/>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top w:val="single" w:sz="4" w:space="0" w:color="auto"/>
              <w:bottom w:val="single" w:sz="4" w:space="0" w:color="auto"/>
            </w:tcBorders>
          </w:tcPr>
          <w:p w:rsidR="0041522E" w:rsidRPr="00205281" w:rsidRDefault="0041522E" w:rsidP="00FB1C3E">
            <w:pPr>
              <w:rPr>
                <w:rFonts w:ascii="Arial" w:hAnsi="Arial" w:cs="Arial"/>
                <w:sz w:val="2"/>
                <w:szCs w:val="2"/>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sz w:val="2"/>
                <w:szCs w:val="2"/>
                <w:lang w:val="es-BO"/>
              </w:rPr>
            </w:pPr>
          </w:p>
        </w:tc>
      </w:tr>
      <w:tr w:rsidR="00205281" w:rsidRPr="00205281" w:rsidTr="00672467">
        <w:trPr>
          <w:jc w:val="center"/>
        </w:trPr>
        <w:tc>
          <w:tcPr>
            <w:tcW w:w="2397" w:type="dxa"/>
            <w:gridSpan w:val="8"/>
            <w:vMerge/>
            <w:tcBorders>
              <w:left w:val="single" w:sz="12" w:space="0" w:color="244061" w:themeColor="accent1" w:themeShade="80"/>
            </w:tcBorders>
            <w:vAlign w:val="center"/>
          </w:tcPr>
          <w:p w:rsidR="0041522E" w:rsidRPr="00205281" w:rsidRDefault="0041522E" w:rsidP="00FB1C3E">
            <w:pPr>
              <w:jc w:val="right"/>
              <w:rPr>
                <w:rFonts w:ascii="Arial" w:hAnsi="Arial" w:cs="Arial"/>
                <w:b/>
                <w:lang w:val="es-BO"/>
              </w:rPr>
            </w:pPr>
          </w:p>
        </w:tc>
        <w:tc>
          <w:tcPr>
            <w:tcW w:w="362" w:type="dxa"/>
            <w:tcBorders>
              <w:right w:val="single" w:sz="4" w:space="0" w:color="auto"/>
            </w:tcBorders>
            <w:vAlign w:val="center"/>
          </w:tcPr>
          <w:p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164"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522E" w:rsidRPr="00205281" w:rsidRDefault="0041522E" w:rsidP="00FB1C3E">
            <w:pPr>
              <w:rPr>
                <w:rFonts w:ascii="Arial" w:hAnsi="Arial" w:cs="Arial"/>
                <w:lang w:val="es-BO"/>
              </w:rPr>
            </w:pP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88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41522E" w:rsidP="00FB1C3E">
            <w:pPr>
              <w:rPr>
                <w:rFonts w:ascii="Arial" w:hAnsi="Arial" w:cs="Arial"/>
                <w:lang w:val="es-BO"/>
              </w:rPr>
            </w:pP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8"/>
                <w:lang w:val="es-BO"/>
              </w:rPr>
            </w:pPr>
          </w:p>
        </w:tc>
        <w:tc>
          <w:tcPr>
            <w:tcW w:w="362" w:type="dxa"/>
            <w:shd w:val="clear" w:color="auto" w:fill="auto"/>
            <w:vAlign w:val="center"/>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70"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shd w:val="clear" w:color="auto" w:fill="auto"/>
          </w:tcPr>
          <w:p w:rsidR="0041522E" w:rsidRPr="00205281" w:rsidRDefault="0041522E" w:rsidP="00FB1C3E">
            <w:pPr>
              <w:rPr>
                <w:rFonts w:ascii="Arial" w:hAnsi="Arial" w:cs="Arial"/>
                <w:sz w:val="8"/>
                <w:szCs w:val="8"/>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8"/>
                <w:lang w:val="es-BO"/>
              </w:rPr>
            </w:pPr>
          </w:p>
        </w:tc>
      </w:tr>
      <w:tr w:rsidR="00205281" w:rsidRPr="00205281"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41522E" w:rsidRPr="00205281" w:rsidRDefault="00C841DD" w:rsidP="00430586">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33"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899" w:type="dxa"/>
            <w:gridSpan w:val="8"/>
            <w:tcBorders>
              <w:left w:val="single" w:sz="4" w:space="0" w:color="auto"/>
              <w:right w:val="single" w:sz="4" w:space="0" w:color="auto"/>
            </w:tcBorders>
            <w:shd w:val="clear" w:color="auto" w:fill="auto"/>
          </w:tcPr>
          <w:p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4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CF4B74" w:rsidP="00CF4B74">
            <w:pPr>
              <w:rPr>
                <w:rFonts w:ascii="Arial" w:hAnsi="Arial" w:cs="Arial"/>
                <w:lang w:val="es-BO"/>
              </w:rPr>
            </w:pPr>
            <w:r>
              <w:rPr>
                <w:rFonts w:ascii="Arial" w:hAnsi="Arial" w:cs="Arial"/>
                <w:sz w:val="14"/>
                <w:lang w:val="es-BO" w:eastAsia="es-BO"/>
              </w:rPr>
              <w:t>08:3</w:t>
            </w:r>
            <w:r w:rsidR="00672467" w:rsidRPr="00F17E7F">
              <w:rPr>
                <w:rFonts w:ascii="Arial" w:hAnsi="Arial" w:cs="Arial"/>
                <w:sz w:val="14"/>
                <w:lang w:val="es-BO" w:eastAsia="es-BO"/>
              </w:rPr>
              <w:t>0</w:t>
            </w:r>
            <w:r w:rsidR="00672467" w:rsidRPr="00F17E7F">
              <w:rPr>
                <w:rFonts w:ascii="Arial" w:hAnsi="Arial" w:cs="Arial"/>
                <w:bCs/>
                <w:sz w:val="14"/>
                <w:lang w:val="es-BO" w:eastAsia="es-BO"/>
              </w:rPr>
              <w:t xml:space="preserve"> a 16:</w:t>
            </w:r>
            <w:r>
              <w:rPr>
                <w:rFonts w:ascii="Arial" w:hAnsi="Arial" w:cs="Arial"/>
                <w:bCs/>
                <w:sz w:val="14"/>
                <w:lang w:val="es-BO" w:eastAsia="es-BO"/>
              </w:rPr>
              <w:t>3</w:t>
            </w:r>
            <w:r w:rsidR="00672467" w:rsidRPr="00F17E7F">
              <w:rPr>
                <w:rFonts w:ascii="Arial" w:hAnsi="Arial" w:cs="Arial"/>
                <w:bCs/>
                <w:sz w:val="14"/>
                <w:lang w:val="es-BO" w:eastAsia="es-BO"/>
              </w:rPr>
              <w:t>0</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gridSpan w:val="2"/>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05281" w:rsidRPr="00205281" w:rsidTr="00672467">
        <w:trPr>
          <w:jc w:val="center"/>
        </w:trPr>
        <w:tc>
          <w:tcPr>
            <w:tcW w:w="2397" w:type="dxa"/>
            <w:gridSpan w:val="8"/>
            <w:tcBorders>
              <w:left w:val="single" w:sz="12" w:space="0" w:color="244061" w:themeColor="accent1" w:themeShade="80"/>
            </w:tcBorders>
            <w:vAlign w:val="center"/>
          </w:tcPr>
          <w:p w:rsidR="0041522E" w:rsidRPr="00205281" w:rsidRDefault="0041522E" w:rsidP="00FB1C3E">
            <w:pPr>
              <w:jc w:val="right"/>
              <w:rPr>
                <w:rFonts w:ascii="Arial" w:hAnsi="Arial" w:cs="Arial"/>
                <w:b/>
                <w:sz w:val="10"/>
                <w:szCs w:val="8"/>
                <w:lang w:val="es-BO"/>
              </w:rPr>
            </w:pPr>
          </w:p>
        </w:tc>
        <w:tc>
          <w:tcPr>
            <w:tcW w:w="362" w:type="dxa"/>
          </w:tcPr>
          <w:p w:rsidR="0041522E" w:rsidRPr="00205281" w:rsidRDefault="0041522E" w:rsidP="00FB1C3E">
            <w:pPr>
              <w:rPr>
                <w:rFonts w:ascii="Arial" w:hAnsi="Arial" w:cs="Arial"/>
                <w:sz w:val="10"/>
                <w:szCs w:val="8"/>
                <w:lang w:val="es-BO"/>
              </w:rPr>
            </w:pPr>
          </w:p>
        </w:tc>
        <w:tc>
          <w:tcPr>
            <w:tcW w:w="277" w:type="dxa"/>
          </w:tcPr>
          <w:p w:rsidR="0041522E" w:rsidRPr="00205281" w:rsidRDefault="0041522E" w:rsidP="00FB1C3E">
            <w:pPr>
              <w:rPr>
                <w:rFonts w:ascii="Arial" w:hAnsi="Arial" w:cs="Arial"/>
                <w:sz w:val="10"/>
                <w:szCs w:val="8"/>
                <w:lang w:val="es-BO"/>
              </w:rPr>
            </w:pPr>
          </w:p>
        </w:tc>
        <w:tc>
          <w:tcPr>
            <w:tcW w:w="279" w:type="dxa"/>
          </w:tcPr>
          <w:p w:rsidR="0041522E" w:rsidRPr="00205281" w:rsidRDefault="0041522E" w:rsidP="00FB1C3E">
            <w:pPr>
              <w:rPr>
                <w:rFonts w:ascii="Arial" w:hAnsi="Arial" w:cs="Arial"/>
                <w:sz w:val="10"/>
                <w:szCs w:val="8"/>
                <w:lang w:val="es-BO"/>
              </w:rPr>
            </w:pPr>
          </w:p>
        </w:tc>
        <w:tc>
          <w:tcPr>
            <w:tcW w:w="269" w:type="dxa"/>
          </w:tcPr>
          <w:p w:rsidR="0041522E" w:rsidRPr="00205281" w:rsidRDefault="0041522E" w:rsidP="00FB1C3E">
            <w:pPr>
              <w:rPr>
                <w:rFonts w:ascii="Arial" w:hAnsi="Arial" w:cs="Arial"/>
                <w:sz w:val="10"/>
                <w:szCs w:val="8"/>
                <w:lang w:val="es-BO"/>
              </w:rPr>
            </w:pPr>
          </w:p>
        </w:tc>
        <w:tc>
          <w:tcPr>
            <w:tcW w:w="2990" w:type="dxa"/>
            <w:gridSpan w:val="11"/>
            <w:tcBorders>
              <w:bottom w:val="single" w:sz="4" w:space="0" w:color="auto"/>
            </w:tcBorders>
          </w:tcPr>
          <w:p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0" w:type="dxa"/>
          </w:tcPr>
          <w:p w:rsidR="0041522E" w:rsidRPr="00205281" w:rsidRDefault="0041522E" w:rsidP="00FB1C3E">
            <w:pPr>
              <w:jc w:val="center"/>
              <w:rPr>
                <w:rFonts w:ascii="Arial" w:hAnsi="Arial" w:cs="Arial"/>
                <w:sz w:val="10"/>
                <w:szCs w:val="8"/>
                <w:lang w:val="es-BO"/>
              </w:rPr>
            </w:pPr>
          </w:p>
        </w:tc>
        <w:tc>
          <w:tcPr>
            <w:tcW w:w="1349" w:type="dxa"/>
            <w:gridSpan w:val="6"/>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0" w:type="dxa"/>
          </w:tcPr>
          <w:p w:rsidR="0041522E" w:rsidRPr="00205281" w:rsidRDefault="0041522E" w:rsidP="00FB1C3E">
            <w:pPr>
              <w:jc w:val="center"/>
              <w:rPr>
                <w:rFonts w:ascii="Arial" w:hAnsi="Arial" w:cs="Arial"/>
                <w:sz w:val="10"/>
                <w:szCs w:val="8"/>
                <w:lang w:val="es-BO"/>
              </w:rPr>
            </w:pPr>
          </w:p>
        </w:tc>
        <w:tc>
          <w:tcPr>
            <w:tcW w:w="1614" w:type="dxa"/>
            <w:gridSpan w:val="7"/>
            <w:tcBorders>
              <w:bottom w:val="single" w:sz="4" w:space="0" w:color="auto"/>
            </w:tcBorders>
          </w:tcPr>
          <w:p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69" w:type="dxa"/>
            <w:tcBorders>
              <w:right w:val="single" w:sz="12" w:space="0" w:color="244061" w:themeColor="accent1" w:themeShade="80"/>
            </w:tcBorders>
          </w:tcPr>
          <w:p w:rsidR="0041522E" w:rsidRPr="00205281" w:rsidRDefault="0041522E" w:rsidP="00FB1C3E">
            <w:pPr>
              <w:rPr>
                <w:rFonts w:ascii="Arial" w:hAnsi="Arial" w:cs="Arial"/>
                <w:sz w:val="10"/>
                <w:szCs w:val="8"/>
                <w:lang w:val="es-BO"/>
              </w:rPr>
            </w:pPr>
          </w:p>
        </w:tc>
      </w:tr>
      <w:tr w:rsidR="00205281" w:rsidRPr="00205281" w:rsidTr="00F62B1C">
        <w:trPr>
          <w:trHeight w:val="472"/>
          <w:jc w:val="center"/>
        </w:trPr>
        <w:tc>
          <w:tcPr>
            <w:tcW w:w="3584" w:type="dxa"/>
            <w:gridSpan w:val="12"/>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F62B1C">
              <w:rPr>
                <w:rFonts w:ascii="Arial" w:hAnsi="Arial" w:cs="Arial"/>
                <w:lang w:val="es-BO"/>
              </w:rPr>
              <w:t xml:space="preserve"> Administrativas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Rosemary Paucara Mamani</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Profesional en Compras y Contrataciones</w:t>
            </w:r>
          </w:p>
        </w:tc>
        <w:tc>
          <w:tcPr>
            <w:tcW w:w="270" w:type="dxa"/>
            <w:tcBorders>
              <w:left w:val="single" w:sz="4" w:space="0" w:color="auto"/>
              <w:right w:val="single" w:sz="4" w:space="0" w:color="auto"/>
            </w:tcBorders>
          </w:tcPr>
          <w:p w:rsidR="0041522E" w:rsidRPr="00205281" w:rsidRDefault="0041522E"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F62B1C" w:rsidP="00FB1C3E">
            <w:pPr>
              <w:rPr>
                <w:rFonts w:ascii="Arial" w:hAnsi="Arial" w:cs="Arial"/>
                <w:lang w:val="es-BO"/>
              </w:rPr>
            </w:pPr>
            <w:r>
              <w:rPr>
                <w:rFonts w:ascii="Arial" w:hAnsi="Arial" w:cs="Arial"/>
                <w:lang w:val="es-BO"/>
              </w:rPr>
              <w:t>Dpto. de Compras y Contrataciones</w:t>
            </w:r>
          </w:p>
        </w:tc>
        <w:tc>
          <w:tcPr>
            <w:tcW w:w="269" w:type="dxa"/>
            <w:tcBorders>
              <w:left w:val="single" w:sz="4" w:space="0" w:color="auto"/>
              <w:right w:val="single" w:sz="12" w:space="0" w:color="244061" w:themeColor="accent1" w:themeShade="80"/>
            </w:tcBorders>
          </w:tcPr>
          <w:p w:rsidR="0041522E" w:rsidRPr="00205281" w:rsidRDefault="0041522E" w:rsidP="00FB1C3E">
            <w:pPr>
              <w:rPr>
                <w:rFonts w:ascii="Arial" w:hAnsi="Arial" w:cs="Arial"/>
                <w:lang w:val="es-BO"/>
              </w:rPr>
            </w:pPr>
          </w:p>
        </w:tc>
      </w:tr>
      <w:tr w:rsidR="00F62B1C" w:rsidRPr="00205281" w:rsidTr="00672467">
        <w:trPr>
          <w:jc w:val="center"/>
        </w:trPr>
        <w:tc>
          <w:tcPr>
            <w:tcW w:w="3584" w:type="dxa"/>
            <w:gridSpan w:val="12"/>
            <w:tcBorders>
              <w:left w:val="single" w:sz="12" w:space="0" w:color="244061" w:themeColor="accent1" w:themeShade="80"/>
              <w:right w:val="single" w:sz="4" w:space="0" w:color="auto"/>
            </w:tcBorders>
            <w:vAlign w:val="center"/>
          </w:tcPr>
          <w:p w:rsidR="00F62B1C" w:rsidRPr="00205281" w:rsidRDefault="00F62B1C" w:rsidP="00FB1C3E">
            <w:pPr>
              <w:jc w:val="right"/>
              <w:rPr>
                <w:rFonts w:ascii="Arial" w:hAnsi="Arial" w:cs="Arial"/>
                <w:lang w:val="es-BO"/>
              </w:rPr>
            </w:pPr>
            <w:r>
              <w:rPr>
                <w:rFonts w:ascii="Arial" w:hAnsi="Arial" w:cs="Arial"/>
                <w:lang w:val="es-BO"/>
              </w:rPr>
              <w:t>Técnicas</w:t>
            </w:r>
          </w:p>
        </w:tc>
        <w:tc>
          <w:tcPr>
            <w:tcW w:w="29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9332F9" w:rsidP="00FB1C3E">
            <w:pPr>
              <w:rPr>
                <w:rFonts w:ascii="Arial" w:hAnsi="Arial" w:cs="Arial"/>
                <w:lang w:val="es-BO"/>
              </w:rPr>
            </w:pPr>
            <w:r>
              <w:rPr>
                <w:rFonts w:ascii="Arial" w:hAnsi="Arial" w:cs="Arial"/>
                <w:lang w:val="es-BO"/>
              </w:rPr>
              <w:t>Ana Gabriel Aguirre Rodas</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34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8F63C5" w:rsidP="002F38E6">
            <w:pPr>
              <w:rPr>
                <w:rFonts w:ascii="Arial" w:hAnsi="Arial" w:cs="Arial"/>
                <w:lang w:val="es-BO"/>
              </w:rPr>
            </w:pPr>
            <w:r>
              <w:rPr>
                <w:rFonts w:ascii="Arial" w:hAnsi="Arial" w:cs="Arial"/>
                <w:lang w:val="es-BO"/>
              </w:rPr>
              <w:t>Profesional en Proyectos</w:t>
            </w:r>
            <w:r w:rsidR="009332F9">
              <w:rPr>
                <w:rFonts w:ascii="Arial" w:hAnsi="Arial" w:cs="Arial"/>
                <w:lang w:val="es-BO"/>
              </w:rPr>
              <w:t xml:space="preserve"> de Ingeniería Civil</w:t>
            </w:r>
          </w:p>
        </w:tc>
        <w:tc>
          <w:tcPr>
            <w:tcW w:w="270" w:type="dxa"/>
            <w:tcBorders>
              <w:left w:val="single" w:sz="4" w:space="0" w:color="auto"/>
              <w:right w:val="single" w:sz="4" w:space="0" w:color="auto"/>
            </w:tcBorders>
          </w:tcPr>
          <w:p w:rsidR="00F62B1C" w:rsidRPr="00205281" w:rsidRDefault="00F62B1C" w:rsidP="00FB1C3E">
            <w:pPr>
              <w:rPr>
                <w:rFonts w:ascii="Arial" w:hAnsi="Arial" w:cs="Arial"/>
                <w:lang w:val="es-BO"/>
              </w:rPr>
            </w:pPr>
          </w:p>
        </w:tc>
        <w:tc>
          <w:tcPr>
            <w:tcW w:w="161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62B1C" w:rsidRPr="00205281" w:rsidRDefault="002F38E6" w:rsidP="00FB1C3E">
            <w:pPr>
              <w:rPr>
                <w:rFonts w:ascii="Arial" w:hAnsi="Arial" w:cs="Arial"/>
                <w:lang w:val="es-BO"/>
              </w:rPr>
            </w:pPr>
            <w:r>
              <w:rPr>
                <w:rFonts w:ascii="Arial" w:hAnsi="Arial" w:cs="Arial"/>
                <w:lang w:val="es-BO"/>
              </w:rPr>
              <w:t>Dpto. de Mejoramiento y Mantenimiento de la Infraestructura</w:t>
            </w:r>
          </w:p>
        </w:tc>
        <w:tc>
          <w:tcPr>
            <w:tcW w:w="269" w:type="dxa"/>
            <w:tcBorders>
              <w:left w:val="single" w:sz="4" w:space="0" w:color="auto"/>
              <w:right w:val="single" w:sz="12" w:space="0" w:color="244061" w:themeColor="accent1" w:themeShade="80"/>
            </w:tcBorders>
          </w:tcPr>
          <w:p w:rsidR="00F62B1C" w:rsidRPr="00205281" w:rsidRDefault="00F62B1C"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lang w:val="es-BO"/>
              </w:rPr>
            </w:pPr>
          </w:p>
        </w:tc>
        <w:tc>
          <w:tcPr>
            <w:tcW w:w="36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2" w:type="dxa"/>
            <w:shd w:val="clear" w:color="auto" w:fill="auto"/>
          </w:tcPr>
          <w:p w:rsidR="0041522E" w:rsidRPr="00205281" w:rsidRDefault="0041522E" w:rsidP="00FB1C3E">
            <w:pPr>
              <w:rPr>
                <w:rFonts w:ascii="Arial" w:hAnsi="Arial" w:cs="Arial"/>
                <w:lang w:val="es-BO"/>
              </w:rPr>
            </w:pPr>
          </w:p>
        </w:tc>
        <w:tc>
          <w:tcPr>
            <w:tcW w:w="277"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3"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70"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gridSpan w:val="2"/>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shd w:val="clear" w:color="auto" w:fill="auto"/>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lang w:val="es-BO"/>
              </w:rPr>
            </w:pPr>
          </w:p>
        </w:tc>
      </w:tr>
      <w:tr w:rsidR="00205281" w:rsidRPr="00205281" w:rsidTr="00672467">
        <w:trPr>
          <w:jc w:val="center"/>
        </w:trPr>
        <w:tc>
          <w:tcPr>
            <w:tcW w:w="1544" w:type="dxa"/>
            <w:gridSpan w:val="5"/>
            <w:tcBorders>
              <w:left w:val="single" w:sz="12" w:space="0" w:color="244061" w:themeColor="accent1" w:themeShade="80"/>
              <w:right w:val="single" w:sz="4" w:space="0" w:color="auto"/>
            </w:tcBorders>
            <w:vAlign w:val="center"/>
          </w:tcPr>
          <w:p w:rsidR="0041522E" w:rsidRPr="00205281" w:rsidRDefault="0041522E" w:rsidP="00FB1C3E">
            <w:pPr>
              <w:jc w:val="right"/>
              <w:rPr>
                <w:rFonts w:ascii="Arial" w:hAnsi="Arial" w:cs="Arial"/>
                <w:lang w:val="es-BO"/>
              </w:rPr>
            </w:pPr>
            <w:r w:rsidRPr="00205281">
              <w:rPr>
                <w:rFonts w:ascii="Arial" w:hAnsi="Arial" w:cs="Arial"/>
                <w:lang w:val="es-BO"/>
              </w:rPr>
              <w:lastRenderedPageBreak/>
              <w:t>Teléfono</w:t>
            </w:r>
          </w:p>
        </w:tc>
        <w:tc>
          <w:tcPr>
            <w:tcW w:w="121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72467" w:rsidRPr="00FC2F68" w:rsidRDefault="00672467" w:rsidP="00672467">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rsidR="00672467" w:rsidRPr="0006032F" w:rsidRDefault="00672467" w:rsidP="00672467">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Pr>
                <w:rFonts w:ascii="Arial" w:hAnsi="Arial" w:cs="Arial"/>
                <w:bCs/>
                <w:sz w:val="15"/>
                <w:szCs w:val="15"/>
                <w:lang w:val="es-BO" w:eastAsia="es-BO"/>
              </w:rPr>
              <w:t>19</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rsidR="0041522E" w:rsidRPr="00205281" w:rsidRDefault="009332F9" w:rsidP="00672467">
            <w:pPr>
              <w:rPr>
                <w:rFonts w:ascii="Arial" w:hAnsi="Arial" w:cs="Arial"/>
                <w:lang w:val="es-BO"/>
              </w:rPr>
            </w:pPr>
            <w:r>
              <w:rPr>
                <w:rFonts w:ascii="Arial" w:hAnsi="Arial" w:cs="Arial"/>
                <w:bCs/>
                <w:sz w:val="15"/>
                <w:szCs w:val="15"/>
                <w:lang w:val="es-BO" w:eastAsia="es-BO"/>
              </w:rPr>
              <w:t>4747</w:t>
            </w:r>
            <w:r w:rsidR="00672467" w:rsidRPr="00FC2F68">
              <w:rPr>
                <w:rFonts w:ascii="Arial" w:hAnsi="Arial" w:cs="Arial"/>
                <w:bCs/>
                <w:sz w:val="15"/>
                <w:szCs w:val="15"/>
                <w:lang w:val="es-BO" w:eastAsia="es-BO"/>
              </w:rPr>
              <w:t xml:space="preserve"> </w:t>
            </w:r>
            <w:r w:rsidR="00672467" w:rsidRPr="0006032F">
              <w:rPr>
                <w:rFonts w:ascii="Arial" w:hAnsi="Arial" w:cs="Arial"/>
                <w:bCs/>
                <w:sz w:val="13"/>
                <w:szCs w:val="15"/>
                <w:lang w:val="es-BO" w:eastAsia="es-BO"/>
              </w:rPr>
              <w:t>(Consultas Técnicas)</w:t>
            </w:r>
          </w:p>
        </w:tc>
        <w:tc>
          <w:tcPr>
            <w:tcW w:w="277" w:type="dxa"/>
            <w:tcBorders>
              <w:left w:val="single" w:sz="4" w:space="0" w:color="auto"/>
            </w:tcBorders>
            <w:vAlign w:val="center"/>
          </w:tcPr>
          <w:p w:rsidR="0041522E" w:rsidRPr="00205281" w:rsidRDefault="0041522E" w:rsidP="00FB1C3E">
            <w:pPr>
              <w:rPr>
                <w:rFonts w:ascii="Arial" w:hAnsi="Arial" w:cs="Arial"/>
                <w:lang w:val="es-BO"/>
              </w:rPr>
            </w:pPr>
          </w:p>
        </w:tc>
        <w:tc>
          <w:tcPr>
            <w:tcW w:w="548" w:type="dxa"/>
            <w:gridSpan w:val="2"/>
            <w:tcBorders>
              <w:left w:val="nil"/>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Fax</w:t>
            </w:r>
          </w:p>
        </w:tc>
        <w:tc>
          <w:tcPr>
            <w:tcW w:w="109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41522E" w:rsidRPr="00205281" w:rsidRDefault="00672467" w:rsidP="00FB1C3E">
            <w:pPr>
              <w:rPr>
                <w:rFonts w:ascii="Arial" w:hAnsi="Arial" w:cs="Arial"/>
                <w:lang w:val="es-BO"/>
              </w:rPr>
            </w:pPr>
            <w:r w:rsidRPr="00FC2F68">
              <w:rPr>
                <w:rFonts w:ascii="Arial" w:hAnsi="Arial" w:cs="Arial"/>
                <w:lang w:val="es-BO" w:eastAsia="es-BO"/>
              </w:rPr>
              <w:t>2664790</w:t>
            </w:r>
          </w:p>
        </w:tc>
        <w:tc>
          <w:tcPr>
            <w:tcW w:w="273" w:type="dxa"/>
            <w:tcBorders>
              <w:left w:val="single" w:sz="4" w:space="0" w:color="auto"/>
            </w:tcBorders>
          </w:tcPr>
          <w:p w:rsidR="0041522E" w:rsidRPr="00205281" w:rsidRDefault="0041522E" w:rsidP="00FB1C3E">
            <w:pPr>
              <w:rPr>
                <w:rFonts w:ascii="Arial" w:hAnsi="Arial" w:cs="Arial"/>
                <w:lang w:val="es-BO"/>
              </w:rPr>
            </w:pPr>
          </w:p>
        </w:tc>
        <w:tc>
          <w:tcPr>
            <w:tcW w:w="1622" w:type="dxa"/>
            <w:gridSpan w:val="6"/>
            <w:tcBorders>
              <w:right w:val="single" w:sz="4" w:space="0" w:color="auto"/>
            </w:tcBorders>
          </w:tcPr>
          <w:p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6032F" w:rsidRDefault="00672467" w:rsidP="00672467">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rmpaucara</w:t>
            </w:r>
            <w:proofErr w:type="gramEnd"/>
            <w:r w:rsidR="00FD728E">
              <w:rPr>
                <w:rStyle w:val="Hipervnculo"/>
                <w:rFonts w:ascii="Arial" w:hAnsi="Arial"/>
                <w:sz w:val="12"/>
                <w:szCs w:val="14"/>
                <w:lang w:val="pt-BR" w:eastAsia="es-BO"/>
              </w:rPr>
              <w:fldChar w:fldCharType="begin"/>
            </w:r>
            <w:r w:rsidR="00FD728E">
              <w:rPr>
                <w:rStyle w:val="Hipervnculo"/>
                <w:rFonts w:ascii="Arial" w:hAnsi="Arial"/>
                <w:sz w:val="12"/>
                <w:szCs w:val="14"/>
                <w:lang w:val="pt-BR" w:eastAsia="es-BO"/>
              </w:rPr>
              <w:instrText xml:space="preserve"> HYPERLINK "mailto:emamani@bcb.gob.bo" </w:instrText>
            </w:r>
            <w:r w:rsidR="00FD728E">
              <w:rPr>
                <w:rStyle w:val="Hipervnculo"/>
                <w:rFonts w:ascii="Arial" w:hAnsi="Arial"/>
                <w:sz w:val="12"/>
                <w:szCs w:val="14"/>
                <w:lang w:val="pt-BR" w:eastAsia="es-BO"/>
              </w:rPr>
              <w:fldChar w:fldCharType="separate"/>
            </w:r>
            <w:r w:rsidRPr="00EC499C">
              <w:rPr>
                <w:rStyle w:val="Hipervnculo"/>
                <w:rFonts w:ascii="Arial" w:hAnsi="Arial"/>
                <w:sz w:val="12"/>
                <w:szCs w:val="14"/>
                <w:lang w:val="pt-BR" w:eastAsia="es-BO"/>
              </w:rPr>
              <w:t>@bcb.gob.bo</w:t>
            </w:r>
            <w:r w:rsidR="00FD728E">
              <w:rPr>
                <w:rStyle w:val="Hipervnculo"/>
                <w:rFonts w:ascii="Arial" w:hAnsi="Arial"/>
                <w:sz w:val="12"/>
                <w:szCs w:val="14"/>
                <w:lang w:val="pt-BR" w:eastAsia="es-BO"/>
              </w:rPr>
              <w:fldChar w:fldCharType="end"/>
            </w:r>
          </w:p>
          <w:p w:rsidR="00672467" w:rsidRPr="0006032F" w:rsidRDefault="00672467" w:rsidP="00672467">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231"/>
            </w:tblGrid>
            <w:tr w:rsidR="009332F9" w:rsidTr="009332F9">
              <w:trPr>
                <w:tblCellSpacing w:w="15" w:type="dxa"/>
              </w:trPr>
              <w:tc>
                <w:tcPr>
                  <w:tcW w:w="0" w:type="auto"/>
                  <w:vAlign w:val="center"/>
                  <w:hideMark/>
                </w:tcPr>
                <w:p w:rsidR="009332F9" w:rsidRPr="009332F9" w:rsidRDefault="009332F9" w:rsidP="009332F9">
                  <w:pPr>
                    <w:rPr>
                      <w:rStyle w:val="Hipervnculo"/>
                      <w:rFonts w:ascii="Arial" w:hAnsi="Arial"/>
                      <w:sz w:val="12"/>
                      <w:szCs w:val="14"/>
                      <w:lang w:val="pt-BR" w:eastAsia="es-BO"/>
                    </w:rPr>
                  </w:pPr>
                </w:p>
              </w:tc>
              <w:tc>
                <w:tcPr>
                  <w:tcW w:w="0" w:type="auto"/>
                  <w:vAlign w:val="center"/>
                  <w:hideMark/>
                </w:tcPr>
                <w:p w:rsidR="009332F9" w:rsidRPr="009332F9" w:rsidRDefault="00EB1943" w:rsidP="009332F9">
                  <w:pPr>
                    <w:rPr>
                      <w:rStyle w:val="Hipervnculo"/>
                      <w:rFonts w:ascii="Arial" w:hAnsi="Arial"/>
                      <w:sz w:val="12"/>
                      <w:szCs w:val="14"/>
                      <w:lang w:val="pt-BR" w:eastAsia="es-BO"/>
                    </w:rPr>
                  </w:pPr>
                  <w:hyperlink r:id="rId10" w:history="1">
                    <w:r w:rsidR="009332F9" w:rsidRPr="009332F9">
                      <w:rPr>
                        <w:rStyle w:val="Hipervnculo"/>
                        <w:rFonts w:ascii="Arial" w:hAnsi="Arial"/>
                        <w:sz w:val="12"/>
                        <w:szCs w:val="14"/>
                        <w:lang w:val="pt-BR" w:eastAsia="es-BO"/>
                      </w:rPr>
                      <w:t>aaguirre@bcb.gob.bo</w:t>
                    </w:r>
                  </w:hyperlink>
                </w:p>
              </w:tc>
            </w:tr>
          </w:tbl>
          <w:p w:rsidR="0041522E" w:rsidRPr="00205281" w:rsidRDefault="009332F9" w:rsidP="00672467">
            <w:pPr>
              <w:rPr>
                <w:rFonts w:ascii="Arial" w:hAnsi="Arial" w:cs="Arial"/>
                <w:lang w:val="es-BO"/>
              </w:rPr>
            </w:pPr>
            <w:r w:rsidRPr="0006032F">
              <w:rPr>
                <w:rFonts w:ascii="Arial" w:hAnsi="Arial" w:cs="Arial"/>
                <w:sz w:val="12"/>
                <w:szCs w:val="14"/>
                <w:lang w:val="es-BO" w:eastAsia="es-BO"/>
              </w:rPr>
              <w:t xml:space="preserve"> </w:t>
            </w:r>
            <w:r w:rsidR="00672467" w:rsidRPr="0006032F">
              <w:rPr>
                <w:rFonts w:ascii="Arial" w:hAnsi="Arial" w:cs="Arial"/>
                <w:sz w:val="12"/>
                <w:szCs w:val="14"/>
                <w:lang w:val="es-BO" w:eastAsia="es-BO"/>
              </w:rPr>
              <w:t>(Consultas Técnicas)</w:t>
            </w:r>
          </w:p>
        </w:tc>
        <w:tc>
          <w:tcPr>
            <w:tcW w:w="269" w:type="dxa"/>
            <w:tcBorders>
              <w:left w:val="single" w:sz="4" w:space="0" w:color="auto"/>
            </w:tcBorders>
          </w:tcPr>
          <w:p w:rsidR="0041522E" w:rsidRPr="00205281" w:rsidRDefault="0041522E" w:rsidP="00FB1C3E">
            <w:pPr>
              <w:rPr>
                <w:rFonts w:ascii="Arial" w:hAnsi="Arial" w:cs="Arial"/>
                <w:lang w:val="es-BO"/>
              </w:rPr>
            </w:pPr>
          </w:p>
        </w:tc>
        <w:tc>
          <w:tcPr>
            <w:tcW w:w="269" w:type="dxa"/>
            <w:tcBorders>
              <w:right w:val="single" w:sz="12" w:space="0" w:color="244061" w:themeColor="accent1" w:themeShade="80"/>
            </w:tcBorders>
          </w:tcPr>
          <w:p w:rsidR="0041522E" w:rsidRPr="00205281" w:rsidRDefault="0041522E" w:rsidP="00FB1C3E">
            <w:pPr>
              <w:rPr>
                <w:rFonts w:ascii="Arial" w:hAnsi="Arial" w:cs="Arial"/>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41522E" w:rsidRPr="00205281" w:rsidRDefault="0041522E" w:rsidP="00FB1C3E">
            <w:pPr>
              <w:jc w:val="right"/>
              <w:rPr>
                <w:rFonts w:ascii="Arial" w:hAnsi="Arial" w:cs="Arial"/>
                <w:b/>
                <w:sz w:val="8"/>
                <w:szCs w:val="2"/>
                <w:lang w:val="es-BO"/>
              </w:rPr>
            </w:pPr>
          </w:p>
        </w:tc>
        <w:tc>
          <w:tcPr>
            <w:tcW w:w="36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9"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2" w:type="dxa"/>
            <w:shd w:val="clear" w:color="auto" w:fill="auto"/>
          </w:tcPr>
          <w:p w:rsidR="0041522E" w:rsidRPr="00205281" w:rsidRDefault="0041522E" w:rsidP="00FB1C3E">
            <w:pPr>
              <w:rPr>
                <w:rFonts w:ascii="Arial" w:hAnsi="Arial" w:cs="Arial"/>
                <w:sz w:val="8"/>
                <w:szCs w:val="2"/>
                <w:lang w:val="es-BO"/>
              </w:rPr>
            </w:pPr>
          </w:p>
        </w:tc>
        <w:tc>
          <w:tcPr>
            <w:tcW w:w="277"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3"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70"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gridSpan w:val="2"/>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tcBorders>
              <w:top w:val="single" w:sz="4" w:space="0" w:color="auto"/>
            </w:tcBorders>
            <w:shd w:val="clear" w:color="auto" w:fill="auto"/>
          </w:tcPr>
          <w:p w:rsidR="0041522E" w:rsidRPr="00205281" w:rsidRDefault="0041522E" w:rsidP="00FB1C3E">
            <w:pPr>
              <w:rPr>
                <w:rFonts w:ascii="Arial" w:hAnsi="Arial" w:cs="Arial"/>
                <w:sz w:val="8"/>
                <w:szCs w:val="2"/>
                <w:lang w:val="es-BO"/>
              </w:rPr>
            </w:pPr>
          </w:p>
        </w:tc>
        <w:tc>
          <w:tcPr>
            <w:tcW w:w="269" w:type="dxa"/>
            <w:shd w:val="clear" w:color="auto" w:fill="auto"/>
          </w:tcPr>
          <w:p w:rsidR="0041522E" w:rsidRPr="00205281" w:rsidRDefault="0041522E"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41522E" w:rsidRPr="00205281" w:rsidRDefault="0041522E" w:rsidP="00FB1C3E">
            <w:pPr>
              <w:rPr>
                <w:rFonts w:ascii="Arial" w:hAnsi="Arial" w:cs="Arial"/>
                <w:sz w:val="8"/>
                <w:szCs w:val="2"/>
                <w:lang w:val="es-BO"/>
              </w:rPr>
            </w:pPr>
          </w:p>
        </w:tc>
      </w:tr>
      <w:tr w:rsidR="002F38E6" w:rsidRPr="00205281" w:rsidTr="00672467">
        <w:trPr>
          <w:jc w:val="center"/>
        </w:trPr>
        <w:tc>
          <w:tcPr>
            <w:tcW w:w="2397" w:type="dxa"/>
            <w:gridSpan w:val="8"/>
            <w:tcBorders>
              <w:left w:val="single" w:sz="12" w:space="0" w:color="244061" w:themeColor="accent1" w:themeShade="80"/>
            </w:tcBorders>
            <w:shd w:val="clear" w:color="auto" w:fill="auto"/>
            <w:vAlign w:val="center"/>
          </w:tcPr>
          <w:p w:rsidR="00065026" w:rsidRPr="00205281" w:rsidRDefault="00065026" w:rsidP="00FB1C3E">
            <w:pPr>
              <w:jc w:val="right"/>
              <w:rPr>
                <w:rFonts w:ascii="Arial" w:hAnsi="Arial" w:cs="Arial"/>
                <w:b/>
                <w:sz w:val="8"/>
                <w:szCs w:val="2"/>
                <w:lang w:val="es-BO"/>
              </w:rPr>
            </w:pPr>
          </w:p>
        </w:tc>
        <w:tc>
          <w:tcPr>
            <w:tcW w:w="36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9"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2" w:type="dxa"/>
            <w:shd w:val="clear" w:color="auto" w:fill="auto"/>
          </w:tcPr>
          <w:p w:rsidR="00065026" w:rsidRPr="00205281" w:rsidRDefault="00065026" w:rsidP="00FB1C3E">
            <w:pPr>
              <w:rPr>
                <w:rFonts w:ascii="Arial" w:hAnsi="Arial" w:cs="Arial"/>
                <w:sz w:val="8"/>
                <w:szCs w:val="2"/>
                <w:lang w:val="es-BO"/>
              </w:rPr>
            </w:pPr>
          </w:p>
        </w:tc>
        <w:tc>
          <w:tcPr>
            <w:tcW w:w="277"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3"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70"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gridSpan w:val="2"/>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bottom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05281" w:rsidRPr="00205281" w:rsidTr="00672467">
        <w:trPr>
          <w:jc w:val="center"/>
        </w:trPr>
        <w:tc>
          <w:tcPr>
            <w:tcW w:w="6304" w:type="dxa"/>
            <w:gridSpan w:val="22"/>
            <w:tcBorders>
              <w:left w:val="single" w:sz="12" w:space="0" w:color="244061" w:themeColor="accent1" w:themeShade="80"/>
            </w:tcBorders>
            <w:shd w:val="clear" w:color="auto" w:fill="auto"/>
            <w:vAlign w:val="center"/>
          </w:tcPr>
          <w:p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0" w:type="dxa"/>
            <w:tcBorders>
              <w:righ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3234"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72467" w:rsidRPr="0002249B" w:rsidRDefault="00672467" w:rsidP="00672467">
            <w:pPr>
              <w:rPr>
                <w:rFonts w:ascii="Arial" w:hAnsi="Arial" w:cs="Arial"/>
              </w:rPr>
            </w:pPr>
            <w:r w:rsidRPr="0002249B">
              <w:rPr>
                <w:rFonts w:ascii="Arial" w:hAnsi="Arial" w:cs="Arial"/>
              </w:rPr>
              <w:t>Número de Cuenta: 10000041173216</w:t>
            </w:r>
          </w:p>
          <w:p w:rsidR="00672467" w:rsidRPr="0002249B" w:rsidRDefault="00672467" w:rsidP="00672467">
            <w:pPr>
              <w:rPr>
                <w:rFonts w:ascii="Arial" w:hAnsi="Arial" w:cs="Arial"/>
              </w:rPr>
            </w:pPr>
            <w:r w:rsidRPr="0002249B">
              <w:rPr>
                <w:rFonts w:ascii="Arial" w:hAnsi="Arial" w:cs="Arial"/>
              </w:rPr>
              <w:t>Banco: Banco Unión S.A.</w:t>
            </w:r>
          </w:p>
          <w:p w:rsidR="00672467" w:rsidRPr="0002249B" w:rsidRDefault="00672467" w:rsidP="00672467">
            <w:pPr>
              <w:rPr>
                <w:rFonts w:ascii="Arial" w:hAnsi="Arial" w:cs="Arial"/>
              </w:rPr>
            </w:pPr>
            <w:r w:rsidRPr="0002249B">
              <w:rPr>
                <w:rFonts w:ascii="Arial" w:hAnsi="Arial" w:cs="Arial"/>
              </w:rPr>
              <w:t>Titular: Tesoro General de la Nación</w:t>
            </w:r>
          </w:p>
          <w:p w:rsidR="00065026" w:rsidRPr="00205281" w:rsidRDefault="00672467" w:rsidP="00672467">
            <w:pPr>
              <w:rPr>
                <w:rFonts w:ascii="Arial" w:hAnsi="Arial" w:cs="Arial"/>
                <w:sz w:val="8"/>
                <w:szCs w:val="2"/>
                <w:lang w:val="es-BO"/>
              </w:rPr>
            </w:pPr>
            <w:r w:rsidRPr="0002249B">
              <w:rPr>
                <w:rFonts w:ascii="Arial" w:hAnsi="Arial" w:cs="Arial"/>
                <w:lang w:val="es-BO"/>
              </w:rPr>
              <w:t>Moneda: Bolivianos.</w:t>
            </w:r>
          </w:p>
        </w:tc>
        <w:tc>
          <w:tcPr>
            <w:tcW w:w="269" w:type="dxa"/>
            <w:tcBorders>
              <w:left w:val="single" w:sz="4" w:space="0" w:color="auto"/>
            </w:tcBorders>
            <w:shd w:val="clear" w:color="auto" w:fill="auto"/>
          </w:tcPr>
          <w:p w:rsidR="00065026" w:rsidRPr="00205281" w:rsidRDefault="00065026" w:rsidP="00FB1C3E">
            <w:pPr>
              <w:rPr>
                <w:rFonts w:ascii="Arial" w:hAnsi="Arial" w:cs="Arial"/>
                <w:sz w:val="8"/>
                <w:szCs w:val="2"/>
                <w:lang w:val="es-BO"/>
              </w:rPr>
            </w:pPr>
          </w:p>
        </w:tc>
        <w:tc>
          <w:tcPr>
            <w:tcW w:w="269" w:type="dxa"/>
            <w:tcBorders>
              <w:right w:val="single" w:sz="12" w:space="0" w:color="244061" w:themeColor="accent1" w:themeShade="80"/>
            </w:tcBorders>
            <w:shd w:val="clear" w:color="auto" w:fill="auto"/>
          </w:tcPr>
          <w:p w:rsidR="00065026" w:rsidRPr="00205281" w:rsidRDefault="00065026" w:rsidP="00FB1C3E">
            <w:pPr>
              <w:rPr>
                <w:rFonts w:ascii="Arial" w:hAnsi="Arial" w:cs="Arial"/>
                <w:sz w:val="8"/>
                <w:szCs w:val="2"/>
                <w:lang w:val="es-BO"/>
              </w:rPr>
            </w:pPr>
          </w:p>
        </w:tc>
      </w:tr>
      <w:tr w:rsidR="002F38E6" w:rsidRPr="00205281" w:rsidTr="00672467">
        <w:trPr>
          <w:jc w:val="center"/>
        </w:trPr>
        <w:tc>
          <w:tcPr>
            <w:tcW w:w="678" w:type="dxa"/>
            <w:tcBorders>
              <w:left w:val="single" w:sz="12" w:space="0" w:color="244061" w:themeColor="accent1" w:themeShade="80"/>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1"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270" w:type="dxa"/>
            <w:gridSpan w:val="2"/>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8"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19" w:type="dxa"/>
            <w:tcBorders>
              <w:bottom w:val="single" w:sz="12" w:space="0" w:color="244061" w:themeColor="accent1" w:themeShade="80"/>
            </w:tcBorders>
            <w:vAlign w:val="center"/>
          </w:tcPr>
          <w:p w:rsidR="0041522E" w:rsidRPr="00205281" w:rsidRDefault="0041522E" w:rsidP="00FB1C3E">
            <w:pPr>
              <w:jc w:val="right"/>
              <w:rPr>
                <w:rFonts w:ascii="Arial" w:hAnsi="Arial" w:cs="Arial"/>
                <w:b/>
                <w:sz w:val="8"/>
                <w:szCs w:val="8"/>
                <w:lang w:val="es-BO"/>
              </w:rPr>
            </w:pPr>
          </w:p>
        </w:tc>
        <w:tc>
          <w:tcPr>
            <w:tcW w:w="36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70"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gridSpan w:val="2"/>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tcBorders>
          </w:tcPr>
          <w:p w:rsidR="0041522E" w:rsidRPr="00205281" w:rsidRDefault="0041522E" w:rsidP="00FB1C3E">
            <w:pPr>
              <w:rPr>
                <w:rFonts w:ascii="Arial" w:hAnsi="Arial" w:cs="Arial"/>
                <w:sz w:val="8"/>
                <w:szCs w:val="8"/>
                <w:lang w:val="es-BO"/>
              </w:rPr>
            </w:pPr>
          </w:p>
        </w:tc>
        <w:tc>
          <w:tcPr>
            <w:tcW w:w="269" w:type="dxa"/>
            <w:tcBorders>
              <w:bottom w:val="single" w:sz="12" w:space="0" w:color="244061" w:themeColor="accent1" w:themeShade="80"/>
              <w:right w:val="single" w:sz="12" w:space="0" w:color="244061" w:themeColor="accent1" w:themeShade="80"/>
            </w:tcBorders>
          </w:tcPr>
          <w:p w:rsidR="0041522E" w:rsidRPr="00205281" w:rsidRDefault="0041522E" w:rsidP="00FB1C3E">
            <w:pPr>
              <w:rPr>
                <w:rFonts w:ascii="Arial" w:hAnsi="Arial" w:cs="Arial"/>
                <w:sz w:val="8"/>
                <w:szCs w:val="8"/>
                <w:lang w:val="es-BO"/>
              </w:rPr>
            </w:pPr>
          </w:p>
        </w:tc>
      </w:tr>
    </w:tbl>
    <w:p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rsidR="00DB211C" w:rsidRPr="0008590F" w:rsidRDefault="00DB211C" w:rsidP="00430586">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rsidR="00DB211C" w:rsidRPr="0008590F" w:rsidRDefault="00DB211C" w:rsidP="00430586">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rsidR="00644031" w:rsidRDefault="00644031" w:rsidP="00644031">
      <w:pPr>
        <w:ind w:firstLine="708"/>
        <w:jc w:val="both"/>
        <w:rPr>
          <w:rFonts w:cs="Arial"/>
          <w:sz w:val="18"/>
          <w:szCs w:val="18"/>
          <w:lang w:val="es-BO"/>
        </w:rPr>
      </w:pPr>
    </w:p>
    <w:p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rsidR="00CD2F97" w:rsidRDefault="00CD2F97" w:rsidP="00CD2F97">
      <w:pPr>
        <w:jc w:val="both"/>
        <w:rPr>
          <w:rFonts w:cs="Arial"/>
          <w:sz w:val="18"/>
          <w:szCs w:val="18"/>
          <w:lang w:val="es-BO"/>
        </w:rPr>
      </w:pPr>
    </w:p>
    <w:p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rsidR="004C2E9D" w:rsidRDefault="004C2E9D" w:rsidP="00644031">
      <w:pPr>
        <w:ind w:firstLine="708"/>
        <w:jc w:val="both"/>
        <w:rPr>
          <w:rFonts w:cs="Arial"/>
          <w:sz w:val="18"/>
          <w:szCs w:val="18"/>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2D071C" w:rsidRPr="000C6821" w:rsidTr="0043161C">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rsidR="002D071C" w:rsidRPr="000C6821" w:rsidRDefault="002D071C" w:rsidP="00713AAD">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C872CD" w:rsidRPr="000C6821" w:rsidTr="0043161C">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4C2E9D" w:rsidRPr="000C6821" w:rsidRDefault="004C2E9D" w:rsidP="00713AAD">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4C2E9D" w:rsidRPr="000C6821" w:rsidRDefault="004C2E9D" w:rsidP="00713AAD">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4C2E9D" w:rsidRPr="000C6821" w:rsidRDefault="004C2E9D" w:rsidP="00713AAD">
            <w:pPr>
              <w:adjustRightInd w:val="0"/>
              <w:snapToGrid w:val="0"/>
              <w:jc w:val="center"/>
              <w:rPr>
                <w:rFonts w:ascii="Arial" w:hAnsi="Arial" w:cs="Arial"/>
                <w:sz w:val="18"/>
                <w:lang w:val="es-BO"/>
              </w:rPr>
            </w:pPr>
            <w:r w:rsidRPr="000C6821">
              <w:rPr>
                <w:rFonts w:ascii="Arial" w:hAnsi="Arial" w:cs="Arial"/>
                <w:b/>
                <w:sz w:val="18"/>
                <w:lang w:val="es-BO"/>
              </w:rPr>
              <w:t>LUGAR</w:t>
            </w:r>
          </w:p>
        </w:tc>
      </w:tr>
      <w:tr w:rsidR="00F7183F" w:rsidRPr="000C6821" w:rsidTr="0043161C">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A229E7" w:rsidP="009332F9">
            <w:pPr>
              <w:adjustRightInd w:val="0"/>
              <w:snapToGrid w:val="0"/>
              <w:jc w:val="center"/>
              <w:rPr>
                <w:rFonts w:ascii="Arial" w:hAnsi="Arial" w:cs="Arial"/>
                <w:sz w:val="14"/>
                <w:szCs w:val="14"/>
                <w:lang w:val="es-BO"/>
              </w:rPr>
            </w:pPr>
            <w:r>
              <w:rPr>
                <w:rFonts w:ascii="Arial" w:hAnsi="Arial" w:cs="Arial"/>
                <w:sz w:val="14"/>
                <w:szCs w:val="14"/>
                <w:lang w:val="es-BO"/>
              </w:rPr>
              <w:t>3</w:t>
            </w:r>
            <w:r w:rsidR="009332F9">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9332F9">
              <w:rPr>
                <w:rFonts w:ascii="Arial" w:hAnsi="Arial" w:cs="Arial"/>
                <w:sz w:val="14"/>
                <w:szCs w:val="14"/>
                <w:lang w:val="es-BO"/>
              </w:rPr>
              <w:t>7</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B003B"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8F63C5">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48270A" w:rsidP="00713AAD">
            <w:pPr>
              <w:adjustRightInd w:val="0"/>
              <w:snapToGrid w:val="0"/>
              <w:jc w:val="center"/>
              <w:rPr>
                <w:rFonts w:ascii="Arial" w:hAnsi="Arial" w:cs="Arial"/>
                <w:sz w:val="14"/>
                <w:szCs w:val="14"/>
                <w:lang w:val="es-BO"/>
              </w:rPr>
            </w:pPr>
            <w:r>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B5CDA"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2B5CDA" w:rsidRDefault="00BA5B00" w:rsidP="00BA5B00">
            <w:pPr>
              <w:adjustRightInd w:val="0"/>
              <w:snapToGrid w:val="0"/>
              <w:jc w:val="both"/>
              <w:rPr>
                <w:rFonts w:ascii="Arial" w:hAnsi="Arial" w:cs="Arial"/>
                <w:lang w:val="es-BO"/>
              </w:rPr>
            </w:pPr>
            <w:r w:rsidRPr="00BA5B00">
              <w:rPr>
                <w:rFonts w:ascii="Arial" w:hAnsi="Arial" w:cs="Arial"/>
                <w:sz w:val="12"/>
                <w:szCs w:val="12"/>
              </w:rPr>
              <w:t>Edificio Principal del Banco Central de Bolivia, calle Ayacucho esquina Mercado, Piso 16, La Paz - Bolivia</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Consultas Escritas</w:t>
            </w:r>
            <w:r w:rsidR="00C61880">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61243" w:rsidP="00713AAD">
            <w:pPr>
              <w:adjustRightInd w:val="0"/>
              <w:snapToGrid w:val="0"/>
              <w:jc w:val="center"/>
              <w:rPr>
                <w:rFonts w:ascii="Arial" w:hAnsi="Arial" w:cs="Arial"/>
                <w:sz w:val="14"/>
                <w:szCs w:val="14"/>
                <w:lang w:val="es-BO"/>
              </w:rPr>
            </w:pPr>
            <w:r>
              <w:rPr>
                <w:rFonts w:ascii="Arial" w:hAnsi="Arial" w:cs="Arial"/>
                <w:sz w:val="14"/>
                <w:szCs w:val="14"/>
                <w:lang w:val="es-BO"/>
              </w:rPr>
              <w:t>-----</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0C6821" w:rsidRDefault="00761243" w:rsidP="00761243">
            <w:pPr>
              <w:adjustRightInd w:val="0"/>
              <w:snapToGrid w:val="0"/>
              <w:jc w:val="center"/>
              <w:rPr>
                <w:rFonts w:ascii="Arial" w:hAnsi="Arial" w:cs="Arial"/>
                <w:b/>
                <w:i/>
                <w:lang w:val="es-BO"/>
              </w:rPr>
            </w:pPr>
            <w:r>
              <w:rPr>
                <w:rFonts w:ascii="Arial" w:hAnsi="Arial" w:cs="Arial"/>
                <w:b/>
                <w:i/>
                <w:sz w:val="12"/>
                <w:lang w:val="es-BO"/>
              </w:rPr>
              <w:t>---------------</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sidR="00C61880">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8F63C5">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3</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2718E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61243" w:rsidRPr="002718E1" w:rsidRDefault="00761243" w:rsidP="00761243">
            <w:pPr>
              <w:widowControl w:val="0"/>
              <w:jc w:val="both"/>
            </w:pPr>
            <w:r w:rsidRPr="002718E1">
              <w:rPr>
                <w:rFonts w:ascii="Arial" w:hAnsi="Arial" w:cs="Arial"/>
                <w:sz w:val="12"/>
                <w:szCs w:val="12"/>
              </w:rPr>
              <w:t>Piso 7, Dpto. de Compras y Contrataciones del edificio principal del BCB o ingresar al siguiente enlace a través de zoom:</w:t>
            </w:r>
            <w:hyperlink r:id="rId11" w:history="1"/>
          </w:p>
          <w:p w:rsidR="002718E1" w:rsidRPr="002718E1" w:rsidRDefault="002718E1" w:rsidP="002718E1">
            <w:pPr>
              <w:widowControl w:val="0"/>
              <w:jc w:val="both"/>
              <w:rPr>
                <w:rFonts w:ascii="Arial" w:hAnsi="Arial" w:cs="Arial"/>
                <w:b/>
                <w:sz w:val="14"/>
                <w:szCs w:val="4"/>
                <w:lang w:val="es-BO"/>
              </w:rPr>
            </w:pPr>
            <w:r w:rsidRPr="002718E1">
              <w:rPr>
                <w:rFonts w:ascii="Arial" w:hAnsi="Arial" w:cs="Arial"/>
                <w:b/>
                <w:sz w:val="14"/>
                <w:szCs w:val="4"/>
                <w:lang w:val="es-BO"/>
              </w:rPr>
              <w:t>https://bcb-gob-bo.zoom.us/j/88588673629?pwd=LLxwAloi33bmzKg27DpbPnAkfghLYb.1</w:t>
            </w:r>
          </w:p>
          <w:p w:rsidR="002718E1" w:rsidRPr="002718E1" w:rsidRDefault="002718E1" w:rsidP="002718E1">
            <w:pPr>
              <w:widowControl w:val="0"/>
              <w:jc w:val="both"/>
              <w:rPr>
                <w:rFonts w:ascii="Arial" w:hAnsi="Arial" w:cs="Arial"/>
                <w:b/>
                <w:sz w:val="14"/>
                <w:szCs w:val="4"/>
                <w:lang w:val="es-BO"/>
              </w:rPr>
            </w:pPr>
          </w:p>
          <w:p w:rsidR="002718E1" w:rsidRPr="002718E1" w:rsidRDefault="002718E1" w:rsidP="002718E1">
            <w:pPr>
              <w:widowControl w:val="0"/>
              <w:jc w:val="both"/>
              <w:rPr>
                <w:rFonts w:ascii="Arial" w:hAnsi="Arial" w:cs="Arial"/>
                <w:b/>
                <w:sz w:val="14"/>
                <w:szCs w:val="4"/>
                <w:lang w:val="es-BO"/>
              </w:rPr>
            </w:pPr>
            <w:r w:rsidRPr="002718E1">
              <w:rPr>
                <w:rFonts w:ascii="Arial" w:hAnsi="Arial" w:cs="Arial"/>
                <w:b/>
                <w:sz w:val="14"/>
                <w:szCs w:val="4"/>
                <w:lang w:val="es-BO"/>
              </w:rPr>
              <w:t>ID de reunión: 885 8867 3629</w:t>
            </w:r>
          </w:p>
          <w:p w:rsidR="004C2E9D" w:rsidRPr="002718E1" w:rsidRDefault="002718E1" w:rsidP="002718E1">
            <w:pPr>
              <w:adjustRightInd w:val="0"/>
              <w:snapToGrid w:val="0"/>
              <w:rPr>
                <w:rFonts w:ascii="Arial" w:hAnsi="Arial" w:cs="Arial"/>
                <w:lang w:val="es-BO"/>
              </w:rPr>
            </w:pPr>
            <w:r w:rsidRPr="002718E1">
              <w:rPr>
                <w:rFonts w:ascii="Arial" w:hAnsi="Arial" w:cs="Arial"/>
                <w:b/>
                <w:sz w:val="14"/>
                <w:szCs w:val="4"/>
                <w:lang w:val="es-BO"/>
              </w:rPr>
              <w:t>Código de acceso: 726131</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2A1E95">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2F38E6"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750130">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rsidR="00F7183F" w:rsidRPr="002D0108" w:rsidRDefault="00F7183F" w:rsidP="00430586">
            <w:pPr>
              <w:pStyle w:val="Textoindependiente3"/>
              <w:numPr>
                <w:ilvl w:val="0"/>
                <w:numId w:val="48"/>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rsidR="00F7183F" w:rsidRPr="002D0108" w:rsidRDefault="00F7183F" w:rsidP="00F7183F">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rsidR="00F7183F" w:rsidRPr="002D0108" w:rsidRDefault="00F7183F" w:rsidP="00F7183F">
            <w:pPr>
              <w:pStyle w:val="Textoindependiente3"/>
              <w:spacing w:after="0"/>
              <w:jc w:val="both"/>
              <w:rPr>
                <w:rFonts w:ascii="Arial" w:hAnsi="Arial" w:cs="Arial"/>
                <w:b/>
                <w:sz w:val="12"/>
                <w:szCs w:val="12"/>
              </w:rPr>
            </w:pPr>
          </w:p>
          <w:p w:rsidR="00F7183F" w:rsidRPr="002D0108" w:rsidRDefault="00F7183F" w:rsidP="00F7183F">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rsidR="004C2E9D" w:rsidRPr="002D0108" w:rsidRDefault="00F7183F" w:rsidP="002D0108">
            <w:pPr>
              <w:adjustRightInd w:val="0"/>
              <w:snapToGrid w:val="0"/>
              <w:jc w:val="both"/>
              <w:rPr>
                <w:rFonts w:ascii="Arial" w:hAnsi="Arial" w:cs="Arial"/>
                <w:lang w:val="es-BO"/>
              </w:rPr>
            </w:pPr>
            <w:r w:rsidRPr="002D0108">
              <w:rPr>
                <w:rFonts w:ascii="Arial" w:hAnsi="Arial" w:cs="Arial"/>
                <w:sz w:val="12"/>
                <w:szCs w:val="12"/>
              </w:rPr>
              <w:t xml:space="preserve">Ventanilla Única de Correspondencia, ubicada en Planta Baja del Edificio Principal del BCB, calle Ayacucho esquina Mercado, La Paz – </w:t>
            </w:r>
            <w:r w:rsidRPr="002D0108">
              <w:rPr>
                <w:rFonts w:ascii="Arial" w:hAnsi="Arial" w:cs="Arial"/>
                <w:sz w:val="12"/>
                <w:szCs w:val="12"/>
              </w:rPr>
              <w:lastRenderedPageBreak/>
              <w:t>Bolivia, cons</w:t>
            </w:r>
            <w:r w:rsidR="002D0108" w:rsidRPr="002D0108">
              <w:rPr>
                <w:rFonts w:ascii="Arial" w:hAnsi="Arial" w:cs="Arial"/>
                <w:sz w:val="12"/>
                <w:szCs w:val="12"/>
              </w:rPr>
              <w:t>iderar lo señalado en numeral 15</w:t>
            </w:r>
            <w:r w:rsidRPr="002D0108">
              <w:rPr>
                <w:rFonts w:ascii="Arial" w:hAnsi="Arial" w:cs="Arial"/>
                <w:sz w:val="12"/>
                <w:szCs w:val="12"/>
              </w:rPr>
              <w:t>.1.5, Parte I del presente DBC, en cuyo caso el sobre podrá estar rotulado identificando el objeto del proceso de contratación y el número de CUCE.</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13</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1</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2D071C" w:rsidP="002D071C">
            <w:pPr>
              <w:adjustRightInd w:val="0"/>
              <w:snapToGrid w:val="0"/>
              <w:ind w:left="113" w:right="113"/>
              <w:jc w:val="both"/>
              <w:rPr>
                <w:rFonts w:ascii="Arial" w:hAnsi="Arial" w:cs="Arial"/>
                <w:b/>
                <w:lang w:val="es-BO"/>
              </w:rPr>
            </w:pPr>
            <w:r>
              <w:rPr>
                <w:rFonts w:ascii="Arial" w:hAnsi="Arial" w:cs="Arial"/>
                <w:lang w:val="es-BO"/>
              </w:rPr>
              <w:t xml:space="preserve">Cierre </w:t>
            </w:r>
            <w:r w:rsidR="004C2E9D" w:rsidRPr="000C6821">
              <w:rPr>
                <w:rFonts w:ascii="Arial" w:hAnsi="Arial" w:cs="Arial"/>
                <w:lang w:val="es-BO"/>
              </w:rPr>
              <w:t xml:space="preserve">de </w:t>
            </w:r>
            <w:r w:rsidR="004C2E9D">
              <w:rPr>
                <w:rFonts w:ascii="Arial" w:hAnsi="Arial" w:cs="Arial"/>
                <w:lang w:val="es-BO"/>
              </w:rPr>
              <w:t>S</w:t>
            </w:r>
            <w:r w:rsidR="004C2E9D" w:rsidRPr="000C6821">
              <w:rPr>
                <w:rFonts w:ascii="Arial" w:hAnsi="Arial" w:cs="Arial"/>
                <w:lang w:val="es-BO"/>
              </w:rPr>
              <w:t>ubasta</w:t>
            </w:r>
            <w:r w:rsidR="004C2E9D">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8F63C5">
            <w:pPr>
              <w:adjustRightInd w:val="0"/>
              <w:snapToGrid w:val="0"/>
              <w:jc w:val="center"/>
              <w:rPr>
                <w:rFonts w:ascii="Arial" w:hAnsi="Arial" w:cs="Arial"/>
                <w:sz w:val="14"/>
                <w:szCs w:val="14"/>
                <w:lang w:val="es-BO"/>
              </w:rPr>
            </w:pPr>
            <w:r>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r w:rsidR="00625140" w:rsidRPr="00761243">
              <w:rPr>
                <w:rFonts w:ascii="Arial" w:hAnsi="Arial" w:cs="Arial"/>
                <w:sz w:val="14"/>
                <w:szCs w:val="14"/>
                <w:lang w:val="es-BO"/>
              </w:rPr>
              <w:t>0</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761243" w:rsidRDefault="004C2E9D" w:rsidP="00713AAD">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14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rsidR="004C2E9D" w:rsidRPr="00761243" w:rsidRDefault="004C2E9D" w:rsidP="00713AAD">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50130">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750130">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750130" w:rsidP="00713AAD">
            <w:pPr>
              <w:adjustRightInd w:val="0"/>
              <w:snapToGrid w:val="0"/>
              <w:jc w:val="center"/>
              <w:rPr>
                <w:rFonts w:ascii="Arial" w:hAnsi="Arial" w:cs="Arial"/>
                <w:sz w:val="14"/>
                <w:szCs w:val="14"/>
                <w:lang w:val="es-BO"/>
              </w:rPr>
            </w:pPr>
            <w:r>
              <w:rPr>
                <w:rFonts w:ascii="Arial" w:hAnsi="Arial" w:cs="Arial"/>
                <w:sz w:val="14"/>
                <w:szCs w:val="14"/>
                <w:lang w:val="es-BO"/>
              </w:rPr>
              <w:t>0</w:t>
            </w:r>
            <w:bookmarkStart w:id="51" w:name="_GoBack"/>
            <w:bookmarkEnd w:id="51"/>
            <w:r w:rsidR="008F63C5">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161C" w:rsidRPr="00450BAA" w:rsidRDefault="0043161C" w:rsidP="0043161C">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2" w:history="1"/>
          </w:p>
          <w:p w:rsidR="002718E1" w:rsidRPr="002718E1" w:rsidRDefault="002718E1" w:rsidP="002718E1">
            <w:pPr>
              <w:adjustRightInd w:val="0"/>
              <w:snapToGrid w:val="0"/>
              <w:jc w:val="both"/>
              <w:rPr>
                <w:rFonts w:ascii="Arial" w:hAnsi="Arial" w:cs="Arial"/>
                <w:b/>
                <w:sz w:val="14"/>
                <w:szCs w:val="14"/>
                <w:lang w:val="es-BO"/>
              </w:rPr>
            </w:pPr>
            <w:r w:rsidRPr="002718E1">
              <w:rPr>
                <w:rFonts w:ascii="Arial" w:hAnsi="Arial" w:cs="Arial"/>
                <w:b/>
                <w:sz w:val="14"/>
                <w:szCs w:val="14"/>
                <w:lang w:val="es-BO"/>
              </w:rPr>
              <w:t>Entrar Zoom Reunión</w:t>
            </w:r>
          </w:p>
          <w:p w:rsidR="002718E1" w:rsidRPr="002718E1" w:rsidRDefault="002718E1" w:rsidP="002718E1">
            <w:pPr>
              <w:adjustRightInd w:val="0"/>
              <w:snapToGrid w:val="0"/>
              <w:jc w:val="both"/>
              <w:rPr>
                <w:rFonts w:ascii="Arial" w:hAnsi="Arial" w:cs="Arial"/>
                <w:b/>
                <w:sz w:val="14"/>
                <w:szCs w:val="14"/>
                <w:lang w:val="es-BO"/>
              </w:rPr>
            </w:pPr>
            <w:r w:rsidRPr="002718E1">
              <w:rPr>
                <w:rFonts w:ascii="Arial" w:hAnsi="Arial" w:cs="Arial"/>
                <w:b/>
                <w:sz w:val="14"/>
                <w:szCs w:val="14"/>
                <w:lang w:val="es-BO"/>
              </w:rPr>
              <w:t>https://bcb-gob-bo.zoom.us/j/83707331436?pwd=Awnru1G3bZRAJbg5yHy8Rb9hv35HxO.1</w:t>
            </w:r>
          </w:p>
          <w:p w:rsidR="002718E1" w:rsidRPr="002718E1" w:rsidRDefault="002718E1" w:rsidP="002718E1">
            <w:pPr>
              <w:adjustRightInd w:val="0"/>
              <w:snapToGrid w:val="0"/>
              <w:jc w:val="both"/>
              <w:rPr>
                <w:rFonts w:ascii="Arial" w:hAnsi="Arial" w:cs="Arial"/>
                <w:b/>
                <w:sz w:val="14"/>
                <w:szCs w:val="14"/>
                <w:lang w:val="es-BO"/>
              </w:rPr>
            </w:pPr>
          </w:p>
          <w:p w:rsidR="002718E1" w:rsidRPr="002718E1" w:rsidRDefault="002718E1" w:rsidP="002718E1">
            <w:pPr>
              <w:adjustRightInd w:val="0"/>
              <w:snapToGrid w:val="0"/>
              <w:jc w:val="both"/>
              <w:rPr>
                <w:rFonts w:ascii="Arial" w:hAnsi="Arial" w:cs="Arial"/>
                <w:b/>
                <w:sz w:val="14"/>
                <w:szCs w:val="14"/>
                <w:lang w:val="es-BO"/>
              </w:rPr>
            </w:pPr>
            <w:r w:rsidRPr="002718E1">
              <w:rPr>
                <w:rFonts w:ascii="Arial" w:hAnsi="Arial" w:cs="Arial"/>
                <w:b/>
                <w:sz w:val="14"/>
                <w:szCs w:val="14"/>
                <w:lang w:val="es-BO"/>
              </w:rPr>
              <w:t>ID de reunión: 837 0733 1436</w:t>
            </w:r>
          </w:p>
          <w:p w:rsidR="004C2E9D" w:rsidRPr="000C6821" w:rsidRDefault="002718E1" w:rsidP="002718E1">
            <w:pPr>
              <w:adjustRightInd w:val="0"/>
              <w:snapToGrid w:val="0"/>
              <w:jc w:val="both"/>
              <w:rPr>
                <w:rFonts w:ascii="Arial" w:hAnsi="Arial" w:cs="Arial"/>
                <w:lang w:val="es-BO"/>
              </w:rPr>
            </w:pPr>
            <w:r w:rsidRPr="002718E1">
              <w:rPr>
                <w:rFonts w:ascii="Arial" w:hAnsi="Arial" w:cs="Arial"/>
                <w:b/>
                <w:sz w:val="14"/>
                <w:szCs w:val="14"/>
                <w:lang w:val="es-BO"/>
              </w:rPr>
              <w:t>Código de acceso: 955782</w:t>
            </w: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8B003B">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rsidR="004C2E9D" w:rsidRPr="000C6821" w:rsidRDefault="004C2E9D" w:rsidP="00713AAD">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2A1E95">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8B003B">
              <w:rPr>
                <w:rFonts w:ascii="Arial" w:hAnsi="Arial" w:cs="Arial"/>
                <w:sz w:val="14"/>
                <w:szCs w:val="14"/>
                <w:lang w:val="es-BO"/>
              </w:rPr>
              <w:t>7</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B003B" w:rsidP="00713AAD">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5"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8B003B">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8</w:t>
            </w:r>
          </w:p>
        </w:tc>
        <w:tc>
          <w:tcPr>
            <w:tcW w:w="69" w:type="pct"/>
            <w:vMerge w:val="restart"/>
            <w:tcBorders>
              <w:top w:val="nil"/>
              <w:left w:val="single" w:sz="4" w:space="0" w:color="auto"/>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vMerge w:val="restart"/>
            <w:tcBorders>
              <w:top w:val="nil"/>
              <w:left w:val="single" w:sz="4" w:space="0" w:color="auto"/>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F7231E">
            <w:pPr>
              <w:adjustRightInd w:val="0"/>
              <w:snapToGrid w:val="0"/>
              <w:jc w:val="center"/>
              <w:rPr>
                <w:rFonts w:ascii="Arial" w:hAnsi="Arial" w:cs="Arial"/>
                <w:sz w:val="14"/>
                <w:szCs w:val="14"/>
                <w:lang w:val="es-BO"/>
              </w:rPr>
            </w:pPr>
            <w:r w:rsidRPr="00761243">
              <w:rPr>
                <w:rFonts w:ascii="Arial" w:hAnsi="Arial" w:cs="Arial"/>
                <w:sz w:val="14"/>
                <w:szCs w:val="14"/>
                <w:lang w:val="es-BO"/>
              </w:rPr>
              <w:t>0</w:t>
            </w:r>
            <w:r w:rsidR="008B003B">
              <w:rPr>
                <w:rFonts w:ascii="Arial" w:hAnsi="Arial" w:cs="Arial"/>
                <w:sz w:val="14"/>
                <w:szCs w:val="14"/>
                <w:lang w:val="es-BO"/>
              </w:rPr>
              <w:t>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4C2E9D" w:rsidRPr="000C6821" w:rsidRDefault="004C2E9D" w:rsidP="00713AAD">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rsidR="004C2E9D" w:rsidRPr="000C6821" w:rsidRDefault="004C2E9D" w:rsidP="00713AAD">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rsidR="004C2E9D" w:rsidRPr="000C6821" w:rsidRDefault="004C2E9D" w:rsidP="00713AA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r w:rsidR="00F7183F" w:rsidRPr="000C6821" w:rsidTr="0043161C">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4C2E9D" w:rsidRPr="000C6821" w:rsidRDefault="00082477" w:rsidP="00713AA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C2E9D" w:rsidRPr="000C6821" w:rsidRDefault="004C2E9D" w:rsidP="00713AAD">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4C2E9D" w:rsidRPr="00761243" w:rsidRDefault="004C2E9D" w:rsidP="00713AA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4C2E9D" w:rsidRPr="000C6821" w:rsidRDefault="004C2E9D" w:rsidP="00713AAD">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rsidR="004C2E9D" w:rsidRPr="000C6821" w:rsidRDefault="004C2E9D" w:rsidP="00713AA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i/>
                <w:sz w:val="14"/>
                <w:szCs w:val="14"/>
                <w:lang w:val="es-BO"/>
              </w:rPr>
            </w:pPr>
          </w:p>
        </w:tc>
      </w:tr>
      <w:tr w:rsidR="00F7183F" w:rsidRPr="000C6821" w:rsidTr="0043161C">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B003B" w:rsidP="008F63C5">
            <w:pPr>
              <w:adjustRightInd w:val="0"/>
              <w:snapToGrid w:val="0"/>
              <w:jc w:val="center"/>
              <w:rPr>
                <w:rFonts w:ascii="Arial" w:hAnsi="Arial" w:cs="Arial"/>
                <w:sz w:val="14"/>
                <w:szCs w:val="14"/>
                <w:lang w:val="es-BO"/>
              </w:rPr>
            </w:pPr>
            <w:r>
              <w:rPr>
                <w:rFonts w:ascii="Arial" w:hAnsi="Arial" w:cs="Arial"/>
                <w:sz w:val="14"/>
                <w:szCs w:val="14"/>
                <w:lang w:val="es-BO"/>
              </w:rPr>
              <w:t>1</w:t>
            </w:r>
            <w:r w:rsidR="008F63C5">
              <w:rPr>
                <w:rFonts w:ascii="Arial" w:hAnsi="Arial" w:cs="Arial"/>
                <w:sz w:val="14"/>
                <w:szCs w:val="14"/>
                <w:lang w:val="es-BO"/>
              </w:rPr>
              <w:t>8</w:t>
            </w:r>
          </w:p>
        </w:tc>
        <w:tc>
          <w:tcPr>
            <w:tcW w:w="65"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8F63C5" w:rsidP="00713AAD">
            <w:pPr>
              <w:adjustRightInd w:val="0"/>
              <w:snapToGrid w:val="0"/>
              <w:jc w:val="center"/>
              <w:rPr>
                <w:rFonts w:ascii="Arial" w:hAnsi="Arial" w:cs="Arial"/>
                <w:sz w:val="14"/>
                <w:szCs w:val="14"/>
                <w:lang w:val="es-BO"/>
              </w:rPr>
            </w:pPr>
            <w:r>
              <w:rPr>
                <w:rFonts w:ascii="Arial" w:hAnsi="Arial" w:cs="Arial"/>
                <w:sz w:val="14"/>
                <w:szCs w:val="14"/>
                <w:lang w:val="es-BO"/>
              </w:rPr>
              <w:t>09</w:t>
            </w:r>
          </w:p>
        </w:tc>
        <w:tc>
          <w:tcPr>
            <w:tcW w:w="69" w:type="pct"/>
            <w:tcBorders>
              <w:top w:val="nil"/>
              <w:left w:val="single" w:sz="4" w:space="0" w:color="auto"/>
              <w:bottom w:val="nil"/>
              <w:right w:val="single" w:sz="4"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C2E9D" w:rsidRPr="00761243" w:rsidRDefault="00625140" w:rsidP="00713AAD">
            <w:pPr>
              <w:adjustRightInd w:val="0"/>
              <w:snapToGrid w:val="0"/>
              <w:jc w:val="center"/>
              <w:rPr>
                <w:rFonts w:ascii="Arial" w:hAnsi="Arial" w:cs="Arial"/>
                <w:sz w:val="14"/>
                <w:szCs w:val="14"/>
                <w:lang w:val="es-BO"/>
              </w:rPr>
            </w:pPr>
            <w:r w:rsidRPr="00761243">
              <w:rPr>
                <w:rFonts w:ascii="Arial" w:hAnsi="Arial" w:cs="Arial"/>
                <w:sz w:val="14"/>
                <w:szCs w:val="14"/>
                <w:lang w:val="es-BO"/>
              </w:rPr>
              <w:t>2024</w:t>
            </w:r>
          </w:p>
        </w:tc>
        <w:tc>
          <w:tcPr>
            <w:tcW w:w="67" w:type="pct"/>
            <w:tcBorders>
              <w:top w:val="nil"/>
              <w:left w:val="single" w:sz="4" w:space="0" w:color="auto"/>
              <w:bottom w:val="nil"/>
              <w:right w:val="single" w:sz="12" w:space="0" w:color="auto"/>
            </w:tcBorders>
            <w:shd w:val="clear" w:color="auto" w:fill="auto"/>
            <w:vAlign w:val="center"/>
          </w:tcPr>
          <w:p w:rsidR="004C2E9D" w:rsidRPr="00761243" w:rsidRDefault="004C2E9D" w:rsidP="00713AA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4C2E9D" w:rsidRPr="000C6821" w:rsidRDefault="004C2E9D" w:rsidP="00713AAD">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rsidR="004C2E9D" w:rsidRPr="000C6821" w:rsidRDefault="004C2E9D" w:rsidP="00713AAD">
            <w:pPr>
              <w:adjustRightInd w:val="0"/>
              <w:snapToGrid w:val="0"/>
              <w:jc w:val="center"/>
              <w:rPr>
                <w:rFonts w:ascii="Arial" w:hAnsi="Arial" w:cs="Arial"/>
                <w:lang w:val="es-BO"/>
              </w:rPr>
            </w:pPr>
          </w:p>
        </w:tc>
      </w:tr>
      <w:tr w:rsidR="00F7183F" w:rsidRPr="000C6821" w:rsidTr="0043161C">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4C2E9D" w:rsidRPr="000C6821" w:rsidRDefault="004C2E9D" w:rsidP="00713AAD">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rsidR="004C2E9D" w:rsidRPr="000C6821" w:rsidRDefault="004C2E9D" w:rsidP="00713AAD">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rsidR="004C2E9D" w:rsidRPr="000C6821" w:rsidRDefault="004C2E9D" w:rsidP="00713AA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4C2E9D" w:rsidRPr="000C6821" w:rsidRDefault="004C2E9D" w:rsidP="00713AAD">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rsidR="004C2E9D" w:rsidRPr="000C6821" w:rsidRDefault="004C2E9D" w:rsidP="00713AAD">
            <w:pPr>
              <w:adjustRightInd w:val="0"/>
              <w:snapToGrid w:val="0"/>
              <w:jc w:val="center"/>
              <w:rPr>
                <w:rFonts w:ascii="Arial" w:hAnsi="Arial" w:cs="Arial"/>
                <w:sz w:val="4"/>
                <w:szCs w:val="4"/>
                <w:lang w:val="es-BO"/>
              </w:rPr>
            </w:pPr>
          </w:p>
        </w:tc>
      </w:tr>
    </w:tbl>
    <w:p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C43113" w:rsidRDefault="00C43113"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B33A28" w:rsidRDefault="00B33A28" w:rsidP="0041522E">
      <w:pPr>
        <w:rPr>
          <w:lang w:val="es-BO"/>
        </w:rPr>
      </w:pPr>
    </w:p>
    <w:p w:rsidR="004B1292" w:rsidRDefault="004B1292" w:rsidP="0041522E">
      <w:pPr>
        <w:rPr>
          <w:lang w:val="es-BO"/>
        </w:rPr>
      </w:pPr>
    </w:p>
    <w:p w:rsidR="00EC43D6" w:rsidRPr="00205281" w:rsidRDefault="00EC43D6" w:rsidP="00430586">
      <w:pPr>
        <w:pStyle w:val="Puesto"/>
        <w:numPr>
          <w:ilvl w:val="0"/>
          <w:numId w:val="18"/>
        </w:numPr>
        <w:spacing w:after="60"/>
        <w:jc w:val="left"/>
        <w:outlineLvl w:val="0"/>
        <w:rPr>
          <w:rFonts w:ascii="Verdana" w:hAnsi="Verdana"/>
          <w:sz w:val="18"/>
          <w:szCs w:val="18"/>
          <w:u w:val="none"/>
          <w:lang w:val="es-BO"/>
        </w:rPr>
      </w:pPr>
      <w:bookmarkStart w:id="52" w:name="_Toc160464522"/>
      <w:r w:rsidRPr="00205281">
        <w:rPr>
          <w:rFonts w:ascii="Verdana" w:hAnsi="Verdana"/>
          <w:sz w:val="18"/>
          <w:szCs w:val="18"/>
          <w:u w:val="none"/>
          <w:lang w:val="es-BO"/>
        </w:rPr>
        <w:t>ESPECIFICACIONES TÉCNICAS Y CONDICIONES REQUERIDAS PARA LA OBRA</w:t>
      </w:r>
      <w:bookmarkEnd w:id="52"/>
    </w:p>
    <w:p w:rsidR="004A168B" w:rsidRDefault="004A168B" w:rsidP="00A92738">
      <w:pPr>
        <w:rPr>
          <w:lang w:val="es-BO" w:eastAsia="en-US"/>
        </w:rPr>
      </w:pPr>
    </w:p>
    <w:p w:rsidR="006D5100" w:rsidRPr="006D5100" w:rsidRDefault="006D5100" w:rsidP="006D5100">
      <w:pPr>
        <w:pStyle w:val="Encabezado"/>
        <w:tabs>
          <w:tab w:val="left" w:pos="2567"/>
          <w:tab w:val="left" w:pos="3871"/>
        </w:tabs>
        <w:jc w:val="center"/>
        <w:rPr>
          <w:b/>
          <w:caps/>
          <w:sz w:val="22"/>
          <w:szCs w:val="22"/>
          <w:lang w:val="es-BO" w:eastAsia="en-US"/>
        </w:rPr>
      </w:pPr>
      <w:r w:rsidRPr="006D5100">
        <w:rPr>
          <w:b/>
          <w:caps/>
          <w:sz w:val="22"/>
          <w:szCs w:val="22"/>
          <w:lang w:val="es-BO" w:eastAsia="en-US"/>
        </w:rPr>
        <w:t>OBRA DE MEJORAMIENTO DEL PISO 16 DEL EDIFICIO PRINCIPAL DEL BCB</w:t>
      </w:r>
    </w:p>
    <w:p w:rsidR="00AB15A6" w:rsidRDefault="00AB15A6" w:rsidP="00251C1D">
      <w:pPr>
        <w:jc w:val="center"/>
        <w:rPr>
          <w:rFonts w:cs="Arial"/>
          <w:b/>
          <w:sz w:val="18"/>
          <w:szCs w:val="18"/>
          <w:lang w:val="es-BO"/>
        </w:rPr>
      </w:pPr>
    </w:p>
    <w:tbl>
      <w:tblPr>
        <w:tblW w:w="529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82"/>
        <w:gridCol w:w="9921"/>
      </w:tblGrid>
      <w:tr w:rsidR="006D5100" w:rsidRPr="006D5100" w:rsidTr="008344F0">
        <w:trPr>
          <w:tblHeader/>
        </w:trPr>
        <w:tc>
          <w:tcPr>
            <w:tcW w:w="5000" w:type="pct"/>
            <w:gridSpan w:val="2"/>
            <w:shd w:val="clear" w:color="auto" w:fill="9BBB59" w:themeFill="accent3"/>
            <w:vAlign w:val="center"/>
          </w:tcPr>
          <w:p w:rsidR="006D5100" w:rsidRPr="006D5100" w:rsidRDefault="006D5100" w:rsidP="006D5100">
            <w:pPr>
              <w:jc w:val="center"/>
              <w:rPr>
                <w:rFonts w:cs="Arial"/>
                <w:b/>
                <w:bCs/>
                <w:sz w:val="18"/>
                <w:szCs w:val="18"/>
              </w:rPr>
            </w:pPr>
            <w:r w:rsidRPr="006D5100">
              <w:rPr>
                <w:rFonts w:cs="Arial"/>
                <w:b/>
                <w:sz w:val="18"/>
                <w:szCs w:val="18"/>
              </w:rPr>
              <w:t>REQUISITOS MÍNIMOS DE LA OBRA Y CONDICIONES COMPLEMENTARIAS</w:t>
            </w: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bottom w:val="single" w:sz="2" w:space="0" w:color="000000"/>
            </w:tcBorders>
            <w:shd w:val="clear" w:color="auto" w:fill="B6DDE8" w:themeFill="accent5" w:themeFillTint="66"/>
            <w:vAlign w:val="center"/>
          </w:tcPr>
          <w:p w:rsidR="006D5100" w:rsidRPr="006D5100" w:rsidRDefault="006D5100" w:rsidP="006D5100">
            <w:pPr>
              <w:tabs>
                <w:tab w:val="center" w:pos="4419"/>
                <w:tab w:val="right" w:pos="8838"/>
              </w:tabs>
              <w:jc w:val="both"/>
              <w:rPr>
                <w:rFonts w:cs="Arial"/>
                <w:b/>
                <w:snapToGrid w:val="0"/>
                <w:sz w:val="18"/>
                <w:szCs w:val="18"/>
              </w:rPr>
            </w:pPr>
            <w:r w:rsidRPr="006D5100">
              <w:rPr>
                <w:rFonts w:cs="Arial"/>
                <w:b/>
                <w:snapToGrid w:val="0"/>
                <w:sz w:val="18"/>
                <w:szCs w:val="18"/>
                <w:lang w:eastAsia="es-BO"/>
              </w:rPr>
              <w:t>ANTECEDENTES</w:t>
            </w:r>
          </w:p>
        </w:tc>
      </w:tr>
      <w:tr w:rsidR="006D5100" w:rsidRPr="006D5100" w:rsidTr="008344F0">
        <w:tc>
          <w:tcPr>
            <w:tcW w:w="138" w:type="pct"/>
            <w:shd w:val="clear" w:color="auto" w:fill="auto"/>
            <w:vAlign w:val="center"/>
          </w:tcPr>
          <w:p w:rsidR="006D5100" w:rsidRPr="006D5100" w:rsidRDefault="006D5100" w:rsidP="006D5100">
            <w:pPr>
              <w:jc w:val="both"/>
              <w:rPr>
                <w:rFonts w:cs="Arial"/>
                <w:b/>
                <w:snapToGrid w:val="0"/>
                <w:color w:val="FFFFFF"/>
                <w:sz w:val="18"/>
                <w:szCs w:val="18"/>
              </w:rPr>
            </w:pPr>
          </w:p>
        </w:tc>
        <w:tc>
          <w:tcPr>
            <w:tcW w:w="4862" w:type="pct"/>
            <w:tcBorders>
              <w:bottom w:val="single" w:sz="2" w:space="0" w:color="000000"/>
            </w:tcBorders>
            <w:shd w:val="clear" w:color="auto" w:fill="auto"/>
            <w:vAlign w:val="center"/>
          </w:tcPr>
          <w:p w:rsidR="006D5100" w:rsidRPr="006D5100" w:rsidRDefault="006D5100" w:rsidP="006D5100">
            <w:pPr>
              <w:tabs>
                <w:tab w:val="center" w:pos="4419"/>
                <w:tab w:val="right" w:pos="8838"/>
              </w:tabs>
              <w:ind w:right="255"/>
              <w:jc w:val="both"/>
              <w:rPr>
                <w:rFonts w:cs="Arial"/>
                <w:sz w:val="18"/>
                <w:szCs w:val="18"/>
              </w:rPr>
            </w:pPr>
          </w:p>
          <w:p w:rsidR="006D5100" w:rsidRPr="006D5100" w:rsidRDefault="006D5100" w:rsidP="006D5100">
            <w:pPr>
              <w:tabs>
                <w:tab w:val="center" w:pos="4419"/>
                <w:tab w:val="right" w:pos="8838"/>
              </w:tabs>
              <w:ind w:right="255"/>
              <w:jc w:val="both"/>
              <w:rPr>
                <w:rFonts w:cs="Arial"/>
                <w:sz w:val="18"/>
                <w:szCs w:val="18"/>
              </w:rPr>
            </w:pPr>
            <w:r w:rsidRPr="006D5100">
              <w:rPr>
                <w:rFonts w:cs="Arial"/>
                <w:sz w:val="18"/>
                <w:szCs w:val="18"/>
              </w:rPr>
              <w:t xml:space="preserve">Dando continuidad al Plan de Mejoramiento (PME) del Edificio Principal del Banco Central de Bolivia el Departamento de Mejoramiento y Mantenimiento de la Infraestructura del BCB tiene programada la intervención del </w:t>
            </w:r>
            <w:r w:rsidRPr="006D5100">
              <w:rPr>
                <w:rFonts w:cs="Arial"/>
                <w:b/>
                <w:color w:val="FF0000"/>
                <w:sz w:val="18"/>
                <w:szCs w:val="18"/>
              </w:rPr>
              <w:t>PISO 16</w:t>
            </w:r>
            <w:r w:rsidRPr="006D5100">
              <w:rPr>
                <w:rFonts w:cs="Arial"/>
                <w:b/>
                <w:sz w:val="18"/>
                <w:szCs w:val="18"/>
              </w:rPr>
              <w:t xml:space="preserve"> </w:t>
            </w:r>
            <w:r w:rsidRPr="006D5100">
              <w:rPr>
                <w:rFonts w:cs="Arial"/>
                <w:sz w:val="18"/>
                <w:szCs w:val="18"/>
              </w:rPr>
              <w:t>del Edificio Principal, dicha intervención consiste en la ejecución, entre otras, de las siguientes actividades:</w:t>
            </w:r>
          </w:p>
          <w:p w:rsidR="006D5100" w:rsidRPr="006D5100" w:rsidRDefault="006D5100" w:rsidP="00DE58A2">
            <w:pPr>
              <w:pStyle w:val="Prrafodelista"/>
              <w:numPr>
                <w:ilvl w:val="0"/>
                <w:numId w:val="63"/>
              </w:numPr>
              <w:tabs>
                <w:tab w:val="center" w:pos="4419"/>
                <w:tab w:val="right" w:pos="8838"/>
              </w:tabs>
              <w:ind w:right="255"/>
              <w:contextualSpacing/>
              <w:jc w:val="both"/>
              <w:rPr>
                <w:rFonts w:cs="Arial"/>
                <w:szCs w:val="18"/>
              </w:rPr>
            </w:pPr>
            <w:r w:rsidRPr="006D5100">
              <w:rPr>
                <w:rFonts w:cs="Arial"/>
                <w:szCs w:val="18"/>
              </w:rPr>
              <w:t xml:space="preserve">Redistribución arquitectónica </w:t>
            </w:r>
          </w:p>
          <w:p w:rsidR="006D5100" w:rsidRPr="006D5100" w:rsidRDefault="006D5100" w:rsidP="00DE58A2">
            <w:pPr>
              <w:pStyle w:val="Prrafodelista"/>
              <w:numPr>
                <w:ilvl w:val="0"/>
                <w:numId w:val="63"/>
              </w:numPr>
              <w:tabs>
                <w:tab w:val="center" w:pos="4419"/>
                <w:tab w:val="right" w:pos="8838"/>
              </w:tabs>
              <w:ind w:right="255"/>
              <w:contextualSpacing/>
              <w:jc w:val="both"/>
              <w:rPr>
                <w:rFonts w:cs="Arial"/>
                <w:szCs w:val="18"/>
              </w:rPr>
            </w:pPr>
            <w:r w:rsidRPr="006D5100">
              <w:rPr>
                <w:rFonts w:cs="Arial"/>
                <w:szCs w:val="18"/>
              </w:rPr>
              <w:t xml:space="preserve">Reemplazo de revestimiento de pisos y muros </w:t>
            </w:r>
          </w:p>
          <w:p w:rsidR="006D5100" w:rsidRPr="006D5100" w:rsidRDefault="006D5100" w:rsidP="00DE58A2">
            <w:pPr>
              <w:pStyle w:val="Prrafodelista"/>
              <w:numPr>
                <w:ilvl w:val="0"/>
                <w:numId w:val="63"/>
              </w:numPr>
              <w:tabs>
                <w:tab w:val="center" w:pos="4419"/>
                <w:tab w:val="right" w:pos="8838"/>
              </w:tabs>
              <w:ind w:right="255"/>
              <w:contextualSpacing/>
              <w:jc w:val="both"/>
              <w:rPr>
                <w:rFonts w:cs="Arial"/>
                <w:szCs w:val="18"/>
              </w:rPr>
            </w:pPr>
            <w:r w:rsidRPr="006D5100">
              <w:rPr>
                <w:rFonts w:cs="Arial"/>
                <w:szCs w:val="18"/>
              </w:rPr>
              <w:t xml:space="preserve">Reemplazo de mamparas  </w:t>
            </w:r>
          </w:p>
          <w:p w:rsidR="006D5100" w:rsidRPr="006D5100" w:rsidRDefault="006D5100" w:rsidP="00DE58A2">
            <w:pPr>
              <w:pStyle w:val="Prrafodelista"/>
              <w:numPr>
                <w:ilvl w:val="0"/>
                <w:numId w:val="63"/>
              </w:numPr>
              <w:tabs>
                <w:tab w:val="center" w:pos="4419"/>
                <w:tab w:val="right" w:pos="8838"/>
              </w:tabs>
              <w:ind w:right="255"/>
              <w:contextualSpacing/>
              <w:jc w:val="both"/>
              <w:rPr>
                <w:rFonts w:cs="Arial"/>
                <w:szCs w:val="18"/>
              </w:rPr>
            </w:pPr>
            <w:r w:rsidRPr="006D5100">
              <w:rPr>
                <w:rFonts w:cs="Arial"/>
                <w:szCs w:val="18"/>
              </w:rPr>
              <w:t xml:space="preserve">Implementación de divisiones ligeras (muros de </w:t>
            </w:r>
            <w:proofErr w:type="spellStart"/>
            <w:r w:rsidRPr="006D5100">
              <w:rPr>
                <w:rFonts w:cs="Arial"/>
                <w:szCs w:val="18"/>
              </w:rPr>
              <w:t>drywall</w:t>
            </w:r>
            <w:proofErr w:type="spellEnd"/>
            <w:r w:rsidRPr="006D5100">
              <w:rPr>
                <w:rFonts w:cs="Arial"/>
                <w:szCs w:val="18"/>
              </w:rPr>
              <w:t>)</w:t>
            </w:r>
          </w:p>
          <w:p w:rsidR="006D5100" w:rsidRPr="006D5100" w:rsidRDefault="006D5100" w:rsidP="00DE58A2">
            <w:pPr>
              <w:pStyle w:val="Prrafodelista"/>
              <w:numPr>
                <w:ilvl w:val="0"/>
                <w:numId w:val="63"/>
              </w:numPr>
              <w:tabs>
                <w:tab w:val="center" w:pos="4419"/>
                <w:tab w:val="right" w:pos="8838"/>
              </w:tabs>
              <w:ind w:right="255"/>
              <w:contextualSpacing/>
              <w:jc w:val="both"/>
              <w:rPr>
                <w:rFonts w:cs="Arial"/>
                <w:szCs w:val="18"/>
              </w:rPr>
            </w:pPr>
            <w:r w:rsidRPr="006D5100">
              <w:rPr>
                <w:rFonts w:cs="Arial"/>
                <w:szCs w:val="18"/>
              </w:rPr>
              <w:t>Pintura en muros y cielos</w:t>
            </w:r>
          </w:p>
          <w:p w:rsidR="006D5100" w:rsidRPr="006D5100" w:rsidRDefault="006D5100" w:rsidP="006D5100">
            <w:pPr>
              <w:pStyle w:val="Prrafodelista"/>
              <w:tabs>
                <w:tab w:val="center" w:pos="4419"/>
                <w:tab w:val="right" w:pos="8838"/>
              </w:tabs>
              <w:ind w:right="255"/>
              <w:jc w:val="both"/>
              <w:rPr>
                <w:rFonts w:cs="Arial"/>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top w:val="single" w:sz="4" w:space="0" w:color="auto"/>
            </w:tcBorders>
            <w:shd w:val="clear" w:color="auto" w:fill="B6DDE8" w:themeFill="accent5" w:themeFillTint="66"/>
            <w:vAlign w:val="center"/>
          </w:tcPr>
          <w:p w:rsidR="006D5100" w:rsidRPr="006D5100" w:rsidRDefault="006D5100" w:rsidP="006D5100">
            <w:pPr>
              <w:tabs>
                <w:tab w:val="center" w:pos="4419"/>
                <w:tab w:val="right" w:pos="8838"/>
              </w:tabs>
              <w:jc w:val="both"/>
              <w:rPr>
                <w:rFonts w:cs="Arial"/>
                <w:b/>
                <w:snapToGrid w:val="0"/>
                <w:sz w:val="18"/>
                <w:szCs w:val="18"/>
                <w:lang w:eastAsia="es-BO"/>
              </w:rPr>
            </w:pPr>
            <w:r w:rsidRPr="006D5100">
              <w:rPr>
                <w:rFonts w:cs="Arial"/>
                <w:b/>
                <w:snapToGrid w:val="0"/>
                <w:sz w:val="18"/>
                <w:szCs w:val="18"/>
                <w:lang w:eastAsia="es-BO"/>
              </w:rPr>
              <w:t>OBJETO Y CAUSA</w:t>
            </w:r>
          </w:p>
        </w:tc>
      </w:tr>
      <w:tr w:rsidR="006D5100" w:rsidRPr="006D5100" w:rsidTr="008344F0">
        <w:tc>
          <w:tcPr>
            <w:tcW w:w="138" w:type="pct"/>
            <w:shd w:val="clear" w:color="auto" w:fill="auto"/>
            <w:vAlign w:val="center"/>
          </w:tcPr>
          <w:p w:rsidR="006D5100" w:rsidRPr="006D5100" w:rsidRDefault="006D5100" w:rsidP="006D5100">
            <w:pPr>
              <w:jc w:val="both"/>
              <w:rPr>
                <w:rFonts w:cs="Arial"/>
                <w:b/>
                <w:snapToGrid w:val="0"/>
                <w:sz w:val="18"/>
                <w:szCs w:val="18"/>
              </w:rPr>
            </w:pPr>
          </w:p>
        </w:tc>
        <w:tc>
          <w:tcPr>
            <w:tcW w:w="4862" w:type="pct"/>
            <w:tcBorders>
              <w:bottom w:val="single" w:sz="2" w:space="0" w:color="000000"/>
            </w:tcBorders>
            <w:shd w:val="clear" w:color="auto" w:fill="auto"/>
            <w:vAlign w:val="center"/>
          </w:tcPr>
          <w:p w:rsidR="006D5100" w:rsidRPr="006D5100" w:rsidRDefault="006D5100" w:rsidP="006D5100">
            <w:pPr>
              <w:tabs>
                <w:tab w:val="center" w:pos="4419"/>
                <w:tab w:val="right" w:pos="8838"/>
              </w:tabs>
              <w:ind w:right="113"/>
              <w:jc w:val="both"/>
              <w:rPr>
                <w:rFonts w:cs="Arial"/>
                <w:bCs/>
                <w:snapToGrid w:val="0"/>
                <w:sz w:val="18"/>
                <w:szCs w:val="18"/>
                <w:lang w:eastAsia="es-BO"/>
              </w:rPr>
            </w:pPr>
          </w:p>
          <w:p w:rsidR="006D5100" w:rsidRPr="006D5100" w:rsidRDefault="006D5100" w:rsidP="006D5100">
            <w:pPr>
              <w:tabs>
                <w:tab w:val="center" w:pos="4419"/>
                <w:tab w:val="right" w:pos="8838"/>
              </w:tabs>
              <w:ind w:right="113"/>
              <w:jc w:val="both"/>
              <w:rPr>
                <w:rFonts w:cs="Arial"/>
                <w:bCs/>
                <w:snapToGrid w:val="0"/>
                <w:sz w:val="18"/>
                <w:szCs w:val="18"/>
                <w:lang w:eastAsia="es-BO"/>
              </w:rPr>
            </w:pPr>
            <w:r w:rsidRPr="006D5100">
              <w:rPr>
                <w:rFonts w:cs="Arial"/>
                <w:bCs/>
                <w:snapToGrid w:val="0"/>
                <w:sz w:val="18"/>
                <w:szCs w:val="18"/>
                <w:lang w:eastAsia="es-BO"/>
              </w:rPr>
              <w:t xml:space="preserve">Ejecución de la </w:t>
            </w:r>
            <w:r w:rsidRPr="006D5100">
              <w:rPr>
                <w:rFonts w:cs="Arial"/>
                <w:sz w:val="18"/>
                <w:szCs w:val="18"/>
              </w:rPr>
              <w:t>“</w:t>
            </w:r>
            <w:r w:rsidRPr="006D5100">
              <w:rPr>
                <w:rFonts w:cs="Arial"/>
                <w:b/>
                <w:sz w:val="18"/>
                <w:szCs w:val="18"/>
              </w:rPr>
              <w:t xml:space="preserve">OBRA DE MEJORAMIENTO DEL </w:t>
            </w:r>
            <w:r w:rsidRPr="006D5100">
              <w:rPr>
                <w:rFonts w:cs="Arial"/>
                <w:b/>
                <w:color w:val="FF0000"/>
                <w:sz w:val="18"/>
                <w:szCs w:val="18"/>
              </w:rPr>
              <w:t xml:space="preserve">PISO 16 </w:t>
            </w:r>
            <w:r w:rsidRPr="006D5100">
              <w:rPr>
                <w:rFonts w:cs="Arial"/>
                <w:b/>
                <w:sz w:val="18"/>
                <w:szCs w:val="18"/>
              </w:rPr>
              <w:t>DEL EDIFICIO PRINCIPAL DEL BCB</w:t>
            </w:r>
            <w:r w:rsidRPr="006D5100">
              <w:rPr>
                <w:rFonts w:cs="Arial"/>
                <w:sz w:val="18"/>
                <w:szCs w:val="18"/>
              </w:rPr>
              <w:t>”</w:t>
            </w:r>
            <w:r w:rsidRPr="006D5100">
              <w:rPr>
                <w:rFonts w:cs="Arial"/>
                <w:bCs/>
                <w:snapToGrid w:val="0"/>
                <w:sz w:val="18"/>
                <w:szCs w:val="18"/>
                <w:lang w:eastAsia="es-BO"/>
              </w:rPr>
              <w:t xml:space="preserve"> con el objetivo de mejorar la funcionalidad de los ambientes y preservar su estado de conservación.</w:t>
            </w:r>
          </w:p>
          <w:p w:rsidR="006D5100" w:rsidRPr="006D5100" w:rsidRDefault="006D5100" w:rsidP="006D5100">
            <w:pPr>
              <w:tabs>
                <w:tab w:val="center" w:pos="4419"/>
                <w:tab w:val="right" w:pos="8838"/>
              </w:tabs>
              <w:ind w:right="113"/>
              <w:jc w:val="both"/>
              <w:rPr>
                <w:rFonts w:cs="Arial"/>
                <w:sz w:val="18"/>
                <w:szCs w:val="18"/>
              </w:rPr>
            </w:pPr>
          </w:p>
        </w:tc>
      </w:tr>
      <w:tr w:rsidR="006D5100" w:rsidRPr="006D5100" w:rsidTr="008344F0">
        <w:tc>
          <w:tcPr>
            <w:tcW w:w="138" w:type="pct"/>
            <w:tcBorders>
              <w:bottom w:val="single" w:sz="2" w:space="0" w:color="000000"/>
            </w:tcBorders>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bottom w:val="single" w:sz="4" w:space="0" w:color="auto"/>
            </w:tcBorders>
            <w:shd w:val="clear" w:color="auto" w:fill="B6DDE8" w:themeFill="accent5" w:themeFillTint="66"/>
            <w:vAlign w:val="center"/>
          </w:tcPr>
          <w:p w:rsidR="006D5100" w:rsidRPr="006D5100" w:rsidRDefault="006D5100" w:rsidP="006D5100">
            <w:pPr>
              <w:ind w:right="177"/>
              <w:jc w:val="both"/>
              <w:rPr>
                <w:rFonts w:cs="Arial"/>
                <w:bCs/>
                <w:sz w:val="18"/>
                <w:szCs w:val="18"/>
              </w:rPr>
            </w:pPr>
            <w:r w:rsidRPr="006D5100">
              <w:rPr>
                <w:rFonts w:cs="Arial"/>
                <w:b/>
                <w:snapToGrid w:val="0"/>
                <w:sz w:val="18"/>
                <w:szCs w:val="18"/>
              </w:rPr>
              <w:t xml:space="preserve">REQUERIMIENTO Y CONDICIONES GENERALES DE LOS ITEMS </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top w:val="single" w:sz="4" w:space="0" w:color="auto"/>
            </w:tcBorders>
            <w:shd w:val="clear" w:color="auto" w:fill="auto"/>
            <w:vAlign w:val="center"/>
          </w:tcPr>
          <w:p w:rsidR="006D5100" w:rsidRPr="006D5100" w:rsidRDefault="006D5100" w:rsidP="006D5100">
            <w:pPr>
              <w:pStyle w:val="Prrafodelista"/>
              <w:ind w:left="360" w:right="114"/>
              <w:jc w:val="both"/>
              <w:rPr>
                <w:rFonts w:cs="Arial"/>
                <w:szCs w:val="18"/>
              </w:rPr>
            </w:pPr>
          </w:p>
          <w:p w:rsidR="006D5100" w:rsidRPr="006D5100" w:rsidRDefault="006D5100" w:rsidP="00DE58A2">
            <w:pPr>
              <w:pStyle w:val="Prrafodelista"/>
              <w:numPr>
                <w:ilvl w:val="0"/>
                <w:numId w:val="72"/>
              </w:numPr>
              <w:contextualSpacing/>
              <w:rPr>
                <w:rFonts w:cs="Arial"/>
                <w:b/>
                <w:szCs w:val="18"/>
              </w:rPr>
            </w:pPr>
            <w:r w:rsidRPr="006D5100">
              <w:rPr>
                <w:rFonts w:cs="Arial"/>
                <w:b/>
                <w:szCs w:val="18"/>
              </w:rPr>
              <w:t xml:space="preserve">ÍTEMS Y CANTIDADES DE OBRA </w:t>
            </w:r>
          </w:p>
          <w:p w:rsidR="006D5100" w:rsidRPr="006D5100" w:rsidRDefault="006D5100" w:rsidP="006D5100">
            <w:pPr>
              <w:jc w:val="both"/>
              <w:rPr>
                <w:rFonts w:cs="Arial"/>
                <w:sz w:val="18"/>
                <w:szCs w:val="18"/>
              </w:rPr>
            </w:pPr>
            <w:r w:rsidRPr="006D5100">
              <w:rPr>
                <w:rFonts w:cs="Arial"/>
                <w:sz w:val="18"/>
                <w:szCs w:val="18"/>
              </w:rPr>
              <w:t>Los volúmenes de obra que deben ser considerados para la elaboración de los Precios unitarios y la determinación del Presupuesto por ítems y General de la obra son los siguientes:</w:t>
            </w:r>
          </w:p>
          <w:p w:rsidR="006D5100" w:rsidRPr="006D5100" w:rsidRDefault="006D5100" w:rsidP="006D5100">
            <w:pPr>
              <w:jc w:val="both"/>
              <w:rPr>
                <w:rFonts w:cs="Arial"/>
                <w:sz w:val="18"/>
                <w:szCs w:val="18"/>
              </w:rPr>
            </w:pPr>
          </w:p>
          <w:tbl>
            <w:tblPr>
              <w:tblW w:w="0" w:type="auto"/>
              <w:jc w:val="center"/>
              <w:tblCellMar>
                <w:left w:w="70" w:type="dxa"/>
                <w:right w:w="70" w:type="dxa"/>
              </w:tblCellMar>
              <w:tblLook w:val="04A0" w:firstRow="1" w:lastRow="0" w:firstColumn="1" w:lastColumn="0" w:noHBand="0" w:noVBand="1"/>
            </w:tblPr>
            <w:tblGrid>
              <w:gridCol w:w="655"/>
              <w:gridCol w:w="6992"/>
              <w:gridCol w:w="976"/>
              <w:gridCol w:w="1222"/>
            </w:tblGrid>
            <w:tr w:rsidR="006D5100" w:rsidRPr="006D5100" w:rsidTr="006D5100">
              <w:trPr>
                <w:jc w:val="center"/>
              </w:trPr>
              <w:tc>
                <w:tcPr>
                  <w:tcW w:w="0" w:type="auto"/>
                  <w:tcBorders>
                    <w:top w:val="single" w:sz="8" w:space="0" w:color="auto"/>
                    <w:left w:val="single" w:sz="8" w:space="0" w:color="auto"/>
                    <w:bottom w:val="single" w:sz="8" w:space="0" w:color="auto"/>
                    <w:right w:val="single" w:sz="8" w:space="0" w:color="auto"/>
                  </w:tcBorders>
                  <w:shd w:val="clear" w:color="000000" w:fill="00BF80"/>
                  <w:vAlign w:val="center"/>
                </w:tcPr>
                <w:p w:rsidR="006D5100" w:rsidRPr="006D5100" w:rsidRDefault="006D5100" w:rsidP="006D5100">
                  <w:pPr>
                    <w:jc w:val="center"/>
                    <w:rPr>
                      <w:rFonts w:cs="Arial"/>
                      <w:b/>
                      <w:bCs/>
                      <w:color w:val="000000"/>
                      <w:sz w:val="18"/>
                      <w:szCs w:val="18"/>
                      <w:lang w:eastAsia="es-BO"/>
                    </w:rPr>
                  </w:pPr>
                  <w:r w:rsidRPr="006D5100">
                    <w:rPr>
                      <w:rFonts w:cs="Arial"/>
                      <w:b/>
                      <w:sz w:val="18"/>
                      <w:szCs w:val="18"/>
                    </w:rPr>
                    <w:t>ITEM</w:t>
                  </w:r>
                </w:p>
              </w:tc>
              <w:tc>
                <w:tcPr>
                  <w:tcW w:w="7425" w:type="dxa"/>
                  <w:tcBorders>
                    <w:top w:val="single" w:sz="8" w:space="0" w:color="auto"/>
                    <w:left w:val="single" w:sz="8" w:space="0" w:color="auto"/>
                    <w:bottom w:val="single" w:sz="8" w:space="0" w:color="auto"/>
                    <w:right w:val="single" w:sz="8" w:space="0" w:color="auto"/>
                  </w:tcBorders>
                  <w:shd w:val="clear" w:color="000000" w:fill="00BF80"/>
                  <w:vAlign w:val="center"/>
                </w:tcPr>
                <w:p w:rsidR="006D5100" w:rsidRPr="006D5100" w:rsidRDefault="006D5100" w:rsidP="006D5100">
                  <w:pPr>
                    <w:jc w:val="center"/>
                    <w:rPr>
                      <w:rFonts w:cs="Arial"/>
                      <w:b/>
                      <w:bCs/>
                      <w:color w:val="000000"/>
                      <w:sz w:val="18"/>
                      <w:szCs w:val="18"/>
                    </w:rPr>
                  </w:pPr>
                  <w:r w:rsidRPr="006D5100">
                    <w:rPr>
                      <w:rFonts w:cs="Arial"/>
                      <w:b/>
                      <w:sz w:val="18"/>
                      <w:szCs w:val="18"/>
                    </w:rPr>
                    <w:t>DESCRIPCIÓN</w:t>
                  </w:r>
                </w:p>
              </w:tc>
              <w:tc>
                <w:tcPr>
                  <w:tcW w:w="0" w:type="auto"/>
                  <w:tcBorders>
                    <w:top w:val="single" w:sz="8" w:space="0" w:color="auto"/>
                    <w:left w:val="single" w:sz="8" w:space="0" w:color="auto"/>
                    <w:bottom w:val="single" w:sz="8" w:space="0" w:color="auto"/>
                    <w:right w:val="single" w:sz="8" w:space="0" w:color="auto"/>
                  </w:tcBorders>
                  <w:shd w:val="clear" w:color="000000" w:fill="00BF80"/>
                  <w:vAlign w:val="center"/>
                </w:tcPr>
                <w:p w:rsidR="006D5100" w:rsidRPr="006D5100" w:rsidRDefault="006D5100" w:rsidP="006D5100">
                  <w:pPr>
                    <w:jc w:val="center"/>
                    <w:rPr>
                      <w:rFonts w:cs="Arial"/>
                      <w:b/>
                      <w:bCs/>
                      <w:color w:val="000000"/>
                      <w:sz w:val="18"/>
                      <w:szCs w:val="18"/>
                    </w:rPr>
                  </w:pPr>
                  <w:r w:rsidRPr="006D5100">
                    <w:rPr>
                      <w:rFonts w:cs="Arial"/>
                      <w:b/>
                      <w:sz w:val="18"/>
                      <w:szCs w:val="18"/>
                    </w:rPr>
                    <w:t>UNIDAD</w:t>
                  </w:r>
                </w:p>
              </w:tc>
              <w:tc>
                <w:tcPr>
                  <w:tcW w:w="0" w:type="auto"/>
                  <w:tcBorders>
                    <w:top w:val="single" w:sz="8" w:space="0" w:color="auto"/>
                    <w:left w:val="single" w:sz="8" w:space="0" w:color="auto"/>
                    <w:bottom w:val="single" w:sz="8" w:space="0" w:color="auto"/>
                    <w:right w:val="single" w:sz="8" w:space="0" w:color="auto"/>
                  </w:tcBorders>
                  <w:shd w:val="clear" w:color="000000" w:fill="00BF80"/>
                  <w:vAlign w:val="center"/>
                </w:tcPr>
                <w:p w:rsidR="006D5100" w:rsidRPr="006D5100" w:rsidRDefault="006D5100" w:rsidP="006D5100">
                  <w:pPr>
                    <w:jc w:val="center"/>
                    <w:rPr>
                      <w:rFonts w:cs="Arial"/>
                      <w:b/>
                      <w:sz w:val="18"/>
                      <w:szCs w:val="18"/>
                    </w:rPr>
                  </w:pPr>
                  <w:r w:rsidRPr="006D5100">
                    <w:rPr>
                      <w:rFonts w:cs="Arial"/>
                      <w:b/>
                      <w:sz w:val="18"/>
                      <w:szCs w:val="18"/>
                    </w:rPr>
                    <w:t>CANTIDAD</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w:t>
                  </w:r>
                </w:p>
              </w:tc>
              <w:tc>
                <w:tcPr>
                  <w:tcW w:w="7425" w:type="dxa"/>
                  <w:tcBorders>
                    <w:top w:val="single" w:sz="4" w:space="0" w:color="auto"/>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INSTALACIÓN DE FAENAS</w:t>
                  </w:r>
                </w:p>
              </w:tc>
              <w:tc>
                <w:tcPr>
                  <w:tcW w:w="0" w:type="auto"/>
                  <w:tcBorders>
                    <w:top w:val="single" w:sz="4" w:space="0" w:color="auto"/>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GLB</w:t>
                  </w:r>
                </w:p>
              </w:tc>
              <w:tc>
                <w:tcPr>
                  <w:tcW w:w="0" w:type="auto"/>
                  <w:tcBorders>
                    <w:top w:val="single" w:sz="4" w:space="0" w:color="auto"/>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DEMOLICIÓN DE MURO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123,27</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DESMONTAJE Y RETIRO DE MAMPARA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124,90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DESMONTAJE DE EQUIPO DE INYECCIÓN DE AIRE</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ARTEFACTO SANITARIO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ARTEFACTO ELÉCTRICO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CABLE MONOPOLAR</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4610,00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CIELO FALSO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378,14</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CORTINA TIPO ROLLER</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CUBÍCULO DE BAÑO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ESPEJO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MESON DE GRANITO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4,71</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REVESTIMIENTO DE MUROS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148,06</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REVESTIMIENTO DE PISOS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728,74</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TUBERIAS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315,53</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 xml:space="preserve">RETIRO DE ZOCALOS </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127,21</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Y REINSTALACION DE ARTEFACTOS ELECTRICOS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Y REINSTALACIÓN DE DUCTOS DE INYECCIÓN DE AIRE</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16,00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Y REINSTALACIÓN DE PLANCHAS METÁLICAS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66,88</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DE PUERTA DE MADERA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Y REINSTALACIÓN DE PUERTA DE MADERA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MURO DE LADRILLO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36,01</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PUERTA DE ALUMINIO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2,38</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MURO DE DRYWALL 2 CARAS E=12,7MM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191,89</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BUÑA DE PVC</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76,16</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MURO 3D</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24,50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PINTURA LÁTEX</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941,01</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28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MAMPARA DE ALUMINIO CON ACRILICO INDUSTRIAL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102,79</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lastRenderedPageBreak/>
                    <w:t>29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VENTANA TIPO PERSIANA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2,50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PUERTA DE ALUMINIO CON ACRILICO INDUSTRIAL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INODORO SUSPENDIDO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URINARIO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LAVAMANOS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ENCHAQUETADO 3X2.5MM2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527,00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ENCHAQUETADO 3X4MM2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ENCHAQUETADO 3X6MM2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MONOPOLAR DE CU MULTIFILAR DE 2. 5MM2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2531,00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MONOPOLAR DE CU MULTIFILAR DE 4MM2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1653,00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39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MONOPOLAR DE CU MULTIFILAR DE 6MM2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249,00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LETRERO RETROILUMINADO GRANDE (D=1.5M)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LUMINARIA PANEL LED 30x120CM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LUMINARIA PANEL LED 60x60CM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180,00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LUMINARIA SPOT LED</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26,00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LUMINARIA SPOT LED FIT</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TUBO CONDUIT DE 5/8"</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TUBO CORRUGADO 5/8"</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327,00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TUBO METÁLICO ZINCADO DE 25MM C/ACCESORIOS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EXTRACTOR DE AIRE</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49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INTERRUPTOR SWITCH</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9,00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PLACA INTERRUPTOR SIMPLE</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9,00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PLACA MIXTA (INTERRUPTOR + TOMACORRIENTE)</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PLACA TOMACORRIENTE DOBLE NEMA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24,00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SENSOR DE MOVIMIENTO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CANAL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CANAL RANURADO 60X60MM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CAJA TOMACORRIENTES NEMA 620R/REG, RED CAT6</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CAJA METÁLICA PARA DERIVACIÓN ELÉCTRICA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CABLE PARA SISTEMA DE PERIFONEO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139,70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59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INSTALACIÓN DE PUNTO DE RED DE DATOS CATEGORÍA 6</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PTO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74,00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CIELO FALSO DE DRYWALL E=10MM (INCLUYE PINTURA)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144,49</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CIELO FALSO DE FIBRA MINERAL (AMSTRONG)</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27,64</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CIELO FALSO MICROPERFORADO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166,74</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REINSTALACIÓN DE CIELO FALSO MICROPERFORADO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16,33</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SEPARADORES DE BAÑOS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19,48</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ESPEJO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6,20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GRANITO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5,05</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REVOQUE DE ESTUCO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13,82</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REVOQUE DE CEMENTO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19,60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69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CERÁMICA EN MURO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126,28</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CERÁMICA EN PISO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51,55</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BANDEJA METÁLICA PARA PISO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17,37</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TAPA PARA BANDEJA METÁLICA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ALFOMBRA MODULAR</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675,00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SELLADO DE JUNTAS Y FISURAS</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75</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PISO FLOTANTE TIPO SPC</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10,55</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lastRenderedPageBreak/>
                    <w:t>76</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PERFIL DE ALUMINIO</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92,89</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77</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CAJA METÁLICA PARA LLAVE DE PASO 20X20CM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78</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CAJA METÁLICA PARA LLAVE DE PASO 30X20CM</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79</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CON ROSCA 1 1/2''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80</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1/2''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81</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3/4''</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15,00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82</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1''</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4,00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83</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1 1/2''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4,00</w:t>
                  </w:r>
                </w:p>
              </w:tc>
            </w:tr>
            <w:tr w:rsidR="006D5100" w:rsidRPr="006D5100" w:rsidTr="006D5100">
              <w:trPr>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84</w:t>
                  </w:r>
                </w:p>
              </w:tc>
              <w:tc>
                <w:tcPr>
                  <w:tcW w:w="7425" w:type="dxa"/>
                  <w:tcBorders>
                    <w:top w:val="nil"/>
                    <w:left w:val="nil"/>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LLAVE DE PASO 2''</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nil"/>
                    <w:left w:val="nil"/>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85</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½'' C/ACCESORIOS (AGUA CALIENTE)</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12,30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86</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¾'' C/ACCESORIOS (AGUA CALIENTE)</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27,01</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87</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½'' C/ACCESORIOS (AGUA FRÍA)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19,24</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88</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¾'' C/ACCESORIOS (AGUA FRÍA)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61,25</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89</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1'' C/ACCESORIOS (AGUA FRÍA)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0,78</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90</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1 ½'' C/ACCESORIOS (AGUA FRÍA)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15,41</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91</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POLIPROPILENO DE 2'' C/ACCESORIOS (AGUA FRÍA)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1,68</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92</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2'' C-6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20,42</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93</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3'' C-6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10,78</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94</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4'' C-6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1,10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95</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6'' C-6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3,43</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96</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1 ½'' C-9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7,78</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97</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2'' C-9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21,01</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98</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2 ½'' C-9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2,82</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99</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3'' C-9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0,85</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100</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4'' C-9 C/ACCESORIOS</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9,55</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101</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TUBERÍA DE PVC 100MM SR</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2,50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102</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RETIRO, PROVISIÓN E INSTALACIÓN DE CAJA INTERCEPTORA SIFONADA CON REJILLA 6”"</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6,00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103</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ZOCALOS TIPO SPC</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201,35</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104</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STICKER ESMERILADO (SEGÚN DISEÑO)</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53,29</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105</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CORTINAS ROLLER DUO BLACK OUT</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M2</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56,62</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106</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TAPAJUNTA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ML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14,00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107</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MANTENIMIENTO DE PUERTA DE EMERGENCIA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2,00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108</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MOBILIARIO - CAJONERÍA ALTA (SEGÚN DISEÑO)</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109</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MOBILIARIO - CAJONERÍA BAJA (SEGÚN DISEÑO)</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110</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PROVISIÓN E INSTALACIÓN DE PLANCHA PARA ALFOMBRA DE PVC</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PZA</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36,00</w:t>
                  </w:r>
                </w:p>
              </w:tc>
            </w:tr>
            <w:tr w:rsidR="006D5100" w:rsidRPr="006D5100" w:rsidTr="006D5100">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jc w:val="center"/>
                    <w:rPr>
                      <w:rFonts w:cs="Arial"/>
                      <w:sz w:val="18"/>
                      <w:szCs w:val="18"/>
                    </w:rPr>
                  </w:pPr>
                  <w:r w:rsidRPr="006D5100">
                    <w:rPr>
                      <w:rFonts w:cs="Arial"/>
                      <w:sz w:val="18"/>
                      <w:szCs w:val="18"/>
                    </w:rPr>
                    <w:t>111</w:t>
                  </w:r>
                </w:p>
              </w:tc>
              <w:tc>
                <w:tcPr>
                  <w:tcW w:w="7425" w:type="dxa"/>
                  <w:tcBorders>
                    <w:top w:val="single" w:sz="4" w:space="0" w:color="auto"/>
                    <w:left w:val="single" w:sz="4" w:space="0" w:color="auto"/>
                    <w:bottom w:val="single" w:sz="4" w:space="0" w:color="auto"/>
                    <w:right w:val="single" w:sz="4" w:space="0" w:color="auto"/>
                  </w:tcBorders>
                  <w:shd w:val="clear" w:color="auto" w:fill="auto"/>
                  <w:vAlign w:val="center"/>
                </w:tcPr>
                <w:p w:rsidR="006D5100" w:rsidRPr="006D5100" w:rsidRDefault="006D5100" w:rsidP="006D5100">
                  <w:pPr>
                    <w:rPr>
                      <w:rFonts w:cs="Arial"/>
                      <w:sz w:val="18"/>
                      <w:szCs w:val="18"/>
                    </w:rPr>
                  </w:pPr>
                  <w:r w:rsidRPr="006D5100">
                    <w:rPr>
                      <w:rFonts w:cs="Arial"/>
                      <w:sz w:val="18"/>
                      <w:szCs w:val="18"/>
                    </w:rPr>
                    <w:t>LIMPIEZA GENERAL</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GLB</w:t>
                  </w:r>
                </w:p>
              </w:tc>
              <w:tc>
                <w:tcPr>
                  <w:tcW w:w="0" w:type="auto"/>
                  <w:tcBorders>
                    <w:top w:val="single" w:sz="4" w:space="0" w:color="auto"/>
                    <w:left w:val="single" w:sz="4" w:space="0" w:color="auto"/>
                    <w:bottom w:val="single" w:sz="4" w:space="0" w:color="auto"/>
                    <w:right w:val="single" w:sz="4" w:space="0" w:color="auto"/>
                  </w:tcBorders>
                  <w:vAlign w:val="center"/>
                </w:tcPr>
                <w:p w:rsidR="006D5100" w:rsidRPr="006D5100" w:rsidRDefault="006D5100" w:rsidP="006D5100">
                  <w:pPr>
                    <w:jc w:val="center"/>
                    <w:rPr>
                      <w:rFonts w:cs="Arial"/>
                      <w:sz w:val="18"/>
                      <w:szCs w:val="18"/>
                    </w:rPr>
                  </w:pPr>
                  <w:r w:rsidRPr="006D5100">
                    <w:rPr>
                      <w:rFonts w:cs="Arial"/>
                      <w:sz w:val="18"/>
                      <w:szCs w:val="18"/>
                    </w:rPr>
                    <w:t>1,00</w:t>
                  </w:r>
                </w:p>
              </w:tc>
            </w:tr>
          </w:tbl>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72"/>
              </w:numPr>
              <w:ind w:right="177"/>
              <w:contextualSpacing/>
              <w:jc w:val="both"/>
              <w:rPr>
                <w:rFonts w:cs="Arial"/>
                <w:b/>
                <w:szCs w:val="18"/>
              </w:rPr>
            </w:pPr>
            <w:r w:rsidRPr="006D5100">
              <w:rPr>
                <w:rFonts w:cs="Arial"/>
                <w:b/>
                <w:szCs w:val="18"/>
              </w:rPr>
              <w:t>ESPECIFICACIONES TECNICAS POR ITEM</w:t>
            </w:r>
          </w:p>
          <w:p w:rsidR="006D5100" w:rsidRPr="006D5100" w:rsidRDefault="006D5100" w:rsidP="006D5100">
            <w:pPr>
              <w:ind w:right="177"/>
              <w:jc w:val="both"/>
              <w:rPr>
                <w:rFonts w:cs="Arial"/>
                <w:sz w:val="18"/>
                <w:szCs w:val="18"/>
              </w:rPr>
            </w:pPr>
            <w:r w:rsidRPr="006D5100">
              <w:rPr>
                <w:rFonts w:cs="Arial"/>
                <w:sz w:val="18"/>
                <w:szCs w:val="18"/>
              </w:rPr>
              <w:t xml:space="preserve">Adjunto al presente documento </w:t>
            </w:r>
            <w:r w:rsidRPr="006D5100">
              <w:rPr>
                <w:rFonts w:cs="Arial"/>
                <w:b/>
                <w:sz w:val="18"/>
                <w:szCs w:val="18"/>
              </w:rPr>
              <w:t>“ANEXO 1 - ESPECIFICACIONES TÉCNICAS POR ITEM”</w:t>
            </w:r>
            <w:r w:rsidRPr="006D5100">
              <w:rPr>
                <w:rFonts w:cs="Arial"/>
                <w:sz w:val="18"/>
                <w:szCs w:val="18"/>
              </w:rPr>
              <w:t>.</w:t>
            </w:r>
          </w:p>
          <w:p w:rsidR="006D5100" w:rsidRPr="006D5100" w:rsidRDefault="006D5100" w:rsidP="006D5100">
            <w:pPr>
              <w:ind w:right="177"/>
              <w:jc w:val="both"/>
              <w:rPr>
                <w:rFonts w:cs="Arial"/>
                <w:sz w:val="18"/>
                <w:szCs w:val="18"/>
                <w:lang w:eastAsia="es-BO"/>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top w:val="single" w:sz="4" w:space="0" w:color="auto"/>
            </w:tcBorders>
            <w:shd w:val="clear" w:color="auto" w:fill="B6DDE8" w:themeFill="accent5" w:themeFillTint="66"/>
            <w:vAlign w:val="center"/>
          </w:tcPr>
          <w:p w:rsidR="006D5100" w:rsidRPr="006D5100" w:rsidRDefault="006D5100" w:rsidP="006D5100">
            <w:pPr>
              <w:ind w:right="177"/>
              <w:jc w:val="both"/>
              <w:rPr>
                <w:rFonts w:cs="Arial"/>
                <w:b/>
                <w:bCs/>
                <w:sz w:val="18"/>
                <w:szCs w:val="18"/>
              </w:rPr>
            </w:pPr>
            <w:r w:rsidRPr="006D5100">
              <w:rPr>
                <w:rFonts w:cs="Arial"/>
                <w:b/>
                <w:bCs/>
                <w:sz w:val="18"/>
                <w:szCs w:val="18"/>
              </w:rPr>
              <w:t>RESPONSABILIDAD DEL CONTRATISTA</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top w:val="single" w:sz="4" w:space="0" w:color="auto"/>
            </w:tcBorders>
            <w:shd w:val="clear" w:color="auto" w:fill="auto"/>
            <w:vAlign w:val="center"/>
          </w:tcPr>
          <w:p w:rsidR="006D5100" w:rsidRPr="006D5100" w:rsidRDefault="006D5100" w:rsidP="006D5100">
            <w:pPr>
              <w:tabs>
                <w:tab w:val="left" w:pos="9224"/>
              </w:tabs>
              <w:ind w:right="177"/>
              <w:jc w:val="both"/>
              <w:rPr>
                <w:rFonts w:cs="Arial"/>
                <w:sz w:val="18"/>
                <w:szCs w:val="18"/>
              </w:rPr>
            </w:pPr>
          </w:p>
          <w:p w:rsidR="006D5100" w:rsidRPr="006D5100" w:rsidRDefault="006D5100" w:rsidP="006D5100">
            <w:pPr>
              <w:tabs>
                <w:tab w:val="left" w:pos="9224"/>
              </w:tabs>
              <w:ind w:right="177"/>
              <w:jc w:val="both"/>
              <w:rPr>
                <w:rFonts w:cs="Arial"/>
                <w:snapToGrid w:val="0"/>
                <w:spacing w:val="-3"/>
                <w:sz w:val="18"/>
                <w:szCs w:val="18"/>
              </w:rPr>
            </w:pPr>
            <w:r w:rsidRPr="006D5100">
              <w:rPr>
                <w:rFonts w:cs="Arial"/>
                <w:sz w:val="18"/>
                <w:szCs w:val="18"/>
              </w:rPr>
              <w:t xml:space="preserve">El </w:t>
            </w:r>
            <w:r w:rsidRPr="006D5100">
              <w:rPr>
                <w:rFonts w:cs="Arial"/>
                <w:b/>
                <w:sz w:val="18"/>
                <w:szCs w:val="18"/>
              </w:rPr>
              <w:t>CONTRATISTA</w:t>
            </w:r>
            <w:r w:rsidRPr="006D5100">
              <w:rPr>
                <w:rFonts w:cs="Arial"/>
                <w:sz w:val="18"/>
                <w:szCs w:val="18"/>
              </w:rPr>
              <w:t xml:space="preserve"> </w:t>
            </w:r>
            <w:r w:rsidRPr="006D5100">
              <w:rPr>
                <w:rFonts w:cs="Arial"/>
                <w:snapToGrid w:val="0"/>
                <w:spacing w:val="-3"/>
                <w:sz w:val="18"/>
                <w:szCs w:val="18"/>
              </w:rPr>
              <w:t>deberá tomar en cuenta el cumplimiento de lo siguiente:</w:t>
            </w:r>
          </w:p>
          <w:p w:rsidR="006D5100" w:rsidRPr="006D5100" w:rsidRDefault="006D5100" w:rsidP="006D5100">
            <w:pPr>
              <w:tabs>
                <w:tab w:val="left" w:pos="9224"/>
              </w:tabs>
              <w:ind w:right="177"/>
              <w:jc w:val="both"/>
              <w:rPr>
                <w:rFonts w:cs="Arial"/>
                <w:snapToGrid w:val="0"/>
                <w:spacing w:val="-3"/>
                <w:sz w:val="18"/>
                <w:szCs w:val="18"/>
              </w:rPr>
            </w:pPr>
          </w:p>
          <w:p w:rsidR="006D5100" w:rsidRPr="006D5100" w:rsidRDefault="006D5100" w:rsidP="00DE58A2">
            <w:pPr>
              <w:pStyle w:val="Prrafodelista"/>
              <w:numPr>
                <w:ilvl w:val="0"/>
                <w:numId w:val="61"/>
              </w:numPr>
              <w:contextualSpacing/>
              <w:jc w:val="both"/>
              <w:rPr>
                <w:rFonts w:cs="Arial"/>
                <w:szCs w:val="18"/>
              </w:rPr>
            </w:pPr>
            <w:r w:rsidRPr="006D5100">
              <w:rPr>
                <w:rFonts w:cs="Arial"/>
                <w:szCs w:val="18"/>
              </w:rPr>
              <w:t>Solicitar la autorización de ejecución de cada ítem del proyecto mediante libro de órdenes.</w:t>
            </w:r>
          </w:p>
          <w:p w:rsidR="006D5100" w:rsidRPr="006D5100" w:rsidRDefault="006D5100" w:rsidP="00DE58A2">
            <w:pPr>
              <w:pStyle w:val="Prrafodelista"/>
              <w:numPr>
                <w:ilvl w:val="0"/>
                <w:numId w:val="61"/>
              </w:numPr>
              <w:contextualSpacing/>
              <w:jc w:val="both"/>
              <w:rPr>
                <w:rFonts w:cs="Arial"/>
                <w:szCs w:val="18"/>
              </w:rPr>
            </w:pPr>
            <w:r w:rsidRPr="006D5100">
              <w:rPr>
                <w:rFonts w:cs="Arial"/>
                <w:szCs w:val="18"/>
              </w:rPr>
              <w:lastRenderedPageBreak/>
              <w:t xml:space="preserve">Cumplir con todas las leyes, decretos, reglamentos y demás disposiciones vigentes y dar estricto cumplimiento a toda la legislación laboral y social vigente, en relación con su personal. Está obligada a proveer a sus trabajadores de ropa de trabajo y equipo de protección personal en cumplimiento al Decreto Supremo N° 0108 y la Resolución Ministerial N° 527/09 de fecha 10 de agosto de 2009, aspecto que será verificado por el </w:t>
            </w:r>
            <w:r w:rsidRPr="006D5100">
              <w:rPr>
                <w:rFonts w:cs="Arial"/>
                <w:b/>
                <w:szCs w:val="18"/>
              </w:rPr>
              <w:t>SUPERVISOR DE OBRA</w:t>
            </w:r>
            <w:r w:rsidRPr="006D5100">
              <w:rPr>
                <w:rFonts w:cs="Arial"/>
                <w:szCs w:val="18"/>
              </w:rPr>
              <w:t>.</w:t>
            </w:r>
          </w:p>
          <w:p w:rsidR="006D5100" w:rsidRPr="006D5100" w:rsidRDefault="006D5100" w:rsidP="00DE58A2">
            <w:pPr>
              <w:pStyle w:val="Prrafodelista"/>
              <w:numPr>
                <w:ilvl w:val="0"/>
                <w:numId w:val="61"/>
              </w:numPr>
              <w:contextualSpacing/>
              <w:jc w:val="both"/>
              <w:rPr>
                <w:rFonts w:cs="Arial"/>
                <w:szCs w:val="18"/>
              </w:rPr>
            </w:pPr>
            <w:r w:rsidRPr="006D5100">
              <w:rPr>
                <w:rFonts w:cs="Arial"/>
                <w:szCs w:val="18"/>
              </w:rPr>
              <w:t>En caso de emergencia en la que pudiera afectarse la seguridad del personal de la obra, deberá tomar las medidas que juzgue prudentes para evitar daños o pérdidas, sin exigir por ello remuneración alguna.</w:t>
            </w:r>
          </w:p>
          <w:p w:rsidR="006D5100" w:rsidRPr="006D5100" w:rsidRDefault="006D5100" w:rsidP="00DE58A2">
            <w:pPr>
              <w:pStyle w:val="Prrafodelista"/>
              <w:numPr>
                <w:ilvl w:val="0"/>
                <w:numId w:val="61"/>
              </w:numPr>
              <w:contextualSpacing/>
              <w:jc w:val="both"/>
              <w:rPr>
                <w:rFonts w:cs="Arial"/>
                <w:szCs w:val="18"/>
              </w:rPr>
            </w:pPr>
            <w:r w:rsidRPr="006D5100">
              <w:rPr>
                <w:rFonts w:cs="Arial"/>
                <w:szCs w:val="18"/>
              </w:rPr>
              <w:t xml:space="preserve">Los daños y/o problemas causados a las instalaciones (ductos e instalaciones eléctricas y otros) durante la ejecución de la obra, deberán ser reparados por el </w:t>
            </w:r>
            <w:r w:rsidRPr="006D5100">
              <w:rPr>
                <w:rFonts w:cs="Arial"/>
                <w:b/>
                <w:szCs w:val="18"/>
              </w:rPr>
              <w:t>CONTRATISTA</w:t>
            </w:r>
            <w:r w:rsidRPr="006D5100">
              <w:rPr>
                <w:rFonts w:cs="Arial"/>
                <w:szCs w:val="18"/>
              </w:rPr>
              <w:t xml:space="preserve"> sin derecho a pago alguno y cumplir con todas las instrucciones del </w:t>
            </w:r>
            <w:r w:rsidRPr="006D5100">
              <w:rPr>
                <w:rFonts w:cs="Arial"/>
                <w:b/>
                <w:szCs w:val="18"/>
              </w:rPr>
              <w:t>SUPERVISOR DE OBRA</w:t>
            </w:r>
            <w:r w:rsidRPr="006D5100">
              <w:rPr>
                <w:rFonts w:cs="Arial"/>
                <w:szCs w:val="18"/>
              </w:rPr>
              <w:t xml:space="preserve"> relacionadas con el trabajo.</w:t>
            </w:r>
          </w:p>
          <w:p w:rsidR="006D5100" w:rsidRPr="006D5100" w:rsidRDefault="006D5100" w:rsidP="00DE58A2">
            <w:pPr>
              <w:pStyle w:val="Prrafodelista"/>
              <w:numPr>
                <w:ilvl w:val="0"/>
                <w:numId w:val="61"/>
              </w:numPr>
              <w:contextualSpacing/>
              <w:jc w:val="both"/>
              <w:rPr>
                <w:rFonts w:cs="Arial"/>
                <w:szCs w:val="18"/>
              </w:rPr>
            </w:pPr>
            <w:r w:rsidRPr="006D5100">
              <w:rPr>
                <w:rFonts w:cs="Arial"/>
                <w:szCs w:val="18"/>
              </w:rPr>
              <w:t xml:space="preserve">El </w:t>
            </w:r>
            <w:r w:rsidRPr="006D5100">
              <w:rPr>
                <w:rFonts w:cs="Arial"/>
                <w:b/>
                <w:szCs w:val="18"/>
              </w:rPr>
              <w:t>SUPERVISOR DE OBRA</w:t>
            </w:r>
            <w:r w:rsidRPr="006D5100">
              <w:rPr>
                <w:rFonts w:cs="Arial"/>
                <w:szCs w:val="18"/>
              </w:rPr>
              <w:t xml:space="preserve"> podrá ordenar al </w:t>
            </w:r>
            <w:r w:rsidRPr="006D5100">
              <w:rPr>
                <w:rFonts w:cs="Arial"/>
                <w:b/>
                <w:szCs w:val="18"/>
              </w:rPr>
              <w:t>CONTRATISTA</w:t>
            </w:r>
            <w:r w:rsidRPr="006D5100">
              <w:rPr>
                <w:rFonts w:cs="Arial"/>
                <w:szCs w:val="18"/>
              </w:rPr>
              <w:t xml:space="preserve"> la paralización de cualquier trabajo si en su opinión, dicho trabajo está siendo ejecutado de modo que se ponga en riesgo la vida o la propiedad. El hecho que el </w:t>
            </w:r>
            <w:r w:rsidRPr="006D5100">
              <w:rPr>
                <w:rFonts w:cs="Arial"/>
                <w:b/>
                <w:szCs w:val="18"/>
              </w:rPr>
              <w:t>SUPERVISOR DE OBRA</w:t>
            </w:r>
            <w:r w:rsidRPr="006D5100">
              <w:rPr>
                <w:rFonts w:cs="Arial"/>
                <w:szCs w:val="18"/>
              </w:rPr>
              <w:t xml:space="preserve"> no ordene tal paralización del trabajo, no libera al </w:t>
            </w:r>
            <w:r w:rsidRPr="006D5100">
              <w:rPr>
                <w:rFonts w:cs="Arial"/>
                <w:b/>
                <w:szCs w:val="18"/>
              </w:rPr>
              <w:t>CONTRATISTA</w:t>
            </w:r>
            <w:r w:rsidRPr="006D5100">
              <w:rPr>
                <w:rFonts w:cs="Arial"/>
                <w:szCs w:val="18"/>
              </w:rPr>
              <w:t xml:space="preserve"> de su responsabilidad al respecto.</w:t>
            </w:r>
          </w:p>
          <w:p w:rsidR="006D5100" w:rsidRPr="006D5100" w:rsidRDefault="006D5100" w:rsidP="00DE58A2">
            <w:pPr>
              <w:pStyle w:val="Prrafodelista"/>
              <w:numPr>
                <w:ilvl w:val="0"/>
                <w:numId w:val="61"/>
              </w:numPr>
              <w:contextualSpacing/>
              <w:jc w:val="both"/>
              <w:rPr>
                <w:rFonts w:cs="Arial"/>
                <w:szCs w:val="18"/>
              </w:rPr>
            </w:pPr>
            <w:r w:rsidRPr="006D5100">
              <w:rPr>
                <w:rFonts w:cs="Arial"/>
                <w:snapToGrid w:val="0"/>
                <w:szCs w:val="18"/>
              </w:rPr>
              <w:t>Se deberá proceder al retiro de todo el escombro que se genere en la ejecución de los ítems de la obra, cuantas veces sea necesario y/o requerido, evitando la acumulación de escombros al interior del inmueble.</w:t>
            </w:r>
          </w:p>
          <w:p w:rsidR="006D5100" w:rsidRPr="006D5100" w:rsidRDefault="006D5100" w:rsidP="00DE58A2">
            <w:pPr>
              <w:pStyle w:val="Prrafodelista"/>
              <w:numPr>
                <w:ilvl w:val="0"/>
                <w:numId w:val="61"/>
              </w:numPr>
              <w:contextualSpacing/>
              <w:jc w:val="both"/>
              <w:rPr>
                <w:rFonts w:cs="Arial"/>
                <w:szCs w:val="18"/>
              </w:rPr>
            </w:pPr>
            <w:r w:rsidRPr="006D5100">
              <w:rPr>
                <w:rFonts w:cs="Arial"/>
                <w:snapToGrid w:val="0"/>
                <w:szCs w:val="18"/>
              </w:rPr>
              <w:t xml:space="preserve">Entregar junto con la Planilla de Liquidación Final los planos As </w:t>
            </w:r>
            <w:proofErr w:type="spellStart"/>
            <w:r w:rsidRPr="006D5100">
              <w:rPr>
                <w:rFonts w:cs="Arial"/>
                <w:snapToGrid w:val="0"/>
                <w:szCs w:val="18"/>
              </w:rPr>
              <w:t>Built</w:t>
            </w:r>
            <w:proofErr w:type="spellEnd"/>
            <w:r w:rsidRPr="006D5100">
              <w:rPr>
                <w:rFonts w:cs="Arial"/>
                <w:snapToGrid w:val="0"/>
                <w:szCs w:val="18"/>
              </w:rPr>
              <w:t xml:space="preserve"> de cada ítem ejecutado, los planos deben considerar las longitudes, trazados, diámetros, etc., de cada ítem.</w:t>
            </w:r>
          </w:p>
          <w:p w:rsidR="006D5100" w:rsidRPr="006D5100" w:rsidRDefault="006D5100" w:rsidP="00DE58A2">
            <w:pPr>
              <w:pStyle w:val="Prrafodelista"/>
              <w:numPr>
                <w:ilvl w:val="0"/>
                <w:numId w:val="61"/>
              </w:numPr>
              <w:contextualSpacing/>
              <w:jc w:val="both"/>
              <w:rPr>
                <w:rFonts w:cs="Arial"/>
                <w:snapToGrid w:val="0"/>
                <w:szCs w:val="18"/>
                <w:lang w:eastAsia="es-ES"/>
              </w:rPr>
            </w:pPr>
            <w:r w:rsidRPr="006D5100">
              <w:rPr>
                <w:rFonts w:cs="Arial"/>
                <w:snapToGrid w:val="0"/>
                <w:szCs w:val="18"/>
                <w:lang w:eastAsia="es-ES"/>
              </w:rPr>
              <w:t xml:space="preserve">El </w:t>
            </w:r>
            <w:r w:rsidRPr="006D5100">
              <w:rPr>
                <w:rFonts w:cs="Arial"/>
                <w:b/>
                <w:snapToGrid w:val="0"/>
                <w:szCs w:val="18"/>
                <w:lang w:eastAsia="es-ES"/>
              </w:rPr>
              <w:t>CONTRATISTA</w:t>
            </w:r>
            <w:r w:rsidRPr="006D5100">
              <w:rPr>
                <w:rFonts w:cs="Arial"/>
                <w:snapToGrid w:val="0"/>
                <w:szCs w:val="18"/>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rsidR="006D5100" w:rsidRPr="006D5100" w:rsidRDefault="006D5100" w:rsidP="00DE58A2">
            <w:pPr>
              <w:numPr>
                <w:ilvl w:val="0"/>
                <w:numId w:val="61"/>
              </w:numPr>
              <w:tabs>
                <w:tab w:val="left" w:pos="9224"/>
              </w:tabs>
              <w:jc w:val="both"/>
              <w:rPr>
                <w:rFonts w:cs="Arial"/>
                <w:snapToGrid w:val="0"/>
                <w:sz w:val="18"/>
                <w:szCs w:val="18"/>
              </w:rPr>
            </w:pPr>
            <w:r w:rsidRPr="006D5100">
              <w:rPr>
                <w:rFonts w:cs="Arial"/>
                <w:sz w:val="18"/>
                <w:szCs w:val="18"/>
              </w:rPr>
              <w:t xml:space="preserve">El Residente de Obra es el representante del </w:t>
            </w:r>
            <w:r w:rsidRPr="006D5100">
              <w:rPr>
                <w:rFonts w:cs="Arial"/>
                <w:b/>
                <w:sz w:val="18"/>
                <w:szCs w:val="18"/>
              </w:rPr>
              <w:t>CONTRATISTA</w:t>
            </w:r>
            <w:r w:rsidRPr="006D5100">
              <w:rPr>
                <w:rFonts w:cs="Arial"/>
                <w:sz w:val="18"/>
                <w:szCs w:val="18"/>
              </w:rPr>
              <w:t xml:space="preserve"> por lo que deberá encontrarse facultado para la toma de decisiones que correspondan a la ejecución de la obra. Asimismo, es el responsable directo de la correcta ejecución de la obra, en cumplimiento a los documentos contractuales.</w:t>
            </w:r>
          </w:p>
          <w:p w:rsidR="006D5100" w:rsidRPr="006D5100" w:rsidRDefault="006D5100" w:rsidP="00DE58A2">
            <w:pPr>
              <w:numPr>
                <w:ilvl w:val="0"/>
                <w:numId w:val="61"/>
              </w:numPr>
              <w:tabs>
                <w:tab w:val="left" w:pos="9224"/>
              </w:tabs>
              <w:jc w:val="both"/>
              <w:rPr>
                <w:rFonts w:cs="Arial"/>
                <w:snapToGrid w:val="0"/>
                <w:sz w:val="18"/>
                <w:szCs w:val="18"/>
              </w:rPr>
            </w:pPr>
            <w:r w:rsidRPr="006D5100">
              <w:rPr>
                <w:rFonts w:cs="Arial"/>
                <w:snapToGrid w:val="0"/>
                <w:sz w:val="18"/>
                <w:szCs w:val="18"/>
              </w:rPr>
              <w:t xml:space="preserve">Los especialistas eléctrico y sanitario son los responsables de la correcta ejecución de los ítems correspondientes a cada una de sus áreas, los cuales deberán ser ejecutados en cumplimiento a la normativa vigente en el país, en coordinación con el </w:t>
            </w:r>
            <w:r w:rsidRPr="006D5100">
              <w:rPr>
                <w:rFonts w:cs="Arial"/>
                <w:b/>
                <w:snapToGrid w:val="0"/>
                <w:sz w:val="18"/>
                <w:szCs w:val="18"/>
              </w:rPr>
              <w:t>SUPERVISOR DE OBRA</w:t>
            </w:r>
            <w:r w:rsidRPr="006D5100">
              <w:rPr>
                <w:rFonts w:cs="Arial"/>
                <w:snapToGrid w:val="0"/>
                <w:sz w:val="18"/>
                <w:szCs w:val="18"/>
              </w:rPr>
              <w:t xml:space="preserve"> y con los responsables de área del BCB, por lo que cualquier deficiencia u observaciones realizada por el BCB deberá ser asumida por el </w:t>
            </w:r>
            <w:r w:rsidRPr="006D5100">
              <w:rPr>
                <w:rFonts w:cs="Arial"/>
                <w:b/>
                <w:snapToGrid w:val="0"/>
                <w:sz w:val="18"/>
                <w:szCs w:val="18"/>
              </w:rPr>
              <w:t>CONTRATISTA</w:t>
            </w:r>
            <w:r w:rsidRPr="006D5100">
              <w:rPr>
                <w:rFonts w:cs="Arial"/>
                <w:snapToGrid w:val="0"/>
                <w:sz w:val="18"/>
                <w:szCs w:val="18"/>
              </w:rPr>
              <w:t xml:space="preserve">. La permanencia de ambos especialistas en obra será definida por el </w:t>
            </w:r>
            <w:r w:rsidRPr="006D5100">
              <w:rPr>
                <w:rFonts w:cs="Arial"/>
                <w:b/>
                <w:snapToGrid w:val="0"/>
                <w:sz w:val="18"/>
                <w:szCs w:val="18"/>
              </w:rPr>
              <w:t>SUPERVISOR DE OBRA.</w:t>
            </w:r>
            <w:r w:rsidRPr="006D5100">
              <w:rPr>
                <w:rFonts w:cs="Arial"/>
                <w:snapToGrid w:val="0"/>
                <w:sz w:val="18"/>
                <w:szCs w:val="18"/>
              </w:rPr>
              <w:t xml:space="preserve"> </w:t>
            </w:r>
          </w:p>
          <w:p w:rsidR="006D5100" w:rsidRPr="006D5100" w:rsidRDefault="006D5100" w:rsidP="006D5100">
            <w:pPr>
              <w:tabs>
                <w:tab w:val="left" w:pos="9224"/>
              </w:tabs>
              <w:ind w:left="360" w:right="177"/>
              <w:jc w:val="both"/>
              <w:rPr>
                <w:rFonts w:cs="Arial"/>
                <w:snapToGrid w:val="0"/>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tcPr>
          <w:p w:rsidR="006D5100" w:rsidRPr="006D5100" w:rsidRDefault="006D5100" w:rsidP="006D5100">
            <w:pPr>
              <w:ind w:right="177"/>
              <w:jc w:val="both"/>
              <w:rPr>
                <w:rFonts w:cs="Arial"/>
                <w:b/>
                <w:sz w:val="18"/>
                <w:szCs w:val="18"/>
              </w:rPr>
            </w:pPr>
            <w:r w:rsidRPr="006D5100">
              <w:rPr>
                <w:rFonts w:cs="Arial"/>
                <w:b/>
                <w:bCs/>
                <w:sz w:val="18"/>
                <w:szCs w:val="18"/>
              </w:rPr>
              <w:t>SEGUROS</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tcPr>
          <w:p w:rsidR="006D5100" w:rsidRPr="006D5100" w:rsidRDefault="006D5100" w:rsidP="006D5100">
            <w:pPr>
              <w:jc w:val="both"/>
              <w:rPr>
                <w:rFonts w:cs="Arial"/>
                <w:sz w:val="18"/>
                <w:szCs w:val="18"/>
              </w:rPr>
            </w:pPr>
          </w:p>
          <w:p w:rsidR="006D5100" w:rsidRPr="006D5100" w:rsidRDefault="006D5100" w:rsidP="006D5100">
            <w:pPr>
              <w:jc w:val="both"/>
              <w:rPr>
                <w:rFonts w:cs="Arial"/>
                <w:sz w:val="18"/>
                <w:szCs w:val="18"/>
              </w:rPr>
            </w:pPr>
            <w:r w:rsidRPr="006D5100">
              <w:rPr>
                <w:rFonts w:cs="Arial"/>
                <w:sz w:val="18"/>
                <w:szCs w:val="18"/>
              </w:rPr>
              <w:t xml:space="preserve">El </w:t>
            </w:r>
            <w:r w:rsidRPr="006D5100">
              <w:rPr>
                <w:rFonts w:cs="Arial"/>
                <w:b/>
                <w:sz w:val="18"/>
                <w:szCs w:val="18"/>
              </w:rPr>
              <w:t>CONTRATISTA</w:t>
            </w:r>
            <w:r w:rsidRPr="006D5100">
              <w:rPr>
                <w:rFonts w:cs="Arial"/>
                <w:sz w:val="18"/>
                <w:szCs w:val="18"/>
              </w:rPr>
              <w:t xml:space="preserve">, deberá presentar al </w:t>
            </w:r>
            <w:r w:rsidRPr="006D5100">
              <w:rPr>
                <w:rFonts w:cs="Arial"/>
                <w:b/>
                <w:sz w:val="18"/>
                <w:szCs w:val="18"/>
              </w:rPr>
              <w:t>SUPERVISOR DE OBRA</w:t>
            </w:r>
            <w:r w:rsidRPr="006D5100">
              <w:rPr>
                <w:rFonts w:cs="Arial"/>
                <w:sz w:val="18"/>
                <w:szCs w:val="18"/>
              </w:rPr>
              <w:t xml:space="preserve"> previo a la emisión de la Orden de Proceder los seguros para cubrir eventualidades durante el periodo de ejecución de la obra, con vigencia desde su inicio hasta la recepción definitiva de la obra, bajo el siguiente detalle:</w:t>
            </w:r>
          </w:p>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65"/>
              </w:numPr>
              <w:contextualSpacing/>
              <w:jc w:val="both"/>
              <w:rPr>
                <w:rFonts w:cs="Arial"/>
                <w:szCs w:val="18"/>
              </w:rPr>
            </w:pPr>
            <w:r w:rsidRPr="006D5100">
              <w:rPr>
                <w:rFonts w:cs="Arial"/>
                <w:b/>
                <w:bCs/>
                <w:szCs w:val="18"/>
              </w:rPr>
              <w:t>SEGURO DE OBRA</w:t>
            </w:r>
          </w:p>
          <w:p w:rsidR="006D5100" w:rsidRPr="006D5100" w:rsidRDefault="006D5100" w:rsidP="006D5100">
            <w:pPr>
              <w:jc w:val="both"/>
              <w:rPr>
                <w:rFonts w:cs="Arial"/>
                <w:sz w:val="18"/>
                <w:szCs w:val="18"/>
              </w:rPr>
            </w:pPr>
            <w:r w:rsidRPr="006D5100">
              <w:rPr>
                <w:rFonts w:cs="Arial"/>
                <w:sz w:val="18"/>
                <w:szCs w:val="18"/>
              </w:rPr>
              <w:t xml:space="preserve">Durante la ejecución de la obra, el </w:t>
            </w:r>
            <w:r w:rsidRPr="006D5100">
              <w:rPr>
                <w:rFonts w:cs="Arial"/>
                <w:b/>
                <w:sz w:val="18"/>
                <w:szCs w:val="18"/>
              </w:rPr>
              <w:t>CONTRATISTA</w:t>
            </w:r>
            <w:r w:rsidRPr="006D5100">
              <w:rPr>
                <w:rFonts w:cs="Arial"/>
                <w:sz w:val="18"/>
                <w:szCs w:val="18"/>
              </w:rPr>
              <w:t xml:space="preserve"> deberá mantener por su cuenta y cargo una póliza de Seguro Contra Todo RIESGO EN CONSTRUCCIÓN para la obra en ejecución, incluyendo el SEGURO DE RESPONSABILIDAD CIVIL para daños a bienes y/o personas.</w:t>
            </w:r>
          </w:p>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65"/>
              </w:numPr>
              <w:contextualSpacing/>
              <w:jc w:val="both"/>
              <w:rPr>
                <w:rFonts w:cs="Arial"/>
                <w:szCs w:val="18"/>
              </w:rPr>
            </w:pPr>
            <w:r w:rsidRPr="006D5100">
              <w:rPr>
                <w:rFonts w:cs="Arial"/>
                <w:b/>
                <w:bCs/>
                <w:szCs w:val="18"/>
              </w:rPr>
              <w:t>SEGURO OBLIGATORIO DE ACCIDENTES DE LA TRABAJADORA Y EL TRABAJADOR EN EL ÁMBITO DE LA CONSTRUCCIÓN (SOATC)</w:t>
            </w:r>
          </w:p>
          <w:p w:rsidR="006D5100" w:rsidRPr="006D5100" w:rsidRDefault="006D5100" w:rsidP="006D5100">
            <w:pPr>
              <w:jc w:val="both"/>
              <w:rPr>
                <w:rFonts w:cs="Arial"/>
                <w:sz w:val="18"/>
                <w:szCs w:val="18"/>
              </w:rPr>
            </w:pPr>
            <w:r w:rsidRPr="006D5100">
              <w:rPr>
                <w:rFonts w:cs="Arial"/>
                <w:sz w:val="18"/>
                <w:szCs w:val="18"/>
              </w:rPr>
              <w:t xml:space="preserve">En cumplimiento a lo establecido en la Ley N° 1155 de 12 de marzo de 2019 y el Decreto Supremo N° 4058 de 15 de octubre de 2019, el </w:t>
            </w:r>
            <w:r w:rsidRPr="006D5100">
              <w:rPr>
                <w:rFonts w:cs="Arial"/>
                <w:b/>
                <w:sz w:val="18"/>
                <w:szCs w:val="18"/>
              </w:rPr>
              <w:t>CONTRATISTA</w:t>
            </w:r>
            <w:r w:rsidRPr="006D5100">
              <w:rPr>
                <w:rFonts w:cs="Arial"/>
                <w:sz w:val="18"/>
                <w:szCs w:val="18"/>
              </w:rPr>
              <w:t xml:space="preserve"> debe presentar el certificado de cobertura del SOATC emitido por la Aseguradora para cada trabajador o trabajadora de la construcción y verificar que se encuentre vigente durante el tiempo de ejecución de la obra.</w:t>
            </w:r>
          </w:p>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65"/>
              </w:numPr>
              <w:ind w:right="177"/>
              <w:contextualSpacing/>
              <w:jc w:val="both"/>
              <w:rPr>
                <w:rFonts w:cs="Arial"/>
                <w:b/>
                <w:szCs w:val="18"/>
              </w:rPr>
            </w:pPr>
            <w:r w:rsidRPr="006D5100">
              <w:rPr>
                <w:rFonts w:cs="Arial"/>
                <w:b/>
                <w:bCs/>
                <w:szCs w:val="18"/>
              </w:rPr>
              <w:t>SEGURO DE RESPONSABILIDAD CIVIL</w:t>
            </w:r>
          </w:p>
          <w:p w:rsidR="006D5100" w:rsidRPr="006D5100" w:rsidRDefault="006D5100" w:rsidP="006D5100">
            <w:pPr>
              <w:ind w:right="177"/>
              <w:jc w:val="both"/>
              <w:rPr>
                <w:rFonts w:cs="Arial"/>
                <w:sz w:val="18"/>
                <w:szCs w:val="18"/>
              </w:rPr>
            </w:pPr>
            <w:r w:rsidRPr="006D5100">
              <w:rPr>
                <w:rFonts w:cs="Arial"/>
                <w:sz w:val="18"/>
                <w:szCs w:val="18"/>
              </w:rPr>
              <w:t xml:space="preserve">Con cobertura para transacciones sin juicio de mínimo USD 10.000,00, sin costo para el BCB, el </w:t>
            </w:r>
            <w:r w:rsidRPr="006D5100">
              <w:rPr>
                <w:rFonts w:cs="Arial"/>
                <w:b/>
                <w:sz w:val="18"/>
                <w:szCs w:val="18"/>
              </w:rPr>
              <w:t>CONTRATISTA</w:t>
            </w:r>
            <w:r w:rsidRPr="006D5100">
              <w:rPr>
                <w:rFonts w:cs="Arial"/>
                <w:sz w:val="18"/>
                <w:szCs w:val="18"/>
              </w:rPr>
              <w:t xml:space="preserve"> antes de iniciar la ejecución de la obra deberá presentar la documentación correspondiente del Seguro de Responsabilidad Civil, sin que esto limite sus obligaciones y responsabilidades, bajo los términos establecidos en el contrato.</w:t>
            </w:r>
          </w:p>
          <w:p w:rsidR="006D5100" w:rsidRPr="006D5100" w:rsidRDefault="006D5100" w:rsidP="006D5100">
            <w:pPr>
              <w:ind w:right="177"/>
              <w:jc w:val="both"/>
              <w:rPr>
                <w:rFonts w:cs="Arial"/>
                <w:sz w:val="18"/>
                <w:szCs w:val="18"/>
              </w:rPr>
            </w:pPr>
            <w:r w:rsidRPr="006D5100">
              <w:rPr>
                <w:rFonts w:cs="Arial"/>
                <w:sz w:val="18"/>
                <w:szCs w:val="18"/>
                <w:lang w:eastAsia="es-BO"/>
              </w:rPr>
              <w:t xml:space="preserve">Se aceptará póliza anual, debiendo el </w:t>
            </w:r>
            <w:r w:rsidRPr="006D5100">
              <w:rPr>
                <w:rFonts w:cs="Arial"/>
                <w:b/>
                <w:sz w:val="18"/>
                <w:szCs w:val="18"/>
                <w:lang w:eastAsia="es-BO"/>
              </w:rPr>
              <w:t>CONTRATISTA</w:t>
            </w:r>
            <w:r w:rsidRPr="006D5100">
              <w:rPr>
                <w:rFonts w:cs="Arial"/>
                <w:sz w:val="18"/>
                <w:szCs w:val="18"/>
                <w:lang w:eastAsia="es-BO"/>
              </w:rPr>
              <w:t xml:space="preserve"> renovar y mantener vigente durante el periodo solicitado</w:t>
            </w:r>
            <w:r w:rsidRPr="006D5100">
              <w:rPr>
                <w:rFonts w:cs="Arial"/>
                <w:sz w:val="18"/>
                <w:szCs w:val="18"/>
              </w:rPr>
              <w:t>.</w:t>
            </w:r>
          </w:p>
          <w:p w:rsidR="006D5100" w:rsidRPr="006D5100" w:rsidRDefault="006D5100" w:rsidP="006D5100">
            <w:pPr>
              <w:ind w:right="177"/>
              <w:jc w:val="both"/>
              <w:rPr>
                <w:rFonts w:cs="Arial"/>
                <w:b/>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top w:val="single" w:sz="4" w:space="0" w:color="auto"/>
            </w:tcBorders>
            <w:shd w:val="clear" w:color="auto" w:fill="B6DDE8" w:themeFill="accent5" w:themeFillTint="66"/>
            <w:vAlign w:val="center"/>
          </w:tcPr>
          <w:p w:rsidR="006D5100" w:rsidRPr="006D5100" w:rsidRDefault="006D5100" w:rsidP="006D5100">
            <w:pPr>
              <w:ind w:right="177"/>
              <w:jc w:val="both"/>
              <w:rPr>
                <w:rFonts w:cs="Arial"/>
                <w:b/>
                <w:bCs/>
                <w:sz w:val="18"/>
                <w:szCs w:val="18"/>
              </w:rPr>
            </w:pPr>
            <w:r w:rsidRPr="006D5100">
              <w:rPr>
                <w:rFonts w:cs="Arial"/>
                <w:b/>
                <w:bCs/>
                <w:sz w:val="18"/>
                <w:szCs w:val="18"/>
              </w:rPr>
              <w:t>PROPUESTA ECONÓMICA</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top w:val="single" w:sz="4" w:space="0" w:color="auto"/>
            </w:tcBorders>
            <w:shd w:val="clear" w:color="auto" w:fill="auto"/>
            <w:vAlign w:val="center"/>
          </w:tcPr>
          <w:p w:rsidR="006D5100" w:rsidRPr="006D5100" w:rsidRDefault="006D5100" w:rsidP="006D5100">
            <w:pPr>
              <w:jc w:val="both"/>
              <w:rPr>
                <w:rFonts w:cs="Arial"/>
                <w:sz w:val="18"/>
                <w:szCs w:val="18"/>
              </w:rPr>
            </w:pPr>
          </w:p>
          <w:p w:rsidR="006D5100" w:rsidRPr="006D5100" w:rsidRDefault="006D5100" w:rsidP="006D5100">
            <w:pPr>
              <w:jc w:val="both"/>
              <w:rPr>
                <w:rFonts w:cs="Arial"/>
                <w:sz w:val="18"/>
                <w:szCs w:val="18"/>
              </w:rPr>
            </w:pPr>
            <w:r w:rsidRPr="006D5100">
              <w:rPr>
                <w:rFonts w:cs="Arial"/>
                <w:sz w:val="18"/>
                <w:szCs w:val="18"/>
              </w:rPr>
              <w:t>El proponente deberá presentar su propuesta económica a través de la plataforma informática del RUPE, registrando la siguiente información:</w:t>
            </w:r>
          </w:p>
          <w:p w:rsidR="006D5100" w:rsidRPr="006D5100" w:rsidRDefault="006D5100" w:rsidP="00DE58A2">
            <w:pPr>
              <w:pStyle w:val="Prrafodelista"/>
              <w:numPr>
                <w:ilvl w:val="0"/>
                <w:numId w:val="57"/>
              </w:numPr>
              <w:contextualSpacing/>
              <w:jc w:val="both"/>
              <w:rPr>
                <w:rFonts w:cs="Arial"/>
                <w:szCs w:val="18"/>
              </w:rPr>
            </w:pPr>
            <w:r w:rsidRPr="006D5100">
              <w:rPr>
                <w:rFonts w:cs="Arial"/>
                <w:b/>
                <w:szCs w:val="18"/>
              </w:rPr>
              <w:t>Análisis de Precios unitarios</w:t>
            </w:r>
            <w:r w:rsidRPr="006D5100">
              <w:rPr>
                <w:rFonts w:cs="Arial"/>
                <w:szCs w:val="18"/>
              </w:rPr>
              <w:t xml:space="preserve"> </w:t>
            </w:r>
            <w:r w:rsidRPr="006D5100">
              <w:rPr>
                <w:rFonts w:cs="Arial"/>
                <w:b/>
                <w:szCs w:val="18"/>
              </w:rPr>
              <w:t>(Formulario B-2)</w:t>
            </w:r>
          </w:p>
          <w:p w:rsidR="006D5100" w:rsidRPr="006D5100" w:rsidRDefault="006D5100" w:rsidP="00DE58A2">
            <w:pPr>
              <w:pStyle w:val="Prrafodelista"/>
              <w:numPr>
                <w:ilvl w:val="0"/>
                <w:numId w:val="57"/>
              </w:numPr>
              <w:contextualSpacing/>
              <w:jc w:val="both"/>
              <w:rPr>
                <w:rFonts w:cs="Arial"/>
                <w:b/>
                <w:szCs w:val="18"/>
              </w:rPr>
            </w:pPr>
            <w:r w:rsidRPr="006D5100">
              <w:rPr>
                <w:rFonts w:cs="Arial"/>
                <w:b/>
                <w:szCs w:val="18"/>
              </w:rPr>
              <w:t>Precios unitarios elementales</w:t>
            </w:r>
            <w:r w:rsidRPr="006D5100">
              <w:rPr>
                <w:rFonts w:cs="Arial"/>
                <w:szCs w:val="18"/>
              </w:rPr>
              <w:t xml:space="preserve"> </w:t>
            </w:r>
            <w:r w:rsidRPr="006D5100">
              <w:rPr>
                <w:rFonts w:cs="Arial"/>
                <w:b/>
                <w:szCs w:val="18"/>
              </w:rPr>
              <w:t>(Formulario B-3)</w:t>
            </w:r>
          </w:p>
          <w:p w:rsidR="006D5100" w:rsidRPr="006D5100" w:rsidRDefault="006D5100" w:rsidP="00DE58A2">
            <w:pPr>
              <w:pStyle w:val="Prrafodelista"/>
              <w:numPr>
                <w:ilvl w:val="0"/>
                <w:numId w:val="57"/>
              </w:numPr>
              <w:contextualSpacing/>
              <w:jc w:val="both"/>
              <w:rPr>
                <w:rFonts w:cs="Arial"/>
                <w:bCs/>
                <w:snapToGrid w:val="0"/>
                <w:szCs w:val="18"/>
              </w:rPr>
            </w:pPr>
            <w:r w:rsidRPr="006D5100">
              <w:rPr>
                <w:rFonts w:cs="Arial"/>
                <w:b/>
                <w:szCs w:val="18"/>
              </w:rPr>
              <w:t>Costo de trabajo de los Equipos (Formulario B-4)</w:t>
            </w:r>
            <w:r w:rsidRPr="006D5100">
              <w:rPr>
                <w:rFonts w:cs="Arial"/>
                <w:szCs w:val="18"/>
              </w:rPr>
              <w:t xml:space="preserve">, </w:t>
            </w:r>
            <w:r w:rsidRPr="006D5100">
              <w:rPr>
                <w:rFonts w:cs="Arial"/>
                <w:bCs/>
                <w:snapToGrid w:val="0"/>
                <w:szCs w:val="18"/>
              </w:rPr>
              <w:t>No corresponde por las características de la obra.</w:t>
            </w:r>
          </w:p>
          <w:p w:rsidR="006D5100" w:rsidRPr="006D5100" w:rsidRDefault="006D5100" w:rsidP="00DE58A2">
            <w:pPr>
              <w:pStyle w:val="Prrafodelista"/>
              <w:numPr>
                <w:ilvl w:val="0"/>
                <w:numId w:val="57"/>
              </w:numPr>
              <w:contextualSpacing/>
              <w:jc w:val="both"/>
              <w:rPr>
                <w:rFonts w:cs="Arial"/>
                <w:szCs w:val="18"/>
              </w:rPr>
            </w:pPr>
            <w:r w:rsidRPr="006D5100">
              <w:rPr>
                <w:rFonts w:cs="Arial"/>
                <w:b/>
                <w:bCs/>
                <w:snapToGrid w:val="0"/>
                <w:szCs w:val="18"/>
              </w:rPr>
              <w:t xml:space="preserve">Cronograma de Desembolsos (Formulario B-5)*, </w:t>
            </w:r>
            <w:r w:rsidRPr="006D5100">
              <w:rPr>
                <w:rFonts w:cs="Arial"/>
                <w:bCs/>
                <w:snapToGrid w:val="0"/>
                <w:szCs w:val="18"/>
              </w:rPr>
              <w:t>programado conforme al Cronograma de ejecución de obra y Forma de Pago del inciso N.</w:t>
            </w:r>
          </w:p>
          <w:p w:rsidR="006D5100" w:rsidRPr="006D5100" w:rsidRDefault="006D5100" w:rsidP="006D5100">
            <w:pPr>
              <w:jc w:val="both"/>
              <w:rPr>
                <w:rFonts w:cs="Arial"/>
                <w:sz w:val="18"/>
                <w:szCs w:val="18"/>
              </w:rPr>
            </w:pPr>
          </w:p>
          <w:p w:rsidR="006D5100" w:rsidRPr="006D5100" w:rsidRDefault="006D5100" w:rsidP="006D5100">
            <w:pPr>
              <w:jc w:val="both"/>
              <w:rPr>
                <w:rFonts w:cs="Arial"/>
                <w:b/>
                <w:sz w:val="18"/>
                <w:szCs w:val="18"/>
              </w:rPr>
            </w:pPr>
            <w:r w:rsidRPr="006D5100">
              <w:rPr>
                <w:rFonts w:cs="Arial"/>
                <w:b/>
                <w:sz w:val="18"/>
                <w:szCs w:val="18"/>
              </w:rPr>
              <w:t>*Nota. - El proponente deberá adjuntar escaneado Formulario B-5 a través de la plataforma informática del RUPE.</w:t>
            </w:r>
          </w:p>
          <w:p w:rsidR="006D5100" w:rsidRPr="006D5100" w:rsidRDefault="006D5100" w:rsidP="006D5100">
            <w:pPr>
              <w:jc w:val="both"/>
              <w:rPr>
                <w:rFonts w:cs="Arial"/>
                <w:b/>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top w:val="single" w:sz="4" w:space="0" w:color="auto"/>
            </w:tcBorders>
            <w:shd w:val="clear" w:color="auto" w:fill="B6DDE8" w:themeFill="accent5" w:themeFillTint="66"/>
            <w:vAlign w:val="center"/>
          </w:tcPr>
          <w:p w:rsidR="006D5100" w:rsidRPr="006D5100" w:rsidRDefault="006D5100" w:rsidP="006D5100">
            <w:pPr>
              <w:ind w:right="177"/>
              <w:jc w:val="both"/>
              <w:rPr>
                <w:rFonts w:cs="Arial"/>
                <w:b/>
                <w:bCs/>
                <w:sz w:val="18"/>
                <w:szCs w:val="18"/>
              </w:rPr>
            </w:pPr>
            <w:r w:rsidRPr="006D5100">
              <w:rPr>
                <w:rFonts w:cs="Arial"/>
                <w:b/>
                <w:bCs/>
                <w:sz w:val="18"/>
                <w:szCs w:val="18"/>
              </w:rPr>
              <w:t>PROPUESTA TÉCNICA DEL PROPONENTE</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top w:val="single" w:sz="4" w:space="0" w:color="auto"/>
            </w:tcBorders>
            <w:shd w:val="clear" w:color="auto" w:fill="auto"/>
            <w:vAlign w:val="center"/>
          </w:tcPr>
          <w:p w:rsidR="006D5100" w:rsidRPr="006D5100" w:rsidRDefault="006D5100" w:rsidP="006D5100">
            <w:pPr>
              <w:tabs>
                <w:tab w:val="left" w:pos="539"/>
              </w:tabs>
              <w:ind w:right="113"/>
              <w:jc w:val="both"/>
              <w:rPr>
                <w:rFonts w:cs="Arial"/>
                <w:bCs/>
                <w:snapToGrid w:val="0"/>
                <w:sz w:val="18"/>
                <w:szCs w:val="18"/>
                <w:lang w:eastAsia="es-BO"/>
              </w:rPr>
            </w:pPr>
          </w:p>
          <w:p w:rsidR="006D5100" w:rsidRPr="006D5100" w:rsidRDefault="006D5100" w:rsidP="006D5100">
            <w:pPr>
              <w:tabs>
                <w:tab w:val="left" w:pos="539"/>
              </w:tabs>
              <w:ind w:right="113"/>
              <w:jc w:val="both"/>
              <w:rPr>
                <w:rFonts w:cs="Arial"/>
                <w:bCs/>
                <w:snapToGrid w:val="0"/>
                <w:sz w:val="18"/>
                <w:szCs w:val="18"/>
                <w:lang w:eastAsia="es-BO"/>
              </w:rPr>
            </w:pPr>
            <w:r w:rsidRPr="006D5100">
              <w:rPr>
                <w:rFonts w:cs="Arial"/>
                <w:bCs/>
                <w:snapToGrid w:val="0"/>
                <w:sz w:val="18"/>
                <w:szCs w:val="18"/>
                <w:lang w:eastAsia="es-BO"/>
              </w:rPr>
              <w:t xml:space="preserve">El </w:t>
            </w:r>
            <w:r w:rsidRPr="006D5100">
              <w:rPr>
                <w:rFonts w:cs="Arial"/>
                <w:b/>
                <w:bCs/>
                <w:snapToGrid w:val="0"/>
                <w:sz w:val="18"/>
                <w:szCs w:val="18"/>
                <w:lang w:eastAsia="es-BO"/>
              </w:rPr>
              <w:t>PROPONENTE</w:t>
            </w:r>
            <w:r w:rsidRPr="006D5100">
              <w:rPr>
                <w:rFonts w:cs="Arial"/>
                <w:bCs/>
                <w:snapToGrid w:val="0"/>
                <w:sz w:val="18"/>
                <w:szCs w:val="18"/>
                <w:lang w:eastAsia="es-BO"/>
              </w:rPr>
              <w:t xml:space="preserve"> deberá elaborar su Propuesta Técnica en base a los Documentos Técnicos requeridos por la entidad, debiendo establecer entre otros:</w:t>
            </w:r>
          </w:p>
          <w:p w:rsidR="006D5100" w:rsidRPr="006D5100" w:rsidRDefault="006D5100" w:rsidP="006D5100">
            <w:pPr>
              <w:tabs>
                <w:tab w:val="left" w:pos="539"/>
              </w:tabs>
              <w:ind w:right="113"/>
              <w:jc w:val="both"/>
              <w:rPr>
                <w:rFonts w:cs="Arial"/>
                <w:bCs/>
                <w:snapToGrid w:val="0"/>
                <w:sz w:val="18"/>
                <w:szCs w:val="18"/>
                <w:lang w:eastAsia="es-BO"/>
              </w:rPr>
            </w:pPr>
          </w:p>
          <w:p w:rsidR="006D5100" w:rsidRPr="006D5100" w:rsidRDefault="006D5100" w:rsidP="00DE58A2">
            <w:pPr>
              <w:pStyle w:val="Prrafodelista"/>
              <w:numPr>
                <w:ilvl w:val="0"/>
                <w:numId w:val="62"/>
              </w:numPr>
              <w:contextualSpacing/>
              <w:rPr>
                <w:rFonts w:cs="Arial"/>
                <w:b/>
                <w:szCs w:val="18"/>
                <w:lang w:eastAsia="es-ES"/>
              </w:rPr>
            </w:pPr>
            <w:r w:rsidRPr="006D5100">
              <w:rPr>
                <w:rFonts w:cs="Arial"/>
                <w:b/>
                <w:szCs w:val="18"/>
                <w:lang w:eastAsia="es-ES"/>
              </w:rPr>
              <w:t>METODOLOGÍA DE TRABAJO (Formulario C-1)</w:t>
            </w:r>
            <w:r w:rsidRPr="006D5100">
              <w:rPr>
                <w:rFonts w:cs="Arial"/>
                <w:szCs w:val="18"/>
                <w:lang w:eastAsia="es-ES"/>
              </w:rPr>
              <w:t xml:space="preserve"> que incluye: </w:t>
            </w:r>
          </w:p>
          <w:p w:rsidR="006D5100" w:rsidRPr="006D5100" w:rsidRDefault="006D5100" w:rsidP="00DE58A2">
            <w:pPr>
              <w:numPr>
                <w:ilvl w:val="1"/>
                <w:numId w:val="62"/>
              </w:numPr>
              <w:contextualSpacing/>
              <w:jc w:val="both"/>
              <w:rPr>
                <w:rFonts w:cs="Arial"/>
                <w:sz w:val="18"/>
                <w:szCs w:val="18"/>
              </w:rPr>
            </w:pPr>
            <w:r w:rsidRPr="006D5100">
              <w:rPr>
                <w:rFonts w:cs="Arial"/>
                <w:b/>
                <w:sz w:val="18"/>
                <w:szCs w:val="18"/>
              </w:rPr>
              <w:t>Organigrama para la ejecución de la obra</w:t>
            </w:r>
            <w:r w:rsidRPr="006D5100">
              <w:rPr>
                <w:rFonts w:cs="Arial"/>
                <w:sz w:val="18"/>
                <w:szCs w:val="18"/>
              </w:rPr>
              <w:t>, el cual no solamente incluirá el detalle del personal.</w:t>
            </w:r>
          </w:p>
          <w:p w:rsidR="006D5100" w:rsidRPr="006D5100" w:rsidRDefault="006D5100" w:rsidP="00DE58A2">
            <w:pPr>
              <w:numPr>
                <w:ilvl w:val="1"/>
                <w:numId w:val="62"/>
              </w:numPr>
              <w:contextualSpacing/>
              <w:jc w:val="both"/>
              <w:rPr>
                <w:rFonts w:cs="Arial"/>
                <w:b/>
                <w:sz w:val="18"/>
                <w:szCs w:val="18"/>
              </w:rPr>
            </w:pPr>
            <w:r w:rsidRPr="006D5100">
              <w:rPr>
                <w:rFonts w:cs="Arial"/>
                <w:b/>
                <w:sz w:val="18"/>
                <w:szCs w:val="18"/>
              </w:rPr>
              <w:t>Métodos constructivos</w:t>
            </w:r>
            <w:r w:rsidRPr="006D5100">
              <w:rPr>
                <w:rFonts w:cs="Arial"/>
                <w:sz w:val="18"/>
                <w:szCs w:val="18"/>
              </w:rPr>
              <w:t>, detallando las técnicas constructivas a utilizar para la ejecución de la obra, según el tipo de obra.</w:t>
            </w:r>
          </w:p>
          <w:p w:rsidR="006D5100" w:rsidRPr="006D5100" w:rsidRDefault="006D5100" w:rsidP="00DE58A2">
            <w:pPr>
              <w:numPr>
                <w:ilvl w:val="1"/>
                <w:numId w:val="62"/>
              </w:numPr>
              <w:contextualSpacing/>
              <w:jc w:val="both"/>
              <w:rPr>
                <w:rFonts w:cs="Arial"/>
                <w:b/>
                <w:sz w:val="18"/>
                <w:szCs w:val="18"/>
              </w:rPr>
            </w:pPr>
            <w:r w:rsidRPr="006D5100">
              <w:rPr>
                <w:rFonts w:cs="Arial"/>
                <w:b/>
                <w:sz w:val="18"/>
                <w:szCs w:val="18"/>
              </w:rPr>
              <w:t>Número de frentes de trabajo a utilizar</w:t>
            </w:r>
            <w:r w:rsidRPr="006D5100">
              <w:rPr>
                <w:rFonts w:cs="Arial"/>
                <w:sz w:val="18"/>
                <w:szCs w:val="18"/>
              </w:rPr>
              <w:t>, describiendo la forma de encarar la ejecución de la obra y el personal a utilizar por frente de trabajo.</w:t>
            </w:r>
            <w:r w:rsidRPr="006D5100">
              <w:rPr>
                <w:rFonts w:cs="Arial"/>
                <w:b/>
                <w:sz w:val="18"/>
                <w:szCs w:val="18"/>
              </w:rPr>
              <w:t xml:space="preserve"> </w:t>
            </w:r>
          </w:p>
          <w:p w:rsidR="006D5100" w:rsidRPr="006D5100" w:rsidRDefault="006D5100" w:rsidP="00DE58A2">
            <w:pPr>
              <w:numPr>
                <w:ilvl w:val="1"/>
                <w:numId w:val="62"/>
              </w:numPr>
              <w:contextualSpacing/>
              <w:jc w:val="both"/>
              <w:rPr>
                <w:rFonts w:cs="Arial"/>
                <w:b/>
                <w:sz w:val="18"/>
                <w:szCs w:val="18"/>
              </w:rPr>
            </w:pPr>
            <w:r w:rsidRPr="006D5100">
              <w:rPr>
                <w:rFonts w:cs="Arial"/>
                <w:b/>
                <w:sz w:val="18"/>
                <w:szCs w:val="18"/>
              </w:rPr>
              <w:t>Otros aspectos que considere la Entidad:</w:t>
            </w:r>
          </w:p>
          <w:p w:rsidR="006D5100" w:rsidRPr="006D5100" w:rsidRDefault="006D5100" w:rsidP="00DE58A2">
            <w:pPr>
              <w:pStyle w:val="Prrafodelista"/>
              <w:numPr>
                <w:ilvl w:val="0"/>
                <w:numId w:val="80"/>
              </w:numPr>
              <w:contextualSpacing/>
              <w:rPr>
                <w:rFonts w:cs="Arial"/>
                <w:szCs w:val="18"/>
                <w:lang w:eastAsia="es-ES"/>
              </w:rPr>
            </w:pPr>
            <w:r w:rsidRPr="006D5100">
              <w:rPr>
                <w:rFonts w:cs="Arial"/>
                <w:b/>
                <w:szCs w:val="18"/>
                <w:lang w:eastAsia="es-ES"/>
              </w:rPr>
              <w:t xml:space="preserve">Copia escaneada del TITULO EN PROVISION NACIONAL o TITULO PROFESIONAL, </w:t>
            </w:r>
            <w:r w:rsidRPr="006D5100">
              <w:rPr>
                <w:rFonts w:cs="Arial"/>
                <w:szCs w:val="18"/>
                <w:lang w:eastAsia="es-ES"/>
              </w:rPr>
              <w:t>del personal de la obra.</w:t>
            </w:r>
          </w:p>
          <w:p w:rsidR="006D5100" w:rsidRPr="006D5100" w:rsidRDefault="006D5100" w:rsidP="00DE58A2">
            <w:pPr>
              <w:pStyle w:val="Prrafodelista"/>
              <w:numPr>
                <w:ilvl w:val="0"/>
                <w:numId w:val="80"/>
              </w:numPr>
              <w:contextualSpacing/>
              <w:rPr>
                <w:rFonts w:cs="Arial"/>
                <w:szCs w:val="18"/>
                <w:lang w:eastAsia="es-ES"/>
              </w:rPr>
            </w:pPr>
            <w:r w:rsidRPr="006D5100">
              <w:rPr>
                <w:rFonts w:cs="Arial"/>
                <w:b/>
                <w:szCs w:val="18"/>
              </w:rPr>
              <w:t xml:space="preserve">Herramientas mínimas para la ejecución de la obra, </w:t>
            </w:r>
            <w:r w:rsidRPr="006D5100">
              <w:rPr>
                <w:rFonts w:cs="Arial"/>
                <w:szCs w:val="18"/>
              </w:rPr>
              <w:t>debiendo incluir mínimamente lo siguiente:</w:t>
            </w:r>
          </w:p>
          <w:p w:rsidR="006D5100" w:rsidRPr="006D5100" w:rsidRDefault="006D5100" w:rsidP="006D5100">
            <w:pPr>
              <w:contextualSpacing/>
              <w:jc w:val="both"/>
              <w:rPr>
                <w:rFonts w:cs="Arial"/>
                <w:b/>
                <w:sz w:val="18"/>
                <w:szCs w:val="18"/>
              </w:rPr>
            </w:pPr>
          </w:p>
          <w:tbl>
            <w:tblPr>
              <w:tblStyle w:val="Tablaconcuadrcula"/>
              <w:tblW w:w="0" w:type="auto"/>
              <w:jc w:val="center"/>
              <w:tblLook w:val="04A0" w:firstRow="1" w:lastRow="0" w:firstColumn="1" w:lastColumn="0" w:noHBand="0" w:noVBand="1"/>
            </w:tblPr>
            <w:tblGrid>
              <w:gridCol w:w="5826"/>
              <w:gridCol w:w="1165"/>
              <w:gridCol w:w="1411"/>
            </w:tblGrid>
            <w:tr w:rsidR="006D5100" w:rsidRPr="006D5100" w:rsidTr="006D5100">
              <w:trPr>
                <w:jc w:val="center"/>
              </w:trPr>
              <w:tc>
                <w:tcPr>
                  <w:tcW w:w="0" w:type="auto"/>
                  <w:shd w:val="clear" w:color="auto" w:fill="B6DDE8" w:themeFill="accent5" w:themeFillTint="66"/>
                  <w:vAlign w:val="center"/>
                </w:tcPr>
                <w:p w:rsidR="006D5100" w:rsidRPr="006D5100" w:rsidRDefault="006D5100" w:rsidP="006D5100">
                  <w:pPr>
                    <w:ind w:right="113"/>
                    <w:jc w:val="center"/>
                    <w:rPr>
                      <w:sz w:val="18"/>
                      <w:szCs w:val="18"/>
                    </w:rPr>
                  </w:pPr>
                  <w:r w:rsidRPr="006D5100">
                    <w:rPr>
                      <w:b/>
                      <w:sz w:val="18"/>
                      <w:szCs w:val="18"/>
                    </w:rPr>
                    <w:t>DESCRIPCIÓN</w:t>
                  </w:r>
                </w:p>
              </w:tc>
              <w:tc>
                <w:tcPr>
                  <w:tcW w:w="0" w:type="auto"/>
                  <w:shd w:val="clear" w:color="auto" w:fill="B6DDE8" w:themeFill="accent5" w:themeFillTint="66"/>
                  <w:vAlign w:val="center"/>
                </w:tcPr>
                <w:p w:rsidR="006D5100" w:rsidRPr="006D5100" w:rsidRDefault="006D5100" w:rsidP="006D5100">
                  <w:pPr>
                    <w:ind w:right="113"/>
                    <w:jc w:val="center"/>
                    <w:rPr>
                      <w:sz w:val="18"/>
                      <w:szCs w:val="18"/>
                    </w:rPr>
                  </w:pPr>
                  <w:r w:rsidRPr="006D5100">
                    <w:rPr>
                      <w:b/>
                      <w:sz w:val="18"/>
                      <w:szCs w:val="18"/>
                    </w:rPr>
                    <w:t>UNIDAD</w:t>
                  </w:r>
                </w:p>
              </w:tc>
              <w:tc>
                <w:tcPr>
                  <w:tcW w:w="0" w:type="auto"/>
                  <w:shd w:val="clear" w:color="auto" w:fill="B6DDE8" w:themeFill="accent5" w:themeFillTint="66"/>
                  <w:vAlign w:val="center"/>
                </w:tcPr>
                <w:p w:rsidR="006D5100" w:rsidRPr="006D5100" w:rsidRDefault="006D5100" w:rsidP="006D5100">
                  <w:pPr>
                    <w:ind w:right="113"/>
                    <w:jc w:val="center"/>
                    <w:rPr>
                      <w:sz w:val="18"/>
                      <w:szCs w:val="18"/>
                    </w:rPr>
                  </w:pPr>
                  <w:r w:rsidRPr="006D5100">
                    <w:rPr>
                      <w:b/>
                      <w:sz w:val="18"/>
                      <w:szCs w:val="18"/>
                    </w:rPr>
                    <w:t>CANTIDAD</w:t>
                  </w:r>
                </w:p>
              </w:tc>
            </w:tr>
            <w:tr w:rsidR="006D5100" w:rsidRPr="006D5100" w:rsidTr="006D5100">
              <w:trPr>
                <w:jc w:val="center"/>
              </w:trPr>
              <w:tc>
                <w:tcPr>
                  <w:tcW w:w="0" w:type="auto"/>
                  <w:vAlign w:val="center"/>
                </w:tcPr>
                <w:p w:rsidR="006D5100" w:rsidRPr="006D5100" w:rsidRDefault="006D5100" w:rsidP="006D5100">
                  <w:pPr>
                    <w:ind w:right="113"/>
                    <w:jc w:val="both"/>
                    <w:rPr>
                      <w:sz w:val="18"/>
                      <w:szCs w:val="18"/>
                      <w:lang w:val="es-BO"/>
                    </w:rPr>
                  </w:pPr>
                  <w:r w:rsidRPr="006D5100">
                    <w:rPr>
                      <w:sz w:val="18"/>
                      <w:szCs w:val="18"/>
                      <w:lang w:val="es-BO"/>
                    </w:rPr>
                    <w:t>ANDAMIO METÁLICO U OTRO DE SIMILAR CARACTERÍSTICA</w:t>
                  </w:r>
                </w:p>
              </w:tc>
              <w:tc>
                <w:tcPr>
                  <w:tcW w:w="0" w:type="auto"/>
                  <w:vAlign w:val="center"/>
                </w:tcPr>
                <w:p w:rsidR="006D5100" w:rsidRPr="006D5100" w:rsidRDefault="006D5100" w:rsidP="006D5100">
                  <w:pPr>
                    <w:ind w:right="113"/>
                    <w:jc w:val="center"/>
                    <w:rPr>
                      <w:sz w:val="18"/>
                      <w:szCs w:val="18"/>
                      <w:lang w:val="es-BO"/>
                    </w:rPr>
                  </w:pPr>
                  <w:r w:rsidRPr="006D5100">
                    <w:rPr>
                      <w:sz w:val="18"/>
                      <w:szCs w:val="18"/>
                      <w:lang w:val="es-BO"/>
                    </w:rPr>
                    <w:t>MODULO</w:t>
                  </w:r>
                </w:p>
              </w:tc>
              <w:tc>
                <w:tcPr>
                  <w:tcW w:w="0" w:type="auto"/>
                  <w:vAlign w:val="center"/>
                </w:tcPr>
                <w:p w:rsidR="006D5100" w:rsidRPr="006D5100" w:rsidRDefault="006D5100" w:rsidP="006D5100">
                  <w:pPr>
                    <w:ind w:right="113"/>
                    <w:jc w:val="center"/>
                    <w:rPr>
                      <w:color w:val="FF0000"/>
                      <w:sz w:val="18"/>
                      <w:szCs w:val="18"/>
                      <w:lang w:val="es-BO"/>
                    </w:rPr>
                  </w:pPr>
                  <w:r w:rsidRPr="006D5100">
                    <w:rPr>
                      <w:color w:val="FF0000"/>
                      <w:sz w:val="18"/>
                      <w:szCs w:val="18"/>
                      <w:lang w:val="es-BO"/>
                    </w:rPr>
                    <w:t>3</w:t>
                  </w:r>
                </w:p>
              </w:tc>
            </w:tr>
            <w:tr w:rsidR="006D5100" w:rsidRPr="006D5100" w:rsidTr="006D5100">
              <w:trPr>
                <w:jc w:val="center"/>
              </w:trPr>
              <w:tc>
                <w:tcPr>
                  <w:tcW w:w="0" w:type="auto"/>
                  <w:vAlign w:val="center"/>
                </w:tcPr>
                <w:p w:rsidR="006D5100" w:rsidRPr="006D5100" w:rsidRDefault="006D5100" w:rsidP="006D5100">
                  <w:pPr>
                    <w:ind w:right="113"/>
                    <w:jc w:val="both"/>
                    <w:rPr>
                      <w:sz w:val="18"/>
                      <w:szCs w:val="18"/>
                      <w:lang w:val="es-BO"/>
                    </w:rPr>
                  </w:pPr>
                  <w:r w:rsidRPr="006D5100">
                    <w:rPr>
                      <w:sz w:val="18"/>
                      <w:szCs w:val="18"/>
                      <w:lang w:val="es-BO"/>
                    </w:rPr>
                    <w:t>AMOLADORA</w:t>
                  </w:r>
                </w:p>
              </w:tc>
              <w:tc>
                <w:tcPr>
                  <w:tcW w:w="0" w:type="auto"/>
                  <w:vAlign w:val="center"/>
                </w:tcPr>
                <w:p w:rsidR="006D5100" w:rsidRPr="006D5100" w:rsidRDefault="006D5100" w:rsidP="006D5100">
                  <w:pPr>
                    <w:ind w:right="113"/>
                    <w:jc w:val="center"/>
                    <w:rPr>
                      <w:sz w:val="18"/>
                      <w:szCs w:val="18"/>
                      <w:lang w:val="es-BO"/>
                    </w:rPr>
                  </w:pPr>
                  <w:r w:rsidRPr="006D5100">
                    <w:rPr>
                      <w:sz w:val="18"/>
                      <w:szCs w:val="18"/>
                      <w:lang w:val="es-BO"/>
                    </w:rPr>
                    <w:t>PZA</w:t>
                  </w:r>
                </w:p>
              </w:tc>
              <w:tc>
                <w:tcPr>
                  <w:tcW w:w="0" w:type="auto"/>
                  <w:vAlign w:val="center"/>
                </w:tcPr>
                <w:p w:rsidR="006D5100" w:rsidRPr="006D5100" w:rsidRDefault="006D5100" w:rsidP="006D5100">
                  <w:pPr>
                    <w:ind w:right="113"/>
                    <w:jc w:val="center"/>
                    <w:rPr>
                      <w:color w:val="FF0000"/>
                      <w:sz w:val="18"/>
                      <w:szCs w:val="18"/>
                      <w:lang w:val="es-BO"/>
                    </w:rPr>
                  </w:pPr>
                  <w:r w:rsidRPr="006D5100">
                    <w:rPr>
                      <w:color w:val="FF0000"/>
                      <w:sz w:val="18"/>
                      <w:szCs w:val="18"/>
                      <w:lang w:val="es-BO"/>
                    </w:rPr>
                    <w:t>2</w:t>
                  </w:r>
                </w:p>
              </w:tc>
            </w:tr>
            <w:tr w:rsidR="006D5100" w:rsidRPr="006D5100" w:rsidTr="006D5100">
              <w:trPr>
                <w:jc w:val="center"/>
              </w:trPr>
              <w:tc>
                <w:tcPr>
                  <w:tcW w:w="0" w:type="auto"/>
                  <w:vAlign w:val="center"/>
                </w:tcPr>
                <w:p w:rsidR="006D5100" w:rsidRPr="006D5100" w:rsidRDefault="006D5100" w:rsidP="006D5100">
                  <w:pPr>
                    <w:ind w:right="113"/>
                    <w:jc w:val="both"/>
                    <w:rPr>
                      <w:sz w:val="18"/>
                      <w:szCs w:val="18"/>
                      <w:lang w:val="es-BO"/>
                    </w:rPr>
                  </w:pPr>
                  <w:r w:rsidRPr="006D5100">
                    <w:rPr>
                      <w:sz w:val="18"/>
                      <w:szCs w:val="18"/>
                      <w:lang w:val="es-BO"/>
                    </w:rPr>
                    <w:t>TALADRO ELÉCTRICO</w:t>
                  </w:r>
                </w:p>
              </w:tc>
              <w:tc>
                <w:tcPr>
                  <w:tcW w:w="0" w:type="auto"/>
                  <w:vAlign w:val="center"/>
                </w:tcPr>
                <w:p w:rsidR="006D5100" w:rsidRPr="006D5100" w:rsidRDefault="006D5100" w:rsidP="006D5100">
                  <w:pPr>
                    <w:ind w:right="113"/>
                    <w:jc w:val="center"/>
                    <w:rPr>
                      <w:sz w:val="18"/>
                      <w:szCs w:val="18"/>
                      <w:lang w:val="es-BO"/>
                    </w:rPr>
                  </w:pPr>
                  <w:r w:rsidRPr="006D5100">
                    <w:rPr>
                      <w:sz w:val="18"/>
                      <w:szCs w:val="18"/>
                      <w:lang w:val="es-BO"/>
                    </w:rPr>
                    <w:t>PZA</w:t>
                  </w:r>
                </w:p>
              </w:tc>
              <w:tc>
                <w:tcPr>
                  <w:tcW w:w="0" w:type="auto"/>
                  <w:vAlign w:val="center"/>
                </w:tcPr>
                <w:p w:rsidR="006D5100" w:rsidRPr="006D5100" w:rsidRDefault="006D5100" w:rsidP="006D5100">
                  <w:pPr>
                    <w:ind w:right="113"/>
                    <w:jc w:val="center"/>
                    <w:rPr>
                      <w:color w:val="FF0000"/>
                      <w:sz w:val="18"/>
                      <w:szCs w:val="18"/>
                      <w:lang w:val="es-BO"/>
                    </w:rPr>
                  </w:pPr>
                  <w:r w:rsidRPr="006D5100">
                    <w:rPr>
                      <w:color w:val="FF0000"/>
                      <w:sz w:val="18"/>
                      <w:szCs w:val="18"/>
                      <w:lang w:val="es-BO"/>
                    </w:rPr>
                    <w:t>2</w:t>
                  </w:r>
                </w:p>
              </w:tc>
            </w:tr>
            <w:tr w:rsidR="006D5100" w:rsidRPr="006D5100" w:rsidTr="006D5100">
              <w:trPr>
                <w:jc w:val="center"/>
              </w:trPr>
              <w:tc>
                <w:tcPr>
                  <w:tcW w:w="0" w:type="auto"/>
                  <w:vAlign w:val="center"/>
                </w:tcPr>
                <w:p w:rsidR="006D5100" w:rsidRPr="006D5100" w:rsidRDefault="006D5100" w:rsidP="006D5100">
                  <w:pPr>
                    <w:ind w:right="113"/>
                    <w:jc w:val="both"/>
                    <w:rPr>
                      <w:sz w:val="18"/>
                      <w:szCs w:val="18"/>
                      <w:lang w:val="es-BO"/>
                    </w:rPr>
                  </w:pPr>
                  <w:r w:rsidRPr="006D5100">
                    <w:rPr>
                      <w:sz w:val="18"/>
                      <w:szCs w:val="18"/>
                      <w:lang w:val="es-BO"/>
                    </w:rPr>
                    <w:t>MULTI TESTER ELÉCTRICO</w:t>
                  </w:r>
                </w:p>
              </w:tc>
              <w:tc>
                <w:tcPr>
                  <w:tcW w:w="0" w:type="auto"/>
                  <w:vAlign w:val="center"/>
                </w:tcPr>
                <w:p w:rsidR="006D5100" w:rsidRPr="006D5100" w:rsidRDefault="006D5100" w:rsidP="006D5100">
                  <w:pPr>
                    <w:ind w:right="113"/>
                    <w:jc w:val="center"/>
                    <w:rPr>
                      <w:sz w:val="18"/>
                      <w:szCs w:val="18"/>
                      <w:lang w:val="es-BO"/>
                    </w:rPr>
                  </w:pPr>
                  <w:r w:rsidRPr="006D5100">
                    <w:rPr>
                      <w:sz w:val="18"/>
                      <w:szCs w:val="18"/>
                      <w:lang w:val="es-BO"/>
                    </w:rPr>
                    <w:t>PZA</w:t>
                  </w:r>
                </w:p>
              </w:tc>
              <w:tc>
                <w:tcPr>
                  <w:tcW w:w="0" w:type="auto"/>
                  <w:vAlign w:val="center"/>
                </w:tcPr>
                <w:p w:rsidR="006D5100" w:rsidRPr="006D5100" w:rsidRDefault="006D5100" w:rsidP="006D5100">
                  <w:pPr>
                    <w:ind w:right="113"/>
                    <w:jc w:val="center"/>
                    <w:rPr>
                      <w:color w:val="FF0000"/>
                      <w:sz w:val="18"/>
                      <w:szCs w:val="18"/>
                      <w:lang w:val="es-BO"/>
                    </w:rPr>
                  </w:pPr>
                  <w:r w:rsidRPr="006D5100">
                    <w:rPr>
                      <w:color w:val="FF0000"/>
                      <w:sz w:val="18"/>
                      <w:szCs w:val="18"/>
                      <w:lang w:val="es-BO"/>
                    </w:rPr>
                    <w:t>1</w:t>
                  </w:r>
                </w:p>
              </w:tc>
            </w:tr>
            <w:tr w:rsidR="006D5100" w:rsidRPr="006D5100" w:rsidTr="006D5100">
              <w:trPr>
                <w:jc w:val="center"/>
              </w:trPr>
              <w:tc>
                <w:tcPr>
                  <w:tcW w:w="0" w:type="auto"/>
                  <w:vAlign w:val="center"/>
                </w:tcPr>
                <w:p w:rsidR="006D5100" w:rsidRPr="006D5100" w:rsidRDefault="006D5100" w:rsidP="006D5100">
                  <w:pPr>
                    <w:ind w:right="113"/>
                    <w:jc w:val="both"/>
                    <w:rPr>
                      <w:sz w:val="18"/>
                      <w:szCs w:val="18"/>
                      <w:lang w:val="es-BO"/>
                    </w:rPr>
                  </w:pPr>
                  <w:r w:rsidRPr="006D5100">
                    <w:rPr>
                      <w:sz w:val="18"/>
                      <w:szCs w:val="18"/>
                      <w:lang w:val="es-BO"/>
                    </w:rPr>
                    <w:t>ESCALERAS</w:t>
                  </w:r>
                </w:p>
              </w:tc>
              <w:tc>
                <w:tcPr>
                  <w:tcW w:w="0" w:type="auto"/>
                  <w:vAlign w:val="center"/>
                </w:tcPr>
                <w:p w:rsidR="006D5100" w:rsidRPr="006D5100" w:rsidRDefault="006D5100" w:rsidP="006D5100">
                  <w:pPr>
                    <w:ind w:right="113"/>
                    <w:jc w:val="center"/>
                    <w:rPr>
                      <w:sz w:val="18"/>
                      <w:szCs w:val="18"/>
                      <w:lang w:val="es-BO"/>
                    </w:rPr>
                  </w:pPr>
                  <w:r w:rsidRPr="006D5100">
                    <w:rPr>
                      <w:sz w:val="18"/>
                      <w:szCs w:val="18"/>
                      <w:lang w:val="es-BO"/>
                    </w:rPr>
                    <w:t>PZA</w:t>
                  </w:r>
                </w:p>
              </w:tc>
              <w:tc>
                <w:tcPr>
                  <w:tcW w:w="0" w:type="auto"/>
                  <w:vAlign w:val="center"/>
                </w:tcPr>
                <w:p w:rsidR="006D5100" w:rsidRPr="006D5100" w:rsidRDefault="006D5100" w:rsidP="006D5100">
                  <w:pPr>
                    <w:ind w:right="113"/>
                    <w:jc w:val="center"/>
                    <w:rPr>
                      <w:color w:val="FF0000"/>
                      <w:sz w:val="18"/>
                      <w:szCs w:val="18"/>
                      <w:lang w:val="es-BO"/>
                    </w:rPr>
                  </w:pPr>
                  <w:r w:rsidRPr="006D5100">
                    <w:rPr>
                      <w:color w:val="FF0000"/>
                      <w:sz w:val="18"/>
                      <w:szCs w:val="18"/>
                      <w:lang w:val="es-BO"/>
                    </w:rPr>
                    <w:t>4</w:t>
                  </w:r>
                </w:p>
              </w:tc>
            </w:tr>
          </w:tbl>
          <w:p w:rsidR="006D5100" w:rsidRPr="006D5100" w:rsidRDefault="006D5100" w:rsidP="006D5100">
            <w:pPr>
              <w:contextualSpacing/>
              <w:jc w:val="both"/>
              <w:rPr>
                <w:rFonts w:cs="Arial"/>
                <w:b/>
                <w:sz w:val="18"/>
                <w:szCs w:val="18"/>
              </w:rPr>
            </w:pPr>
          </w:p>
          <w:p w:rsidR="006D5100" w:rsidRPr="006D5100" w:rsidRDefault="006D5100" w:rsidP="006D5100">
            <w:pPr>
              <w:ind w:left="1110"/>
              <w:contextualSpacing/>
              <w:jc w:val="both"/>
              <w:rPr>
                <w:rFonts w:cs="Arial"/>
                <w:b/>
                <w:sz w:val="18"/>
                <w:szCs w:val="18"/>
              </w:rPr>
            </w:pPr>
            <w:r w:rsidRPr="006D5100">
              <w:rPr>
                <w:rFonts w:cs="Arial"/>
                <w:b/>
                <w:sz w:val="18"/>
                <w:szCs w:val="18"/>
              </w:rPr>
              <w:t xml:space="preserve">NOTA: </w:t>
            </w:r>
            <w:r w:rsidRPr="006D5100">
              <w:rPr>
                <w:rFonts w:cs="Arial"/>
                <w:sz w:val="18"/>
                <w:szCs w:val="18"/>
              </w:rPr>
              <w:t xml:space="preserve">Las herramientas descritas en la tabla anterior, no pueden ser asumidas como limitativas, por lo que el </w:t>
            </w:r>
            <w:r w:rsidRPr="006D5100">
              <w:rPr>
                <w:rFonts w:cs="Arial"/>
                <w:b/>
                <w:sz w:val="18"/>
                <w:szCs w:val="18"/>
              </w:rPr>
              <w:t>CONTRATISTA</w:t>
            </w:r>
            <w:r w:rsidRPr="006D5100">
              <w:rPr>
                <w:rFonts w:cs="Arial"/>
                <w:sz w:val="18"/>
                <w:szCs w:val="18"/>
              </w:rPr>
              <w:t xml:space="preserve"> deberá proveer estas y otras que sean necesarias para la correcta ejecución de todos los ítems y plazo de la obra; se aclara que el BCB no reconocerá ningún pago adicional.</w:t>
            </w:r>
          </w:p>
          <w:p w:rsidR="006D5100" w:rsidRPr="006D5100" w:rsidRDefault="006D5100" w:rsidP="00DE58A2">
            <w:pPr>
              <w:pStyle w:val="Prrafodelista"/>
              <w:numPr>
                <w:ilvl w:val="0"/>
                <w:numId w:val="80"/>
              </w:numPr>
              <w:contextualSpacing/>
              <w:jc w:val="both"/>
              <w:rPr>
                <w:rFonts w:cs="Arial"/>
                <w:b/>
                <w:szCs w:val="18"/>
                <w:lang w:eastAsia="es-ES"/>
              </w:rPr>
            </w:pPr>
            <w:r w:rsidRPr="006D5100">
              <w:rPr>
                <w:rFonts w:cs="Arial"/>
                <w:b/>
                <w:szCs w:val="18"/>
                <w:lang w:eastAsia="es-ES"/>
              </w:rPr>
              <w:t>Subcontratación,</w:t>
            </w:r>
            <w:r w:rsidRPr="006D5100">
              <w:rPr>
                <w:rFonts w:cs="Arial"/>
                <w:szCs w:val="18"/>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rsidR="006D5100" w:rsidRPr="006D5100" w:rsidRDefault="006D5100" w:rsidP="006D5100">
            <w:pPr>
              <w:ind w:left="720"/>
              <w:contextualSpacing/>
              <w:jc w:val="both"/>
              <w:rPr>
                <w:rFonts w:cs="Arial"/>
                <w:b/>
                <w:sz w:val="18"/>
                <w:szCs w:val="18"/>
              </w:rPr>
            </w:pPr>
          </w:p>
          <w:p w:rsidR="006D5100" w:rsidRPr="006D5100" w:rsidRDefault="006D5100" w:rsidP="00DE58A2">
            <w:pPr>
              <w:numPr>
                <w:ilvl w:val="0"/>
                <w:numId w:val="62"/>
              </w:numPr>
              <w:contextualSpacing/>
              <w:jc w:val="both"/>
              <w:rPr>
                <w:rFonts w:cs="Arial"/>
                <w:sz w:val="18"/>
                <w:szCs w:val="18"/>
              </w:rPr>
            </w:pPr>
            <w:r w:rsidRPr="006D5100">
              <w:rPr>
                <w:rFonts w:cs="Arial"/>
                <w:b/>
                <w:bCs/>
                <w:sz w:val="18"/>
                <w:szCs w:val="18"/>
              </w:rPr>
              <w:t>EXPERIENCIA DEL PROPONENTE</w:t>
            </w:r>
          </w:p>
          <w:p w:rsidR="006D5100" w:rsidRPr="006D5100" w:rsidRDefault="006D5100" w:rsidP="006D5100">
            <w:pPr>
              <w:tabs>
                <w:tab w:val="left" w:pos="539"/>
              </w:tabs>
              <w:ind w:right="113"/>
              <w:contextualSpacing/>
              <w:jc w:val="both"/>
              <w:rPr>
                <w:rFonts w:eastAsia="Calibri" w:cs="Arial"/>
                <w:sz w:val="18"/>
                <w:szCs w:val="18"/>
                <w:lang w:eastAsia="en-US"/>
              </w:rPr>
            </w:pPr>
            <w:r w:rsidRPr="006D5100">
              <w:rPr>
                <w:rFonts w:eastAsia="Calibri" w:cs="Arial"/>
                <w:sz w:val="18"/>
                <w:szCs w:val="18"/>
                <w:lang w:eastAsia="en-US"/>
              </w:rPr>
              <w:t xml:space="preserve">El </w:t>
            </w:r>
            <w:r w:rsidRPr="006D5100">
              <w:rPr>
                <w:rFonts w:eastAsia="Calibri" w:cs="Arial"/>
                <w:b/>
                <w:sz w:val="18"/>
                <w:szCs w:val="18"/>
                <w:lang w:eastAsia="en-US"/>
              </w:rPr>
              <w:t>PROPONENTE</w:t>
            </w:r>
            <w:r w:rsidRPr="006D5100">
              <w:rPr>
                <w:rFonts w:eastAsia="Calibri" w:cs="Arial"/>
                <w:sz w:val="18"/>
                <w:szCs w:val="18"/>
                <w:lang w:eastAsia="en-US"/>
              </w:rPr>
              <w:t xml:space="preserve"> deberá cumplir mínimamente con la siguiente experiencia:</w:t>
            </w:r>
          </w:p>
          <w:p w:rsidR="006D5100" w:rsidRPr="006D5100" w:rsidRDefault="006D5100" w:rsidP="006D5100">
            <w:pPr>
              <w:tabs>
                <w:tab w:val="left" w:pos="539"/>
              </w:tabs>
              <w:ind w:right="113"/>
              <w:contextualSpacing/>
              <w:jc w:val="both"/>
              <w:rPr>
                <w:rFonts w:eastAsia="Calibri" w:cs="Arial"/>
                <w:sz w:val="18"/>
                <w:szCs w:val="18"/>
                <w:lang w:eastAsia="en-US"/>
              </w:rPr>
            </w:pPr>
          </w:p>
          <w:p w:rsidR="006D5100" w:rsidRPr="006D5100" w:rsidRDefault="006D5100" w:rsidP="00DE58A2">
            <w:pPr>
              <w:numPr>
                <w:ilvl w:val="1"/>
                <w:numId w:val="62"/>
              </w:numPr>
              <w:contextualSpacing/>
              <w:jc w:val="both"/>
              <w:rPr>
                <w:rFonts w:cs="Arial"/>
                <w:b/>
                <w:bCs/>
                <w:snapToGrid w:val="0"/>
                <w:sz w:val="18"/>
                <w:szCs w:val="18"/>
                <w:lang w:eastAsia="es-BO"/>
              </w:rPr>
            </w:pPr>
            <w:r w:rsidRPr="006D5100">
              <w:rPr>
                <w:rFonts w:cs="Arial"/>
                <w:b/>
                <w:bCs/>
                <w:snapToGrid w:val="0"/>
                <w:sz w:val="18"/>
                <w:szCs w:val="18"/>
                <w:lang w:eastAsia="es-BO"/>
              </w:rPr>
              <w:t>EXPERIENCIA GENERAL (Formulario A-3)</w:t>
            </w:r>
          </w:p>
          <w:p w:rsidR="006D5100" w:rsidRPr="006D5100" w:rsidRDefault="006D5100" w:rsidP="006D5100">
            <w:pPr>
              <w:ind w:left="708"/>
              <w:contextualSpacing/>
              <w:jc w:val="both"/>
              <w:rPr>
                <w:rFonts w:cs="Arial"/>
                <w:bCs/>
                <w:snapToGrid w:val="0"/>
                <w:sz w:val="18"/>
                <w:szCs w:val="18"/>
                <w:lang w:eastAsia="es-BO"/>
              </w:rPr>
            </w:pPr>
            <w:r w:rsidRPr="006D5100">
              <w:rPr>
                <w:rFonts w:eastAsia="Calibri" w:cs="Arial"/>
                <w:sz w:val="18"/>
                <w:szCs w:val="18"/>
              </w:rPr>
              <w:t xml:space="preserve">El </w:t>
            </w:r>
            <w:r w:rsidRPr="006D5100">
              <w:rPr>
                <w:rFonts w:eastAsia="Calibri" w:cs="Arial"/>
                <w:b/>
                <w:sz w:val="18"/>
                <w:szCs w:val="18"/>
              </w:rPr>
              <w:t>PROPONENTE</w:t>
            </w:r>
            <w:r w:rsidRPr="006D5100">
              <w:rPr>
                <w:rFonts w:eastAsia="Calibri" w:cs="Arial"/>
                <w:sz w:val="18"/>
                <w:szCs w:val="18"/>
              </w:rPr>
              <w:t xml:space="preserve"> </w:t>
            </w:r>
            <w:r w:rsidRPr="006D5100">
              <w:rPr>
                <w:rFonts w:cs="Arial"/>
                <w:bCs/>
                <w:snapToGrid w:val="0"/>
                <w:sz w:val="18"/>
                <w:szCs w:val="18"/>
                <w:lang w:eastAsia="es-BO"/>
              </w:rPr>
              <w:t xml:space="preserve">deberá acreditar una experiencia general </w:t>
            </w:r>
            <w:r w:rsidRPr="006D5100">
              <w:rPr>
                <w:rFonts w:cs="Arial"/>
                <w:b/>
                <w:bCs/>
                <w:snapToGrid w:val="0"/>
                <w:sz w:val="18"/>
                <w:szCs w:val="18"/>
                <w:u w:val="single"/>
                <w:lang w:eastAsia="es-BO"/>
              </w:rPr>
              <w:t>mínima</w:t>
            </w:r>
            <w:r w:rsidRPr="006D5100">
              <w:rPr>
                <w:rFonts w:cs="Arial"/>
                <w:bCs/>
                <w:snapToGrid w:val="0"/>
                <w:sz w:val="18"/>
                <w:szCs w:val="18"/>
                <w:lang w:eastAsia="es-BO"/>
              </w:rPr>
              <w:t xml:space="preserve"> de </w:t>
            </w:r>
            <w:r w:rsidRPr="006D5100">
              <w:rPr>
                <w:rFonts w:cs="Arial"/>
                <w:b/>
                <w:bCs/>
                <w:snapToGrid w:val="0"/>
                <w:color w:val="FF0000"/>
                <w:sz w:val="18"/>
                <w:szCs w:val="18"/>
                <w:lang w:eastAsia="es-BO"/>
              </w:rPr>
              <w:t>CUATRO (4) AÑOS</w:t>
            </w:r>
            <w:r w:rsidRPr="006D5100">
              <w:rPr>
                <w:rFonts w:cs="Arial"/>
                <w:bCs/>
                <w:snapToGrid w:val="0"/>
                <w:sz w:val="18"/>
                <w:szCs w:val="18"/>
                <w:lang w:eastAsia="es-BO"/>
              </w:rPr>
              <w:t xml:space="preserve"> en el área de la construcción o mantenimiento de obras civiles en general.</w:t>
            </w:r>
          </w:p>
          <w:p w:rsidR="006D5100" w:rsidRPr="006D5100" w:rsidRDefault="006D5100" w:rsidP="006D5100">
            <w:pPr>
              <w:ind w:left="708"/>
              <w:contextualSpacing/>
              <w:jc w:val="both"/>
              <w:rPr>
                <w:rFonts w:cs="Arial"/>
                <w:bCs/>
                <w:snapToGrid w:val="0"/>
                <w:sz w:val="18"/>
                <w:szCs w:val="18"/>
                <w:lang w:eastAsia="es-BO"/>
              </w:rPr>
            </w:pPr>
          </w:p>
          <w:p w:rsidR="006D5100" w:rsidRPr="006D5100" w:rsidRDefault="006D5100" w:rsidP="00DE58A2">
            <w:pPr>
              <w:numPr>
                <w:ilvl w:val="1"/>
                <w:numId w:val="62"/>
              </w:numPr>
              <w:contextualSpacing/>
              <w:jc w:val="both"/>
              <w:rPr>
                <w:rFonts w:cs="Arial"/>
                <w:b/>
                <w:bCs/>
                <w:snapToGrid w:val="0"/>
                <w:sz w:val="18"/>
                <w:szCs w:val="18"/>
                <w:lang w:eastAsia="es-BO"/>
              </w:rPr>
            </w:pPr>
            <w:r w:rsidRPr="006D5100">
              <w:rPr>
                <w:rFonts w:cs="Arial"/>
                <w:b/>
                <w:bCs/>
                <w:snapToGrid w:val="0"/>
                <w:sz w:val="18"/>
                <w:szCs w:val="18"/>
                <w:lang w:eastAsia="es-BO"/>
              </w:rPr>
              <w:t>EXPERIENCIA ESPECÍFICA (Formulario A-4)</w:t>
            </w:r>
          </w:p>
          <w:p w:rsidR="006D5100" w:rsidRPr="006D5100" w:rsidRDefault="006D5100" w:rsidP="006D5100">
            <w:pPr>
              <w:ind w:left="708"/>
              <w:contextualSpacing/>
              <w:jc w:val="both"/>
              <w:rPr>
                <w:rFonts w:cs="Arial"/>
                <w:bCs/>
                <w:snapToGrid w:val="0"/>
                <w:sz w:val="18"/>
                <w:szCs w:val="18"/>
                <w:lang w:eastAsia="es-BO"/>
              </w:rPr>
            </w:pPr>
            <w:r w:rsidRPr="006D5100">
              <w:rPr>
                <w:rFonts w:eastAsia="Calibri" w:cs="Arial"/>
                <w:sz w:val="18"/>
                <w:szCs w:val="18"/>
              </w:rPr>
              <w:t xml:space="preserve">El </w:t>
            </w:r>
            <w:r w:rsidRPr="006D5100">
              <w:rPr>
                <w:rFonts w:eastAsia="Calibri" w:cs="Arial"/>
                <w:b/>
                <w:sz w:val="18"/>
                <w:szCs w:val="18"/>
              </w:rPr>
              <w:t>PROPONENTE</w:t>
            </w:r>
            <w:r w:rsidRPr="006D5100">
              <w:rPr>
                <w:rFonts w:cs="Arial"/>
                <w:bCs/>
                <w:snapToGrid w:val="0"/>
                <w:sz w:val="18"/>
                <w:szCs w:val="18"/>
                <w:lang w:eastAsia="es-BO"/>
              </w:rPr>
              <w:t xml:space="preserve"> deberá acreditar una experiencia específica </w:t>
            </w:r>
            <w:r w:rsidRPr="006D5100">
              <w:rPr>
                <w:rFonts w:cs="Arial"/>
                <w:b/>
                <w:bCs/>
                <w:snapToGrid w:val="0"/>
                <w:sz w:val="18"/>
                <w:szCs w:val="18"/>
                <w:u w:val="single"/>
                <w:lang w:eastAsia="es-BO"/>
              </w:rPr>
              <w:t>mínima</w:t>
            </w:r>
            <w:r w:rsidRPr="006D5100">
              <w:rPr>
                <w:rFonts w:cs="Arial"/>
                <w:bCs/>
                <w:snapToGrid w:val="0"/>
                <w:sz w:val="18"/>
                <w:szCs w:val="18"/>
                <w:lang w:eastAsia="es-BO"/>
              </w:rPr>
              <w:t xml:space="preserve"> de </w:t>
            </w:r>
            <w:r w:rsidRPr="006D5100">
              <w:rPr>
                <w:rFonts w:cs="Arial"/>
                <w:b/>
                <w:bCs/>
                <w:snapToGrid w:val="0"/>
                <w:color w:val="FF0000"/>
                <w:sz w:val="18"/>
                <w:szCs w:val="18"/>
                <w:lang w:eastAsia="es-BO"/>
              </w:rPr>
              <w:t>TRES (3) AÑOS</w:t>
            </w:r>
            <w:r w:rsidRPr="006D5100">
              <w:rPr>
                <w:rFonts w:cs="Arial"/>
                <w:bCs/>
                <w:snapToGrid w:val="0"/>
                <w:sz w:val="18"/>
                <w:szCs w:val="18"/>
                <w:lang w:eastAsia="es-BO"/>
              </w:rPr>
              <w:t xml:space="preserve"> que contemple la: construcción y/o mantenimiento y/o mejoramiento y/o refacción y/o remodelación y/o ampliación y/o reparación y/o trabajos similares, de </w:t>
            </w:r>
            <w:r w:rsidRPr="006D5100">
              <w:rPr>
                <w:rFonts w:cs="Arial"/>
                <w:b/>
                <w:bCs/>
                <w:snapToGrid w:val="0"/>
                <w:sz w:val="18"/>
                <w:szCs w:val="18"/>
                <w:u w:val="single"/>
                <w:lang w:eastAsia="es-BO"/>
              </w:rPr>
              <w:t>EDIFICIOS</w:t>
            </w:r>
            <w:r w:rsidRPr="006D5100">
              <w:rPr>
                <w:rFonts w:cs="Arial"/>
                <w:bCs/>
                <w:snapToGrid w:val="0"/>
                <w:sz w:val="18"/>
                <w:szCs w:val="18"/>
                <w:lang w:eastAsia="es-BO"/>
              </w:rPr>
              <w:t xml:space="preserve"> durante los últimos </w:t>
            </w:r>
            <w:r w:rsidRPr="006D5100">
              <w:rPr>
                <w:rFonts w:cs="Arial"/>
                <w:b/>
                <w:bCs/>
                <w:snapToGrid w:val="0"/>
                <w:color w:val="FF0000"/>
                <w:sz w:val="18"/>
                <w:szCs w:val="18"/>
                <w:lang w:eastAsia="es-BO"/>
              </w:rPr>
              <w:t>DIEZ (10) AÑOS</w:t>
            </w:r>
            <w:r w:rsidRPr="006D5100">
              <w:rPr>
                <w:rFonts w:cs="Arial"/>
                <w:bCs/>
                <w:snapToGrid w:val="0"/>
                <w:sz w:val="18"/>
                <w:szCs w:val="18"/>
                <w:lang w:eastAsia="es-BO"/>
              </w:rPr>
              <w:t>.</w:t>
            </w:r>
          </w:p>
          <w:p w:rsidR="006D5100" w:rsidRPr="006D5100" w:rsidRDefault="006D5100" w:rsidP="006D5100">
            <w:pPr>
              <w:ind w:left="708"/>
              <w:contextualSpacing/>
              <w:jc w:val="both"/>
              <w:rPr>
                <w:rFonts w:cs="Arial"/>
                <w:bCs/>
                <w:snapToGrid w:val="0"/>
                <w:sz w:val="18"/>
                <w:szCs w:val="18"/>
                <w:lang w:eastAsia="es-BO"/>
              </w:rPr>
            </w:pPr>
          </w:p>
          <w:p w:rsidR="006D5100" w:rsidRPr="006D5100" w:rsidRDefault="006D5100" w:rsidP="006D5100">
            <w:pPr>
              <w:jc w:val="both"/>
              <w:rPr>
                <w:rFonts w:cs="Arial"/>
                <w:bCs/>
                <w:snapToGrid w:val="0"/>
                <w:sz w:val="18"/>
                <w:szCs w:val="18"/>
                <w:lang w:eastAsia="es-BO"/>
              </w:rPr>
            </w:pPr>
            <w:r w:rsidRPr="006D5100">
              <w:rPr>
                <w:rFonts w:cs="Arial"/>
                <w:bCs/>
                <w:snapToGrid w:val="0"/>
                <w:sz w:val="18"/>
                <w:szCs w:val="18"/>
                <w:lang w:eastAsia="es-BO"/>
              </w:rPr>
              <w:lastRenderedPageBreak/>
              <w:t xml:space="preserve">Toda la información contenida en los Formularios A-3 y A-4, es una declaración jurada. Únicamente el </w:t>
            </w:r>
            <w:r w:rsidRPr="006D5100">
              <w:rPr>
                <w:rFonts w:cs="Arial"/>
                <w:b/>
                <w:bCs/>
                <w:snapToGrid w:val="0"/>
                <w:sz w:val="18"/>
                <w:szCs w:val="18"/>
                <w:lang w:eastAsia="es-BO"/>
              </w:rPr>
              <w:t xml:space="preserve">PROPONENTE ADJUDICADO </w:t>
            </w:r>
            <w:r w:rsidRPr="006D5100">
              <w:rPr>
                <w:rFonts w:cs="Arial"/>
                <w:bCs/>
                <w:snapToGrid w:val="0"/>
                <w:sz w:val="18"/>
                <w:szCs w:val="18"/>
                <w:lang w:eastAsia="es-BO"/>
              </w:rPr>
              <w:t>debe presentar para la firma de contrato los respaldos de la información declarada, en original o fotocopia legalizada, salvo en el caso de presentar el Formulario 500 mediante el cual se verificará el cumplimiento del requisito, de manera previa a la suscripción del contrato.</w:t>
            </w:r>
          </w:p>
          <w:p w:rsidR="006D5100" w:rsidRPr="006D5100" w:rsidRDefault="006D5100" w:rsidP="006D5100">
            <w:pPr>
              <w:jc w:val="both"/>
              <w:rPr>
                <w:rFonts w:cs="Arial"/>
                <w:bCs/>
                <w:snapToGrid w:val="0"/>
                <w:sz w:val="18"/>
                <w:szCs w:val="18"/>
                <w:lang w:eastAsia="es-BO"/>
              </w:rPr>
            </w:pPr>
          </w:p>
          <w:p w:rsidR="006D5100" w:rsidRPr="006D5100" w:rsidRDefault="006D5100" w:rsidP="006D5100">
            <w:pPr>
              <w:jc w:val="both"/>
              <w:rPr>
                <w:rFonts w:eastAsia="Calibri" w:cs="Arial"/>
                <w:b/>
                <w:sz w:val="18"/>
                <w:szCs w:val="18"/>
                <w:lang w:eastAsia="en-US"/>
              </w:rPr>
            </w:pPr>
            <w:r w:rsidRPr="006D5100">
              <w:rPr>
                <w:rFonts w:eastAsia="Calibri" w:cs="Arial"/>
                <w:sz w:val="18"/>
                <w:szCs w:val="18"/>
                <w:lang w:eastAsia="en-US"/>
              </w:rPr>
              <w:t xml:space="preserve">El </w:t>
            </w:r>
            <w:r w:rsidRPr="006D5100">
              <w:rPr>
                <w:rFonts w:eastAsia="Calibri" w:cs="Arial"/>
                <w:b/>
                <w:sz w:val="18"/>
                <w:szCs w:val="18"/>
                <w:lang w:eastAsia="en-US"/>
              </w:rPr>
              <w:t>PROPONENTE ADJUDICADO</w:t>
            </w:r>
            <w:r w:rsidRPr="006D5100">
              <w:rPr>
                <w:rFonts w:eastAsia="Calibri" w:cs="Arial"/>
                <w:sz w:val="18"/>
                <w:szCs w:val="18"/>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6D5100">
              <w:rPr>
                <w:rFonts w:eastAsia="Calibri" w:cs="Arial"/>
                <w:b/>
                <w:sz w:val="18"/>
                <w:szCs w:val="18"/>
                <w:lang w:eastAsia="en-US"/>
              </w:rPr>
              <w:t>CONTRATANTE.</w:t>
            </w:r>
          </w:p>
          <w:p w:rsidR="006D5100" w:rsidRPr="006D5100" w:rsidRDefault="006D5100" w:rsidP="006D5100">
            <w:pPr>
              <w:jc w:val="both"/>
              <w:rPr>
                <w:rFonts w:cs="Arial"/>
                <w:sz w:val="18"/>
                <w:szCs w:val="18"/>
              </w:rPr>
            </w:pPr>
          </w:p>
          <w:p w:rsidR="006D5100" w:rsidRPr="006D5100" w:rsidRDefault="006D5100" w:rsidP="006D5100">
            <w:pPr>
              <w:contextualSpacing/>
              <w:jc w:val="both"/>
              <w:rPr>
                <w:rFonts w:cs="Arial"/>
                <w:sz w:val="18"/>
                <w:szCs w:val="18"/>
              </w:rPr>
            </w:pPr>
            <w:r w:rsidRPr="006D5100">
              <w:rPr>
                <w:rFonts w:cs="Arial"/>
                <w:b/>
                <w:sz w:val="18"/>
                <w:szCs w:val="18"/>
              </w:rPr>
              <w:t>Nota:</w:t>
            </w:r>
            <w:r w:rsidRPr="006D5100">
              <w:rPr>
                <w:rFonts w:cs="Arial"/>
                <w:sz w:val="18"/>
                <w:szCs w:val="18"/>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6D5100" w:rsidRPr="006D5100" w:rsidRDefault="006D5100" w:rsidP="006D5100">
            <w:pPr>
              <w:contextualSpacing/>
              <w:jc w:val="both"/>
              <w:rPr>
                <w:rFonts w:cs="Arial"/>
                <w:sz w:val="18"/>
                <w:szCs w:val="18"/>
              </w:rPr>
            </w:pPr>
          </w:p>
          <w:p w:rsidR="006D5100" w:rsidRPr="006D5100" w:rsidRDefault="006D5100" w:rsidP="00DE58A2">
            <w:pPr>
              <w:pStyle w:val="Prrafodelista"/>
              <w:numPr>
                <w:ilvl w:val="0"/>
                <w:numId w:val="62"/>
              </w:numPr>
              <w:contextualSpacing/>
              <w:jc w:val="both"/>
              <w:rPr>
                <w:rFonts w:cs="Arial"/>
                <w:szCs w:val="18"/>
              </w:rPr>
            </w:pPr>
            <w:r w:rsidRPr="006D5100">
              <w:rPr>
                <w:rFonts w:cs="Arial"/>
                <w:b/>
                <w:bCs/>
                <w:szCs w:val="18"/>
                <w:lang w:eastAsia="es-ES"/>
              </w:rPr>
              <w:t>HOJA DE VIDA DEL PERSONAL DE LA OBRA (Formulario A-5)</w:t>
            </w:r>
          </w:p>
          <w:p w:rsidR="006D5100" w:rsidRPr="006D5100" w:rsidRDefault="006D5100" w:rsidP="006D5100">
            <w:pPr>
              <w:jc w:val="both"/>
              <w:rPr>
                <w:rFonts w:cs="Arial"/>
                <w:bCs/>
                <w:sz w:val="18"/>
                <w:szCs w:val="18"/>
              </w:rPr>
            </w:pPr>
            <w:r w:rsidRPr="006D5100">
              <w:rPr>
                <w:rFonts w:cs="Arial"/>
                <w:bCs/>
                <w:sz w:val="18"/>
                <w:szCs w:val="18"/>
              </w:rPr>
              <w:t xml:space="preserve">El </w:t>
            </w:r>
            <w:r w:rsidRPr="006D5100">
              <w:rPr>
                <w:rFonts w:cs="Arial"/>
                <w:b/>
                <w:bCs/>
                <w:sz w:val="18"/>
                <w:szCs w:val="18"/>
              </w:rPr>
              <w:t>PROPONENTE</w:t>
            </w:r>
            <w:r w:rsidRPr="006D5100">
              <w:rPr>
                <w:rFonts w:cs="Arial"/>
                <w:bCs/>
                <w:sz w:val="18"/>
                <w:szCs w:val="18"/>
              </w:rPr>
              <w:t xml:space="preserve"> deberá contar con el siguiente personal de obra para el desarrollo de la obra en cuestión:</w:t>
            </w:r>
          </w:p>
          <w:p w:rsidR="006D5100" w:rsidRPr="006D5100" w:rsidRDefault="006D5100" w:rsidP="006D5100">
            <w:pPr>
              <w:jc w:val="both"/>
              <w:rPr>
                <w:rFonts w:cs="Arial"/>
                <w:bCs/>
                <w:sz w:val="18"/>
                <w:szCs w:val="18"/>
              </w:rPr>
            </w:pPr>
          </w:p>
          <w:p w:rsidR="006D5100" w:rsidRPr="006D5100" w:rsidRDefault="006D5100" w:rsidP="00DE58A2">
            <w:pPr>
              <w:numPr>
                <w:ilvl w:val="1"/>
                <w:numId w:val="62"/>
              </w:numPr>
              <w:contextualSpacing/>
              <w:jc w:val="both"/>
              <w:rPr>
                <w:rFonts w:cs="Arial"/>
                <w:b/>
                <w:bCs/>
                <w:sz w:val="18"/>
                <w:szCs w:val="18"/>
              </w:rPr>
            </w:pPr>
            <w:r w:rsidRPr="006D5100">
              <w:rPr>
                <w:rFonts w:cs="Arial"/>
                <w:b/>
                <w:bCs/>
                <w:snapToGrid w:val="0"/>
                <w:sz w:val="18"/>
                <w:szCs w:val="18"/>
                <w:lang w:eastAsia="es-BO"/>
              </w:rPr>
              <w:t>RESIDENTE</w:t>
            </w:r>
            <w:r w:rsidRPr="006D5100">
              <w:rPr>
                <w:rFonts w:cs="Arial"/>
                <w:b/>
                <w:bCs/>
                <w:sz w:val="18"/>
                <w:szCs w:val="18"/>
              </w:rPr>
              <w:t xml:space="preserve"> DE OBRA</w:t>
            </w:r>
          </w:p>
          <w:p w:rsidR="006D5100" w:rsidRPr="006D5100" w:rsidRDefault="006D5100" w:rsidP="006D5100">
            <w:pPr>
              <w:ind w:left="708"/>
              <w:jc w:val="both"/>
              <w:rPr>
                <w:rFonts w:cs="Arial"/>
                <w:sz w:val="18"/>
                <w:szCs w:val="18"/>
              </w:rPr>
            </w:pPr>
            <w:r w:rsidRPr="006D5100">
              <w:rPr>
                <w:rFonts w:cs="Arial"/>
                <w:sz w:val="18"/>
                <w:szCs w:val="18"/>
              </w:rPr>
              <w:t xml:space="preserve">Profesional con </w:t>
            </w:r>
            <w:r w:rsidRPr="006D5100">
              <w:rPr>
                <w:rFonts w:cs="Arial"/>
                <w:b/>
                <w:sz w:val="18"/>
                <w:szCs w:val="18"/>
              </w:rPr>
              <w:t>Título en Provisión Nacional (TPN) o Título Profesional (TP)</w:t>
            </w:r>
            <w:r w:rsidRPr="006D5100">
              <w:rPr>
                <w:rFonts w:cs="Arial"/>
                <w:sz w:val="18"/>
                <w:szCs w:val="18"/>
              </w:rPr>
              <w:t xml:space="preserve">, con licenciatura en Ingeniería Civil o Arquitectura, con registro en la Sociedad de Ingenieros de Bolivia o en el Colegio de Arquitectos respectivamente. </w:t>
            </w:r>
          </w:p>
          <w:p w:rsidR="006D5100" w:rsidRPr="006D5100" w:rsidRDefault="006D5100" w:rsidP="006D5100">
            <w:pPr>
              <w:ind w:left="708"/>
              <w:jc w:val="both"/>
              <w:rPr>
                <w:rFonts w:cs="Arial"/>
                <w:sz w:val="18"/>
                <w:szCs w:val="18"/>
              </w:rPr>
            </w:pPr>
          </w:p>
          <w:p w:rsidR="006D5100" w:rsidRPr="006D5100" w:rsidRDefault="006D5100" w:rsidP="006D5100">
            <w:pPr>
              <w:ind w:left="708"/>
              <w:jc w:val="both"/>
              <w:rPr>
                <w:rFonts w:cs="Arial"/>
                <w:sz w:val="18"/>
                <w:szCs w:val="18"/>
              </w:rPr>
            </w:pPr>
            <w:r w:rsidRPr="006D5100">
              <w:rPr>
                <w:rFonts w:cs="Arial"/>
                <w:sz w:val="18"/>
                <w:szCs w:val="18"/>
              </w:rPr>
              <w:t xml:space="preserve">El profesional deberá contar con la siguiente experiencia: </w:t>
            </w:r>
          </w:p>
          <w:p w:rsidR="006D5100" w:rsidRPr="006D5100" w:rsidRDefault="006D5100" w:rsidP="00DE58A2">
            <w:pPr>
              <w:numPr>
                <w:ilvl w:val="2"/>
                <w:numId w:val="62"/>
              </w:numPr>
              <w:contextualSpacing/>
              <w:jc w:val="both"/>
              <w:rPr>
                <w:rFonts w:cs="Arial"/>
                <w:bCs/>
                <w:sz w:val="18"/>
                <w:szCs w:val="18"/>
              </w:rPr>
            </w:pPr>
            <w:r w:rsidRPr="006D5100">
              <w:rPr>
                <w:rFonts w:cs="Arial"/>
                <w:b/>
                <w:bCs/>
                <w:sz w:val="18"/>
                <w:szCs w:val="18"/>
              </w:rPr>
              <w:t xml:space="preserve">EXPERIENCIA </w:t>
            </w:r>
            <w:r w:rsidRPr="006D5100">
              <w:rPr>
                <w:rFonts w:cs="Arial"/>
                <w:b/>
                <w:bCs/>
                <w:snapToGrid w:val="0"/>
                <w:sz w:val="18"/>
                <w:szCs w:val="18"/>
                <w:lang w:eastAsia="es-BO"/>
              </w:rPr>
              <w:t>GENERAL</w:t>
            </w:r>
            <w:r w:rsidRPr="006D5100">
              <w:rPr>
                <w:rFonts w:cs="Arial"/>
                <w:bCs/>
                <w:sz w:val="18"/>
                <w:szCs w:val="18"/>
              </w:rPr>
              <w:t xml:space="preserve">, por lo menos </w:t>
            </w:r>
            <w:r w:rsidRPr="006D5100">
              <w:rPr>
                <w:rFonts w:cs="Arial"/>
                <w:b/>
                <w:bCs/>
                <w:snapToGrid w:val="0"/>
                <w:color w:val="FF0000"/>
                <w:sz w:val="18"/>
                <w:szCs w:val="18"/>
              </w:rPr>
              <w:t>TRES (3) AÑOS</w:t>
            </w:r>
            <w:r w:rsidRPr="006D5100">
              <w:rPr>
                <w:rFonts w:cs="Arial"/>
                <w:bCs/>
                <w:snapToGrid w:val="0"/>
                <w:sz w:val="18"/>
                <w:szCs w:val="18"/>
              </w:rPr>
              <w:t xml:space="preserve"> </w:t>
            </w:r>
            <w:r w:rsidRPr="006D5100">
              <w:rPr>
                <w:rFonts w:cs="Arial"/>
                <w:bCs/>
                <w:sz w:val="18"/>
                <w:szCs w:val="18"/>
              </w:rPr>
              <w:t>en el área de construcción de obras civiles en general.</w:t>
            </w:r>
          </w:p>
          <w:p w:rsidR="006D5100" w:rsidRPr="006D5100" w:rsidRDefault="006D5100" w:rsidP="00DE58A2">
            <w:pPr>
              <w:numPr>
                <w:ilvl w:val="2"/>
                <w:numId w:val="62"/>
              </w:numPr>
              <w:contextualSpacing/>
              <w:jc w:val="both"/>
              <w:rPr>
                <w:rFonts w:cs="Arial"/>
                <w:bCs/>
                <w:sz w:val="18"/>
                <w:szCs w:val="18"/>
              </w:rPr>
            </w:pPr>
            <w:r w:rsidRPr="006D5100">
              <w:rPr>
                <w:rFonts w:cs="Arial"/>
                <w:b/>
                <w:bCs/>
                <w:sz w:val="18"/>
                <w:szCs w:val="18"/>
              </w:rPr>
              <w:t>EXPERIENCIA ESPECIFICA</w:t>
            </w:r>
            <w:r w:rsidRPr="006D5100">
              <w:rPr>
                <w:rFonts w:cs="Arial"/>
                <w:bCs/>
                <w:sz w:val="18"/>
                <w:szCs w:val="18"/>
              </w:rPr>
              <w:t xml:space="preserve">, por lo menos </w:t>
            </w:r>
            <w:r w:rsidRPr="006D5100">
              <w:rPr>
                <w:rFonts w:cs="Arial"/>
                <w:b/>
                <w:bCs/>
                <w:snapToGrid w:val="0"/>
                <w:color w:val="FF0000"/>
                <w:sz w:val="18"/>
                <w:szCs w:val="18"/>
              </w:rPr>
              <w:t>DOS (2) AÑOS</w:t>
            </w:r>
            <w:r w:rsidRPr="006D5100">
              <w:rPr>
                <w:rFonts w:cs="Arial"/>
                <w:bCs/>
                <w:sz w:val="18"/>
                <w:szCs w:val="18"/>
              </w:rPr>
              <w:t xml:space="preserve"> como Residente o Director o Supervisor o Fiscal, en el área de la construcción y/o mantenimiento, de proyectos correspondientes a edificaciones </w:t>
            </w:r>
            <w:r w:rsidRPr="006D5100">
              <w:rPr>
                <w:rFonts w:cs="Arial"/>
                <w:bCs/>
                <w:snapToGrid w:val="0"/>
                <w:sz w:val="18"/>
                <w:szCs w:val="18"/>
              </w:rPr>
              <w:t>(multifamiliares y/o comerciales y/</w:t>
            </w:r>
            <w:proofErr w:type="spellStart"/>
            <w:r w:rsidRPr="006D5100">
              <w:rPr>
                <w:rFonts w:cs="Arial"/>
                <w:bCs/>
                <w:snapToGrid w:val="0"/>
                <w:sz w:val="18"/>
                <w:szCs w:val="18"/>
              </w:rPr>
              <w:t>o</w:t>
            </w:r>
            <w:proofErr w:type="spellEnd"/>
            <w:r w:rsidRPr="006D5100">
              <w:rPr>
                <w:rFonts w:cs="Arial"/>
                <w:bCs/>
                <w:snapToGrid w:val="0"/>
                <w:sz w:val="18"/>
                <w:szCs w:val="18"/>
              </w:rPr>
              <w:t xml:space="preserve"> oficinas y/o hospitales y/u otros similares; no obstante, no se considerará la experiencia en viviendas unifamiliares)</w:t>
            </w:r>
            <w:r w:rsidRPr="006D5100">
              <w:rPr>
                <w:rFonts w:cs="Arial"/>
                <w:bCs/>
                <w:sz w:val="18"/>
                <w:szCs w:val="18"/>
              </w:rPr>
              <w:t>.</w:t>
            </w:r>
          </w:p>
          <w:p w:rsidR="006D5100" w:rsidRPr="006D5100" w:rsidRDefault="006D5100" w:rsidP="006D5100">
            <w:pPr>
              <w:ind w:left="1080"/>
              <w:contextualSpacing/>
              <w:jc w:val="both"/>
              <w:rPr>
                <w:rFonts w:cs="Arial"/>
                <w:bCs/>
                <w:sz w:val="18"/>
                <w:szCs w:val="18"/>
              </w:rPr>
            </w:pPr>
          </w:p>
          <w:p w:rsidR="006D5100" w:rsidRPr="006D5100" w:rsidRDefault="006D5100" w:rsidP="00DE58A2">
            <w:pPr>
              <w:numPr>
                <w:ilvl w:val="1"/>
                <w:numId w:val="62"/>
              </w:numPr>
              <w:contextualSpacing/>
              <w:jc w:val="both"/>
              <w:rPr>
                <w:rFonts w:cs="Arial"/>
                <w:b/>
                <w:bCs/>
                <w:sz w:val="18"/>
                <w:szCs w:val="18"/>
              </w:rPr>
            </w:pPr>
            <w:r w:rsidRPr="006D5100">
              <w:rPr>
                <w:rFonts w:cs="Arial"/>
                <w:b/>
                <w:bCs/>
                <w:snapToGrid w:val="0"/>
                <w:sz w:val="18"/>
                <w:szCs w:val="18"/>
                <w:lang w:eastAsia="es-BO"/>
              </w:rPr>
              <w:t>ESPECIALISTA</w:t>
            </w:r>
            <w:r w:rsidRPr="006D5100">
              <w:rPr>
                <w:rFonts w:cs="Arial"/>
                <w:b/>
                <w:bCs/>
                <w:sz w:val="18"/>
                <w:szCs w:val="18"/>
              </w:rPr>
              <w:t xml:space="preserve"> ELECTRICO </w:t>
            </w:r>
          </w:p>
          <w:p w:rsidR="006D5100" w:rsidRPr="006D5100" w:rsidRDefault="006D5100" w:rsidP="006D5100">
            <w:pPr>
              <w:ind w:left="708"/>
              <w:jc w:val="both"/>
              <w:rPr>
                <w:rFonts w:cs="Arial"/>
                <w:sz w:val="18"/>
                <w:szCs w:val="18"/>
              </w:rPr>
            </w:pPr>
            <w:r w:rsidRPr="006D5100">
              <w:rPr>
                <w:rFonts w:cs="Arial"/>
                <w:sz w:val="18"/>
                <w:szCs w:val="18"/>
              </w:rPr>
              <w:t xml:space="preserve">Profesional con </w:t>
            </w:r>
            <w:r w:rsidRPr="006D5100">
              <w:rPr>
                <w:rFonts w:cs="Arial"/>
                <w:b/>
                <w:sz w:val="18"/>
                <w:szCs w:val="18"/>
              </w:rPr>
              <w:t>Título en Provisión Nacional (TPN) o Título Profesional (TP)</w:t>
            </w:r>
            <w:r w:rsidRPr="006D5100">
              <w:rPr>
                <w:rFonts w:cs="Arial"/>
                <w:sz w:val="18"/>
                <w:szCs w:val="18"/>
              </w:rPr>
              <w:t xml:space="preserve">, con licenciatura en Ingeniería Eléctrica, con registro en la Sociedad de Ingenieros de Bolivia. </w:t>
            </w:r>
          </w:p>
          <w:p w:rsidR="006D5100" w:rsidRPr="006D5100" w:rsidRDefault="006D5100" w:rsidP="006D5100">
            <w:pPr>
              <w:ind w:left="708"/>
              <w:jc w:val="both"/>
              <w:rPr>
                <w:rFonts w:cs="Arial"/>
                <w:sz w:val="18"/>
                <w:szCs w:val="18"/>
              </w:rPr>
            </w:pPr>
          </w:p>
          <w:p w:rsidR="006D5100" w:rsidRPr="006D5100" w:rsidRDefault="006D5100" w:rsidP="006D5100">
            <w:pPr>
              <w:ind w:left="708"/>
              <w:jc w:val="both"/>
              <w:rPr>
                <w:rFonts w:cs="Arial"/>
                <w:sz w:val="18"/>
                <w:szCs w:val="18"/>
              </w:rPr>
            </w:pPr>
            <w:r w:rsidRPr="006D5100">
              <w:rPr>
                <w:rFonts w:cs="Arial"/>
                <w:sz w:val="18"/>
                <w:szCs w:val="18"/>
              </w:rPr>
              <w:t xml:space="preserve">El profesional deberá contar con la siguiente experiencia: </w:t>
            </w:r>
          </w:p>
          <w:p w:rsidR="006D5100" w:rsidRPr="006D5100" w:rsidRDefault="006D5100" w:rsidP="00DE58A2">
            <w:pPr>
              <w:numPr>
                <w:ilvl w:val="2"/>
                <w:numId w:val="62"/>
              </w:numPr>
              <w:contextualSpacing/>
              <w:jc w:val="both"/>
              <w:rPr>
                <w:rFonts w:cs="Arial"/>
                <w:b/>
                <w:bCs/>
                <w:sz w:val="18"/>
                <w:szCs w:val="18"/>
              </w:rPr>
            </w:pPr>
            <w:r w:rsidRPr="006D5100">
              <w:rPr>
                <w:rFonts w:cs="Arial"/>
                <w:b/>
                <w:bCs/>
                <w:sz w:val="18"/>
                <w:szCs w:val="18"/>
              </w:rPr>
              <w:t xml:space="preserve">EXPERIENCIA GENERAL, </w:t>
            </w:r>
            <w:r w:rsidRPr="006D5100">
              <w:rPr>
                <w:rFonts w:cs="Arial"/>
                <w:bCs/>
                <w:sz w:val="18"/>
                <w:szCs w:val="18"/>
              </w:rPr>
              <w:t>por lo menos</w:t>
            </w:r>
            <w:r w:rsidRPr="006D5100">
              <w:rPr>
                <w:rFonts w:cs="Arial"/>
                <w:b/>
                <w:bCs/>
                <w:sz w:val="18"/>
                <w:szCs w:val="18"/>
              </w:rPr>
              <w:t xml:space="preserve"> </w:t>
            </w:r>
            <w:r w:rsidRPr="006D5100">
              <w:rPr>
                <w:rFonts w:cs="Arial"/>
                <w:b/>
                <w:bCs/>
                <w:color w:val="FF0000"/>
                <w:sz w:val="18"/>
                <w:szCs w:val="18"/>
              </w:rPr>
              <w:t xml:space="preserve">DOS (2) AÑOS </w:t>
            </w:r>
            <w:r w:rsidRPr="006D5100">
              <w:rPr>
                <w:rFonts w:cs="Arial"/>
                <w:bCs/>
                <w:sz w:val="18"/>
                <w:szCs w:val="18"/>
              </w:rPr>
              <w:t>en el área de construcción de obras civiles en general.</w:t>
            </w:r>
          </w:p>
          <w:p w:rsidR="006D5100" w:rsidRPr="006D5100" w:rsidRDefault="006D5100" w:rsidP="00DE58A2">
            <w:pPr>
              <w:numPr>
                <w:ilvl w:val="2"/>
                <w:numId w:val="62"/>
              </w:numPr>
              <w:contextualSpacing/>
              <w:jc w:val="both"/>
              <w:rPr>
                <w:rFonts w:cs="Arial"/>
                <w:bCs/>
                <w:sz w:val="18"/>
                <w:szCs w:val="18"/>
              </w:rPr>
            </w:pPr>
            <w:r w:rsidRPr="006D5100">
              <w:rPr>
                <w:rFonts w:cs="Arial"/>
                <w:b/>
                <w:bCs/>
                <w:sz w:val="18"/>
                <w:szCs w:val="18"/>
              </w:rPr>
              <w:t xml:space="preserve">EXPERIENCIA ESPECIFICA, </w:t>
            </w:r>
            <w:r w:rsidRPr="006D5100">
              <w:rPr>
                <w:rFonts w:cs="Arial"/>
                <w:bCs/>
                <w:sz w:val="18"/>
                <w:szCs w:val="18"/>
              </w:rPr>
              <w:t xml:space="preserve">por lo menos </w:t>
            </w:r>
            <w:r w:rsidRPr="006D5100">
              <w:rPr>
                <w:rFonts w:cs="Arial"/>
                <w:b/>
                <w:bCs/>
                <w:color w:val="FF0000"/>
                <w:sz w:val="18"/>
                <w:szCs w:val="18"/>
              </w:rPr>
              <w:t xml:space="preserve">UN (1) AÑO </w:t>
            </w:r>
            <w:r w:rsidRPr="006D5100">
              <w:rPr>
                <w:rFonts w:cs="Arial"/>
                <w:bCs/>
                <w:sz w:val="18"/>
                <w:szCs w:val="18"/>
              </w:rPr>
              <w:t xml:space="preserve">como: Especialista Eléctrico o Ingeniero Eléctrico o Electricista o cargos similares relacionados al área de especialidad, en el área de la construcción y/o mantenimiento de proyectos, correspondientes a edificaciones </w:t>
            </w:r>
            <w:r w:rsidRPr="006D5100">
              <w:rPr>
                <w:rFonts w:cs="Arial"/>
                <w:bCs/>
                <w:snapToGrid w:val="0"/>
                <w:sz w:val="18"/>
                <w:szCs w:val="18"/>
              </w:rPr>
              <w:t>(multifamiliares y/o comerciales y/</w:t>
            </w:r>
            <w:proofErr w:type="spellStart"/>
            <w:r w:rsidRPr="006D5100">
              <w:rPr>
                <w:rFonts w:cs="Arial"/>
                <w:bCs/>
                <w:snapToGrid w:val="0"/>
                <w:sz w:val="18"/>
                <w:szCs w:val="18"/>
              </w:rPr>
              <w:t>o</w:t>
            </w:r>
            <w:proofErr w:type="spellEnd"/>
            <w:r w:rsidRPr="006D5100">
              <w:rPr>
                <w:rFonts w:cs="Arial"/>
                <w:bCs/>
                <w:snapToGrid w:val="0"/>
                <w:sz w:val="18"/>
                <w:szCs w:val="18"/>
              </w:rPr>
              <w:t xml:space="preserve"> oficinas y/o hospitales y/u otros similares; no se considerará la experiencia en viviendas unifamiliares)</w:t>
            </w:r>
            <w:r w:rsidRPr="006D5100">
              <w:rPr>
                <w:rFonts w:cs="Arial"/>
                <w:bCs/>
                <w:sz w:val="18"/>
                <w:szCs w:val="18"/>
              </w:rPr>
              <w:t>.</w:t>
            </w:r>
          </w:p>
          <w:p w:rsidR="006D5100" w:rsidRPr="006D5100" w:rsidRDefault="006D5100" w:rsidP="006D5100">
            <w:pPr>
              <w:ind w:left="1080"/>
              <w:contextualSpacing/>
              <w:jc w:val="both"/>
              <w:rPr>
                <w:rFonts w:cs="Arial"/>
                <w:bCs/>
                <w:sz w:val="18"/>
                <w:szCs w:val="18"/>
              </w:rPr>
            </w:pPr>
          </w:p>
          <w:p w:rsidR="006D5100" w:rsidRPr="006D5100" w:rsidRDefault="006D5100" w:rsidP="00DE58A2">
            <w:pPr>
              <w:numPr>
                <w:ilvl w:val="1"/>
                <w:numId w:val="62"/>
              </w:numPr>
              <w:contextualSpacing/>
              <w:jc w:val="both"/>
              <w:rPr>
                <w:rFonts w:cs="Arial"/>
                <w:b/>
                <w:bCs/>
                <w:sz w:val="18"/>
                <w:szCs w:val="18"/>
              </w:rPr>
            </w:pPr>
            <w:r w:rsidRPr="006D5100">
              <w:rPr>
                <w:rFonts w:cs="Arial"/>
                <w:b/>
                <w:bCs/>
                <w:sz w:val="18"/>
                <w:szCs w:val="18"/>
              </w:rPr>
              <w:t xml:space="preserve">ESPECIALISTA SANITARIO </w:t>
            </w:r>
          </w:p>
          <w:p w:rsidR="006D5100" w:rsidRPr="006D5100" w:rsidRDefault="006D5100" w:rsidP="006D5100">
            <w:pPr>
              <w:ind w:left="708"/>
              <w:jc w:val="both"/>
              <w:rPr>
                <w:rFonts w:cs="Arial"/>
                <w:sz w:val="18"/>
                <w:szCs w:val="18"/>
              </w:rPr>
            </w:pPr>
            <w:r w:rsidRPr="006D5100">
              <w:rPr>
                <w:rFonts w:cs="Arial"/>
                <w:sz w:val="18"/>
                <w:szCs w:val="18"/>
              </w:rPr>
              <w:t xml:space="preserve">Profesional con </w:t>
            </w:r>
            <w:r w:rsidRPr="006D5100">
              <w:rPr>
                <w:rFonts w:cs="Arial"/>
                <w:b/>
                <w:sz w:val="18"/>
                <w:szCs w:val="18"/>
              </w:rPr>
              <w:t>Título en Provisión Nacional (TPN) o Título Profesional (TP)</w:t>
            </w:r>
            <w:r w:rsidRPr="006D5100">
              <w:rPr>
                <w:rFonts w:cs="Arial"/>
                <w:sz w:val="18"/>
                <w:szCs w:val="18"/>
              </w:rPr>
              <w:t xml:space="preserve">, con licenciatura en Ingeniería Civil o Ingeniería Sanitaria, con registro en la Sociedad de Ingenieros de Bolivia y en la Asociación Boliviana de Ingeniería Sanitaria (ABIS). </w:t>
            </w:r>
          </w:p>
          <w:p w:rsidR="006D5100" w:rsidRPr="006D5100" w:rsidRDefault="006D5100" w:rsidP="006D5100">
            <w:pPr>
              <w:ind w:left="708"/>
              <w:jc w:val="both"/>
              <w:rPr>
                <w:rFonts w:cs="Arial"/>
                <w:sz w:val="18"/>
                <w:szCs w:val="18"/>
              </w:rPr>
            </w:pPr>
          </w:p>
          <w:p w:rsidR="006D5100" w:rsidRPr="006D5100" w:rsidRDefault="006D5100" w:rsidP="006D5100">
            <w:pPr>
              <w:ind w:left="708"/>
              <w:jc w:val="both"/>
              <w:rPr>
                <w:rFonts w:cs="Arial"/>
                <w:sz w:val="18"/>
                <w:szCs w:val="18"/>
              </w:rPr>
            </w:pPr>
            <w:r w:rsidRPr="006D5100">
              <w:rPr>
                <w:rFonts w:cs="Arial"/>
                <w:sz w:val="18"/>
                <w:szCs w:val="18"/>
              </w:rPr>
              <w:t xml:space="preserve">El profesional deberá contar con la siguiente experiencia: </w:t>
            </w:r>
          </w:p>
          <w:p w:rsidR="006D5100" w:rsidRPr="006D5100" w:rsidRDefault="006D5100" w:rsidP="00DE58A2">
            <w:pPr>
              <w:numPr>
                <w:ilvl w:val="2"/>
                <w:numId w:val="62"/>
              </w:numPr>
              <w:contextualSpacing/>
              <w:jc w:val="both"/>
              <w:rPr>
                <w:rFonts w:cs="Arial"/>
                <w:bCs/>
                <w:sz w:val="18"/>
                <w:szCs w:val="18"/>
              </w:rPr>
            </w:pPr>
            <w:r w:rsidRPr="006D5100">
              <w:rPr>
                <w:rFonts w:cs="Arial"/>
                <w:b/>
                <w:bCs/>
                <w:sz w:val="18"/>
                <w:szCs w:val="18"/>
              </w:rPr>
              <w:t xml:space="preserve">EXPERIENCIA GENERAL, </w:t>
            </w:r>
            <w:r w:rsidRPr="006D5100">
              <w:rPr>
                <w:rFonts w:cs="Arial"/>
                <w:bCs/>
                <w:sz w:val="18"/>
                <w:szCs w:val="18"/>
              </w:rPr>
              <w:t xml:space="preserve">por lo menos </w:t>
            </w:r>
            <w:r w:rsidRPr="006D5100">
              <w:rPr>
                <w:rFonts w:cs="Arial"/>
                <w:b/>
                <w:bCs/>
                <w:color w:val="FF0000"/>
                <w:sz w:val="18"/>
                <w:szCs w:val="18"/>
              </w:rPr>
              <w:t xml:space="preserve">DOS (2) AÑOS </w:t>
            </w:r>
            <w:r w:rsidRPr="006D5100">
              <w:rPr>
                <w:rFonts w:cs="Arial"/>
                <w:bCs/>
                <w:sz w:val="18"/>
                <w:szCs w:val="18"/>
              </w:rPr>
              <w:t>en el área de construcción de obras civiles en general.</w:t>
            </w:r>
          </w:p>
          <w:p w:rsidR="006D5100" w:rsidRPr="006D5100" w:rsidRDefault="006D5100" w:rsidP="00DE58A2">
            <w:pPr>
              <w:numPr>
                <w:ilvl w:val="2"/>
                <w:numId w:val="62"/>
              </w:numPr>
              <w:contextualSpacing/>
              <w:jc w:val="both"/>
              <w:rPr>
                <w:rFonts w:cs="Arial"/>
                <w:bCs/>
                <w:sz w:val="18"/>
                <w:szCs w:val="18"/>
              </w:rPr>
            </w:pPr>
            <w:r w:rsidRPr="006D5100">
              <w:rPr>
                <w:rFonts w:cs="Arial"/>
                <w:b/>
                <w:bCs/>
                <w:sz w:val="18"/>
                <w:szCs w:val="18"/>
              </w:rPr>
              <w:t xml:space="preserve">EXPERIENCIA ESPECIFICA, </w:t>
            </w:r>
            <w:r w:rsidRPr="006D5100">
              <w:rPr>
                <w:rFonts w:cs="Arial"/>
                <w:bCs/>
                <w:sz w:val="18"/>
                <w:szCs w:val="18"/>
              </w:rPr>
              <w:t>por lo menos</w:t>
            </w:r>
            <w:r w:rsidRPr="006D5100">
              <w:rPr>
                <w:rFonts w:cs="Arial"/>
                <w:b/>
                <w:bCs/>
                <w:sz w:val="18"/>
                <w:szCs w:val="18"/>
              </w:rPr>
              <w:t xml:space="preserve"> </w:t>
            </w:r>
            <w:r w:rsidRPr="006D5100">
              <w:rPr>
                <w:rFonts w:cs="Arial"/>
                <w:b/>
                <w:bCs/>
                <w:color w:val="FF0000"/>
                <w:sz w:val="18"/>
                <w:szCs w:val="18"/>
              </w:rPr>
              <w:t xml:space="preserve">UN (1) AÑO </w:t>
            </w:r>
            <w:r w:rsidRPr="006D5100">
              <w:rPr>
                <w:rFonts w:cs="Arial"/>
                <w:bCs/>
                <w:sz w:val="18"/>
                <w:szCs w:val="18"/>
              </w:rPr>
              <w:t>como: Especialista Sanitario o Ingeniero Sanitario o cargos similares relacionados al área de especialidad, en el área de la construcción y/o mantenimiento de proyectos, correspondientes a edificaciones (multifamiliares y/o comerciales y/</w:t>
            </w:r>
            <w:proofErr w:type="spellStart"/>
            <w:r w:rsidRPr="006D5100">
              <w:rPr>
                <w:rFonts w:cs="Arial"/>
                <w:bCs/>
                <w:sz w:val="18"/>
                <w:szCs w:val="18"/>
              </w:rPr>
              <w:t>o</w:t>
            </w:r>
            <w:proofErr w:type="spellEnd"/>
            <w:r w:rsidRPr="006D5100">
              <w:rPr>
                <w:rFonts w:cs="Arial"/>
                <w:bCs/>
                <w:sz w:val="18"/>
                <w:szCs w:val="18"/>
              </w:rPr>
              <w:t xml:space="preserve"> oficinas y/o hospitales y/u otros similares; no se considerará la experiencia en viviendas unifamiliares).</w:t>
            </w:r>
          </w:p>
          <w:p w:rsidR="006D5100" w:rsidRPr="006D5100" w:rsidRDefault="006D5100" w:rsidP="006D5100">
            <w:pPr>
              <w:jc w:val="both"/>
              <w:rPr>
                <w:rFonts w:cs="Arial"/>
                <w:sz w:val="18"/>
                <w:szCs w:val="18"/>
              </w:rPr>
            </w:pPr>
          </w:p>
          <w:p w:rsidR="006D5100" w:rsidRPr="006D5100" w:rsidRDefault="006D5100" w:rsidP="006D5100">
            <w:pPr>
              <w:jc w:val="both"/>
              <w:rPr>
                <w:rFonts w:cs="Arial"/>
                <w:sz w:val="18"/>
                <w:szCs w:val="18"/>
              </w:rPr>
            </w:pPr>
            <w:r w:rsidRPr="006D5100">
              <w:rPr>
                <w:rFonts w:cs="Arial"/>
                <w:sz w:val="18"/>
                <w:szCs w:val="18"/>
              </w:rPr>
              <w:lastRenderedPageBreak/>
              <w:t xml:space="preserve">Cabe señalar que la experiencia general y específica del personal de la obra del </w:t>
            </w:r>
            <w:r w:rsidRPr="006D5100">
              <w:rPr>
                <w:rFonts w:cs="Arial"/>
                <w:b/>
                <w:sz w:val="18"/>
                <w:szCs w:val="18"/>
              </w:rPr>
              <w:t>PROPONENTE</w:t>
            </w:r>
            <w:r w:rsidRPr="006D5100">
              <w:rPr>
                <w:rFonts w:cs="Arial"/>
                <w:sz w:val="18"/>
                <w:szCs w:val="18"/>
              </w:rPr>
              <w:t xml:space="preserve"> será computada a partir de la fecha de obtención del </w:t>
            </w:r>
            <w:r w:rsidRPr="006D5100">
              <w:rPr>
                <w:rFonts w:cs="Arial"/>
                <w:b/>
                <w:sz w:val="18"/>
                <w:szCs w:val="18"/>
              </w:rPr>
              <w:t>TPN o TP</w:t>
            </w:r>
            <w:r w:rsidRPr="006D5100">
              <w:rPr>
                <w:rFonts w:cs="Arial"/>
                <w:sz w:val="18"/>
                <w:szCs w:val="18"/>
              </w:rPr>
              <w:t xml:space="preserve">, para lo cual se deberá adjuntar una </w:t>
            </w:r>
            <w:r w:rsidRPr="006D5100">
              <w:rPr>
                <w:rFonts w:cs="Arial"/>
                <w:b/>
                <w:sz w:val="18"/>
                <w:szCs w:val="18"/>
                <w:u w:val="single"/>
              </w:rPr>
              <w:t>COPIA ESCANEADA DEL TPN O TP</w:t>
            </w:r>
            <w:r w:rsidRPr="006D5100">
              <w:rPr>
                <w:rFonts w:cs="Arial"/>
                <w:sz w:val="18"/>
                <w:szCs w:val="18"/>
              </w:rPr>
              <w:t>, junto con su propuesta.</w:t>
            </w:r>
          </w:p>
          <w:p w:rsidR="006D5100" w:rsidRPr="006D5100" w:rsidRDefault="006D5100" w:rsidP="006D5100">
            <w:pPr>
              <w:jc w:val="both"/>
              <w:rPr>
                <w:rFonts w:cs="Arial"/>
                <w:bCs/>
                <w:snapToGrid w:val="0"/>
                <w:sz w:val="18"/>
                <w:szCs w:val="18"/>
                <w:lang w:eastAsia="es-BO"/>
              </w:rPr>
            </w:pPr>
          </w:p>
          <w:p w:rsidR="006D5100" w:rsidRPr="006D5100" w:rsidRDefault="006D5100" w:rsidP="006D5100">
            <w:pPr>
              <w:jc w:val="both"/>
              <w:rPr>
                <w:rFonts w:cs="Arial"/>
                <w:bCs/>
                <w:snapToGrid w:val="0"/>
                <w:sz w:val="18"/>
                <w:szCs w:val="18"/>
                <w:lang w:eastAsia="es-BO"/>
              </w:rPr>
            </w:pPr>
            <w:r w:rsidRPr="006D5100">
              <w:rPr>
                <w:rFonts w:cs="Arial"/>
                <w:bCs/>
                <w:snapToGrid w:val="0"/>
                <w:sz w:val="18"/>
                <w:szCs w:val="18"/>
                <w:lang w:eastAsia="es-BO"/>
              </w:rPr>
              <w:t xml:space="preserve">Toda la información contenida en el Formulario A-5, es una declaración jurada. Únicamente el </w:t>
            </w:r>
            <w:r w:rsidRPr="006D5100">
              <w:rPr>
                <w:rFonts w:cs="Arial"/>
                <w:b/>
                <w:bCs/>
                <w:snapToGrid w:val="0"/>
                <w:sz w:val="18"/>
                <w:szCs w:val="18"/>
                <w:lang w:eastAsia="es-BO"/>
              </w:rPr>
              <w:t xml:space="preserve">PROPONENTE ADJUDICADO </w:t>
            </w:r>
            <w:r w:rsidRPr="006D5100">
              <w:rPr>
                <w:rFonts w:cs="Arial"/>
                <w:bCs/>
                <w:snapToGrid w:val="0"/>
                <w:sz w:val="18"/>
                <w:szCs w:val="18"/>
                <w:lang w:eastAsia="es-BO"/>
              </w:rPr>
              <w:t>debe presentar para la firma de contrato los respaldos de la información declarada, en original o fotocopia legalizada, de manera previa a la suscripción del contrato.</w:t>
            </w:r>
          </w:p>
          <w:p w:rsidR="006D5100" w:rsidRPr="006D5100" w:rsidRDefault="006D5100" w:rsidP="006D5100">
            <w:pPr>
              <w:jc w:val="both"/>
              <w:rPr>
                <w:rFonts w:cs="Arial"/>
                <w:bCs/>
                <w:snapToGrid w:val="0"/>
                <w:sz w:val="18"/>
                <w:szCs w:val="18"/>
                <w:lang w:eastAsia="es-BO"/>
              </w:rPr>
            </w:pPr>
          </w:p>
          <w:p w:rsidR="006D5100" w:rsidRPr="006D5100" w:rsidRDefault="006D5100" w:rsidP="006D5100">
            <w:pPr>
              <w:ind w:right="113"/>
              <w:contextualSpacing/>
              <w:jc w:val="both"/>
              <w:rPr>
                <w:rFonts w:eastAsia="Calibri" w:cs="Arial"/>
                <w:sz w:val="18"/>
                <w:szCs w:val="18"/>
                <w:lang w:eastAsia="en-US"/>
              </w:rPr>
            </w:pPr>
            <w:r w:rsidRPr="006D5100">
              <w:rPr>
                <w:rFonts w:eastAsia="Calibri" w:cs="Arial"/>
                <w:sz w:val="18"/>
                <w:szCs w:val="18"/>
                <w:lang w:eastAsia="en-US"/>
              </w:rPr>
              <w:t xml:space="preserve">El </w:t>
            </w:r>
            <w:r w:rsidRPr="006D5100">
              <w:rPr>
                <w:rFonts w:eastAsia="Calibri" w:cs="Arial"/>
                <w:b/>
                <w:sz w:val="18"/>
                <w:szCs w:val="18"/>
                <w:lang w:eastAsia="en-US"/>
              </w:rPr>
              <w:t>PROPONENTE ADJUDICADO</w:t>
            </w:r>
            <w:r w:rsidRPr="006D5100">
              <w:rPr>
                <w:rFonts w:eastAsia="Calibri" w:cs="Arial"/>
                <w:sz w:val="18"/>
                <w:szCs w:val="18"/>
                <w:lang w:eastAsia="en-US"/>
              </w:rPr>
              <w:t xml:space="preserve"> deberá acreditar la Experiencia General y Experiencia Específica, con la presentación de </w:t>
            </w:r>
            <w:r w:rsidRPr="006D5100">
              <w:rPr>
                <w:rFonts w:cs="Arial"/>
                <w:sz w:val="18"/>
                <w:szCs w:val="18"/>
              </w:rPr>
              <w:t>Certificados de Trabajo</w:t>
            </w:r>
            <w:r w:rsidRPr="006D5100">
              <w:rPr>
                <w:rFonts w:eastAsia="Calibri" w:cs="Arial"/>
                <w:sz w:val="18"/>
                <w:szCs w:val="18"/>
                <w:lang w:eastAsia="en-US"/>
              </w:rPr>
              <w:t xml:space="preserve">. Se aclara que los documentos deben ser emitidos por el </w:t>
            </w:r>
            <w:r w:rsidRPr="006D5100">
              <w:rPr>
                <w:rFonts w:eastAsia="Calibri" w:cs="Arial"/>
                <w:b/>
                <w:sz w:val="18"/>
                <w:szCs w:val="18"/>
                <w:lang w:eastAsia="en-US"/>
              </w:rPr>
              <w:t>CONTRATANTE</w:t>
            </w:r>
            <w:r w:rsidRPr="006D5100">
              <w:rPr>
                <w:rFonts w:eastAsia="Calibri" w:cs="Arial"/>
                <w:sz w:val="18"/>
                <w:szCs w:val="18"/>
                <w:lang w:eastAsia="en-US"/>
              </w:rPr>
              <w:t>.</w:t>
            </w:r>
          </w:p>
          <w:p w:rsidR="006D5100" w:rsidRPr="006D5100" w:rsidRDefault="006D5100" w:rsidP="006D5100">
            <w:pPr>
              <w:ind w:right="113"/>
              <w:contextualSpacing/>
              <w:jc w:val="both"/>
              <w:rPr>
                <w:rFonts w:eastAsia="Calibri" w:cs="Arial"/>
                <w:sz w:val="18"/>
                <w:szCs w:val="18"/>
                <w:lang w:eastAsia="en-US"/>
              </w:rPr>
            </w:pPr>
          </w:p>
          <w:p w:rsidR="006D5100" w:rsidRPr="006D5100" w:rsidRDefault="006D5100" w:rsidP="006D5100">
            <w:pPr>
              <w:contextualSpacing/>
              <w:jc w:val="both"/>
              <w:rPr>
                <w:rFonts w:cs="Arial"/>
                <w:sz w:val="18"/>
                <w:szCs w:val="18"/>
              </w:rPr>
            </w:pPr>
            <w:r w:rsidRPr="006D5100">
              <w:rPr>
                <w:rFonts w:cs="Arial"/>
                <w:b/>
                <w:sz w:val="18"/>
                <w:szCs w:val="18"/>
              </w:rPr>
              <w:t>Nota:</w:t>
            </w:r>
            <w:r w:rsidRPr="006D5100">
              <w:rPr>
                <w:rFonts w:cs="Arial"/>
                <w:sz w:val="18"/>
                <w:szCs w:val="18"/>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rsidR="006D5100" w:rsidRPr="006D5100" w:rsidRDefault="006D5100" w:rsidP="006D5100">
            <w:pPr>
              <w:contextualSpacing/>
              <w:jc w:val="both"/>
              <w:rPr>
                <w:rFonts w:cs="Arial"/>
                <w:sz w:val="18"/>
                <w:szCs w:val="18"/>
              </w:rPr>
            </w:pPr>
          </w:p>
          <w:p w:rsidR="006D5100" w:rsidRPr="006D5100" w:rsidRDefault="006D5100" w:rsidP="00DE58A2">
            <w:pPr>
              <w:numPr>
                <w:ilvl w:val="0"/>
                <w:numId w:val="62"/>
              </w:numPr>
              <w:contextualSpacing/>
              <w:jc w:val="both"/>
              <w:rPr>
                <w:rFonts w:cs="Arial"/>
                <w:sz w:val="18"/>
                <w:szCs w:val="18"/>
              </w:rPr>
            </w:pPr>
            <w:r w:rsidRPr="006D5100">
              <w:rPr>
                <w:rFonts w:cs="Arial"/>
                <w:b/>
                <w:sz w:val="18"/>
                <w:szCs w:val="18"/>
              </w:rPr>
              <w:t>EQUIPO MÍNIMO COMPROMETIDO PARA LA OBRA (Formulario A-6)</w:t>
            </w:r>
          </w:p>
          <w:p w:rsidR="006D5100" w:rsidRPr="006D5100" w:rsidRDefault="006D5100" w:rsidP="006D5100">
            <w:pPr>
              <w:ind w:left="360"/>
              <w:contextualSpacing/>
              <w:jc w:val="both"/>
              <w:rPr>
                <w:rFonts w:cs="Arial"/>
                <w:bCs/>
                <w:snapToGrid w:val="0"/>
                <w:sz w:val="18"/>
                <w:szCs w:val="18"/>
              </w:rPr>
            </w:pPr>
            <w:r w:rsidRPr="006D5100">
              <w:rPr>
                <w:rFonts w:cs="Arial"/>
                <w:bCs/>
                <w:snapToGrid w:val="0"/>
                <w:sz w:val="18"/>
                <w:szCs w:val="18"/>
              </w:rPr>
              <w:t>No corresponde por las características de la obra.</w:t>
            </w:r>
          </w:p>
          <w:p w:rsidR="006D5100" w:rsidRPr="006D5100" w:rsidRDefault="006D5100" w:rsidP="006D5100">
            <w:pPr>
              <w:ind w:left="360"/>
              <w:contextualSpacing/>
              <w:jc w:val="both"/>
              <w:rPr>
                <w:rFonts w:cs="Arial"/>
                <w:bCs/>
                <w:snapToGrid w:val="0"/>
                <w:sz w:val="18"/>
                <w:szCs w:val="18"/>
              </w:rPr>
            </w:pPr>
          </w:p>
          <w:p w:rsidR="006D5100" w:rsidRPr="006D5100" w:rsidRDefault="006D5100" w:rsidP="00DE58A2">
            <w:pPr>
              <w:numPr>
                <w:ilvl w:val="0"/>
                <w:numId w:val="62"/>
              </w:numPr>
              <w:contextualSpacing/>
              <w:jc w:val="both"/>
              <w:rPr>
                <w:rFonts w:cs="Arial"/>
                <w:b/>
                <w:sz w:val="18"/>
                <w:szCs w:val="18"/>
              </w:rPr>
            </w:pPr>
            <w:r w:rsidRPr="006D5100">
              <w:rPr>
                <w:rFonts w:cs="Arial"/>
                <w:b/>
                <w:sz w:val="18"/>
                <w:szCs w:val="18"/>
              </w:rPr>
              <w:t>CRONOGRAMA DE EJECUCIÓN DE LA OBRA (Formulario A-7)</w:t>
            </w:r>
          </w:p>
          <w:p w:rsidR="006D5100" w:rsidRPr="006D5100" w:rsidRDefault="006D5100" w:rsidP="006D5100">
            <w:pPr>
              <w:ind w:left="360"/>
              <w:contextualSpacing/>
              <w:jc w:val="both"/>
              <w:rPr>
                <w:rFonts w:cs="Arial"/>
                <w:sz w:val="18"/>
                <w:szCs w:val="18"/>
              </w:rPr>
            </w:pPr>
            <w:r w:rsidRPr="006D5100">
              <w:rPr>
                <w:rFonts w:cs="Arial"/>
                <w:sz w:val="18"/>
                <w:szCs w:val="18"/>
              </w:rPr>
              <w:t>Cronograma en diagrama de barras o diagrama Gantt, estableciendo la ruta crítica.</w:t>
            </w:r>
          </w:p>
          <w:p w:rsidR="006D5100" w:rsidRPr="006D5100" w:rsidRDefault="006D5100" w:rsidP="006D5100">
            <w:pPr>
              <w:ind w:left="360"/>
              <w:contextualSpacing/>
              <w:jc w:val="both"/>
              <w:rPr>
                <w:rFonts w:cs="Arial"/>
                <w:sz w:val="18"/>
                <w:szCs w:val="18"/>
              </w:rPr>
            </w:pPr>
          </w:p>
          <w:p w:rsidR="006D5100" w:rsidRPr="006D5100" w:rsidRDefault="006D5100" w:rsidP="00DE58A2">
            <w:pPr>
              <w:numPr>
                <w:ilvl w:val="0"/>
                <w:numId w:val="62"/>
              </w:numPr>
              <w:contextualSpacing/>
              <w:jc w:val="both"/>
              <w:rPr>
                <w:rFonts w:cs="Arial"/>
                <w:sz w:val="18"/>
                <w:szCs w:val="18"/>
              </w:rPr>
            </w:pPr>
            <w:r w:rsidRPr="006D5100">
              <w:rPr>
                <w:rFonts w:cs="Arial"/>
                <w:b/>
                <w:sz w:val="18"/>
                <w:szCs w:val="18"/>
              </w:rPr>
              <w:t>CRONOGRAMA DE MOVILIZACIÓN DE EQUIPO (Formulario A-8)</w:t>
            </w:r>
          </w:p>
          <w:p w:rsidR="006D5100" w:rsidRPr="006D5100" w:rsidRDefault="006D5100" w:rsidP="006D5100">
            <w:pPr>
              <w:ind w:left="360"/>
              <w:contextualSpacing/>
              <w:jc w:val="both"/>
              <w:rPr>
                <w:rFonts w:cs="Arial"/>
                <w:bCs/>
                <w:snapToGrid w:val="0"/>
                <w:sz w:val="18"/>
                <w:szCs w:val="18"/>
              </w:rPr>
            </w:pPr>
            <w:r w:rsidRPr="006D5100">
              <w:rPr>
                <w:rFonts w:cs="Arial"/>
                <w:bCs/>
                <w:snapToGrid w:val="0"/>
                <w:sz w:val="18"/>
                <w:szCs w:val="18"/>
              </w:rPr>
              <w:t>No corresponde por las características de la obra.</w:t>
            </w:r>
          </w:p>
          <w:p w:rsidR="006D5100" w:rsidRPr="006D5100" w:rsidRDefault="006D5100" w:rsidP="006D5100">
            <w:pPr>
              <w:contextualSpacing/>
              <w:jc w:val="both"/>
              <w:rPr>
                <w:rFonts w:cs="Arial"/>
                <w:b/>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sz w:val="18"/>
                <w:szCs w:val="18"/>
              </w:rPr>
            </w:pPr>
            <w:r w:rsidRPr="006D5100">
              <w:rPr>
                <w:rFonts w:cs="Arial"/>
                <w:b/>
                <w:sz w:val="18"/>
                <w:szCs w:val="18"/>
              </w:rPr>
              <w:t>FISCALIZACIÓN Y SUPERVISIÓN DE OBRAS</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vAlign w:val="center"/>
          </w:tcPr>
          <w:p w:rsidR="006D5100" w:rsidRPr="006D5100" w:rsidRDefault="006D5100" w:rsidP="006D5100">
            <w:pPr>
              <w:jc w:val="both"/>
              <w:rPr>
                <w:rFonts w:cs="Arial"/>
                <w:sz w:val="18"/>
                <w:szCs w:val="18"/>
              </w:rPr>
            </w:pPr>
          </w:p>
          <w:p w:rsidR="006D5100" w:rsidRPr="006D5100" w:rsidRDefault="006D5100" w:rsidP="006D5100">
            <w:pPr>
              <w:jc w:val="both"/>
              <w:rPr>
                <w:rFonts w:cs="Arial"/>
                <w:sz w:val="18"/>
                <w:szCs w:val="18"/>
              </w:rPr>
            </w:pPr>
            <w:r w:rsidRPr="006D5100">
              <w:rPr>
                <w:rFonts w:cs="Arial"/>
                <w:sz w:val="18"/>
                <w:szCs w:val="18"/>
              </w:rPr>
              <w:t xml:space="preserve">La ejecución de la obra tendrá el control permanente del </w:t>
            </w:r>
            <w:r w:rsidRPr="006D5100">
              <w:rPr>
                <w:rFonts w:cs="Arial"/>
                <w:b/>
                <w:sz w:val="18"/>
                <w:szCs w:val="18"/>
              </w:rPr>
              <w:t>FISCAL DE OBRA</w:t>
            </w:r>
            <w:r w:rsidRPr="006D5100">
              <w:rPr>
                <w:rFonts w:cs="Arial"/>
                <w:sz w:val="18"/>
                <w:szCs w:val="18"/>
              </w:rPr>
              <w:t xml:space="preserve"> y del </w:t>
            </w:r>
            <w:r w:rsidRPr="006D5100">
              <w:rPr>
                <w:rFonts w:cs="Arial"/>
                <w:b/>
                <w:sz w:val="18"/>
                <w:szCs w:val="18"/>
              </w:rPr>
              <w:t>SUPERVISOR DE OBRA</w:t>
            </w:r>
            <w:r w:rsidRPr="006D5100">
              <w:rPr>
                <w:rFonts w:cs="Arial"/>
                <w:sz w:val="18"/>
                <w:szCs w:val="18"/>
              </w:rPr>
              <w:t xml:space="preserve"> de acuerdo con sus competencias.</w:t>
            </w:r>
          </w:p>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68"/>
              </w:numPr>
              <w:contextualSpacing/>
              <w:jc w:val="both"/>
              <w:rPr>
                <w:rFonts w:cs="Arial"/>
                <w:szCs w:val="18"/>
              </w:rPr>
            </w:pPr>
            <w:r w:rsidRPr="006D5100">
              <w:rPr>
                <w:rFonts w:cs="Arial"/>
                <w:b/>
                <w:bCs/>
                <w:szCs w:val="18"/>
              </w:rPr>
              <w:t>FISCAL DE OBRA</w:t>
            </w:r>
          </w:p>
          <w:p w:rsidR="006D5100" w:rsidRPr="006D5100" w:rsidRDefault="006D5100" w:rsidP="006D5100">
            <w:pPr>
              <w:jc w:val="both"/>
              <w:rPr>
                <w:rFonts w:cs="Arial"/>
                <w:sz w:val="18"/>
                <w:szCs w:val="18"/>
              </w:rPr>
            </w:pPr>
            <w:r w:rsidRPr="006D5100">
              <w:rPr>
                <w:rFonts w:cs="Arial"/>
                <w:sz w:val="18"/>
                <w:szCs w:val="18"/>
              </w:rPr>
              <w:t xml:space="preserve">Será designado por la </w:t>
            </w:r>
            <w:r w:rsidRPr="006D5100">
              <w:rPr>
                <w:rFonts w:cs="Arial"/>
                <w:b/>
                <w:sz w:val="18"/>
                <w:szCs w:val="18"/>
              </w:rPr>
              <w:t>ENTIDAD</w:t>
            </w:r>
            <w:r w:rsidRPr="006D5100">
              <w:rPr>
                <w:rFonts w:cs="Arial"/>
                <w:sz w:val="18"/>
                <w:szCs w:val="18"/>
              </w:rPr>
              <w:t>, quien entre otras tendrá las siguientes funciones:</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Exigir a través del </w:t>
            </w:r>
            <w:r w:rsidRPr="006D5100">
              <w:rPr>
                <w:rFonts w:cs="Arial"/>
                <w:b/>
                <w:szCs w:val="18"/>
              </w:rPr>
              <w:t>SUPERVISOR DE OBRA</w:t>
            </w:r>
            <w:r w:rsidRPr="006D5100">
              <w:rPr>
                <w:rFonts w:cs="Arial"/>
                <w:szCs w:val="18"/>
              </w:rPr>
              <w:t xml:space="preserve"> el cumplimiento del contrato de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Exigir el buen uso de los recursos asignados a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Tomar conocimiento y en su caso pedir aclaraciones pertinentes sobre la</w:t>
            </w:r>
            <w:r w:rsidRPr="006D5100">
              <w:rPr>
                <w:szCs w:val="18"/>
              </w:rPr>
              <w:t xml:space="preserve"> </w:t>
            </w:r>
            <w:r w:rsidRPr="006D5100">
              <w:rPr>
                <w:rFonts w:cs="Arial"/>
                <w:szCs w:val="18"/>
              </w:rPr>
              <w:t xml:space="preserve">Planilla de Avance de Obra y la Planilla de Liquidación Final aprobados por el </w:t>
            </w:r>
            <w:r w:rsidRPr="006D5100">
              <w:rPr>
                <w:rFonts w:cs="Arial"/>
                <w:b/>
                <w:szCs w:val="18"/>
              </w:rPr>
              <w:t>SUPERVISOR DE OBRA</w:t>
            </w:r>
            <w:r w:rsidRPr="006D5100">
              <w:rPr>
                <w:rFonts w:cs="Arial"/>
                <w:szCs w:val="18"/>
              </w:rPr>
              <w:t>.</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Representar a la Entidad en la toma de decisiones que fuesen necesarias en la ejecución de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Conocer el proyecto y la obra a profundidad, así como los documentos que forman parte de él, al objeto de tener un concepto claro sobre los objetivos, alcances y limitaciones.</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Verificar que todas las actuaciones del </w:t>
            </w:r>
            <w:r w:rsidRPr="006D5100">
              <w:rPr>
                <w:rFonts w:cs="Arial"/>
                <w:b/>
                <w:szCs w:val="18"/>
              </w:rPr>
              <w:t>SUPERVISOR DE OBRA</w:t>
            </w:r>
            <w:r w:rsidRPr="006D5100">
              <w:rPr>
                <w:rFonts w:cs="Arial"/>
                <w:szCs w:val="18"/>
              </w:rPr>
              <w:t xml:space="preserve"> y el </w:t>
            </w:r>
            <w:r w:rsidRPr="006D5100">
              <w:rPr>
                <w:rFonts w:cs="Arial"/>
                <w:b/>
                <w:szCs w:val="18"/>
              </w:rPr>
              <w:t>CONTRATISTA</w:t>
            </w:r>
            <w:r w:rsidRPr="006D5100">
              <w:rPr>
                <w:rFonts w:cs="Arial"/>
                <w:szCs w:val="18"/>
              </w:rPr>
              <w:t xml:space="preserve"> ejecutora de la obra se hallen en el marco del cumplimiento del contrato de obra y la normativa vigente para la construcción de obras.</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Autorizar en forma escrita el Inicio de Obra al </w:t>
            </w:r>
            <w:r w:rsidRPr="006D5100">
              <w:rPr>
                <w:rFonts w:cs="Arial"/>
                <w:b/>
                <w:szCs w:val="18"/>
              </w:rPr>
              <w:t>SUPERVISOR DE OBRA</w:t>
            </w:r>
            <w:r w:rsidRPr="006D5100">
              <w:rPr>
                <w:rFonts w:cs="Arial"/>
                <w:szCs w:val="18"/>
              </w:rPr>
              <w:t xml:space="preserve"> e instruir la emisión de la Orden de Proceder.</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Ejercer seguimiento y control del cumplimiento del Cronograma de Obra y verificar in situ el avance de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Realizar inspecciones de rutina para verificar y controlar el avance de ejecución de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Solicitar al </w:t>
            </w:r>
            <w:r w:rsidRPr="006D5100">
              <w:rPr>
                <w:rFonts w:cs="Arial"/>
                <w:b/>
                <w:szCs w:val="18"/>
              </w:rPr>
              <w:t>SUPERVISOR DE OBRA</w:t>
            </w:r>
            <w:r w:rsidRPr="006D5100">
              <w:rPr>
                <w:rFonts w:cs="Arial"/>
                <w:szCs w:val="18"/>
              </w:rPr>
              <w:t xml:space="preserve"> correcciones (si corresponde) de los documentos técnicos y/o administrativos, así como a los planos realizados para esta obra, que serán entregados al </w:t>
            </w:r>
            <w:r w:rsidRPr="006D5100">
              <w:rPr>
                <w:rFonts w:cs="Arial"/>
                <w:b/>
                <w:szCs w:val="18"/>
              </w:rPr>
              <w:t>CONTRATISTA</w:t>
            </w:r>
            <w:r w:rsidRPr="006D5100">
              <w:rPr>
                <w:rFonts w:cs="Arial"/>
                <w:szCs w:val="18"/>
              </w:rPr>
              <w:t xml:space="preserve"> a través del </w:t>
            </w:r>
            <w:r w:rsidRPr="006D5100">
              <w:rPr>
                <w:rFonts w:cs="Arial"/>
                <w:b/>
                <w:szCs w:val="18"/>
              </w:rPr>
              <w:t>SUPERVISOR DE OBRA</w:t>
            </w:r>
            <w:r w:rsidRPr="006D5100">
              <w:rPr>
                <w:rFonts w:cs="Arial"/>
                <w:szCs w:val="18"/>
              </w:rPr>
              <w:t>, a objeto de optimizar las soluciones en beneficio de la buena ejecución de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Evaluar y recomendar a la Entidad (si corresponde) aprobación de propuestas del </w:t>
            </w:r>
            <w:r w:rsidRPr="006D5100">
              <w:rPr>
                <w:rFonts w:cs="Arial"/>
                <w:b/>
                <w:szCs w:val="18"/>
              </w:rPr>
              <w:t>SUPERVISOR DE OBRA</w:t>
            </w:r>
            <w:r w:rsidRPr="006D5100">
              <w:rPr>
                <w:rFonts w:cs="Arial"/>
                <w:szCs w:val="18"/>
              </w:rPr>
              <w:t xml:space="preserve"> para modificaciones a la obra dentro de los plazos y procedimientos establecidos para el efecto, procurando que éstas no afecten los costos y plazos.</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Presentar los informes técnicos y económicos que sean requeridos, respecto al avance de la obra y al trabajo desarrollado por el </w:t>
            </w:r>
            <w:r w:rsidRPr="006D5100">
              <w:rPr>
                <w:rFonts w:cs="Arial"/>
                <w:b/>
                <w:szCs w:val="18"/>
              </w:rPr>
              <w:t>SUPERVISOR DE OBRA</w:t>
            </w:r>
            <w:r w:rsidRPr="006D5100">
              <w:rPr>
                <w:rFonts w:cs="Arial"/>
                <w:szCs w:val="18"/>
              </w:rPr>
              <w:t>.</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Evaluar y aprobar los informes del </w:t>
            </w:r>
            <w:r w:rsidRPr="006D5100">
              <w:rPr>
                <w:rFonts w:cs="Arial"/>
                <w:b/>
                <w:szCs w:val="18"/>
              </w:rPr>
              <w:t>SUPERVISOR DE OBRA</w:t>
            </w:r>
            <w:r w:rsidRPr="006D5100">
              <w:rPr>
                <w:rFonts w:cs="Arial"/>
                <w:szCs w:val="18"/>
              </w:rPr>
              <w:t>, las Actas de Recepción, Planilla de Avance de Obra y Planilla de Liquidación Final.</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lastRenderedPageBreak/>
              <w:t xml:space="preserve">Para el procesamiento del Contrato Modificatorio o la Orden de Cambio, luego del análisis de la documentación enviada por el </w:t>
            </w:r>
            <w:r w:rsidRPr="006D5100">
              <w:rPr>
                <w:rFonts w:cs="Arial"/>
                <w:b/>
                <w:szCs w:val="18"/>
              </w:rPr>
              <w:t>SUPERVISOR DE OBRA</w:t>
            </w:r>
            <w:r w:rsidRPr="006D5100">
              <w:rPr>
                <w:rFonts w:cs="Arial"/>
                <w:szCs w:val="18"/>
              </w:rPr>
              <w:t>, con su recomendación el Fiscal de Obra enviará a las instancias correspondientes.</w:t>
            </w:r>
          </w:p>
          <w:p w:rsidR="006D5100" w:rsidRPr="006D5100" w:rsidRDefault="006D5100" w:rsidP="006D5100">
            <w:pPr>
              <w:pStyle w:val="Prrafodelista"/>
              <w:jc w:val="both"/>
              <w:rPr>
                <w:rFonts w:cs="Arial"/>
                <w:szCs w:val="18"/>
              </w:rPr>
            </w:pPr>
          </w:p>
          <w:p w:rsidR="006D5100" w:rsidRPr="006D5100" w:rsidRDefault="006D5100" w:rsidP="00DE58A2">
            <w:pPr>
              <w:pStyle w:val="Prrafodelista"/>
              <w:numPr>
                <w:ilvl w:val="0"/>
                <w:numId w:val="68"/>
              </w:numPr>
              <w:contextualSpacing/>
              <w:jc w:val="both"/>
              <w:rPr>
                <w:rFonts w:cs="Arial"/>
                <w:szCs w:val="18"/>
              </w:rPr>
            </w:pPr>
            <w:r w:rsidRPr="006D5100">
              <w:rPr>
                <w:rFonts w:cs="Arial"/>
                <w:b/>
                <w:bCs/>
                <w:szCs w:val="18"/>
              </w:rPr>
              <w:t>SUPERVISOR DE OBRA</w:t>
            </w:r>
            <w:r w:rsidRPr="006D5100">
              <w:rPr>
                <w:rFonts w:cs="Arial"/>
                <w:szCs w:val="18"/>
              </w:rPr>
              <w:t xml:space="preserve"> </w:t>
            </w:r>
          </w:p>
          <w:p w:rsidR="006D5100" w:rsidRPr="006D5100" w:rsidRDefault="006D5100" w:rsidP="006D5100">
            <w:pPr>
              <w:jc w:val="both"/>
              <w:rPr>
                <w:rFonts w:cs="Arial"/>
                <w:sz w:val="18"/>
                <w:szCs w:val="18"/>
                <w:lang w:eastAsia="es-BO"/>
              </w:rPr>
            </w:pPr>
            <w:r w:rsidRPr="006D5100">
              <w:rPr>
                <w:rFonts w:cs="Arial"/>
                <w:sz w:val="18"/>
                <w:szCs w:val="18"/>
              </w:rPr>
              <w:t xml:space="preserve">Será designado por la </w:t>
            </w:r>
            <w:r w:rsidRPr="006D5100">
              <w:rPr>
                <w:rFonts w:cs="Arial"/>
                <w:b/>
                <w:sz w:val="18"/>
                <w:szCs w:val="18"/>
              </w:rPr>
              <w:t>ENTIDAD</w:t>
            </w:r>
            <w:r w:rsidRPr="006D5100">
              <w:rPr>
                <w:rFonts w:cs="Arial"/>
                <w:sz w:val="18"/>
                <w:szCs w:val="18"/>
              </w:rPr>
              <w:t>, quien entre otras tendrá las siguientes funciones:</w:t>
            </w:r>
            <w:r w:rsidRPr="006D5100">
              <w:rPr>
                <w:rFonts w:cs="Arial"/>
                <w:sz w:val="18"/>
                <w:szCs w:val="18"/>
                <w:lang w:eastAsia="es-BO"/>
              </w:rPr>
              <w:t xml:space="preserve"> </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Emitir la orden de proceder.</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Aprobar el cronograma de obra presentado por el </w:t>
            </w:r>
            <w:r w:rsidRPr="006D5100">
              <w:rPr>
                <w:rFonts w:cs="Arial"/>
                <w:b/>
                <w:szCs w:val="18"/>
              </w:rPr>
              <w:t>CONTRATISTA</w:t>
            </w:r>
            <w:r w:rsidRPr="006D5100">
              <w:rPr>
                <w:rFonts w:cs="Arial"/>
                <w:szCs w:val="18"/>
              </w:rPr>
              <w:t>.</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Estudiar e interpretar técnicamente los planos y especificaciones para su correcta aplicación por el </w:t>
            </w:r>
            <w:r w:rsidRPr="006D5100">
              <w:rPr>
                <w:rFonts w:cs="Arial"/>
                <w:b/>
                <w:szCs w:val="18"/>
              </w:rPr>
              <w:t>CONTRATISTA</w:t>
            </w:r>
            <w:r w:rsidRPr="006D5100">
              <w:rPr>
                <w:rFonts w:cs="Arial"/>
                <w:szCs w:val="18"/>
              </w:rPr>
              <w:t>.</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Aprobar el cronograma de avance de obra presentado por el </w:t>
            </w:r>
            <w:r w:rsidRPr="006D5100">
              <w:rPr>
                <w:rFonts w:cs="Arial"/>
                <w:b/>
                <w:szCs w:val="18"/>
              </w:rPr>
              <w:t>CONTRATISTA</w:t>
            </w:r>
            <w:r w:rsidRPr="006D5100">
              <w:rPr>
                <w:rFonts w:cs="Arial"/>
                <w:szCs w:val="18"/>
              </w:rPr>
              <w:t xml:space="preserve"> dentro de los cinco (5) días hábiles siguientes a la emisión de la Orden de Proceder.</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Exigir al </w:t>
            </w:r>
            <w:r w:rsidRPr="006D5100">
              <w:rPr>
                <w:rFonts w:cs="Arial"/>
                <w:b/>
                <w:szCs w:val="18"/>
              </w:rPr>
              <w:t>CONTRATISTA</w:t>
            </w:r>
            <w:r w:rsidRPr="006D5100">
              <w:rPr>
                <w:rFonts w:cs="Arial"/>
                <w:szCs w:val="18"/>
              </w:rPr>
              <w:t xml:space="preserve"> la disponibilidad permanente del libro de órdenes de trabajo, por el cual comunicará al </w:t>
            </w:r>
            <w:r w:rsidRPr="006D5100">
              <w:rPr>
                <w:rFonts w:cs="Arial"/>
                <w:b/>
                <w:szCs w:val="18"/>
              </w:rPr>
              <w:t>CONTRATISTA</w:t>
            </w:r>
            <w:r w:rsidRPr="006D5100">
              <w:rPr>
                <w:rFonts w:cs="Arial"/>
                <w:szCs w:val="18"/>
              </w:rPr>
              <w:t xml:space="preserve"> la iniciación de obra y el proceso de ejecución.</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Exigir al </w:t>
            </w:r>
            <w:r w:rsidRPr="006D5100">
              <w:rPr>
                <w:rFonts w:cs="Arial"/>
                <w:b/>
                <w:szCs w:val="18"/>
              </w:rPr>
              <w:t>CONTRATISTA</w:t>
            </w:r>
            <w:r w:rsidRPr="006D5100">
              <w:rPr>
                <w:rFonts w:cs="Arial"/>
                <w:szCs w:val="18"/>
              </w:rPr>
              <w:t xml:space="preserve"> los respaldos técnicos necesarios, para procesar la Planilla de Avance de Obra y la Planilla de Liquidación Final.</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Realizar mediciones conjuntas con el </w:t>
            </w:r>
            <w:r w:rsidRPr="006D5100">
              <w:rPr>
                <w:rFonts w:cs="Arial"/>
                <w:b/>
                <w:szCs w:val="18"/>
              </w:rPr>
              <w:t>CONTRATISTA</w:t>
            </w:r>
            <w:r w:rsidRPr="006D5100">
              <w:rPr>
                <w:rFonts w:cs="Arial"/>
                <w:szCs w:val="18"/>
              </w:rPr>
              <w:t xml:space="preserve"> y aprobar la Planilla de Avance de Obra y la Planilla de Liquidación Final.</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Realizar la cuantificación de multas, que serán descontadas de la Planilla de Avance de Obra o Planilla de Liquidación Final, cuando corresponda.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Presentar los informes técnicos que sean necesarios y/o requeridos durante la ejecución de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 xml:space="preserve">Llevar el control directo de la vigencia y validez de las garantías, a los efectos de requerir oportunamente al </w:t>
            </w:r>
            <w:r w:rsidRPr="006D5100">
              <w:rPr>
                <w:rFonts w:cs="Arial"/>
                <w:b/>
                <w:szCs w:val="18"/>
              </w:rPr>
              <w:t>CONTRATISTA</w:t>
            </w:r>
            <w:r w:rsidRPr="006D5100">
              <w:rPr>
                <w:rFonts w:cs="Arial"/>
                <w:szCs w:val="18"/>
              </w:rPr>
              <w:t xml:space="preserve"> su ampliación (en monto y plazo), o para solicitar a la entidad a través del fiscal de obra, la ejecución de estas cuando corresponda.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Verificar el contenido de la obra, establecer su suficiencia y realizar las modificaciones (si corresponde), diseños, complementos u otros que sean necesarios, en forma oportuna para la ejecución de la obra.</w:t>
            </w:r>
          </w:p>
          <w:p w:rsidR="006D5100" w:rsidRPr="006D5100" w:rsidRDefault="006D5100" w:rsidP="00DE58A2">
            <w:pPr>
              <w:pStyle w:val="Prrafodelista"/>
              <w:numPr>
                <w:ilvl w:val="1"/>
                <w:numId w:val="68"/>
              </w:numPr>
              <w:contextualSpacing/>
              <w:jc w:val="both"/>
              <w:rPr>
                <w:rFonts w:cs="Arial"/>
                <w:szCs w:val="18"/>
              </w:rPr>
            </w:pPr>
            <w:r w:rsidRPr="006D5100">
              <w:rPr>
                <w:rFonts w:cs="Arial"/>
                <w:szCs w:val="18"/>
              </w:rPr>
              <w:t>Conocer y controlar al personal de la obra y el trabajo que realizan, a efecto de prever que no se produzcan fallas y en caso de ser necesario proceder con la inmediata corrección.</w:t>
            </w:r>
          </w:p>
          <w:p w:rsidR="006D5100" w:rsidRPr="006D5100" w:rsidRDefault="006D5100" w:rsidP="00DE58A2">
            <w:pPr>
              <w:pStyle w:val="Prrafodelista"/>
              <w:numPr>
                <w:ilvl w:val="1"/>
                <w:numId w:val="68"/>
              </w:numPr>
              <w:contextualSpacing/>
              <w:jc w:val="both"/>
              <w:rPr>
                <w:rFonts w:cs="Arial"/>
                <w:bCs/>
                <w:snapToGrid w:val="0"/>
                <w:szCs w:val="18"/>
              </w:rPr>
            </w:pPr>
            <w:r w:rsidRPr="006D5100">
              <w:rPr>
                <w:rFonts w:cs="Arial"/>
                <w:szCs w:val="18"/>
              </w:rPr>
              <w:t>Controlar y hacer cumplir la normativa establecida referida a leyes laborales y sociales, así como el uso de ropa de trabajo y elementos de protección personal adecuados.</w:t>
            </w:r>
          </w:p>
          <w:p w:rsidR="006D5100" w:rsidRPr="006D5100" w:rsidRDefault="006D5100" w:rsidP="00DE58A2">
            <w:pPr>
              <w:pStyle w:val="Prrafodelista"/>
              <w:numPr>
                <w:ilvl w:val="1"/>
                <w:numId w:val="68"/>
              </w:numPr>
              <w:contextualSpacing/>
              <w:jc w:val="both"/>
              <w:rPr>
                <w:rFonts w:cs="Arial"/>
                <w:bCs/>
                <w:snapToGrid w:val="0"/>
                <w:szCs w:val="18"/>
              </w:rPr>
            </w:pPr>
            <w:r w:rsidRPr="006D5100">
              <w:rPr>
                <w:rFonts w:cs="Arial"/>
                <w:szCs w:val="18"/>
              </w:rPr>
              <w:t>Comunicar decisiones, órdenes, orientaciones o instrucciones de manera pertinente, precisa y oportuna, a las instancias correspondientes y en los plazos establecidos.</w:t>
            </w:r>
          </w:p>
          <w:p w:rsidR="006D5100" w:rsidRPr="006D5100" w:rsidRDefault="006D5100" w:rsidP="006D5100">
            <w:pPr>
              <w:pStyle w:val="Prrafodelista"/>
              <w:jc w:val="both"/>
              <w:rPr>
                <w:rFonts w:cs="Arial"/>
                <w:bCs/>
                <w:snapToGrid w:val="0"/>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bCs/>
                <w:snapToGrid w:val="0"/>
                <w:szCs w:val="18"/>
              </w:rPr>
            </w:pPr>
          </w:p>
        </w:tc>
        <w:tc>
          <w:tcPr>
            <w:tcW w:w="4862" w:type="pct"/>
            <w:shd w:val="clear" w:color="auto" w:fill="B6DDE8" w:themeFill="accent5" w:themeFillTint="66"/>
            <w:vAlign w:val="center"/>
          </w:tcPr>
          <w:p w:rsidR="006D5100" w:rsidRPr="006D5100" w:rsidRDefault="006D5100" w:rsidP="006D5100">
            <w:pPr>
              <w:tabs>
                <w:tab w:val="num" w:pos="3846"/>
              </w:tabs>
              <w:ind w:right="113"/>
              <w:jc w:val="both"/>
              <w:rPr>
                <w:rFonts w:cs="Arial"/>
                <w:sz w:val="18"/>
                <w:szCs w:val="18"/>
              </w:rPr>
            </w:pPr>
            <w:r w:rsidRPr="006D5100">
              <w:rPr>
                <w:rFonts w:cs="Arial"/>
                <w:b/>
                <w:spacing w:val="-3"/>
                <w:sz w:val="18"/>
                <w:szCs w:val="18"/>
              </w:rPr>
              <w:t>RECEPCIÓN DE OBRA</w:t>
            </w:r>
          </w:p>
        </w:tc>
      </w:tr>
      <w:tr w:rsidR="006D5100" w:rsidRPr="006D5100" w:rsidTr="008344F0">
        <w:tc>
          <w:tcPr>
            <w:tcW w:w="138" w:type="pct"/>
            <w:tcBorders>
              <w:bottom w:val="single" w:sz="4" w:space="0" w:color="auto"/>
            </w:tcBorders>
            <w:vAlign w:val="center"/>
          </w:tcPr>
          <w:p w:rsidR="006D5100" w:rsidRPr="006D5100" w:rsidRDefault="006D5100" w:rsidP="006D5100">
            <w:pPr>
              <w:rPr>
                <w:rFonts w:cs="Arial"/>
                <w:bCs/>
                <w:snapToGrid w:val="0"/>
                <w:sz w:val="18"/>
                <w:szCs w:val="18"/>
              </w:rPr>
            </w:pPr>
          </w:p>
        </w:tc>
        <w:tc>
          <w:tcPr>
            <w:tcW w:w="4862" w:type="pct"/>
            <w:tcBorders>
              <w:bottom w:val="single" w:sz="4" w:space="0" w:color="auto"/>
            </w:tcBorders>
            <w:vAlign w:val="center"/>
          </w:tcPr>
          <w:p w:rsidR="006D5100" w:rsidRPr="006D5100" w:rsidRDefault="006D5100" w:rsidP="006D5100">
            <w:pPr>
              <w:jc w:val="both"/>
              <w:rPr>
                <w:rFonts w:cs="Arial"/>
                <w:spacing w:val="-3"/>
                <w:sz w:val="18"/>
                <w:szCs w:val="18"/>
              </w:rPr>
            </w:pPr>
          </w:p>
          <w:p w:rsidR="006D5100" w:rsidRPr="006D5100" w:rsidRDefault="006D5100" w:rsidP="006D5100">
            <w:pPr>
              <w:jc w:val="both"/>
              <w:rPr>
                <w:rFonts w:cs="Arial"/>
                <w:sz w:val="18"/>
                <w:szCs w:val="18"/>
              </w:rPr>
            </w:pPr>
            <w:r w:rsidRPr="006D5100">
              <w:rPr>
                <w:rFonts w:cs="Arial"/>
                <w:spacing w:val="-3"/>
                <w:sz w:val="18"/>
                <w:szCs w:val="18"/>
              </w:rPr>
              <w:t>L</w:t>
            </w:r>
            <w:r w:rsidRPr="006D5100">
              <w:rPr>
                <w:rFonts w:cs="Arial"/>
                <w:sz w:val="18"/>
                <w:szCs w:val="18"/>
              </w:rPr>
              <w:t>a Recepción de la Obra será realizada en dos (2) etapas, las cuales se detallan a continuación:</w:t>
            </w:r>
          </w:p>
          <w:p w:rsidR="006D5100" w:rsidRPr="006D5100" w:rsidRDefault="006D5100" w:rsidP="00DE58A2">
            <w:pPr>
              <w:pStyle w:val="Prrafodelista"/>
              <w:numPr>
                <w:ilvl w:val="0"/>
                <w:numId w:val="69"/>
              </w:numPr>
              <w:contextualSpacing/>
              <w:jc w:val="both"/>
              <w:rPr>
                <w:rFonts w:cs="Arial"/>
                <w:b/>
                <w:szCs w:val="18"/>
              </w:rPr>
            </w:pPr>
            <w:r w:rsidRPr="006D5100">
              <w:rPr>
                <w:rFonts w:cs="Arial"/>
                <w:b/>
                <w:szCs w:val="18"/>
              </w:rPr>
              <w:t xml:space="preserve">RECEPCIÓN PROVISIONAL </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Hasta </w:t>
            </w:r>
            <w:r w:rsidRPr="006D5100">
              <w:rPr>
                <w:rFonts w:cs="Arial"/>
                <w:b/>
                <w:color w:val="FF0000"/>
                <w:szCs w:val="18"/>
              </w:rPr>
              <w:t>dos (2) días hábiles</w:t>
            </w:r>
            <w:r w:rsidRPr="006D5100">
              <w:rPr>
                <w:rFonts w:cs="Arial"/>
                <w:color w:val="FF0000"/>
                <w:szCs w:val="18"/>
              </w:rPr>
              <w:t xml:space="preserve"> </w:t>
            </w:r>
            <w:r w:rsidRPr="006D5100">
              <w:rPr>
                <w:rFonts w:cs="Arial"/>
                <w:szCs w:val="18"/>
              </w:rPr>
              <w:t xml:space="preserve">antes de que concluya el plazo para la </w:t>
            </w:r>
            <w:r w:rsidRPr="006D5100">
              <w:rPr>
                <w:rFonts w:cs="Arial"/>
                <w:b/>
                <w:szCs w:val="18"/>
              </w:rPr>
              <w:t>Recepción Provisional</w:t>
            </w:r>
            <w:r w:rsidRPr="006D5100">
              <w:rPr>
                <w:rFonts w:cs="Arial"/>
                <w:szCs w:val="18"/>
              </w:rPr>
              <w:t xml:space="preserve">, el </w:t>
            </w:r>
            <w:r w:rsidRPr="006D5100">
              <w:rPr>
                <w:rFonts w:cs="Arial"/>
                <w:b/>
                <w:szCs w:val="18"/>
              </w:rPr>
              <w:t xml:space="preserve">CONTRATISTA </w:t>
            </w:r>
            <w:r w:rsidRPr="006D5100">
              <w:rPr>
                <w:rFonts w:cs="Arial"/>
                <w:szCs w:val="18"/>
              </w:rPr>
              <w:t xml:space="preserve">mediante el Libro de Órdenes, solicitará al </w:t>
            </w:r>
            <w:r w:rsidRPr="006D5100">
              <w:rPr>
                <w:rFonts w:cs="Arial"/>
                <w:b/>
                <w:szCs w:val="18"/>
              </w:rPr>
              <w:t>SUPERVISOR DE OBRA</w:t>
            </w:r>
            <w:r w:rsidRPr="006D5100">
              <w:rPr>
                <w:rFonts w:cs="Arial"/>
                <w:szCs w:val="18"/>
              </w:rPr>
              <w:t xml:space="preserve"> el señalamiento de día y hora para la Recepción Provisional de la obra. </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El </w:t>
            </w:r>
            <w:r w:rsidRPr="006D5100">
              <w:rPr>
                <w:rFonts w:cs="Arial"/>
                <w:b/>
                <w:szCs w:val="18"/>
              </w:rPr>
              <w:t>SUPERVISOR DE OBRA</w:t>
            </w:r>
            <w:r w:rsidRPr="006D5100">
              <w:rPr>
                <w:rFonts w:cs="Arial"/>
                <w:szCs w:val="18"/>
              </w:rPr>
              <w:t xml:space="preserve"> dará a conocer la intención de proceder a la Recepción Provisional, para lo cual señalará fecha y hora y pondrá en conocimiento del FISCAL</w:t>
            </w:r>
            <w:r w:rsidRPr="006D5100">
              <w:rPr>
                <w:rFonts w:cs="Arial"/>
                <w:b/>
                <w:szCs w:val="18"/>
              </w:rPr>
              <w:t xml:space="preserve"> DE OBRA</w:t>
            </w:r>
            <w:r w:rsidRPr="006D5100">
              <w:rPr>
                <w:rFonts w:cs="Arial"/>
                <w:szCs w:val="18"/>
              </w:rPr>
              <w:t>.</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Para la entrega provisional de la obra, el </w:t>
            </w:r>
            <w:r w:rsidRPr="006D5100">
              <w:rPr>
                <w:rFonts w:cs="Arial"/>
                <w:b/>
                <w:szCs w:val="18"/>
              </w:rPr>
              <w:t xml:space="preserve">CONTRATISTA </w:t>
            </w:r>
            <w:r w:rsidRPr="006D5100">
              <w:rPr>
                <w:rFonts w:cs="Arial"/>
                <w:szCs w:val="18"/>
              </w:rPr>
              <w:t xml:space="preserve">deberá limpiar y eliminar todos los materiales sobrantes, escombros, basuras y obras temporales de cualquier naturaleza. Esta limpieza estará sujeta a la aprobación del </w:t>
            </w:r>
            <w:r w:rsidRPr="006D5100">
              <w:rPr>
                <w:rFonts w:cs="Arial"/>
                <w:b/>
                <w:szCs w:val="18"/>
              </w:rPr>
              <w:t>SUPERVISOR DE OBRA</w:t>
            </w:r>
            <w:r w:rsidRPr="006D5100">
              <w:rPr>
                <w:rFonts w:cs="Arial"/>
                <w:szCs w:val="18"/>
              </w:rPr>
              <w:t xml:space="preserve">. Este trabajo será considerado como indispensable para la Recepción Provisional y el cumplimiento del contrato. </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La Recepción Provisional se realizará en la fecha establecida por el </w:t>
            </w:r>
            <w:r w:rsidRPr="006D5100">
              <w:rPr>
                <w:rFonts w:cs="Arial"/>
                <w:b/>
                <w:szCs w:val="18"/>
              </w:rPr>
              <w:t>SUPERVISOR DE OBRA</w:t>
            </w:r>
            <w:r w:rsidRPr="006D5100">
              <w:rPr>
                <w:rFonts w:cs="Arial"/>
                <w:szCs w:val="18"/>
              </w:rPr>
              <w:t xml:space="preserve">, la </w:t>
            </w:r>
            <w:r w:rsidRPr="006D5100">
              <w:rPr>
                <w:rFonts w:cs="Arial"/>
                <w:b/>
                <w:szCs w:val="18"/>
              </w:rPr>
              <w:t>COMISIÓN DE RECEPCIÓN</w:t>
            </w:r>
            <w:r w:rsidRPr="006D5100">
              <w:rPr>
                <w:rFonts w:cs="Arial"/>
                <w:szCs w:val="18"/>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lastRenderedPageBreak/>
              <w:t xml:space="preserve">El </w:t>
            </w:r>
            <w:r w:rsidRPr="006D5100">
              <w:rPr>
                <w:rFonts w:cs="Arial"/>
                <w:b/>
                <w:szCs w:val="18"/>
              </w:rPr>
              <w:t>SUPERVISOR DE OBRA</w:t>
            </w:r>
            <w:r w:rsidRPr="006D5100">
              <w:rPr>
                <w:rFonts w:cs="Arial"/>
                <w:szCs w:val="18"/>
              </w:rPr>
              <w:t xml:space="preserve"> deberá establecer de forma racional en función al tipo de obra el plazo máximo para la realización de la </w:t>
            </w:r>
            <w:r w:rsidRPr="006D5100">
              <w:rPr>
                <w:rFonts w:cs="Arial"/>
                <w:b/>
                <w:szCs w:val="18"/>
              </w:rPr>
              <w:t>Recepción Definitiva</w:t>
            </w:r>
            <w:r w:rsidRPr="006D5100">
              <w:rPr>
                <w:rFonts w:cs="Arial"/>
                <w:szCs w:val="18"/>
              </w:rPr>
              <w:t xml:space="preserve">, mismo que no podrá exceder los </w:t>
            </w:r>
            <w:r w:rsidRPr="006D5100">
              <w:rPr>
                <w:rFonts w:cs="Arial"/>
                <w:b/>
                <w:color w:val="FF0000"/>
                <w:szCs w:val="18"/>
              </w:rPr>
              <w:t>DIEZ (10) DÍAS CALENDARIO</w:t>
            </w:r>
            <w:r w:rsidRPr="006D5100">
              <w:rPr>
                <w:rFonts w:cs="Arial"/>
                <w:szCs w:val="18"/>
              </w:rPr>
              <w:t xml:space="preserve">. Dicho plazo será computado desde el </w:t>
            </w:r>
            <w:r w:rsidRPr="006D5100">
              <w:rPr>
                <w:rFonts w:cs="Arial"/>
                <w:b/>
                <w:szCs w:val="18"/>
              </w:rPr>
              <w:t>día siguiente</w:t>
            </w:r>
            <w:r w:rsidRPr="006D5100">
              <w:rPr>
                <w:rFonts w:cs="Arial"/>
                <w:szCs w:val="18"/>
              </w:rPr>
              <w:t xml:space="preserve"> de la fecha de </w:t>
            </w:r>
            <w:r w:rsidRPr="006D5100">
              <w:rPr>
                <w:rFonts w:cs="Arial"/>
                <w:b/>
                <w:szCs w:val="18"/>
              </w:rPr>
              <w:t>Recepción Provisional</w:t>
            </w:r>
            <w:r w:rsidRPr="006D5100">
              <w:rPr>
                <w:rFonts w:cs="Arial"/>
                <w:szCs w:val="18"/>
              </w:rPr>
              <w:t>.</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Si a juicio del </w:t>
            </w:r>
            <w:r w:rsidRPr="006D5100">
              <w:rPr>
                <w:rFonts w:cs="Arial"/>
                <w:b/>
                <w:szCs w:val="18"/>
              </w:rPr>
              <w:t>SUPERVISOR DE OBRA</w:t>
            </w:r>
            <w:r w:rsidRPr="006D5100">
              <w:rPr>
                <w:rFonts w:cs="Arial"/>
                <w:szCs w:val="18"/>
              </w:rPr>
              <w:t xml:space="preserve">, las deficiencias y observaciones anotadas no son de magnitud y el tipo de obra lo permite, podrá autorizar que dicha obra sea utilizada. Empero si las anomalías fueran mayores, el </w:t>
            </w:r>
            <w:r w:rsidRPr="006D5100">
              <w:rPr>
                <w:rFonts w:cs="Arial"/>
                <w:b/>
                <w:szCs w:val="18"/>
              </w:rPr>
              <w:t>SUPERVISOR DE OBRA</w:t>
            </w:r>
            <w:r w:rsidRPr="006D5100">
              <w:rPr>
                <w:rFonts w:cs="Arial"/>
                <w:szCs w:val="18"/>
              </w:rPr>
              <w:t xml:space="preserve"> tendrá la facultad de rechazar la Recepción Provisional y consiguientemente, correrán las multas y sanciones a el </w:t>
            </w:r>
            <w:r w:rsidRPr="006D5100">
              <w:rPr>
                <w:rFonts w:cs="Arial"/>
                <w:b/>
                <w:szCs w:val="18"/>
              </w:rPr>
              <w:t>CONTRATISTA</w:t>
            </w:r>
            <w:r w:rsidRPr="006D5100">
              <w:rPr>
                <w:rFonts w:cs="Arial"/>
                <w:szCs w:val="18"/>
              </w:rPr>
              <w:t xml:space="preserve"> hasta que la obra sea entregada de forma satisfactoria.</w:t>
            </w:r>
          </w:p>
          <w:p w:rsidR="006D5100" w:rsidRPr="006D5100" w:rsidRDefault="006D5100" w:rsidP="006D5100">
            <w:pPr>
              <w:pStyle w:val="Prrafodelista"/>
              <w:ind w:right="114"/>
              <w:jc w:val="both"/>
              <w:rPr>
                <w:rFonts w:cs="Arial"/>
                <w:szCs w:val="18"/>
              </w:rPr>
            </w:pPr>
          </w:p>
          <w:p w:rsidR="006D5100" w:rsidRPr="006D5100" w:rsidRDefault="006D5100" w:rsidP="00DE58A2">
            <w:pPr>
              <w:pStyle w:val="Prrafodelista"/>
              <w:numPr>
                <w:ilvl w:val="0"/>
                <w:numId w:val="69"/>
              </w:numPr>
              <w:ind w:right="114"/>
              <w:contextualSpacing/>
              <w:jc w:val="both"/>
              <w:rPr>
                <w:rFonts w:cs="Arial"/>
                <w:b/>
                <w:szCs w:val="18"/>
              </w:rPr>
            </w:pPr>
            <w:r w:rsidRPr="006D5100">
              <w:rPr>
                <w:rFonts w:cs="Arial"/>
                <w:b/>
                <w:szCs w:val="18"/>
              </w:rPr>
              <w:t xml:space="preserve">RECEPCIÓN DEFINITIVA </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Hasta </w:t>
            </w:r>
            <w:r w:rsidRPr="006D5100">
              <w:rPr>
                <w:rFonts w:cs="Arial"/>
                <w:b/>
                <w:color w:val="FF0000"/>
                <w:szCs w:val="18"/>
              </w:rPr>
              <w:t>dos (2) días hábiles</w:t>
            </w:r>
            <w:r w:rsidRPr="006D5100">
              <w:rPr>
                <w:rFonts w:cs="Arial"/>
                <w:szCs w:val="18"/>
              </w:rPr>
              <w:t xml:space="preserve"> antes de que concluya el plazo para la </w:t>
            </w:r>
            <w:r w:rsidRPr="006D5100">
              <w:rPr>
                <w:rFonts w:cs="Arial"/>
                <w:b/>
                <w:szCs w:val="18"/>
              </w:rPr>
              <w:t>Recepción Definitiva</w:t>
            </w:r>
            <w:r w:rsidRPr="006D5100">
              <w:rPr>
                <w:rFonts w:cs="Arial"/>
                <w:szCs w:val="18"/>
              </w:rPr>
              <w:t xml:space="preserve">, posterior a la entrega provisional, el </w:t>
            </w:r>
            <w:r w:rsidRPr="006D5100">
              <w:rPr>
                <w:rFonts w:cs="Arial"/>
                <w:b/>
                <w:szCs w:val="18"/>
              </w:rPr>
              <w:t>CONTRATISTA</w:t>
            </w:r>
            <w:r w:rsidRPr="006D5100">
              <w:rPr>
                <w:rFonts w:cs="Arial"/>
                <w:szCs w:val="18"/>
              </w:rPr>
              <w:t xml:space="preserve"> mediante el Libro de Órdenes, solicitará al </w:t>
            </w:r>
            <w:r w:rsidRPr="006D5100">
              <w:rPr>
                <w:rFonts w:cs="Arial"/>
                <w:b/>
                <w:szCs w:val="18"/>
              </w:rPr>
              <w:t>SUPERVISOR DE OBRA</w:t>
            </w:r>
            <w:r w:rsidRPr="006D5100">
              <w:rPr>
                <w:rFonts w:cs="Arial"/>
                <w:szCs w:val="18"/>
              </w:rPr>
              <w:t xml:space="preserve"> señale el día y hora para la Recepción Definitiva de la obra, haciendo conocer que han sido corregidas las observaciones señaladas en el Acta de Recepción Provisional (si éstas existieron). El </w:t>
            </w:r>
            <w:r w:rsidRPr="006D5100">
              <w:rPr>
                <w:rFonts w:cs="Arial"/>
                <w:b/>
                <w:szCs w:val="18"/>
              </w:rPr>
              <w:t>SUPERVISOR DE OBRA</w:t>
            </w:r>
            <w:r w:rsidRPr="006D5100">
              <w:rPr>
                <w:rFonts w:cs="Arial"/>
                <w:szCs w:val="18"/>
              </w:rPr>
              <w:t xml:space="preserve"> señalará fecha y hora y pondrá en conocimiento de la Entidad.</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 xml:space="preserve">La </w:t>
            </w:r>
            <w:r w:rsidRPr="006D5100">
              <w:rPr>
                <w:rFonts w:cs="Arial"/>
                <w:b/>
                <w:szCs w:val="18"/>
              </w:rPr>
              <w:t>comisión de recepción</w:t>
            </w:r>
            <w:r w:rsidRPr="006D5100">
              <w:rPr>
                <w:rFonts w:cs="Arial"/>
                <w:szCs w:val="18"/>
              </w:rPr>
              <w:t xml:space="preserve"> </w:t>
            </w:r>
            <w:r w:rsidRPr="006D5100">
              <w:rPr>
                <w:rFonts w:cs="Arial"/>
                <w:b/>
                <w:szCs w:val="18"/>
              </w:rPr>
              <w:t>de obra</w:t>
            </w:r>
            <w:r w:rsidRPr="006D5100">
              <w:rPr>
                <w:rFonts w:cs="Arial"/>
                <w:szCs w:val="18"/>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rsidR="006D5100" w:rsidRPr="006D5100" w:rsidRDefault="006D5100" w:rsidP="00DE58A2">
            <w:pPr>
              <w:pStyle w:val="Prrafodelista"/>
              <w:numPr>
                <w:ilvl w:val="1"/>
                <w:numId w:val="69"/>
              </w:numPr>
              <w:ind w:right="114"/>
              <w:contextualSpacing/>
              <w:jc w:val="both"/>
              <w:rPr>
                <w:rFonts w:cs="Arial"/>
                <w:szCs w:val="18"/>
              </w:rPr>
            </w:pPr>
            <w:r w:rsidRPr="006D5100">
              <w:rPr>
                <w:rFonts w:cs="Arial"/>
                <w:szCs w:val="18"/>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rsidR="006D5100" w:rsidRPr="006D5100" w:rsidRDefault="006D5100" w:rsidP="006D5100">
            <w:pPr>
              <w:pStyle w:val="Prrafodelista"/>
              <w:ind w:right="114"/>
              <w:jc w:val="both"/>
              <w:rPr>
                <w:rFonts w:cs="Arial"/>
                <w:szCs w:val="18"/>
              </w:rPr>
            </w:pPr>
          </w:p>
          <w:p w:rsidR="006D5100" w:rsidRPr="006D5100" w:rsidRDefault="006D5100" w:rsidP="00DE58A2">
            <w:pPr>
              <w:pStyle w:val="Prrafodelista"/>
              <w:numPr>
                <w:ilvl w:val="0"/>
                <w:numId w:val="69"/>
              </w:numPr>
              <w:ind w:right="114"/>
              <w:contextualSpacing/>
              <w:jc w:val="both"/>
              <w:rPr>
                <w:rFonts w:cs="Arial"/>
                <w:szCs w:val="18"/>
              </w:rPr>
            </w:pPr>
            <w:r w:rsidRPr="006D5100">
              <w:rPr>
                <w:rFonts w:cs="Arial"/>
                <w:b/>
                <w:szCs w:val="18"/>
              </w:rPr>
              <w:t>COMISIÓN DE RECEPCIÓN DE OBRA</w:t>
            </w:r>
            <w:r w:rsidRPr="006D5100">
              <w:rPr>
                <w:rFonts w:cs="Arial"/>
                <w:szCs w:val="18"/>
              </w:rPr>
              <w:t xml:space="preserve"> estará conformada por personal del BCB y según su propósito estará integrada por:</w:t>
            </w:r>
          </w:p>
          <w:p w:rsidR="006D5100" w:rsidRPr="006D5100" w:rsidRDefault="006D5100" w:rsidP="00DE58A2">
            <w:pPr>
              <w:pStyle w:val="Prrafodelista"/>
              <w:numPr>
                <w:ilvl w:val="1"/>
                <w:numId w:val="71"/>
              </w:numPr>
              <w:ind w:right="114"/>
              <w:jc w:val="both"/>
              <w:rPr>
                <w:rFonts w:cs="Arial"/>
                <w:szCs w:val="18"/>
              </w:rPr>
            </w:pPr>
            <w:r w:rsidRPr="006D5100">
              <w:rPr>
                <w:rFonts w:cs="Arial"/>
                <w:szCs w:val="18"/>
              </w:rPr>
              <w:t xml:space="preserve">El </w:t>
            </w:r>
            <w:r w:rsidRPr="006D5100">
              <w:rPr>
                <w:rFonts w:cs="Arial"/>
                <w:b/>
                <w:szCs w:val="18"/>
              </w:rPr>
              <w:t>FISCAL DE OBRA</w:t>
            </w:r>
          </w:p>
          <w:p w:rsidR="006D5100" w:rsidRPr="006D5100" w:rsidRDefault="006D5100" w:rsidP="00DE58A2">
            <w:pPr>
              <w:pStyle w:val="Prrafodelista"/>
              <w:numPr>
                <w:ilvl w:val="1"/>
                <w:numId w:val="71"/>
              </w:numPr>
              <w:ind w:right="114"/>
              <w:jc w:val="both"/>
              <w:rPr>
                <w:rFonts w:cs="Arial"/>
                <w:szCs w:val="18"/>
              </w:rPr>
            </w:pPr>
            <w:r w:rsidRPr="006D5100">
              <w:rPr>
                <w:rFonts w:cs="Arial"/>
                <w:szCs w:val="18"/>
              </w:rPr>
              <w:t xml:space="preserve">Un representante de la Unidad Administrativa </w:t>
            </w:r>
          </w:p>
          <w:p w:rsidR="006D5100" w:rsidRPr="006D5100" w:rsidRDefault="006D5100" w:rsidP="00DE58A2">
            <w:pPr>
              <w:pStyle w:val="Prrafodelista"/>
              <w:numPr>
                <w:ilvl w:val="1"/>
                <w:numId w:val="71"/>
              </w:numPr>
              <w:ind w:right="114"/>
              <w:jc w:val="both"/>
              <w:rPr>
                <w:rFonts w:cs="Arial"/>
                <w:szCs w:val="18"/>
              </w:rPr>
            </w:pPr>
            <w:r w:rsidRPr="006D5100">
              <w:rPr>
                <w:rFonts w:cs="Arial"/>
                <w:szCs w:val="18"/>
              </w:rPr>
              <w:t>Un representante técnico de la Unidad Solicitante</w:t>
            </w:r>
          </w:p>
          <w:p w:rsidR="006D5100" w:rsidRPr="006D5100" w:rsidRDefault="006D5100" w:rsidP="00DE58A2">
            <w:pPr>
              <w:pStyle w:val="Prrafodelista"/>
              <w:numPr>
                <w:ilvl w:val="1"/>
                <w:numId w:val="71"/>
              </w:numPr>
              <w:ind w:right="114"/>
              <w:jc w:val="both"/>
              <w:rPr>
                <w:rFonts w:cs="Arial"/>
                <w:szCs w:val="18"/>
              </w:rPr>
            </w:pPr>
            <w:r w:rsidRPr="006D5100">
              <w:rPr>
                <w:rFonts w:cs="Arial"/>
                <w:szCs w:val="18"/>
              </w:rPr>
              <w:t>Uno o más servidores públicos que se considere necesarios</w:t>
            </w:r>
          </w:p>
          <w:p w:rsidR="006D5100" w:rsidRPr="006D5100" w:rsidRDefault="006D5100" w:rsidP="006D5100">
            <w:pPr>
              <w:pStyle w:val="Prrafodelista"/>
              <w:ind w:right="114"/>
              <w:jc w:val="both"/>
              <w:rPr>
                <w:rFonts w:cs="Arial"/>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bCs/>
                <w:sz w:val="18"/>
                <w:szCs w:val="18"/>
              </w:rPr>
            </w:pPr>
            <w:r w:rsidRPr="006D5100">
              <w:rPr>
                <w:rFonts w:cs="Arial"/>
                <w:b/>
                <w:snapToGrid w:val="0"/>
                <w:sz w:val="18"/>
                <w:szCs w:val="18"/>
              </w:rPr>
              <w:t>OTRAS CONSIDERACIONES</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vAlign w:val="center"/>
          </w:tcPr>
          <w:p w:rsidR="006D5100" w:rsidRPr="006D5100" w:rsidRDefault="006D5100" w:rsidP="006D5100">
            <w:pPr>
              <w:jc w:val="both"/>
              <w:rPr>
                <w:rFonts w:eastAsia="Calibri" w:cs="Arial"/>
                <w:sz w:val="18"/>
                <w:szCs w:val="18"/>
                <w:lang w:eastAsia="en-US"/>
              </w:rPr>
            </w:pPr>
          </w:p>
          <w:p w:rsidR="006D5100" w:rsidRPr="006D5100" w:rsidRDefault="006D5100" w:rsidP="006D5100">
            <w:pPr>
              <w:jc w:val="both"/>
              <w:rPr>
                <w:rFonts w:eastAsia="Calibri" w:cs="Arial"/>
                <w:sz w:val="18"/>
                <w:szCs w:val="18"/>
                <w:lang w:eastAsia="en-US"/>
              </w:rPr>
            </w:pPr>
            <w:r w:rsidRPr="006D5100">
              <w:rPr>
                <w:rFonts w:eastAsia="Calibri" w:cs="Arial"/>
                <w:sz w:val="18"/>
                <w:szCs w:val="18"/>
                <w:lang w:eastAsia="en-US"/>
              </w:rPr>
              <w:t xml:space="preserve">El costo del transporte de los materiales y/o costos de alquiler de equipos y todos los gastos que puedan emerger de la ejecución de la obra, serán cubiertos por el </w:t>
            </w:r>
            <w:r w:rsidRPr="006D5100">
              <w:rPr>
                <w:rFonts w:eastAsia="Calibri" w:cs="Arial"/>
                <w:b/>
                <w:sz w:val="18"/>
                <w:szCs w:val="18"/>
                <w:lang w:eastAsia="en-US"/>
              </w:rPr>
              <w:t>CONTRATISTA</w:t>
            </w:r>
            <w:r w:rsidRPr="006D5100">
              <w:rPr>
                <w:rFonts w:eastAsia="Calibri" w:cs="Arial"/>
                <w:sz w:val="18"/>
                <w:szCs w:val="18"/>
                <w:lang w:eastAsia="en-US"/>
              </w:rPr>
              <w:t>.</w:t>
            </w:r>
          </w:p>
          <w:p w:rsidR="006D5100" w:rsidRPr="006D5100" w:rsidRDefault="006D5100" w:rsidP="006D5100">
            <w:pPr>
              <w:ind w:right="176"/>
              <w:jc w:val="both"/>
              <w:rPr>
                <w:rFonts w:eastAsia="Calibri" w:cs="Arial"/>
                <w:sz w:val="18"/>
                <w:szCs w:val="18"/>
                <w:lang w:eastAsia="en-US"/>
              </w:rPr>
            </w:pPr>
            <w:r w:rsidRPr="006D5100">
              <w:rPr>
                <w:rFonts w:eastAsia="Calibri" w:cs="Arial"/>
                <w:sz w:val="18"/>
                <w:szCs w:val="18"/>
                <w:lang w:eastAsia="en-US"/>
              </w:rPr>
              <w:t>Cualquier modificación de lo establecido (monto, plazo, tiempo, etc.) en el presente documento, deberá regirse a la normativa vigente.</w:t>
            </w:r>
          </w:p>
          <w:p w:rsidR="006D5100" w:rsidRPr="006D5100" w:rsidRDefault="006D5100" w:rsidP="006D5100">
            <w:pPr>
              <w:ind w:right="176"/>
              <w:jc w:val="both"/>
              <w:rPr>
                <w:rFonts w:eastAsia="Calibri" w:cs="Arial"/>
                <w:sz w:val="18"/>
                <w:szCs w:val="18"/>
                <w:lang w:eastAsia="en-US"/>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bCs/>
                <w:sz w:val="18"/>
                <w:szCs w:val="18"/>
              </w:rPr>
            </w:pPr>
            <w:r w:rsidRPr="006D5100">
              <w:rPr>
                <w:rFonts w:cs="Arial"/>
                <w:b/>
                <w:snapToGrid w:val="0"/>
                <w:sz w:val="18"/>
                <w:szCs w:val="18"/>
              </w:rPr>
              <w:t>PLAZO DE EJECUCION Y CRONOGRAMA DE OBRA</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vAlign w:val="center"/>
          </w:tcPr>
          <w:p w:rsidR="006D5100" w:rsidRPr="006D5100" w:rsidRDefault="006D5100" w:rsidP="006D5100">
            <w:pPr>
              <w:pStyle w:val="Prrafodelista"/>
              <w:ind w:left="360" w:right="176"/>
              <w:jc w:val="both"/>
              <w:rPr>
                <w:rFonts w:cs="Arial"/>
                <w:b/>
                <w:bCs/>
                <w:snapToGrid w:val="0"/>
                <w:szCs w:val="18"/>
              </w:rPr>
            </w:pPr>
          </w:p>
          <w:p w:rsidR="006D5100" w:rsidRPr="006D5100" w:rsidRDefault="006D5100" w:rsidP="00DE58A2">
            <w:pPr>
              <w:pStyle w:val="Prrafodelista"/>
              <w:numPr>
                <w:ilvl w:val="0"/>
                <w:numId w:val="77"/>
              </w:numPr>
              <w:ind w:right="176"/>
              <w:contextualSpacing/>
              <w:jc w:val="both"/>
              <w:rPr>
                <w:rFonts w:cs="Arial"/>
                <w:b/>
                <w:bCs/>
                <w:snapToGrid w:val="0"/>
                <w:szCs w:val="18"/>
              </w:rPr>
            </w:pPr>
            <w:r w:rsidRPr="006D5100">
              <w:rPr>
                <w:rFonts w:cs="Arial"/>
                <w:b/>
                <w:bCs/>
                <w:snapToGrid w:val="0"/>
                <w:szCs w:val="18"/>
              </w:rPr>
              <w:t>PLAZO</w:t>
            </w:r>
          </w:p>
          <w:p w:rsidR="006D5100" w:rsidRPr="006D5100" w:rsidRDefault="006D5100" w:rsidP="006D5100">
            <w:pPr>
              <w:jc w:val="both"/>
              <w:rPr>
                <w:rFonts w:cs="Arial"/>
                <w:bCs/>
                <w:snapToGrid w:val="0"/>
                <w:sz w:val="18"/>
                <w:szCs w:val="18"/>
                <w:lang w:eastAsia="es-BO"/>
              </w:rPr>
            </w:pPr>
            <w:r w:rsidRPr="006D5100">
              <w:rPr>
                <w:rFonts w:cs="Arial"/>
                <w:bCs/>
                <w:snapToGrid w:val="0"/>
                <w:sz w:val="18"/>
                <w:szCs w:val="18"/>
                <w:lang w:eastAsia="es-BO"/>
              </w:rPr>
              <w:t xml:space="preserve">La obra deberá ser ejecutada en un plazo máximo de </w:t>
            </w:r>
            <w:r w:rsidRPr="006D5100">
              <w:rPr>
                <w:rFonts w:cs="Arial"/>
                <w:b/>
                <w:bCs/>
                <w:snapToGrid w:val="0"/>
                <w:color w:val="FF0000"/>
                <w:sz w:val="18"/>
                <w:szCs w:val="18"/>
                <w:lang w:eastAsia="es-BO"/>
              </w:rPr>
              <w:t>CINCUENTA (50) DÍAS CALENDARIO</w:t>
            </w:r>
            <w:r w:rsidRPr="006D5100">
              <w:rPr>
                <w:rFonts w:cs="Arial"/>
                <w:bCs/>
                <w:snapToGrid w:val="0"/>
                <w:sz w:val="18"/>
                <w:szCs w:val="18"/>
                <w:lang w:eastAsia="es-BO"/>
              </w:rPr>
              <w:t>, computable desde la fecha</w:t>
            </w:r>
            <w:r w:rsidRPr="006D5100">
              <w:rPr>
                <w:rFonts w:cs="Arial"/>
                <w:b/>
                <w:bCs/>
                <w:snapToGrid w:val="0"/>
                <w:sz w:val="18"/>
                <w:szCs w:val="18"/>
                <w:lang w:eastAsia="es-BO"/>
              </w:rPr>
              <w:t xml:space="preserve"> </w:t>
            </w:r>
            <w:r w:rsidRPr="006D5100">
              <w:rPr>
                <w:rFonts w:cs="Arial"/>
                <w:bCs/>
                <w:snapToGrid w:val="0"/>
                <w:sz w:val="18"/>
                <w:szCs w:val="18"/>
                <w:lang w:eastAsia="es-BO"/>
              </w:rPr>
              <w:t xml:space="preserve">establecida en la Orden de Proceder, emitida por el </w:t>
            </w:r>
            <w:r w:rsidRPr="006D5100">
              <w:rPr>
                <w:rFonts w:cs="Arial"/>
                <w:b/>
                <w:bCs/>
                <w:snapToGrid w:val="0"/>
                <w:sz w:val="18"/>
                <w:szCs w:val="18"/>
                <w:lang w:eastAsia="es-BO"/>
              </w:rPr>
              <w:t>SUPERVISOR DE OBRA</w:t>
            </w:r>
            <w:r w:rsidRPr="006D5100">
              <w:rPr>
                <w:rFonts w:cs="Arial"/>
                <w:bCs/>
                <w:snapToGrid w:val="0"/>
                <w:sz w:val="18"/>
                <w:szCs w:val="18"/>
                <w:lang w:eastAsia="es-BO"/>
              </w:rPr>
              <w:t xml:space="preserve">, hasta la fecha de </w:t>
            </w:r>
            <w:r w:rsidRPr="006D5100">
              <w:rPr>
                <w:rFonts w:cs="Arial"/>
                <w:b/>
                <w:bCs/>
                <w:snapToGrid w:val="0"/>
                <w:sz w:val="18"/>
                <w:szCs w:val="18"/>
                <w:lang w:eastAsia="es-BO"/>
              </w:rPr>
              <w:t>RECEPCIÓN PROVISIONAL</w:t>
            </w:r>
            <w:r w:rsidRPr="006D5100">
              <w:rPr>
                <w:rFonts w:cs="Arial"/>
                <w:bCs/>
                <w:snapToGrid w:val="0"/>
                <w:sz w:val="18"/>
                <w:szCs w:val="18"/>
                <w:lang w:eastAsia="es-BO"/>
              </w:rPr>
              <w:t xml:space="preserve">. </w:t>
            </w:r>
          </w:p>
          <w:p w:rsidR="006D5100" w:rsidRPr="006D5100" w:rsidRDefault="006D5100" w:rsidP="006D5100">
            <w:pPr>
              <w:jc w:val="both"/>
              <w:rPr>
                <w:rFonts w:cs="Arial"/>
                <w:bCs/>
                <w:snapToGrid w:val="0"/>
                <w:sz w:val="18"/>
                <w:szCs w:val="18"/>
                <w:lang w:eastAsia="es-BO"/>
              </w:rPr>
            </w:pPr>
          </w:p>
          <w:p w:rsidR="006D5100" w:rsidRPr="006D5100" w:rsidRDefault="006D5100" w:rsidP="00DE58A2">
            <w:pPr>
              <w:pStyle w:val="Prrafodelista"/>
              <w:numPr>
                <w:ilvl w:val="0"/>
                <w:numId w:val="77"/>
              </w:numPr>
              <w:ind w:right="176"/>
              <w:contextualSpacing/>
              <w:jc w:val="both"/>
              <w:rPr>
                <w:rFonts w:cs="Arial"/>
                <w:b/>
                <w:bCs/>
                <w:snapToGrid w:val="0"/>
                <w:szCs w:val="18"/>
              </w:rPr>
            </w:pPr>
            <w:r w:rsidRPr="006D5100">
              <w:rPr>
                <w:rFonts w:cs="Arial"/>
                <w:b/>
                <w:bCs/>
                <w:snapToGrid w:val="0"/>
                <w:szCs w:val="18"/>
              </w:rPr>
              <w:t>CRONOGRAMA DE OBRA</w:t>
            </w:r>
          </w:p>
          <w:p w:rsidR="006D5100" w:rsidRPr="006D5100" w:rsidRDefault="006D5100" w:rsidP="006D5100">
            <w:pPr>
              <w:jc w:val="both"/>
              <w:rPr>
                <w:rFonts w:cs="Arial"/>
                <w:sz w:val="18"/>
                <w:szCs w:val="18"/>
              </w:rPr>
            </w:pPr>
            <w:r w:rsidRPr="006D5100">
              <w:rPr>
                <w:rFonts w:cs="Arial"/>
                <w:sz w:val="18"/>
                <w:szCs w:val="18"/>
              </w:rPr>
              <w:t xml:space="preserve">Luego de recibida la Orden de Proceder, en los siguientes </w:t>
            </w:r>
            <w:r w:rsidRPr="006D5100">
              <w:rPr>
                <w:rFonts w:cs="Arial"/>
                <w:b/>
                <w:color w:val="FF0000"/>
                <w:sz w:val="18"/>
                <w:szCs w:val="18"/>
              </w:rPr>
              <w:t>cinco (5) días hábiles</w:t>
            </w:r>
            <w:r w:rsidRPr="006D5100">
              <w:rPr>
                <w:rFonts w:cs="Arial"/>
                <w:sz w:val="18"/>
                <w:szCs w:val="18"/>
              </w:rPr>
              <w:t xml:space="preserve">, el </w:t>
            </w:r>
            <w:r w:rsidRPr="006D5100">
              <w:rPr>
                <w:rFonts w:cs="Arial"/>
                <w:b/>
                <w:sz w:val="18"/>
                <w:szCs w:val="18"/>
              </w:rPr>
              <w:t>CONTRATISTA</w:t>
            </w:r>
            <w:r w:rsidRPr="006D5100">
              <w:rPr>
                <w:rFonts w:cs="Arial"/>
                <w:sz w:val="18"/>
                <w:szCs w:val="18"/>
              </w:rPr>
              <w:t xml:space="preserve"> deberá actualizar el Cronograma de Obra presentado en su propuesta técnica aclarándose que este plazo no afecta a la ejecución ni al plazo contractual.</w:t>
            </w:r>
          </w:p>
          <w:p w:rsidR="006D5100" w:rsidRPr="006D5100" w:rsidRDefault="006D5100" w:rsidP="006D5100">
            <w:pPr>
              <w:jc w:val="both"/>
              <w:rPr>
                <w:rFonts w:cs="Arial"/>
                <w:sz w:val="18"/>
                <w:szCs w:val="18"/>
              </w:rPr>
            </w:pPr>
            <w:r w:rsidRPr="006D5100">
              <w:rPr>
                <w:rFonts w:cs="Arial"/>
                <w:sz w:val="18"/>
                <w:szCs w:val="18"/>
              </w:rPr>
              <w:t xml:space="preserve">Dicho cronograma podrá ser ajustado durante el plazo de ejecución de la obra por causas debidamente justificadas y previa aprobación por parte del </w:t>
            </w:r>
            <w:r w:rsidRPr="006D5100">
              <w:rPr>
                <w:rFonts w:cs="Arial"/>
                <w:b/>
                <w:sz w:val="18"/>
                <w:szCs w:val="18"/>
              </w:rPr>
              <w:t>SUPERVISOR DE OBRA</w:t>
            </w:r>
            <w:r w:rsidRPr="006D5100">
              <w:rPr>
                <w:rFonts w:cs="Arial"/>
                <w:sz w:val="18"/>
                <w:szCs w:val="18"/>
              </w:rPr>
              <w:t xml:space="preserve">, dichas justificaciones serán detalladas en los Informes Técnicos del </w:t>
            </w:r>
            <w:r w:rsidRPr="006D5100">
              <w:rPr>
                <w:rFonts w:cs="Arial"/>
                <w:b/>
                <w:sz w:val="18"/>
                <w:szCs w:val="18"/>
              </w:rPr>
              <w:t>CONTRATISTA</w:t>
            </w:r>
            <w:r w:rsidRPr="006D5100">
              <w:rPr>
                <w:rFonts w:cs="Arial"/>
                <w:sz w:val="18"/>
                <w:szCs w:val="18"/>
              </w:rPr>
              <w:t>.</w:t>
            </w:r>
          </w:p>
          <w:p w:rsidR="006D5100" w:rsidRPr="006D5100" w:rsidRDefault="006D5100" w:rsidP="006D5100">
            <w:pPr>
              <w:jc w:val="both"/>
              <w:rPr>
                <w:rFonts w:cs="Arial"/>
                <w:b/>
                <w:bCs/>
                <w:snapToGrid w:val="0"/>
                <w:sz w:val="18"/>
                <w:szCs w:val="18"/>
                <w:lang w:eastAsia="es-BO"/>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13"/>
              <w:rPr>
                <w:rFonts w:cs="Arial"/>
                <w:b/>
                <w:snapToGrid w:val="0"/>
                <w:sz w:val="18"/>
                <w:szCs w:val="18"/>
              </w:rPr>
            </w:pPr>
            <w:r w:rsidRPr="006D5100">
              <w:rPr>
                <w:rFonts w:cs="Arial"/>
                <w:b/>
                <w:snapToGrid w:val="0"/>
                <w:sz w:val="18"/>
                <w:szCs w:val="18"/>
              </w:rPr>
              <w:t>LUGAR DE EJECUCION DE LA OBRA Y HORARIOS DE TRABAJO</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vAlign w:val="center"/>
          </w:tcPr>
          <w:p w:rsidR="006D5100" w:rsidRPr="006D5100" w:rsidRDefault="006D5100" w:rsidP="006D5100">
            <w:pPr>
              <w:pStyle w:val="Prrafodelista"/>
              <w:ind w:left="360"/>
              <w:jc w:val="both"/>
              <w:rPr>
                <w:rFonts w:cs="Arial"/>
                <w:b/>
                <w:bCs/>
                <w:snapToGrid w:val="0"/>
                <w:szCs w:val="18"/>
              </w:rPr>
            </w:pPr>
          </w:p>
          <w:p w:rsidR="006D5100" w:rsidRPr="006D5100" w:rsidRDefault="006D5100" w:rsidP="00DE58A2">
            <w:pPr>
              <w:pStyle w:val="Prrafodelista"/>
              <w:numPr>
                <w:ilvl w:val="0"/>
                <w:numId w:val="70"/>
              </w:numPr>
              <w:contextualSpacing/>
              <w:jc w:val="both"/>
              <w:rPr>
                <w:rFonts w:cs="Arial"/>
                <w:b/>
                <w:bCs/>
                <w:snapToGrid w:val="0"/>
                <w:szCs w:val="18"/>
              </w:rPr>
            </w:pPr>
            <w:r w:rsidRPr="006D5100">
              <w:rPr>
                <w:rFonts w:cs="Arial"/>
                <w:b/>
                <w:bCs/>
                <w:snapToGrid w:val="0"/>
                <w:szCs w:val="18"/>
              </w:rPr>
              <w:t>LUGAR</w:t>
            </w:r>
          </w:p>
          <w:p w:rsidR="006D5100" w:rsidRPr="006D5100" w:rsidRDefault="006D5100" w:rsidP="006D5100">
            <w:pPr>
              <w:jc w:val="both"/>
              <w:rPr>
                <w:rFonts w:cs="Arial"/>
                <w:bCs/>
                <w:snapToGrid w:val="0"/>
                <w:sz w:val="18"/>
                <w:szCs w:val="18"/>
                <w:lang w:eastAsia="es-BO"/>
              </w:rPr>
            </w:pPr>
            <w:r w:rsidRPr="006D5100">
              <w:rPr>
                <w:rFonts w:cs="Arial"/>
                <w:bCs/>
                <w:snapToGrid w:val="0"/>
                <w:sz w:val="18"/>
                <w:szCs w:val="18"/>
                <w:lang w:eastAsia="es-BO"/>
              </w:rPr>
              <w:t>La obra de mejoramiento se ejecutará en e</w:t>
            </w:r>
            <w:r w:rsidRPr="006D5100">
              <w:rPr>
                <w:rFonts w:cs="Arial"/>
                <w:sz w:val="18"/>
                <w:szCs w:val="18"/>
              </w:rPr>
              <w:t xml:space="preserve">l </w:t>
            </w:r>
            <w:r w:rsidRPr="006D5100">
              <w:rPr>
                <w:rFonts w:cs="Arial"/>
                <w:b/>
                <w:color w:val="FF0000"/>
                <w:sz w:val="18"/>
                <w:szCs w:val="18"/>
              </w:rPr>
              <w:t>PISO 16</w:t>
            </w:r>
            <w:r w:rsidRPr="006D5100">
              <w:rPr>
                <w:rFonts w:cs="Arial"/>
                <w:color w:val="FF0000"/>
                <w:sz w:val="18"/>
                <w:szCs w:val="18"/>
              </w:rPr>
              <w:t xml:space="preserve"> </w:t>
            </w:r>
            <w:r w:rsidRPr="006D5100">
              <w:rPr>
                <w:rFonts w:cs="Arial"/>
                <w:bCs/>
                <w:snapToGrid w:val="0"/>
                <w:sz w:val="18"/>
                <w:szCs w:val="18"/>
                <w:lang w:eastAsia="es-BO"/>
              </w:rPr>
              <w:t>del edificio Principal del BCB el cual se encuentra ubicado en la Calle Ayacucho esquina Calle Mercado de la Ciudad de La Paz.</w:t>
            </w:r>
          </w:p>
          <w:p w:rsidR="006D5100" w:rsidRPr="006D5100" w:rsidRDefault="006D5100" w:rsidP="006D5100">
            <w:pPr>
              <w:jc w:val="both"/>
              <w:rPr>
                <w:rFonts w:cs="Arial"/>
                <w:bCs/>
                <w:snapToGrid w:val="0"/>
                <w:sz w:val="18"/>
                <w:szCs w:val="18"/>
                <w:lang w:eastAsia="es-BO"/>
              </w:rPr>
            </w:pPr>
          </w:p>
          <w:p w:rsidR="006D5100" w:rsidRPr="006D5100" w:rsidRDefault="006D5100" w:rsidP="00DE58A2">
            <w:pPr>
              <w:pStyle w:val="Prrafodelista"/>
              <w:numPr>
                <w:ilvl w:val="0"/>
                <w:numId w:val="70"/>
              </w:numPr>
              <w:contextualSpacing/>
              <w:jc w:val="both"/>
              <w:rPr>
                <w:rFonts w:cs="Arial"/>
                <w:bCs/>
                <w:snapToGrid w:val="0"/>
                <w:szCs w:val="18"/>
              </w:rPr>
            </w:pPr>
            <w:r w:rsidRPr="006D5100">
              <w:rPr>
                <w:rFonts w:cs="Arial"/>
                <w:b/>
                <w:bCs/>
                <w:snapToGrid w:val="0"/>
                <w:szCs w:val="18"/>
              </w:rPr>
              <w:t xml:space="preserve">HORARIOS </w:t>
            </w:r>
          </w:p>
          <w:p w:rsidR="006D5100" w:rsidRPr="006D5100" w:rsidRDefault="006D5100" w:rsidP="006D5100">
            <w:pPr>
              <w:ind w:right="113"/>
              <w:jc w:val="both"/>
              <w:rPr>
                <w:rFonts w:cs="Arial"/>
                <w:bCs/>
                <w:snapToGrid w:val="0"/>
                <w:sz w:val="18"/>
                <w:szCs w:val="18"/>
                <w:lang w:eastAsia="es-BO"/>
              </w:rPr>
            </w:pPr>
            <w:r w:rsidRPr="006D5100">
              <w:rPr>
                <w:rFonts w:cs="Arial"/>
                <w:bCs/>
                <w:snapToGrid w:val="0"/>
                <w:sz w:val="18"/>
                <w:szCs w:val="18"/>
                <w:lang w:eastAsia="es-BO"/>
              </w:rPr>
              <w:t xml:space="preserve">El </w:t>
            </w:r>
            <w:r w:rsidRPr="006D5100">
              <w:rPr>
                <w:rFonts w:cs="Arial"/>
                <w:b/>
                <w:bCs/>
                <w:snapToGrid w:val="0"/>
                <w:sz w:val="18"/>
                <w:szCs w:val="18"/>
                <w:lang w:eastAsia="es-BO"/>
              </w:rPr>
              <w:t>CONTRATISTA</w:t>
            </w:r>
            <w:r w:rsidRPr="006D5100">
              <w:rPr>
                <w:rFonts w:cs="Arial"/>
                <w:bCs/>
                <w:snapToGrid w:val="0"/>
                <w:sz w:val="18"/>
                <w:szCs w:val="18"/>
                <w:lang w:eastAsia="es-BO"/>
              </w:rPr>
              <w:t xml:space="preserve"> deberá ejecutar la obra cumpliendo los plazos contractuales, en los siguientes horarios:</w:t>
            </w:r>
          </w:p>
          <w:p w:rsidR="006D5100" w:rsidRPr="006D5100" w:rsidRDefault="006D5100" w:rsidP="00DE58A2">
            <w:pPr>
              <w:pStyle w:val="Prrafodelista"/>
              <w:numPr>
                <w:ilvl w:val="0"/>
                <w:numId w:val="74"/>
              </w:numPr>
              <w:ind w:right="113"/>
              <w:contextualSpacing/>
              <w:jc w:val="both"/>
              <w:rPr>
                <w:rFonts w:cs="Arial"/>
                <w:bCs/>
                <w:snapToGrid w:val="0"/>
                <w:szCs w:val="18"/>
              </w:rPr>
            </w:pPr>
            <w:r w:rsidRPr="006D5100">
              <w:rPr>
                <w:rFonts w:cs="Arial"/>
                <w:b/>
                <w:bCs/>
                <w:snapToGrid w:val="0"/>
                <w:szCs w:val="18"/>
              </w:rPr>
              <w:t>LUNES</w:t>
            </w:r>
            <w:r w:rsidRPr="006D5100">
              <w:rPr>
                <w:rFonts w:cs="Arial"/>
                <w:bCs/>
                <w:snapToGrid w:val="0"/>
                <w:szCs w:val="18"/>
              </w:rPr>
              <w:t xml:space="preserve"> a </w:t>
            </w:r>
            <w:r w:rsidRPr="006D5100">
              <w:rPr>
                <w:rFonts w:cs="Arial"/>
                <w:b/>
                <w:bCs/>
                <w:snapToGrid w:val="0"/>
                <w:szCs w:val="18"/>
              </w:rPr>
              <w:t>VIERNES</w:t>
            </w:r>
            <w:r w:rsidRPr="006D5100">
              <w:rPr>
                <w:rFonts w:cs="Arial"/>
                <w:bCs/>
                <w:snapToGrid w:val="0"/>
                <w:szCs w:val="18"/>
              </w:rPr>
              <w:t xml:space="preserve"> de </w:t>
            </w:r>
            <w:r w:rsidRPr="006D5100">
              <w:rPr>
                <w:rFonts w:cs="Arial"/>
                <w:b/>
                <w:bCs/>
                <w:snapToGrid w:val="0"/>
                <w:szCs w:val="18"/>
              </w:rPr>
              <w:t>8:00 a 18:00</w:t>
            </w:r>
            <w:r w:rsidRPr="006D5100">
              <w:rPr>
                <w:rFonts w:cs="Arial"/>
                <w:bCs/>
                <w:snapToGrid w:val="0"/>
                <w:szCs w:val="18"/>
              </w:rPr>
              <w:t xml:space="preserve"> </w:t>
            </w:r>
          </w:p>
          <w:p w:rsidR="006D5100" w:rsidRPr="006D5100" w:rsidRDefault="006D5100" w:rsidP="00DE58A2">
            <w:pPr>
              <w:pStyle w:val="Prrafodelista"/>
              <w:numPr>
                <w:ilvl w:val="0"/>
                <w:numId w:val="74"/>
              </w:numPr>
              <w:ind w:right="113"/>
              <w:contextualSpacing/>
              <w:jc w:val="both"/>
              <w:rPr>
                <w:rFonts w:cs="Arial"/>
                <w:bCs/>
                <w:snapToGrid w:val="0"/>
                <w:szCs w:val="18"/>
              </w:rPr>
            </w:pPr>
            <w:r w:rsidRPr="006D5100">
              <w:rPr>
                <w:rFonts w:cs="Arial"/>
                <w:b/>
                <w:bCs/>
                <w:snapToGrid w:val="0"/>
                <w:szCs w:val="18"/>
              </w:rPr>
              <w:t>SÁBADOS</w:t>
            </w:r>
            <w:r w:rsidRPr="006D5100">
              <w:rPr>
                <w:rFonts w:cs="Arial"/>
                <w:bCs/>
                <w:snapToGrid w:val="0"/>
                <w:szCs w:val="18"/>
              </w:rPr>
              <w:t xml:space="preserve"> de </w:t>
            </w:r>
            <w:r w:rsidRPr="006D5100">
              <w:rPr>
                <w:rFonts w:cs="Arial"/>
                <w:b/>
                <w:bCs/>
                <w:snapToGrid w:val="0"/>
                <w:szCs w:val="18"/>
              </w:rPr>
              <w:t>8:30 a 15:00</w:t>
            </w:r>
          </w:p>
          <w:p w:rsidR="006D5100" w:rsidRPr="006D5100" w:rsidRDefault="006D5100" w:rsidP="00DE58A2">
            <w:pPr>
              <w:pStyle w:val="Prrafodelista"/>
              <w:numPr>
                <w:ilvl w:val="0"/>
                <w:numId w:val="74"/>
              </w:numPr>
              <w:ind w:right="113"/>
              <w:contextualSpacing/>
              <w:jc w:val="both"/>
              <w:rPr>
                <w:rFonts w:cs="Arial"/>
                <w:bCs/>
                <w:snapToGrid w:val="0"/>
                <w:szCs w:val="18"/>
              </w:rPr>
            </w:pPr>
          </w:p>
          <w:p w:rsidR="006D5100" w:rsidRPr="006D5100" w:rsidRDefault="006D5100" w:rsidP="006D5100">
            <w:pPr>
              <w:ind w:right="113"/>
              <w:jc w:val="both"/>
              <w:rPr>
                <w:rFonts w:cs="Arial"/>
                <w:bCs/>
                <w:snapToGrid w:val="0"/>
                <w:sz w:val="18"/>
                <w:szCs w:val="18"/>
                <w:lang w:eastAsia="es-BO"/>
              </w:rPr>
            </w:pPr>
            <w:r w:rsidRPr="006D5100">
              <w:rPr>
                <w:rFonts w:cs="Arial"/>
                <w:bCs/>
                <w:snapToGrid w:val="0"/>
                <w:sz w:val="18"/>
                <w:szCs w:val="18"/>
                <w:lang w:eastAsia="es-BO"/>
              </w:rPr>
              <w:t xml:space="preserve">Los días y horarios definidos podrán ser modificados mediante solicitud escrita del </w:t>
            </w:r>
            <w:r w:rsidRPr="006D5100">
              <w:rPr>
                <w:rFonts w:cs="Arial"/>
                <w:b/>
                <w:bCs/>
                <w:snapToGrid w:val="0"/>
                <w:sz w:val="18"/>
                <w:szCs w:val="18"/>
                <w:lang w:eastAsia="es-BO"/>
              </w:rPr>
              <w:t>CONTRATISTA</w:t>
            </w:r>
            <w:r w:rsidRPr="006D5100">
              <w:rPr>
                <w:rFonts w:cs="Arial"/>
                <w:bCs/>
                <w:snapToGrid w:val="0"/>
                <w:sz w:val="18"/>
                <w:szCs w:val="18"/>
                <w:lang w:eastAsia="es-BO"/>
              </w:rPr>
              <w:t xml:space="preserve"> al </w:t>
            </w:r>
            <w:r w:rsidRPr="006D5100">
              <w:rPr>
                <w:rFonts w:cs="Arial"/>
                <w:b/>
                <w:bCs/>
                <w:snapToGrid w:val="0"/>
                <w:sz w:val="18"/>
                <w:szCs w:val="18"/>
                <w:lang w:eastAsia="es-BO"/>
              </w:rPr>
              <w:t>SUPERVISOR DE OBRA</w:t>
            </w:r>
            <w:r w:rsidRPr="006D5100">
              <w:rPr>
                <w:rFonts w:cs="Arial"/>
                <w:bCs/>
                <w:snapToGrid w:val="0"/>
                <w:sz w:val="18"/>
                <w:szCs w:val="18"/>
                <w:lang w:eastAsia="es-BO"/>
              </w:rPr>
              <w:t>, considerando las restricciones y/o limitación del cumplimiento de los procedimientos internos del BCB.</w:t>
            </w:r>
          </w:p>
          <w:p w:rsidR="006D5100" w:rsidRPr="006D5100" w:rsidRDefault="006D5100" w:rsidP="006D5100">
            <w:pPr>
              <w:ind w:right="113"/>
              <w:jc w:val="both"/>
              <w:rPr>
                <w:rFonts w:cs="Arial"/>
                <w:bCs/>
                <w:snapToGrid w:val="0"/>
                <w:sz w:val="18"/>
                <w:szCs w:val="18"/>
                <w:lang w:eastAsia="es-BO"/>
              </w:rPr>
            </w:pPr>
            <w:r w:rsidRPr="006D5100">
              <w:rPr>
                <w:rFonts w:cs="Arial"/>
                <w:bCs/>
                <w:snapToGrid w:val="0"/>
                <w:sz w:val="18"/>
                <w:szCs w:val="18"/>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rsidR="006D5100" w:rsidRPr="006D5100" w:rsidRDefault="006D5100" w:rsidP="006D5100">
            <w:pPr>
              <w:ind w:right="113"/>
              <w:jc w:val="both"/>
              <w:rPr>
                <w:rFonts w:cs="Arial"/>
                <w:b/>
                <w:snapToGrid w:val="0"/>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bCs/>
                <w:sz w:val="18"/>
                <w:szCs w:val="18"/>
              </w:rPr>
            </w:pPr>
            <w:r w:rsidRPr="006D5100">
              <w:rPr>
                <w:rFonts w:cs="Arial"/>
                <w:b/>
                <w:snapToGrid w:val="0"/>
                <w:sz w:val="18"/>
                <w:szCs w:val="18"/>
              </w:rPr>
              <w:t>SUBCONTRATOS</w:t>
            </w:r>
          </w:p>
        </w:tc>
      </w:tr>
      <w:tr w:rsidR="006D5100" w:rsidRPr="006D5100" w:rsidTr="008344F0">
        <w:tc>
          <w:tcPr>
            <w:tcW w:w="138" w:type="pct"/>
            <w:shd w:val="clear" w:color="auto" w:fill="FFFFFF"/>
            <w:vAlign w:val="center"/>
          </w:tcPr>
          <w:p w:rsidR="006D5100" w:rsidRPr="006D5100" w:rsidRDefault="006D5100" w:rsidP="006D5100">
            <w:pPr>
              <w:jc w:val="center"/>
              <w:rPr>
                <w:rFonts w:cs="Arial"/>
                <w:b/>
                <w:snapToGrid w:val="0"/>
                <w:sz w:val="18"/>
                <w:szCs w:val="18"/>
              </w:rPr>
            </w:pPr>
          </w:p>
        </w:tc>
        <w:tc>
          <w:tcPr>
            <w:tcW w:w="4862" w:type="pct"/>
            <w:shd w:val="clear" w:color="auto" w:fill="FFFFFF"/>
            <w:vAlign w:val="center"/>
          </w:tcPr>
          <w:p w:rsidR="006D5100" w:rsidRPr="006D5100" w:rsidRDefault="006D5100" w:rsidP="006D5100">
            <w:pPr>
              <w:pStyle w:val="xmsonormal"/>
              <w:spacing w:before="0" w:beforeAutospacing="0" w:after="0" w:afterAutospacing="0"/>
              <w:jc w:val="both"/>
              <w:rPr>
                <w:rFonts w:ascii="Verdana" w:hAnsi="Verdana" w:cs="Arial"/>
                <w:sz w:val="18"/>
                <w:szCs w:val="18"/>
              </w:rPr>
            </w:pPr>
          </w:p>
          <w:p w:rsidR="006D5100" w:rsidRPr="006D5100" w:rsidRDefault="006D5100" w:rsidP="006D5100">
            <w:pPr>
              <w:pStyle w:val="xmsonormal"/>
              <w:spacing w:before="0" w:beforeAutospacing="0" w:after="0" w:afterAutospacing="0"/>
              <w:jc w:val="both"/>
              <w:rPr>
                <w:rFonts w:ascii="Verdana" w:hAnsi="Verdana" w:cs="Arial"/>
                <w:b/>
                <w:sz w:val="18"/>
                <w:szCs w:val="18"/>
                <w:u w:val="single"/>
              </w:rPr>
            </w:pPr>
            <w:r w:rsidRPr="006D5100">
              <w:rPr>
                <w:rFonts w:ascii="Verdana" w:hAnsi="Verdana" w:cs="Arial"/>
                <w:sz w:val="18"/>
                <w:szCs w:val="18"/>
              </w:rPr>
              <w:t>El </w:t>
            </w:r>
            <w:r w:rsidRPr="006D5100">
              <w:rPr>
                <w:rFonts w:ascii="Verdana" w:hAnsi="Verdana" w:cs="Arial"/>
                <w:b/>
                <w:bCs/>
                <w:sz w:val="18"/>
                <w:szCs w:val="18"/>
              </w:rPr>
              <w:t>CONTRATISTA</w:t>
            </w:r>
            <w:r w:rsidRPr="006D5100">
              <w:rPr>
                <w:rFonts w:ascii="Verdana" w:hAnsi="Verdana" w:cs="Arial"/>
                <w:sz w:val="18"/>
                <w:szCs w:val="18"/>
              </w:rPr>
              <w:t xml:space="preserve"> podrá realizar la subcontratación </w:t>
            </w:r>
            <w:r w:rsidRPr="006D5100">
              <w:rPr>
                <w:rFonts w:ascii="Verdana" w:hAnsi="Verdana" w:cs="Arial"/>
                <w:b/>
                <w:bCs/>
                <w:sz w:val="18"/>
                <w:szCs w:val="18"/>
                <w:u w:val="single"/>
              </w:rPr>
              <w:t>ÚNICAMENTE</w:t>
            </w:r>
            <w:r w:rsidRPr="006D5100">
              <w:rPr>
                <w:rFonts w:ascii="Verdana" w:hAnsi="Verdana" w:cs="Arial"/>
                <w:sz w:val="18"/>
                <w:szCs w:val="18"/>
              </w:rPr>
              <w:t xml:space="preserve"> para ejecutar el ítem </w:t>
            </w:r>
            <w:r w:rsidRPr="006D5100">
              <w:rPr>
                <w:rFonts w:ascii="Verdana" w:hAnsi="Verdana" w:cs="Arial"/>
                <w:b/>
                <w:bCs/>
                <w:i/>
                <w:iCs/>
                <w:sz w:val="18"/>
                <w:szCs w:val="18"/>
              </w:rPr>
              <w:t xml:space="preserve">“INSTALACIÓN DE PUNTO DE RED DE DATOS CATEGORÍA 6” </w:t>
            </w:r>
            <w:r w:rsidRPr="006D5100">
              <w:rPr>
                <w:rFonts w:ascii="Verdana" w:hAnsi="Verdana" w:cs="Arial"/>
                <w:b/>
                <w:sz w:val="18"/>
                <w:szCs w:val="18"/>
                <w:u w:val="single"/>
              </w:rPr>
              <w:t>hasta un 25% del monto total del contrato</w:t>
            </w:r>
            <w:r w:rsidRPr="006D5100">
              <w:rPr>
                <w:rFonts w:ascii="Verdana" w:hAnsi="Verdana" w:cs="Arial"/>
                <w:sz w:val="18"/>
                <w:szCs w:val="18"/>
              </w:rPr>
              <w:t xml:space="preserve"> (conforme lo establece el Artículo 87 Bis de las NB-SABS), de una empresa especializada con una experiencia mínima de al menos </w:t>
            </w:r>
            <w:r w:rsidRPr="006D5100">
              <w:rPr>
                <w:rFonts w:ascii="Verdana" w:hAnsi="Verdana" w:cs="Arial"/>
                <w:b/>
                <w:bCs/>
                <w:sz w:val="18"/>
                <w:szCs w:val="18"/>
              </w:rPr>
              <w:t xml:space="preserve">TRES (3) </w:t>
            </w:r>
            <w:r w:rsidRPr="006D5100">
              <w:rPr>
                <w:rFonts w:ascii="Verdana" w:hAnsi="Verdana" w:cs="Arial"/>
                <w:sz w:val="18"/>
                <w:szCs w:val="18"/>
              </w:rPr>
              <w:t xml:space="preserve">trabajos de instalación de Cableado Estructurado de Red de Datos con al menos 20 puntos de red cada uno, dentro de los últimos </w:t>
            </w:r>
            <w:r w:rsidRPr="006D5100">
              <w:rPr>
                <w:rFonts w:ascii="Verdana" w:hAnsi="Verdana" w:cs="Arial"/>
                <w:b/>
                <w:bCs/>
                <w:sz w:val="18"/>
                <w:szCs w:val="18"/>
              </w:rPr>
              <w:t>CINCO (5) AÑOS</w:t>
            </w:r>
            <w:r w:rsidRPr="006D5100">
              <w:rPr>
                <w:rFonts w:ascii="Verdana" w:hAnsi="Verdana" w:cs="Arial"/>
                <w:sz w:val="18"/>
                <w:szCs w:val="18"/>
              </w:rPr>
              <w:t xml:space="preserve"> a la fecha de presentación de la propuesta. </w:t>
            </w:r>
            <w:r w:rsidRPr="006D5100">
              <w:rPr>
                <w:rFonts w:ascii="Verdana" w:hAnsi="Verdana" w:cs="Arial"/>
                <w:b/>
                <w:sz w:val="18"/>
                <w:szCs w:val="18"/>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rsidR="006D5100" w:rsidRPr="006D5100" w:rsidRDefault="006D5100" w:rsidP="006D5100">
            <w:pPr>
              <w:pStyle w:val="xmsonormal"/>
              <w:spacing w:before="0" w:beforeAutospacing="0" w:after="0" w:afterAutospacing="0"/>
              <w:jc w:val="both"/>
              <w:rPr>
                <w:rFonts w:ascii="Verdana" w:hAnsi="Verdana" w:cs="Arial"/>
                <w:sz w:val="18"/>
                <w:szCs w:val="18"/>
              </w:rPr>
            </w:pPr>
            <w:r w:rsidRPr="006D5100">
              <w:rPr>
                <w:rFonts w:ascii="Verdana" w:hAnsi="Verdana" w:cs="Arial"/>
                <w:sz w:val="18"/>
                <w:szCs w:val="18"/>
              </w:rPr>
              <w:t>Asimismo, debe considerar lo siguiente:</w:t>
            </w:r>
          </w:p>
          <w:p w:rsidR="006D5100" w:rsidRPr="006D5100" w:rsidRDefault="006D5100" w:rsidP="00DE58A2">
            <w:pPr>
              <w:pStyle w:val="xmsolistparagraph"/>
              <w:numPr>
                <w:ilvl w:val="0"/>
                <w:numId w:val="76"/>
              </w:numPr>
              <w:spacing w:before="0" w:beforeAutospacing="0" w:after="0" w:afterAutospacing="0"/>
              <w:jc w:val="both"/>
              <w:rPr>
                <w:rFonts w:ascii="Verdana" w:hAnsi="Verdana" w:cs="Arial"/>
                <w:sz w:val="18"/>
                <w:szCs w:val="18"/>
              </w:rPr>
            </w:pPr>
            <w:r w:rsidRPr="006D5100">
              <w:rPr>
                <w:rFonts w:ascii="Verdana" w:hAnsi="Verdana" w:cs="Arial"/>
                <w:sz w:val="18"/>
                <w:szCs w:val="18"/>
              </w:rPr>
              <w:t>Toda la instalación de la red de datos deberá contemplar las normas para cableado estructurado ANSI/EIA/TIA-56x en Categoría 6.</w:t>
            </w:r>
          </w:p>
          <w:p w:rsidR="006D5100" w:rsidRPr="006D5100" w:rsidRDefault="006D5100" w:rsidP="00DE58A2">
            <w:pPr>
              <w:pStyle w:val="xmsonormal"/>
              <w:numPr>
                <w:ilvl w:val="0"/>
                <w:numId w:val="76"/>
              </w:numPr>
              <w:spacing w:before="0" w:beforeAutospacing="0" w:after="0" w:afterAutospacing="0"/>
              <w:jc w:val="both"/>
              <w:rPr>
                <w:rFonts w:ascii="Verdana" w:hAnsi="Verdana" w:cs="Arial"/>
                <w:bCs/>
                <w:snapToGrid w:val="0"/>
                <w:sz w:val="18"/>
                <w:szCs w:val="18"/>
              </w:rPr>
            </w:pPr>
            <w:r w:rsidRPr="006D5100">
              <w:rPr>
                <w:rFonts w:ascii="Verdana" w:hAnsi="Verdana" w:cs="Arial"/>
                <w:sz w:val="18"/>
                <w:szCs w:val="18"/>
              </w:rPr>
              <w:t xml:space="preserve">Todos los puntos de red deberán ser certificados en </w:t>
            </w:r>
            <w:proofErr w:type="spellStart"/>
            <w:r w:rsidRPr="006D5100">
              <w:rPr>
                <w:rFonts w:ascii="Verdana" w:hAnsi="Verdana" w:cs="Arial"/>
                <w:sz w:val="18"/>
                <w:szCs w:val="18"/>
              </w:rPr>
              <w:t>Cat</w:t>
            </w:r>
            <w:proofErr w:type="spellEnd"/>
            <w:r w:rsidRPr="006D5100">
              <w:rPr>
                <w:rFonts w:ascii="Verdana" w:hAnsi="Verdana" w:cs="Arial"/>
                <w:sz w:val="18"/>
                <w:szCs w:val="18"/>
              </w:rPr>
              <w:t xml:space="preserve"> 6, una vez finalizado el trabajo se deberá entregar documento de respaldo de la certificación.</w:t>
            </w:r>
          </w:p>
          <w:p w:rsidR="006D5100" w:rsidRPr="006D5100" w:rsidRDefault="006D5100" w:rsidP="006D5100">
            <w:pPr>
              <w:pStyle w:val="xmsonormal"/>
              <w:spacing w:before="0" w:beforeAutospacing="0" w:after="0" w:afterAutospacing="0"/>
              <w:jc w:val="both"/>
              <w:rPr>
                <w:rFonts w:ascii="Verdana" w:hAnsi="Verdana" w:cs="Arial"/>
                <w:sz w:val="18"/>
                <w:szCs w:val="18"/>
              </w:rPr>
            </w:pPr>
            <w:r w:rsidRPr="006D5100">
              <w:rPr>
                <w:rFonts w:ascii="Verdana" w:hAnsi="Verdana" w:cs="Arial"/>
                <w:sz w:val="18"/>
                <w:szCs w:val="18"/>
              </w:rPr>
              <w:t xml:space="preserve">La ejecución del ítem referido deberá contar con un informe de aprobación por parte de la Gerencia de Sistemas del BCB hasta la fecha de recepción definitiva de la obra. Asimismo, </w:t>
            </w:r>
            <w:r w:rsidRPr="006D5100">
              <w:rPr>
                <w:rFonts w:ascii="Verdana" w:hAnsi="Verdana" w:cs="Arial"/>
                <w:b/>
                <w:sz w:val="18"/>
                <w:szCs w:val="18"/>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tc>
      </w:tr>
      <w:tr w:rsidR="006D5100" w:rsidRPr="006D5100" w:rsidTr="008344F0">
        <w:tc>
          <w:tcPr>
            <w:tcW w:w="138" w:type="pct"/>
            <w:tcBorders>
              <w:bottom w:val="single" w:sz="2" w:space="0" w:color="000000"/>
            </w:tcBorders>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bottom w:val="single" w:sz="2" w:space="0" w:color="000000"/>
            </w:tcBorders>
            <w:shd w:val="clear" w:color="auto" w:fill="B6DDE8" w:themeFill="accent5" w:themeFillTint="66"/>
            <w:vAlign w:val="center"/>
          </w:tcPr>
          <w:p w:rsidR="006D5100" w:rsidRPr="006D5100" w:rsidRDefault="006D5100" w:rsidP="006D5100">
            <w:pPr>
              <w:ind w:right="177"/>
              <w:jc w:val="both"/>
              <w:rPr>
                <w:rFonts w:cs="Arial"/>
                <w:sz w:val="18"/>
                <w:szCs w:val="18"/>
              </w:rPr>
            </w:pPr>
            <w:r w:rsidRPr="006D5100">
              <w:rPr>
                <w:rFonts w:cs="Arial"/>
                <w:b/>
                <w:sz w:val="18"/>
                <w:szCs w:val="18"/>
              </w:rPr>
              <w:t>FORMA DE PAGO</w:t>
            </w:r>
          </w:p>
        </w:tc>
      </w:tr>
      <w:tr w:rsidR="006D5100" w:rsidRPr="006D5100" w:rsidTr="008344F0">
        <w:tc>
          <w:tcPr>
            <w:tcW w:w="138" w:type="pct"/>
            <w:tcBorders>
              <w:bottom w:val="single" w:sz="2" w:space="0" w:color="000000"/>
            </w:tcBorders>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bottom w:val="single" w:sz="2" w:space="0" w:color="000000"/>
            </w:tcBorders>
            <w:shd w:val="clear" w:color="auto" w:fill="auto"/>
            <w:vAlign w:val="center"/>
          </w:tcPr>
          <w:p w:rsidR="006D5100" w:rsidRPr="006D5100" w:rsidRDefault="006D5100" w:rsidP="006D5100">
            <w:pPr>
              <w:tabs>
                <w:tab w:val="num" w:pos="3846"/>
              </w:tabs>
              <w:ind w:right="176"/>
              <w:jc w:val="both"/>
              <w:rPr>
                <w:rFonts w:cs="Arial"/>
                <w:bCs/>
                <w:snapToGrid w:val="0"/>
                <w:sz w:val="18"/>
                <w:szCs w:val="18"/>
              </w:rPr>
            </w:pPr>
          </w:p>
          <w:p w:rsidR="006D5100" w:rsidRPr="006D5100" w:rsidRDefault="006D5100" w:rsidP="006D5100">
            <w:pPr>
              <w:tabs>
                <w:tab w:val="num" w:pos="3846"/>
              </w:tabs>
              <w:jc w:val="both"/>
              <w:rPr>
                <w:rFonts w:cs="Arial"/>
                <w:bCs/>
                <w:snapToGrid w:val="0"/>
                <w:sz w:val="18"/>
                <w:szCs w:val="18"/>
              </w:rPr>
            </w:pPr>
            <w:r w:rsidRPr="006D5100">
              <w:rPr>
                <w:sz w:val="18"/>
                <w:szCs w:val="18"/>
              </w:rPr>
              <w:t xml:space="preserve">El BCB procederá a realizar el pago del monto del contrato </w:t>
            </w:r>
            <w:r w:rsidRPr="006D5100">
              <w:rPr>
                <w:rFonts w:cs="Arial"/>
                <w:bCs/>
                <w:snapToGrid w:val="0"/>
                <w:sz w:val="18"/>
                <w:szCs w:val="18"/>
              </w:rPr>
              <w:t xml:space="preserve">en </w:t>
            </w:r>
            <w:r w:rsidRPr="006D5100">
              <w:rPr>
                <w:rFonts w:cs="Arial"/>
                <w:b/>
                <w:bCs/>
                <w:snapToGrid w:val="0"/>
                <w:sz w:val="18"/>
                <w:szCs w:val="18"/>
              </w:rPr>
              <w:t>DOS (2) PAGOS</w:t>
            </w:r>
            <w:r w:rsidRPr="006D5100">
              <w:rPr>
                <w:rFonts w:cs="Arial"/>
                <w:bCs/>
                <w:snapToGrid w:val="0"/>
                <w:sz w:val="18"/>
                <w:szCs w:val="18"/>
              </w:rPr>
              <w:t>, de acuerdo con el siguiente detalle:</w:t>
            </w:r>
          </w:p>
          <w:p w:rsidR="006D5100" w:rsidRPr="006D5100" w:rsidRDefault="006D5100" w:rsidP="006D5100">
            <w:pPr>
              <w:tabs>
                <w:tab w:val="num" w:pos="3846"/>
              </w:tabs>
              <w:jc w:val="both"/>
              <w:rPr>
                <w:rFonts w:cs="Arial"/>
                <w:bCs/>
                <w:snapToGrid w:val="0"/>
                <w:sz w:val="18"/>
                <w:szCs w:val="18"/>
              </w:rPr>
            </w:pPr>
          </w:p>
          <w:p w:rsidR="006D5100" w:rsidRPr="006D5100" w:rsidRDefault="006D5100" w:rsidP="00DE58A2">
            <w:pPr>
              <w:pStyle w:val="Prrafodelista"/>
              <w:numPr>
                <w:ilvl w:val="0"/>
                <w:numId w:val="66"/>
              </w:numPr>
              <w:contextualSpacing/>
              <w:jc w:val="both"/>
              <w:rPr>
                <w:rFonts w:cs="Arial"/>
                <w:szCs w:val="18"/>
              </w:rPr>
            </w:pPr>
            <w:r w:rsidRPr="006D5100">
              <w:rPr>
                <w:rFonts w:cs="Arial"/>
                <w:b/>
                <w:bCs/>
                <w:szCs w:val="18"/>
              </w:rPr>
              <w:t>PLANILLA DE AVANCE DE OBRA</w:t>
            </w:r>
            <w:r w:rsidRPr="006D5100">
              <w:rPr>
                <w:rFonts w:cs="Arial"/>
                <w:szCs w:val="18"/>
              </w:rPr>
              <w:t>: El BCB procederá al pago parcial del monto del contrato el cual será paralelo al progreso</w:t>
            </w:r>
            <w:r w:rsidRPr="006D5100">
              <w:rPr>
                <w:szCs w:val="18"/>
              </w:rPr>
              <w:t xml:space="preserve"> de la obra</w:t>
            </w:r>
            <w:r w:rsidRPr="006D5100">
              <w:rPr>
                <w:rFonts w:cs="Arial"/>
                <w:szCs w:val="18"/>
              </w:rPr>
              <w:t xml:space="preserve"> mediante la presentación de la </w:t>
            </w:r>
            <w:r w:rsidRPr="006D5100">
              <w:rPr>
                <w:rFonts w:cs="Arial"/>
                <w:b/>
                <w:szCs w:val="18"/>
              </w:rPr>
              <w:t>PLANILLA DE AVANCE DE OBRA</w:t>
            </w:r>
            <w:r w:rsidRPr="006D5100">
              <w:rPr>
                <w:rFonts w:cs="Arial"/>
                <w:bCs/>
                <w:snapToGrid w:val="0"/>
                <w:szCs w:val="18"/>
              </w:rPr>
              <w:t xml:space="preserve"> debidamente firmada y adjuntando todos los antecedentes técnicos y administrativos que sean requeridos para el efecto.</w:t>
            </w:r>
          </w:p>
          <w:p w:rsidR="006D5100" w:rsidRPr="006D5100" w:rsidRDefault="006D5100" w:rsidP="00DE58A2">
            <w:pPr>
              <w:pStyle w:val="Prrafodelista"/>
              <w:numPr>
                <w:ilvl w:val="0"/>
                <w:numId w:val="66"/>
              </w:numPr>
              <w:tabs>
                <w:tab w:val="num" w:pos="3846"/>
              </w:tabs>
              <w:contextualSpacing/>
              <w:jc w:val="both"/>
              <w:rPr>
                <w:szCs w:val="18"/>
              </w:rPr>
            </w:pPr>
            <w:r w:rsidRPr="006D5100">
              <w:rPr>
                <w:rFonts w:cs="Arial"/>
                <w:b/>
                <w:bCs/>
                <w:szCs w:val="18"/>
              </w:rPr>
              <w:t>PLANILLA DE LIQUIDACIÓN FINAL</w:t>
            </w:r>
            <w:r w:rsidRPr="006D5100">
              <w:rPr>
                <w:rFonts w:cs="Arial"/>
                <w:szCs w:val="18"/>
              </w:rPr>
              <w:t>: De manera</w:t>
            </w:r>
            <w:r w:rsidRPr="006D5100">
              <w:rPr>
                <w:szCs w:val="18"/>
              </w:rPr>
              <w:t xml:space="preserve"> posterior a la recepción definitiva de la obra, el </w:t>
            </w:r>
            <w:r w:rsidRPr="006D5100">
              <w:rPr>
                <w:b/>
                <w:szCs w:val="18"/>
              </w:rPr>
              <w:t>CONTRATISTA</w:t>
            </w:r>
            <w:r w:rsidRPr="006D5100">
              <w:rPr>
                <w:szCs w:val="18"/>
              </w:rPr>
              <w:t xml:space="preserve"> debe presentar la </w:t>
            </w:r>
            <w:r w:rsidRPr="006D5100">
              <w:rPr>
                <w:b/>
                <w:szCs w:val="18"/>
              </w:rPr>
              <w:t>PLANILLA DE LIQUIDACIÓN FINAL</w:t>
            </w:r>
            <w:r w:rsidRPr="006D5100">
              <w:rPr>
                <w:szCs w:val="18"/>
              </w:rPr>
              <w:t xml:space="preserve"> debidamente firmada y adjuntando todos los antecedentes técnicos y administrativos que sean requeridos para el efecto.</w:t>
            </w:r>
          </w:p>
          <w:p w:rsidR="006D5100" w:rsidRPr="006D5100" w:rsidRDefault="006D5100" w:rsidP="006D5100">
            <w:pPr>
              <w:tabs>
                <w:tab w:val="num" w:pos="3846"/>
              </w:tabs>
              <w:jc w:val="both"/>
              <w:rPr>
                <w:rFonts w:cs="Arial"/>
                <w:bCs/>
                <w:snapToGrid w:val="0"/>
                <w:sz w:val="18"/>
                <w:szCs w:val="18"/>
              </w:rPr>
            </w:pPr>
          </w:p>
          <w:p w:rsidR="006D5100" w:rsidRPr="006D5100" w:rsidRDefault="006D5100" w:rsidP="006D5100">
            <w:pPr>
              <w:tabs>
                <w:tab w:val="num" w:pos="3846"/>
              </w:tabs>
              <w:jc w:val="both"/>
              <w:rPr>
                <w:sz w:val="18"/>
                <w:szCs w:val="18"/>
              </w:rPr>
            </w:pPr>
            <w:r w:rsidRPr="006D5100">
              <w:rPr>
                <w:sz w:val="18"/>
                <w:szCs w:val="18"/>
              </w:rPr>
              <w:t xml:space="preserve">El </w:t>
            </w:r>
            <w:r w:rsidRPr="006D5100">
              <w:rPr>
                <w:b/>
                <w:sz w:val="18"/>
                <w:szCs w:val="18"/>
              </w:rPr>
              <w:t>SUPERVISOR DE OBRA</w:t>
            </w:r>
            <w:r w:rsidRPr="006D5100">
              <w:rPr>
                <w:sz w:val="18"/>
                <w:szCs w:val="18"/>
              </w:rPr>
              <w:t xml:space="preserve">, dentro de los </w:t>
            </w:r>
            <w:r w:rsidRPr="006D5100">
              <w:rPr>
                <w:rFonts w:cs="Arial"/>
                <w:b/>
                <w:bCs/>
                <w:snapToGrid w:val="0"/>
                <w:color w:val="FF0000"/>
                <w:sz w:val="18"/>
                <w:szCs w:val="18"/>
              </w:rPr>
              <w:t>tres (3</w:t>
            </w:r>
            <w:r w:rsidRPr="006D5100">
              <w:rPr>
                <w:b/>
                <w:color w:val="FF0000"/>
                <w:sz w:val="18"/>
                <w:szCs w:val="18"/>
              </w:rPr>
              <w:t xml:space="preserve">) días hábiles </w:t>
            </w:r>
            <w:r w:rsidRPr="006D5100">
              <w:rPr>
                <w:sz w:val="18"/>
                <w:szCs w:val="18"/>
              </w:rPr>
              <w:t xml:space="preserve">siguientes, si no existiesen observaciones, elaborará un Informe Técnico mediante el cual aprobará </w:t>
            </w:r>
            <w:r w:rsidRPr="006D5100">
              <w:rPr>
                <w:rFonts w:cs="Arial"/>
                <w:bCs/>
                <w:snapToGrid w:val="0"/>
                <w:sz w:val="18"/>
                <w:szCs w:val="18"/>
              </w:rPr>
              <w:t>la Planilla de Avance de Obra o Planilla de Liquidación Final, según corresponda,</w:t>
            </w:r>
            <w:r w:rsidRPr="006D5100">
              <w:rPr>
                <w:sz w:val="18"/>
                <w:szCs w:val="18"/>
              </w:rPr>
              <w:t xml:space="preserve"> y remitirá la solicitud de pago al </w:t>
            </w:r>
            <w:r w:rsidRPr="006D5100">
              <w:rPr>
                <w:b/>
                <w:sz w:val="18"/>
                <w:szCs w:val="18"/>
              </w:rPr>
              <w:t>FISCAL DE OBRA</w:t>
            </w:r>
            <w:r w:rsidRPr="006D5100">
              <w:rPr>
                <w:sz w:val="18"/>
                <w:szCs w:val="18"/>
              </w:rPr>
              <w:t xml:space="preserve">, si existiesen observaciones, el </w:t>
            </w:r>
            <w:r w:rsidRPr="006D5100">
              <w:rPr>
                <w:b/>
                <w:sz w:val="18"/>
                <w:szCs w:val="18"/>
              </w:rPr>
              <w:t>SUPERVISOR DE OBRA</w:t>
            </w:r>
            <w:r w:rsidRPr="006D5100">
              <w:rPr>
                <w:sz w:val="18"/>
                <w:szCs w:val="18"/>
              </w:rPr>
              <w:t xml:space="preserve"> devolverá toda la documentación al </w:t>
            </w:r>
            <w:r w:rsidRPr="006D5100">
              <w:rPr>
                <w:b/>
                <w:sz w:val="18"/>
                <w:szCs w:val="18"/>
              </w:rPr>
              <w:t>CONTRATISTA</w:t>
            </w:r>
            <w:r w:rsidRPr="006D5100">
              <w:rPr>
                <w:sz w:val="18"/>
                <w:szCs w:val="18"/>
              </w:rPr>
              <w:t xml:space="preserve"> para que éstas sean subsanadas, en este caso se deberá reiniciar el proceso con nuevas fechas.</w:t>
            </w:r>
          </w:p>
          <w:p w:rsidR="006D5100" w:rsidRPr="006D5100" w:rsidRDefault="006D5100" w:rsidP="006D5100">
            <w:pPr>
              <w:tabs>
                <w:tab w:val="num" w:pos="3846"/>
              </w:tabs>
              <w:jc w:val="both"/>
              <w:rPr>
                <w:sz w:val="18"/>
                <w:szCs w:val="18"/>
              </w:rPr>
            </w:pPr>
          </w:p>
          <w:p w:rsidR="006D5100" w:rsidRPr="006D5100" w:rsidRDefault="006D5100" w:rsidP="006D5100">
            <w:pPr>
              <w:tabs>
                <w:tab w:val="num" w:pos="3846"/>
              </w:tabs>
              <w:jc w:val="both"/>
              <w:rPr>
                <w:sz w:val="18"/>
                <w:szCs w:val="18"/>
              </w:rPr>
            </w:pPr>
            <w:r w:rsidRPr="006D5100">
              <w:rPr>
                <w:sz w:val="18"/>
                <w:szCs w:val="18"/>
              </w:rPr>
              <w:t xml:space="preserve">El </w:t>
            </w:r>
            <w:r w:rsidRPr="006D5100">
              <w:rPr>
                <w:b/>
                <w:sz w:val="18"/>
                <w:szCs w:val="18"/>
              </w:rPr>
              <w:t>FISCAL DE OBRA</w:t>
            </w:r>
            <w:r w:rsidRPr="006D5100">
              <w:rPr>
                <w:sz w:val="18"/>
                <w:szCs w:val="18"/>
              </w:rPr>
              <w:t xml:space="preserve"> dentro los </w:t>
            </w:r>
            <w:r w:rsidRPr="006D5100">
              <w:rPr>
                <w:rFonts w:cs="Arial"/>
                <w:b/>
                <w:bCs/>
                <w:snapToGrid w:val="0"/>
                <w:color w:val="FF0000"/>
                <w:sz w:val="18"/>
                <w:szCs w:val="18"/>
              </w:rPr>
              <w:t>tres (3</w:t>
            </w:r>
            <w:r w:rsidRPr="006D5100">
              <w:rPr>
                <w:b/>
                <w:color w:val="FF0000"/>
                <w:sz w:val="18"/>
                <w:szCs w:val="18"/>
              </w:rPr>
              <w:t>) días hábiles</w:t>
            </w:r>
            <w:r w:rsidRPr="006D5100">
              <w:rPr>
                <w:color w:val="FF0000"/>
                <w:sz w:val="18"/>
                <w:szCs w:val="18"/>
              </w:rPr>
              <w:t xml:space="preserve"> </w:t>
            </w:r>
            <w:r w:rsidRPr="006D5100">
              <w:rPr>
                <w:sz w:val="18"/>
                <w:szCs w:val="18"/>
              </w:rPr>
              <w:t xml:space="preserve">posteriores a la entrega del informe que apruebe la Planilla de </w:t>
            </w:r>
            <w:r w:rsidRPr="006D5100">
              <w:rPr>
                <w:rFonts w:cs="Arial"/>
                <w:bCs/>
                <w:snapToGrid w:val="0"/>
                <w:sz w:val="18"/>
                <w:szCs w:val="18"/>
              </w:rPr>
              <w:t xml:space="preserve">Avance de Obra o Planilla de </w:t>
            </w:r>
            <w:r w:rsidRPr="006D5100">
              <w:rPr>
                <w:sz w:val="18"/>
                <w:szCs w:val="18"/>
              </w:rPr>
              <w:t>Liquidación Final</w:t>
            </w:r>
            <w:r w:rsidRPr="006D5100">
              <w:rPr>
                <w:rFonts w:cs="Arial"/>
                <w:bCs/>
                <w:snapToGrid w:val="0"/>
                <w:sz w:val="18"/>
                <w:szCs w:val="18"/>
              </w:rPr>
              <w:t>, según corresponda,</w:t>
            </w:r>
            <w:r w:rsidRPr="006D5100">
              <w:rPr>
                <w:sz w:val="18"/>
                <w:szCs w:val="18"/>
              </w:rPr>
              <w:t xml:space="preserve"> por parte del </w:t>
            </w:r>
            <w:r w:rsidRPr="006D5100">
              <w:rPr>
                <w:b/>
                <w:sz w:val="18"/>
                <w:szCs w:val="18"/>
              </w:rPr>
              <w:t>SUPERVISOR DE OBRA</w:t>
            </w:r>
            <w:r w:rsidRPr="006D5100">
              <w:rPr>
                <w:sz w:val="18"/>
                <w:szCs w:val="18"/>
              </w:rPr>
              <w:t>, debe revisar, aprobar y procesar el pago de la Planilla ante las instancias correspondientes.</w:t>
            </w:r>
          </w:p>
          <w:p w:rsidR="006D5100" w:rsidRPr="006D5100" w:rsidRDefault="006D5100" w:rsidP="006D5100">
            <w:pPr>
              <w:tabs>
                <w:tab w:val="num" w:pos="3846"/>
              </w:tabs>
              <w:jc w:val="both"/>
              <w:rPr>
                <w:sz w:val="18"/>
                <w:szCs w:val="18"/>
              </w:rPr>
            </w:pPr>
          </w:p>
          <w:p w:rsidR="006D5100" w:rsidRPr="006D5100" w:rsidRDefault="006D5100" w:rsidP="006D5100">
            <w:pPr>
              <w:jc w:val="both"/>
              <w:rPr>
                <w:rFonts w:cs="Arial"/>
                <w:b/>
                <w:bCs/>
                <w:i/>
                <w:iCs/>
                <w:sz w:val="18"/>
                <w:szCs w:val="18"/>
                <w:lang w:eastAsia="en-US"/>
              </w:rPr>
            </w:pPr>
            <w:r w:rsidRPr="006D5100">
              <w:rPr>
                <w:rFonts w:cs="Arial"/>
                <w:sz w:val="18"/>
                <w:szCs w:val="18"/>
              </w:rPr>
              <w:lastRenderedPageBreak/>
              <w:t xml:space="preserve">Dentro de los </w:t>
            </w:r>
            <w:r w:rsidRPr="006D5100">
              <w:rPr>
                <w:rFonts w:cs="Arial"/>
                <w:b/>
                <w:bCs/>
                <w:snapToGrid w:val="0"/>
                <w:color w:val="FF0000"/>
                <w:sz w:val="18"/>
                <w:szCs w:val="18"/>
              </w:rPr>
              <w:t xml:space="preserve">diez (10) días calendario </w:t>
            </w:r>
            <w:r w:rsidRPr="006D5100">
              <w:rPr>
                <w:rFonts w:cs="Arial"/>
                <w:sz w:val="18"/>
                <w:szCs w:val="18"/>
              </w:rPr>
              <w:t xml:space="preserve">siguientes a la fecha de Recepción Provisional, el </w:t>
            </w:r>
            <w:r w:rsidRPr="006D5100">
              <w:rPr>
                <w:rFonts w:cs="Arial"/>
                <w:b/>
                <w:bCs/>
                <w:sz w:val="18"/>
                <w:szCs w:val="18"/>
              </w:rPr>
              <w:t>SUPERVISOR DE OBRA</w:t>
            </w:r>
            <w:r w:rsidRPr="006D5100">
              <w:rPr>
                <w:rFonts w:cs="Arial"/>
                <w:sz w:val="18"/>
                <w:szCs w:val="18"/>
              </w:rPr>
              <w:t xml:space="preserve"> elaborará una planilla de cantidades finales de obra, con base a la Obra efectiva y realmente ejecutada, dicha planilla será cursada al </w:t>
            </w:r>
            <w:r w:rsidRPr="006D5100">
              <w:rPr>
                <w:rFonts w:cs="Arial"/>
                <w:b/>
                <w:bCs/>
                <w:sz w:val="18"/>
                <w:szCs w:val="18"/>
              </w:rPr>
              <w:t>CONTRATISTA</w:t>
            </w:r>
            <w:r w:rsidRPr="006D5100">
              <w:rPr>
                <w:rFonts w:cs="Arial"/>
                <w:sz w:val="18"/>
                <w:szCs w:val="18"/>
              </w:rPr>
              <w:t xml:space="preserve"> para que el mismo dentro del plazo de </w:t>
            </w:r>
            <w:r w:rsidRPr="006D5100">
              <w:rPr>
                <w:rFonts w:cs="Arial"/>
                <w:b/>
                <w:bCs/>
                <w:snapToGrid w:val="0"/>
                <w:color w:val="FF0000"/>
                <w:sz w:val="18"/>
                <w:szCs w:val="18"/>
              </w:rPr>
              <w:t xml:space="preserve">diez (10) días calendario </w:t>
            </w:r>
            <w:r w:rsidRPr="006D5100">
              <w:rPr>
                <w:rFonts w:cs="Arial"/>
                <w:sz w:val="18"/>
                <w:szCs w:val="18"/>
              </w:rPr>
              <w:t xml:space="preserve">subsiguientes elabore el Certificado de Liquidación Final y la presente al </w:t>
            </w:r>
            <w:r w:rsidRPr="006D5100">
              <w:rPr>
                <w:rFonts w:cs="Arial"/>
                <w:b/>
                <w:bCs/>
                <w:sz w:val="18"/>
                <w:szCs w:val="18"/>
              </w:rPr>
              <w:t>SUPERVISOR DE OBRA</w:t>
            </w:r>
            <w:r w:rsidRPr="006D5100">
              <w:rPr>
                <w:rFonts w:cs="Arial"/>
                <w:sz w:val="18"/>
                <w:szCs w:val="18"/>
              </w:rPr>
              <w:t xml:space="preserve"> en versión definitiva con fecha y firma del representante del </w:t>
            </w:r>
            <w:r w:rsidRPr="006D5100">
              <w:rPr>
                <w:rFonts w:cs="Arial"/>
                <w:b/>
                <w:bCs/>
                <w:sz w:val="18"/>
                <w:szCs w:val="18"/>
              </w:rPr>
              <w:t>CONTRATISTA</w:t>
            </w:r>
            <w:r w:rsidRPr="006D5100">
              <w:rPr>
                <w:rFonts w:cs="Arial"/>
                <w:b/>
                <w:bCs/>
                <w:i/>
                <w:iCs/>
                <w:sz w:val="18"/>
                <w:szCs w:val="18"/>
              </w:rPr>
              <w:t xml:space="preserve"> </w:t>
            </w:r>
            <w:r w:rsidRPr="006D5100">
              <w:rPr>
                <w:rFonts w:cs="Arial"/>
                <w:sz w:val="18"/>
                <w:szCs w:val="18"/>
              </w:rPr>
              <w:t>en la obra</w:t>
            </w:r>
            <w:r w:rsidRPr="006D5100">
              <w:rPr>
                <w:rFonts w:cs="Arial"/>
                <w:b/>
                <w:bCs/>
                <w:i/>
                <w:iCs/>
                <w:sz w:val="18"/>
                <w:szCs w:val="18"/>
              </w:rPr>
              <w:t>.</w:t>
            </w:r>
          </w:p>
          <w:p w:rsidR="006D5100" w:rsidRPr="006D5100" w:rsidRDefault="006D5100" w:rsidP="006D5100">
            <w:pPr>
              <w:jc w:val="both"/>
              <w:rPr>
                <w:rFonts w:cs="Arial"/>
                <w:b/>
                <w:bCs/>
                <w:sz w:val="18"/>
                <w:szCs w:val="18"/>
              </w:rPr>
            </w:pPr>
            <w:r w:rsidRPr="006D5100">
              <w:rPr>
                <w:rFonts w:cs="Arial"/>
                <w:sz w:val="18"/>
                <w:szCs w:val="18"/>
              </w:rPr>
              <w:t xml:space="preserve">Si el </w:t>
            </w:r>
            <w:r w:rsidRPr="006D5100">
              <w:rPr>
                <w:rFonts w:cs="Arial"/>
                <w:b/>
                <w:bCs/>
                <w:sz w:val="18"/>
                <w:szCs w:val="18"/>
              </w:rPr>
              <w:t xml:space="preserve">CONTRATISTA </w:t>
            </w:r>
            <w:r w:rsidRPr="006D5100">
              <w:rPr>
                <w:rFonts w:cs="Arial"/>
                <w:sz w:val="18"/>
                <w:szCs w:val="18"/>
              </w:rPr>
              <w:t xml:space="preserve">no elaborara el Certificado de Liquidación Final en el plazo establecido, el </w:t>
            </w:r>
            <w:r w:rsidRPr="006D5100">
              <w:rPr>
                <w:rFonts w:cs="Arial"/>
                <w:b/>
                <w:bCs/>
                <w:sz w:val="18"/>
                <w:szCs w:val="18"/>
              </w:rPr>
              <w:t>SUPERVISOR</w:t>
            </w:r>
            <w:r w:rsidRPr="006D5100">
              <w:rPr>
                <w:rFonts w:cs="Arial"/>
                <w:sz w:val="18"/>
                <w:szCs w:val="18"/>
              </w:rPr>
              <w:t xml:space="preserve"> en el plazo de </w:t>
            </w:r>
            <w:r w:rsidRPr="006D5100">
              <w:rPr>
                <w:rFonts w:cs="Arial"/>
                <w:b/>
                <w:bCs/>
                <w:snapToGrid w:val="0"/>
                <w:color w:val="FF0000"/>
                <w:sz w:val="18"/>
                <w:szCs w:val="18"/>
              </w:rPr>
              <w:t>cinco (5)</w:t>
            </w:r>
            <w:r w:rsidRPr="006D5100">
              <w:rPr>
                <w:rFonts w:cs="Arial"/>
                <w:sz w:val="18"/>
                <w:szCs w:val="18"/>
              </w:rPr>
              <w:t xml:space="preserve"> </w:t>
            </w:r>
            <w:r w:rsidRPr="006D5100">
              <w:rPr>
                <w:rFonts w:cs="Arial"/>
                <w:b/>
                <w:bCs/>
                <w:snapToGrid w:val="0"/>
                <w:color w:val="FF0000"/>
                <w:sz w:val="18"/>
                <w:szCs w:val="18"/>
              </w:rPr>
              <w:t xml:space="preserve">días calendario </w:t>
            </w:r>
            <w:r w:rsidRPr="006D5100">
              <w:rPr>
                <w:rFonts w:cs="Arial"/>
                <w:sz w:val="18"/>
                <w:szCs w:val="18"/>
              </w:rPr>
              <w:t xml:space="preserve">procederá a la elaboración de la planilla o Certificado de Liquidación Final, que será aprobada por el </w:t>
            </w:r>
            <w:r w:rsidRPr="006D5100">
              <w:rPr>
                <w:rFonts w:cs="Arial"/>
                <w:b/>
                <w:bCs/>
                <w:sz w:val="18"/>
                <w:szCs w:val="18"/>
              </w:rPr>
              <w:t>FISCAL DE OBRA</w:t>
            </w:r>
            <w:r w:rsidRPr="006D5100">
              <w:rPr>
                <w:rFonts w:cs="Arial"/>
                <w:sz w:val="18"/>
                <w:szCs w:val="18"/>
              </w:rPr>
              <w:t xml:space="preserve">, dicha planilla no podrá ser motivo de reclamo por parte del </w:t>
            </w:r>
            <w:r w:rsidRPr="006D5100">
              <w:rPr>
                <w:rFonts w:cs="Arial"/>
                <w:b/>
                <w:bCs/>
                <w:sz w:val="18"/>
                <w:szCs w:val="18"/>
              </w:rPr>
              <w:t>CONTRATISTA.</w:t>
            </w:r>
          </w:p>
          <w:p w:rsidR="006D5100" w:rsidRPr="006D5100" w:rsidRDefault="006D5100" w:rsidP="006D5100">
            <w:pPr>
              <w:jc w:val="both"/>
              <w:rPr>
                <w:rFonts w:cs="Arial"/>
                <w:b/>
                <w:bCs/>
                <w:sz w:val="18"/>
                <w:szCs w:val="18"/>
              </w:rPr>
            </w:pPr>
          </w:p>
          <w:p w:rsidR="006D5100" w:rsidRPr="006D5100" w:rsidRDefault="006D5100" w:rsidP="006D5100">
            <w:pPr>
              <w:tabs>
                <w:tab w:val="num" w:pos="3846"/>
              </w:tabs>
              <w:jc w:val="both"/>
              <w:rPr>
                <w:sz w:val="18"/>
                <w:szCs w:val="18"/>
              </w:rPr>
            </w:pPr>
            <w:r w:rsidRPr="006D5100">
              <w:rPr>
                <w:sz w:val="18"/>
                <w:szCs w:val="18"/>
              </w:rPr>
              <w:t xml:space="preserve">Para la propuesta económica, </w:t>
            </w:r>
            <w:r w:rsidRPr="006D5100">
              <w:rPr>
                <w:b/>
                <w:sz w:val="18"/>
                <w:szCs w:val="18"/>
              </w:rPr>
              <w:t>Cronograma de Desembolsos (Formulario B-5)</w:t>
            </w:r>
            <w:r w:rsidRPr="006D5100">
              <w:rPr>
                <w:sz w:val="18"/>
                <w:szCs w:val="18"/>
              </w:rPr>
              <w:t xml:space="preserve"> se debe considerar los dos pagos, la </w:t>
            </w:r>
            <w:r w:rsidRPr="006D5100">
              <w:rPr>
                <w:b/>
                <w:sz w:val="18"/>
                <w:szCs w:val="18"/>
              </w:rPr>
              <w:t>PLANILLA DE AVANCE DE OBRA</w:t>
            </w:r>
            <w:r w:rsidRPr="006D5100">
              <w:rPr>
                <w:sz w:val="18"/>
                <w:szCs w:val="18"/>
              </w:rPr>
              <w:t xml:space="preserve"> y la </w:t>
            </w:r>
            <w:r w:rsidRPr="006D5100">
              <w:rPr>
                <w:b/>
                <w:sz w:val="18"/>
                <w:szCs w:val="18"/>
              </w:rPr>
              <w:t>PLANILLA DE LIQUIDACIÓN FINAL</w:t>
            </w:r>
            <w:r w:rsidRPr="006D5100">
              <w:rPr>
                <w:sz w:val="18"/>
                <w:szCs w:val="18"/>
              </w:rPr>
              <w:t>.</w:t>
            </w:r>
          </w:p>
          <w:p w:rsidR="006D5100" w:rsidRPr="006D5100" w:rsidRDefault="006D5100" w:rsidP="006D5100">
            <w:pPr>
              <w:tabs>
                <w:tab w:val="num" w:pos="3846"/>
              </w:tabs>
              <w:jc w:val="both"/>
              <w:rPr>
                <w:rFonts w:cs="Arial"/>
                <w:bCs/>
                <w:snapToGrid w:val="0"/>
                <w:sz w:val="18"/>
                <w:szCs w:val="18"/>
              </w:rPr>
            </w:pPr>
          </w:p>
        </w:tc>
      </w:tr>
      <w:tr w:rsidR="006D5100" w:rsidRPr="006D5100" w:rsidTr="008344F0">
        <w:tc>
          <w:tcPr>
            <w:tcW w:w="138" w:type="pct"/>
            <w:tcBorders>
              <w:bottom w:val="single" w:sz="2" w:space="0" w:color="000000"/>
            </w:tcBorders>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bottom w:val="single" w:sz="2" w:space="0" w:color="000000"/>
            </w:tcBorders>
            <w:shd w:val="clear" w:color="auto" w:fill="B6DDE8" w:themeFill="accent5" w:themeFillTint="66"/>
            <w:vAlign w:val="center"/>
          </w:tcPr>
          <w:p w:rsidR="006D5100" w:rsidRPr="006D5100" w:rsidRDefault="006D5100" w:rsidP="006D5100">
            <w:pPr>
              <w:ind w:right="177"/>
              <w:jc w:val="both"/>
              <w:rPr>
                <w:rFonts w:cs="Arial"/>
                <w:sz w:val="18"/>
                <w:szCs w:val="18"/>
              </w:rPr>
            </w:pPr>
            <w:r w:rsidRPr="006D5100">
              <w:rPr>
                <w:rFonts w:cs="Arial"/>
                <w:b/>
                <w:sz w:val="18"/>
                <w:szCs w:val="18"/>
              </w:rPr>
              <w:t>ANTICIPO</w:t>
            </w:r>
          </w:p>
        </w:tc>
      </w:tr>
      <w:tr w:rsidR="006D5100" w:rsidRPr="006D5100" w:rsidTr="008344F0">
        <w:tc>
          <w:tcPr>
            <w:tcW w:w="138" w:type="pct"/>
            <w:tcBorders>
              <w:bottom w:val="single" w:sz="2" w:space="0" w:color="000000"/>
            </w:tcBorders>
            <w:shd w:val="clear" w:color="auto" w:fill="auto"/>
            <w:vAlign w:val="center"/>
          </w:tcPr>
          <w:p w:rsidR="006D5100" w:rsidRPr="006D5100" w:rsidRDefault="006D5100" w:rsidP="006D5100">
            <w:pPr>
              <w:jc w:val="center"/>
              <w:rPr>
                <w:rFonts w:cs="Arial"/>
                <w:b/>
                <w:snapToGrid w:val="0"/>
                <w:sz w:val="18"/>
                <w:szCs w:val="18"/>
              </w:rPr>
            </w:pPr>
          </w:p>
        </w:tc>
        <w:tc>
          <w:tcPr>
            <w:tcW w:w="4862" w:type="pct"/>
            <w:tcBorders>
              <w:bottom w:val="single" w:sz="2" w:space="0" w:color="000000"/>
            </w:tcBorders>
            <w:shd w:val="clear" w:color="auto" w:fill="auto"/>
            <w:vAlign w:val="center"/>
          </w:tcPr>
          <w:p w:rsidR="006D5100" w:rsidRPr="006D5100" w:rsidRDefault="006D5100" w:rsidP="006D5100">
            <w:pPr>
              <w:pStyle w:val="Prrafodelista"/>
              <w:ind w:left="360" w:right="176"/>
              <w:jc w:val="both"/>
              <w:rPr>
                <w:rFonts w:cs="Arial"/>
                <w:bCs/>
                <w:snapToGrid w:val="0"/>
                <w:szCs w:val="18"/>
              </w:rPr>
            </w:pPr>
          </w:p>
          <w:p w:rsidR="006D5100" w:rsidRPr="006D5100" w:rsidRDefault="006D5100" w:rsidP="00DE58A2">
            <w:pPr>
              <w:pStyle w:val="Prrafodelista"/>
              <w:numPr>
                <w:ilvl w:val="0"/>
                <w:numId w:val="78"/>
              </w:numPr>
              <w:ind w:right="176"/>
              <w:contextualSpacing/>
              <w:jc w:val="both"/>
              <w:rPr>
                <w:rFonts w:cs="Arial"/>
                <w:bCs/>
                <w:snapToGrid w:val="0"/>
                <w:szCs w:val="18"/>
              </w:rPr>
            </w:pPr>
            <w:r w:rsidRPr="006D5100">
              <w:rPr>
                <w:rFonts w:cs="Arial"/>
                <w:b/>
                <w:bCs/>
                <w:snapToGrid w:val="0"/>
                <w:szCs w:val="18"/>
              </w:rPr>
              <w:t>ANTICIPO</w:t>
            </w:r>
          </w:p>
          <w:p w:rsidR="006D5100" w:rsidRPr="006D5100" w:rsidRDefault="006D5100" w:rsidP="006D5100">
            <w:pPr>
              <w:jc w:val="both"/>
              <w:rPr>
                <w:rFonts w:cs="Arial"/>
                <w:sz w:val="18"/>
                <w:szCs w:val="18"/>
              </w:rPr>
            </w:pPr>
            <w:r w:rsidRPr="006D5100">
              <w:rPr>
                <w:rFonts w:cs="Arial"/>
                <w:sz w:val="18"/>
                <w:szCs w:val="18"/>
              </w:rPr>
              <w:t xml:space="preserve">El </w:t>
            </w:r>
            <w:r w:rsidRPr="006D5100">
              <w:rPr>
                <w:rFonts w:cs="Arial"/>
                <w:b/>
                <w:sz w:val="18"/>
                <w:szCs w:val="18"/>
              </w:rPr>
              <w:t>CONTRATISTA</w:t>
            </w:r>
            <w:r w:rsidRPr="006D5100">
              <w:rPr>
                <w:rFonts w:cs="Arial"/>
                <w:sz w:val="18"/>
                <w:szCs w:val="18"/>
              </w:rPr>
              <w:t xml:space="preserve"> podrá solicitar por escrito el pago de anticipo, máximo por el </w:t>
            </w:r>
            <w:r w:rsidRPr="006D5100">
              <w:rPr>
                <w:rFonts w:cs="Arial"/>
                <w:b/>
                <w:sz w:val="18"/>
                <w:szCs w:val="18"/>
              </w:rPr>
              <w:t>veinte por ciento (20%) del monto total del Contrato</w:t>
            </w:r>
            <w:r w:rsidRPr="006D5100">
              <w:rPr>
                <w:rFonts w:cs="Arial"/>
                <w:sz w:val="18"/>
                <w:szCs w:val="18"/>
              </w:rPr>
              <w:t>, el cual se otorgará en un solo desembolso, dicho pago será procesado contra entrega de la Garantía de Correcta Inversión de Anticipo y será descontado en los pagos de la Planilla de Avance de Obra y la Planilla de Liquidación Final.</w:t>
            </w:r>
          </w:p>
          <w:p w:rsidR="006D5100" w:rsidRPr="006D5100" w:rsidRDefault="006D5100" w:rsidP="006D5100">
            <w:pPr>
              <w:jc w:val="both"/>
              <w:rPr>
                <w:rFonts w:cs="Arial"/>
                <w:sz w:val="18"/>
                <w:szCs w:val="18"/>
              </w:rPr>
            </w:pPr>
          </w:p>
          <w:p w:rsidR="006D5100" w:rsidRPr="006D5100" w:rsidRDefault="006D5100" w:rsidP="006D5100">
            <w:pPr>
              <w:jc w:val="both"/>
              <w:rPr>
                <w:sz w:val="18"/>
                <w:szCs w:val="18"/>
              </w:rPr>
            </w:pPr>
            <w:r w:rsidRPr="006D5100">
              <w:rPr>
                <w:sz w:val="18"/>
                <w:szCs w:val="18"/>
              </w:rPr>
              <w:t xml:space="preserve">El </w:t>
            </w:r>
            <w:r w:rsidRPr="006D5100">
              <w:rPr>
                <w:b/>
                <w:sz w:val="18"/>
                <w:szCs w:val="18"/>
              </w:rPr>
              <w:t>CONTRATISTA</w:t>
            </w:r>
            <w:r w:rsidRPr="006D5100">
              <w:rPr>
                <w:sz w:val="18"/>
                <w:szCs w:val="18"/>
              </w:rPr>
              <w:t xml:space="preserve"> deberá solicitar el Anticipo adjuntando en su solicitud la correspondiente Garantía de Correcta Inversión de Anticipo </w:t>
            </w:r>
            <w:r w:rsidRPr="006D5100">
              <w:rPr>
                <w:b/>
                <w:sz w:val="18"/>
                <w:szCs w:val="18"/>
              </w:rPr>
              <w:t>por el 100% del monto solicitado</w:t>
            </w:r>
            <w:r w:rsidRPr="006D5100">
              <w:rPr>
                <w:sz w:val="18"/>
                <w:szCs w:val="18"/>
              </w:rPr>
              <w:t xml:space="preserve"> en el plazo de </w:t>
            </w:r>
            <w:r w:rsidRPr="006D5100">
              <w:rPr>
                <w:rFonts w:cs="Arial"/>
                <w:b/>
                <w:color w:val="FF0000"/>
                <w:sz w:val="18"/>
                <w:szCs w:val="18"/>
              </w:rPr>
              <w:t>diez (10</w:t>
            </w:r>
            <w:r w:rsidRPr="006D5100">
              <w:rPr>
                <w:b/>
                <w:color w:val="FF0000"/>
                <w:sz w:val="18"/>
                <w:szCs w:val="18"/>
              </w:rPr>
              <w:t xml:space="preserve">) días </w:t>
            </w:r>
            <w:r w:rsidRPr="006D5100">
              <w:rPr>
                <w:rFonts w:cs="Arial"/>
                <w:b/>
                <w:color w:val="FF0000"/>
                <w:sz w:val="18"/>
                <w:szCs w:val="18"/>
              </w:rPr>
              <w:t>calendario</w:t>
            </w:r>
            <w:r w:rsidRPr="006D5100">
              <w:rPr>
                <w:rFonts w:cs="Arial"/>
                <w:sz w:val="18"/>
                <w:szCs w:val="18"/>
              </w:rPr>
              <w:t xml:space="preserve"> computable</w:t>
            </w:r>
            <w:r w:rsidRPr="006D5100">
              <w:rPr>
                <w:sz w:val="18"/>
                <w:szCs w:val="18"/>
              </w:rPr>
              <w:t xml:space="preserve"> a partir del día siguiente hábil de la suscripción del contrato, caso contrario se dará por Anticipo no solicitado.</w:t>
            </w:r>
          </w:p>
          <w:p w:rsidR="006D5100" w:rsidRPr="006D5100" w:rsidRDefault="006D5100" w:rsidP="006D5100">
            <w:pPr>
              <w:jc w:val="both"/>
              <w:rPr>
                <w:rFonts w:cs="Arial"/>
                <w:sz w:val="18"/>
                <w:szCs w:val="18"/>
              </w:rPr>
            </w:pPr>
          </w:p>
          <w:p w:rsidR="006D5100" w:rsidRPr="006D5100" w:rsidRDefault="006D5100" w:rsidP="00DE58A2">
            <w:pPr>
              <w:pStyle w:val="Prrafodelista"/>
              <w:numPr>
                <w:ilvl w:val="0"/>
                <w:numId w:val="78"/>
              </w:numPr>
              <w:ind w:right="176"/>
              <w:contextualSpacing/>
              <w:jc w:val="both"/>
              <w:rPr>
                <w:rFonts w:cs="Arial"/>
                <w:szCs w:val="18"/>
              </w:rPr>
            </w:pPr>
            <w:r w:rsidRPr="006D5100">
              <w:rPr>
                <w:rFonts w:cs="Arial"/>
                <w:b/>
                <w:bCs/>
                <w:szCs w:val="18"/>
              </w:rPr>
              <w:t>GARANTÍA DE CORRECTA INVERSIÓN DE ANTICIPO</w:t>
            </w:r>
          </w:p>
          <w:p w:rsidR="006D5100" w:rsidRPr="006D5100" w:rsidRDefault="006D5100" w:rsidP="006D5100">
            <w:pPr>
              <w:contextualSpacing/>
              <w:jc w:val="both"/>
              <w:rPr>
                <w:rFonts w:cs="Arial"/>
                <w:sz w:val="18"/>
                <w:szCs w:val="18"/>
              </w:rPr>
            </w:pPr>
            <w:r w:rsidRPr="006D5100">
              <w:rPr>
                <w:rFonts w:cs="Arial"/>
                <w:sz w:val="18"/>
                <w:szCs w:val="18"/>
              </w:rPr>
              <w:t xml:space="preserve">En caso de que el </w:t>
            </w:r>
            <w:r w:rsidRPr="006D5100">
              <w:rPr>
                <w:rFonts w:cs="Arial"/>
                <w:b/>
                <w:sz w:val="18"/>
                <w:szCs w:val="18"/>
              </w:rPr>
              <w:t>CONTRATISTA</w:t>
            </w:r>
            <w:r w:rsidRPr="006D5100">
              <w:rPr>
                <w:rFonts w:cs="Arial"/>
                <w:sz w:val="18"/>
                <w:szCs w:val="18"/>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rsidR="006D5100" w:rsidRDefault="006D5100" w:rsidP="006D5100">
            <w:pPr>
              <w:contextualSpacing/>
              <w:jc w:val="both"/>
              <w:rPr>
                <w:rFonts w:cs="Arial"/>
                <w:sz w:val="18"/>
                <w:szCs w:val="18"/>
              </w:rPr>
            </w:pPr>
            <w:r w:rsidRPr="006D5100">
              <w:rPr>
                <w:rFonts w:cs="Arial"/>
                <w:sz w:val="18"/>
                <w:szCs w:val="18"/>
              </w:rPr>
              <w:t xml:space="preserve">En caso de que el </w:t>
            </w:r>
            <w:r w:rsidRPr="006D5100">
              <w:rPr>
                <w:rFonts w:cs="Arial"/>
                <w:b/>
                <w:sz w:val="18"/>
                <w:szCs w:val="18"/>
              </w:rPr>
              <w:t>CONTRATISTA</w:t>
            </w:r>
            <w:r w:rsidRPr="006D5100">
              <w:rPr>
                <w:rFonts w:cs="Arial"/>
                <w:sz w:val="18"/>
                <w:szCs w:val="18"/>
              </w:rPr>
              <w:t xml:space="preserve"> no haya iniciado la obra dentro los </w:t>
            </w:r>
            <w:r w:rsidRPr="006D5100">
              <w:rPr>
                <w:rFonts w:cs="Arial"/>
                <w:b/>
                <w:sz w:val="18"/>
                <w:szCs w:val="18"/>
              </w:rPr>
              <w:t>cinco (5) días calendario</w:t>
            </w:r>
            <w:r w:rsidRPr="006D5100">
              <w:rPr>
                <w:rFonts w:cs="Arial"/>
                <w:sz w:val="18"/>
                <w:szCs w:val="18"/>
              </w:rPr>
              <w:t xml:space="preserve"> desde la fecha establecida en la Orden de Proceder, o en caso de que no cuente con el personal y equipos necesarios para la realización de la obra, el importe de la garantía podrá ser cobrado por la </w:t>
            </w:r>
            <w:r w:rsidRPr="006D5100">
              <w:rPr>
                <w:rFonts w:cs="Arial"/>
                <w:b/>
                <w:sz w:val="18"/>
                <w:szCs w:val="18"/>
              </w:rPr>
              <w:t>ENTIDAD</w:t>
            </w:r>
            <w:r w:rsidRPr="006D5100">
              <w:rPr>
                <w:rFonts w:cs="Arial"/>
                <w:sz w:val="18"/>
                <w:szCs w:val="18"/>
              </w:rPr>
              <w:t>.</w:t>
            </w:r>
          </w:p>
          <w:p w:rsidR="00492C0D" w:rsidRPr="006D5100" w:rsidRDefault="00492C0D" w:rsidP="006D5100">
            <w:pPr>
              <w:contextualSpacing/>
              <w:jc w:val="both"/>
              <w:rPr>
                <w:rFonts w:cs="Arial"/>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b/>
                <w:sz w:val="18"/>
                <w:szCs w:val="18"/>
              </w:rPr>
            </w:pPr>
            <w:r w:rsidRPr="006D5100">
              <w:rPr>
                <w:rFonts w:cs="Arial"/>
                <w:b/>
                <w:sz w:val="18"/>
                <w:szCs w:val="18"/>
              </w:rPr>
              <w:t xml:space="preserve">GARANTIAS </w:t>
            </w:r>
          </w:p>
        </w:tc>
      </w:tr>
      <w:tr w:rsidR="006D5100" w:rsidRPr="006D5100" w:rsidTr="008344F0">
        <w:tc>
          <w:tcPr>
            <w:tcW w:w="138" w:type="pct"/>
            <w:shd w:val="clear" w:color="auto" w:fill="auto"/>
            <w:vAlign w:val="center"/>
          </w:tcPr>
          <w:p w:rsidR="006D5100" w:rsidRPr="006D5100" w:rsidRDefault="006D5100" w:rsidP="006D5100">
            <w:pPr>
              <w:jc w:val="center"/>
              <w:rPr>
                <w:rFonts w:cs="Arial"/>
                <w:b/>
                <w:snapToGrid w:val="0"/>
                <w:sz w:val="18"/>
                <w:szCs w:val="18"/>
              </w:rPr>
            </w:pPr>
          </w:p>
        </w:tc>
        <w:tc>
          <w:tcPr>
            <w:tcW w:w="4862" w:type="pct"/>
            <w:shd w:val="clear" w:color="auto" w:fill="auto"/>
            <w:vAlign w:val="center"/>
          </w:tcPr>
          <w:p w:rsidR="006D5100" w:rsidRPr="006D5100" w:rsidRDefault="006D5100" w:rsidP="006D5100">
            <w:pPr>
              <w:contextualSpacing/>
              <w:jc w:val="both"/>
              <w:rPr>
                <w:rFonts w:cs="Arial"/>
                <w:sz w:val="18"/>
                <w:szCs w:val="18"/>
              </w:rPr>
            </w:pPr>
          </w:p>
          <w:p w:rsidR="006D5100" w:rsidRPr="006D5100" w:rsidRDefault="006D5100" w:rsidP="006D5100">
            <w:pPr>
              <w:contextualSpacing/>
              <w:jc w:val="both"/>
              <w:rPr>
                <w:rFonts w:cs="Arial"/>
                <w:sz w:val="18"/>
                <w:szCs w:val="18"/>
              </w:rPr>
            </w:pPr>
            <w:r w:rsidRPr="006D5100">
              <w:rPr>
                <w:rFonts w:cs="Arial"/>
                <w:sz w:val="18"/>
                <w:szCs w:val="18"/>
              </w:rPr>
              <w:t xml:space="preserve">El </w:t>
            </w:r>
            <w:r w:rsidRPr="006D5100">
              <w:rPr>
                <w:rFonts w:cs="Arial"/>
                <w:b/>
                <w:sz w:val="18"/>
                <w:szCs w:val="18"/>
              </w:rPr>
              <w:t>PROPONENTE ADJUDICADO</w:t>
            </w:r>
            <w:r w:rsidRPr="006D5100">
              <w:rPr>
                <w:rFonts w:cs="Arial"/>
                <w:sz w:val="18"/>
                <w:szCs w:val="18"/>
              </w:rPr>
              <w:t xml:space="preserve"> deberá presentar las siguientes garantías:</w:t>
            </w:r>
          </w:p>
          <w:p w:rsidR="006D5100" w:rsidRPr="006D5100" w:rsidRDefault="006D5100" w:rsidP="006D5100">
            <w:pPr>
              <w:contextualSpacing/>
              <w:jc w:val="both"/>
              <w:rPr>
                <w:rFonts w:cs="Arial"/>
                <w:sz w:val="18"/>
                <w:szCs w:val="18"/>
              </w:rPr>
            </w:pPr>
          </w:p>
          <w:p w:rsidR="006D5100" w:rsidRPr="006D5100" w:rsidRDefault="006D5100" w:rsidP="00DE58A2">
            <w:pPr>
              <w:numPr>
                <w:ilvl w:val="0"/>
                <w:numId w:val="64"/>
              </w:numPr>
              <w:contextualSpacing/>
              <w:jc w:val="both"/>
              <w:rPr>
                <w:rFonts w:cs="Arial"/>
                <w:sz w:val="18"/>
                <w:szCs w:val="18"/>
              </w:rPr>
            </w:pPr>
            <w:r w:rsidRPr="006D5100">
              <w:rPr>
                <w:rFonts w:cs="Arial"/>
                <w:b/>
                <w:bCs/>
                <w:sz w:val="18"/>
                <w:szCs w:val="18"/>
              </w:rPr>
              <w:t>GARANTÍA DE CUMPLIMIENTO DE CONTRAT</w:t>
            </w:r>
            <w:r w:rsidRPr="006D5100">
              <w:rPr>
                <w:rFonts w:cs="Arial"/>
                <w:b/>
                <w:sz w:val="18"/>
                <w:szCs w:val="18"/>
              </w:rPr>
              <w:t>O</w:t>
            </w:r>
          </w:p>
          <w:p w:rsidR="006D5100" w:rsidRPr="006D5100" w:rsidRDefault="006D5100" w:rsidP="006D5100">
            <w:pPr>
              <w:contextualSpacing/>
              <w:jc w:val="both"/>
              <w:rPr>
                <w:rFonts w:cs="Arial"/>
                <w:sz w:val="18"/>
                <w:szCs w:val="18"/>
              </w:rPr>
            </w:pPr>
            <w:r w:rsidRPr="006D5100">
              <w:rPr>
                <w:rFonts w:cs="Arial"/>
                <w:sz w:val="18"/>
                <w:szCs w:val="18"/>
              </w:rPr>
              <w:t xml:space="preserve">El </w:t>
            </w:r>
            <w:r w:rsidRPr="006D5100">
              <w:rPr>
                <w:rFonts w:cs="Arial"/>
                <w:b/>
                <w:sz w:val="18"/>
                <w:szCs w:val="18"/>
              </w:rPr>
              <w:t>PROPONENTE ADJUDICADO</w:t>
            </w:r>
            <w:r w:rsidRPr="006D5100">
              <w:rPr>
                <w:rFonts w:cs="Arial"/>
                <w:sz w:val="18"/>
                <w:szCs w:val="18"/>
              </w:rPr>
              <w:t xml:space="preserve"> para la firma del contrato debe presentar la Garantía correspondiente de acuerdo con lo establecido en el DBC por el </w:t>
            </w:r>
            <w:r w:rsidRPr="006D5100">
              <w:rPr>
                <w:rFonts w:cs="Arial"/>
                <w:b/>
                <w:sz w:val="18"/>
                <w:szCs w:val="18"/>
              </w:rPr>
              <w:t>siete por ciento (7%) del monto total del contrato</w:t>
            </w:r>
            <w:r w:rsidRPr="006D5100">
              <w:rPr>
                <w:rFonts w:cs="Arial"/>
                <w:sz w:val="18"/>
                <w:szCs w:val="18"/>
              </w:rPr>
              <w:t xml:space="preserve"> o en sustitución de la Garantía de Cumplimiento de Contrato, se podrá prever una retención del siete por ciento (7%) de los pagos de la Planilla de Avance de Obra y la Planilla de Liquidación Final.</w:t>
            </w:r>
          </w:p>
          <w:p w:rsidR="006D5100" w:rsidRPr="006D5100" w:rsidRDefault="006D5100" w:rsidP="006D5100">
            <w:pPr>
              <w:contextualSpacing/>
              <w:jc w:val="both"/>
              <w:rPr>
                <w:rFonts w:cs="Arial"/>
                <w:sz w:val="18"/>
                <w:szCs w:val="18"/>
              </w:rPr>
            </w:pPr>
            <w:r w:rsidRPr="006D5100">
              <w:rPr>
                <w:rFonts w:cs="Arial"/>
                <w:sz w:val="18"/>
                <w:szCs w:val="18"/>
              </w:rPr>
              <w:t xml:space="preserve"> </w:t>
            </w:r>
          </w:p>
          <w:p w:rsidR="006D5100" w:rsidRPr="006D5100" w:rsidRDefault="006D5100" w:rsidP="00DE58A2">
            <w:pPr>
              <w:numPr>
                <w:ilvl w:val="0"/>
                <w:numId w:val="64"/>
              </w:numPr>
              <w:contextualSpacing/>
              <w:jc w:val="both"/>
              <w:rPr>
                <w:rFonts w:cs="Arial"/>
                <w:sz w:val="18"/>
                <w:szCs w:val="18"/>
              </w:rPr>
            </w:pPr>
            <w:r w:rsidRPr="006D5100">
              <w:rPr>
                <w:rFonts w:cs="Arial"/>
                <w:b/>
                <w:bCs/>
                <w:sz w:val="18"/>
                <w:szCs w:val="18"/>
              </w:rPr>
              <w:t>GARANTÍA ADICIONAL A LA GARANTÍA DE CUMPLIMIENTO DE CONTRATO DE OBRA</w:t>
            </w:r>
          </w:p>
          <w:p w:rsidR="006D5100" w:rsidRPr="006D5100" w:rsidRDefault="006D5100" w:rsidP="006D5100">
            <w:pPr>
              <w:contextualSpacing/>
              <w:jc w:val="both"/>
              <w:rPr>
                <w:rFonts w:cs="Arial"/>
                <w:sz w:val="18"/>
                <w:szCs w:val="18"/>
              </w:rPr>
            </w:pPr>
            <w:r w:rsidRPr="006D5100">
              <w:rPr>
                <w:rFonts w:cs="Arial"/>
                <w:sz w:val="18"/>
                <w:szCs w:val="18"/>
              </w:rPr>
              <w:t xml:space="preserve">El </w:t>
            </w:r>
            <w:r w:rsidRPr="006D5100">
              <w:rPr>
                <w:rFonts w:cs="Arial"/>
                <w:b/>
                <w:sz w:val="18"/>
                <w:szCs w:val="18"/>
              </w:rPr>
              <w:t>PROPONENTE ADJUDICADO</w:t>
            </w:r>
            <w:r w:rsidRPr="006D5100">
              <w:rPr>
                <w:rFonts w:cs="Arial"/>
                <w:sz w:val="18"/>
                <w:szCs w:val="18"/>
              </w:rPr>
              <w:t>,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6D5100" w:rsidRPr="006D5100" w:rsidRDefault="006D5100" w:rsidP="006D5100">
            <w:pPr>
              <w:contextualSpacing/>
              <w:jc w:val="both"/>
              <w:rPr>
                <w:rFonts w:cs="Arial"/>
                <w:sz w:val="18"/>
                <w:szCs w:val="18"/>
              </w:rPr>
            </w:pPr>
            <w:r w:rsidRPr="006D5100">
              <w:rPr>
                <w:rFonts w:cs="Arial"/>
                <w:sz w:val="18"/>
                <w:szCs w:val="18"/>
              </w:rPr>
              <w:t xml:space="preserve">La presentación de garantías, debe estar sujeta al </w:t>
            </w:r>
            <w:r w:rsidRPr="006D5100">
              <w:rPr>
                <w:rFonts w:cs="Arial"/>
                <w:b/>
                <w:sz w:val="18"/>
                <w:szCs w:val="18"/>
              </w:rPr>
              <w:t>ARTICULO 20.- (TIPOS DE GARANTIAS)</w:t>
            </w:r>
            <w:r w:rsidRPr="006D5100">
              <w:rPr>
                <w:rFonts w:cs="Arial"/>
                <w:sz w:val="18"/>
                <w:szCs w:val="18"/>
              </w:rPr>
              <w:t xml:space="preserve"> del Decreto Supremo N°0181, las cuales establecen los siguientes tipos de garantías:</w:t>
            </w:r>
          </w:p>
          <w:p w:rsidR="006D5100" w:rsidRPr="006D5100" w:rsidRDefault="006D5100" w:rsidP="00DE58A2">
            <w:pPr>
              <w:pStyle w:val="Prrafodelista"/>
              <w:numPr>
                <w:ilvl w:val="0"/>
                <w:numId w:val="79"/>
              </w:numPr>
              <w:contextualSpacing/>
              <w:jc w:val="both"/>
              <w:rPr>
                <w:rFonts w:cs="Arial"/>
                <w:szCs w:val="18"/>
              </w:rPr>
            </w:pPr>
            <w:r w:rsidRPr="006D5100">
              <w:rPr>
                <w:rFonts w:cs="Arial"/>
                <w:szCs w:val="18"/>
              </w:rPr>
              <w:t>Boleta de Garantía</w:t>
            </w:r>
          </w:p>
          <w:p w:rsidR="006D5100" w:rsidRPr="006D5100" w:rsidRDefault="006D5100" w:rsidP="00DE58A2">
            <w:pPr>
              <w:pStyle w:val="Prrafodelista"/>
              <w:numPr>
                <w:ilvl w:val="0"/>
                <w:numId w:val="79"/>
              </w:numPr>
              <w:contextualSpacing/>
              <w:jc w:val="both"/>
              <w:rPr>
                <w:rFonts w:cs="Arial"/>
                <w:szCs w:val="18"/>
              </w:rPr>
            </w:pPr>
            <w:r w:rsidRPr="006D5100">
              <w:rPr>
                <w:rFonts w:cs="Arial"/>
                <w:szCs w:val="18"/>
              </w:rPr>
              <w:t>Garantía de Primer Requerimiento</w:t>
            </w:r>
          </w:p>
          <w:p w:rsidR="006D5100" w:rsidRPr="006D5100" w:rsidRDefault="006D5100" w:rsidP="00DE58A2">
            <w:pPr>
              <w:pStyle w:val="Prrafodelista"/>
              <w:numPr>
                <w:ilvl w:val="0"/>
                <w:numId w:val="79"/>
              </w:numPr>
              <w:contextualSpacing/>
              <w:jc w:val="both"/>
              <w:rPr>
                <w:rFonts w:cs="Arial"/>
                <w:szCs w:val="18"/>
              </w:rPr>
            </w:pPr>
            <w:r w:rsidRPr="006D5100">
              <w:rPr>
                <w:rFonts w:cs="Arial"/>
                <w:szCs w:val="18"/>
              </w:rPr>
              <w:t>Póliza de Seguro de Caución a Primer Requerimiento</w:t>
            </w:r>
          </w:p>
          <w:p w:rsidR="006D5100" w:rsidRPr="006D5100" w:rsidRDefault="006D5100" w:rsidP="006D5100">
            <w:pPr>
              <w:pStyle w:val="Prrafodelista"/>
              <w:jc w:val="both"/>
              <w:rPr>
                <w:rFonts w:cs="Arial"/>
                <w:szCs w:val="18"/>
              </w:rPr>
            </w:pPr>
          </w:p>
        </w:tc>
      </w:tr>
      <w:tr w:rsidR="006D5100" w:rsidRPr="006D5100" w:rsidTr="008344F0">
        <w:tc>
          <w:tcPr>
            <w:tcW w:w="138" w:type="pct"/>
            <w:tcBorders>
              <w:top w:val="single" w:sz="4" w:space="0" w:color="auto"/>
            </w:tcBorders>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tcBorders>
              <w:top w:val="single" w:sz="4" w:space="0" w:color="auto"/>
            </w:tcBorders>
            <w:shd w:val="clear" w:color="auto" w:fill="B6DDE8" w:themeFill="accent5" w:themeFillTint="66"/>
            <w:vAlign w:val="center"/>
          </w:tcPr>
          <w:p w:rsidR="006D5100" w:rsidRPr="006D5100" w:rsidRDefault="006D5100" w:rsidP="006D5100">
            <w:pPr>
              <w:ind w:right="177"/>
              <w:jc w:val="both"/>
              <w:rPr>
                <w:rFonts w:cs="Arial"/>
                <w:b/>
                <w:sz w:val="18"/>
                <w:szCs w:val="18"/>
              </w:rPr>
            </w:pPr>
            <w:r w:rsidRPr="006D5100">
              <w:rPr>
                <w:rFonts w:cs="Arial"/>
                <w:b/>
                <w:sz w:val="18"/>
                <w:szCs w:val="18"/>
              </w:rPr>
              <w:t>MULTAS</w:t>
            </w:r>
          </w:p>
        </w:tc>
      </w:tr>
      <w:tr w:rsidR="006D5100" w:rsidRPr="006D5100" w:rsidTr="008344F0">
        <w:tc>
          <w:tcPr>
            <w:tcW w:w="138" w:type="pct"/>
            <w:vAlign w:val="center"/>
          </w:tcPr>
          <w:p w:rsidR="006D5100" w:rsidRPr="006D5100" w:rsidRDefault="006D5100" w:rsidP="006D5100">
            <w:pPr>
              <w:rPr>
                <w:rFonts w:cs="Arial"/>
                <w:b/>
                <w:bCs/>
                <w:snapToGrid w:val="0"/>
                <w:sz w:val="18"/>
                <w:szCs w:val="18"/>
              </w:rPr>
            </w:pPr>
            <w:r w:rsidRPr="006D5100">
              <w:rPr>
                <w:rFonts w:cs="Arial"/>
                <w:bCs/>
                <w:snapToGrid w:val="0"/>
                <w:sz w:val="18"/>
                <w:szCs w:val="18"/>
              </w:rPr>
              <w:t xml:space="preserve">   </w:t>
            </w:r>
          </w:p>
        </w:tc>
        <w:tc>
          <w:tcPr>
            <w:tcW w:w="4862" w:type="pct"/>
            <w:vAlign w:val="center"/>
          </w:tcPr>
          <w:p w:rsidR="006D5100" w:rsidRPr="006D5100" w:rsidRDefault="006D5100" w:rsidP="006D5100">
            <w:pPr>
              <w:ind w:right="176"/>
              <w:jc w:val="both"/>
              <w:rPr>
                <w:rFonts w:cs="Arial"/>
                <w:bCs/>
                <w:snapToGrid w:val="0"/>
                <w:sz w:val="18"/>
                <w:szCs w:val="18"/>
              </w:rPr>
            </w:pPr>
          </w:p>
          <w:p w:rsidR="006D5100" w:rsidRPr="006D5100" w:rsidRDefault="006D5100" w:rsidP="006D5100">
            <w:pPr>
              <w:ind w:right="176"/>
              <w:jc w:val="both"/>
              <w:rPr>
                <w:rFonts w:cs="Arial"/>
                <w:bCs/>
                <w:snapToGrid w:val="0"/>
                <w:sz w:val="18"/>
                <w:szCs w:val="18"/>
              </w:rPr>
            </w:pPr>
            <w:r w:rsidRPr="006D5100">
              <w:rPr>
                <w:rFonts w:cs="Arial"/>
                <w:bCs/>
                <w:snapToGrid w:val="0"/>
                <w:sz w:val="18"/>
                <w:szCs w:val="18"/>
              </w:rPr>
              <w:t xml:space="preserve">El BCB podrá cobrar multas, mediante el descuento en la </w:t>
            </w:r>
            <w:r w:rsidRPr="006D5100">
              <w:rPr>
                <w:rFonts w:cs="Arial"/>
                <w:sz w:val="18"/>
                <w:szCs w:val="18"/>
              </w:rPr>
              <w:t xml:space="preserve">Planilla de Avance de Obra o la </w:t>
            </w:r>
            <w:r w:rsidRPr="006D5100">
              <w:rPr>
                <w:rFonts w:cs="Arial"/>
                <w:bCs/>
                <w:snapToGrid w:val="0"/>
                <w:sz w:val="18"/>
                <w:szCs w:val="18"/>
              </w:rPr>
              <w:t>Planilla de Liquidación Final, en los siguientes casos:</w:t>
            </w:r>
          </w:p>
          <w:p w:rsidR="006D5100" w:rsidRPr="006D5100" w:rsidRDefault="006D5100" w:rsidP="00DE58A2">
            <w:pPr>
              <w:pStyle w:val="Prrafodelista"/>
              <w:numPr>
                <w:ilvl w:val="0"/>
                <w:numId w:val="75"/>
              </w:numPr>
              <w:ind w:right="176"/>
              <w:contextualSpacing/>
              <w:jc w:val="both"/>
              <w:rPr>
                <w:rFonts w:cs="Arial"/>
                <w:bCs/>
                <w:snapToGrid w:val="0"/>
                <w:szCs w:val="18"/>
              </w:rPr>
            </w:pPr>
            <w:r w:rsidRPr="006D5100">
              <w:rPr>
                <w:rFonts w:cs="Arial"/>
                <w:szCs w:val="18"/>
              </w:rPr>
              <w:lastRenderedPageBreak/>
              <w:t>La demora en la entrega de la obra será multada con el</w:t>
            </w:r>
            <w:r w:rsidRPr="006D5100">
              <w:rPr>
                <w:rFonts w:cs="Arial"/>
                <w:color w:val="FF0000"/>
                <w:szCs w:val="18"/>
              </w:rPr>
              <w:t xml:space="preserve"> </w:t>
            </w:r>
            <w:r w:rsidRPr="006D5100">
              <w:rPr>
                <w:rFonts w:cs="Arial"/>
                <w:b/>
                <w:color w:val="FF0000"/>
                <w:szCs w:val="18"/>
              </w:rPr>
              <w:t>uno por ciento (1%)</w:t>
            </w:r>
            <w:r w:rsidRPr="006D5100">
              <w:rPr>
                <w:rFonts w:cs="Arial"/>
                <w:color w:val="FF0000"/>
                <w:szCs w:val="18"/>
              </w:rPr>
              <w:t xml:space="preserve"> </w:t>
            </w:r>
            <w:r w:rsidRPr="006D5100">
              <w:rPr>
                <w:rFonts w:cs="Arial"/>
                <w:szCs w:val="18"/>
              </w:rPr>
              <w:t xml:space="preserve">del monto total del Contrato, por cada día calendario de retraso en la fecha definida para la </w:t>
            </w:r>
            <w:r w:rsidRPr="006D5100">
              <w:rPr>
                <w:rFonts w:cs="Arial"/>
                <w:b/>
                <w:szCs w:val="18"/>
              </w:rPr>
              <w:t>RECEPCIÓN PROVISIONAL</w:t>
            </w:r>
            <w:r w:rsidRPr="006D5100">
              <w:rPr>
                <w:rFonts w:cs="Arial"/>
                <w:szCs w:val="18"/>
              </w:rPr>
              <w:t xml:space="preserve"> y </w:t>
            </w:r>
            <w:r w:rsidRPr="006D5100">
              <w:rPr>
                <w:rFonts w:cs="Arial"/>
                <w:b/>
                <w:szCs w:val="18"/>
              </w:rPr>
              <w:t>RECEPCIÓN DEFINITIVA</w:t>
            </w:r>
            <w:r w:rsidRPr="006D5100">
              <w:rPr>
                <w:rFonts w:cs="Arial"/>
                <w:szCs w:val="18"/>
              </w:rPr>
              <w:t xml:space="preserve">, según corresponda. </w:t>
            </w:r>
          </w:p>
          <w:p w:rsidR="006D5100" w:rsidRPr="006D5100" w:rsidRDefault="006D5100" w:rsidP="00DE58A2">
            <w:pPr>
              <w:pStyle w:val="Prrafodelista"/>
              <w:numPr>
                <w:ilvl w:val="0"/>
                <w:numId w:val="75"/>
              </w:numPr>
              <w:ind w:right="176"/>
              <w:contextualSpacing/>
              <w:jc w:val="both"/>
              <w:rPr>
                <w:rFonts w:cs="Arial"/>
                <w:bCs/>
                <w:snapToGrid w:val="0"/>
                <w:szCs w:val="18"/>
              </w:rPr>
            </w:pPr>
            <w:r w:rsidRPr="006D5100">
              <w:rPr>
                <w:rFonts w:cs="Arial"/>
                <w:szCs w:val="18"/>
              </w:rPr>
              <w:t xml:space="preserve">El cambio del personal de la obra propuesto por el </w:t>
            </w:r>
            <w:r w:rsidRPr="006D5100">
              <w:rPr>
                <w:rFonts w:cs="Arial"/>
                <w:b/>
                <w:szCs w:val="18"/>
              </w:rPr>
              <w:t>CONTRATISTA</w:t>
            </w:r>
            <w:r w:rsidRPr="006D5100">
              <w:rPr>
                <w:rFonts w:cs="Arial"/>
                <w:szCs w:val="18"/>
              </w:rPr>
              <w:t xml:space="preserve"> será multado con el </w:t>
            </w:r>
            <w:r w:rsidRPr="006D5100">
              <w:rPr>
                <w:rFonts w:cs="Arial"/>
                <w:b/>
                <w:color w:val="FF0000"/>
                <w:szCs w:val="18"/>
              </w:rPr>
              <w:t>uno por ciento (1%)</w:t>
            </w:r>
            <w:r w:rsidRPr="006D5100">
              <w:rPr>
                <w:rFonts w:cs="Arial"/>
                <w:szCs w:val="18"/>
              </w:rPr>
              <w:t xml:space="preserve"> del monto total del contrato, por cada vez que suceda.</w:t>
            </w:r>
          </w:p>
          <w:p w:rsidR="006D5100" w:rsidRPr="006D5100" w:rsidRDefault="006D5100" w:rsidP="00DE58A2">
            <w:pPr>
              <w:pStyle w:val="Prrafodelista"/>
              <w:numPr>
                <w:ilvl w:val="0"/>
                <w:numId w:val="75"/>
              </w:numPr>
              <w:ind w:right="176"/>
              <w:contextualSpacing/>
              <w:jc w:val="both"/>
              <w:rPr>
                <w:rFonts w:cs="Arial"/>
                <w:bCs/>
                <w:snapToGrid w:val="0"/>
                <w:szCs w:val="18"/>
              </w:rPr>
            </w:pPr>
            <w:r w:rsidRPr="006D5100">
              <w:rPr>
                <w:rFonts w:cs="Arial"/>
                <w:szCs w:val="18"/>
              </w:rPr>
              <w:t xml:space="preserve">Cada llamada de atención al </w:t>
            </w:r>
            <w:r w:rsidRPr="006D5100">
              <w:rPr>
                <w:rFonts w:cs="Arial"/>
                <w:b/>
                <w:szCs w:val="18"/>
              </w:rPr>
              <w:t>CONTRATISTA</w:t>
            </w:r>
            <w:r w:rsidRPr="006D5100">
              <w:rPr>
                <w:rFonts w:cs="Arial"/>
                <w:szCs w:val="18"/>
              </w:rPr>
              <w:t xml:space="preserve"> que sea realizada por el </w:t>
            </w:r>
            <w:r w:rsidRPr="006D5100">
              <w:rPr>
                <w:rFonts w:cs="Arial"/>
                <w:b/>
                <w:szCs w:val="18"/>
              </w:rPr>
              <w:t>SUPERVISOR DE OBRA</w:t>
            </w:r>
            <w:r w:rsidRPr="006D5100">
              <w:rPr>
                <w:rFonts w:cs="Arial"/>
                <w:szCs w:val="18"/>
              </w:rPr>
              <w:t xml:space="preserve"> será multada con el</w:t>
            </w:r>
            <w:r w:rsidRPr="006D5100">
              <w:rPr>
                <w:rFonts w:cs="Arial"/>
                <w:color w:val="FF0000"/>
                <w:szCs w:val="18"/>
              </w:rPr>
              <w:t xml:space="preserve"> </w:t>
            </w:r>
            <w:r w:rsidRPr="006D5100">
              <w:rPr>
                <w:rFonts w:cs="Arial"/>
                <w:b/>
                <w:color w:val="FF0000"/>
                <w:szCs w:val="18"/>
              </w:rPr>
              <w:t>uno por ciento (1%)</w:t>
            </w:r>
            <w:r w:rsidRPr="006D5100">
              <w:rPr>
                <w:rFonts w:cs="Arial"/>
                <w:szCs w:val="18"/>
              </w:rPr>
              <w:t xml:space="preserve"> del monto total del contrato. </w:t>
            </w:r>
          </w:p>
          <w:p w:rsidR="006D5100" w:rsidRPr="006D5100" w:rsidRDefault="006D5100" w:rsidP="00DE58A2">
            <w:pPr>
              <w:pStyle w:val="Prrafodelista"/>
              <w:numPr>
                <w:ilvl w:val="0"/>
                <w:numId w:val="75"/>
              </w:numPr>
              <w:ind w:right="176"/>
              <w:contextualSpacing/>
              <w:jc w:val="both"/>
              <w:rPr>
                <w:rFonts w:cs="Arial"/>
                <w:bCs/>
                <w:snapToGrid w:val="0"/>
                <w:szCs w:val="18"/>
              </w:rPr>
            </w:pPr>
            <w:r w:rsidRPr="006D5100">
              <w:rPr>
                <w:rFonts w:cs="Arial"/>
                <w:szCs w:val="18"/>
              </w:rPr>
              <w:t xml:space="preserve">La ausencia verificada del personal de la obra propuesto por el </w:t>
            </w:r>
            <w:r w:rsidRPr="006D5100">
              <w:rPr>
                <w:rFonts w:cs="Arial"/>
                <w:b/>
                <w:szCs w:val="18"/>
              </w:rPr>
              <w:t>CONTRATISTA</w:t>
            </w:r>
            <w:r w:rsidRPr="006D5100">
              <w:rPr>
                <w:rFonts w:cs="Arial"/>
                <w:szCs w:val="18"/>
              </w:rPr>
              <w:t xml:space="preserve"> será multada con el</w:t>
            </w:r>
            <w:r w:rsidRPr="006D5100">
              <w:rPr>
                <w:rFonts w:cs="Arial"/>
                <w:color w:val="FF0000"/>
                <w:szCs w:val="18"/>
              </w:rPr>
              <w:t xml:space="preserve"> </w:t>
            </w:r>
            <w:r w:rsidRPr="006D5100">
              <w:rPr>
                <w:rFonts w:cs="Arial"/>
                <w:b/>
                <w:color w:val="FF0000"/>
                <w:szCs w:val="18"/>
              </w:rPr>
              <w:t>cero punto cinco por ciento (0.5%)</w:t>
            </w:r>
            <w:r w:rsidRPr="006D5100">
              <w:rPr>
                <w:rFonts w:cs="Arial"/>
                <w:szCs w:val="18"/>
              </w:rPr>
              <w:t xml:space="preserve"> del monto total del contrato por cada día verificado y será registrado por el </w:t>
            </w:r>
            <w:r w:rsidRPr="006D5100">
              <w:rPr>
                <w:rFonts w:cs="Arial"/>
                <w:b/>
                <w:szCs w:val="18"/>
              </w:rPr>
              <w:t>SUPERVISOR DE OBRA</w:t>
            </w:r>
            <w:r w:rsidRPr="006D5100">
              <w:rPr>
                <w:rFonts w:cs="Arial"/>
                <w:szCs w:val="18"/>
              </w:rPr>
              <w:t xml:space="preserve"> mediante el libro de órdenes.</w:t>
            </w:r>
          </w:p>
          <w:p w:rsidR="006D5100" w:rsidRPr="006D5100" w:rsidRDefault="006D5100" w:rsidP="006D5100">
            <w:pPr>
              <w:pStyle w:val="Prrafodelista"/>
              <w:ind w:left="360" w:right="176"/>
              <w:jc w:val="both"/>
              <w:rPr>
                <w:rFonts w:cs="Arial"/>
                <w:bCs/>
                <w:snapToGrid w:val="0"/>
                <w:szCs w:val="18"/>
              </w:rPr>
            </w:pPr>
          </w:p>
          <w:p w:rsidR="006D5100" w:rsidRPr="006D5100" w:rsidRDefault="006D5100" w:rsidP="006D5100">
            <w:pPr>
              <w:tabs>
                <w:tab w:val="num" w:pos="3846"/>
              </w:tabs>
              <w:ind w:right="176"/>
              <w:jc w:val="both"/>
              <w:rPr>
                <w:rFonts w:cs="Arial"/>
                <w:bCs/>
                <w:snapToGrid w:val="0"/>
                <w:sz w:val="18"/>
                <w:szCs w:val="18"/>
              </w:rPr>
            </w:pPr>
            <w:r w:rsidRPr="006D5100">
              <w:rPr>
                <w:rFonts w:cs="Arial"/>
                <w:bCs/>
                <w:snapToGrid w:val="0"/>
                <w:sz w:val="18"/>
                <w:szCs w:val="18"/>
              </w:rPr>
              <w:t xml:space="preserve">La sumatoria de las multas establecidas anteriormente, no deberá exceder el </w:t>
            </w:r>
            <w:r w:rsidRPr="006D5100">
              <w:rPr>
                <w:rFonts w:cs="Arial"/>
                <w:b/>
                <w:bCs/>
                <w:snapToGrid w:val="0"/>
                <w:sz w:val="18"/>
                <w:szCs w:val="18"/>
              </w:rPr>
              <w:t>veinte por ciento (20%)</w:t>
            </w:r>
            <w:r w:rsidRPr="006D5100">
              <w:rPr>
                <w:rFonts w:cs="Arial"/>
                <w:bCs/>
                <w:snapToGrid w:val="0"/>
                <w:sz w:val="18"/>
                <w:szCs w:val="18"/>
              </w:rPr>
              <w:t xml:space="preserve"> del monto total de Contrato, sin perjuicio de resolver el mismo.</w:t>
            </w:r>
          </w:p>
          <w:p w:rsidR="006D5100" w:rsidRPr="006D5100" w:rsidRDefault="006D5100" w:rsidP="006D5100">
            <w:pPr>
              <w:tabs>
                <w:tab w:val="num" w:pos="3846"/>
              </w:tabs>
              <w:ind w:right="176"/>
              <w:jc w:val="both"/>
              <w:rPr>
                <w:rFonts w:cs="Arial"/>
                <w:bCs/>
                <w:snapToGrid w:val="0"/>
                <w:sz w:val="18"/>
                <w:szCs w:val="18"/>
              </w:rPr>
            </w:pPr>
          </w:p>
        </w:tc>
      </w:tr>
      <w:tr w:rsidR="006D5100" w:rsidRPr="006D5100" w:rsidTr="008344F0">
        <w:tc>
          <w:tcPr>
            <w:tcW w:w="138" w:type="pct"/>
            <w:shd w:val="clear" w:color="auto" w:fill="B6DDE8" w:themeFill="accent5" w:themeFillTint="66"/>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sz w:val="18"/>
                <w:szCs w:val="18"/>
              </w:rPr>
            </w:pPr>
            <w:r w:rsidRPr="006D5100">
              <w:rPr>
                <w:rFonts w:cs="Arial"/>
                <w:b/>
                <w:sz w:val="18"/>
                <w:szCs w:val="18"/>
              </w:rPr>
              <w:t>DERECHOS DEL BCB</w:t>
            </w:r>
          </w:p>
        </w:tc>
      </w:tr>
      <w:tr w:rsidR="006D5100" w:rsidRPr="006D5100" w:rsidTr="008344F0">
        <w:tc>
          <w:tcPr>
            <w:tcW w:w="138" w:type="pct"/>
            <w:vAlign w:val="center"/>
          </w:tcPr>
          <w:p w:rsidR="006D5100" w:rsidRPr="006D5100" w:rsidRDefault="006D5100" w:rsidP="006D5100">
            <w:pPr>
              <w:rPr>
                <w:rFonts w:cs="Arial"/>
                <w:b/>
                <w:bCs/>
                <w:snapToGrid w:val="0"/>
                <w:sz w:val="18"/>
                <w:szCs w:val="18"/>
              </w:rPr>
            </w:pPr>
          </w:p>
        </w:tc>
        <w:tc>
          <w:tcPr>
            <w:tcW w:w="4862" w:type="pct"/>
          </w:tcPr>
          <w:p w:rsidR="006D5100" w:rsidRPr="006D5100" w:rsidRDefault="006D5100" w:rsidP="006D5100">
            <w:pPr>
              <w:tabs>
                <w:tab w:val="num" w:pos="3846"/>
              </w:tabs>
              <w:jc w:val="both"/>
              <w:rPr>
                <w:rFonts w:cs="Arial"/>
                <w:sz w:val="18"/>
                <w:szCs w:val="18"/>
              </w:rPr>
            </w:pPr>
          </w:p>
          <w:p w:rsidR="006D5100" w:rsidRPr="006D5100" w:rsidRDefault="006D5100" w:rsidP="006D5100">
            <w:pPr>
              <w:tabs>
                <w:tab w:val="num" w:pos="3846"/>
              </w:tabs>
              <w:jc w:val="both"/>
              <w:rPr>
                <w:rFonts w:cs="Arial"/>
                <w:sz w:val="18"/>
                <w:szCs w:val="18"/>
              </w:rPr>
            </w:pPr>
            <w:r w:rsidRPr="006D5100">
              <w:rPr>
                <w:rFonts w:cs="Arial"/>
                <w:sz w:val="18"/>
                <w:szCs w:val="18"/>
              </w:rPr>
              <w:t>El BCB se reserva los siguientes derechos:</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Verificar toda la documentación presentada como respaldo en el presente proceso, de acuerdo con los requerimientos establecidos.</w:t>
            </w:r>
          </w:p>
          <w:p w:rsidR="006D5100" w:rsidRPr="006D5100" w:rsidRDefault="006D5100" w:rsidP="00DE58A2">
            <w:pPr>
              <w:numPr>
                <w:ilvl w:val="0"/>
                <w:numId w:val="67"/>
              </w:numPr>
              <w:tabs>
                <w:tab w:val="left" w:pos="141"/>
                <w:tab w:val="left" w:pos="681"/>
              </w:tabs>
              <w:ind w:right="113"/>
              <w:jc w:val="both"/>
              <w:rPr>
                <w:rFonts w:cs="Arial"/>
                <w:bCs/>
                <w:sz w:val="18"/>
                <w:szCs w:val="18"/>
                <w:lang w:val="x-none" w:eastAsia="es-BO"/>
              </w:rPr>
            </w:pPr>
            <w:r w:rsidRPr="006D5100">
              <w:rPr>
                <w:rFonts w:cs="Arial"/>
                <w:bCs/>
                <w:sz w:val="18"/>
                <w:szCs w:val="18"/>
                <w:lang w:val="es-MX"/>
              </w:rPr>
              <w:t>Solicitar documentos complementarios (actas de recepción definitiva, certificados de cumplimientos de contrato u otros similares) para verificar la experiencia del personal de la obra.</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Declarar desierta la convocatoria de acuerdo con lo establecido en la normativa vigente de contrataciones estatales (D.S. N° 181 – NB SABS).</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Anular, cancelar, suspender el presente proceso de acuerdo con la NB SABS y debidamente justificado.</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La entidad por ningún motivo aceptará reajuste de precios.</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 xml:space="preserve">En caso de que el </w:t>
            </w:r>
            <w:r w:rsidRPr="006D5100">
              <w:rPr>
                <w:rFonts w:cs="Arial"/>
                <w:b/>
                <w:sz w:val="18"/>
                <w:szCs w:val="18"/>
              </w:rPr>
              <w:t>CONTRATISTA</w:t>
            </w:r>
            <w:r w:rsidRPr="006D5100">
              <w:rPr>
                <w:rFonts w:cs="Arial"/>
                <w:sz w:val="18"/>
                <w:szCs w:val="18"/>
              </w:rPr>
              <w:t xml:space="preserve"> demore más de </w:t>
            </w:r>
            <w:r w:rsidRPr="006D5100">
              <w:rPr>
                <w:rFonts w:cs="Arial"/>
                <w:b/>
                <w:sz w:val="18"/>
                <w:szCs w:val="18"/>
              </w:rPr>
              <w:t>cinco (5) días calendario</w:t>
            </w:r>
            <w:r w:rsidRPr="006D5100">
              <w:rPr>
                <w:rFonts w:cs="Arial"/>
                <w:sz w:val="18"/>
                <w:szCs w:val="18"/>
              </w:rPr>
              <w:t xml:space="preserve"> en movilizarse a la zona de los trabajos después de emitida la orden de proceder, se procederá a la Resolución del Contrato por causales atribuibles al </w:t>
            </w:r>
            <w:r w:rsidRPr="006D5100">
              <w:rPr>
                <w:rFonts w:cs="Arial"/>
                <w:b/>
                <w:sz w:val="18"/>
                <w:szCs w:val="18"/>
              </w:rPr>
              <w:t>CONTRATISTA</w:t>
            </w:r>
            <w:r w:rsidRPr="006D5100">
              <w:rPr>
                <w:rFonts w:cs="Arial"/>
                <w:sz w:val="18"/>
                <w:szCs w:val="18"/>
              </w:rPr>
              <w:t>.</w:t>
            </w:r>
          </w:p>
          <w:p w:rsidR="006D5100" w:rsidRPr="006D5100" w:rsidRDefault="006D5100" w:rsidP="00DE58A2">
            <w:pPr>
              <w:numPr>
                <w:ilvl w:val="0"/>
                <w:numId w:val="67"/>
              </w:numPr>
              <w:contextualSpacing/>
              <w:jc w:val="both"/>
              <w:rPr>
                <w:rFonts w:cs="Arial"/>
                <w:sz w:val="18"/>
                <w:szCs w:val="18"/>
              </w:rPr>
            </w:pPr>
            <w:r w:rsidRPr="006D5100">
              <w:rPr>
                <w:rFonts w:cs="Arial"/>
                <w:sz w:val="18"/>
                <w:szCs w:val="18"/>
              </w:rPr>
              <w:t xml:space="preserve">En caso de que el </w:t>
            </w:r>
            <w:r w:rsidRPr="006D5100">
              <w:rPr>
                <w:rFonts w:cs="Arial"/>
                <w:b/>
                <w:sz w:val="18"/>
                <w:szCs w:val="18"/>
              </w:rPr>
              <w:t>CONTRATISTA</w:t>
            </w:r>
            <w:r w:rsidRPr="006D5100">
              <w:rPr>
                <w:rFonts w:cs="Arial"/>
                <w:sz w:val="18"/>
                <w:szCs w:val="18"/>
              </w:rPr>
              <w:t xml:space="preserve"> suspenda los trabajos sin justificación por más de </w:t>
            </w:r>
            <w:r w:rsidRPr="006D5100">
              <w:rPr>
                <w:rFonts w:cs="Arial"/>
                <w:b/>
                <w:sz w:val="18"/>
                <w:szCs w:val="18"/>
              </w:rPr>
              <w:t>cinco (5) días calendarios</w:t>
            </w:r>
            <w:r w:rsidRPr="006D5100">
              <w:rPr>
                <w:rFonts w:cs="Arial"/>
                <w:sz w:val="18"/>
                <w:szCs w:val="18"/>
              </w:rPr>
              <w:t xml:space="preserve"> continuos y/o discontinuos sin autorización del </w:t>
            </w:r>
            <w:r w:rsidRPr="006D5100">
              <w:rPr>
                <w:rFonts w:cs="Arial"/>
                <w:b/>
                <w:sz w:val="18"/>
                <w:szCs w:val="18"/>
              </w:rPr>
              <w:t>SUPERVISOR DE OBRA</w:t>
            </w:r>
            <w:r w:rsidRPr="006D5100">
              <w:rPr>
                <w:rFonts w:cs="Arial"/>
                <w:sz w:val="18"/>
                <w:szCs w:val="18"/>
              </w:rPr>
              <w:t xml:space="preserve">, se procederá a la Resolución del Contrato por causales atribuibles al </w:t>
            </w:r>
            <w:r w:rsidRPr="006D5100">
              <w:rPr>
                <w:rFonts w:cs="Arial"/>
                <w:b/>
                <w:sz w:val="18"/>
                <w:szCs w:val="18"/>
              </w:rPr>
              <w:t>CONTRATISTA</w:t>
            </w:r>
            <w:r w:rsidRPr="006D5100">
              <w:rPr>
                <w:rFonts w:cs="Arial"/>
                <w:sz w:val="18"/>
                <w:szCs w:val="18"/>
              </w:rPr>
              <w:t>.</w:t>
            </w:r>
          </w:p>
          <w:p w:rsidR="006D5100" w:rsidRPr="006D5100" w:rsidRDefault="006D5100" w:rsidP="006D5100">
            <w:pPr>
              <w:ind w:left="360"/>
              <w:contextualSpacing/>
              <w:jc w:val="both"/>
              <w:rPr>
                <w:rFonts w:cs="Arial"/>
                <w:sz w:val="18"/>
                <w:szCs w:val="18"/>
              </w:rPr>
            </w:pPr>
          </w:p>
        </w:tc>
      </w:tr>
      <w:tr w:rsidR="006D5100" w:rsidRPr="006D5100" w:rsidTr="008344F0">
        <w:tc>
          <w:tcPr>
            <w:tcW w:w="138" w:type="pct"/>
            <w:shd w:val="clear" w:color="auto" w:fill="B4C6E7"/>
            <w:vAlign w:val="center"/>
          </w:tcPr>
          <w:p w:rsidR="006D5100" w:rsidRPr="006D5100" w:rsidRDefault="006D5100" w:rsidP="00DE58A2">
            <w:pPr>
              <w:pStyle w:val="Prrafodelista"/>
              <w:numPr>
                <w:ilvl w:val="0"/>
                <w:numId w:val="73"/>
              </w:numPr>
              <w:contextualSpacing/>
              <w:jc w:val="center"/>
              <w:rPr>
                <w:rFonts w:cs="Arial"/>
                <w:b/>
                <w:snapToGrid w:val="0"/>
                <w:szCs w:val="18"/>
              </w:rPr>
            </w:pPr>
          </w:p>
        </w:tc>
        <w:tc>
          <w:tcPr>
            <w:tcW w:w="4862" w:type="pct"/>
            <w:shd w:val="clear" w:color="auto" w:fill="B6DDE8" w:themeFill="accent5" w:themeFillTint="66"/>
            <w:vAlign w:val="center"/>
          </w:tcPr>
          <w:p w:rsidR="006D5100" w:rsidRPr="006D5100" w:rsidRDefault="006D5100" w:rsidP="006D5100">
            <w:pPr>
              <w:ind w:right="177"/>
              <w:jc w:val="both"/>
              <w:rPr>
                <w:rFonts w:cs="Arial"/>
                <w:sz w:val="18"/>
                <w:szCs w:val="18"/>
              </w:rPr>
            </w:pPr>
            <w:r w:rsidRPr="006D5100">
              <w:rPr>
                <w:rFonts w:cs="Arial"/>
                <w:b/>
                <w:sz w:val="18"/>
                <w:szCs w:val="18"/>
              </w:rPr>
              <w:t xml:space="preserve">IMPUESTOS DE LEY </w:t>
            </w:r>
          </w:p>
        </w:tc>
      </w:tr>
      <w:tr w:rsidR="006D5100" w:rsidRPr="006D5100" w:rsidTr="008344F0">
        <w:tc>
          <w:tcPr>
            <w:tcW w:w="138" w:type="pct"/>
            <w:tcBorders>
              <w:bottom w:val="single" w:sz="4" w:space="0" w:color="auto"/>
            </w:tcBorders>
            <w:vAlign w:val="center"/>
          </w:tcPr>
          <w:p w:rsidR="006D5100" w:rsidRPr="006D5100" w:rsidRDefault="006D5100" w:rsidP="006D5100">
            <w:pPr>
              <w:rPr>
                <w:rFonts w:cs="Arial"/>
                <w:b/>
                <w:bCs/>
                <w:snapToGrid w:val="0"/>
                <w:sz w:val="18"/>
                <w:szCs w:val="18"/>
              </w:rPr>
            </w:pPr>
          </w:p>
        </w:tc>
        <w:tc>
          <w:tcPr>
            <w:tcW w:w="4862" w:type="pct"/>
            <w:tcBorders>
              <w:bottom w:val="single" w:sz="4" w:space="0" w:color="auto"/>
            </w:tcBorders>
            <w:vAlign w:val="center"/>
          </w:tcPr>
          <w:p w:rsidR="006D5100" w:rsidRPr="006D5100" w:rsidRDefault="006D5100" w:rsidP="006D5100">
            <w:pPr>
              <w:tabs>
                <w:tab w:val="num" w:pos="3846"/>
              </w:tabs>
              <w:ind w:right="113"/>
              <w:jc w:val="both"/>
              <w:rPr>
                <w:rFonts w:cs="Arial"/>
                <w:sz w:val="18"/>
                <w:szCs w:val="18"/>
              </w:rPr>
            </w:pPr>
          </w:p>
          <w:p w:rsidR="006D5100" w:rsidRPr="006D5100" w:rsidRDefault="006D5100" w:rsidP="006D5100">
            <w:pPr>
              <w:tabs>
                <w:tab w:val="num" w:pos="3846"/>
              </w:tabs>
              <w:ind w:right="113"/>
              <w:jc w:val="both"/>
              <w:rPr>
                <w:rFonts w:cs="Arial"/>
                <w:sz w:val="18"/>
                <w:szCs w:val="18"/>
              </w:rPr>
            </w:pPr>
            <w:r w:rsidRPr="006D5100">
              <w:rPr>
                <w:rFonts w:cs="Arial"/>
                <w:sz w:val="18"/>
                <w:szCs w:val="18"/>
              </w:rPr>
              <w:t xml:space="preserve">Correrá por cuenta del </w:t>
            </w:r>
            <w:r w:rsidRPr="006D5100">
              <w:rPr>
                <w:rFonts w:cs="Arial"/>
                <w:b/>
                <w:sz w:val="18"/>
                <w:szCs w:val="18"/>
              </w:rPr>
              <w:t>CONTRATISTA</w:t>
            </w:r>
            <w:r w:rsidRPr="006D5100">
              <w:rPr>
                <w:rFonts w:cs="Arial"/>
                <w:sz w:val="18"/>
                <w:szCs w:val="18"/>
              </w:rPr>
              <w:t xml:space="preserve"> el pago correspondiente de todos los impuestos de ley vigentes en el Estado Plurinacional de Bolivia.</w:t>
            </w:r>
          </w:p>
          <w:p w:rsidR="006D5100" w:rsidRPr="006D5100" w:rsidRDefault="006D5100" w:rsidP="006D5100">
            <w:pPr>
              <w:tabs>
                <w:tab w:val="num" w:pos="3846"/>
              </w:tabs>
              <w:ind w:right="113"/>
              <w:jc w:val="both"/>
              <w:rPr>
                <w:rFonts w:cs="Arial"/>
                <w:sz w:val="18"/>
                <w:szCs w:val="18"/>
              </w:rPr>
            </w:pPr>
          </w:p>
        </w:tc>
      </w:tr>
    </w:tbl>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6D5100" w:rsidRDefault="006D510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8344F0" w:rsidRDefault="008344F0" w:rsidP="00251C1D">
      <w:pPr>
        <w:jc w:val="center"/>
        <w:rPr>
          <w:rFonts w:cs="Arial"/>
          <w:b/>
          <w:sz w:val="18"/>
          <w:szCs w:val="18"/>
          <w:lang w:val="es-BO"/>
        </w:rPr>
      </w:pPr>
    </w:p>
    <w:p w:rsidR="006D5100" w:rsidRDefault="006D5100" w:rsidP="00251C1D">
      <w:pPr>
        <w:jc w:val="center"/>
        <w:rPr>
          <w:rFonts w:cs="Arial"/>
          <w:b/>
          <w:sz w:val="18"/>
          <w:szCs w:val="18"/>
          <w:lang w:val="es-BO"/>
        </w:rPr>
      </w:pPr>
    </w:p>
    <w:p w:rsidR="00F23199" w:rsidRPr="00205281" w:rsidRDefault="00F23199" w:rsidP="00251C1D">
      <w:pPr>
        <w:jc w:val="center"/>
        <w:rPr>
          <w:rFonts w:cs="Arial"/>
          <w:b/>
          <w:sz w:val="18"/>
          <w:szCs w:val="18"/>
          <w:lang w:val="es-BO"/>
        </w:rPr>
      </w:pPr>
      <w:r w:rsidRPr="00205281">
        <w:rPr>
          <w:rFonts w:cs="Arial"/>
          <w:b/>
          <w:sz w:val="18"/>
          <w:szCs w:val="18"/>
          <w:lang w:val="es-BO"/>
        </w:rPr>
        <w:t>PARTE III</w:t>
      </w:r>
    </w:p>
    <w:p w:rsidR="00F23199" w:rsidRDefault="00F23199" w:rsidP="00251C1D">
      <w:pPr>
        <w:jc w:val="center"/>
        <w:rPr>
          <w:rFonts w:cs="Arial"/>
          <w:b/>
          <w:sz w:val="18"/>
          <w:szCs w:val="18"/>
          <w:lang w:val="es-BO"/>
        </w:rPr>
      </w:pPr>
      <w:r w:rsidRPr="00205281">
        <w:rPr>
          <w:rFonts w:cs="Arial"/>
          <w:b/>
          <w:sz w:val="18"/>
          <w:szCs w:val="18"/>
          <w:lang w:val="es-BO"/>
        </w:rPr>
        <w:t>ANEXO 1</w:t>
      </w:r>
    </w:p>
    <w:p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rsidR="007D7DC6" w:rsidRPr="00E169D4" w:rsidRDefault="007D7DC6" w:rsidP="007D7DC6">
      <w:pPr>
        <w:rPr>
          <w:rFonts w:cs="Arial"/>
          <w:sz w:val="18"/>
          <w:szCs w:val="18"/>
          <w:lang w:val="es-BO"/>
        </w:rPr>
      </w:pPr>
    </w:p>
    <w:p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rsidR="007D7DC6" w:rsidRPr="00E169D4" w:rsidRDefault="007D7DC6" w:rsidP="007D7DC6">
      <w:pPr>
        <w:pStyle w:val="Normal2"/>
        <w:ind w:left="2124" w:hanging="2124"/>
        <w:rPr>
          <w:rFonts w:ascii="Verdana" w:hAnsi="Verdana" w:cs="Arial"/>
          <w:b/>
          <w:sz w:val="18"/>
          <w:szCs w:val="18"/>
          <w:lang w:val="es-BO"/>
        </w:rPr>
      </w:pPr>
    </w:p>
    <w:p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rsidR="00C43113" w:rsidRDefault="00C43113" w:rsidP="007D7DC6">
      <w:pPr>
        <w:pStyle w:val="Normal2"/>
        <w:ind w:left="2115" w:hanging="2115"/>
        <w:rPr>
          <w:rFonts w:ascii="Verdana" w:hAnsi="Verdana" w:cs="Arial"/>
          <w:sz w:val="18"/>
          <w:szCs w:val="18"/>
          <w:lang w:val="es-BO"/>
        </w:rPr>
      </w:pPr>
    </w:p>
    <w:p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rsidR="00C43113" w:rsidRPr="00E169D4" w:rsidRDefault="00C43113" w:rsidP="00C43113">
      <w:pPr>
        <w:pStyle w:val="Normal2"/>
        <w:rPr>
          <w:rFonts w:ascii="Verdana" w:hAnsi="Verdana" w:cs="Arial"/>
          <w:sz w:val="18"/>
          <w:szCs w:val="18"/>
          <w:lang w:val="es-BO"/>
        </w:rPr>
      </w:pP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p>
    <w:p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p>
    <w:p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rsidR="009A0491" w:rsidRDefault="009A0491" w:rsidP="009A0491">
      <w:pPr>
        <w:pStyle w:val="Normal2"/>
        <w:ind w:left="2115" w:hanging="2115"/>
        <w:rPr>
          <w:rFonts w:ascii="Verdana" w:hAnsi="Verdana" w:cs="Arial"/>
          <w:sz w:val="18"/>
          <w:szCs w:val="18"/>
          <w:lang w:val="es-BO"/>
        </w:rPr>
      </w:pPr>
    </w:p>
    <w:p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rsidR="00C43113" w:rsidRDefault="00C43113" w:rsidP="007D7DC6">
      <w:pPr>
        <w:pStyle w:val="Normal2"/>
        <w:ind w:left="2115" w:hanging="2115"/>
        <w:rPr>
          <w:rFonts w:ascii="Verdana" w:hAnsi="Verdana" w:cs="Arial"/>
          <w:sz w:val="18"/>
          <w:szCs w:val="18"/>
          <w:lang w:val="es-BO"/>
        </w:rPr>
      </w:pPr>
    </w:p>
    <w:p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p>
    <w:p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rsidR="009A0491" w:rsidRPr="00E169D4" w:rsidRDefault="009A0491" w:rsidP="009A0491">
      <w:pPr>
        <w:jc w:val="both"/>
        <w:rPr>
          <w:rFonts w:cs="Arial"/>
          <w:sz w:val="18"/>
          <w:szCs w:val="18"/>
          <w:lang w:val="es-BO"/>
        </w:rPr>
      </w:pPr>
    </w:p>
    <w:p w:rsidR="009A0491" w:rsidRPr="00E169D4" w:rsidRDefault="009A0491" w:rsidP="009A0491">
      <w:pPr>
        <w:rPr>
          <w:rFonts w:cs="Arial"/>
          <w:b/>
          <w:sz w:val="18"/>
          <w:szCs w:val="18"/>
          <w:lang w:val="es-BO"/>
        </w:rPr>
      </w:pPr>
    </w:p>
    <w:p w:rsidR="009A0491" w:rsidRPr="00E169D4" w:rsidRDefault="009A0491" w:rsidP="009A0491">
      <w:pPr>
        <w:rPr>
          <w:rFonts w:cs="Arial"/>
          <w:sz w:val="18"/>
          <w:szCs w:val="18"/>
          <w:lang w:val="es-BO"/>
        </w:rPr>
      </w:pPr>
    </w:p>
    <w:p w:rsidR="009A0491" w:rsidRPr="00E169D4" w:rsidRDefault="009A0491" w:rsidP="009A0491">
      <w:pPr>
        <w:rPr>
          <w:rFonts w:cs="Arial"/>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8F63C5" w:rsidRDefault="008F63C5" w:rsidP="00251C1D">
      <w:pPr>
        <w:jc w:val="center"/>
        <w:rPr>
          <w:rFonts w:cs="Arial"/>
          <w:b/>
          <w:sz w:val="18"/>
          <w:szCs w:val="18"/>
          <w:lang w:val="es-BO"/>
        </w:rPr>
      </w:pPr>
    </w:p>
    <w:p w:rsidR="003D5AE8" w:rsidRDefault="003D5AE8" w:rsidP="00251C1D">
      <w:pPr>
        <w:jc w:val="center"/>
        <w:rPr>
          <w:rFonts w:cs="Arial"/>
          <w:b/>
          <w:sz w:val="18"/>
          <w:szCs w:val="18"/>
          <w:lang w:val="es-BO"/>
        </w:rPr>
      </w:pPr>
    </w:p>
    <w:p w:rsidR="003D5AE8" w:rsidRDefault="003D5AE8" w:rsidP="00251C1D">
      <w:pPr>
        <w:jc w:val="center"/>
        <w:rPr>
          <w:rFonts w:cs="Arial"/>
          <w:b/>
          <w:sz w:val="18"/>
          <w:szCs w:val="18"/>
          <w:lang w:val="es-BO"/>
        </w:rPr>
      </w:pPr>
    </w:p>
    <w:p w:rsidR="007D7DC6" w:rsidRDefault="007D7DC6" w:rsidP="00251C1D">
      <w:pPr>
        <w:jc w:val="center"/>
        <w:rPr>
          <w:rFonts w:cs="Arial"/>
          <w:b/>
          <w:sz w:val="18"/>
          <w:szCs w:val="18"/>
          <w:lang w:val="es-BO"/>
        </w:rPr>
      </w:pPr>
    </w:p>
    <w:p w:rsidR="007D7DC6" w:rsidRDefault="007D7DC6" w:rsidP="00251C1D">
      <w:pPr>
        <w:jc w:val="center"/>
        <w:rPr>
          <w:rFonts w:cs="Arial"/>
          <w:b/>
          <w:sz w:val="18"/>
          <w:szCs w:val="18"/>
          <w:lang w:val="es-BO"/>
        </w:rPr>
      </w:pPr>
    </w:p>
    <w:p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274"/>
        <w:gridCol w:w="138"/>
        <w:gridCol w:w="392"/>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6A6FC8" w:rsidRPr="00205281" w:rsidRDefault="006A6FC8" w:rsidP="00430586">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41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DA49C1" w:rsidRPr="00205281" w:rsidRDefault="00DA49C1" w:rsidP="00FF4101">
            <w:pPr>
              <w:jc w:val="center"/>
              <w:rPr>
                <w:rFonts w:ascii="Arial" w:hAnsi="Arial" w:cs="Arial"/>
                <w:lang w:val="es-BO"/>
              </w:rPr>
            </w:pP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rsidR="00DA49C1" w:rsidRPr="00DA49C1" w:rsidRDefault="00DA49C1" w:rsidP="00FF4101">
            <w:pPr>
              <w:rPr>
                <w:rFonts w:ascii="Arial" w:hAnsi="Arial" w:cs="Arial"/>
                <w:sz w:val="10"/>
                <w:szCs w:val="10"/>
                <w:lang w:val="es-BO"/>
              </w:rPr>
            </w:pPr>
          </w:p>
        </w:tc>
      </w:tr>
      <w:tr w:rsidR="00DA49C1" w:rsidRPr="00205281"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rsidR="00DA49C1" w:rsidRPr="00205281" w:rsidRDefault="00DA49C1" w:rsidP="00FF4101">
            <w:pPr>
              <w:rPr>
                <w:sz w:val="8"/>
                <w:lang w:val="es-BO"/>
              </w:rPr>
            </w:pPr>
            <w:r w:rsidRPr="00205281">
              <w:rPr>
                <w:rFonts w:ascii="Calibri" w:hAnsi="Calibri" w:cs="Calibri"/>
                <w:sz w:val="8"/>
                <w:lang w:val="es-BO"/>
              </w:rPr>
              <w:t> </w:t>
            </w:r>
          </w:p>
          <w:p w:rsidR="00DA49C1" w:rsidRPr="00205281" w:rsidRDefault="00DA49C1" w:rsidP="00FF4101">
            <w:pPr>
              <w:rPr>
                <w:sz w:val="8"/>
                <w:lang w:val="es-BO"/>
              </w:rPr>
            </w:pPr>
            <w:r w:rsidRPr="00205281">
              <w:rPr>
                <w:sz w:val="8"/>
                <w:lang w:val="es-BO"/>
              </w:rPr>
              <w:t> </w:t>
            </w:r>
          </w:p>
        </w:tc>
      </w:tr>
      <w:tr w:rsidR="00205281" w:rsidRPr="00205281" w:rsidTr="008F63C5">
        <w:trPr>
          <w:trHeight w:val="277"/>
          <w:jc w:val="center"/>
        </w:trPr>
        <w:tc>
          <w:tcPr>
            <w:tcW w:w="3529" w:type="dxa"/>
            <w:gridSpan w:val="7"/>
            <w:tcBorders>
              <w:top w:val="nil"/>
              <w:left w:val="single" w:sz="12" w:space="0" w:color="244061" w:themeColor="accent1" w:themeShade="80"/>
              <w:bottom w:val="nil"/>
              <w:right w:val="single" w:sz="8" w:space="0" w:color="000000"/>
            </w:tcBorders>
            <w:shd w:val="clear" w:color="auto" w:fill="auto"/>
            <w:vAlign w:val="center"/>
            <w:hideMark/>
          </w:tcPr>
          <w:p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214" w:type="dxa"/>
            <w:gridSpan w:val="18"/>
            <w:tcBorders>
              <w:top w:val="single" w:sz="8" w:space="0" w:color="000000"/>
              <w:left w:val="single" w:sz="8" w:space="0" w:color="000000"/>
              <w:bottom w:val="single" w:sz="8" w:space="0" w:color="000000"/>
              <w:right w:val="single" w:sz="8" w:space="0" w:color="000000"/>
            </w:tcBorders>
            <w:shd w:val="clear" w:color="auto" w:fill="DBE5F1"/>
            <w:vAlign w:val="center"/>
          </w:tcPr>
          <w:p w:rsidR="006A6FC8" w:rsidRPr="00F7183F" w:rsidRDefault="008F63C5" w:rsidP="008F63C5">
            <w:pPr>
              <w:rPr>
                <w:rFonts w:ascii="Arial" w:hAnsi="Arial" w:cs="Arial"/>
                <w:b/>
                <w:bCs/>
                <w:sz w:val="20"/>
                <w:szCs w:val="20"/>
                <w:lang w:val="es-BO"/>
              </w:rPr>
            </w:pPr>
            <w:r>
              <w:rPr>
                <w:rFonts w:ascii="Arial" w:hAnsi="Arial" w:cs="Arial"/>
                <w:b/>
                <w:bCs/>
                <w:lang w:val="es-BO"/>
              </w:rPr>
              <w:t>OBRA DE MEJORAMIENTO DEL PISO 16 DEL EDIFICIO PRINCIPAL DEL BCB</w:t>
            </w:r>
          </w:p>
        </w:tc>
        <w:tc>
          <w:tcPr>
            <w:tcW w:w="242" w:type="dxa"/>
            <w:gridSpan w:val="2"/>
            <w:tcBorders>
              <w:top w:val="nil"/>
              <w:left w:val="nil"/>
              <w:bottom w:val="nil"/>
              <w:right w:val="single" w:sz="12" w:space="0" w:color="244061" w:themeColor="accent1" w:themeShade="80"/>
            </w:tcBorders>
            <w:shd w:val="clear" w:color="auto" w:fill="auto"/>
            <w:vAlign w:val="center"/>
            <w:hideMark/>
          </w:tcPr>
          <w:p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6A6FC8" w:rsidRPr="00205281" w:rsidRDefault="006A6FC8" w:rsidP="00FF4101">
            <w:pPr>
              <w:rPr>
                <w:rFonts w:ascii="Arial" w:hAnsi="Arial" w:cs="Arial"/>
                <w:sz w:val="8"/>
                <w:lang w:val="es-BO"/>
              </w:rPr>
            </w:pPr>
          </w:p>
        </w:tc>
      </w:tr>
    </w:tbl>
    <w:p w:rsidR="006A6FC8" w:rsidRPr="00205281" w:rsidRDefault="006A6FC8" w:rsidP="00251C1D">
      <w:pPr>
        <w:jc w:val="center"/>
        <w:rPr>
          <w:rFonts w:cs="Arial"/>
          <w:sz w:val="18"/>
          <w:szCs w:val="18"/>
          <w:lang w:val="es-BO"/>
        </w:rPr>
      </w:pPr>
    </w:p>
    <w:p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rsidR="00DA60D3" w:rsidRPr="00205281" w:rsidRDefault="00DA60D3" w:rsidP="00624A28">
      <w:pPr>
        <w:jc w:val="center"/>
        <w:rPr>
          <w:rFonts w:cs="Arial"/>
          <w:b/>
          <w:lang w:val="es-BO"/>
        </w:rPr>
      </w:pPr>
    </w:p>
    <w:p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rsidR="00F06C3F" w:rsidRPr="00205281" w:rsidRDefault="00F06C3F" w:rsidP="00F06C3F">
      <w:pPr>
        <w:suppressAutoHyphens/>
        <w:ind w:left="360"/>
        <w:jc w:val="both"/>
        <w:rPr>
          <w:rFonts w:cs="Arial"/>
          <w:b/>
          <w:sz w:val="18"/>
          <w:szCs w:val="18"/>
          <w:lang w:val="es-BO"/>
        </w:rPr>
      </w:pP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rsidR="00390DB9" w:rsidRPr="00205281" w:rsidRDefault="00390DB9" w:rsidP="00430586">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rsidR="00390DB9" w:rsidRPr="00205281" w:rsidRDefault="00C048A5" w:rsidP="00430586">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rsidR="00F244EA" w:rsidRPr="00205281" w:rsidRDefault="00F244EA" w:rsidP="00430586">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rsidR="00F06C3F" w:rsidRPr="00205281" w:rsidRDefault="00F06C3F" w:rsidP="00430586">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rsidR="004B0E8F" w:rsidRPr="00205281" w:rsidRDefault="004B0E8F" w:rsidP="00430586">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rsidR="00B5235A" w:rsidRPr="00205281" w:rsidRDefault="00B5235A" w:rsidP="00430586">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rsidR="004B0E8F" w:rsidRDefault="004B0E8F" w:rsidP="00430586">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rsidR="00C872CD" w:rsidRPr="00205281" w:rsidRDefault="00C872CD" w:rsidP="00430586">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rsidR="00336C70" w:rsidRPr="00205281" w:rsidRDefault="00336C70" w:rsidP="00426E18">
      <w:pPr>
        <w:ind w:left="360"/>
        <w:jc w:val="both"/>
        <w:rPr>
          <w:rFonts w:cs="Arial"/>
          <w:sz w:val="18"/>
          <w:szCs w:val="18"/>
          <w:lang w:val="es-BO"/>
        </w:rPr>
      </w:pPr>
    </w:p>
    <w:p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rsidR="00336C70" w:rsidRPr="00205281" w:rsidRDefault="00336C70" w:rsidP="00336C70">
      <w:pPr>
        <w:jc w:val="both"/>
        <w:rPr>
          <w:rFonts w:cs="Arial"/>
          <w:b/>
          <w:sz w:val="18"/>
          <w:szCs w:val="18"/>
          <w:lang w:val="es-BO"/>
        </w:rPr>
      </w:pPr>
    </w:p>
    <w:p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rsidR="00C96540" w:rsidRPr="00205281" w:rsidRDefault="00C96540" w:rsidP="00426E18">
      <w:pPr>
        <w:jc w:val="both"/>
        <w:rPr>
          <w:rFonts w:cs="Arial"/>
          <w:sz w:val="18"/>
          <w:szCs w:val="18"/>
          <w:lang w:val="es-BO"/>
        </w:rPr>
      </w:pPr>
    </w:p>
    <w:p w:rsidR="00BC2008" w:rsidRPr="00205281" w:rsidRDefault="00BC2008"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rsidR="00BC2008" w:rsidRPr="00205281" w:rsidRDefault="00BC2008"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rsidR="00BE5851" w:rsidRPr="00205281" w:rsidRDefault="00BE585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rsidR="00BE5851" w:rsidRPr="00205281" w:rsidRDefault="00C505A1"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lastRenderedPageBreak/>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rsidR="005A5146" w:rsidRPr="00205281" w:rsidRDefault="005A5146" w:rsidP="0043058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rsidR="00E20EC1"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rsidR="008436C0" w:rsidRPr="00205281" w:rsidRDefault="00E20EC1"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rsidR="00CA2859" w:rsidRPr="00205281" w:rsidRDefault="00CA2859"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rsidR="009139A6" w:rsidRPr="009139A6" w:rsidRDefault="009139A6" w:rsidP="00430586">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rsidR="00326A36" w:rsidRPr="00205281" w:rsidRDefault="00326A36" w:rsidP="0043058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rsidR="008436C0" w:rsidRPr="006D5100" w:rsidRDefault="00AB15A6" w:rsidP="00430586">
      <w:pPr>
        <w:pStyle w:val="Prrafodelista"/>
        <w:numPr>
          <w:ilvl w:val="0"/>
          <w:numId w:val="10"/>
        </w:numPr>
        <w:tabs>
          <w:tab w:val="clear" w:pos="1770"/>
        </w:tabs>
        <w:ind w:left="810" w:hanging="360"/>
        <w:jc w:val="both"/>
        <w:rPr>
          <w:rFonts w:cs="Arial"/>
          <w:szCs w:val="18"/>
          <w:lang w:val="es-BO"/>
        </w:rPr>
      </w:pPr>
      <w:r w:rsidRPr="006D5100">
        <w:rPr>
          <w:rFonts w:cs="Arial"/>
          <w:b/>
          <w:i/>
          <w:szCs w:val="18"/>
          <w:lang w:val="es-BO"/>
        </w:rPr>
        <w:t>Lo</w:t>
      </w:r>
      <w:r w:rsidR="00443FAF" w:rsidRPr="006D5100">
        <w:rPr>
          <w:rFonts w:cs="Arial"/>
          <w:b/>
          <w:i/>
          <w:szCs w:val="18"/>
          <w:lang w:val="es-BO"/>
        </w:rPr>
        <w:t xml:space="preserve"> establecido en </w:t>
      </w:r>
      <w:r w:rsidR="006D5100" w:rsidRPr="006D5100">
        <w:rPr>
          <w:rFonts w:cs="Arial"/>
          <w:b/>
          <w:i/>
          <w:szCs w:val="18"/>
          <w:lang w:val="es-BO"/>
        </w:rPr>
        <w:t>los numerales 1</w:t>
      </w:r>
      <w:r w:rsidR="00443FAF" w:rsidRPr="006D5100">
        <w:rPr>
          <w:rFonts w:cs="Arial"/>
          <w:b/>
          <w:i/>
          <w:szCs w:val="18"/>
          <w:lang w:val="es-BO"/>
        </w:rPr>
        <w:t xml:space="preserve">) y </w:t>
      </w:r>
      <w:r w:rsidR="006D5100" w:rsidRPr="006D5100">
        <w:rPr>
          <w:rFonts w:cs="Arial"/>
          <w:b/>
          <w:i/>
          <w:szCs w:val="18"/>
          <w:lang w:val="es-BO"/>
        </w:rPr>
        <w:t>2</w:t>
      </w:r>
      <w:r w:rsidR="00443FAF" w:rsidRPr="006D5100">
        <w:rPr>
          <w:rFonts w:cs="Arial"/>
          <w:b/>
          <w:i/>
          <w:szCs w:val="18"/>
          <w:lang w:val="es-BO"/>
        </w:rPr>
        <w:t xml:space="preserve">) del punto </w:t>
      </w:r>
      <w:r w:rsidR="006D5100" w:rsidRPr="006D5100">
        <w:rPr>
          <w:rFonts w:cs="Arial"/>
          <w:b/>
          <w:i/>
          <w:szCs w:val="18"/>
          <w:lang w:val="es-BO"/>
        </w:rPr>
        <w:t xml:space="preserve">R) </w:t>
      </w:r>
      <w:r w:rsidR="00443FAF" w:rsidRPr="006D5100">
        <w:rPr>
          <w:rFonts w:cs="Arial"/>
          <w:b/>
          <w:i/>
          <w:szCs w:val="18"/>
          <w:lang w:val="es-BO"/>
        </w:rPr>
        <w:t>DERECHOS DEL BCB</w:t>
      </w:r>
      <w:r w:rsidRPr="006D5100">
        <w:rPr>
          <w:rFonts w:cs="Arial"/>
          <w:b/>
          <w:i/>
          <w:szCs w:val="18"/>
          <w:lang w:val="es-BO"/>
        </w:rPr>
        <w:t xml:space="preserve"> </w:t>
      </w:r>
      <w:r w:rsidR="008436C0" w:rsidRPr="006D5100">
        <w:rPr>
          <w:rFonts w:cs="Arial"/>
          <w:b/>
          <w:i/>
          <w:szCs w:val="18"/>
          <w:lang w:val="es-BO"/>
        </w:rPr>
        <w:t>en las especificaciones técnicas.</w:t>
      </w:r>
    </w:p>
    <w:p w:rsidR="00E20EC1" w:rsidRPr="00205281" w:rsidRDefault="00E20EC1" w:rsidP="00426E18">
      <w:pPr>
        <w:pStyle w:val="Prrafodelista"/>
        <w:ind w:left="810"/>
        <w:jc w:val="both"/>
        <w:rPr>
          <w:rFonts w:cs="Arial"/>
          <w:szCs w:val="18"/>
          <w:lang w:val="es-BO"/>
        </w:rPr>
      </w:pPr>
    </w:p>
    <w:p w:rsidR="00336C70" w:rsidRDefault="00336C70"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Default="00767442" w:rsidP="0036751A">
      <w:pPr>
        <w:pStyle w:val="Prrafodelista"/>
        <w:ind w:left="810"/>
        <w:jc w:val="both"/>
        <w:rPr>
          <w:rFonts w:cs="Arial"/>
          <w:szCs w:val="18"/>
          <w:lang w:val="es-BO" w:eastAsia="es-ES"/>
        </w:rPr>
      </w:pPr>
    </w:p>
    <w:p w:rsidR="00767442" w:rsidRPr="00205281" w:rsidRDefault="00767442" w:rsidP="0036751A">
      <w:pPr>
        <w:pStyle w:val="Prrafodelista"/>
        <w:ind w:left="810"/>
        <w:jc w:val="both"/>
        <w:rPr>
          <w:rFonts w:cs="Arial"/>
          <w:szCs w:val="18"/>
          <w:lang w:val="es-BO" w:eastAsia="es-ES"/>
        </w:rPr>
      </w:pPr>
    </w:p>
    <w:p w:rsidR="00B45A9B" w:rsidRPr="00205281" w:rsidRDefault="00B45A9B" w:rsidP="00B45A9B">
      <w:pPr>
        <w:jc w:val="center"/>
        <w:rPr>
          <w:rFonts w:cs="Arial"/>
          <w:b/>
          <w:i/>
          <w:lang w:val="es-BO"/>
        </w:rPr>
      </w:pPr>
    </w:p>
    <w:p w:rsidR="008436C0" w:rsidRPr="00203A05" w:rsidRDefault="00767442" w:rsidP="008436C0">
      <w:pPr>
        <w:jc w:val="center"/>
        <w:rPr>
          <w:rFonts w:cs="Arial"/>
          <w:b/>
          <w:i/>
          <w:sz w:val="18"/>
          <w:szCs w:val="18"/>
          <w:lang w:val="es-BO"/>
        </w:rPr>
      </w:pPr>
      <w:r w:rsidRPr="00203A05">
        <w:rPr>
          <w:rFonts w:cs="Arial"/>
          <w:b/>
          <w:i/>
          <w:sz w:val="18"/>
          <w:szCs w:val="18"/>
          <w:lang w:val="es-BO"/>
        </w:rPr>
        <w:t xml:space="preserve"> </w:t>
      </w:r>
      <w:r w:rsidR="008436C0"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008436C0" w:rsidRPr="00203A05">
        <w:rPr>
          <w:rFonts w:cs="Arial"/>
          <w:b/>
          <w:i/>
          <w:sz w:val="18"/>
          <w:szCs w:val="18"/>
          <w:lang w:val="es-BO"/>
        </w:rPr>
        <w:t>del proponente)</w:t>
      </w:r>
    </w:p>
    <w:p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rsidR="006D5100" w:rsidRDefault="00A040AB" w:rsidP="00F23199">
      <w:pPr>
        <w:jc w:val="center"/>
        <w:rPr>
          <w:rFonts w:cs="Arial"/>
          <w:b/>
          <w:sz w:val="18"/>
          <w:szCs w:val="18"/>
          <w:lang w:val="es-BO"/>
        </w:rPr>
      </w:pPr>
      <w:r w:rsidRPr="00205281">
        <w:rPr>
          <w:rFonts w:cs="Arial"/>
          <w:b/>
          <w:sz w:val="18"/>
          <w:szCs w:val="18"/>
          <w:lang w:val="es-BO"/>
        </w:rPr>
        <w:br w:type="page"/>
      </w:r>
    </w:p>
    <w:p w:rsidR="006D5100" w:rsidRDefault="006D5100" w:rsidP="00F23199">
      <w:pPr>
        <w:jc w:val="center"/>
        <w:rPr>
          <w:rFonts w:cs="Arial"/>
          <w:b/>
          <w:sz w:val="18"/>
          <w:szCs w:val="18"/>
          <w:lang w:val="es-BO"/>
        </w:rPr>
      </w:pPr>
    </w:p>
    <w:p w:rsidR="00FA5398" w:rsidRPr="00205281" w:rsidRDefault="00FA5398" w:rsidP="00F23199">
      <w:pPr>
        <w:jc w:val="center"/>
        <w:rPr>
          <w:rFonts w:cs="Arial"/>
          <w:b/>
          <w:sz w:val="18"/>
          <w:szCs w:val="18"/>
          <w:lang w:val="es-BO"/>
        </w:rPr>
      </w:pPr>
      <w:r w:rsidRPr="00205281">
        <w:rPr>
          <w:rFonts w:cs="Arial"/>
          <w:b/>
          <w:sz w:val="18"/>
          <w:szCs w:val="18"/>
          <w:lang w:val="es-BO"/>
        </w:rPr>
        <w:t>FORMULARIO A-2a</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sz w:val="2"/>
                <w:szCs w:val="2"/>
                <w:lang w:val="es-BO"/>
              </w:rPr>
            </w:pPr>
            <w:r w:rsidRPr="00205281">
              <w:rPr>
                <w:sz w:val="2"/>
                <w:szCs w:val="2"/>
                <w:lang w:val="es-BO"/>
              </w:rPr>
              <w:t> </w:t>
            </w:r>
          </w:p>
        </w:tc>
      </w:tr>
      <w:tr w:rsidR="00205281" w:rsidRPr="00205281"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158"/>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216"/>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rsidTr="00FB1C3E">
        <w:trPr>
          <w:trHeight w:val="60"/>
          <w:jc w:val="center"/>
        </w:trPr>
        <w:tc>
          <w:tcPr>
            <w:tcW w:w="9679" w:type="dxa"/>
            <w:gridSpan w:val="29"/>
            <w:tcBorders>
              <w:top w:val="nil"/>
              <w:left w:val="single" w:sz="12" w:space="0" w:color="auto"/>
              <w:bottom w:val="nil"/>
              <w:right w:val="single" w:sz="12" w:space="0" w:color="auto"/>
            </w:tcBorders>
            <w:vAlign w:val="center"/>
          </w:tcPr>
          <w:p w:rsidR="00FB1C3E" w:rsidRPr="00205281" w:rsidRDefault="00FB1C3E" w:rsidP="00FB1C3E">
            <w:pPr>
              <w:rPr>
                <w:rFonts w:ascii="Arial" w:hAnsi="Arial" w:cs="Arial"/>
                <w:lang w:val="es-BO"/>
              </w:rPr>
            </w:pPr>
          </w:p>
        </w:tc>
      </w:tr>
      <w:tr w:rsidR="00205281" w:rsidRPr="00205281"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i/>
                <w:iCs/>
                <w:sz w:val="2"/>
                <w:szCs w:val="2"/>
                <w:lang w:val="es-BO"/>
              </w:rPr>
            </w:pPr>
          </w:p>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790207">
        <w:trPr>
          <w:trHeight w:val="59"/>
          <w:jc w:val="center"/>
        </w:trPr>
        <w:tc>
          <w:tcPr>
            <w:tcW w:w="354" w:type="dxa"/>
            <w:tcBorders>
              <w:top w:val="nil"/>
              <w:left w:val="single" w:sz="12" w:space="0" w:color="auto"/>
              <w:bottom w:val="nil"/>
              <w:right w:val="nil"/>
            </w:tcBorders>
            <w:shd w:val="clear" w:color="auto" w:fill="auto"/>
            <w:vAlign w:val="bottom"/>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rsidR="00FB1C3E" w:rsidRPr="00205281" w:rsidRDefault="00FB1C3E" w:rsidP="00FB1C3E">
            <w:pPr>
              <w:jc w:val="center"/>
              <w:rPr>
                <w:rFonts w:ascii="Arial" w:hAnsi="Arial" w:cs="Arial"/>
                <w:lang w:val="es-BO"/>
              </w:rPr>
            </w:pPr>
            <w:r w:rsidRPr="00205281">
              <w:rPr>
                <w:rFonts w:ascii="Arial" w:hAnsi="Arial" w:cs="Arial"/>
                <w:lang w:val="es-BO"/>
              </w:rPr>
              <w:t> </w:t>
            </w:r>
          </w:p>
          <w:p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rsidTr="00790207">
        <w:trPr>
          <w:trHeight w:val="60"/>
          <w:jc w:val="center"/>
        </w:trPr>
        <w:tc>
          <w:tcPr>
            <w:tcW w:w="354" w:type="dxa"/>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bCs/>
                <w:lang w:val="es-BO"/>
              </w:rPr>
            </w:pPr>
            <w:r w:rsidRPr="00205281">
              <w:rPr>
                <w:rFonts w:ascii="Arial" w:hAnsi="Arial" w:cs="Arial"/>
                <w:bCs/>
                <w:lang w:val="es-BO"/>
              </w:rPr>
              <w:t>Fax:</w:t>
            </w:r>
          </w:p>
          <w:p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71"/>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rsidTr="00FB1C3E">
        <w:trPr>
          <w:trHeight w:val="267"/>
          <w:jc w:val="center"/>
        </w:trPr>
        <w:tc>
          <w:tcPr>
            <w:tcW w:w="3009" w:type="dxa"/>
            <w:gridSpan w:val="9"/>
            <w:vMerge/>
            <w:tcBorders>
              <w:top w:val="nil"/>
              <w:left w:val="single" w:sz="12" w:space="0" w:color="auto"/>
              <w:bottom w:val="nil"/>
              <w:right w:val="nil"/>
            </w:tcBorders>
            <w:vAlign w:val="center"/>
            <w:hideMark/>
          </w:tcPr>
          <w:p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rsidR="00FB1C3E" w:rsidRPr="00205281" w:rsidRDefault="00FB1C3E"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br w:type="page"/>
      </w:r>
    </w:p>
    <w:p w:rsidR="008F63C5" w:rsidRDefault="008F63C5"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r w:rsidRPr="00205281">
        <w:rPr>
          <w:rFonts w:cs="Arial"/>
          <w:b/>
          <w:sz w:val="18"/>
          <w:szCs w:val="18"/>
          <w:lang w:val="es-BO"/>
        </w:rPr>
        <w:t>FORMULARIO A-2b</w:t>
      </w:r>
    </w:p>
    <w:p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hideMark/>
          </w:tcPr>
          <w:p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205281" w:rsidRPr="00205281" w:rsidTr="00203A05">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tcBorders>
            <w:shd w:val="clear" w:color="auto" w:fill="auto"/>
            <w:vAlign w:val="center"/>
          </w:tcPr>
          <w:p w:rsidR="004F7464" w:rsidRPr="00205281" w:rsidRDefault="004F7464" w:rsidP="00FF4101">
            <w:pPr>
              <w:rPr>
                <w:lang w:val="es-BO"/>
              </w:rPr>
            </w:pPr>
          </w:p>
        </w:tc>
        <w:tc>
          <w:tcPr>
            <w:tcW w:w="125" w:type="pct"/>
            <w:gridSpan w:val="2"/>
            <w:tcBorders>
              <w:top w:val="nil"/>
            </w:tcBorders>
            <w:shd w:val="clear" w:color="auto" w:fill="auto"/>
            <w:vAlign w:val="center"/>
          </w:tcPr>
          <w:p w:rsidR="004F7464" w:rsidRPr="00205281" w:rsidRDefault="004F7464" w:rsidP="00FF4101">
            <w:pPr>
              <w:rPr>
                <w:lang w:val="es-BO"/>
              </w:rPr>
            </w:pPr>
          </w:p>
        </w:tc>
        <w:tc>
          <w:tcPr>
            <w:tcW w:w="129"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9" w:type="pct"/>
            <w:gridSpan w:val="3"/>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A5209D"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6"/>
            <w:tcBorders>
              <w:top w:val="nil"/>
            </w:tcBorders>
            <w:shd w:val="clear" w:color="auto" w:fill="auto"/>
            <w:vAlign w:val="center"/>
          </w:tcPr>
          <w:p w:rsidR="004F7464" w:rsidRPr="00205281" w:rsidRDefault="004F7464" w:rsidP="00FF4101">
            <w:pPr>
              <w:rPr>
                <w:lang w:val="es-BO"/>
              </w:rPr>
            </w:pPr>
          </w:p>
        </w:tc>
        <w:tc>
          <w:tcPr>
            <w:tcW w:w="124" w:type="pct"/>
            <w:gridSpan w:val="5"/>
            <w:tcBorders>
              <w:top w:val="nil"/>
            </w:tcBorders>
            <w:shd w:val="clear" w:color="auto" w:fill="auto"/>
            <w:vAlign w:val="center"/>
          </w:tcPr>
          <w:p w:rsidR="004F7464" w:rsidRPr="00205281" w:rsidRDefault="004F7464" w:rsidP="00FF4101">
            <w:pPr>
              <w:rPr>
                <w:lang w:val="es-BO"/>
              </w:rPr>
            </w:pPr>
          </w:p>
        </w:tc>
        <w:tc>
          <w:tcPr>
            <w:tcW w:w="124" w:type="pct"/>
            <w:gridSpan w:val="4"/>
            <w:tcBorders>
              <w:top w:val="nil"/>
            </w:tcBorders>
            <w:shd w:val="clear" w:color="auto" w:fill="auto"/>
            <w:vAlign w:val="center"/>
          </w:tcPr>
          <w:p w:rsidR="004F7464" w:rsidRPr="00205281" w:rsidRDefault="004F7464" w:rsidP="00FF4101">
            <w:pPr>
              <w:rPr>
                <w:lang w:val="es-BO"/>
              </w:rPr>
            </w:pPr>
          </w:p>
        </w:tc>
        <w:tc>
          <w:tcPr>
            <w:tcW w:w="126" w:type="pct"/>
            <w:gridSpan w:val="4"/>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24" w:type="pct"/>
            <w:gridSpan w:val="2"/>
            <w:tcBorders>
              <w:top w:val="nil"/>
            </w:tcBorders>
            <w:shd w:val="clear" w:color="auto" w:fill="auto"/>
            <w:vAlign w:val="center"/>
          </w:tcPr>
          <w:p w:rsidR="004F7464" w:rsidRPr="00205281" w:rsidRDefault="004F7464" w:rsidP="00FF4101">
            <w:pPr>
              <w:rPr>
                <w:lang w:val="es-BO"/>
              </w:rPr>
            </w:pPr>
          </w:p>
        </w:tc>
        <w:tc>
          <w:tcPr>
            <w:tcW w:w="130" w:type="pct"/>
            <w:gridSpan w:val="2"/>
            <w:tcBorders>
              <w:top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9" w:type="pct"/>
            <w:gridSpan w:val="37"/>
            <w:tcBorders>
              <w:top w:val="nil"/>
            </w:tcBorders>
            <w:shd w:val="clear" w:color="auto" w:fill="auto"/>
            <w:vAlign w:val="center"/>
          </w:tcPr>
          <w:p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114"/>
        </w:trPr>
        <w:tc>
          <w:tcPr>
            <w:tcW w:w="132" w:type="pct"/>
            <w:gridSpan w:val="2"/>
            <w:tcBorders>
              <w:top w:val="nil"/>
              <w:left w:val="single" w:sz="12" w:space="0" w:color="auto"/>
              <w:bottom w:val="nil"/>
            </w:tcBorders>
            <w:shd w:val="clear" w:color="auto" w:fill="auto"/>
            <w:noWrap/>
            <w:vAlign w:val="center"/>
          </w:tcPr>
          <w:p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19" w:type="pct"/>
            <w:gridSpan w:val="4"/>
            <w:tcBorders>
              <w:top w:val="nil"/>
              <w:bottom w:val="nil"/>
            </w:tcBorders>
            <w:shd w:val="clear" w:color="auto" w:fill="auto"/>
            <w:vAlign w:val="center"/>
          </w:tcPr>
          <w:p w:rsidR="004F7464" w:rsidRPr="00205281" w:rsidRDefault="004F7464" w:rsidP="00FF4101">
            <w:pPr>
              <w:rPr>
                <w:lang w:val="es-BO"/>
              </w:rPr>
            </w:pPr>
          </w:p>
        </w:tc>
        <w:tc>
          <w:tcPr>
            <w:tcW w:w="118" w:type="pct"/>
            <w:gridSpan w:val="4"/>
            <w:tcBorders>
              <w:top w:val="nil"/>
              <w:bottom w:val="nil"/>
            </w:tcBorders>
            <w:shd w:val="clear" w:color="auto" w:fill="auto"/>
            <w:vAlign w:val="center"/>
          </w:tcPr>
          <w:p w:rsidR="004F7464" w:rsidRPr="00205281" w:rsidRDefault="004F7464" w:rsidP="00FF4101">
            <w:pPr>
              <w:rPr>
                <w:lang w:val="es-BO"/>
              </w:rPr>
            </w:pPr>
          </w:p>
        </w:tc>
        <w:tc>
          <w:tcPr>
            <w:tcW w:w="121" w:type="pct"/>
            <w:gridSpan w:val="2"/>
            <w:tcBorders>
              <w:top w:val="nil"/>
              <w:bottom w:val="nil"/>
            </w:tcBorders>
            <w:shd w:val="clear" w:color="auto" w:fill="auto"/>
            <w:vAlign w:val="center"/>
          </w:tcPr>
          <w:p w:rsidR="004F7464" w:rsidRPr="00205281" w:rsidRDefault="004F7464" w:rsidP="00FF4101">
            <w:pPr>
              <w:rPr>
                <w:lang w:val="es-BO"/>
              </w:rPr>
            </w:pPr>
          </w:p>
        </w:tc>
        <w:tc>
          <w:tcPr>
            <w:tcW w:w="121" w:type="pct"/>
            <w:gridSpan w:val="3"/>
            <w:tcBorders>
              <w:top w:val="nil"/>
              <w:bottom w:val="nil"/>
            </w:tcBorders>
            <w:shd w:val="clear" w:color="auto" w:fill="auto"/>
            <w:vAlign w:val="center"/>
          </w:tcPr>
          <w:p w:rsidR="004F7464" w:rsidRPr="00205281" w:rsidRDefault="004F7464" w:rsidP="00FF4101">
            <w:pPr>
              <w:rPr>
                <w:lang w:val="es-BO"/>
              </w:rPr>
            </w:pPr>
          </w:p>
        </w:tc>
        <w:tc>
          <w:tcPr>
            <w:tcW w:w="120" w:type="pct"/>
            <w:gridSpan w:val="5"/>
            <w:tcBorders>
              <w:top w:val="nil"/>
              <w:bottom w:val="nil"/>
            </w:tcBorders>
            <w:shd w:val="clear" w:color="auto" w:fill="auto"/>
            <w:vAlign w:val="center"/>
          </w:tcPr>
          <w:p w:rsidR="004F7464" w:rsidRPr="00205281" w:rsidRDefault="004F7464" w:rsidP="00FF4101">
            <w:pPr>
              <w:rPr>
                <w:lang w:val="es-BO"/>
              </w:rPr>
            </w:pPr>
          </w:p>
        </w:tc>
        <w:tc>
          <w:tcPr>
            <w:tcW w:w="134"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9"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9" w:type="pct"/>
            <w:gridSpan w:val="3"/>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6"/>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4"/>
            <w:tcBorders>
              <w:top w:val="nil"/>
              <w:bottom w:val="nil"/>
            </w:tcBorders>
            <w:shd w:val="clear" w:color="auto" w:fill="auto"/>
            <w:vAlign w:val="center"/>
          </w:tcPr>
          <w:p w:rsidR="004F7464" w:rsidRPr="00205281" w:rsidRDefault="004F7464" w:rsidP="00FF4101">
            <w:pPr>
              <w:rPr>
                <w:lang w:val="es-BO"/>
              </w:rPr>
            </w:pPr>
          </w:p>
        </w:tc>
        <w:tc>
          <w:tcPr>
            <w:tcW w:w="126" w:type="pct"/>
            <w:gridSpan w:val="4"/>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24" w:type="pct"/>
            <w:gridSpan w:val="2"/>
            <w:tcBorders>
              <w:top w:val="nil"/>
              <w:bottom w:val="nil"/>
            </w:tcBorders>
            <w:shd w:val="clear" w:color="auto" w:fill="auto"/>
            <w:vAlign w:val="center"/>
          </w:tcPr>
          <w:p w:rsidR="004F7464" w:rsidRPr="00205281" w:rsidRDefault="004F7464" w:rsidP="00FF4101">
            <w:pPr>
              <w:rPr>
                <w:lang w:val="es-BO"/>
              </w:rPr>
            </w:pPr>
          </w:p>
        </w:tc>
        <w:tc>
          <w:tcPr>
            <w:tcW w:w="130"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3" w:type="pct"/>
            <w:gridSpan w:val="4"/>
            <w:tcBorders>
              <w:top w:val="nil"/>
              <w:bottom w:val="nil"/>
            </w:tcBorders>
            <w:shd w:val="clear" w:color="auto" w:fill="auto"/>
            <w:vAlign w:val="center"/>
          </w:tcPr>
          <w:p w:rsidR="004F7464" w:rsidRPr="00205281" w:rsidRDefault="004F7464" w:rsidP="00FF4101">
            <w:pPr>
              <w:rPr>
                <w:lang w:val="es-BO"/>
              </w:rPr>
            </w:pPr>
          </w:p>
        </w:tc>
        <w:tc>
          <w:tcPr>
            <w:tcW w:w="125" w:type="pct"/>
            <w:gridSpan w:val="3"/>
            <w:tcBorders>
              <w:top w:val="nil"/>
              <w:bottom w:val="nil"/>
            </w:tcBorders>
            <w:shd w:val="clear" w:color="auto" w:fill="auto"/>
            <w:vAlign w:val="center"/>
          </w:tcPr>
          <w:p w:rsidR="004F7464" w:rsidRPr="00205281" w:rsidRDefault="004F7464" w:rsidP="00FF4101">
            <w:pPr>
              <w:rPr>
                <w:lang w:val="es-BO"/>
              </w:rPr>
            </w:pPr>
          </w:p>
        </w:tc>
        <w:tc>
          <w:tcPr>
            <w:tcW w:w="125" w:type="pct"/>
            <w:gridSpan w:val="2"/>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24" w:type="pct"/>
            <w:gridSpan w:val="5"/>
            <w:tcBorders>
              <w:top w:val="nil"/>
              <w:bottom w:val="nil"/>
            </w:tcBorders>
            <w:shd w:val="clear" w:color="auto" w:fill="auto"/>
            <w:vAlign w:val="center"/>
          </w:tcPr>
          <w:p w:rsidR="004F7464" w:rsidRPr="00205281" w:rsidRDefault="004F7464" w:rsidP="00FF4101">
            <w:pPr>
              <w:rPr>
                <w:lang w:val="es-BO"/>
              </w:rPr>
            </w:pPr>
          </w:p>
        </w:tc>
        <w:tc>
          <w:tcPr>
            <w:tcW w:w="125" w:type="pct"/>
            <w:gridSpan w:val="5"/>
            <w:tcBorders>
              <w:top w:val="nil"/>
              <w:bottom w:val="nil"/>
            </w:tcBorders>
            <w:shd w:val="clear" w:color="auto" w:fill="auto"/>
            <w:vAlign w:val="center"/>
          </w:tcPr>
          <w:p w:rsidR="004F7464" w:rsidRPr="00205281" w:rsidRDefault="004F7464" w:rsidP="00FF4101">
            <w:pPr>
              <w:rPr>
                <w:lang w:val="es-BO"/>
              </w:rPr>
            </w:pPr>
          </w:p>
        </w:tc>
        <w:tc>
          <w:tcPr>
            <w:tcW w:w="130" w:type="pct"/>
            <w:gridSpan w:val="4"/>
            <w:tcBorders>
              <w:top w:val="nil"/>
              <w:bottom w:val="nil"/>
            </w:tcBorders>
            <w:shd w:val="clear" w:color="auto" w:fill="auto"/>
            <w:vAlign w:val="center"/>
          </w:tcPr>
          <w:p w:rsidR="004F7464" w:rsidRPr="00205281" w:rsidRDefault="004F7464" w:rsidP="00FF4101">
            <w:pPr>
              <w:rPr>
                <w:lang w:val="es-BO"/>
              </w:rPr>
            </w:pPr>
          </w:p>
        </w:tc>
        <w:tc>
          <w:tcPr>
            <w:tcW w:w="127" w:type="pct"/>
            <w:gridSpan w:val="5"/>
            <w:tcBorders>
              <w:top w:val="nil"/>
              <w:bottom w:val="nil"/>
            </w:tcBorders>
            <w:shd w:val="clear" w:color="auto" w:fill="auto"/>
            <w:vAlign w:val="center"/>
          </w:tcPr>
          <w:p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rsidR="004F7464" w:rsidRPr="00205281" w:rsidRDefault="004F7464" w:rsidP="00FF4101">
            <w:pPr>
              <w:rPr>
                <w:lang w:val="es-BO"/>
              </w:rPr>
            </w:pPr>
          </w:p>
        </w:tc>
      </w:tr>
      <w:tr w:rsidR="00F11101" w:rsidRPr="00205281" w:rsidTr="00056A49">
        <w:trPr>
          <w:trHeight w:val="59"/>
        </w:trPr>
        <w:tc>
          <w:tcPr>
            <w:tcW w:w="137" w:type="pct"/>
            <w:gridSpan w:val="3"/>
            <w:tcBorders>
              <w:top w:val="nil"/>
              <w:left w:val="single" w:sz="12" w:space="0" w:color="auto"/>
              <w:bottom w:val="nil"/>
              <w:right w:val="nil"/>
            </w:tcBorders>
            <w:shd w:val="clear" w:color="auto" w:fill="auto"/>
            <w:vAlign w:val="bottom"/>
            <w:hideMark/>
          </w:tcPr>
          <w:p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A5209D"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F11101" w:rsidRPr="00205281" w:rsidTr="00056A49">
        <w:trPr>
          <w:trHeight w:val="79"/>
        </w:trPr>
        <w:tc>
          <w:tcPr>
            <w:tcW w:w="123" w:type="pct"/>
            <w:tcBorders>
              <w:top w:val="nil"/>
              <w:left w:val="single" w:sz="1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rsidR="004F7464" w:rsidRPr="00205281" w:rsidRDefault="004F7464" w:rsidP="00FF4101">
            <w:pPr>
              <w:rPr>
                <w:rFonts w:ascii="Arial" w:hAnsi="Arial" w:cs="Arial"/>
                <w:b/>
                <w:bCs/>
                <w:szCs w:val="2"/>
                <w:lang w:val="es-BO"/>
              </w:rPr>
            </w:pPr>
          </w:p>
        </w:tc>
      </w:tr>
      <w:tr w:rsidR="00205281" w:rsidRPr="00205281"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rsidR="004F7464" w:rsidRPr="00205281" w:rsidRDefault="004F7464" w:rsidP="00430586">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4F7464" w:rsidRPr="00205281" w:rsidRDefault="004F7464" w:rsidP="00430586">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rsidTr="00056A49">
        <w:trPr>
          <w:trHeight w:val="57"/>
        </w:trPr>
        <w:tc>
          <w:tcPr>
            <w:tcW w:w="1611" w:type="pct"/>
            <w:gridSpan w:val="50"/>
            <w:vMerge/>
            <w:tcBorders>
              <w:left w:val="single" w:sz="12" w:space="0" w:color="auto"/>
              <w:right w:val="nil"/>
            </w:tcBorders>
            <w:vAlign w:val="center"/>
            <w:hideMark/>
          </w:tcPr>
          <w:p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rsidTr="000752FB">
        <w:trPr>
          <w:trHeight w:val="284"/>
        </w:trPr>
        <w:tc>
          <w:tcPr>
            <w:tcW w:w="1611" w:type="pct"/>
            <w:gridSpan w:val="50"/>
            <w:vMerge/>
            <w:tcBorders>
              <w:left w:val="single" w:sz="12" w:space="0" w:color="auto"/>
              <w:bottom w:val="nil"/>
              <w:right w:val="nil"/>
            </w:tcBorders>
            <w:vAlign w:val="center"/>
            <w:hideMark/>
          </w:tcPr>
          <w:p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rsidR="00FA5398" w:rsidRDefault="00FA5398" w:rsidP="00FA5398">
      <w:pPr>
        <w:jc w:val="center"/>
        <w:rPr>
          <w:rFonts w:cs="Arial"/>
          <w:b/>
          <w:sz w:val="18"/>
          <w:szCs w:val="18"/>
          <w:lang w:val="es-BO"/>
        </w:rPr>
      </w:pPr>
    </w:p>
    <w:p w:rsidR="00056A49" w:rsidRDefault="00056A49"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0752FB" w:rsidRDefault="000752FB" w:rsidP="00FA5398">
      <w:pPr>
        <w:jc w:val="center"/>
        <w:rPr>
          <w:rFonts w:cs="Arial"/>
          <w:b/>
          <w:sz w:val="18"/>
          <w:szCs w:val="18"/>
          <w:lang w:val="es-BO"/>
        </w:rPr>
      </w:pPr>
    </w:p>
    <w:p w:rsidR="00FA5398" w:rsidRPr="00205281" w:rsidRDefault="00FA5398" w:rsidP="00FA5398">
      <w:pPr>
        <w:jc w:val="center"/>
        <w:rPr>
          <w:rFonts w:cs="Arial"/>
          <w:b/>
          <w:sz w:val="18"/>
          <w:szCs w:val="18"/>
          <w:lang w:val="es-BO"/>
        </w:rPr>
      </w:pPr>
    </w:p>
    <w:p w:rsidR="000146B8" w:rsidRPr="00205281" w:rsidRDefault="000146B8" w:rsidP="000146B8">
      <w:pPr>
        <w:jc w:val="center"/>
        <w:rPr>
          <w:rFonts w:cs="Arial"/>
          <w:b/>
          <w:sz w:val="18"/>
          <w:lang w:val="es-BO"/>
        </w:rPr>
      </w:pPr>
      <w:r w:rsidRPr="00205281">
        <w:rPr>
          <w:rFonts w:cs="Arial"/>
          <w:b/>
          <w:sz w:val="18"/>
          <w:lang w:val="es-BO"/>
        </w:rPr>
        <w:t>FORMULARO A-2c</w:t>
      </w:r>
    </w:p>
    <w:p w:rsidR="000146B8" w:rsidRPr="00205281" w:rsidRDefault="000146B8" w:rsidP="000146B8">
      <w:pPr>
        <w:jc w:val="center"/>
        <w:rPr>
          <w:rFonts w:cs="Arial"/>
          <w:b/>
          <w:sz w:val="18"/>
          <w:lang w:val="es-BO"/>
        </w:rPr>
      </w:pPr>
      <w:r w:rsidRPr="00205281">
        <w:rPr>
          <w:rFonts w:cs="Arial"/>
          <w:b/>
          <w:sz w:val="18"/>
          <w:lang w:val="es-BO"/>
        </w:rPr>
        <w:t>IDENTIFICACIÓN DEL PROPONENTE</w:t>
      </w:r>
    </w:p>
    <w:p w:rsidR="000146B8" w:rsidRDefault="000146B8" w:rsidP="000146B8">
      <w:pPr>
        <w:jc w:val="center"/>
        <w:rPr>
          <w:rFonts w:cs="Arial"/>
          <w:b/>
          <w:sz w:val="18"/>
          <w:lang w:val="es-BO"/>
        </w:rPr>
      </w:pPr>
      <w:r w:rsidRPr="00205281">
        <w:rPr>
          <w:rFonts w:cs="Arial"/>
          <w:b/>
          <w:sz w:val="18"/>
          <w:lang w:val="es-BO"/>
        </w:rPr>
        <w:t>(Para Asociaciones Accidentales)</w:t>
      </w:r>
    </w:p>
    <w:p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lang w:val="es-BO"/>
              </w:rPr>
            </w:pPr>
          </w:p>
        </w:tc>
        <w:tc>
          <w:tcPr>
            <w:tcW w:w="262"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1"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60" w:type="dxa"/>
            <w:shd w:val="clear" w:color="auto" w:fill="auto"/>
            <w:vAlign w:val="center"/>
          </w:tcPr>
          <w:p w:rsidR="0005113C" w:rsidRPr="00E169D4" w:rsidRDefault="0005113C" w:rsidP="00CF35E7">
            <w:pPr>
              <w:rPr>
                <w:rFonts w:ascii="Arial" w:hAnsi="Arial" w:cs="Arial"/>
                <w:sz w:val="8"/>
                <w:lang w:val="es-BO"/>
              </w:rPr>
            </w:pPr>
          </w:p>
        </w:tc>
        <w:tc>
          <w:tcPr>
            <w:tcW w:w="259" w:type="dxa"/>
            <w:shd w:val="clear" w:color="auto" w:fill="auto"/>
            <w:vAlign w:val="center"/>
          </w:tcPr>
          <w:p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1"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4"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7" w:type="dxa"/>
            <w:shd w:val="clear" w:color="auto" w:fill="auto"/>
            <w:vAlign w:val="center"/>
          </w:tcPr>
          <w:p w:rsidR="0005113C" w:rsidRPr="00E169D4" w:rsidRDefault="0005113C" w:rsidP="00CF35E7">
            <w:pPr>
              <w:rPr>
                <w:rFonts w:ascii="Arial" w:hAnsi="Arial" w:cs="Arial"/>
                <w:sz w:val="8"/>
                <w:szCs w:val="8"/>
                <w:lang w:val="es-BO"/>
              </w:rPr>
            </w:pPr>
          </w:p>
        </w:tc>
        <w:tc>
          <w:tcPr>
            <w:tcW w:w="266" w:type="dxa"/>
            <w:shd w:val="clear" w:color="auto" w:fill="auto"/>
            <w:vAlign w:val="center"/>
          </w:tcPr>
          <w:p w:rsidR="0005113C" w:rsidRPr="00E169D4" w:rsidRDefault="0005113C" w:rsidP="00CF35E7">
            <w:pPr>
              <w:rPr>
                <w:rFonts w:ascii="Arial" w:hAnsi="Arial" w:cs="Arial"/>
                <w:sz w:val="8"/>
                <w:szCs w:val="8"/>
                <w:lang w:val="es-BO"/>
              </w:rPr>
            </w:pPr>
          </w:p>
        </w:tc>
        <w:tc>
          <w:tcPr>
            <w:tcW w:w="263" w:type="dxa"/>
            <w:shd w:val="clear" w:color="auto" w:fill="auto"/>
            <w:vAlign w:val="center"/>
          </w:tcPr>
          <w:p w:rsidR="0005113C" w:rsidRPr="00E169D4" w:rsidRDefault="0005113C" w:rsidP="00CF35E7">
            <w:pPr>
              <w:rPr>
                <w:rFonts w:ascii="Arial" w:hAnsi="Arial" w:cs="Arial"/>
                <w:sz w:val="8"/>
                <w:szCs w:val="8"/>
                <w:lang w:val="es-BO"/>
              </w:rPr>
            </w:pPr>
          </w:p>
        </w:tc>
        <w:tc>
          <w:tcPr>
            <w:tcW w:w="262"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1"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60" w:type="dxa"/>
            <w:shd w:val="clear" w:color="auto" w:fill="auto"/>
            <w:vAlign w:val="center"/>
          </w:tcPr>
          <w:p w:rsidR="0005113C" w:rsidRPr="00E169D4" w:rsidRDefault="0005113C" w:rsidP="00CF35E7">
            <w:pPr>
              <w:rPr>
                <w:rFonts w:ascii="Arial" w:hAnsi="Arial" w:cs="Arial"/>
                <w:sz w:val="8"/>
                <w:szCs w:val="8"/>
                <w:lang w:val="es-BO"/>
              </w:rPr>
            </w:pPr>
          </w:p>
        </w:tc>
        <w:tc>
          <w:tcPr>
            <w:tcW w:w="259" w:type="dxa"/>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4"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3" w:type="dxa"/>
            <w:shd w:val="clear" w:color="auto" w:fill="auto"/>
            <w:vAlign w:val="center"/>
          </w:tcPr>
          <w:p w:rsidR="0005113C" w:rsidRPr="00E169D4" w:rsidRDefault="0005113C" w:rsidP="00CF35E7">
            <w:pPr>
              <w:rPr>
                <w:rFonts w:ascii="Arial" w:hAnsi="Arial" w:cs="Arial"/>
                <w:lang w:val="es-BO"/>
              </w:rPr>
            </w:pPr>
          </w:p>
        </w:tc>
        <w:tc>
          <w:tcPr>
            <w:tcW w:w="2629" w:type="dxa"/>
            <w:gridSpan w:val="10"/>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259" w:type="dxa"/>
            <w:shd w:val="clear" w:color="auto" w:fill="auto"/>
            <w:vAlign w:val="center"/>
          </w:tcPr>
          <w:p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sz w:val="8"/>
                <w:szCs w:val="8"/>
                <w:lang w:val="es-BO"/>
              </w:rPr>
            </w:pPr>
          </w:p>
        </w:tc>
      </w:tr>
      <w:tr w:rsidR="0005113C" w:rsidRPr="00E169D4"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1"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60"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szCs w:val="2"/>
                <w:lang w:val="es-BO"/>
              </w:rPr>
            </w:pPr>
          </w:p>
        </w:tc>
        <w:tc>
          <w:tcPr>
            <w:tcW w:w="261"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60" w:type="dxa"/>
            <w:shd w:val="clear" w:color="auto" w:fill="auto"/>
            <w:vAlign w:val="center"/>
          </w:tcPr>
          <w:p w:rsidR="0005113C" w:rsidRPr="00E169D4" w:rsidRDefault="0005113C" w:rsidP="00CF35E7">
            <w:pPr>
              <w:rPr>
                <w:rFonts w:ascii="Arial" w:hAnsi="Arial" w:cs="Arial"/>
                <w:b/>
                <w:bCs/>
                <w:szCs w:val="2"/>
                <w:lang w:val="es-BO"/>
              </w:rPr>
            </w:pPr>
          </w:p>
        </w:tc>
        <w:tc>
          <w:tcPr>
            <w:tcW w:w="259" w:type="dxa"/>
            <w:shd w:val="clear" w:color="auto" w:fill="auto"/>
            <w:vAlign w:val="center"/>
          </w:tcPr>
          <w:p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Cs w:val="2"/>
                <w:lang w:val="es-BO"/>
              </w:rPr>
            </w:pPr>
          </w:p>
        </w:tc>
      </w:tr>
      <w:tr w:rsidR="0005113C" w:rsidRPr="00E169D4" w:rsidTr="00CF35E7">
        <w:trPr>
          <w:trHeight w:val="79"/>
        </w:trPr>
        <w:tc>
          <w:tcPr>
            <w:tcW w:w="264" w:type="dxa"/>
            <w:tcBorders>
              <w:top w:val="nil"/>
              <w:left w:val="single" w:sz="12"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rsidR="0005113C" w:rsidRPr="00E169D4" w:rsidRDefault="0005113C" w:rsidP="00430586">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hideMark/>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1"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60" w:type="dxa"/>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rsidR="0005113C" w:rsidRPr="00E169D4" w:rsidRDefault="0005113C" w:rsidP="00430586">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sz w:val="8"/>
                <w:szCs w:val="8"/>
                <w:lang w:val="es-BO"/>
              </w:rPr>
            </w:pPr>
          </w:p>
        </w:tc>
      </w:tr>
      <w:tr w:rsidR="0005113C" w:rsidRPr="00E169D4" w:rsidTr="00CF35E7">
        <w:trPr>
          <w:trHeight w:val="114"/>
        </w:trPr>
        <w:tc>
          <w:tcPr>
            <w:tcW w:w="264" w:type="dxa"/>
            <w:tcBorders>
              <w:top w:val="nil"/>
              <w:left w:val="single" w:sz="12" w:space="0" w:color="auto"/>
              <w:bottom w:val="nil"/>
            </w:tcBorders>
            <w:shd w:val="clear" w:color="auto" w:fill="auto"/>
            <w:noWrap/>
            <w:vAlign w:val="center"/>
          </w:tcPr>
          <w:p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rsidR="0005113C" w:rsidRPr="00E169D4" w:rsidRDefault="0005113C" w:rsidP="00CF35E7">
            <w:pPr>
              <w:rPr>
                <w:rFonts w:ascii="Arial" w:hAnsi="Arial" w:cs="Arial"/>
                <w:b/>
                <w:bCs/>
                <w:lang w:val="es-BO"/>
              </w:rPr>
            </w:pPr>
          </w:p>
        </w:tc>
      </w:tr>
      <w:tr w:rsidR="0005113C" w:rsidRPr="00E169D4"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rsidR="0005113C" w:rsidRDefault="0005113C" w:rsidP="000146B8">
      <w:pPr>
        <w:jc w:val="center"/>
        <w:rPr>
          <w:rFonts w:cs="Arial"/>
          <w:b/>
          <w:sz w:val="18"/>
          <w:lang w:val="es-BO"/>
        </w:rPr>
      </w:pPr>
    </w:p>
    <w:p w:rsidR="0005113C" w:rsidRDefault="0005113C" w:rsidP="000146B8">
      <w:pPr>
        <w:jc w:val="center"/>
        <w:rPr>
          <w:rFonts w:cs="Arial"/>
          <w:b/>
          <w:sz w:val="18"/>
          <w:lang w:val="es-BO"/>
        </w:rPr>
      </w:pPr>
    </w:p>
    <w:p w:rsidR="0005113C" w:rsidRPr="00205281" w:rsidRDefault="0005113C" w:rsidP="000146B8">
      <w:pPr>
        <w:jc w:val="center"/>
        <w:rPr>
          <w:rFonts w:cs="Arial"/>
          <w:b/>
          <w:sz w:val="18"/>
          <w:lang w:val="es-BO"/>
        </w:rPr>
      </w:pPr>
    </w:p>
    <w:p w:rsidR="00302010" w:rsidRDefault="00302010" w:rsidP="00302010">
      <w:pPr>
        <w:jc w:val="center"/>
        <w:rPr>
          <w:rFonts w:cs="Arial"/>
          <w:b/>
          <w:sz w:val="10"/>
          <w:szCs w:val="10"/>
          <w:lang w:val="es-BO"/>
        </w:rPr>
      </w:pPr>
    </w:p>
    <w:p w:rsidR="0005113C" w:rsidRPr="00205281" w:rsidRDefault="0005113C" w:rsidP="00302010">
      <w:pPr>
        <w:jc w:val="center"/>
        <w:rPr>
          <w:rFonts w:cs="Arial"/>
          <w:b/>
          <w:sz w:val="10"/>
          <w:szCs w:val="10"/>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611DB1" w:rsidRDefault="00611DB1" w:rsidP="004243A1">
      <w:pPr>
        <w:jc w:val="center"/>
        <w:rPr>
          <w:rFonts w:cs="Arial"/>
          <w:b/>
          <w:sz w:val="18"/>
          <w:lang w:val="es-BO"/>
        </w:rPr>
      </w:pPr>
    </w:p>
    <w:p w:rsidR="009B2B6A" w:rsidRPr="00205281" w:rsidRDefault="009B2B6A" w:rsidP="004243A1">
      <w:pPr>
        <w:jc w:val="center"/>
        <w:rPr>
          <w:rFonts w:cs="Arial"/>
          <w:b/>
          <w:sz w:val="18"/>
          <w:lang w:val="es-BO"/>
        </w:rPr>
      </w:pPr>
      <w:r w:rsidRPr="00205281">
        <w:rPr>
          <w:rFonts w:cs="Arial"/>
          <w:b/>
          <w:sz w:val="18"/>
          <w:lang w:val="es-BO"/>
        </w:rPr>
        <w:t xml:space="preserve">FORMULARIO A-2d </w:t>
      </w:r>
    </w:p>
    <w:p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8C7904" w:rsidRPr="00205281" w:rsidRDefault="008C7904" w:rsidP="00430586">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4"/>
          <w:jc w:val="center"/>
        </w:trPr>
        <w:tc>
          <w:tcPr>
            <w:tcW w:w="243" w:type="dxa"/>
            <w:tcBorders>
              <w:top w:val="nil"/>
              <w:left w:val="single" w:sz="12" w:space="0" w:color="auto"/>
              <w:bottom w:val="nil"/>
            </w:tcBorders>
            <w:shd w:val="clear" w:color="auto" w:fill="auto"/>
            <w:noWrap/>
            <w:vAlign w:val="center"/>
          </w:tcPr>
          <w:p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lang w:val="es-BO"/>
              </w:rPr>
            </w:pPr>
          </w:p>
        </w:tc>
      </w:tr>
      <w:tr w:rsidR="00205281" w:rsidRPr="00205281" w:rsidTr="00FF4101">
        <w:trPr>
          <w:trHeight w:val="59"/>
          <w:jc w:val="center"/>
        </w:trPr>
        <w:tc>
          <w:tcPr>
            <w:tcW w:w="243" w:type="dxa"/>
            <w:tcBorders>
              <w:left w:val="single" w:sz="12"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shd w:val="clear" w:color="auto" w:fill="auto"/>
            <w:vAlign w:val="bottom"/>
          </w:tcPr>
          <w:p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43" w:type="dxa"/>
            <w:shd w:val="clear" w:color="auto" w:fill="auto"/>
            <w:vAlign w:val="bottom"/>
          </w:tcPr>
          <w:p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8C7904" w:rsidRPr="00205281" w:rsidRDefault="008C7904" w:rsidP="00FF4101">
            <w:pPr>
              <w:rPr>
                <w:rFonts w:ascii="Arial" w:hAnsi="Arial" w:cs="Arial"/>
                <w:b/>
                <w:bCs/>
                <w:sz w:val="14"/>
                <w:lang w:val="es-BO"/>
              </w:rPr>
            </w:pP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left w:val="single" w:sz="12" w:space="0" w:color="auto"/>
              <w:bottom w:val="nil"/>
              <w:right w:val="single" w:sz="4" w:space="0" w:color="auto"/>
            </w:tcBorders>
            <w:shd w:val="clear" w:color="auto" w:fill="auto"/>
            <w:vAlign w:val="bottom"/>
          </w:tcPr>
          <w:p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9"/>
          <w:jc w:val="center"/>
        </w:trPr>
        <w:tc>
          <w:tcPr>
            <w:tcW w:w="243" w:type="dxa"/>
            <w:tcBorders>
              <w:top w:val="nil"/>
              <w:left w:val="single" w:sz="12" w:space="0" w:color="auto"/>
              <w:bottom w:val="nil"/>
            </w:tcBorders>
            <w:shd w:val="clear" w:color="auto" w:fill="auto"/>
            <w:vAlign w:val="bottom"/>
          </w:tcPr>
          <w:p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8C7904" w:rsidRPr="00205281" w:rsidRDefault="008C7904" w:rsidP="00FF4101">
            <w:pPr>
              <w:rPr>
                <w:rFonts w:ascii="Arial" w:hAnsi="Arial" w:cs="Arial"/>
                <w:b/>
                <w:bCs/>
                <w:lang w:val="es-BO"/>
              </w:rPr>
            </w:pPr>
          </w:p>
        </w:tc>
      </w:tr>
      <w:tr w:rsidR="00205281" w:rsidRPr="00205281"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8C7904" w:rsidRPr="00205281" w:rsidRDefault="008C7904" w:rsidP="00430586">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hideMark/>
          </w:tcPr>
          <w:p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226"/>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205281" w:rsidRPr="00205281" w:rsidTr="00FF4101">
        <w:trPr>
          <w:trHeight w:val="79"/>
          <w:jc w:val="center"/>
        </w:trPr>
        <w:tc>
          <w:tcPr>
            <w:tcW w:w="243" w:type="dxa"/>
            <w:tcBorders>
              <w:top w:val="nil"/>
              <w:left w:val="single" w:sz="12" w:space="0" w:color="auto"/>
              <w:bottom w:val="nil"/>
            </w:tcBorders>
            <w:shd w:val="clear" w:color="auto" w:fill="auto"/>
            <w:vAlign w:val="center"/>
          </w:tcPr>
          <w:p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8C7904" w:rsidRPr="00205281" w:rsidRDefault="008C7904" w:rsidP="00FF4101">
            <w:pPr>
              <w:rPr>
                <w:rFonts w:ascii="Arial" w:hAnsi="Arial" w:cs="Arial"/>
                <w:b/>
                <w:bCs/>
                <w:lang w:val="es-BO"/>
              </w:rPr>
            </w:pPr>
          </w:p>
        </w:tc>
      </w:tr>
      <w:tr w:rsidR="008C7904" w:rsidRPr="00205281"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8C7904" w:rsidRPr="00205281" w:rsidRDefault="008C7904" w:rsidP="00FF4101">
            <w:pPr>
              <w:rPr>
                <w:rFonts w:ascii="Arial" w:hAnsi="Arial" w:cs="Arial"/>
                <w:szCs w:val="2"/>
                <w:lang w:val="es-BO"/>
              </w:rPr>
            </w:pPr>
          </w:p>
        </w:tc>
      </w:tr>
    </w:tbl>
    <w:p w:rsidR="008C7904" w:rsidRPr="00205281" w:rsidRDefault="008C7904" w:rsidP="009B2B6A">
      <w:pPr>
        <w:jc w:val="center"/>
        <w:rPr>
          <w:rFonts w:cs="Arial"/>
          <w:b/>
          <w:sz w:val="18"/>
          <w:lang w:val="es-BO"/>
        </w:rPr>
      </w:pPr>
    </w:p>
    <w:p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rsidR="004243A1" w:rsidRPr="00205281" w:rsidRDefault="004243A1" w:rsidP="004645FC">
      <w:pPr>
        <w:rPr>
          <w:lang w:val="es-BO"/>
        </w:rPr>
      </w:pPr>
    </w:p>
    <w:p w:rsidR="004243A1" w:rsidRPr="00205281" w:rsidRDefault="004243A1" w:rsidP="004645FC">
      <w:pPr>
        <w:rPr>
          <w:lang w:val="es-BO"/>
        </w:rPr>
      </w:pPr>
    </w:p>
    <w:p w:rsidR="004243A1" w:rsidRPr="00205281" w:rsidRDefault="004243A1" w:rsidP="004645FC">
      <w:pPr>
        <w:rPr>
          <w:lang w:val="es-BO"/>
        </w:rPr>
      </w:pPr>
    </w:p>
    <w:p w:rsidR="000146B8" w:rsidRPr="00205281" w:rsidRDefault="000146B8" w:rsidP="004645FC">
      <w:pPr>
        <w:rPr>
          <w:b/>
          <w:lang w:val="es-BO"/>
        </w:rPr>
      </w:pPr>
    </w:p>
    <w:p w:rsidR="000146B8" w:rsidRPr="00205281" w:rsidRDefault="000146B8" w:rsidP="004645FC">
      <w:pPr>
        <w:rPr>
          <w:b/>
          <w:lang w:val="es-BO"/>
        </w:rPr>
      </w:pPr>
    </w:p>
    <w:p w:rsidR="00C95993" w:rsidRPr="00205281" w:rsidRDefault="00C95993" w:rsidP="004645FC">
      <w:pPr>
        <w:rPr>
          <w:b/>
          <w:lang w:val="es-BO"/>
        </w:rPr>
      </w:pPr>
    </w:p>
    <w:p w:rsidR="000146B8" w:rsidRPr="00205281" w:rsidRDefault="000146B8" w:rsidP="004645FC">
      <w:pPr>
        <w:rPr>
          <w:b/>
          <w:lang w:val="es-BO"/>
        </w:rPr>
      </w:pPr>
    </w:p>
    <w:p w:rsidR="00864520" w:rsidRPr="00205281" w:rsidRDefault="00864520" w:rsidP="004645FC">
      <w:pPr>
        <w:rPr>
          <w:b/>
          <w:lang w:val="es-BO"/>
        </w:rPr>
      </w:pPr>
    </w:p>
    <w:p w:rsidR="004243A1" w:rsidRPr="00205281" w:rsidRDefault="004243A1" w:rsidP="004645FC">
      <w:pPr>
        <w:rPr>
          <w:b/>
          <w:lang w:val="es-BO"/>
        </w:rPr>
      </w:pPr>
      <w:bookmarkStart w:id="53" w:name="_Toc351633178"/>
      <w:bookmarkStart w:id="54" w:name="_Toc355362140"/>
      <w:bookmarkStart w:id="55" w:name="_Toc355558952"/>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Pr="00205281" w:rsidRDefault="004243A1" w:rsidP="004645FC">
      <w:pPr>
        <w:rPr>
          <w:b/>
          <w:lang w:val="es-BO"/>
        </w:rPr>
      </w:pPr>
    </w:p>
    <w:p w:rsidR="004243A1" w:rsidRDefault="004243A1"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0752FB" w:rsidRDefault="000752FB" w:rsidP="004645FC">
      <w:pPr>
        <w:rPr>
          <w:b/>
          <w:lang w:val="es-BO"/>
        </w:rPr>
      </w:pPr>
    </w:p>
    <w:p w:rsidR="00EC639C" w:rsidRDefault="00EC639C" w:rsidP="004645FC">
      <w:pPr>
        <w:rPr>
          <w:b/>
          <w:lang w:val="es-BO"/>
        </w:rPr>
        <w:sectPr w:rsidR="00EC639C" w:rsidSect="008267F4">
          <w:headerReference w:type="default" r:id="rId13"/>
          <w:footerReference w:type="default" r:id="rId14"/>
          <w:pgSz w:w="12240" w:h="15840" w:code="1"/>
          <w:pgMar w:top="1134" w:right="1183" w:bottom="567" w:left="1418" w:header="709" w:footer="709" w:gutter="0"/>
          <w:cols w:space="708"/>
          <w:titlePg/>
          <w:docGrid w:linePitch="360"/>
        </w:sectPr>
      </w:pPr>
    </w:p>
    <w:p w:rsidR="004645FC" w:rsidRPr="00205281" w:rsidRDefault="004645FC" w:rsidP="004645FC">
      <w:pPr>
        <w:rPr>
          <w:b/>
          <w:lang w:val="es-BO"/>
        </w:rPr>
      </w:pPr>
    </w:p>
    <w:p w:rsidR="00611DB1" w:rsidRPr="00C46EC3" w:rsidRDefault="00611DB1" w:rsidP="00611DB1">
      <w:pPr>
        <w:jc w:val="center"/>
        <w:rPr>
          <w:rFonts w:cs="Arial"/>
          <w:b/>
          <w:sz w:val="18"/>
          <w:lang w:val="es-BO"/>
        </w:rPr>
      </w:pPr>
      <w:r w:rsidRPr="00C46EC3">
        <w:rPr>
          <w:rFonts w:cs="Arial"/>
          <w:b/>
          <w:sz w:val="18"/>
          <w:lang w:val="es-BO"/>
        </w:rPr>
        <w:t>FORMULARIO A-3</w:t>
      </w:r>
    </w:p>
    <w:p w:rsidR="00611DB1" w:rsidRDefault="00611DB1" w:rsidP="00611DB1">
      <w:pPr>
        <w:jc w:val="center"/>
        <w:rPr>
          <w:rFonts w:cs="Arial"/>
          <w:b/>
          <w:sz w:val="18"/>
          <w:lang w:val="es-BO"/>
        </w:rPr>
      </w:pPr>
      <w:r w:rsidRPr="00C46EC3">
        <w:rPr>
          <w:rFonts w:cs="Arial"/>
          <w:b/>
          <w:sz w:val="18"/>
          <w:lang w:val="es-BO"/>
        </w:rPr>
        <w:t>EXPERIENCIA GENERAL DE LA EMPRESA</w:t>
      </w:r>
    </w:p>
    <w:p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rsidTr="00071B7F">
        <w:trPr>
          <w:trHeight w:val="387"/>
          <w:jc w:val="center"/>
        </w:trPr>
        <w:tc>
          <w:tcPr>
            <w:tcW w:w="133"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w:t>
            </w:r>
          </w:p>
        </w:tc>
        <w:tc>
          <w:tcPr>
            <w:tcW w:w="54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rsidR="00611DB1" w:rsidRPr="0029365F" w:rsidRDefault="00611DB1" w:rsidP="00071B7F">
            <w:pPr>
              <w:jc w:val="center"/>
              <w:rPr>
                <w:rFonts w:cs="Arial"/>
                <w:b/>
                <w:bCs/>
                <w:i/>
                <w:iCs/>
                <w:lang w:val="es-BO"/>
              </w:rPr>
            </w:pPr>
          </w:p>
          <w:p w:rsidR="00611DB1" w:rsidRPr="0029365F"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A22D96" w:rsidRPr="00E169D4" w:rsidTr="00071B7F">
        <w:trPr>
          <w:trHeight w:val="384"/>
          <w:jc w:val="center"/>
        </w:trPr>
        <w:tc>
          <w:tcPr>
            <w:tcW w:w="133"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rsidR="00611DB1" w:rsidRPr="00E169D4" w:rsidRDefault="00611DB1" w:rsidP="00071B7F">
            <w:pPr>
              <w:jc w:val="center"/>
              <w:rPr>
                <w:rFonts w:ascii="Arial" w:hAnsi="Arial" w:cs="Arial"/>
                <w:lang w:val="es-BO"/>
              </w:rPr>
            </w:pPr>
          </w:p>
        </w:tc>
        <w:tc>
          <w:tcPr>
            <w:tcW w:w="653" w:type="pct"/>
            <w:shd w:val="clear" w:color="auto" w:fill="FFFFFF"/>
            <w:vAlign w:val="center"/>
          </w:tcPr>
          <w:p w:rsidR="00611DB1" w:rsidRPr="00E169D4" w:rsidRDefault="00611DB1" w:rsidP="00071B7F">
            <w:pPr>
              <w:jc w:val="center"/>
              <w:rPr>
                <w:rFonts w:ascii="Arial" w:hAnsi="Arial" w:cs="Arial"/>
                <w:lang w:val="es-BO"/>
              </w:rPr>
            </w:pPr>
          </w:p>
        </w:tc>
        <w:tc>
          <w:tcPr>
            <w:tcW w:w="700" w:type="pct"/>
            <w:shd w:val="clear" w:color="auto" w:fill="FFFFFF"/>
            <w:vAlign w:val="center"/>
          </w:tcPr>
          <w:p w:rsidR="00611DB1" w:rsidRPr="00E169D4" w:rsidRDefault="00611DB1" w:rsidP="00071B7F">
            <w:pPr>
              <w:jc w:val="center"/>
              <w:rPr>
                <w:rFonts w:ascii="Arial" w:hAnsi="Arial" w:cs="Arial"/>
                <w:lang w:val="es-BO"/>
              </w:rPr>
            </w:pPr>
          </w:p>
        </w:tc>
        <w:tc>
          <w:tcPr>
            <w:tcW w:w="517" w:type="pct"/>
            <w:shd w:val="clear" w:color="auto" w:fill="FFFFFF"/>
            <w:vAlign w:val="center"/>
          </w:tcPr>
          <w:p w:rsidR="00611DB1" w:rsidRPr="00E169D4" w:rsidRDefault="00611DB1" w:rsidP="00071B7F">
            <w:pPr>
              <w:jc w:val="center"/>
              <w:rPr>
                <w:rFonts w:ascii="Arial" w:hAnsi="Arial" w:cs="Arial"/>
                <w:lang w:val="es-BO"/>
              </w:rPr>
            </w:pPr>
          </w:p>
        </w:tc>
        <w:tc>
          <w:tcPr>
            <w:tcW w:w="559" w:type="pct"/>
            <w:shd w:val="clear" w:color="auto" w:fill="FFFFFF"/>
            <w:vAlign w:val="center"/>
          </w:tcPr>
          <w:p w:rsidR="00611DB1" w:rsidRPr="00E169D4" w:rsidRDefault="00611DB1" w:rsidP="00071B7F">
            <w:pPr>
              <w:jc w:val="center"/>
              <w:rPr>
                <w:rFonts w:ascii="Arial" w:hAnsi="Arial" w:cs="Arial"/>
                <w:lang w:val="es-BO"/>
              </w:rPr>
            </w:pPr>
          </w:p>
        </w:tc>
        <w:tc>
          <w:tcPr>
            <w:tcW w:w="464"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417" w:type="pct"/>
            <w:shd w:val="clear" w:color="auto" w:fill="FFFFFF"/>
            <w:vAlign w:val="center"/>
          </w:tcPr>
          <w:p w:rsidR="00611DB1" w:rsidRPr="00E169D4" w:rsidRDefault="00611DB1" w:rsidP="00071B7F">
            <w:pPr>
              <w:jc w:val="center"/>
              <w:rPr>
                <w:rFonts w:ascii="Arial" w:hAnsi="Arial" w:cs="Arial"/>
                <w:lang w:val="es-BO"/>
              </w:rPr>
            </w:pPr>
          </w:p>
        </w:tc>
        <w:tc>
          <w:tcPr>
            <w:tcW w:w="543" w:type="pct"/>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4"/>
          <w:jc w:val="center"/>
        </w:trPr>
        <w:tc>
          <w:tcPr>
            <w:tcW w:w="4040"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rsidR="00611DB1" w:rsidRPr="00E169D4" w:rsidRDefault="00611DB1" w:rsidP="00071B7F">
            <w:pPr>
              <w:jc w:val="center"/>
              <w:rPr>
                <w:rFonts w:ascii="Arial" w:hAnsi="Arial" w:cs="Arial"/>
                <w:b/>
                <w:lang w:val="es-BO"/>
              </w:rPr>
            </w:pPr>
          </w:p>
        </w:tc>
        <w:tc>
          <w:tcPr>
            <w:tcW w:w="543" w:type="pct"/>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rPr>
          <w:trHeight w:val="396"/>
          <w:jc w:val="center"/>
        </w:trPr>
        <w:tc>
          <w:tcPr>
            <w:tcW w:w="220"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611DB1" w:rsidRPr="00E169D4" w:rsidRDefault="00611DB1" w:rsidP="00611DB1">
      <w:pPr>
        <w:tabs>
          <w:tab w:val="right" w:pos="6663"/>
        </w:tabs>
        <w:jc w:val="center"/>
        <w:rPr>
          <w:rFonts w:cs="Arial"/>
          <w:b/>
          <w:bCs/>
          <w:i/>
          <w:iCs/>
          <w:lang w:val="es-BO"/>
        </w:rPr>
      </w:pPr>
    </w:p>
    <w:p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rFonts w:cs="Arial"/>
          <w:b/>
          <w:sz w:val="18"/>
          <w:lang w:val="es-BO"/>
        </w:rPr>
      </w:pPr>
      <w:r w:rsidRPr="00E169D4">
        <w:rPr>
          <w:rFonts w:cs="Arial"/>
          <w:b/>
          <w:sz w:val="18"/>
          <w:lang w:val="es-BO"/>
        </w:rPr>
        <w:lastRenderedPageBreak/>
        <w:t>FORMULARIO A-4</w:t>
      </w:r>
    </w:p>
    <w:p w:rsidR="00611DB1" w:rsidRDefault="00611DB1" w:rsidP="00611DB1">
      <w:pPr>
        <w:jc w:val="center"/>
        <w:rPr>
          <w:rFonts w:cs="Arial"/>
          <w:b/>
          <w:sz w:val="18"/>
          <w:lang w:val="es-BO"/>
        </w:rPr>
      </w:pPr>
      <w:r w:rsidRPr="00E169D4">
        <w:rPr>
          <w:rFonts w:cs="Arial"/>
          <w:b/>
          <w:sz w:val="18"/>
          <w:lang w:val="es-BO"/>
        </w:rPr>
        <w:t>EXPERIENCIA ESPECÍFICA DE LA EMPRESA</w:t>
      </w:r>
    </w:p>
    <w:p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rsidR="00611DB1" w:rsidRPr="00E169D4" w:rsidRDefault="00611DB1" w:rsidP="00611DB1">
      <w:pPr>
        <w:jc w:val="center"/>
        <w:rPr>
          <w:rFonts w:cs="Arial"/>
          <w:b/>
          <w:sz w:val="18"/>
          <w:lang w:val="es-BO"/>
        </w:rPr>
      </w:pPr>
    </w:p>
    <w:p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rsidTr="00071B7F">
        <w:trPr>
          <w:trHeight w:val="567"/>
          <w:jc w:val="center"/>
        </w:trPr>
        <w:tc>
          <w:tcPr>
            <w:tcW w:w="5000" w:type="pct"/>
            <w:gridSpan w:val="11"/>
            <w:shd w:val="clear" w:color="auto" w:fill="DBE5F1" w:themeFill="accent1" w:themeFillTint="33"/>
            <w:vAlign w:val="center"/>
          </w:tcPr>
          <w:p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rsidTr="00071B7F">
        <w:trPr>
          <w:trHeight w:val="387"/>
          <w:jc w:val="center"/>
        </w:trPr>
        <w:tc>
          <w:tcPr>
            <w:tcW w:w="136" w:type="pct"/>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rsidR="00611DB1" w:rsidRPr="0029365F" w:rsidRDefault="00611DB1" w:rsidP="00071B7F">
            <w:pPr>
              <w:ind w:left="-70"/>
              <w:jc w:val="center"/>
              <w:rPr>
                <w:rFonts w:ascii="Arial" w:hAnsi="Arial" w:cs="Arial"/>
                <w:lang w:val="es-BO"/>
              </w:rPr>
            </w:pPr>
            <w:r w:rsidRPr="0029365F">
              <w:rPr>
                <w:rFonts w:ascii="Arial" w:hAnsi="Arial" w:cs="Arial"/>
                <w:lang w:val="es-BO"/>
              </w:rPr>
              <w:t>Monto en $</w:t>
            </w:r>
            <w:proofErr w:type="spellStart"/>
            <w:r w:rsidRPr="0029365F">
              <w:rPr>
                <w:rFonts w:ascii="Arial" w:hAnsi="Arial" w:cs="Arial"/>
                <w:lang w:val="es-BO"/>
              </w:rPr>
              <w:t>u</w:t>
            </w:r>
            <w:r>
              <w:rPr>
                <w:rFonts w:ascii="Arial" w:hAnsi="Arial" w:cs="Arial"/>
                <w:lang w:val="es-BO"/>
              </w:rPr>
              <w:t>s</w:t>
            </w:r>
            <w:proofErr w:type="spellEnd"/>
            <w:r w:rsidRPr="0029365F">
              <w:rPr>
                <w:rFonts w:ascii="Arial" w:hAnsi="Arial" w:cs="Arial"/>
                <w:lang w:val="es-BO"/>
              </w:rPr>
              <w:t xml:space="preserve"> (Llenado de uso alternativo) </w:t>
            </w:r>
          </w:p>
        </w:tc>
        <w:tc>
          <w:tcPr>
            <w:tcW w:w="492" w:type="pct"/>
            <w:shd w:val="clear" w:color="auto" w:fill="DBE5F1" w:themeFill="accent1" w:themeFillTint="33"/>
            <w:vAlign w:val="center"/>
          </w:tcPr>
          <w:p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136" w:type="pct"/>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rsidR="00611DB1" w:rsidRPr="00E169D4" w:rsidRDefault="00611DB1" w:rsidP="00071B7F">
            <w:pPr>
              <w:jc w:val="center"/>
              <w:rPr>
                <w:rFonts w:ascii="Arial" w:hAnsi="Arial" w:cs="Arial"/>
                <w:lang w:val="es-BO"/>
              </w:rPr>
            </w:pPr>
          </w:p>
        </w:tc>
        <w:tc>
          <w:tcPr>
            <w:tcW w:w="660" w:type="pct"/>
            <w:shd w:val="clear" w:color="auto" w:fill="FFFFFF"/>
            <w:vAlign w:val="center"/>
          </w:tcPr>
          <w:p w:rsidR="00611DB1" w:rsidRPr="00E169D4" w:rsidRDefault="00611DB1" w:rsidP="00071B7F">
            <w:pPr>
              <w:jc w:val="center"/>
              <w:rPr>
                <w:rFonts w:ascii="Arial" w:hAnsi="Arial" w:cs="Arial"/>
                <w:lang w:val="es-BO"/>
              </w:rPr>
            </w:pPr>
          </w:p>
        </w:tc>
        <w:tc>
          <w:tcPr>
            <w:tcW w:w="708" w:type="pct"/>
            <w:shd w:val="clear" w:color="auto" w:fill="FFFFFF"/>
            <w:vAlign w:val="center"/>
          </w:tcPr>
          <w:p w:rsidR="00611DB1" w:rsidRPr="00E169D4" w:rsidRDefault="00611DB1" w:rsidP="00071B7F">
            <w:pPr>
              <w:jc w:val="center"/>
              <w:rPr>
                <w:rFonts w:ascii="Arial" w:hAnsi="Arial" w:cs="Arial"/>
                <w:lang w:val="es-BO"/>
              </w:rPr>
            </w:pPr>
          </w:p>
        </w:tc>
        <w:tc>
          <w:tcPr>
            <w:tcW w:w="523" w:type="pct"/>
            <w:shd w:val="clear" w:color="auto" w:fill="FFFFFF"/>
            <w:vAlign w:val="center"/>
          </w:tcPr>
          <w:p w:rsidR="00611DB1" w:rsidRPr="00E169D4" w:rsidRDefault="00611DB1" w:rsidP="00071B7F">
            <w:pPr>
              <w:jc w:val="center"/>
              <w:rPr>
                <w:rFonts w:ascii="Arial" w:hAnsi="Arial" w:cs="Arial"/>
                <w:lang w:val="es-BO"/>
              </w:rPr>
            </w:pPr>
          </w:p>
        </w:tc>
        <w:tc>
          <w:tcPr>
            <w:tcW w:w="565" w:type="pct"/>
            <w:shd w:val="clear" w:color="auto" w:fill="FFFFFF"/>
            <w:vAlign w:val="center"/>
          </w:tcPr>
          <w:p w:rsidR="00611DB1" w:rsidRPr="00E169D4" w:rsidRDefault="00611DB1" w:rsidP="00071B7F">
            <w:pPr>
              <w:jc w:val="center"/>
              <w:rPr>
                <w:rFonts w:ascii="Arial" w:hAnsi="Arial" w:cs="Arial"/>
                <w:lang w:val="es-BO"/>
              </w:rPr>
            </w:pPr>
          </w:p>
        </w:tc>
        <w:tc>
          <w:tcPr>
            <w:tcW w:w="469"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22" w:type="pct"/>
            <w:shd w:val="clear" w:color="auto" w:fill="FFFFFF"/>
            <w:vAlign w:val="center"/>
          </w:tcPr>
          <w:p w:rsidR="00611DB1" w:rsidRPr="00E169D4" w:rsidRDefault="00611DB1" w:rsidP="00071B7F">
            <w:pPr>
              <w:jc w:val="center"/>
              <w:rPr>
                <w:rFonts w:ascii="Arial" w:hAnsi="Arial" w:cs="Arial"/>
                <w:lang w:val="es-BO"/>
              </w:rPr>
            </w:pPr>
          </w:p>
        </w:tc>
        <w:tc>
          <w:tcPr>
            <w:tcW w:w="492" w:type="pct"/>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rPr>
          <w:trHeight w:val="384"/>
          <w:jc w:val="center"/>
        </w:trPr>
        <w:tc>
          <w:tcPr>
            <w:tcW w:w="4086" w:type="pct"/>
            <w:gridSpan w:val="9"/>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rsidR="00611DB1" w:rsidRPr="00E169D4" w:rsidRDefault="00611DB1" w:rsidP="00071B7F">
            <w:pPr>
              <w:jc w:val="center"/>
              <w:rPr>
                <w:rFonts w:ascii="Arial" w:hAnsi="Arial" w:cs="Arial"/>
                <w:b/>
                <w:lang w:val="es-BO"/>
              </w:rPr>
            </w:pPr>
          </w:p>
        </w:tc>
        <w:tc>
          <w:tcPr>
            <w:tcW w:w="492" w:type="pct"/>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396"/>
          <w:jc w:val="center"/>
        </w:trPr>
        <w:tc>
          <w:tcPr>
            <w:tcW w:w="221" w:type="pct"/>
            <w:gridSpan w:val="2"/>
            <w:tcBorders>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rsidTr="00071B7F">
        <w:trPr>
          <w:trHeight w:val="396"/>
          <w:jc w:val="center"/>
        </w:trPr>
        <w:tc>
          <w:tcPr>
            <w:tcW w:w="5000" w:type="pct"/>
            <w:gridSpan w:val="11"/>
            <w:tcBorders>
              <w:top w:val="nil"/>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rsidR="000752FB" w:rsidRDefault="000752FB" w:rsidP="00611DB1">
      <w:pPr>
        <w:jc w:val="both"/>
        <w:rPr>
          <w:rFonts w:cs="Arial"/>
          <w:lang w:val="es-BO"/>
        </w:rPr>
      </w:pPr>
    </w:p>
    <w:p w:rsidR="000752FB" w:rsidRPr="000752FB" w:rsidRDefault="000752FB" w:rsidP="000752FB">
      <w:pPr>
        <w:rPr>
          <w:rFonts w:cs="Arial"/>
          <w:lang w:val="es-BO"/>
        </w:rPr>
      </w:pPr>
    </w:p>
    <w:p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rsidR="00611DB1" w:rsidRPr="00E169D4" w:rsidRDefault="00611DB1" w:rsidP="00611DB1">
      <w:pPr>
        <w:jc w:val="center"/>
        <w:rPr>
          <w:lang w:val="es-BO"/>
        </w:rPr>
      </w:pPr>
      <w:bookmarkStart w:id="56" w:name="_Toc351628703"/>
      <w:r w:rsidRPr="00E169D4">
        <w:rPr>
          <w:rFonts w:cs="Arial"/>
          <w:b/>
          <w:sz w:val="18"/>
          <w:szCs w:val="18"/>
          <w:lang w:val="es-BO"/>
        </w:rPr>
        <w:lastRenderedPageBreak/>
        <w:t>FORMULARIO A-</w:t>
      </w:r>
      <w:bookmarkEnd w:id="56"/>
      <w:r>
        <w:rPr>
          <w:rFonts w:cs="Arial"/>
          <w:b/>
          <w:sz w:val="18"/>
          <w:szCs w:val="18"/>
          <w:lang w:val="es-BO"/>
        </w:rPr>
        <w:t>5</w:t>
      </w:r>
    </w:p>
    <w:p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rsidTr="00071B7F">
        <w:trPr>
          <w:trHeight w:val="284"/>
          <w:jc w:val="center"/>
        </w:trPr>
        <w:tc>
          <w:tcPr>
            <w:tcW w:w="5000" w:type="pct"/>
            <w:gridSpan w:val="11"/>
            <w:tcBorders>
              <w:top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rPr>
                <w:rFonts w:ascii="Arial" w:hAnsi="Arial" w:cs="Arial"/>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611DB1" w:rsidRPr="00E169D4" w:rsidRDefault="00611DB1" w:rsidP="00071B7F">
            <w:pPr>
              <w:rPr>
                <w:rFonts w:ascii="Arial" w:hAnsi="Arial" w:cs="Arial"/>
                <w:sz w:val="14"/>
                <w:szCs w:val="14"/>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611DB1" w:rsidRPr="00E169D4" w:rsidRDefault="00611DB1" w:rsidP="00071B7F">
            <w:pPr>
              <w:jc w:val="center"/>
              <w:rPr>
                <w:rFonts w:ascii="Arial" w:hAnsi="Arial" w:cs="Arial"/>
                <w:b/>
                <w:sz w:val="2"/>
                <w:szCs w:val="2"/>
                <w:lang w:val="es-BO"/>
              </w:rPr>
            </w:pPr>
          </w:p>
        </w:tc>
      </w:tr>
      <w:tr w:rsidR="00F420C9" w:rsidRPr="00E169D4"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rsidR="00611DB1" w:rsidRPr="00E169D4" w:rsidRDefault="00611DB1" w:rsidP="00071B7F">
            <w:pPr>
              <w:rPr>
                <w:rFonts w:ascii="Arial" w:hAnsi="Arial" w:cs="Arial"/>
                <w:lang w:val="es-BO"/>
              </w:rPr>
            </w:pPr>
          </w:p>
        </w:tc>
      </w:tr>
      <w:tr w:rsidR="00F420C9" w:rsidRPr="00E169D4"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611DB1" w:rsidRPr="00E169D4" w:rsidRDefault="00611DB1" w:rsidP="00071B7F">
            <w:pPr>
              <w:rPr>
                <w:rFonts w:ascii="Arial" w:hAnsi="Arial" w:cs="Arial"/>
                <w:sz w:val="2"/>
                <w:szCs w:val="2"/>
                <w:lang w:val="es-BO"/>
              </w:rPr>
            </w:pPr>
          </w:p>
        </w:tc>
      </w:tr>
    </w:tbl>
    <w:p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F420C9" w:rsidRPr="00E169D4"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b/>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OBJETO DE LA OBRA</w:t>
            </w:r>
          </w:p>
          <w:p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F420C9" w:rsidRPr="00E169D4"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p w:rsidR="00611DB1" w:rsidRPr="00E169D4" w:rsidRDefault="00611DB1" w:rsidP="00071B7F">
            <w:pPr>
              <w:jc w:val="center"/>
              <w:rPr>
                <w:rFonts w:ascii="Arial" w:hAnsi="Arial" w:cs="Arial"/>
                <w:b/>
                <w:bCs/>
                <w:i/>
                <w:iCs/>
                <w:lang w:val="es-BO"/>
              </w:rPr>
            </w:pPr>
          </w:p>
        </w:tc>
      </w:tr>
    </w:tbl>
    <w:p w:rsidR="00611DB1" w:rsidRDefault="00611DB1"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Default="0005113C" w:rsidP="00611DB1">
      <w:pPr>
        <w:jc w:val="center"/>
        <w:rPr>
          <w:rFonts w:cs="Arial"/>
          <w:b/>
          <w:sz w:val="18"/>
          <w:szCs w:val="18"/>
          <w:lang w:val="es-BO"/>
        </w:rPr>
      </w:pPr>
    </w:p>
    <w:p w:rsidR="0005113C" w:rsidRPr="00E169D4" w:rsidRDefault="0005113C" w:rsidP="00611DB1">
      <w:pPr>
        <w:jc w:val="center"/>
        <w:rPr>
          <w:rFonts w:cs="Arial"/>
          <w:b/>
          <w:sz w:val="18"/>
          <w:szCs w:val="18"/>
          <w:lang w:val="es-BO"/>
        </w:rPr>
      </w:pPr>
    </w:p>
    <w:p w:rsidR="004645FC" w:rsidRPr="00205281" w:rsidRDefault="004645FC" w:rsidP="00EC43D6">
      <w:pPr>
        <w:jc w:val="center"/>
        <w:outlineLvl w:val="0"/>
        <w:rPr>
          <w:rFonts w:cs="Arial"/>
          <w:b/>
          <w:sz w:val="18"/>
          <w:szCs w:val="18"/>
          <w:lang w:val="es-BO"/>
        </w:rPr>
      </w:pPr>
    </w:p>
    <w:p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rsidR="00611DB1" w:rsidRDefault="00611DB1" w:rsidP="00611DB1">
      <w:pPr>
        <w:jc w:val="center"/>
        <w:rPr>
          <w:rFonts w:cs="Arial"/>
          <w:b/>
          <w:sz w:val="18"/>
          <w:szCs w:val="18"/>
          <w:lang w:val="es-BO"/>
        </w:rPr>
      </w:pPr>
      <w:bookmarkStart w:id="57" w:name="_Toc351628705"/>
      <w:r w:rsidRPr="00E169D4">
        <w:rPr>
          <w:rFonts w:cs="Arial"/>
          <w:b/>
          <w:sz w:val="18"/>
          <w:szCs w:val="18"/>
          <w:lang w:val="es-BO"/>
        </w:rPr>
        <w:t>EQUIPO MÍNIMO COMPROMETIDO PARA LA OBRA</w:t>
      </w:r>
      <w:bookmarkEnd w:id="57"/>
    </w:p>
    <w:p w:rsidR="00611DB1"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rsidR="00F97E1D" w:rsidRPr="00F7183F" w:rsidRDefault="00F97E1D" w:rsidP="00F97E1D">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rsidR="00F97E1D" w:rsidRPr="0005113C" w:rsidRDefault="00F97E1D" w:rsidP="00611DB1">
      <w:pPr>
        <w:jc w:val="center"/>
        <w:rPr>
          <w:rFonts w:cs="Arial"/>
          <w:b/>
          <w:i/>
          <w:sz w:val="18"/>
          <w:szCs w:val="18"/>
          <w:lang w:val="es-BO"/>
        </w:rPr>
      </w:pPr>
    </w:p>
    <w:p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rsidR="00611DB1" w:rsidRPr="00E169D4" w:rsidRDefault="00611DB1" w:rsidP="00071B7F">
            <w:pPr>
              <w:jc w:val="center"/>
              <w:rPr>
                <w:rFonts w:ascii="Arial" w:hAnsi="Arial" w:cs="Arial"/>
                <w:lang w:val="es-BO"/>
              </w:rPr>
            </w:pPr>
          </w:p>
        </w:tc>
      </w:tr>
      <w:tr w:rsidR="00611DB1" w:rsidRPr="00E169D4"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operatividad y adecuado rendimiento del equipo y maquinaria ofertado, por todo el plazo de construcción de la obra, firmado por el Representante Legal y un profesional del área.</w:t>
            </w:r>
          </w:p>
        </w:tc>
      </w:tr>
    </w:tbl>
    <w:p w:rsidR="00611DB1" w:rsidRPr="00E169D4" w:rsidRDefault="00611DB1" w:rsidP="00611DB1">
      <w:pPr>
        <w:jc w:val="both"/>
        <w:rPr>
          <w:rFonts w:cs="Arial"/>
          <w:lang w:val="es-BO"/>
        </w:rPr>
      </w:pPr>
    </w:p>
    <w:p w:rsidR="00F848C2" w:rsidRDefault="00F848C2" w:rsidP="00F848C2">
      <w:pPr>
        <w:jc w:val="center"/>
        <w:rPr>
          <w:rFonts w:cs="Arial"/>
          <w:b/>
          <w:sz w:val="18"/>
          <w:lang w:val="es-BO"/>
        </w:rPr>
      </w:pPr>
    </w:p>
    <w:p w:rsidR="00611DB1" w:rsidRDefault="00611DB1"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05113C" w:rsidRDefault="0005113C"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234D88" w:rsidRPr="00E169D4" w:rsidRDefault="00234D88" w:rsidP="00234D88">
      <w:pPr>
        <w:jc w:val="center"/>
        <w:rPr>
          <w:rFonts w:cs="Arial"/>
          <w:b/>
          <w:sz w:val="18"/>
          <w:szCs w:val="18"/>
          <w:lang w:val="es-BO"/>
        </w:rPr>
      </w:pPr>
      <w:r w:rsidRPr="00E169D4">
        <w:rPr>
          <w:rFonts w:cs="Arial"/>
          <w:b/>
          <w:sz w:val="18"/>
          <w:szCs w:val="18"/>
          <w:lang w:val="es-BO"/>
        </w:rPr>
        <w:t>FORMULARIO A-</w:t>
      </w:r>
      <w:r>
        <w:rPr>
          <w:rFonts w:cs="Arial"/>
          <w:b/>
          <w:sz w:val="18"/>
          <w:szCs w:val="18"/>
          <w:lang w:val="es-BO"/>
        </w:rPr>
        <w:t>7</w:t>
      </w:r>
    </w:p>
    <w:p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rsidR="00234D88" w:rsidRPr="00E169D4" w:rsidRDefault="00234D88" w:rsidP="00234D88">
      <w:pPr>
        <w:rPr>
          <w:rFonts w:cs="Arial"/>
          <w:b/>
          <w:sz w:val="18"/>
          <w:szCs w:val="18"/>
          <w:lang w:val="es-BO"/>
        </w:rPr>
      </w:pPr>
    </w:p>
    <w:p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rsidR="00234D88" w:rsidRPr="00E169D4" w:rsidRDefault="00234D88" w:rsidP="00071B7F">
            <w:pPr>
              <w:spacing w:before="120" w:after="120"/>
              <w:rPr>
                <w:rFonts w:ascii="Arial" w:hAnsi="Arial" w:cs="Arial"/>
                <w:lang w:val="es-BO"/>
              </w:rPr>
            </w:pPr>
          </w:p>
        </w:tc>
        <w:tc>
          <w:tcPr>
            <w:tcW w:w="1692" w:type="dxa"/>
          </w:tcPr>
          <w:p w:rsidR="00234D88" w:rsidRPr="00E169D4" w:rsidRDefault="00234D88" w:rsidP="00071B7F">
            <w:pPr>
              <w:spacing w:before="120" w:after="120"/>
              <w:rPr>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340" w:type="dxa"/>
            <w:gridSpan w:val="2"/>
            <w:shd w:val="clear" w:color="auto" w:fill="DBE5F1" w:themeFill="accent1" w:themeFillTint="33"/>
            <w:vAlign w:val="center"/>
          </w:tcPr>
          <w:p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rsidR="00234D88" w:rsidRPr="00E169D4" w:rsidRDefault="00234D88" w:rsidP="00071B7F">
            <w:pPr>
              <w:spacing w:before="120" w:after="120"/>
              <w:rPr>
                <w:rFonts w:ascii="Arial" w:hAnsi="Arial" w:cs="Arial"/>
                <w:lang w:val="es-BO"/>
              </w:rPr>
            </w:pPr>
          </w:p>
        </w:tc>
        <w:tc>
          <w:tcPr>
            <w:tcW w:w="2630"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8662" w:type="dxa"/>
            <w:gridSpan w:val="4"/>
            <w:shd w:val="clear" w:color="auto" w:fill="auto"/>
            <w:vAlign w:val="center"/>
          </w:tcPr>
          <w:p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rsidR="00234D88" w:rsidRDefault="00234D88"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Default="006348E6" w:rsidP="00234D88">
      <w:pPr>
        <w:tabs>
          <w:tab w:val="right" w:pos="6663"/>
        </w:tabs>
        <w:jc w:val="center"/>
        <w:rPr>
          <w:rFonts w:cs="Arial"/>
          <w:lang w:val="es-BO"/>
        </w:rPr>
      </w:pPr>
    </w:p>
    <w:p w:rsidR="006348E6" w:rsidRPr="00E169D4" w:rsidRDefault="006348E6" w:rsidP="00234D88">
      <w:pPr>
        <w:tabs>
          <w:tab w:val="right" w:pos="6663"/>
        </w:tabs>
        <w:jc w:val="center"/>
        <w:rPr>
          <w:rFonts w:cs="Arial"/>
          <w:lang w:val="es-BO"/>
        </w:rPr>
      </w:pPr>
    </w:p>
    <w:p w:rsidR="00611DB1" w:rsidRDefault="00611DB1" w:rsidP="00F848C2">
      <w:pPr>
        <w:jc w:val="center"/>
        <w:rPr>
          <w:rFonts w:cs="Arial"/>
          <w:b/>
          <w:sz w:val="18"/>
          <w:lang w:val="es-BO"/>
        </w:rPr>
      </w:pPr>
    </w:p>
    <w:p w:rsidR="00234D88" w:rsidRDefault="00234D88" w:rsidP="00F848C2">
      <w:pPr>
        <w:jc w:val="center"/>
        <w:rPr>
          <w:rFonts w:cs="Arial"/>
          <w:b/>
          <w:sz w:val="18"/>
          <w:lang w:val="es-BO"/>
        </w:rPr>
      </w:pPr>
    </w:p>
    <w:p w:rsidR="00234D88" w:rsidRPr="00E169D4" w:rsidRDefault="00234D88" w:rsidP="00234D88">
      <w:pPr>
        <w:jc w:val="center"/>
        <w:rPr>
          <w:rFonts w:cs="Arial"/>
          <w:b/>
          <w:sz w:val="18"/>
          <w:lang w:val="es-BO"/>
        </w:rPr>
      </w:pPr>
      <w:r w:rsidRPr="00E169D4">
        <w:rPr>
          <w:rFonts w:cs="Arial"/>
          <w:b/>
          <w:sz w:val="18"/>
          <w:lang w:val="es-BO"/>
        </w:rPr>
        <w:t>FORMULARIO A-</w:t>
      </w:r>
      <w:r>
        <w:rPr>
          <w:rFonts w:cs="Arial"/>
          <w:b/>
          <w:sz w:val="18"/>
          <w:lang w:val="es-BO"/>
        </w:rPr>
        <w:t>8</w:t>
      </w:r>
    </w:p>
    <w:p w:rsidR="00234D88" w:rsidRDefault="00234D88" w:rsidP="00234D88">
      <w:pPr>
        <w:jc w:val="center"/>
        <w:rPr>
          <w:rFonts w:cs="Arial"/>
          <w:b/>
          <w:sz w:val="18"/>
          <w:lang w:val="es-BO"/>
        </w:rPr>
      </w:pPr>
      <w:r w:rsidRPr="00E169D4">
        <w:rPr>
          <w:rFonts w:cs="Arial"/>
          <w:b/>
          <w:sz w:val="18"/>
          <w:lang w:val="es-BO"/>
        </w:rPr>
        <w:t>CRONOGRAMA DE MOVILIZACIÓN DE EQUIPO</w:t>
      </w:r>
    </w:p>
    <w:p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rsidR="00234D88" w:rsidRPr="00F7183F" w:rsidRDefault="00AB15A6" w:rsidP="00F7183F">
      <w:pPr>
        <w:jc w:val="center"/>
        <w:rPr>
          <w:rFonts w:cs="Arial"/>
          <w:b/>
          <w:color w:val="1F497D" w:themeColor="text2"/>
          <w:sz w:val="18"/>
          <w:lang w:val="es-BO"/>
        </w:rPr>
      </w:pPr>
      <w:r>
        <w:rPr>
          <w:rFonts w:cs="Arial"/>
          <w:b/>
          <w:color w:val="1F497D" w:themeColor="text2"/>
          <w:sz w:val="18"/>
          <w:lang w:val="es-BO"/>
        </w:rPr>
        <w:t>“NO REQUERIDO PARA EL PRESENTE PROCESO DE CONTRATACIÓN</w:t>
      </w:r>
      <w:r w:rsidR="00F7183F" w:rsidRPr="00F7183F">
        <w:rPr>
          <w:rFonts w:cs="Arial"/>
          <w:b/>
          <w:color w:val="1F497D" w:themeColor="text2"/>
          <w:sz w:val="18"/>
          <w:lang w:val="es-BO"/>
        </w:rPr>
        <w:t>”</w:t>
      </w:r>
    </w:p>
    <w:p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rsidTr="00071B7F">
        <w:trPr>
          <w:jc w:val="center"/>
        </w:trPr>
        <w:tc>
          <w:tcPr>
            <w:tcW w:w="486"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jc w:val="center"/>
        </w:trPr>
        <w:tc>
          <w:tcPr>
            <w:tcW w:w="486" w:type="dxa"/>
          </w:tcPr>
          <w:p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rsidR="00234D88" w:rsidRPr="00E169D4" w:rsidRDefault="00234D88" w:rsidP="00071B7F">
            <w:pPr>
              <w:spacing w:before="120" w:after="120"/>
              <w:rPr>
                <w:rFonts w:ascii="Arial" w:hAnsi="Arial" w:cs="Arial"/>
                <w:lang w:val="es-BO"/>
              </w:rPr>
            </w:pPr>
          </w:p>
        </w:tc>
        <w:tc>
          <w:tcPr>
            <w:tcW w:w="1168" w:type="dxa"/>
          </w:tcPr>
          <w:p w:rsidR="00234D88" w:rsidRPr="00E169D4" w:rsidRDefault="00234D88" w:rsidP="00071B7F">
            <w:pPr>
              <w:spacing w:before="120" w:after="120"/>
              <w:rPr>
                <w:rFonts w:ascii="Arial" w:hAnsi="Arial" w:cs="Arial"/>
                <w:lang w:val="es-BO"/>
              </w:rPr>
            </w:pPr>
          </w:p>
        </w:tc>
        <w:tc>
          <w:tcPr>
            <w:tcW w:w="3154" w:type="dxa"/>
          </w:tcPr>
          <w:p w:rsidR="00234D88" w:rsidRPr="00E169D4" w:rsidRDefault="00234D88" w:rsidP="00071B7F">
            <w:pPr>
              <w:spacing w:before="120" w:after="120"/>
              <w:rPr>
                <w:rFonts w:ascii="Arial" w:hAnsi="Arial" w:cs="Arial"/>
                <w:lang w:val="es-BO"/>
              </w:rPr>
            </w:pPr>
          </w:p>
        </w:tc>
      </w:tr>
      <w:tr w:rsidR="00234D88" w:rsidRPr="00E169D4" w:rsidTr="00071B7F">
        <w:trPr>
          <w:trHeight w:val="851"/>
          <w:jc w:val="center"/>
        </w:trPr>
        <w:tc>
          <w:tcPr>
            <w:tcW w:w="8662" w:type="dxa"/>
            <w:gridSpan w:val="4"/>
            <w:shd w:val="clear" w:color="auto" w:fill="auto"/>
            <w:vAlign w:val="center"/>
          </w:tcPr>
          <w:p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rsidR="00234D88" w:rsidRPr="00E169D4" w:rsidRDefault="00234D88" w:rsidP="00234D88">
      <w:pPr>
        <w:jc w:val="center"/>
        <w:rPr>
          <w:rFonts w:cs="Arial"/>
          <w:b/>
          <w:sz w:val="18"/>
          <w:lang w:val="es-BO"/>
        </w:rPr>
      </w:pPr>
    </w:p>
    <w:p w:rsidR="00234D88" w:rsidRPr="00E169D4" w:rsidRDefault="00234D88" w:rsidP="00234D88">
      <w:pPr>
        <w:jc w:val="center"/>
        <w:rPr>
          <w:rFonts w:cs="Arial"/>
          <w:b/>
          <w:sz w:val="18"/>
          <w:lang w:val="es-BO"/>
        </w:rPr>
      </w:pPr>
    </w:p>
    <w:p w:rsidR="00234D88" w:rsidRDefault="00234D88"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611DB1" w:rsidRDefault="00611DB1"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6348E6" w:rsidRDefault="006348E6"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F848C2">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F848C2" w:rsidRDefault="00F848C2"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B-1</w:t>
      </w:r>
    </w:p>
    <w:p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rsidR="00C93A31" w:rsidRDefault="00C93A31" w:rsidP="00C93A31">
      <w:pPr>
        <w:jc w:val="center"/>
        <w:rPr>
          <w:rFonts w:cs="Arial"/>
          <w:b/>
          <w:sz w:val="18"/>
          <w:lang w:val="es-BO"/>
        </w:rPr>
      </w:pPr>
      <w:r w:rsidRPr="00E169D4">
        <w:rPr>
          <w:rFonts w:cs="Arial"/>
          <w:b/>
          <w:sz w:val="18"/>
          <w:lang w:val="es-BO"/>
        </w:rPr>
        <w:t>(En bolivianos)</w:t>
      </w:r>
    </w:p>
    <w:p w:rsidR="00C93A31" w:rsidRDefault="00C93A31" w:rsidP="00C93A31">
      <w:pPr>
        <w:jc w:val="center"/>
        <w:rPr>
          <w:rFonts w:cs="Arial"/>
          <w:b/>
          <w:sz w:val="18"/>
          <w:lang w:val="es-BO"/>
        </w:rPr>
      </w:pPr>
    </w:p>
    <w:p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rsidTr="006348E6">
        <w:trPr>
          <w:trHeight w:val="404"/>
          <w:jc w:val="center"/>
        </w:trPr>
        <w:tc>
          <w:tcPr>
            <w:tcW w:w="486" w:type="dxa"/>
            <w:shd w:val="clear" w:color="auto" w:fill="DBE5F1" w:themeFill="accent1" w:themeFillTint="33"/>
            <w:tcMar>
              <w:left w:w="0" w:type="dxa"/>
              <w:right w:w="0" w:type="dxa"/>
            </w:tcMar>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B6737B" w:rsidRPr="00E169D4" w:rsidTr="006348E6">
        <w:trPr>
          <w:trHeight w:val="401"/>
          <w:jc w:val="center"/>
        </w:trPr>
        <w:tc>
          <w:tcPr>
            <w:tcW w:w="486" w:type="dxa"/>
            <w:shd w:val="clear" w:color="auto" w:fill="FFFFFF"/>
            <w:tcMar>
              <w:left w:w="0" w:type="dxa"/>
              <w:right w:w="0" w:type="dxa"/>
            </w:tcMar>
            <w:vAlign w:val="center"/>
          </w:tcPr>
          <w:p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rsidR="00B6737B" w:rsidRPr="00E169D4" w:rsidRDefault="00B6737B" w:rsidP="00713AAD">
            <w:pPr>
              <w:jc w:val="center"/>
              <w:rPr>
                <w:rFonts w:ascii="Arial" w:hAnsi="Arial" w:cs="Arial"/>
                <w:lang w:val="es-BO"/>
              </w:rPr>
            </w:pPr>
          </w:p>
        </w:tc>
        <w:tc>
          <w:tcPr>
            <w:tcW w:w="992" w:type="dxa"/>
            <w:shd w:val="clear" w:color="auto" w:fill="FFFFFF"/>
            <w:vAlign w:val="center"/>
          </w:tcPr>
          <w:p w:rsidR="00B6737B" w:rsidRPr="00E169D4" w:rsidRDefault="00B6737B" w:rsidP="00713AAD">
            <w:pPr>
              <w:jc w:val="center"/>
              <w:rPr>
                <w:rFonts w:ascii="Arial" w:hAnsi="Arial" w:cs="Arial"/>
                <w:lang w:val="es-BO"/>
              </w:rPr>
            </w:pPr>
          </w:p>
        </w:tc>
        <w:tc>
          <w:tcPr>
            <w:tcW w:w="993" w:type="dxa"/>
            <w:shd w:val="clear" w:color="auto" w:fill="FFFFFF"/>
            <w:vAlign w:val="center"/>
          </w:tcPr>
          <w:p w:rsidR="00B6737B" w:rsidRPr="00E169D4" w:rsidRDefault="00B6737B" w:rsidP="00713AAD">
            <w:pPr>
              <w:jc w:val="center"/>
              <w:rPr>
                <w:rFonts w:ascii="Arial" w:hAnsi="Arial" w:cs="Arial"/>
                <w:lang w:val="es-BO"/>
              </w:rPr>
            </w:pPr>
          </w:p>
        </w:tc>
        <w:tc>
          <w:tcPr>
            <w:tcW w:w="1842" w:type="dxa"/>
            <w:shd w:val="clear" w:color="auto" w:fill="FFFFFF"/>
            <w:vAlign w:val="center"/>
          </w:tcPr>
          <w:p w:rsidR="00B6737B" w:rsidRPr="00E169D4" w:rsidRDefault="00B6737B" w:rsidP="00713AAD">
            <w:pPr>
              <w:jc w:val="center"/>
              <w:rPr>
                <w:rFonts w:ascii="Arial" w:hAnsi="Arial" w:cs="Arial"/>
                <w:lang w:val="es-BO"/>
              </w:rPr>
            </w:pPr>
          </w:p>
        </w:tc>
        <w:tc>
          <w:tcPr>
            <w:tcW w:w="2352" w:type="dxa"/>
            <w:shd w:val="clear" w:color="auto" w:fill="auto"/>
            <w:vAlign w:val="center"/>
          </w:tcPr>
          <w:p w:rsidR="00B6737B" w:rsidRPr="00E169D4" w:rsidRDefault="00B6737B" w:rsidP="00713AAD">
            <w:pPr>
              <w:jc w:val="center"/>
              <w:rPr>
                <w:rFonts w:ascii="Arial" w:hAnsi="Arial" w:cs="Arial"/>
                <w:lang w:val="es-BO"/>
              </w:rPr>
            </w:pPr>
          </w:p>
        </w:tc>
      </w:tr>
      <w:tr w:rsidR="00C93A31" w:rsidRPr="00E169D4" w:rsidTr="006348E6">
        <w:trPr>
          <w:trHeight w:val="401"/>
          <w:jc w:val="center"/>
        </w:trPr>
        <w:tc>
          <w:tcPr>
            <w:tcW w:w="7368" w:type="dxa"/>
            <w:gridSpan w:val="5"/>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lang w:val="es-BO"/>
        </w:rPr>
      </w:pPr>
    </w:p>
    <w:p w:rsidR="00C93A31" w:rsidRPr="00E169D4" w:rsidRDefault="00C93A31" w:rsidP="00C93A31">
      <w:pPr>
        <w:rPr>
          <w:rFonts w:cs="Arial"/>
          <w:lang w:val="es-BO"/>
        </w:rPr>
      </w:pPr>
    </w:p>
    <w:p w:rsidR="00C93A31" w:rsidRPr="00E169D4" w:rsidRDefault="00C93A31" w:rsidP="00C93A31">
      <w:pPr>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Pr="00E169D4" w:rsidRDefault="00C93A31" w:rsidP="00C93A31">
      <w:pPr>
        <w:tabs>
          <w:tab w:val="right" w:pos="6663"/>
        </w:tabs>
        <w:ind w:left="851" w:hanging="862"/>
        <w:rPr>
          <w:rFonts w:cs="Arial"/>
          <w:lang w:val="es-BO"/>
        </w:rPr>
      </w:pPr>
    </w:p>
    <w:p w:rsidR="00C93A31" w:rsidRDefault="00C93A31"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F848C2" w:rsidRDefault="00F848C2" w:rsidP="00C93A31">
      <w:pPr>
        <w:tabs>
          <w:tab w:val="right" w:pos="6663"/>
        </w:tabs>
        <w:ind w:left="851" w:hanging="862"/>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B-2</w:t>
      </w:r>
    </w:p>
    <w:p w:rsidR="00C93A31" w:rsidRDefault="00C93A31" w:rsidP="00C93A31">
      <w:pPr>
        <w:jc w:val="center"/>
        <w:rPr>
          <w:rFonts w:cs="Arial"/>
          <w:b/>
          <w:sz w:val="18"/>
          <w:lang w:val="es-BO"/>
        </w:rPr>
      </w:pPr>
      <w:r w:rsidRPr="00E169D4">
        <w:rPr>
          <w:rFonts w:cs="Arial"/>
          <w:b/>
          <w:sz w:val="18"/>
          <w:lang w:val="es-BO"/>
        </w:rPr>
        <w:t>ANÁLISIS DE PRECIOS UNITARIOS</w:t>
      </w:r>
    </w:p>
    <w:p w:rsidR="00C93A31" w:rsidRDefault="00C93A31" w:rsidP="00C93A31">
      <w:pPr>
        <w:jc w:val="center"/>
        <w:rPr>
          <w:rFonts w:cs="Arial"/>
          <w:b/>
          <w:sz w:val="18"/>
          <w:lang w:val="es-BO"/>
        </w:rPr>
      </w:pPr>
    </w:p>
    <w:p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rsidTr="00713AAD">
        <w:trPr>
          <w:jc w:val="center"/>
        </w:trPr>
        <w:tc>
          <w:tcPr>
            <w:tcW w:w="9781" w:type="dxa"/>
            <w:gridSpan w:val="7"/>
            <w:tcBorders>
              <w:top w:val="single" w:sz="12" w:space="0" w:color="auto"/>
            </w:tcBorders>
            <w:shd w:val="clear" w:color="auto" w:fill="244061" w:themeFill="accent1" w:themeFillShade="80"/>
            <w:vAlign w:val="center"/>
          </w:tcPr>
          <w:p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C93A31" w:rsidRPr="00E169D4" w:rsidRDefault="00C93A31" w:rsidP="00713AAD">
            <w:pPr>
              <w:jc w:val="center"/>
              <w:rPr>
                <w:rFonts w:ascii="Arial" w:hAnsi="Arial" w:cs="Arial"/>
                <w:b/>
                <w:sz w:val="2"/>
                <w:szCs w:val="2"/>
                <w:lang w:val="es-BO"/>
              </w:rPr>
            </w:pPr>
          </w:p>
        </w:tc>
      </w:tr>
      <w:tr w:rsidR="00C93A31" w:rsidRPr="00E169D4"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C93A31" w:rsidRPr="00E169D4" w:rsidRDefault="00C93A31" w:rsidP="00713AAD">
            <w:pPr>
              <w:rPr>
                <w:rFonts w:ascii="Arial" w:hAnsi="Arial" w:cs="Arial"/>
                <w:sz w:val="2"/>
                <w:szCs w:val="2"/>
                <w:lang w:val="es-BO"/>
              </w:rPr>
            </w:pPr>
          </w:p>
        </w:tc>
      </w:tr>
    </w:tbl>
    <w:p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MATERIALES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MANO DE OBRA</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EQUIPO, MAQUINARIA Y HERRAMIENTAS</w:t>
            </w:r>
          </w:p>
        </w:tc>
      </w:tr>
      <w:tr w:rsidR="00C93A31" w:rsidRPr="00E169D4"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GASTOS GENERALES Y ADMINISTRATIVOS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UTILIDAD</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bl>
    <w:p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rsidR="00C93A31" w:rsidRPr="00E169D4" w:rsidRDefault="00C93A31" w:rsidP="00430586">
            <w:pPr>
              <w:numPr>
                <w:ilvl w:val="0"/>
                <w:numId w:val="38"/>
              </w:numPr>
              <w:rPr>
                <w:rFonts w:ascii="Arial" w:hAnsi="Arial" w:cs="Arial"/>
                <w:b/>
                <w:lang w:val="es-BO"/>
              </w:rPr>
            </w:pPr>
            <w:r w:rsidRPr="00E169D4">
              <w:rPr>
                <w:rFonts w:ascii="Arial" w:hAnsi="Arial" w:cs="Arial"/>
                <w:b/>
                <w:lang w:val="es-BO"/>
              </w:rPr>
              <w:t>IMPUESTOS</w:t>
            </w:r>
          </w:p>
        </w:tc>
      </w:tr>
      <w:tr w:rsidR="00C93A31" w:rsidRPr="00E169D4"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xml:space="preserve">(*) El proponente </w:t>
            </w:r>
            <w:proofErr w:type="gramStart"/>
            <w:r w:rsidRPr="00262233">
              <w:rPr>
                <w:rFonts w:ascii="Arial" w:eastAsia="Arial Unicode MS" w:hAnsi="Arial" w:cs="Arial"/>
                <w:lang w:val="es-BO"/>
              </w:rPr>
              <w:t>deberán</w:t>
            </w:r>
            <w:proofErr w:type="gramEnd"/>
            <w:r w:rsidRPr="00262233">
              <w:rPr>
                <w:rFonts w:ascii="Arial" w:eastAsia="Arial Unicode MS" w:hAnsi="Arial" w:cs="Arial"/>
                <w:lang w:val="es-BO"/>
              </w:rPr>
              <w:t xml:space="preserve"> señalar los porcentajes pertinentes a cada rubro</w:t>
            </w:r>
            <w:r w:rsidR="00D83CE5">
              <w:rPr>
                <w:rFonts w:ascii="Arial" w:eastAsia="Arial Unicode MS" w:hAnsi="Arial" w:cs="Arial"/>
                <w:lang w:val="es-BO"/>
              </w:rPr>
              <w:t>.</w:t>
            </w:r>
          </w:p>
          <w:p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rsidR="00C93A31" w:rsidRDefault="00C93A31" w:rsidP="00C93A31">
      <w:pPr>
        <w:jc w:val="center"/>
        <w:rPr>
          <w:rFonts w:cs="Arial"/>
          <w:b/>
          <w:sz w:val="18"/>
          <w:lang w:val="es-BO"/>
        </w:rPr>
      </w:pPr>
    </w:p>
    <w:p w:rsidR="00C93A31" w:rsidRPr="00E169D4" w:rsidRDefault="00C93A31" w:rsidP="00C93A31">
      <w:pPr>
        <w:jc w:val="center"/>
        <w:rPr>
          <w:rFonts w:cs="Arial"/>
          <w:b/>
          <w:sz w:val="18"/>
          <w:lang w:val="es-BO"/>
        </w:rPr>
      </w:pPr>
      <w:r w:rsidRPr="00E169D4">
        <w:rPr>
          <w:rFonts w:cs="Arial"/>
          <w:b/>
          <w:sz w:val="18"/>
          <w:lang w:val="es-BO"/>
        </w:rPr>
        <w:t>FORMULARIO B-3</w:t>
      </w:r>
    </w:p>
    <w:p w:rsidR="00C93A31" w:rsidRDefault="00C93A31" w:rsidP="00C93A31">
      <w:pPr>
        <w:jc w:val="center"/>
        <w:rPr>
          <w:rFonts w:cs="Arial"/>
          <w:b/>
          <w:sz w:val="18"/>
          <w:lang w:val="es-BO"/>
        </w:rPr>
      </w:pPr>
      <w:r w:rsidRPr="00E169D4">
        <w:rPr>
          <w:rFonts w:cs="Arial"/>
          <w:b/>
          <w:sz w:val="18"/>
          <w:lang w:val="es-BO"/>
        </w:rPr>
        <w:t>PRECIOS UNITARIOS ELEMENTALES</w:t>
      </w:r>
    </w:p>
    <w:p w:rsidR="00C93A31" w:rsidRDefault="00C93A31" w:rsidP="00C93A31">
      <w:pPr>
        <w:jc w:val="center"/>
        <w:rPr>
          <w:rFonts w:cs="Arial"/>
          <w:b/>
          <w:sz w:val="18"/>
          <w:lang w:val="es-BO"/>
        </w:rPr>
      </w:pPr>
    </w:p>
    <w:p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rsidR="00C93A31"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MATERIALES</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MANO DE OBRA</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397"/>
          <w:jc w:val="center"/>
        </w:trPr>
        <w:tc>
          <w:tcPr>
            <w:tcW w:w="9483" w:type="dxa"/>
            <w:gridSpan w:val="4"/>
            <w:shd w:val="clear" w:color="auto" w:fill="244061" w:themeFill="accent1" w:themeFillShade="80"/>
            <w:vAlign w:val="center"/>
          </w:tcPr>
          <w:p w:rsidR="00C93A31" w:rsidRPr="00E169D4" w:rsidRDefault="00C93A31" w:rsidP="00430586">
            <w:pPr>
              <w:numPr>
                <w:ilvl w:val="0"/>
                <w:numId w:val="39"/>
              </w:numPr>
              <w:rPr>
                <w:rFonts w:ascii="Arial" w:hAnsi="Arial" w:cs="Arial"/>
                <w:b/>
                <w:lang w:val="es-BO"/>
              </w:rPr>
            </w:pPr>
            <w:r w:rsidRPr="00E169D4">
              <w:rPr>
                <w:rFonts w:ascii="Arial" w:hAnsi="Arial" w:cs="Arial"/>
                <w:b/>
                <w:lang w:val="es-BO"/>
              </w:rPr>
              <w:t>MAQUINARIA Y EQUIPO (*)</w:t>
            </w:r>
          </w:p>
        </w:tc>
      </w:tr>
      <w:tr w:rsidR="00C93A31" w:rsidRPr="00E169D4" w:rsidTr="00713AAD">
        <w:trPr>
          <w:trHeight w:val="284"/>
          <w:jc w:val="center"/>
        </w:trPr>
        <w:tc>
          <w:tcPr>
            <w:tcW w:w="567"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567"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c>
          <w:tcPr>
            <w:tcW w:w="170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23"/>
          <w:jc w:val="center"/>
        </w:trPr>
        <w:tc>
          <w:tcPr>
            <w:tcW w:w="9483" w:type="dxa"/>
            <w:gridSpan w:val="4"/>
            <w:shd w:val="clear" w:color="auto" w:fill="auto"/>
            <w:tcMar>
              <w:left w:w="0" w:type="dxa"/>
              <w:right w:w="0" w:type="dxa"/>
            </w:tcMar>
            <w:vAlign w:val="center"/>
          </w:tcPr>
          <w:p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rsidR="00C93A31" w:rsidRDefault="00C93A31" w:rsidP="00713AAD">
            <w:pPr>
              <w:ind w:left="113" w:right="113"/>
              <w:jc w:val="both"/>
              <w:rPr>
                <w:rFonts w:ascii="Arial" w:hAnsi="Arial" w:cs="Arial"/>
                <w:b/>
                <w:i/>
                <w:lang w:val="es-BO"/>
              </w:rPr>
            </w:pPr>
          </w:p>
          <w:p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rsidR="00C93A31" w:rsidRPr="00262233" w:rsidRDefault="00C93A31" w:rsidP="00713AAD">
            <w:pPr>
              <w:ind w:right="113"/>
              <w:jc w:val="both"/>
              <w:rPr>
                <w:rFonts w:ascii="Arial" w:hAnsi="Arial" w:cs="Arial"/>
                <w:b/>
                <w:lang w:val="es-BO"/>
              </w:rPr>
            </w:pPr>
          </w:p>
        </w:tc>
      </w:tr>
    </w:tbl>
    <w:p w:rsidR="00C93A31" w:rsidRPr="00E169D4" w:rsidRDefault="00C93A31" w:rsidP="00C93A31">
      <w:pPr>
        <w:jc w:val="center"/>
        <w:rPr>
          <w:rFonts w:cs="Arial"/>
          <w:b/>
          <w:lang w:val="es-BO"/>
        </w:rPr>
      </w:pPr>
    </w:p>
    <w:p w:rsidR="00C93A31" w:rsidRPr="00E169D4" w:rsidRDefault="00C93A31" w:rsidP="00C93A31">
      <w:pPr>
        <w:jc w:val="center"/>
        <w:rPr>
          <w:rFonts w:cs="Arial"/>
          <w:lang w:val="es-BO"/>
        </w:rPr>
      </w:pPr>
      <w:r w:rsidRPr="00E169D4">
        <w:rPr>
          <w:rFonts w:cs="Arial"/>
          <w:b/>
          <w:lang w:val="es-BO"/>
        </w:rPr>
        <w:br w:type="page"/>
      </w:r>
    </w:p>
    <w:p w:rsidR="00C93A31" w:rsidRPr="00E169D4" w:rsidRDefault="00C93A31" w:rsidP="00C93A31">
      <w:pPr>
        <w:jc w:val="center"/>
        <w:rPr>
          <w:rFonts w:cs="Arial"/>
          <w:b/>
          <w:sz w:val="18"/>
          <w:lang w:val="es-BO"/>
        </w:rPr>
      </w:pPr>
      <w:r w:rsidRPr="00E169D4">
        <w:rPr>
          <w:rFonts w:cs="Arial"/>
          <w:b/>
          <w:sz w:val="18"/>
          <w:lang w:val="es-BO"/>
        </w:rPr>
        <w:lastRenderedPageBreak/>
        <w:t>FORMULARIO B-4</w:t>
      </w:r>
    </w:p>
    <w:p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rsidR="00C93A31" w:rsidRPr="00E169D4" w:rsidRDefault="00C93A31" w:rsidP="00C93A31">
      <w:pPr>
        <w:jc w:val="center"/>
        <w:rPr>
          <w:rFonts w:cs="Arial"/>
          <w:b/>
          <w:sz w:val="18"/>
          <w:lang w:val="es-BO"/>
        </w:rPr>
      </w:pPr>
      <w:r w:rsidRPr="00E169D4">
        <w:rPr>
          <w:rFonts w:cs="Arial"/>
          <w:b/>
          <w:sz w:val="18"/>
          <w:lang w:val="es-BO"/>
        </w:rPr>
        <w:t>(Cuando corresponda)</w:t>
      </w:r>
    </w:p>
    <w:p w:rsidR="00C93A31" w:rsidRDefault="00F7183F" w:rsidP="00C93A31">
      <w:pPr>
        <w:jc w:val="center"/>
        <w:rPr>
          <w:rFonts w:cs="Arial"/>
          <w:b/>
          <w:color w:val="1F497D" w:themeColor="text2"/>
          <w:sz w:val="18"/>
          <w:lang w:val="es-BO"/>
        </w:rPr>
      </w:pPr>
      <w:r w:rsidRPr="00F7183F">
        <w:rPr>
          <w:rFonts w:cs="Arial"/>
          <w:b/>
          <w:color w:val="1F497D" w:themeColor="text2"/>
          <w:sz w:val="18"/>
          <w:lang w:val="es-BO"/>
        </w:rPr>
        <w:t xml:space="preserve">“NO </w:t>
      </w:r>
      <w:r w:rsidR="00AB15A6">
        <w:rPr>
          <w:rFonts w:cs="Arial"/>
          <w:b/>
          <w:color w:val="1F497D" w:themeColor="text2"/>
          <w:sz w:val="18"/>
          <w:lang w:val="es-BO"/>
        </w:rPr>
        <w:t>REQUERIDO PARA EL PRESENTE PROCESO DE CONTRATACIÓN</w:t>
      </w:r>
      <w:r w:rsidRPr="00F7183F">
        <w:rPr>
          <w:rFonts w:cs="Arial"/>
          <w:b/>
          <w:color w:val="1F497D" w:themeColor="text2"/>
          <w:sz w:val="18"/>
          <w:lang w:val="es-BO"/>
        </w:rPr>
        <w:t>”</w:t>
      </w:r>
    </w:p>
    <w:p w:rsidR="00AB15A6" w:rsidRPr="00F7183F" w:rsidRDefault="00AB15A6" w:rsidP="00C93A31">
      <w:pPr>
        <w:jc w:val="center"/>
        <w:rPr>
          <w:rFonts w:cs="Arial"/>
          <w:b/>
          <w:color w:val="1F497D" w:themeColor="text2"/>
          <w:sz w:val="18"/>
          <w:lang w:val="es-BO"/>
        </w:rPr>
      </w:pPr>
    </w:p>
    <w:p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rsidR="00C93A31" w:rsidRPr="00E169D4" w:rsidRDefault="00C93A31" w:rsidP="00C93A31">
      <w:pPr>
        <w:jc w:val="center"/>
        <w:rPr>
          <w:rFonts w:cs="Arial"/>
          <w:b/>
          <w:sz w:val="18"/>
          <w:lang w:val="es-BO"/>
        </w:rPr>
      </w:pPr>
    </w:p>
    <w:p w:rsidR="00C93A31" w:rsidRPr="00E169D4" w:rsidRDefault="00C93A31" w:rsidP="00C93A31">
      <w:pPr>
        <w:pStyle w:val="Normal2"/>
        <w:jc w:val="center"/>
        <w:rPr>
          <w:rFonts w:ascii="Verdana" w:hAnsi="Verdana" w:cs="Arial"/>
          <w:b/>
          <w:sz w:val="16"/>
          <w:szCs w:val="16"/>
          <w:lang w:val="es-BO"/>
        </w:rPr>
      </w:pP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rsidTr="00713AAD">
        <w:trPr>
          <w:trHeight w:val="440"/>
          <w:jc w:val="center"/>
        </w:trPr>
        <w:tc>
          <w:tcPr>
            <w:tcW w:w="42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Básico</w:t>
            </w:r>
          </w:p>
          <w:p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37"/>
          <w:jc w:val="center"/>
        </w:trPr>
        <w:tc>
          <w:tcPr>
            <w:tcW w:w="42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276" w:type="dxa"/>
            <w:shd w:val="clear" w:color="auto" w:fill="FFFFFF"/>
            <w:vAlign w:val="center"/>
          </w:tcPr>
          <w:p w:rsidR="00C93A31" w:rsidRPr="00E169D4" w:rsidRDefault="00C93A31" w:rsidP="00713AAD">
            <w:pPr>
              <w:jc w:val="center"/>
              <w:rPr>
                <w:rFonts w:ascii="Arial" w:hAnsi="Arial" w:cs="Arial"/>
                <w:lang w:val="es-BO"/>
              </w:rPr>
            </w:pPr>
          </w:p>
        </w:tc>
        <w:tc>
          <w:tcPr>
            <w:tcW w:w="1134" w:type="dxa"/>
            <w:shd w:val="clear" w:color="auto" w:fill="FFFFFF"/>
            <w:vAlign w:val="center"/>
          </w:tcPr>
          <w:p w:rsidR="00C93A31" w:rsidRPr="00E169D4" w:rsidRDefault="00C93A31" w:rsidP="00713AAD">
            <w:pPr>
              <w:jc w:val="center"/>
              <w:rPr>
                <w:rFonts w:ascii="Arial" w:hAnsi="Arial" w:cs="Arial"/>
                <w:lang w:val="es-BO"/>
              </w:rPr>
            </w:pPr>
          </w:p>
        </w:tc>
        <w:tc>
          <w:tcPr>
            <w:tcW w:w="992" w:type="dxa"/>
            <w:shd w:val="clear" w:color="auto" w:fill="FFFFFF"/>
            <w:vAlign w:val="center"/>
          </w:tcPr>
          <w:p w:rsidR="00C93A31" w:rsidRPr="00E169D4" w:rsidRDefault="00C93A31" w:rsidP="00713AAD">
            <w:pPr>
              <w:jc w:val="center"/>
              <w:rPr>
                <w:rFonts w:ascii="Arial" w:hAnsi="Arial" w:cs="Arial"/>
                <w:lang w:val="es-BO"/>
              </w:rPr>
            </w:pPr>
          </w:p>
        </w:tc>
        <w:tc>
          <w:tcPr>
            <w:tcW w:w="1011"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851"/>
          <w:jc w:val="center"/>
        </w:trPr>
        <w:tc>
          <w:tcPr>
            <w:tcW w:w="9800" w:type="dxa"/>
            <w:gridSpan w:val="8"/>
            <w:shd w:val="clear" w:color="auto" w:fill="auto"/>
            <w:tcMar>
              <w:left w:w="0" w:type="dxa"/>
              <w:right w:w="0" w:type="dxa"/>
            </w:tcMar>
            <w:vAlign w:val="center"/>
          </w:tcPr>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rsidR="00C93A31" w:rsidRPr="00262233" w:rsidRDefault="00C93A31" w:rsidP="00713AAD">
            <w:pPr>
              <w:pStyle w:val="Normal2"/>
              <w:ind w:left="113" w:right="113"/>
              <w:rPr>
                <w:rFonts w:ascii="Arial" w:hAnsi="Arial" w:cs="Arial"/>
                <w:b/>
                <w:bCs/>
                <w:sz w:val="16"/>
                <w:szCs w:val="16"/>
                <w:lang w:val="es-BO"/>
              </w:rPr>
            </w:pPr>
          </w:p>
        </w:tc>
      </w:tr>
    </w:tbl>
    <w:p w:rsidR="00C93A31" w:rsidRPr="00E169D4" w:rsidRDefault="00C93A31" w:rsidP="00C93A31">
      <w:pPr>
        <w:pStyle w:val="Normal2"/>
        <w:jc w:val="center"/>
        <w:rPr>
          <w:rFonts w:ascii="Verdana" w:hAnsi="Verdana" w:cs="Arial"/>
          <w:b/>
          <w:sz w:val="16"/>
          <w:szCs w:val="16"/>
          <w:lang w:val="es-BO"/>
        </w:rPr>
      </w:pPr>
    </w:p>
    <w:p w:rsidR="00C93A31" w:rsidRPr="00E169D4" w:rsidRDefault="00C93A31" w:rsidP="00C93A31">
      <w:pPr>
        <w:pStyle w:val="Normal2"/>
        <w:jc w:val="right"/>
        <w:rPr>
          <w:rFonts w:ascii="Verdana" w:hAnsi="Verdana" w:cs="Arial"/>
          <w:b/>
          <w:sz w:val="16"/>
          <w:szCs w:val="16"/>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b/>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b/>
          <w:sz w:val="18"/>
          <w:lang w:val="es-BO"/>
        </w:rPr>
      </w:pPr>
      <w:r w:rsidRPr="00E169D4">
        <w:rPr>
          <w:rFonts w:cs="Arial"/>
          <w:b/>
          <w:sz w:val="18"/>
          <w:lang w:val="es-BO"/>
        </w:rPr>
        <w:t>FORMULARIO B-5</w:t>
      </w:r>
    </w:p>
    <w:p w:rsidR="00C93A31" w:rsidRDefault="00C93A31" w:rsidP="00C93A31">
      <w:pPr>
        <w:jc w:val="center"/>
        <w:rPr>
          <w:rFonts w:cs="Arial"/>
          <w:b/>
          <w:sz w:val="18"/>
          <w:lang w:val="es-BO"/>
        </w:rPr>
      </w:pPr>
      <w:r w:rsidRPr="00E169D4">
        <w:rPr>
          <w:rFonts w:cs="Arial"/>
          <w:b/>
          <w:sz w:val="18"/>
          <w:lang w:val="es-BO"/>
        </w:rPr>
        <w:t>CRONOGRAMA DE DESEMBOLSOS</w:t>
      </w:r>
    </w:p>
    <w:p w:rsidR="00C93A31" w:rsidRDefault="00C93A31" w:rsidP="00C93A31">
      <w:pPr>
        <w:jc w:val="both"/>
        <w:rPr>
          <w:rFonts w:cs="Arial"/>
          <w:b/>
          <w:sz w:val="18"/>
          <w:lang w:val="es-BO"/>
        </w:rPr>
      </w:pPr>
    </w:p>
    <w:p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rsidR="00C93A31" w:rsidRPr="00E169D4" w:rsidRDefault="00C93A31" w:rsidP="00C93A31">
      <w:pPr>
        <w:jc w:val="center"/>
        <w:rPr>
          <w:rFonts w:cs="Arial"/>
          <w:b/>
          <w:sz w:val="18"/>
          <w:lang w:val="es-BO"/>
        </w:rPr>
      </w:pPr>
    </w:p>
    <w:p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rsidTr="00713AAD">
        <w:trPr>
          <w:trHeight w:val="470"/>
          <w:jc w:val="center"/>
        </w:trPr>
        <w:tc>
          <w:tcPr>
            <w:tcW w:w="355" w:type="dxa"/>
            <w:shd w:val="clear" w:color="auto" w:fill="DBE5F1" w:themeFill="accent1" w:themeFillTint="33"/>
            <w:tcMar>
              <w:left w:w="0" w:type="dxa"/>
              <w:right w:w="0" w:type="dxa"/>
            </w:tcMar>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rsidR="00C93A31" w:rsidRPr="00E169D4" w:rsidRDefault="00C93A31" w:rsidP="00713AAD">
            <w:pP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Pr="00E169D4" w:rsidRDefault="00C93A31" w:rsidP="00713AAD">
            <w:pPr>
              <w:jc w:val="center"/>
              <w:rPr>
                <w:rFonts w:ascii="Arial" w:hAnsi="Arial" w:cs="Arial"/>
                <w:lang w:val="es-BO"/>
              </w:rPr>
            </w:pPr>
          </w:p>
        </w:tc>
      </w:tr>
      <w:tr w:rsidR="00C93A31" w:rsidRPr="00E169D4" w:rsidTr="00713AAD">
        <w:trPr>
          <w:trHeight w:val="470"/>
          <w:jc w:val="center"/>
        </w:trPr>
        <w:tc>
          <w:tcPr>
            <w:tcW w:w="355" w:type="dxa"/>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rsidR="00C93A31" w:rsidRPr="00E169D4" w:rsidRDefault="00C93A31" w:rsidP="00713AAD">
            <w:pPr>
              <w:jc w:val="center"/>
              <w:rPr>
                <w:rFonts w:ascii="Arial" w:hAnsi="Arial" w:cs="Arial"/>
                <w:lang w:val="es-BO"/>
              </w:rPr>
            </w:pPr>
          </w:p>
        </w:tc>
        <w:tc>
          <w:tcPr>
            <w:tcW w:w="1635" w:type="dxa"/>
            <w:shd w:val="clear" w:color="auto" w:fill="FFFFFF"/>
            <w:vAlign w:val="center"/>
          </w:tcPr>
          <w:p w:rsidR="00C93A31" w:rsidRDefault="00C93A31" w:rsidP="00713AAD">
            <w:pPr>
              <w:jc w:val="center"/>
              <w:rPr>
                <w:rFonts w:ascii="Arial" w:hAnsi="Arial" w:cs="Arial"/>
                <w:lang w:val="es-BO"/>
              </w:rPr>
            </w:pPr>
          </w:p>
        </w:tc>
      </w:tr>
      <w:tr w:rsidR="00C93A31" w:rsidRPr="00E169D4" w:rsidTr="00713AAD">
        <w:trPr>
          <w:trHeight w:val="470"/>
          <w:jc w:val="center"/>
        </w:trPr>
        <w:tc>
          <w:tcPr>
            <w:tcW w:w="4895" w:type="dxa"/>
            <w:gridSpan w:val="3"/>
            <w:shd w:val="clear" w:color="auto" w:fill="FFFFFF"/>
            <w:tcMar>
              <w:left w:w="0" w:type="dxa"/>
              <w:right w:w="0" w:type="dxa"/>
            </w:tcMar>
            <w:vAlign w:val="center"/>
          </w:tcPr>
          <w:p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rsidR="00C93A31" w:rsidRPr="00E169D4" w:rsidRDefault="00C93A31" w:rsidP="00C93A31">
      <w:pPr>
        <w:jc w:val="cente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b/>
          <w:lang w:val="es-BO"/>
        </w:rPr>
      </w:pPr>
    </w:p>
    <w:p w:rsidR="00C93A31" w:rsidRPr="00E169D4" w:rsidRDefault="00C93A31" w:rsidP="00C93A31">
      <w:pPr>
        <w:rPr>
          <w:rFonts w:cs="Arial"/>
          <w:lang w:val="es-BO"/>
        </w:rPr>
      </w:pPr>
    </w:p>
    <w:p w:rsidR="00C93A31" w:rsidRPr="00E169D4" w:rsidRDefault="00C93A31" w:rsidP="00C93A31">
      <w:pPr>
        <w:pStyle w:val="Encabezado"/>
        <w:tabs>
          <w:tab w:val="clear" w:pos="4419"/>
          <w:tab w:val="clear" w:pos="8838"/>
        </w:tabs>
        <w:rPr>
          <w:rFonts w:cs="Arial"/>
          <w:lang w:val="es-BO"/>
        </w:rPr>
      </w:pPr>
    </w:p>
    <w:p w:rsidR="00C93A31" w:rsidRPr="00E169D4" w:rsidRDefault="00C93A31" w:rsidP="00C93A31">
      <w:pPr>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jc w:val="both"/>
        <w:rPr>
          <w:rFonts w:cs="Arial"/>
          <w:sz w:val="18"/>
          <w:lang w:val="es-BO"/>
        </w:rPr>
      </w:pPr>
    </w:p>
    <w:p w:rsidR="00C93A31" w:rsidRPr="00E169D4" w:rsidRDefault="00C93A31" w:rsidP="00C93A31">
      <w:pPr>
        <w:tabs>
          <w:tab w:val="right" w:pos="6663"/>
        </w:tabs>
        <w:jc w:val="center"/>
        <w:rPr>
          <w:rFonts w:cs="Arial"/>
          <w:sz w:val="18"/>
          <w:lang w:val="es-BO"/>
        </w:rPr>
      </w:pPr>
    </w:p>
    <w:p w:rsidR="00C93A31" w:rsidRPr="00E169D4" w:rsidRDefault="00C93A31" w:rsidP="00C93A31">
      <w:pPr>
        <w:rPr>
          <w:rFonts w:cs="Arial"/>
          <w:sz w:val="18"/>
          <w:lang w:val="es-BO"/>
        </w:rPr>
      </w:pPr>
    </w:p>
    <w:p w:rsidR="00C93A31" w:rsidRPr="00E169D4" w:rsidRDefault="00C93A31" w:rsidP="00C93A31">
      <w:pPr>
        <w:rPr>
          <w:rFonts w:cs="Arial"/>
          <w:sz w:val="18"/>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Pr="00E169D4" w:rsidRDefault="00C93A31" w:rsidP="00C93A31">
      <w:pPr>
        <w:jc w:val="center"/>
        <w:rPr>
          <w:rFonts w:cs="Arial"/>
          <w:lang w:val="es-BO"/>
        </w:rPr>
      </w:pPr>
    </w:p>
    <w:p w:rsidR="00C93A31" w:rsidRDefault="00C93A31" w:rsidP="00244186">
      <w:pPr>
        <w:jc w:val="center"/>
        <w:rPr>
          <w:rFonts w:cs="Arial"/>
          <w:b/>
          <w:sz w:val="18"/>
          <w:szCs w:val="18"/>
          <w:lang w:val="es-BO"/>
        </w:rPr>
      </w:pPr>
    </w:p>
    <w:p w:rsidR="00C93A31" w:rsidRDefault="00C93A31" w:rsidP="00244186">
      <w:pPr>
        <w:jc w:val="center"/>
        <w:rPr>
          <w:rFonts w:cs="Arial"/>
          <w:b/>
          <w:sz w:val="18"/>
          <w:szCs w:val="18"/>
          <w:lang w:val="es-BO"/>
        </w:rPr>
      </w:pPr>
    </w:p>
    <w:bookmarkEnd w:id="53"/>
    <w:bookmarkEnd w:id="54"/>
    <w:bookmarkEnd w:id="55"/>
    <w:p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rsidR="00820989" w:rsidRPr="00205281" w:rsidRDefault="002B6CD4" w:rsidP="00820989">
      <w:pPr>
        <w:jc w:val="center"/>
        <w:rPr>
          <w:rFonts w:cs="Arial"/>
          <w:b/>
          <w:sz w:val="18"/>
          <w:szCs w:val="18"/>
          <w:lang w:val="es-BO"/>
        </w:rPr>
      </w:pPr>
      <w:r>
        <w:rPr>
          <w:rFonts w:cs="Arial"/>
          <w:b/>
          <w:sz w:val="18"/>
          <w:szCs w:val="18"/>
          <w:lang w:val="es-BO"/>
        </w:rPr>
        <w:t>METODOLOGÍA DE TRABAJO</w:t>
      </w:r>
    </w:p>
    <w:p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rsidTr="00A5209D">
        <w:tc>
          <w:tcPr>
            <w:tcW w:w="9496" w:type="dxa"/>
            <w:shd w:val="clear" w:color="auto" w:fill="DBE5F1" w:themeFill="accent1" w:themeFillTint="33"/>
          </w:tcPr>
          <w:p w:rsidR="00B6737B" w:rsidRPr="00E169D4" w:rsidRDefault="00B6737B" w:rsidP="00A5209D">
            <w:pPr>
              <w:spacing w:before="120" w:after="120"/>
              <w:rPr>
                <w:rFonts w:cs="Arial"/>
                <w:sz w:val="18"/>
                <w:szCs w:val="18"/>
                <w:lang w:val="es-BO"/>
              </w:rPr>
            </w:pPr>
            <w:r w:rsidRPr="00E169D4">
              <w:rPr>
                <w:rFonts w:cs="Arial"/>
                <w:sz w:val="18"/>
                <w:szCs w:val="18"/>
                <w:lang w:val="es-BO"/>
              </w:rPr>
              <w:t>Deberá contener:</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 xml:space="preserve">Organigrama o detalle del personal clave para la ejecución de la obra, el cual no solamente incluirá al personal clave. </w:t>
            </w:r>
          </w:p>
          <w:p w:rsidR="00B6737B" w:rsidRPr="00E169D4"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Métodos constructivos, detallando las técnicas constructivas a utilizar para la ejecución de la obra, según el tipo de obra.</w:t>
            </w:r>
          </w:p>
          <w:p w:rsidR="00B6737B" w:rsidRDefault="00B6737B" w:rsidP="00430586">
            <w:pPr>
              <w:pStyle w:val="Prrafodelista"/>
              <w:numPr>
                <w:ilvl w:val="0"/>
                <w:numId w:val="44"/>
              </w:numPr>
              <w:spacing w:before="120" w:after="120"/>
              <w:ind w:left="990"/>
              <w:jc w:val="both"/>
              <w:rPr>
                <w:rFonts w:cs="Arial"/>
                <w:szCs w:val="18"/>
                <w:lang w:val="es-BO"/>
              </w:rPr>
            </w:pPr>
            <w:r w:rsidRPr="00E169D4">
              <w:rPr>
                <w:rFonts w:cs="Arial"/>
                <w:szCs w:val="18"/>
                <w:lang w:val="es-BO"/>
              </w:rPr>
              <w:t>Número de frentes de trabajo a utilizar, describiendo la forma de encarar la ejecución de la obra y el personal a utilizar por frente de trabajo.</w:t>
            </w:r>
          </w:p>
          <w:p w:rsidR="00CF4B74" w:rsidRPr="00CF4B74" w:rsidRDefault="00B6737B" w:rsidP="00CF4B74">
            <w:pPr>
              <w:pStyle w:val="Prrafodelista"/>
              <w:numPr>
                <w:ilvl w:val="0"/>
                <w:numId w:val="44"/>
              </w:numPr>
              <w:spacing w:before="120" w:after="120"/>
              <w:ind w:left="990"/>
              <w:jc w:val="both"/>
              <w:rPr>
                <w:rFonts w:cs="Arial"/>
                <w:szCs w:val="18"/>
                <w:lang w:val="es-BO"/>
              </w:rPr>
            </w:pPr>
            <w:r w:rsidRPr="00CF4B74">
              <w:rPr>
                <w:rFonts w:cs="Arial"/>
                <w:szCs w:val="18"/>
                <w:lang w:val="es-BO"/>
              </w:rPr>
              <w:t>Otros que la Entidad convocante considere necesario.</w:t>
            </w:r>
            <w:r w:rsidR="00CF4B74" w:rsidRPr="00CF4B74">
              <w:rPr>
                <w:rFonts w:ascii="Arial" w:hAnsi="Arial" w:cs="Arial"/>
                <w:sz w:val="16"/>
                <w:szCs w:val="16"/>
                <w:lang w:val="es-BO"/>
              </w:rPr>
              <w:t xml:space="preserve"> </w:t>
            </w:r>
          </w:p>
          <w:p w:rsidR="00CF4B74"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Copia escaneada del Título en provisión Nacional o Título Profesional del personal de obra.</w:t>
            </w:r>
          </w:p>
          <w:p w:rsidR="00CF4B74"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Herramientas mínimas para la ejecución de la obra.</w:t>
            </w:r>
          </w:p>
          <w:p w:rsidR="00B6737B" w:rsidRPr="00CF4B74" w:rsidRDefault="00CF4B74" w:rsidP="00CF4B74">
            <w:pPr>
              <w:pStyle w:val="Prrafodelista"/>
              <w:numPr>
                <w:ilvl w:val="1"/>
                <w:numId w:val="2"/>
              </w:numPr>
              <w:tabs>
                <w:tab w:val="clear" w:pos="1560"/>
                <w:tab w:val="left" w:pos="1026"/>
              </w:tabs>
              <w:ind w:right="113" w:hanging="534"/>
              <w:jc w:val="both"/>
              <w:rPr>
                <w:rFonts w:cs="Arial"/>
                <w:szCs w:val="18"/>
                <w:lang w:val="es-BO"/>
              </w:rPr>
            </w:pPr>
            <w:r w:rsidRPr="00CF4B74">
              <w:rPr>
                <w:rFonts w:cs="Arial"/>
                <w:szCs w:val="18"/>
                <w:lang w:val="es-BO"/>
              </w:rPr>
              <w:t>Subcontratación.</w:t>
            </w:r>
          </w:p>
          <w:p w:rsidR="00CF4B74" w:rsidRPr="00E169D4" w:rsidRDefault="00CF4B74" w:rsidP="00CF4B74">
            <w:pPr>
              <w:pStyle w:val="Prrafodelista"/>
              <w:spacing w:before="120" w:after="120"/>
              <w:ind w:left="990" w:firstLine="0"/>
              <w:jc w:val="both"/>
              <w:rPr>
                <w:rFonts w:cs="Arial"/>
                <w:szCs w:val="18"/>
                <w:lang w:val="es-BO"/>
              </w:rPr>
            </w:pPr>
          </w:p>
        </w:tc>
      </w:tr>
    </w:tbl>
    <w:p w:rsidR="00B6737B" w:rsidRPr="00E169D4" w:rsidRDefault="00B6737B" w:rsidP="00B6737B">
      <w:pPr>
        <w:rPr>
          <w:rFonts w:cs="Arial"/>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B6737B" w:rsidRDefault="00B6737B" w:rsidP="00820989">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7F5E3C" w:rsidRPr="00205281" w:rsidRDefault="007F5E3C"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820989" w:rsidRPr="00205281" w:rsidRDefault="00820989" w:rsidP="003F60CC">
      <w:pPr>
        <w:jc w:val="center"/>
        <w:rPr>
          <w:rFonts w:cs="Arial"/>
          <w:b/>
          <w:sz w:val="18"/>
          <w:szCs w:val="18"/>
          <w:lang w:val="es-BO"/>
        </w:rPr>
      </w:pPr>
    </w:p>
    <w:p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rsidR="003F60CC" w:rsidRDefault="003F60CC" w:rsidP="003F60CC">
      <w:pPr>
        <w:jc w:val="center"/>
        <w:rPr>
          <w:rFonts w:cs="Arial"/>
          <w:b/>
          <w:sz w:val="18"/>
          <w:szCs w:val="18"/>
          <w:lang w:val="es-BO"/>
        </w:rPr>
      </w:pPr>
    </w:p>
    <w:p w:rsidR="00F7183F" w:rsidRPr="00F7183F" w:rsidRDefault="00F7183F" w:rsidP="003F60CC">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3F60CC" w:rsidRPr="00F7183F" w:rsidRDefault="003F60CC" w:rsidP="003F60CC">
      <w:pPr>
        <w:jc w:val="center"/>
        <w:rPr>
          <w:rFonts w:ascii="Arial" w:hAnsi="Arial" w:cs="Arial"/>
          <w:b/>
          <w:i/>
          <w:color w:val="1F497D" w:themeColor="text2"/>
          <w:lang w:val="es-BO"/>
        </w:rPr>
      </w:pPr>
    </w:p>
    <w:p w:rsidR="00C93A31" w:rsidRDefault="00C93A31" w:rsidP="003F60CC">
      <w:pPr>
        <w:rPr>
          <w:rFonts w:ascii="Arial" w:hAnsi="Arial" w:cs="Arial"/>
          <w:b/>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b/>
          <w:i/>
          <w:sz w:val="18"/>
          <w:szCs w:val="18"/>
          <w:lang w:val="es-BO"/>
        </w:rPr>
      </w:pPr>
    </w:p>
    <w:p w:rsidR="003F60CC" w:rsidRPr="00205281" w:rsidRDefault="003F60CC" w:rsidP="003F60CC">
      <w:pPr>
        <w:jc w:val="both"/>
        <w:rPr>
          <w:sz w:val="18"/>
          <w:szCs w:val="18"/>
          <w:lang w:val="es-BO"/>
        </w:rPr>
      </w:pPr>
    </w:p>
    <w:p w:rsidR="003F60CC" w:rsidRPr="00205281" w:rsidRDefault="003F60CC" w:rsidP="003F60CC">
      <w:pPr>
        <w:rPr>
          <w:rFonts w:cs="Arial"/>
          <w:sz w:val="18"/>
          <w:szCs w:val="18"/>
          <w:lang w:val="es-BO"/>
        </w:rPr>
      </w:pPr>
    </w:p>
    <w:p w:rsidR="003F60CC" w:rsidRPr="00205281" w:rsidRDefault="003F60CC" w:rsidP="003F60CC">
      <w:pPr>
        <w:rPr>
          <w:rFonts w:cs="Arial"/>
          <w:sz w:val="18"/>
          <w:szCs w:val="18"/>
          <w:lang w:val="es-BO"/>
        </w:rPr>
      </w:pPr>
    </w:p>
    <w:p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rsidR="00DF6158" w:rsidRDefault="00DF6158" w:rsidP="007D7DC6">
      <w:pPr>
        <w:jc w:val="center"/>
        <w:rPr>
          <w:rFonts w:cs="Arial"/>
          <w:b/>
          <w:sz w:val="18"/>
          <w:lang w:val="es-BO"/>
        </w:rPr>
      </w:pPr>
    </w:p>
    <w:p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rsidR="00DF6158" w:rsidRDefault="00DF6158" w:rsidP="00DF6158">
      <w:pPr>
        <w:ind w:left="1776"/>
        <w:jc w:val="both"/>
        <w:rPr>
          <w:rFonts w:cs="Arial"/>
          <w:sz w:val="18"/>
          <w:szCs w:val="18"/>
          <w:lang w:val="es-BO"/>
        </w:rPr>
      </w:pPr>
    </w:p>
    <w:p w:rsidR="00DF6158" w:rsidRDefault="00DF6158" w:rsidP="00DF6158">
      <w:pPr>
        <w:rPr>
          <w:rFonts w:cs="Arial"/>
          <w:b/>
          <w:sz w:val="18"/>
          <w:lang w:val="es-BO"/>
        </w:rPr>
      </w:pPr>
      <w:r>
        <w:rPr>
          <w:rFonts w:cs="Arial"/>
          <w:b/>
          <w:sz w:val="18"/>
          <w:lang w:val="es-BO"/>
        </w:rPr>
        <w:t>Formularios de verificación, evaluación y calificación de propuestas</w:t>
      </w:r>
    </w:p>
    <w:p w:rsidR="00DF6158" w:rsidRDefault="00DF6158" w:rsidP="00DF6158">
      <w:pPr>
        <w:rPr>
          <w:rFonts w:cs="Arial"/>
          <w:b/>
          <w:sz w:val="18"/>
          <w:lang w:val="es-BO"/>
        </w:rPr>
      </w:pPr>
    </w:p>
    <w:p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rsidR="00DF6158" w:rsidRPr="00E169D4" w:rsidRDefault="00DF6158" w:rsidP="007D7DC6">
      <w:pPr>
        <w:jc w:val="center"/>
        <w:rPr>
          <w:rFonts w:cs="Arial"/>
          <w:b/>
          <w:sz w:val="18"/>
          <w:lang w:val="es-BO"/>
        </w:rPr>
      </w:pPr>
    </w:p>
    <w:p w:rsidR="007D7DC6" w:rsidRDefault="007D7DC6"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Default="00DF6158" w:rsidP="007D7DC6">
      <w:pPr>
        <w:jc w:val="center"/>
        <w:rPr>
          <w:rFonts w:cs="Arial"/>
          <w:lang w:val="es-BO"/>
        </w:rPr>
      </w:pPr>
    </w:p>
    <w:p w:rsidR="00DF6158" w:rsidRPr="00E169D4" w:rsidRDefault="00DF6158" w:rsidP="007D7DC6">
      <w:pPr>
        <w:jc w:val="center"/>
        <w:rPr>
          <w:rFonts w:cs="Arial"/>
          <w:lang w:val="es-BO"/>
        </w:rPr>
      </w:pPr>
    </w:p>
    <w:p w:rsidR="007D7DC6" w:rsidRDefault="007D7DC6" w:rsidP="007D7DC6">
      <w:pPr>
        <w:jc w:val="center"/>
        <w:rPr>
          <w:rFonts w:cs="Arial"/>
          <w:lang w:val="es-BO"/>
        </w:rPr>
      </w:pPr>
    </w:p>
    <w:p w:rsidR="002C6377" w:rsidRPr="00E169D4" w:rsidRDefault="002C6377" w:rsidP="007D7DC6">
      <w:pPr>
        <w:jc w:val="center"/>
        <w:rPr>
          <w:rFonts w:cs="Arial"/>
          <w:lang w:val="es-BO"/>
        </w:rPr>
      </w:pPr>
    </w:p>
    <w:p w:rsidR="007D7DC6" w:rsidRPr="00E169D4" w:rsidRDefault="007D7DC6" w:rsidP="007D7DC6">
      <w:pPr>
        <w:jc w:val="center"/>
        <w:rPr>
          <w:rFonts w:cs="Arial"/>
          <w:lang w:val="es-BO"/>
        </w:rPr>
      </w:pPr>
    </w:p>
    <w:p w:rsidR="007D7DC6" w:rsidRDefault="007D7DC6" w:rsidP="001E0405">
      <w:pPr>
        <w:jc w:val="center"/>
        <w:rPr>
          <w:rFonts w:cs="Arial"/>
          <w:b/>
          <w:lang w:val="es-BO"/>
        </w:rPr>
      </w:pPr>
    </w:p>
    <w:p w:rsidR="007D7DC6" w:rsidRDefault="007D7DC6" w:rsidP="001E0405">
      <w:pPr>
        <w:jc w:val="center"/>
        <w:rPr>
          <w:rFonts w:cs="Arial"/>
          <w:b/>
          <w:lang w:val="es-BO"/>
        </w:rPr>
      </w:pPr>
    </w:p>
    <w:p w:rsidR="001E0405" w:rsidRPr="00205281" w:rsidRDefault="001E0405" w:rsidP="001E0405">
      <w:pPr>
        <w:jc w:val="center"/>
        <w:rPr>
          <w:rFonts w:cs="Arial"/>
          <w:b/>
          <w:lang w:val="es-BO"/>
        </w:rPr>
      </w:pPr>
      <w:r w:rsidRPr="00205281">
        <w:rPr>
          <w:rFonts w:cs="Arial"/>
          <w:b/>
          <w:lang w:val="es-BO"/>
        </w:rPr>
        <w:t>FORMULARIO V-1a</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r w:rsidR="00F7183F">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A1F32" w:rsidRPr="002C6377" w:rsidRDefault="002C6377" w:rsidP="00430586">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2C6377" w:rsidRDefault="002C6377" w:rsidP="002C6377">
            <w:pPr>
              <w:ind w:right="113"/>
              <w:jc w:val="both"/>
              <w:rPr>
                <w:rFonts w:ascii="Arial" w:hAnsi="Arial" w:cs="Arial"/>
                <w:b/>
                <w:lang w:val="es-BO"/>
              </w:rPr>
            </w:pPr>
          </w:p>
          <w:p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Organigrama</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Métodos constructivos</w:t>
            </w:r>
          </w:p>
          <w:p w:rsidR="00234D88" w:rsidRPr="00E169D4" w:rsidRDefault="00234D88" w:rsidP="00430586">
            <w:pPr>
              <w:numPr>
                <w:ilvl w:val="0"/>
                <w:numId w:val="41"/>
              </w:numPr>
              <w:ind w:right="113"/>
              <w:jc w:val="both"/>
              <w:rPr>
                <w:rFonts w:ascii="Arial" w:hAnsi="Arial" w:cs="Arial"/>
                <w:lang w:val="es-BO"/>
              </w:rPr>
            </w:pPr>
            <w:r w:rsidRPr="00E169D4">
              <w:rPr>
                <w:rFonts w:ascii="Arial" w:hAnsi="Arial" w:cs="Arial"/>
                <w:lang w:val="es-BO"/>
              </w:rPr>
              <w:t>Número de frentes a utilizar</w:t>
            </w:r>
          </w:p>
          <w:p w:rsidR="008344F0" w:rsidRPr="004E6124" w:rsidRDefault="00234D88" w:rsidP="001F00D5">
            <w:pPr>
              <w:pStyle w:val="Prrafodelista"/>
              <w:numPr>
                <w:ilvl w:val="0"/>
                <w:numId w:val="41"/>
              </w:numPr>
              <w:ind w:right="113"/>
              <w:jc w:val="both"/>
              <w:rPr>
                <w:rFonts w:ascii="Arial" w:hAnsi="Arial" w:cs="Arial"/>
                <w:b/>
                <w:lang w:val="es-BO"/>
              </w:rPr>
            </w:pPr>
            <w:r w:rsidRPr="004E6124">
              <w:rPr>
                <w:rFonts w:ascii="Arial" w:hAnsi="Arial" w:cs="Arial"/>
                <w:sz w:val="16"/>
                <w:szCs w:val="16"/>
                <w:lang w:val="es-BO"/>
              </w:rPr>
              <w:t xml:space="preserve">Otros </w:t>
            </w:r>
          </w:p>
          <w:p w:rsidR="008344F0" w:rsidRPr="004E6124" w:rsidRDefault="008344F0"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Copia escaneada del Título en provisión Nacional o Título Profesional del personal de obra.</w:t>
            </w:r>
          </w:p>
          <w:p w:rsidR="003E7350" w:rsidRPr="004E6124"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Herramientas mínimas para la ejecución de la obra.</w:t>
            </w:r>
          </w:p>
          <w:p w:rsidR="004E6124" w:rsidRPr="00205281" w:rsidRDefault="004E6124" w:rsidP="008344F0">
            <w:pPr>
              <w:pStyle w:val="Prrafodelista"/>
              <w:numPr>
                <w:ilvl w:val="1"/>
                <w:numId w:val="2"/>
              </w:numPr>
              <w:tabs>
                <w:tab w:val="clear" w:pos="1560"/>
                <w:tab w:val="num" w:pos="1205"/>
              </w:tabs>
              <w:ind w:left="922" w:right="113" w:hanging="284"/>
              <w:jc w:val="both"/>
              <w:rPr>
                <w:rFonts w:ascii="Arial" w:hAnsi="Arial" w:cs="Arial"/>
                <w:b/>
                <w:lang w:val="es-BO"/>
              </w:rPr>
            </w:pPr>
            <w:r w:rsidRPr="004E6124">
              <w:rPr>
                <w:rFonts w:ascii="Arial" w:hAnsi="Arial" w:cs="Arial"/>
                <w:sz w:val="16"/>
                <w:szCs w:val="16"/>
                <w:lang w:val="es-BO"/>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234D88"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234D88"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234D88"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r w:rsidR="001F00D5">
              <w:rPr>
                <w:rFonts w:ascii="Arial" w:hAnsi="Arial" w:cs="Arial"/>
                <w:sz w:val="14"/>
                <w:lang w:val="es-BO"/>
              </w:rPr>
              <w:t xml:space="preserve"> </w:t>
            </w:r>
            <w:r w:rsidR="001F00D5"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234D88" w:rsidRPr="00205281" w:rsidRDefault="00234D88" w:rsidP="00FF4101">
            <w:pPr>
              <w:jc w:val="both"/>
              <w:rPr>
                <w:rFonts w:ascii="Arial" w:hAnsi="Arial" w:cs="Arial"/>
                <w:lang w:val="es-BO"/>
              </w:rPr>
            </w:pPr>
          </w:p>
        </w:tc>
      </w:tr>
      <w:tr w:rsidR="00071B7F"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43264A">
              <w:rPr>
                <w:rFonts w:ascii="Arial" w:hAnsi="Arial" w:cs="Arial"/>
                <w:sz w:val="14"/>
                <w:lang w:val="es-BO"/>
              </w:rPr>
              <w:t xml:space="preserve"> </w:t>
            </w:r>
            <w:r w:rsidR="0043264A" w:rsidRPr="0043264A">
              <w:rPr>
                <w:rFonts w:ascii="Arial" w:hAnsi="Arial" w:cs="Arial"/>
                <w:b/>
                <w:color w:val="1F497D" w:themeColor="text2"/>
                <w:lang w:val="es-BO"/>
              </w:rPr>
              <w:t>(no requerido para el presente proceso de contratación)</w:t>
            </w:r>
            <w:r w:rsidR="001F00D5">
              <w:rPr>
                <w:rFonts w:ascii="Arial" w:hAnsi="Arial" w:cs="Arial"/>
                <w:b/>
                <w:color w:val="1F497D" w:themeColor="text2"/>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3E7350" w:rsidRPr="00205281" w:rsidRDefault="007D7DC6" w:rsidP="00430586">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3E7350" w:rsidRPr="00205281" w:rsidRDefault="003E7350" w:rsidP="00430586">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bl>
    <w:p w:rsidR="003E7350" w:rsidRPr="00205281" w:rsidRDefault="003E7350" w:rsidP="001E0405">
      <w:pPr>
        <w:jc w:val="center"/>
        <w:rPr>
          <w:rFonts w:cs="Arial"/>
          <w:b/>
          <w:lang w:val="es-BO"/>
        </w:rPr>
      </w:pPr>
    </w:p>
    <w:p w:rsidR="00F253C5" w:rsidRPr="00205281" w:rsidRDefault="00F253C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1E0405">
      <w:pPr>
        <w:tabs>
          <w:tab w:val="center" w:pos="4419"/>
          <w:tab w:val="left" w:pos="5829"/>
        </w:tabs>
        <w:rPr>
          <w:rFonts w:cs="Arial"/>
          <w:lang w:val="es-BO"/>
        </w:rPr>
      </w:pPr>
    </w:p>
    <w:p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rsidR="001E0405" w:rsidRPr="00205281" w:rsidRDefault="001E0405" w:rsidP="001E0405">
      <w:pPr>
        <w:jc w:val="center"/>
        <w:rPr>
          <w:rFonts w:cs="Arial"/>
          <w:b/>
          <w:lang w:val="es-BO"/>
        </w:rPr>
      </w:pPr>
      <w:r w:rsidRPr="00205281">
        <w:rPr>
          <w:rFonts w:cs="Arial"/>
          <w:b/>
          <w:lang w:val="es-BO"/>
        </w:rPr>
        <w:t>EVALUACIÓN PRELIMINAR</w:t>
      </w:r>
    </w:p>
    <w:p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rsidTr="00FF4101">
        <w:trPr>
          <w:trHeight w:val="525"/>
        </w:trPr>
        <w:tc>
          <w:tcPr>
            <w:tcW w:w="10207" w:type="dxa"/>
            <w:gridSpan w:val="27"/>
            <w:tcBorders>
              <w:top w:val="single" w:sz="12" w:space="0" w:color="auto"/>
              <w:bottom w:val="single" w:sz="4" w:space="0" w:color="auto"/>
            </w:tcBorders>
            <w:shd w:val="clear" w:color="auto" w:fill="1F497D"/>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nil"/>
            </w:tcBorders>
            <w:tcMar>
              <w:left w:w="0" w:type="dxa"/>
              <w:right w:w="85" w:type="dxa"/>
            </w:tcMar>
            <w:vAlign w:val="center"/>
          </w:tcPr>
          <w:p w:rsidR="003E7350" w:rsidRPr="00205281" w:rsidRDefault="003E7350" w:rsidP="00FF4101">
            <w:pPr>
              <w:jc w:val="center"/>
              <w:rPr>
                <w:rFonts w:ascii="Arial" w:hAnsi="Arial" w:cs="Arial"/>
                <w:b/>
                <w:sz w:val="8"/>
                <w:szCs w:val="2"/>
                <w:lang w:val="es-BO"/>
              </w:rPr>
            </w:pPr>
          </w:p>
        </w:tc>
      </w:tr>
      <w:tr w:rsidR="00205281" w:rsidRPr="00205281"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rsidR="003E7350" w:rsidRPr="00205281" w:rsidRDefault="003E7350" w:rsidP="00FF4101">
            <w:pPr>
              <w:rPr>
                <w:rFonts w:ascii="Arial" w:hAnsi="Arial" w:cs="Arial"/>
                <w:lang w:val="es-BO"/>
              </w:rPr>
            </w:pPr>
          </w:p>
        </w:tc>
      </w:tr>
      <w:tr w:rsidR="00205281" w:rsidRPr="00205281"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3E7350" w:rsidRPr="00205281" w:rsidRDefault="003E7350" w:rsidP="00FF4101">
            <w:pPr>
              <w:rPr>
                <w:rFonts w:ascii="Arial" w:hAnsi="Arial" w:cs="Arial"/>
                <w:sz w:val="8"/>
                <w:szCs w:val="4"/>
                <w:lang w:val="es-BO"/>
              </w:rPr>
            </w:pPr>
          </w:p>
        </w:tc>
      </w:tr>
      <w:tr w:rsidR="00205281" w:rsidRPr="00205281"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r>
      <w:tr w:rsidR="00205281" w:rsidRPr="00205281"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rsidR="003E7350" w:rsidRPr="00205281" w:rsidRDefault="003E7350" w:rsidP="00430586">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rsidR="003E7350" w:rsidRPr="00205281" w:rsidRDefault="003E7350" w:rsidP="00E701CC">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r w:rsidR="00552A13">
              <w:rPr>
                <w:rFonts w:ascii="Arial" w:hAnsi="Arial" w:cs="Arial"/>
                <w:lang w:val="es-BO"/>
              </w:rPr>
              <w:t xml:space="preserve"> </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3E7350" w:rsidRPr="00205281" w:rsidRDefault="003E7350" w:rsidP="00FF4101">
            <w:pPr>
              <w:jc w:val="both"/>
              <w:rPr>
                <w:rFonts w:ascii="Arial" w:hAnsi="Arial" w:cs="Arial"/>
                <w:lang w:val="es-BO"/>
              </w:rPr>
            </w:pPr>
          </w:p>
        </w:tc>
      </w:tr>
      <w:tr w:rsidR="00205281"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A1F32" w:rsidRPr="00205281" w:rsidRDefault="002C6377" w:rsidP="004E6124">
            <w:pPr>
              <w:numPr>
                <w:ilvl w:val="0"/>
                <w:numId w:val="42"/>
              </w:numPr>
              <w:ind w:right="11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Organigrama</w:t>
            </w:r>
          </w:p>
          <w:p w:rsidR="00071B7F" w:rsidRPr="00E169D4" w:rsidRDefault="00071B7F" w:rsidP="004E6124">
            <w:pPr>
              <w:numPr>
                <w:ilvl w:val="0"/>
                <w:numId w:val="42"/>
              </w:numPr>
              <w:ind w:right="113"/>
              <w:jc w:val="both"/>
              <w:rPr>
                <w:rFonts w:ascii="Arial" w:hAnsi="Arial" w:cs="Arial"/>
                <w:lang w:val="es-BO"/>
              </w:rPr>
            </w:pPr>
            <w:r w:rsidRPr="00E169D4">
              <w:rPr>
                <w:rFonts w:ascii="Arial" w:hAnsi="Arial" w:cs="Arial"/>
                <w:lang w:val="es-BO"/>
              </w:rPr>
              <w:t>Métodos constructivos</w:t>
            </w:r>
          </w:p>
          <w:p w:rsidR="002C6377" w:rsidRPr="002C6377" w:rsidRDefault="00071B7F" w:rsidP="004E6124">
            <w:pPr>
              <w:numPr>
                <w:ilvl w:val="0"/>
                <w:numId w:val="42"/>
              </w:numPr>
              <w:ind w:right="113"/>
              <w:jc w:val="both"/>
              <w:rPr>
                <w:rFonts w:ascii="Arial" w:hAnsi="Arial" w:cs="Arial"/>
                <w:b/>
                <w:lang w:val="es-BO"/>
              </w:rPr>
            </w:pPr>
            <w:r w:rsidRPr="00E169D4">
              <w:rPr>
                <w:rFonts w:ascii="Arial" w:hAnsi="Arial" w:cs="Arial"/>
                <w:lang w:val="es-BO"/>
              </w:rPr>
              <w:t>Número de frentes a utilizar</w:t>
            </w:r>
          </w:p>
          <w:p w:rsidR="003E7350" w:rsidRPr="004E6124" w:rsidRDefault="00071B7F" w:rsidP="004E6124">
            <w:pPr>
              <w:numPr>
                <w:ilvl w:val="0"/>
                <w:numId w:val="42"/>
              </w:numPr>
              <w:ind w:right="113"/>
              <w:jc w:val="both"/>
              <w:rPr>
                <w:rFonts w:ascii="Arial" w:hAnsi="Arial" w:cs="Arial"/>
                <w:b/>
                <w:lang w:val="es-BO"/>
              </w:rPr>
            </w:pPr>
            <w:r w:rsidRPr="00E169D4">
              <w:rPr>
                <w:rFonts w:ascii="Arial" w:hAnsi="Arial" w:cs="Arial"/>
                <w:lang w:val="es-BO"/>
              </w:rPr>
              <w:t>Otros (señalar)</w:t>
            </w:r>
            <w:r w:rsidR="00AA1F32" w:rsidRPr="00205281">
              <w:rPr>
                <w:rFonts w:ascii="Arial" w:hAnsi="Arial" w:cs="Arial"/>
                <w:lang w:val="es-BO"/>
              </w:rPr>
              <w:t>.</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4E6124" w:rsidRPr="004E6124" w:rsidRDefault="004E6124" w:rsidP="004E6124">
            <w:pPr>
              <w:pStyle w:val="Prrafodelista"/>
              <w:numPr>
                <w:ilvl w:val="1"/>
                <w:numId w:val="2"/>
              </w:numPr>
              <w:tabs>
                <w:tab w:val="clear" w:pos="1560"/>
              </w:tabs>
              <w:ind w:left="1205" w:right="113" w:hanging="425"/>
              <w:jc w:val="both"/>
              <w:rPr>
                <w:rFonts w:ascii="Arial" w:hAnsi="Arial" w:cs="Arial"/>
                <w:b/>
                <w:lang w:val="es-BO"/>
              </w:rPr>
            </w:pPr>
            <w:r w:rsidRPr="004E6124">
              <w:rPr>
                <w:rFonts w:ascii="Arial" w:hAnsi="Arial" w:cs="Arial"/>
                <w:sz w:val="16"/>
                <w:szCs w:val="16"/>
                <w:lang w:val="es-BO" w:eastAsia="es-ES"/>
              </w:rPr>
              <w:t>Subcontratación.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3E7350" w:rsidRPr="00205281" w:rsidRDefault="003E7350"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w:t>
            </w:r>
            <w:r w:rsidR="004E6124" w:rsidRPr="0043264A">
              <w:rPr>
                <w:rFonts w:ascii="Arial" w:hAnsi="Arial" w:cs="Arial"/>
                <w:b/>
                <w:color w:val="1F497D" w:themeColor="text2"/>
                <w:lang w:val="es-BO"/>
              </w:rPr>
              <w:t>no requerido para el presente proceso de contratación</w:t>
            </w:r>
            <w:r w:rsidRPr="00205281">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071B7F"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071B7F" w:rsidRPr="00205281" w:rsidRDefault="00071B7F" w:rsidP="00430586">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r w:rsidR="001915C9">
              <w:rPr>
                <w:rFonts w:ascii="Arial" w:hAnsi="Arial" w:cs="Arial"/>
                <w:sz w:val="14"/>
                <w:lang w:val="es-BO"/>
              </w:rPr>
              <w:t xml:space="preserve"> </w:t>
            </w:r>
            <w:r w:rsidR="001915C9" w:rsidRPr="0043264A">
              <w:rPr>
                <w:rFonts w:ascii="Arial" w:hAnsi="Arial" w:cs="Arial"/>
                <w:b/>
                <w:color w:val="1F497D" w:themeColor="text2"/>
                <w:lang w:val="es-BO"/>
              </w:rPr>
              <w:t>(no requerido para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071B7F" w:rsidRPr="00205281" w:rsidRDefault="00071B7F" w:rsidP="00FF4101">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rsidR="00CF35E7" w:rsidRPr="002C6377" w:rsidRDefault="00CF35E7" w:rsidP="002C6377">
            <w:pPr>
              <w:ind w:left="397" w:hanging="283"/>
              <w:jc w:val="center"/>
              <w:rPr>
                <w:rFonts w:ascii="Arial" w:hAnsi="Arial" w:cs="Arial"/>
                <w:b/>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CF35E7"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rsidR="00CF35E7" w:rsidRPr="00CF35E7" w:rsidRDefault="00CF35E7" w:rsidP="00430586">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rsidR="00CF35E7" w:rsidRPr="00205281" w:rsidRDefault="00CF35E7"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r w:rsidR="00A22D96" w:rsidRPr="00205281"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rsidR="00A22D96" w:rsidRPr="00205281" w:rsidRDefault="00A22D96" w:rsidP="00430586">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rsidR="00A22D96" w:rsidRPr="00205281" w:rsidRDefault="00A22D96" w:rsidP="00A22D96">
            <w:pPr>
              <w:jc w:val="both"/>
              <w:rPr>
                <w:rFonts w:ascii="Arial" w:hAnsi="Arial" w:cs="Arial"/>
                <w:lang w:val="es-BO"/>
              </w:rPr>
            </w:pPr>
          </w:p>
        </w:tc>
      </w:tr>
    </w:tbl>
    <w:p w:rsidR="003E7350" w:rsidRPr="00205281" w:rsidRDefault="003E7350" w:rsidP="001E0405">
      <w:pPr>
        <w:jc w:val="center"/>
        <w:rPr>
          <w:rFonts w:cs="Arial"/>
          <w:b/>
          <w:lang w:val="es-BO"/>
        </w:rPr>
      </w:pPr>
    </w:p>
    <w:p w:rsidR="001E0405" w:rsidRPr="00205281" w:rsidRDefault="001E0405" w:rsidP="001E0405">
      <w:pPr>
        <w:jc w:val="center"/>
        <w:rPr>
          <w:rFonts w:cs="Arial"/>
          <w:b/>
          <w:lang w:val="es-BO"/>
        </w:rPr>
      </w:pPr>
    </w:p>
    <w:p w:rsidR="001E0405" w:rsidRPr="00205281" w:rsidRDefault="001E0405" w:rsidP="001E0405">
      <w:pPr>
        <w:rPr>
          <w:rFonts w:cs="Arial"/>
          <w:sz w:val="2"/>
          <w:szCs w:val="2"/>
          <w:lang w:val="es-BO"/>
        </w:rPr>
      </w:pPr>
    </w:p>
    <w:p w:rsidR="001E0405" w:rsidRPr="00205281" w:rsidRDefault="001E0405" w:rsidP="001E0405">
      <w:pPr>
        <w:tabs>
          <w:tab w:val="center" w:pos="4419"/>
          <w:tab w:val="left" w:pos="5829"/>
        </w:tabs>
        <w:rPr>
          <w:rFonts w:cs="Arial"/>
          <w:lang w:val="es-BO"/>
        </w:rPr>
      </w:pPr>
    </w:p>
    <w:p w:rsidR="00371C0F" w:rsidRPr="00205281" w:rsidRDefault="001E0405" w:rsidP="001E0405">
      <w:pPr>
        <w:jc w:val="center"/>
        <w:rPr>
          <w:rFonts w:cs="Arial"/>
          <w:b/>
          <w:sz w:val="18"/>
          <w:szCs w:val="18"/>
          <w:lang w:val="es-BO"/>
        </w:rPr>
      </w:pPr>
      <w:r w:rsidRPr="00205281">
        <w:rPr>
          <w:rFonts w:cs="Arial"/>
          <w:b/>
          <w:sz w:val="18"/>
          <w:lang w:val="es-BO"/>
        </w:rPr>
        <w:tab/>
      </w:r>
    </w:p>
    <w:p w:rsidR="009D4224" w:rsidRPr="00205281" w:rsidRDefault="004366BA" w:rsidP="00CF35E7">
      <w:pPr>
        <w:rPr>
          <w:lang w:val="es-BO"/>
        </w:rPr>
      </w:pPr>
      <w:r w:rsidRPr="00205281">
        <w:rPr>
          <w:rFonts w:cs="Arial"/>
          <w:b/>
          <w:sz w:val="18"/>
          <w:lang w:val="es-BO"/>
        </w:rPr>
        <w:br w:type="page"/>
      </w: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rsidTr="00F420C9">
        <w:trPr>
          <w:trHeight w:val="255"/>
        </w:trPr>
        <w:tc>
          <w:tcPr>
            <w:tcW w:w="3052" w:type="dxa"/>
            <w:gridSpan w:val="2"/>
            <w:vMerge w:val="restart"/>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rsidTr="00F420C9">
        <w:trPr>
          <w:trHeight w:val="255"/>
        </w:trPr>
        <w:tc>
          <w:tcPr>
            <w:tcW w:w="3052" w:type="dxa"/>
            <w:gridSpan w:val="2"/>
            <w:vMerge/>
            <w:shd w:val="clear" w:color="auto" w:fill="DBE5F1" w:themeFill="accent1" w:themeFillTint="33"/>
            <w:vAlign w:val="center"/>
          </w:tcPr>
          <w:p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rsidTr="00F420C9">
        <w:trPr>
          <w:trHeight w:val="255"/>
        </w:trPr>
        <w:tc>
          <w:tcPr>
            <w:tcW w:w="385" w:type="dxa"/>
            <w:vMerge w:val="restart"/>
            <w:shd w:val="clear" w:color="auto" w:fill="auto"/>
            <w:textDirection w:val="btLr"/>
          </w:tcPr>
          <w:p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85" w:type="dxa"/>
            <w:vMerge/>
            <w:shd w:val="clear" w:color="auto" w:fill="auto"/>
          </w:tcPr>
          <w:p w:rsidR="00F420C9" w:rsidRPr="00E169D4" w:rsidRDefault="00F420C9" w:rsidP="00A5209D">
            <w:pPr>
              <w:rPr>
                <w:lang w:val="es-BO"/>
              </w:rPr>
            </w:pPr>
          </w:p>
        </w:tc>
        <w:tc>
          <w:tcPr>
            <w:tcW w:w="2667" w:type="dxa"/>
            <w:shd w:val="clear" w:color="auto" w:fill="auto"/>
          </w:tcPr>
          <w:p w:rsidR="00F420C9" w:rsidRPr="00E169D4" w:rsidRDefault="00F420C9" w:rsidP="00A5209D">
            <w:pPr>
              <w:rPr>
                <w:rFonts w:ascii="Arial" w:hAnsi="Arial" w:cs="Arial"/>
                <w:lang w:val="es-BO"/>
              </w:rPr>
            </w:pPr>
            <w:r w:rsidRPr="00E169D4">
              <w:rPr>
                <w:rFonts w:ascii="Arial" w:hAnsi="Arial" w:cs="Arial"/>
                <w:lang w:val="es-BO"/>
              </w:rPr>
              <w:t>(Otros señalar)</w:t>
            </w:r>
          </w:p>
          <w:p w:rsidR="004E6124"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Copia escaneada del Título en provisión Nacional o Título Profesional del personal de obra.</w:t>
            </w:r>
          </w:p>
          <w:p w:rsid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Herramientas mínimas para la ejecución de la obra.</w:t>
            </w:r>
          </w:p>
          <w:p w:rsidR="00F420C9" w:rsidRPr="004E6124" w:rsidRDefault="004E6124" w:rsidP="004E6124">
            <w:pPr>
              <w:pStyle w:val="Prrafodelista"/>
              <w:numPr>
                <w:ilvl w:val="1"/>
                <w:numId w:val="2"/>
              </w:numPr>
              <w:tabs>
                <w:tab w:val="clear" w:pos="1560"/>
              </w:tabs>
              <w:ind w:left="266" w:right="113" w:hanging="142"/>
              <w:jc w:val="both"/>
              <w:rPr>
                <w:rFonts w:ascii="Arial" w:hAnsi="Arial" w:cs="Arial"/>
                <w:sz w:val="16"/>
                <w:szCs w:val="16"/>
                <w:lang w:val="es-BO" w:eastAsia="es-ES"/>
              </w:rPr>
            </w:pPr>
            <w:r w:rsidRPr="004E6124">
              <w:rPr>
                <w:rFonts w:ascii="Arial" w:hAnsi="Arial" w:cs="Arial"/>
                <w:sz w:val="16"/>
                <w:szCs w:val="16"/>
                <w:lang w:val="es-BO" w:eastAsia="es-ES"/>
              </w:rPr>
              <w:t>Subcontratación.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sidRPr="00F97E1D">
              <w:rPr>
                <w:rFonts w:ascii="Arial" w:hAnsi="Arial" w:cs="Arial"/>
                <w:lang w:val="es-BO"/>
              </w:rPr>
              <w:t>6</w:t>
            </w:r>
            <w:r w:rsidRPr="00F97E1D">
              <w:rPr>
                <w:rFonts w:ascii="Arial" w:hAnsi="Arial" w:cs="Arial"/>
                <w:i/>
                <w:lang w:val="es-BO"/>
              </w:rPr>
              <w:t>)</w:t>
            </w:r>
            <w:r w:rsidR="00F97E1D" w:rsidRPr="00F97E1D">
              <w:rPr>
                <w:rFonts w:ascii="Arial" w:hAnsi="Arial" w:cs="Arial"/>
                <w:b/>
                <w:i/>
                <w:lang w:val="es-BO"/>
              </w:rPr>
              <w:t xml:space="preserve"> </w:t>
            </w:r>
            <w:r w:rsidR="00F97E1D"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auto"/>
            <w:vAlign w:val="center"/>
          </w:tcPr>
          <w:p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D02BD9">
              <w:rPr>
                <w:rFonts w:ascii="Arial" w:hAnsi="Arial" w:cs="Arial"/>
                <w:lang w:val="es-BO"/>
              </w:rPr>
              <w:t xml:space="preserve"> </w:t>
            </w:r>
            <w:r w:rsidR="00D02BD9" w:rsidRPr="00F97E1D">
              <w:rPr>
                <w:rFonts w:ascii="Arial" w:hAnsi="Arial" w:cs="Arial"/>
                <w:b/>
                <w:i/>
                <w:color w:val="1F497D" w:themeColor="text2"/>
                <w:lang w:val="es-BO"/>
              </w:rPr>
              <w:t>“No requerido para el presente proceso de contratación”</w:t>
            </w: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c>
          <w:tcPr>
            <w:tcW w:w="881" w:type="dxa"/>
            <w:shd w:val="clear" w:color="auto" w:fill="auto"/>
            <w:vAlign w:val="center"/>
          </w:tcPr>
          <w:p w:rsidR="00F420C9" w:rsidRPr="00E169D4" w:rsidRDefault="00F420C9" w:rsidP="00A5209D">
            <w:pPr>
              <w:jc w:val="center"/>
              <w:rPr>
                <w:rFonts w:ascii="Arial" w:hAnsi="Arial" w:cs="Arial"/>
                <w:b/>
                <w:lang w:val="es-BO"/>
              </w:rPr>
            </w:pPr>
          </w:p>
        </w:tc>
      </w:tr>
      <w:tr w:rsidR="00F95209" w:rsidRPr="00E169D4" w:rsidTr="00F420C9">
        <w:trPr>
          <w:trHeight w:val="255"/>
        </w:trPr>
        <w:tc>
          <w:tcPr>
            <w:tcW w:w="3052" w:type="dxa"/>
            <w:gridSpan w:val="2"/>
            <w:shd w:val="clear" w:color="auto" w:fill="DBE5F1" w:themeFill="accent1" w:themeFillTint="33"/>
            <w:vAlign w:val="center"/>
          </w:tcPr>
          <w:p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rsidR="00F420C9" w:rsidRPr="00205281" w:rsidRDefault="00F420C9" w:rsidP="003F60CC">
      <w:pPr>
        <w:jc w:val="center"/>
        <w:rPr>
          <w:rFonts w:cs="Arial"/>
          <w:b/>
          <w:i/>
          <w:szCs w:val="18"/>
          <w:lang w:val="es-BO"/>
        </w:rPr>
      </w:pPr>
    </w:p>
    <w:p w:rsidR="00655829" w:rsidRDefault="00655829"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Default="00D32987" w:rsidP="003F60CC">
      <w:pPr>
        <w:tabs>
          <w:tab w:val="center" w:pos="5833"/>
          <w:tab w:val="right" w:pos="10252"/>
        </w:tabs>
        <w:jc w:val="center"/>
        <w:rPr>
          <w:rFonts w:ascii="Tahoma" w:hAnsi="Tahoma" w:cs="Tahoma"/>
          <w:b/>
          <w:lang w:val="es-BO"/>
        </w:rPr>
      </w:pPr>
    </w:p>
    <w:p w:rsidR="00D32987" w:rsidRPr="00205281" w:rsidRDefault="00D32987" w:rsidP="003F60CC">
      <w:pPr>
        <w:tabs>
          <w:tab w:val="center" w:pos="5833"/>
          <w:tab w:val="right" w:pos="10252"/>
        </w:tabs>
        <w:jc w:val="center"/>
        <w:rPr>
          <w:rFonts w:ascii="Tahoma" w:hAnsi="Tahoma" w:cs="Tahoma"/>
          <w:b/>
          <w:lang w:val="es-BO"/>
        </w:rPr>
      </w:pPr>
    </w:p>
    <w:p w:rsidR="00655829" w:rsidRPr="00205281" w:rsidRDefault="00655829" w:rsidP="003F60CC">
      <w:pPr>
        <w:tabs>
          <w:tab w:val="center" w:pos="5833"/>
          <w:tab w:val="right" w:pos="10252"/>
        </w:tabs>
        <w:jc w:val="center"/>
        <w:rPr>
          <w:rFonts w:ascii="Tahoma" w:hAnsi="Tahoma" w:cs="Tahoma"/>
          <w:b/>
          <w:lang w:val="es-BO"/>
        </w:rPr>
      </w:pPr>
    </w:p>
    <w:p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F420C9">
        <w:rPr>
          <w:rFonts w:cs="Tahoma"/>
          <w:b/>
          <w:sz w:val="18"/>
          <w:szCs w:val="18"/>
          <w:lang w:val="es-BO"/>
        </w:rPr>
        <w:t>3</w:t>
      </w:r>
    </w:p>
    <w:p w:rsidR="003F60CC"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rsidR="00D32987" w:rsidRDefault="00D32987" w:rsidP="003F60CC">
      <w:pPr>
        <w:tabs>
          <w:tab w:val="center" w:pos="5833"/>
          <w:tab w:val="right" w:pos="10252"/>
        </w:tabs>
        <w:jc w:val="center"/>
        <w:rPr>
          <w:rFonts w:cs="Tahoma"/>
          <w:b/>
          <w:sz w:val="18"/>
          <w:szCs w:val="18"/>
          <w:lang w:val="es-BO"/>
        </w:rPr>
      </w:pPr>
    </w:p>
    <w:p w:rsidR="00D32987" w:rsidRPr="00F7183F" w:rsidRDefault="00D32987" w:rsidP="00D32987">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rsidR="00D32987" w:rsidRPr="00205281" w:rsidRDefault="00D32987" w:rsidP="003F60CC">
      <w:pPr>
        <w:tabs>
          <w:tab w:val="center" w:pos="5833"/>
          <w:tab w:val="right" w:pos="10252"/>
        </w:tabs>
        <w:jc w:val="center"/>
        <w:rPr>
          <w:rFonts w:cs="Tahoma"/>
          <w:b/>
          <w:sz w:val="18"/>
          <w:szCs w:val="18"/>
          <w:lang w:val="es-BO"/>
        </w:rPr>
      </w:pPr>
    </w:p>
    <w:p w:rsidR="00412F1C" w:rsidRPr="00205281" w:rsidRDefault="00412F1C" w:rsidP="00A71F60">
      <w:pPr>
        <w:jc w:val="center"/>
        <w:rPr>
          <w:rFonts w:cs="Verdana"/>
          <w:sz w:val="18"/>
          <w:szCs w:val="18"/>
          <w:lang w:val="es-BO"/>
        </w:rPr>
      </w:pPr>
    </w:p>
    <w:p w:rsidR="00412F1C" w:rsidRPr="00205281" w:rsidRDefault="00412F1C" w:rsidP="00EB7DBE">
      <w:pPr>
        <w:rPr>
          <w:rFonts w:cs="Verdana"/>
          <w:sz w:val="18"/>
          <w:szCs w:val="18"/>
          <w:lang w:val="es-BO"/>
        </w:rPr>
      </w:pPr>
      <w:r w:rsidRPr="00205281">
        <w:rPr>
          <w:rFonts w:cs="Verdana"/>
          <w:sz w:val="18"/>
          <w:szCs w:val="18"/>
          <w:lang w:val="es-BO"/>
        </w:rPr>
        <w:br w:type="page"/>
      </w:r>
    </w:p>
    <w:p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rsidR="00412F1C" w:rsidRPr="00205281"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rsidR="005857E9" w:rsidRPr="005857E9" w:rsidRDefault="005857E9" w:rsidP="005857E9">
      <w:pPr>
        <w:pStyle w:val="Encabezado"/>
        <w:jc w:val="right"/>
        <w:rPr>
          <w:rFonts w:cs="Arial"/>
          <w:iCs/>
          <w:sz w:val="20"/>
        </w:rPr>
      </w:pPr>
      <w:r w:rsidRPr="005857E9">
        <w:rPr>
          <w:rFonts w:cs="Arial"/>
          <w:iCs/>
          <w:sz w:val="20"/>
        </w:rPr>
        <w:t>MODELO DE CONTRATO SANO-DLABS N° 163/2024</w:t>
      </w:r>
    </w:p>
    <w:p w:rsidR="005857E9" w:rsidRPr="005857E9" w:rsidRDefault="005857E9" w:rsidP="005857E9">
      <w:pPr>
        <w:pStyle w:val="Encabezado"/>
        <w:jc w:val="right"/>
        <w:rPr>
          <w:rFonts w:cs="Arial"/>
          <w:iCs/>
          <w:sz w:val="20"/>
        </w:rPr>
      </w:pPr>
      <w:r w:rsidRPr="005857E9">
        <w:rPr>
          <w:rFonts w:cs="Arial"/>
          <w:bCs/>
          <w:caps/>
          <w:sz w:val="22"/>
          <w:szCs w:val="22"/>
          <w:lang w:val="es-ES_tradnl"/>
        </w:rPr>
        <w:t>cuce:</w:t>
      </w:r>
      <w:r w:rsidRPr="005857E9">
        <w:rPr>
          <w:rFonts w:cs="Arial"/>
          <w:iCs/>
          <w:sz w:val="20"/>
        </w:rPr>
        <w:t xml:space="preserve"> 24-0951-00-0000000-0-0</w:t>
      </w:r>
    </w:p>
    <w:p w:rsidR="00D32987" w:rsidRPr="005857E9" w:rsidRDefault="00D32987" w:rsidP="00EB7DBE">
      <w:pPr>
        <w:jc w:val="center"/>
        <w:rPr>
          <w:rFonts w:cs="Verdana"/>
          <w:sz w:val="18"/>
          <w:szCs w:val="18"/>
          <w:lang w:val="es-BO"/>
        </w:rPr>
      </w:pPr>
    </w:p>
    <w:p w:rsidR="005857E9" w:rsidRPr="005857E9" w:rsidRDefault="005857E9" w:rsidP="00EB7DBE">
      <w:pPr>
        <w:jc w:val="center"/>
        <w:rPr>
          <w:rFonts w:cs="Verdana"/>
          <w:sz w:val="18"/>
          <w:szCs w:val="18"/>
          <w:lang w:val="es-BO"/>
        </w:rPr>
      </w:pPr>
    </w:p>
    <w:p w:rsidR="005857E9" w:rsidRPr="005857E9" w:rsidRDefault="005857E9" w:rsidP="005857E9">
      <w:pPr>
        <w:widowControl w:val="0"/>
        <w:tabs>
          <w:tab w:val="left" w:pos="-720"/>
        </w:tabs>
        <w:jc w:val="both"/>
        <w:rPr>
          <w:rFonts w:cs="Arial"/>
          <w:bCs/>
          <w:spacing w:val="-6"/>
          <w:sz w:val="18"/>
          <w:szCs w:val="18"/>
          <w:lang w:val="es-ES_tradnl"/>
        </w:rPr>
      </w:pPr>
      <w:r w:rsidRPr="005857E9">
        <w:rPr>
          <w:rFonts w:cs="Arial"/>
          <w:b/>
          <w:iCs/>
          <w:spacing w:val="-6"/>
          <w:sz w:val="18"/>
          <w:szCs w:val="18"/>
          <w:lang w:val="es-ES_tradnl"/>
        </w:rPr>
        <w:t>Contrato Administrativo para la ejecución de la Obra de Mejoramiento del Piso 16 del Edificio Principal del BCB</w:t>
      </w:r>
      <w:r w:rsidRPr="005857E9">
        <w:rPr>
          <w:rFonts w:cs="Arial"/>
          <w:bCs/>
          <w:iCs/>
          <w:spacing w:val="-6"/>
          <w:sz w:val="18"/>
          <w:szCs w:val="18"/>
          <w:lang w:val="es-ES_tradnl"/>
        </w:rPr>
        <w:t>,</w:t>
      </w:r>
      <w:r w:rsidRPr="005857E9">
        <w:rPr>
          <w:rFonts w:cs="Arial"/>
          <w:bCs/>
          <w:spacing w:val="-6"/>
          <w:sz w:val="18"/>
          <w:szCs w:val="18"/>
          <w:lang w:val="es-ES_tradnl"/>
        </w:rPr>
        <w:t xml:space="preserve"> sujeto al tenor de las siguientes cláusulas:</w:t>
      </w:r>
    </w:p>
    <w:p w:rsidR="005857E9" w:rsidRPr="005857E9" w:rsidRDefault="005857E9" w:rsidP="005857E9">
      <w:pPr>
        <w:widowControl w:val="0"/>
        <w:jc w:val="both"/>
        <w:rPr>
          <w:rFonts w:cs="Arial"/>
          <w:b/>
          <w:sz w:val="18"/>
          <w:szCs w:val="18"/>
          <w:lang w:val="es-ES_tradnl"/>
        </w:rPr>
      </w:pPr>
    </w:p>
    <w:p w:rsidR="005857E9" w:rsidRPr="005857E9" w:rsidRDefault="005857E9" w:rsidP="005857E9">
      <w:pPr>
        <w:widowControl w:val="0"/>
        <w:jc w:val="both"/>
        <w:rPr>
          <w:rFonts w:cs="Arial"/>
          <w:sz w:val="18"/>
          <w:szCs w:val="18"/>
        </w:rPr>
      </w:pPr>
      <w:r w:rsidRPr="005857E9">
        <w:rPr>
          <w:rFonts w:cs="Arial"/>
          <w:b/>
          <w:sz w:val="18"/>
          <w:szCs w:val="18"/>
        </w:rPr>
        <w:t xml:space="preserve">CLÁUSULA PRIMERA.- (PARTES) </w:t>
      </w:r>
      <w:r w:rsidRPr="005857E9">
        <w:rPr>
          <w:rFonts w:cs="Arial"/>
          <w:sz w:val="18"/>
          <w:szCs w:val="18"/>
        </w:rPr>
        <w:t xml:space="preserve">Las partes </w:t>
      </w:r>
      <w:r w:rsidRPr="005857E9">
        <w:rPr>
          <w:rFonts w:cs="Arial"/>
          <w:bCs/>
          <w:sz w:val="18"/>
          <w:szCs w:val="18"/>
        </w:rPr>
        <w:t xml:space="preserve">contratantes </w:t>
      </w:r>
      <w:r w:rsidRPr="005857E9">
        <w:rPr>
          <w:rFonts w:cs="Arial"/>
          <w:sz w:val="18"/>
          <w:szCs w:val="18"/>
        </w:rPr>
        <w:t>son:</w:t>
      </w:r>
    </w:p>
    <w:p w:rsidR="005857E9" w:rsidRPr="005857E9" w:rsidRDefault="005857E9" w:rsidP="005857E9">
      <w:pPr>
        <w:widowControl w:val="0"/>
        <w:jc w:val="both"/>
        <w:rPr>
          <w:rFonts w:cs="Arial"/>
          <w:sz w:val="18"/>
          <w:szCs w:val="18"/>
        </w:rPr>
      </w:pPr>
    </w:p>
    <w:p w:rsidR="005857E9" w:rsidRPr="005857E9" w:rsidRDefault="005857E9" w:rsidP="005857E9">
      <w:pPr>
        <w:numPr>
          <w:ilvl w:val="1"/>
          <w:numId w:val="55"/>
        </w:numPr>
        <w:jc w:val="both"/>
        <w:rPr>
          <w:rFonts w:cs="Arial"/>
          <w:sz w:val="18"/>
          <w:szCs w:val="18"/>
          <w:lang w:val="es-ES_tradnl"/>
        </w:rPr>
      </w:pPr>
      <w:r w:rsidRPr="005857E9">
        <w:rPr>
          <w:rFonts w:cs="Arial"/>
          <w:sz w:val="18"/>
          <w:szCs w:val="18"/>
          <w:lang w:val="es-ES_tradnl"/>
        </w:rPr>
        <w:t xml:space="preserve">El </w:t>
      </w:r>
      <w:r w:rsidRPr="005857E9">
        <w:rPr>
          <w:rFonts w:cs="Arial"/>
          <w:b/>
          <w:bCs/>
          <w:sz w:val="18"/>
          <w:szCs w:val="18"/>
          <w:lang w:val="es-ES_tradnl"/>
        </w:rPr>
        <w:t>BANCO CENTRAL DE BOLIVIA</w:t>
      </w:r>
      <w:r w:rsidRPr="005857E9">
        <w:rPr>
          <w:rFonts w:cs="Arial"/>
          <w:sz w:val="18"/>
          <w:szCs w:val="18"/>
          <w:lang w:val="es-ES_tradnl"/>
        </w:rPr>
        <w:t>, con Número de Identificación Tributaria (NIT) 1016739022, con domicilio en la calle Ayacucho esquina Mercado s/n de la Zona Central, en la ciudad de La Paz – Bolivia, representado legalmente por</w:t>
      </w:r>
      <w:r w:rsidRPr="005857E9">
        <w:rPr>
          <w:rFonts w:cs="Arial"/>
          <w:b/>
          <w:sz w:val="18"/>
          <w:szCs w:val="18"/>
          <w:lang w:val="es-ES_tradnl"/>
        </w:rPr>
        <w:t xml:space="preserve"> Lorena Ticona Arias</w:t>
      </w:r>
      <w:r w:rsidRPr="005857E9">
        <w:rPr>
          <w:rFonts w:cs="Arial"/>
          <w:b/>
          <w:bCs/>
          <w:sz w:val="18"/>
          <w:szCs w:val="18"/>
          <w:lang w:val="es-ES_tradnl"/>
        </w:rPr>
        <w:t xml:space="preserve"> </w:t>
      </w:r>
      <w:r w:rsidRPr="005857E9">
        <w:rPr>
          <w:rFonts w:cs="Arial"/>
          <w:sz w:val="18"/>
          <w:szCs w:val="18"/>
          <w:lang w:val="es-ES_tradnl"/>
        </w:rPr>
        <w:t xml:space="preserve">con Cédula de Identidad Nº 4805929 con código QR, como Gerente de Administración </w:t>
      </w:r>
      <w:proofErr w:type="spellStart"/>
      <w:r w:rsidRPr="005857E9">
        <w:rPr>
          <w:rFonts w:cs="Arial"/>
          <w:sz w:val="18"/>
          <w:szCs w:val="18"/>
          <w:lang w:val="es-ES_tradnl"/>
        </w:rPr>
        <w:t>a.i.</w:t>
      </w:r>
      <w:proofErr w:type="spellEnd"/>
      <w:r w:rsidRPr="005857E9">
        <w:rPr>
          <w:rFonts w:cs="Arial"/>
          <w:sz w:val="18"/>
          <w:szCs w:val="18"/>
          <w:lang w:val="es-ES_tradnl"/>
        </w:rPr>
        <w:t xml:space="preserve"> de acuerdo a su designación efectuada mediante Acción de Personal N° 256/2024 de 20 de mayo de 2024,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5857E9">
        <w:rPr>
          <w:rFonts w:cs="Arial"/>
          <w:b/>
          <w:bCs/>
          <w:sz w:val="18"/>
          <w:szCs w:val="18"/>
          <w:lang w:val="es-ES_tradnl"/>
        </w:rPr>
        <w:t>ENTIDAD.</w:t>
      </w:r>
    </w:p>
    <w:p w:rsidR="005857E9" w:rsidRPr="005857E9" w:rsidRDefault="005857E9" w:rsidP="005857E9">
      <w:pPr>
        <w:ind w:left="720"/>
        <w:jc w:val="both"/>
        <w:rPr>
          <w:rFonts w:cs="Arial"/>
          <w:sz w:val="18"/>
          <w:szCs w:val="18"/>
          <w:lang w:val="es-ES_tradnl"/>
        </w:rPr>
      </w:pPr>
    </w:p>
    <w:p w:rsidR="005857E9" w:rsidRPr="005857E9" w:rsidRDefault="005857E9" w:rsidP="005857E9">
      <w:pPr>
        <w:numPr>
          <w:ilvl w:val="1"/>
          <w:numId w:val="55"/>
        </w:numPr>
        <w:jc w:val="both"/>
        <w:rPr>
          <w:rFonts w:cs="Arial"/>
          <w:sz w:val="18"/>
          <w:szCs w:val="18"/>
          <w:lang w:val="es-ES_tradnl"/>
        </w:rPr>
      </w:pPr>
      <w:r w:rsidRPr="005857E9">
        <w:rPr>
          <w:rFonts w:cs="Arial"/>
          <w:sz w:val="18"/>
          <w:szCs w:val="18"/>
          <w:lang w:val="es-ES_tradnl"/>
        </w:rPr>
        <w:t xml:space="preserve">____________,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5857E9">
        <w:rPr>
          <w:rFonts w:cs="Arial"/>
          <w:sz w:val="18"/>
          <w:szCs w:val="18"/>
          <w:lang w:val="es-ES_tradnl"/>
        </w:rPr>
        <w:t>de</w:t>
      </w:r>
      <w:proofErr w:type="spellEnd"/>
      <w:r w:rsidRPr="005857E9">
        <w:rPr>
          <w:rFonts w:cs="Arial"/>
          <w:sz w:val="18"/>
          <w:szCs w:val="18"/>
          <w:lang w:val="es-ES_tradnl"/>
        </w:rPr>
        <w:t xml:space="preserve"> la ciudad de _______ - Bolivia, representada legalmente por ____________________________, con Cédula de Identidad N° </w:t>
      </w:r>
      <w:r w:rsidRPr="005857E9">
        <w:rPr>
          <w:rFonts w:cs="Arial"/>
          <w:sz w:val="18"/>
          <w:szCs w:val="18"/>
        </w:rPr>
        <w:t>_________</w:t>
      </w:r>
      <w:r w:rsidRPr="005857E9">
        <w:rPr>
          <w:rFonts w:cs="Arial"/>
          <w:sz w:val="18"/>
          <w:szCs w:val="18"/>
          <w:lang w:val="es-ES_tradnl"/>
        </w:rPr>
        <w:t xml:space="preserve">, expedida en la ciudad de __________, conforme al Testimonio de Poder Nº ____/____ de ____de _______ </w:t>
      </w:r>
      <w:proofErr w:type="spellStart"/>
      <w:r w:rsidRPr="005857E9">
        <w:rPr>
          <w:rFonts w:cs="Arial"/>
          <w:sz w:val="18"/>
          <w:szCs w:val="18"/>
          <w:lang w:val="es-ES_tradnl"/>
        </w:rPr>
        <w:t>de</w:t>
      </w:r>
      <w:proofErr w:type="spellEnd"/>
      <w:r w:rsidRPr="005857E9">
        <w:rPr>
          <w:rFonts w:cs="Arial"/>
          <w:sz w:val="18"/>
          <w:szCs w:val="18"/>
          <w:lang w:val="es-ES_tradnl"/>
        </w:rPr>
        <w:t xml:space="preserve"> 20__, otorgado ante el (la) Notario (a)__________________, Notaría de Fe Pública Nº ___ del Distrito Judicial de _________, en adelante denominada el </w:t>
      </w:r>
      <w:r w:rsidRPr="005857E9">
        <w:rPr>
          <w:rFonts w:cs="Arial"/>
          <w:b/>
          <w:sz w:val="18"/>
          <w:szCs w:val="18"/>
        </w:rPr>
        <w:t>CONTRATISTA</w:t>
      </w:r>
      <w:r w:rsidRPr="005857E9">
        <w:rPr>
          <w:rFonts w:cs="Arial"/>
          <w:b/>
          <w:sz w:val="18"/>
          <w:szCs w:val="18"/>
          <w:lang w:val="es-ES_tradnl"/>
        </w:rPr>
        <w:t>.</w:t>
      </w:r>
    </w:p>
    <w:p w:rsidR="005857E9" w:rsidRPr="005857E9" w:rsidRDefault="005857E9" w:rsidP="005857E9">
      <w:pPr>
        <w:ind w:left="720"/>
        <w:jc w:val="both"/>
        <w:rPr>
          <w:rFonts w:cs="Arial"/>
          <w:sz w:val="18"/>
          <w:szCs w:val="18"/>
          <w:lang w:val="es-ES_tradnl"/>
        </w:rPr>
      </w:pPr>
    </w:p>
    <w:p w:rsidR="005857E9" w:rsidRPr="005857E9" w:rsidRDefault="005857E9" w:rsidP="005857E9">
      <w:pPr>
        <w:widowControl w:val="0"/>
        <w:jc w:val="both"/>
        <w:rPr>
          <w:rFonts w:cs="Arial"/>
          <w:b/>
          <w:sz w:val="18"/>
          <w:szCs w:val="18"/>
        </w:rPr>
      </w:pPr>
      <w:r w:rsidRPr="005857E9">
        <w:rPr>
          <w:rFonts w:cs="Arial"/>
          <w:sz w:val="18"/>
          <w:szCs w:val="18"/>
          <w:lang w:val="es-ES_tradnl"/>
        </w:rPr>
        <w:t xml:space="preserve">La </w:t>
      </w:r>
      <w:r w:rsidRPr="005857E9">
        <w:rPr>
          <w:rFonts w:cs="Arial"/>
          <w:b/>
          <w:bCs/>
          <w:sz w:val="18"/>
          <w:szCs w:val="18"/>
          <w:lang w:val="es-ES_tradnl"/>
        </w:rPr>
        <w:t>ENTIDAD</w:t>
      </w:r>
      <w:r w:rsidRPr="005857E9">
        <w:rPr>
          <w:rFonts w:cs="Arial"/>
          <w:sz w:val="18"/>
          <w:szCs w:val="18"/>
          <w:lang w:val="es-ES_tradnl"/>
        </w:rPr>
        <w:t xml:space="preserve"> y el </w:t>
      </w:r>
      <w:r w:rsidRPr="005857E9">
        <w:rPr>
          <w:rFonts w:cs="Arial"/>
          <w:b/>
          <w:sz w:val="18"/>
          <w:szCs w:val="18"/>
          <w:lang w:val="es-ES_tradnl"/>
        </w:rPr>
        <w:t>CONTRATISTA</w:t>
      </w:r>
      <w:r w:rsidRPr="005857E9">
        <w:rPr>
          <w:rFonts w:cs="Arial"/>
          <w:b/>
          <w:bCs/>
          <w:sz w:val="18"/>
          <w:szCs w:val="18"/>
          <w:lang w:val="es-ES_tradnl"/>
        </w:rPr>
        <w:t xml:space="preserve"> </w:t>
      </w:r>
      <w:r w:rsidRPr="005857E9">
        <w:rPr>
          <w:rFonts w:cs="Arial"/>
          <w:sz w:val="18"/>
          <w:szCs w:val="18"/>
          <w:lang w:val="es-ES_tradnl"/>
        </w:rPr>
        <w:t xml:space="preserve">en su conjunto se denominarán las </w:t>
      </w:r>
      <w:r w:rsidRPr="005857E9">
        <w:rPr>
          <w:rFonts w:cs="Arial"/>
          <w:b/>
          <w:bCs/>
          <w:sz w:val="18"/>
          <w:szCs w:val="18"/>
          <w:lang w:val="es-ES_tradnl"/>
        </w:rPr>
        <w:t>PARTES</w:t>
      </w:r>
      <w:r w:rsidRPr="005857E9">
        <w:rPr>
          <w:rFonts w:cs="Arial"/>
          <w:bCs/>
          <w:sz w:val="18"/>
          <w:szCs w:val="18"/>
          <w:lang w:val="es-ES_tradnl"/>
        </w:rPr>
        <w:t>.</w:t>
      </w:r>
    </w:p>
    <w:p w:rsidR="005857E9" w:rsidRPr="005857E9" w:rsidRDefault="005857E9" w:rsidP="005857E9">
      <w:pPr>
        <w:widowControl w:val="0"/>
        <w:jc w:val="both"/>
        <w:rPr>
          <w:rFonts w:cs="Arial"/>
          <w:b/>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SEGUNDA.- (ANTECEDENTES DEL CONTRATO) </w:t>
      </w:r>
      <w:r w:rsidRPr="005857E9">
        <w:rPr>
          <w:rFonts w:cs="Arial"/>
          <w:sz w:val="18"/>
          <w:szCs w:val="18"/>
        </w:rPr>
        <w:t xml:space="preserve">La </w:t>
      </w:r>
      <w:r w:rsidRPr="005857E9">
        <w:rPr>
          <w:rFonts w:cs="Arial"/>
          <w:b/>
          <w:sz w:val="18"/>
          <w:szCs w:val="18"/>
        </w:rPr>
        <w:t>ENTIDAD</w:t>
      </w:r>
      <w:r w:rsidRPr="005857E9">
        <w:rPr>
          <w:rFonts w:cs="Arial"/>
          <w:sz w:val="18"/>
          <w:szCs w:val="18"/>
        </w:rPr>
        <w:t>, mediante</w:t>
      </w:r>
      <w:r w:rsidRPr="005857E9">
        <w:rPr>
          <w:rFonts w:cs="Arial"/>
          <w:b/>
          <w:sz w:val="18"/>
          <w:szCs w:val="18"/>
        </w:rPr>
        <w:t xml:space="preserve"> </w:t>
      </w:r>
      <w:r w:rsidRPr="005857E9">
        <w:rPr>
          <w:rFonts w:cs="Arial"/>
          <w:sz w:val="18"/>
          <w:szCs w:val="18"/>
        </w:rPr>
        <w:t>convocatoria pública bajo la modalidad de Apoyo Nacional a la Producción y Empleo – ANPE-P</w:t>
      </w:r>
      <w:r w:rsidRPr="005857E9">
        <w:rPr>
          <w:rFonts w:cs="Arial"/>
          <w:bCs/>
          <w:sz w:val="18"/>
          <w:szCs w:val="18"/>
        </w:rPr>
        <w:t xml:space="preserve"> N°</w:t>
      </w:r>
      <w:r w:rsidRPr="005857E9">
        <w:rPr>
          <w:rFonts w:cs="Arial"/>
          <w:b/>
          <w:sz w:val="18"/>
          <w:szCs w:val="18"/>
        </w:rPr>
        <w:t xml:space="preserve"> </w:t>
      </w:r>
      <w:r w:rsidRPr="005857E9">
        <w:rPr>
          <w:rFonts w:cs="Arial"/>
          <w:sz w:val="18"/>
          <w:szCs w:val="18"/>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el__ de __ </w:t>
      </w:r>
      <w:proofErr w:type="spellStart"/>
      <w:r w:rsidRPr="005857E9">
        <w:rPr>
          <w:rFonts w:cs="Arial"/>
          <w:sz w:val="18"/>
          <w:szCs w:val="18"/>
        </w:rPr>
        <w:t>de</w:t>
      </w:r>
      <w:proofErr w:type="spellEnd"/>
      <w:r w:rsidRPr="005857E9">
        <w:rPr>
          <w:rFonts w:cs="Arial"/>
          <w:sz w:val="18"/>
          <w:szCs w:val="18"/>
        </w:rPr>
        <w:t xml:space="preserve"> 2024 a personas naturales y jurídicas con capacidad de contratar, para la ejecución de la </w:t>
      </w:r>
      <w:r w:rsidRPr="005857E9">
        <w:rPr>
          <w:rFonts w:cs="Arial"/>
          <w:iCs/>
          <w:spacing w:val="-6"/>
          <w:sz w:val="18"/>
          <w:szCs w:val="18"/>
          <w:lang w:val="es-ES_tradnl"/>
        </w:rPr>
        <w:t>Obra de Mejoramiento del Piso 16 del Edificio Principal del BCB</w:t>
      </w:r>
      <w:r w:rsidRPr="005857E9">
        <w:rPr>
          <w:rFonts w:cs="Arial"/>
          <w:bCs/>
          <w:sz w:val="18"/>
          <w:szCs w:val="18"/>
        </w:rPr>
        <w:t xml:space="preserve"> </w:t>
      </w:r>
      <w:r w:rsidRPr="005857E9">
        <w:rPr>
          <w:rFonts w:cs="Arial"/>
          <w:sz w:val="18"/>
          <w:szCs w:val="18"/>
        </w:rPr>
        <w:t>con CUCE: ____, bajo los términos del DBC.</w:t>
      </w:r>
    </w:p>
    <w:p w:rsidR="005857E9" w:rsidRPr="005857E9" w:rsidRDefault="005857E9" w:rsidP="005857E9">
      <w:pPr>
        <w:tabs>
          <w:tab w:val="left" w:pos="3804"/>
        </w:tabs>
        <w:jc w:val="both"/>
        <w:rPr>
          <w:rFonts w:cs="Arial"/>
          <w:sz w:val="18"/>
          <w:szCs w:val="18"/>
        </w:rPr>
      </w:pPr>
      <w:r w:rsidRPr="005857E9">
        <w:rPr>
          <w:rFonts w:cs="Arial"/>
          <w:sz w:val="18"/>
          <w:szCs w:val="18"/>
        </w:rPr>
        <w:tab/>
      </w:r>
    </w:p>
    <w:p w:rsidR="005857E9" w:rsidRPr="005857E9" w:rsidRDefault="005857E9" w:rsidP="005857E9">
      <w:pPr>
        <w:jc w:val="both"/>
        <w:rPr>
          <w:rFonts w:cs="Arial"/>
          <w:b/>
          <w:i/>
          <w:sz w:val="18"/>
          <w:szCs w:val="18"/>
        </w:rPr>
      </w:pPr>
      <w:r w:rsidRPr="005857E9">
        <w:rPr>
          <w:rFonts w:cs="Arial"/>
          <w:b/>
          <w:i/>
          <w:sz w:val="18"/>
          <w:szCs w:val="18"/>
        </w:rPr>
        <w:t>(Si el RPA, en caso excepcional decide adjudicar la adquisición a un proponente que no sea el recomendado por el Responsable de Evaluación o la Comisión de Calificación, deberá adecuarse la siguiente redacción)</w:t>
      </w:r>
    </w:p>
    <w:p w:rsidR="005857E9" w:rsidRPr="005857E9" w:rsidRDefault="005857E9" w:rsidP="005857E9">
      <w:pPr>
        <w:jc w:val="both"/>
        <w:rPr>
          <w:rFonts w:cs="Arial"/>
          <w:sz w:val="18"/>
          <w:szCs w:val="18"/>
        </w:rPr>
      </w:pPr>
      <w:r w:rsidRPr="005857E9">
        <w:rPr>
          <w:rFonts w:cs="Arial"/>
          <w:sz w:val="18"/>
          <w:szCs w:val="18"/>
        </w:rPr>
        <w:t xml:space="preserve">Concluido el proceso de calificación, el Responsable del Proceso de Contratación de Apoyo Nacional a la Producción y Empleo (RPA), en base al Informe de Calificación y Recomendación de Adjudicación de la Comisión de Calificación, ___ de __ </w:t>
      </w:r>
      <w:proofErr w:type="spellStart"/>
      <w:r w:rsidRPr="005857E9">
        <w:rPr>
          <w:rFonts w:cs="Arial"/>
          <w:sz w:val="18"/>
          <w:szCs w:val="18"/>
        </w:rPr>
        <w:t>de</w:t>
      </w:r>
      <w:proofErr w:type="spellEnd"/>
      <w:r w:rsidRPr="005857E9">
        <w:rPr>
          <w:rFonts w:cs="Arial"/>
          <w:sz w:val="18"/>
          <w:szCs w:val="18"/>
        </w:rPr>
        <w:t xml:space="preserve"> ________ </w:t>
      </w:r>
      <w:proofErr w:type="spellStart"/>
      <w:r w:rsidRPr="005857E9">
        <w:rPr>
          <w:rFonts w:cs="Arial"/>
          <w:sz w:val="18"/>
          <w:szCs w:val="18"/>
        </w:rPr>
        <w:t>de</w:t>
      </w:r>
      <w:proofErr w:type="spellEnd"/>
      <w:r w:rsidRPr="005857E9">
        <w:rPr>
          <w:rFonts w:cs="Arial"/>
          <w:sz w:val="18"/>
          <w:szCs w:val="18"/>
        </w:rPr>
        <w:t xml:space="preserve"> 2024, resolvió adjudicar la ejecución de la  ______________________________</w:t>
      </w:r>
      <w:r w:rsidRPr="005857E9">
        <w:rPr>
          <w:rFonts w:cs="Arial"/>
          <w:iCs/>
          <w:spacing w:val="-6"/>
          <w:sz w:val="18"/>
          <w:szCs w:val="18"/>
          <w:lang w:val="es-ES_tradnl"/>
        </w:rPr>
        <w:t xml:space="preserve"> </w:t>
      </w:r>
      <w:r w:rsidRPr="005857E9">
        <w:rPr>
          <w:rFonts w:cs="Arial"/>
          <w:sz w:val="18"/>
          <w:szCs w:val="18"/>
        </w:rPr>
        <w:t xml:space="preserve">al </w:t>
      </w:r>
      <w:r w:rsidRPr="005857E9">
        <w:rPr>
          <w:rFonts w:cs="Arial"/>
          <w:b/>
          <w:sz w:val="18"/>
          <w:szCs w:val="18"/>
        </w:rPr>
        <w:t xml:space="preserve">CONTRATISTA, </w:t>
      </w:r>
      <w:r w:rsidRPr="005857E9">
        <w:rPr>
          <w:rFonts w:cs="Arial"/>
          <w:sz w:val="18"/>
          <w:szCs w:val="18"/>
        </w:rPr>
        <w:t xml:space="preserve">mediante Resolución GADM - GAL N° __/2024 de __ </w:t>
      </w:r>
      <w:proofErr w:type="spellStart"/>
      <w:r w:rsidRPr="005857E9">
        <w:rPr>
          <w:rFonts w:cs="Arial"/>
          <w:sz w:val="18"/>
          <w:szCs w:val="18"/>
        </w:rPr>
        <w:t>de</w:t>
      </w:r>
      <w:proofErr w:type="spellEnd"/>
      <w:r w:rsidRPr="005857E9">
        <w:rPr>
          <w:rFonts w:cs="Arial"/>
          <w:sz w:val="18"/>
          <w:szCs w:val="18"/>
        </w:rPr>
        <w:t xml:space="preserve"> __ </w:t>
      </w:r>
      <w:proofErr w:type="spellStart"/>
      <w:r w:rsidRPr="005857E9">
        <w:rPr>
          <w:rFonts w:cs="Arial"/>
          <w:sz w:val="18"/>
          <w:szCs w:val="18"/>
        </w:rPr>
        <w:t>de</w:t>
      </w:r>
      <w:proofErr w:type="spellEnd"/>
      <w:r w:rsidRPr="005857E9">
        <w:rPr>
          <w:rFonts w:cs="Arial"/>
          <w:sz w:val="18"/>
          <w:szCs w:val="18"/>
        </w:rPr>
        <w:t xml:space="preserve">  2024, al cumplir su propuesta con todos los requisitos establecidos en el DBC.</w:t>
      </w:r>
    </w:p>
    <w:p w:rsidR="005857E9" w:rsidRPr="005857E9" w:rsidRDefault="005857E9" w:rsidP="005857E9">
      <w:pPr>
        <w:jc w:val="both"/>
        <w:rPr>
          <w:rFonts w:cs="Arial"/>
          <w:b/>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TERCERA.- (LEGISLACIÓN APLICABLE) </w:t>
      </w:r>
      <w:r w:rsidRPr="005857E9">
        <w:rPr>
          <w:rFonts w:cs="Arial"/>
          <w:sz w:val="18"/>
          <w:szCs w:val="18"/>
        </w:rPr>
        <w:t>El presente Contrato se celebra exclusivamente al amparo de las siguientes disposiciones:</w:t>
      </w:r>
    </w:p>
    <w:p w:rsidR="005857E9" w:rsidRPr="005857E9" w:rsidRDefault="005857E9" w:rsidP="005857E9">
      <w:pPr>
        <w:jc w:val="both"/>
        <w:rPr>
          <w:rFonts w:cs="Arial"/>
          <w:sz w:val="18"/>
          <w:szCs w:val="18"/>
        </w:rPr>
      </w:pPr>
    </w:p>
    <w:p w:rsidR="005857E9" w:rsidRPr="005857E9" w:rsidRDefault="005857E9" w:rsidP="005857E9">
      <w:pPr>
        <w:widowControl w:val="0"/>
        <w:numPr>
          <w:ilvl w:val="0"/>
          <w:numId w:val="34"/>
        </w:numPr>
        <w:jc w:val="both"/>
        <w:rPr>
          <w:rFonts w:cs="Arial"/>
          <w:sz w:val="18"/>
          <w:szCs w:val="18"/>
        </w:rPr>
      </w:pPr>
      <w:r w:rsidRPr="005857E9">
        <w:rPr>
          <w:rFonts w:cs="Arial"/>
          <w:sz w:val="18"/>
          <w:szCs w:val="18"/>
        </w:rPr>
        <w:t>Constitución Política del Estado de 7 de febrero de 2009.</w:t>
      </w:r>
    </w:p>
    <w:p w:rsidR="005857E9" w:rsidRPr="005857E9" w:rsidRDefault="005857E9" w:rsidP="005857E9">
      <w:pPr>
        <w:widowControl w:val="0"/>
        <w:numPr>
          <w:ilvl w:val="0"/>
          <w:numId w:val="34"/>
        </w:numPr>
        <w:jc w:val="both"/>
        <w:rPr>
          <w:rFonts w:cs="Arial"/>
          <w:sz w:val="18"/>
          <w:szCs w:val="18"/>
        </w:rPr>
      </w:pPr>
      <w:r w:rsidRPr="005857E9">
        <w:rPr>
          <w:rFonts w:cs="Arial"/>
          <w:sz w:val="18"/>
          <w:szCs w:val="18"/>
        </w:rPr>
        <w:t>Ley Nº 1178, de 20 de julio de 1990, de Administración y Control     Gubernamentales.</w:t>
      </w:r>
    </w:p>
    <w:p w:rsidR="005857E9" w:rsidRPr="005857E9" w:rsidRDefault="005857E9" w:rsidP="005857E9">
      <w:pPr>
        <w:numPr>
          <w:ilvl w:val="0"/>
          <w:numId w:val="34"/>
        </w:numPr>
        <w:jc w:val="both"/>
        <w:rPr>
          <w:rFonts w:cs="Arial"/>
          <w:sz w:val="18"/>
          <w:szCs w:val="18"/>
        </w:rPr>
      </w:pPr>
      <w:r w:rsidRPr="005857E9">
        <w:rPr>
          <w:rFonts w:cs="Arial"/>
          <w:sz w:val="18"/>
          <w:szCs w:val="18"/>
        </w:rPr>
        <w:lastRenderedPageBreak/>
        <w:t xml:space="preserve">Ley </w:t>
      </w:r>
      <w:r w:rsidRPr="005857E9">
        <w:rPr>
          <w:rStyle w:val="Textoennegrita"/>
          <w:rFonts w:cs="Arial"/>
          <w:sz w:val="18"/>
          <w:szCs w:val="18"/>
        </w:rPr>
        <w:t>del Presupuesto General del Estado</w:t>
      </w:r>
      <w:r w:rsidRPr="005857E9">
        <w:rPr>
          <w:rFonts w:cs="Arial"/>
          <w:b/>
          <w:bCs/>
          <w:sz w:val="18"/>
          <w:szCs w:val="18"/>
        </w:rPr>
        <w:t xml:space="preserve"> </w:t>
      </w:r>
      <w:r w:rsidRPr="005857E9">
        <w:rPr>
          <w:rStyle w:val="Textoennegrita"/>
          <w:rFonts w:cs="Arial"/>
          <w:sz w:val="18"/>
          <w:szCs w:val="18"/>
        </w:rPr>
        <w:t xml:space="preserve">aprobado para la gestión y su </w:t>
      </w:r>
      <w:r w:rsidRPr="005857E9">
        <w:rPr>
          <w:rFonts w:cs="Arial"/>
          <w:sz w:val="18"/>
          <w:szCs w:val="18"/>
        </w:rPr>
        <w:t>reglamentación.</w:t>
      </w:r>
    </w:p>
    <w:p w:rsidR="005857E9" w:rsidRPr="005857E9" w:rsidRDefault="005857E9" w:rsidP="005857E9">
      <w:pPr>
        <w:widowControl w:val="0"/>
        <w:numPr>
          <w:ilvl w:val="0"/>
          <w:numId w:val="34"/>
        </w:numPr>
        <w:jc w:val="both"/>
        <w:rPr>
          <w:rFonts w:cs="Arial"/>
          <w:sz w:val="18"/>
          <w:szCs w:val="18"/>
        </w:rPr>
      </w:pPr>
      <w:r w:rsidRPr="005857E9">
        <w:rPr>
          <w:rFonts w:cs="Arial"/>
          <w:sz w:val="18"/>
          <w:szCs w:val="18"/>
        </w:rPr>
        <w:t>Decreto Supremo Nº 0181, de 28 de junio de 2009 de las Normas  Básicas del Sistema de Administración de Bienes y Servicios (NB-SABS) y sus modificaciones.</w:t>
      </w:r>
    </w:p>
    <w:p w:rsidR="005857E9" w:rsidRPr="005857E9" w:rsidRDefault="005857E9" w:rsidP="005857E9">
      <w:pPr>
        <w:widowControl w:val="0"/>
        <w:numPr>
          <w:ilvl w:val="0"/>
          <w:numId w:val="34"/>
        </w:numPr>
        <w:jc w:val="both"/>
        <w:rPr>
          <w:rFonts w:cs="Arial"/>
          <w:sz w:val="18"/>
          <w:szCs w:val="18"/>
        </w:rPr>
      </w:pPr>
      <w:r w:rsidRPr="005857E9">
        <w:rPr>
          <w:rFonts w:cs="Arial"/>
          <w:sz w:val="18"/>
          <w:szCs w:val="18"/>
        </w:rPr>
        <w:t>Reglamento Específico del Sistema de Administración de Bienes y Servicios (RE-SABS) del Banco Central de Bolivia (BCB), aprobado mediante Resolución de Directorio N° 147/2015 de 18 de agosto de 2015 y sus modificaciones.</w:t>
      </w:r>
    </w:p>
    <w:p w:rsidR="005857E9" w:rsidRPr="005857E9" w:rsidRDefault="005857E9" w:rsidP="005857E9">
      <w:pPr>
        <w:numPr>
          <w:ilvl w:val="0"/>
          <w:numId w:val="34"/>
        </w:numPr>
        <w:jc w:val="both"/>
        <w:rPr>
          <w:rFonts w:cs="Arial"/>
          <w:sz w:val="18"/>
          <w:szCs w:val="18"/>
        </w:rPr>
      </w:pPr>
      <w:r w:rsidRPr="005857E9">
        <w:rPr>
          <w:rFonts w:cs="Arial"/>
          <w:sz w:val="18"/>
          <w:szCs w:val="18"/>
        </w:rPr>
        <w:t>Demás disposiciones relacionadas directamente con las normas anteriormente mencionadas.</w:t>
      </w:r>
    </w:p>
    <w:p w:rsidR="005857E9" w:rsidRPr="005857E9" w:rsidRDefault="005857E9" w:rsidP="005857E9">
      <w:pPr>
        <w:ind w:left="720"/>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CUARTA.- (OBJETO Y CAUSA)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se compromete y obliga por el presente contrato, a ejecutar todos los trabajos necesarios para l</w:t>
      </w:r>
      <w:r w:rsidRPr="005857E9">
        <w:rPr>
          <w:rFonts w:cs="Arial"/>
          <w:bCs/>
          <w:snapToGrid w:val="0"/>
          <w:sz w:val="18"/>
          <w:szCs w:val="18"/>
          <w:lang w:eastAsia="es-BO"/>
        </w:rPr>
        <w:t xml:space="preserve">a ejecución de la </w:t>
      </w:r>
      <w:r w:rsidRPr="005857E9">
        <w:rPr>
          <w:rFonts w:cs="Arial"/>
          <w:sz w:val="18"/>
          <w:szCs w:val="18"/>
        </w:rPr>
        <w:t>obra de mejoramiento del piso 16 del Edificio Principal del BCB, ubicado en la calle Ayacucho esquina Mercado S/N de la ciudad de La Paz, que se constituye en el objeto del Contrato hasta su acabado completo</w:t>
      </w:r>
      <w:r w:rsidRPr="005857E9">
        <w:rPr>
          <w:rFonts w:cs="Arial"/>
          <w:bCs/>
          <w:sz w:val="18"/>
          <w:szCs w:val="18"/>
        </w:rPr>
        <w:t>,</w:t>
      </w:r>
      <w:r w:rsidRPr="005857E9">
        <w:rPr>
          <w:rFonts w:cs="Arial"/>
          <w:bCs/>
          <w:snapToGrid w:val="0"/>
          <w:sz w:val="18"/>
          <w:szCs w:val="18"/>
          <w:lang w:eastAsia="es-BO"/>
        </w:rPr>
        <w:t xml:space="preserve"> </w:t>
      </w:r>
      <w:r w:rsidRPr="005857E9">
        <w:rPr>
          <w:rFonts w:cs="Arial"/>
          <w:sz w:val="18"/>
          <w:szCs w:val="18"/>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5857E9">
        <w:rPr>
          <w:rFonts w:cs="Arial"/>
          <w:b/>
          <w:sz w:val="18"/>
          <w:szCs w:val="18"/>
        </w:rPr>
        <w:t xml:space="preserve"> OBRA</w:t>
      </w:r>
      <w:r w:rsidRPr="005857E9">
        <w:rPr>
          <w:rFonts w:cs="Arial"/>
          <w:sz w:val="18"/>
          <w:szCs w:val="18"/>
        </w:rPr>
        <w:t>, para</w:t>
      </w:r>
      <w:r w:rsidRPr="005857E9">
        <w:rPr>
          <w:rFonts w:cs="Arial"/>
          <w:bCs/>
          <w:snapToGrid w:val="0"/>
          <w:sz w:val="18"/>
          <w:szCs w:val="18"/>
          <w:lang w:eastAsia="es-BO"/>
        </w:rPr>
        <w:t xml:space="preserve"> mejorar la funcionalidad de los ambientes y preservar su estado de conservación.</w:t>
      </w:r>
      <w:r w:rsidRPr="005857E9">
        <w:rPr>
          <w:rFonts w:cs="Arial"/>
          <w:sz w:val="18"/>
          <w:szCs w:val="18"/>
        </w:rPr>
        <w:t xml:space="preserve">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Los Ítems de la </w:t>
      </w:r>
      <w:r w:rsidRPr="005857E9">
        <w:rPr>
          <w:rFonts w:cs="Arial"/>
          <w:b/>
          <w:sz w:val="18"/>
          <w:szCs w:val="18"/>
        </w:rPr>
        <w:t>OBRA</w:t>
      </w:r>
      <w:r w:rsidRPr="005857E9">
        <w:rPr>
          <w:rFonts w:cs="Arial"/>
          <w:sz w:val="18"/>
          <w:szCs w:val="18"/>
        </w:rPr>
        <w:t xml:space="preserve"> son los siguientes:</w:t>
      </w:r>
    </w:p>
    <w:p w:rsidR="005857E9" w:rsidRPr="005857E9" w:rsidRDefault="005857E9" w:rsidP="005857E9">
      <w:pPr>
        <w:ind w:right="114"/>
        <w:jc w:val="both"/>
        <w:rPr>
          <w:rFonts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
        <w:gridCol w:w="7552"/>
      </w:tblGrid>
      <w:tr w:rsidR="005857E9" w:rsidRPr="005857E9" w:rsidTr="008344F0">
        <w:trPr>
          <w:jc w:val="center"/>
        </w:trPr>
        <w:tc>
          <w:tcPr>
            <w:tcW w:w="0" w:type="auto"/>
            <w:shd w:val="clear" w:color="000000" w:fill="00BF80"/>
            <w:vAlign w:val="center"/>
          </w:tcPr>
          <w:p w:rsidR="005857E9" w:rsidRPr="005857E9" w:rsidRDefault="005857E9" w:rsidP="008344F0">
            <w:pPr>
              <w:jc w:val="center"/>
              <w:rPr>
                <w:rFonts w:cs="Arial"/>
                <w:b/>
                <w:bCs/>
                <w:color w:val="000000"/>
                <w:sz w:val="18"/>
                <w:szCs w:val="18"/>
                <w:lang w:eastAsia="es-BO"/>
              </w:rPr>
            </w:pPr>
            <w:r w:rsidRPr="005857E9">
              <w:rPr>
                <w:rFonts w:cs="Arial"/>
                <w:b/>
                <w:sz w:val="18"/>
                <w:szCs w:val="18"/>
              </w:rPr>
              <w:t>ITEM</w:t>
            </w:r>
          </w:p>
        </w:tc>
        <w:tc>
          <w:tcPr>
            <w:tcW w:w="7552" w:type="dxa"/>
            <w:shd w:val="clear" w:color="000000" w:fill="00BF80"/>
            <w:vAlign w:val="center"/>
          </w:tcPr>
          <w:p w:rsidR="005857E9" w:rsidRPr="005857E9" w:rsidRDefault="005857E9" w:rsidP="008344F0">
            <w:pPr>
              <w:jc w:val="center"/>
              <w:rPr>
                <w:rFonts w:cs="Arial"/>
                <w:b/>
                <w:bCs/>
                <w:color w:val="000000"/>
                <w:sz w:val="18"/>
                <w:szCs w:val="18"/>
              </w:rPr>
            </w:pPr>
            <w:r w:rsidRPr="005857E9">
              <w:rPr>
                <w:rFonts w:cs="Arial"/>
                <w:b/>
                <w:sz w:val="18"/>
                <w:szCs w:val="18"/>
              </w:rPr>
              <w:t>DESCRIPCIÓN</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INSTALACIÓN DE FAENAS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DEMOLICIÓN DE MURO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DESMONTAJE Y RETIRO DE MAMPARA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DESMONTAJE DE EQUIPO DE INYECCIÓN DE AIRE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ARTEFACTO SANITARIO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ARTEFACTO ELÉCTRICO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CABLE MONOPOLAR</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CIELO FALSO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CORTINA TIPO ROLLER</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CUBÍCULO DE BAÑO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ESPEJO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MESON DE GRANITO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REVESTIMIENTO DE MUROS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REVESTIMIENTO DE PISOS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TUBERIAS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 xml:space="preserve">RETIRO DE ZOCALOS </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Y REINSTALACION DE ARTEFACTOS ELECTRICOS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Y REINSTALACIÓN DE DUCTOS DE INYECCIÓN DE AIRE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Y REINSTALACIÓN DE PLANCHAS METÁLICAS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DE PUERTA DE MADERA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Y REINSTALACIÓN DE PUERTA DE MADERA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MURO DE LADRILLO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PUERTA DE ALUMINIO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MURO DE DRYWALL 2 CARAS E=12,7MM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BUÑA DE PVC</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MURO 3D</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PINTURA LÁTEX</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MAMPARA DE ALUMINIO CON ACRILICO INDUSTRIAL</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29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VENTANA TIPO PERSIANA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PUERTA DE ALUMINIO CON ACRILICO INDUSTRIAL</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INODORO SUSPENDIDO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URINARIO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LAVAMANOS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ENCHAQUETADO 3X2.5MM2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lastRenderedPageBreak/>
              <w:t>35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ENCHAQUETADO 3X4MM2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ENCHAQUETADO 3X6MM2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MONOPOLAR DE CU MULTIFILAR DE 2. 5MM2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MONOPOLAR DE CU MULTIFILAR DE 4MM2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39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MONOPOLAR DE CU MULTIFILAR DE 6MM2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LETRERO RETROILUMINADO GRANDE (D=1.5M)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LUMINARIA PANEL LED 30x120CM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LUMINARIA PANEL LED 60x60CM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LUMINARIA SPOT LED</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LUMINARIA SPOT LED FIT</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TUBO CONDUIT DE 5/8"</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TUBO CORRUGADO 5/8"</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TUBO METÁLICO ZINCADO DE 25MM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EXTRACTOR DE AIRE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49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INTERRUPTOR SWITCH</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PLACA INTERRUPTOR SIMPLE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PLACA MIXTA (INTERRUPTOR + TOMACORRIENTE)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PLACA TOMACORRIENTE DOBLE NEMA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SENSOR DE MOVIMIENTO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CANAL</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CANAL RANURADO 60X60MM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CAJA TOMACORRIENTES NEMA 620R/REG, RED CAT6</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CAJA METÁLICA PARA DERIVACIÓN ELÉCTRICA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CABLE PARA SISTEMA DE PERIFONEO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59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INSTALACIÓN DE PUNTO DE RED DE DATOS CATEGORÍA 6</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CIELO FALSO DE DRYWALL E=10MM (INCLUYE PINTURA)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CIELO FALSO DE FIBRA MINERAL (AMSTRONG)</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CIELO FALSO MICROPERFORADO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REINSTALACIÓN DE CIELO FALSO MICROPERFORADO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SEPARADORES DE BAÑOS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ESPEJO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GRANITO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REVOQUE DE ESTUCO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REVOQUE DE CEMENTO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69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CERÁMICA EN MURO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CERÁMICA EN PISO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BANDEJA METÁLICA PARA PISO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TAPA PARA BANDEJA METÁLICA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ALFOMBRA MODULAR</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SELLADO DE JUNTAS Y FISURAS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PISO FLOTANTE TIPO SPC</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PERFIL DE ALUMINIO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CAJA METÁLICA PARA LLAVE DE PASO 20X20CM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CAJA METÁLICA PARA LLAVE DE PASO 30X20CM</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79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CON ROSCA 1 1/2''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1/2''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3/4''</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1''</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1 1/2''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LLAVE DE PASO 2''</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lastRenderedPageBreak/>
              <w:t>85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½'' C/ACCESORIOS (AGUA CALIENTE)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¾'' C/ACCESORIOS (AGUA CALIENTE)</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½'' C/ACCESORIOS (AGUA FRÍA)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¾'' C/ACCESORIOS (AGUA FRÍA)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89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1'' C/ACCESORIOS (AGUA FRÍA)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1 ½'' C/ACCESORIOS (AGUA FRÍA)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POLIPROPILENO DE 2'' C/ACCESORIOS (AGUA FRÍA)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2'' C-6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3'' C-6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4'' C-6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6'' C-6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1 ½'' C-9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2'' C-9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2 ½'' C-9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99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3'' C-9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4'' C-9 C/ACCESORIOS</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TUBERÍA DE PVC 100MM SR</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102</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RETIRO, PROVISIÓN E INSTALACIÓN DE CAJA INTERCEPTORA SIFONADA CON REJILLA 6”"</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103</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ZOCALOS TIPO SPC</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104</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STICKER ESMERILADO (SEGÚN DISEÑO)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105</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CORTINAS ROLLER DUO BLACK OUT</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106</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TAPAJUNTA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107</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MANTENIMIENTO DE PUERTA DE EMERGENCIA</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108</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MOBILIARIO - CAJONERÍA ALTA (SEGÚN DISEÑO)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109</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MOBILIARIO - CAJONERÍA BAJA (SEGÚN DISEÑO)</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110</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PROVISIÓN E INSTALACIÓN DE PLANCHA PARA ALFOMBRA DE PVC</w:t>
            </w:r>
          </w:p>
        </w:tc>
      </w:tr>
      <w:tr w:rsidR="005857E9" w:rsidRPr="005857E9" w:rsidTr="008344F0">
        <w:trPr>
          <w:jc w:val="center"/>
        </w:trPr>
        <w:tc>
          <w:tcPr>
            <w:tcW w:w="0" w:type="auto"/>
            <w:shd w:val="clear" w:color="auto" w:fill="auto"/>
            <w:vAlign w:val="center"/>
          </w:tcPr>
          <w:p w:rsidR="005857E9" w:rsidRPr="005857E9" w:rsidRDefault="005857E9" w:rsidP="008344F0">
            <w:pPr>
              <w:jc w:val="center"/>
              <w:rPr>
                <w:rFonts w:cs="Arial"/>
                <w:sz w:val="18"/>
                <w:szCs w:val="18"/>
              </w:rPr>
            </w:pPr>
            <w:r w:rsidRPr="005857E9">
              <w:rPr>
                <w:rFonts w:cs="Arial"/>
                <w:sz w:val="18"/>
                <w:szCs w:val="18"/>
              </w:rPr>
              <w:t>111</w:t>
            </w:r>
          </w:p>
        </w:tc>
        <w:tc>
          <w:tcPr>
            <w:tcW w:w="7552" w:type="dxa"/>
            <w:shd w:val="clear" w:color="auto" w:fill="auto"/>
            <w:vAlign w:val="center"/>
          </w:tcPr>
          <w:p w:rsidR="005857E9" w:rsidRPr="005857E9" w:rsidRDefault="005857E9" w:rsidP="008344F0">
            <w:pPr>
              <w:rPr>
                <w:rFonts w:cs="Arial"/>
                <w:sz w:val="18"/>
                <w:szCs w:val="18"/>
              </w:rPr>
            </w:pPr>
            <w:r w:rsidRPr="005857E9">
              <w:rPr>
                <w:rFonts w:cs="Arial"/>
                <w:sz w:val="18"/>
                <w:szCs w:val="18"/>
              </w:rPr>
              <w:t>LIMPIEZA GENERAL</w:t>
            </w:r>
          </w:p>
        </w:tc>
      </w:tr>
    </w:tbl>
    <w:p w:rsidR="005857E9" w:rsidRPr="005857E9" w:rsidRDefault="005857E9" w:rsidP="005857E9">
      <w:pPr>
        <w:jc w:val="both"/>
        <w:rPr>
          <w:rFonts w:cs="Arial"/>
          <w:sz w:val="18"/>
          <w:szCs w:val="18"/>
        </w:rPr>
      </w:pPr>
    </w:p>
    <w:p w:rsidR="005857E9" w:rsidRPr="005857E9" w:rsidRDefault="005857E9" w:rsidP="005857E9">
      <w:pPr>
        <w:jc w:val="both"/>
        <w:rPr>
          <w:rFonts w:cs="Arial"/>
          <w:bCs/>
          <w:snapToGrid w:val="0"/>
          <w:sz w:val="18"/>
          <w:szCs w:val="18"/>
          <w:lang w:eastAsia="es-BO"/>
        </w:rPr>
      </w:pPr>
      <w:r w:rsidRPr="005857E9">
        <w:rPr>
          <w:rFonts w:cs="Arial"/>
          <w:sz w:val="18"/>
          <w:szCs w:val="18"/>
        </w:rPr>
        <w:t xml:space="preserve">A fin de garantizar la correcta ejecución y conclusión de la </w:t>
      </w:r>
      <w:r w:rsidRPr="005857E9">
        <w:rPr>
          <w:rFonts w:cs="Arial"/>
          <w:b/>
          <w:bCs/>
          <w:sz w:val="18"/>
          <w:szCs w:val="18"/>
        </w:rPr>
        <w:t xml:space="preserve">OBRA </w:t>
      </w:r>
      <w:r w:rsidRPr="005857E9">
        <w:rPr>
          <w:rFonts w:cs="Arial"/>
          <w:bCs/>
          <w:sz w:val="18"/>
          <w:szCs w:val="18"/>
        </w:rPr>
        <w:t>hasta la conclusión del Contrato</w:t>
      </w:r>
      <w:r w:rsidRPr="005857E9">
        <w:rPr>
          <w:rFonts w:cs="Arial"/>
          <w:sz w:val="18"/>
          <w:szCs w:val="18"/>
        </w:rPr>
        <w:t xml:space="preserve">, el </w:t>
      </w:r>
      <w:r w:rsidRPr="005857E9">
        <w:rPr>
          <w:rFonts w:cs="Arial"/>
          <w:b/>
          <w:bCs/>
          <w:sz w:val="18"/>
          <w:szCs w:val="18"/>
        </w:rPr>
        <w:t xml:space="preserve">CONTRATISTA </w:t>
      </w:r>
      <w:r w:rsidRPr="005857E9">
        <w:rPr>
          <w:rFonts w:cs="Arial"/>
          <w:sz w:val="18"/>
          <w:szCs w:val="18"/>
        </w:rPr>
        <w:t xml:space="preserve">se obliga a ejecutar el trabajo de acuerdo con los documentos emergentes del proceso de contratación y propuesta adjudicada. </w:t>
      </w:r>
    </w:p>
    <w:p w:rsidR="005857E9" w:rsidRPr="005857E9" w:rsidRDefault="005857E9" w:rsidP="005857E9">
      <w:pPr>
        <w:ind w:left="567" w:right="177" w:hanging="567"/>
        <w:jc w:val="both"/>
        <w:rPr>
          <w:rFonts w:cs="Arial"/>
          <w:b/>
          <w:bCs/>
          <w:snapToGrid w:val="0"/>
          <w:sz w:val="18"/>
          <w:szCs w:val="18"/>
          <w:lang w:eastAsia="es-BO"/>
        </w:rPr>
      </w:pPr>
    </w:p>
    <w:p w:rsidR="005857E9" w:rsidRPr="005857E9" w:rsidRDefault="005857E9" w:rsidP="005857E9">
      <w:pPr>
        <w:jc w:val="both"/>
        <w:rPr>
          <w:rFonts w:cs="Arial"/>
          <w:bCs/>
          <w:sz w:val="18"/>
          <w:szCs w:val="18"/>
        </w:rPr>
      </w:pPr>
      <w:r w:rsidRPr="005857E9">
        <w:rPr>
          <w:rFonts w:cs="Arial"/>
          <w:b/>
          <w:sz w:val="18"/>
          <w:szCs w:val="18"/>
        </w:rPr>
        <w:t xml:space="preserve">CLÁUSULA QUINTA.- (PLAZO DE EJECUCIÓN)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ejecutará y entregará la </w:t>
      </w:r>
      <w:r w:rsidRPr="005857E9">
        <w:rPr>
          <w:rFonts w:cs="Arial"/>
          <w:b/>
          <w:sz w:val="18"/>
          <w:szCs w:val="18"/>
        </w:rPr>
        <w:t>OBRA</w:t>
      </w:r>
      <w:r w:rsidRPr="005857E9">
        <w:rPr>
          <w:rFonts w:cs="Arial"/>
          <w:sz w:val="18"/>
          <w:szCs w:val="18"/>
        </w:rPr>
        <w:t xml:space="preserve"> satisfactoriamente concluida, en estricto acuerdo con lo previsto en la propuesta adjudicada, los planos del diseño, las especificaciones técnicas y el Cronograma de Ejecución de </w:t>
      </w:r>
      <w:r w:rsidRPr="005857E9">
        <w:rPr>
          <w:rFonts w:cs="Arial"/>
          <w:b/>
          <w:sz w:val="18"/>
          <w:szCs w:val="18"/>
        </w:rPr>
        <w:t>OBRA</w:t>
      </w:r>
      <w:r w:rsidRPr="005857E9">
        <w:rPr>
          <w:rFonts w:cs="Arial"/>
          <w:sz w:val="18"/>
          <w:szCs w:val="18"/>
        </w:rPr>
        <w:t xml:space="preserve"> en el plazo máximo de cincuenta (50) días calendario, que serán computados a partir de la fecha establecida en la Orden de Proceder, expedida por el </w:t>
      </w:r>
      <w:r w:rsidRPr="005857E9">
        <w:rPr>
          <w:rFonts w:cs="Arial"/>
          <w:b/>
          <w:sz w:val="18"/>
          <w:szCs w:val="18"/>
        </w:rPr>
        <w:t xml:space="preserve">SUPERVISOR </w:t>
      </w:r>
      <w:r w:rsidRPr="005857E9">
        <w:rPr>
          <w:rFonts w:cs="Arial"/>
          <w:sz w:val="18"/>
          <w:szCs w:val="18"/>
        </w:rPr>
        <w:t>por orden de la</w:t>
      </w:r>
      <w:r w:rsidRPr="005857E9">
        <w:rPr>
          <w:rFonts w:cs="Arial"/>
          <w:b/>
          <w:sz w:val="18"/>
          <w:szCs w:val="18"/>
        </w:rPr>
        <w:t xml:space="preserve"> ENTIDAD</w:t>
      </w:r>
      <w:r w:rsidRPr="005857E9">
        <w:rPr>
          <w:rFonts w:cs="Arial"/>
          <w:bCs/>
          <w:sz w:val="18"/>
          <w:szCs w:val="18"/>
        </w:rPr>
        <w:t xml:space="preserve">, hasta la fecha de Recepción Provisional de la </w:t>
      </w:r>
      <w:r w:rsidRPr="005857E9">
        <w:rPr>
          <w:rFonts w:cs="Arial"/>
          <w:b/>
          <w:bCs/>
          <w:sz w:val="18"/>
          <w:szCs w:val="18"/>
        </w:rPr>
        <w:t>OBRA</w:t>
      </w:r>
      <w:r w:rsidRPr="005857E9">
        <w:rPr>
          <w:rFonts w:cs="Arial"/>
          <w:bCs/>
          <w:sz w:val="18"/>
          <w:szCs w:val="18"/>
        </w:rPr>
        <w:t>.</w:t>
      </w:r>
    </w:p>
    <w:p w:rsidR="005857E9" w:rsidRPr="005857E9" w:rsidRDefault="005857E9" w:rsidP="005857E9">
      <w:pPr>
        <w:jc w:val="both"/>
        <w:rPr>
          <w:rFonts w:cs="Arial"/>
          <w:b/>
          <w:sz w:val="18"/>
          <w:szCs w:val="18"/>
        </w:rPr>
      </w:pPr>
    </w:p>
    <w:p w:rsidR="005857E9" w:rsidRPr="005857E9" w:rsidRDefault="005857E9" w:rsidP="005857E9">
      <w:pPr>
        <w:jc w:val="both"/>
        <w:rPr>
          <w:rFonts w:cs="Arial"/>
          <w:sz w:val="18"/>
          <w:szCs w:val="18"/>
        </w:rPr>
      </w:pPr>
      <w:r w:rsidRPr="005857E9">
        <w:rPr>
          <w:rFonts w:cs="Arial"/>
          <w:sz w:val="18"/>
          <w:szCs w:val="18"/>
        </w:rPr>
        <w:t xml:space="preserve">El plazo de ejecución de la </w:t>
      </w:r>
      <w:r w:rsidRPr="005857E9">
        <w:rPr>
          <w:rFonts w:cs="Arial"/>
          <w:b/>
          <w:sz w:val="18"/>
          <w:szCs w:val="18"/>
        </w:rPr>
        <w:t>OBRA</w:t>
      </w:r>
      <w:r w:rsidRPr="005857E9">
        <w:rPr>
          <w:rFonts w:cs="Arial"/>
          <w:sz w:val="18"/>
          <w:szCs w:val="18"/>
        </w:rPr>
        <w:t>, establecido en la presente cláusula, podrá ser ampliado por lo previsto en este Contrato.</w:t>
      </w:r>
    </w:p>
    <w:p w:rsidR="005857E9" w:rsidRPr="005857E9" w:rsidRDefault="005857E9" w:rsidP="005857E9">
      <w:pPr>
        <w:jc w:val="both"/>
        <w:rPr>
          <w:rFonts w:cs="Arial"/>
          <w:b/>
          <w:sz w:val="18"/>
          <w:szCs w:val="18"/>
        </w:rPr>
      </w:pPr>
    </w:p>
    <w:p w:rsidR="005857E9" w:rsidRPr="005857E9" w:rsidRDefault="005857E9" w:rsidP="005857E9">
      <w:pPr>
        <w:jc w:val="both"/>
        <w:rPr>
          <w:rFonts w:cs="Arial"/>
          <w:bCs/>
          <w:snapToGrid w:val="0"/>
          <w:sz w:val="18"/>
          <w:szCs w:val="18"/>
          <w:lang w:eastAsia="es-BO"/>
        </w:rPr>
      </w:pPr>
      <w:r w:rsidRPr="005857E9">
        <w:rPr>
          <w:rFonts w:cs="Arial"/>
          <w:bCs/>
          <w:snapToGrid w:val="0"/>
          <w:sz w:val="18"/>
          <w:szCs w:val="18"/>
          <w:lang w:eastAsia="es-BO"/>
        </w:rPr>
        <w:t>Si el último día de plazo de entrega coincide con un día no hábil (sábado, domingo o feriado) este será trasladado al siguiente día hábil administrativo.</w:t>
      </w:r>
    </w:p>
    <w:p w:rsidR="005857E9" w:rsidRPr="005857E9" w:rsidRDefault="005857E9" w:rsidP="005857E9">
      <w:pPr>
        <w:jc w:val="both"/>
        <w:rPr>
          <w:rFonts w:cs="Arial"/>
          <w:b/>
          <w:sz w:val="18"/>
          <w:szCs w:val="18"/>
        </w:rPr>
      </w:pPr>
    </w:p>
    <w:p w:rsidR="005857E9" w:rsidRPr="005857E9" w:rsidRDefault="005857E9" w:rsidP="005857E9">
      <w:pPr>
        <w:jc w:val="both"/>
        <w:rPr>
          <w:rFonts w:cs="Arial"/>
          <w:b/>
          <w:i/>
          <w:sz w:val="18"/>
          <w:szCs w:val="18"/>
        </w:rPr>
      </w:pPr>
      <w:r w:rsidRPr="005857E9">
        <w:rPr>
          <w:rFonts w:cs="Arial"/>
          <w:b/>
          <w:sz w:val="18"/>
          <w:szCs w:val="18"/>
        </w:rPr>
        <w:t xml:space="preserve">CLÁUSULA SEXTA.- (MONTO Y FORMA DE PAGO) </w:t>
      </w:r>
      <w:r w:rsidRPr="005857E9">
        <w:rPr>
          <w:rFonts w:cs="Arial"/>
          <w:sz w:val="18"/>
          <w:szCs w:val="18"/>
        </w:rPr>
        <w:t xml:space="preserve">El monto total propuesto y aceptado por ambas partes para la ejecución del objeto del presente Contrato es de Bs___ (________ __/100 </w:t>
      </w:r>
      <w:proofErr w:type="gramStart"/>
      <w:r w:rsidRPr="005857E9">
        <w:rPr>
          <w:rFonts w:cs="Arial"/>
          <w:sz w:val="18"/>
          <w:szCs w:val="18"/>
        </w:rPr>
        <w:t>Bolivianos</w:t>
      </w:r>
      <w:proofErr w:type="gramEnd"/>
      <w:r w:rsidRPr="005857E9">
        <w:rPr>
          <w:rFonts w:cs="Arial"/>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lastRenderedPageBreak/>
        <w:t xml:space="preserve">El pago será paralelo al progreso de la obra y se la realizará en dos (2) pagos con la planilla de avance de obra y la planilla de liquidación final, este último conforme a la Cláusula Vigésima Quinta, a este fin el </w:t>
      </w:r>
      <w:r w:rsidRPr="005857E9">
        <w:rPr>
          <w:rFonts w:cs="Arial"/>
          <w:b/>
          <w:bCs/>
          <w:sz w:val="18"/>
          <w:szCs w:val="18"/>
        </w:rPr>
        <w:t>CONTRATISTA</w:t>
      </w:r>
      <w:r w:rsidRPr="005857E9">
        <w:rPr>
          <w:rFonts w:cs="Arial"/>
          <w:sz w:val="18"/>
          <w:szCs w:val="18"/>
        </w:rPr>
        <w:t xml:space="preserve"> presentará al </w:t>
      </w:r>
      <w:r w:rsidRPr="005857E9">
        <w:rPr>
          <w:rFonts w:cs="Arial"/>
          <w:b/>
          <w:bCs/>
          <w:sz w:val="18"/>
          <w:szCs w:val="18"/>
        </w:rPr>
        <w:t>SUPERVISOR</w:t>
      </w:r>
      <w:r w:rsidRPr="005857E9">
        <w:rPr>
          <w:rFonts w:cs="Arial"/>
          <w:sz w:val="18"/>
          <w:szCs w:val="18"/>
        </w:rPr>
        <w:t>, conforme la periodicidad que se establezca para el efecto, la planilla de avance de obra debidamente firmada, documento que consignará todos los trabajos ejecutados a los precios unitarios establecidos.</w:t>
      </w: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bCs/>
          <w:sz w:val="18"/>
          <w:szCs w:val="18"/>
        </w:rPr>
        <w:t>SUPERVISOR</w:t>
      </w:r>
      <w:r w:rsidRPr="005857E9">
        <w:rPr>
          <w:rFonts w:cs="Arial"/>
          <w:sz w:val="18"/>
          <w:szCs w:val="18"/>
        </w:rPr>
        <w:t xml:space="preserve">, dentro de los tres (3) días hábiles siguientes, después de recibir en versión definitiva la planilla de avance de obra indicará por escrito su aprobación o devolverá la planilla de avance de obra para que se enmienden los motivos de rechazo, debiendo el </w:t>
      </w:r>
      <w:r w:rsidRPr="005857E9">
        <w:rPr>
          <w:rFonts w:cs="Arial"/>
          <w:b/>
          <w:bCs/>
          <w:sz w:val="18"/>
          <w:szCs w:val="18"/>
        </w:rPr>
        <w:t>CONTRATISTA</w:t>
      </w:r>
      <w:r w:rsidRPr="005857E9">
        <w:rPr>
          <w:rFonts w:cs="Arial"/>
          <w:sz w:val="18"/>
          <w:szCs w:val="18"/>
        </w:rPr>
        <w:t>, en este último caso, realizar las correcciones necesarias y volver a presentar el certificado, con la nueva fecha.</w:t>
      </w:r>
    </w:p>
    <w:p w:rsidR="005857E9" w:rsidRPr="005857E9" w:rsidRDefault="005857E9" w:rsidP="005857E9">
      <w:pPr>
        <w:jc w:val="both"/>
        <w:rPr>
          <w:rFonts w:cs="Arial"/>
          <w:sz w:val="18"/>
          <w:szCs w:val="18"/>
        </w:rPr>
      </w:pPr>
      <w:r w:rsidRPr="005857E9">
        <w:rPr>
          <w:rFonts w:cs="Arial"/>
          <w:sz w:val="18"/>
          <w:szCs w:val="18"/>
        </w:rPr>
        <w:t>La planilla de avance de obra</w:t>
      </w:r>
      <w:r w:rsidRPr="005857E9">
        <w:rPr>
          <w:rFonts w:cs="Arial"/>
          <w:b/>
          <w:sz w:val="18"/>
          <w:szCs w:val="18"/>
        </w:rPr>
        <w:t xml:space="preserve"> </w:t>
      </w:r>
      <w:r w:rsidRPr="005857E9">
        <w:rPr>
          <w:rFonts w:cs="Arial"/>
          <w:sz w:val="18"/>
          <w:szCs w:val="18"/>
        </w:rPr>
        <w:t xml:space="preserve">aprobada por el </w:t>
      </w:r>
      <w:r w:rsidRPr="005857E9">
        <w:rPr>
          <w:rFonts w:cs="Arial"/>
          <w:b/>
          <w:bCs/>
          <w:sz w:val="18"/>
          <w:szCs w:val="18"/>
        </w:rPr>
        <w:t>SUPERVISOR</w:t>
      </w:r>
      <w:r w:rsidRPr="005857E9">
        <w:rPr>
          <w:rFonts w:cs="Arial"/>
          <w:bCs/>
          <w:sz w:val="18"/>
          <w:szCs w:val="18"/>
        </w:rPr>
        <w:t xml:space="preserve"> mediante Informe Técnico</w:t>
      </w:r>
      <w:r w:rsidRPr="005857E9">
        <w:rPr>
          <w:rFonts w:cs="Arial"/>
          <w:sz w:val="18"/>
          <w:szCs w:val="18"/>
        </w:rPr>
        <w:t xml:space="preserve">, con la fecha de aprobación, será remitida al </w:t>
      </w:r>
      <w:r w:rsidRPr="005857E9">
        <w:rPr>
          <w:rFonts w:cs="Arial"/>
          <w:b/>
          <w:bCs/>
          <w:sz w:val="18"/>
          <w:szCs w:val="18"/>
        </w:rPr>
        <w:t>FISCAL DE OBRA</w:t>
      </w:r>
      <w:r w:rsidRPr="005857E9">
        <w:rPr>
          <w:rFonts w:cs="Arial"/>
          <w:sz w:val="18"/>
          <w:szCs w:val="18"/>
        </w:rPr>
        <w:t xml:space="preserve">, quien luego de tomar conocimiento de la misma, dentro del término de tres (3) días hábiles subsiguientes a su recepción la devolverá al </w:t>
      </w:r>
      <w:r w:rsidRPr="005857E9">
        <w:rPr>
          <w:rFonts w:cs="Arial"/>
          <w:b/>
          <w:bCs/>
          <w:sz w:val="18"/>
          <w:szCs w:val="18"/>
        </w:rPr>
        <w:t>SUPERVISOR</w:t>
      </w:r>
      <w:r w:rsidRPr="005857E9">
        <w:rPr>
          <w:rFonts w:cs="Arial"/>
          <w:sz w:val="18"/>
          <w:szCs w:val="18"/>
        </w:rPr>
        <w:t xml:space="preserve"> si requiere aclaraciones o la enviará a la dependencia pertinente de la </w:t>
      </w:r>
      <w:r w:rsidRPr="005857E9">
        <w:rPr>
          <w:rFonts w:cs="Arial"/>
          <w:b/>
          <w:bCs/>
          <w:sz w:val="18"/>
          <w:szCs w:val="18"/>
        </w:rPr>
        <w:t>ENTIDAD</w:t>
      </w:r>
      <w:r w:rsidRPr="005857E9">
        <w:rPr>
          <w:rFonts w:cs="Arial"/>
          <w:sz w:val="18"/>
          <w:szCs w:val="18"/>
        </w:rPr>
        <w:t xml:space="preserve"> para el pago, con la firma y fecha respectivas.</w:t>
      </w:r>
    </w:p>
    <w:p w:rsidR="005857E9" w:rsidRPr="005857E9" w:rsidRDefault="005857E9" w:rsidP="005857E9">
      <w:pPr>
        <w:jc w:val="both"/>
        <w:rPr>
          <w:rFonts w:cs="Arial"/>
          <w:sz w:val="18"/>
          <w:szCs w:val="18"/>
        </w:rPr>
      </w:pPr>
      <w:r w:rsidRPr="005857E9">
        <w:rPr>
          <w:rFonts w:cs="Arial"/>
          <w:sz w:val="18"/>
          <w:szCs w:val="18"/>
        </w:rPr>
        <w:t>En dicha dependencia se expedirá la orden de pago dentro del plazo máximo de cinco (5) días hábiles computables desde su recepción.</w:t>
      </w:r>
    </w:p>
    <w:p w:rsidR="005857E9" w:rsidRPr="005857E9" w:rsidRDefault="005857E9" w:rsidP="005857E9">
      <w:pPr>
        <w:jc w:val="both"/>
        <w:rPr>
          <w:rFonts w:cs="Arial"/>
          <w:sz w:val="18"/>
          <w:szCs w:val="18"/>
        </w:rPr>
      </w:pPr>
      <w:r w:rsidRPr="005857E9">
        <w:rPr>
          <w:rFonts w:cs="Arial"/>
          <w:sz w:val="18"/>
          <w:szCs w:val="18"/>
        </w:rPr>
        <w:t xml:space="preserve">El pago de cada planilla de avance de obra se realizará dentro de los cuarenta y cinco (45) días calendarios siguientes a la fecha de remisión del </w:t>
      </w:r>
      <w:r w:rsidRPr="005857E9">
        <w:rPr>
          <w:rFonts w:cs="Arial"/>
          <w:b/>
          <w:sz w:val="18"/>
          <w:szCs w:val="18"/>
        </w:rPr>
        <w:t>FISCAL DE OBRA</w:t>
      </w:r>
      <w:r w:rsidRPr="005857E9">
        <w:rPr>
          <w:rFonts w:cs="Arial"/>
          <w:sz w:val="18"/>
          <w:szCs w:val="18"/>
        </w:rPr>
        <w:t xml:space="preserve"> a la dependencia prevista de la </w:t>
      </w:r>
      <w:r w:rsidRPr="005857E9">
        <w:rPr>
          <w:rFonts w:cs="Arial"/>
          <w:b/>
          <w:bCs/>
          <w:sz w:val="18"/>
          <w:szCs w:val="18"/>
        </w:rPr>
        <w:t>ENTIDAD</w:t>
      </w:r>
      <w:r w:rsidRPr="005857E9">
        <w:rPr>
          <w:rFonts w:cs="Arial"/>
          <w:sz w:val="18"/>
          <w:szCs w:val="18"/>
        </w:rPr>
        <w:t xml:space="preserve">, para el pago. El </w:t>
      </w:r>
      <w:r w:rsidRPr="005857E9">
        <w:rPr>
          <w:rFonts w:cs="Arial"/>
          <w:b/>
          <w:bCs/>
          <w:sz w:val="18"/>
          <w:szCs w:val="18"/>
        </w:rPr>
        <w:t>CONTRATISTA</w:t>
      </w:r>
      <w:r w:rsidRPr="005857E9">
        <w:rPr>
          <w:rFonts w:cs="Arial"/>
          <w:sz w:val="18"/>
          <w:szCs w:val="18"/>
        </w:rPr>
        <w:t>, recibirá el pago del monto certificado menos las deducciones que correspondiesen.</w:t>
      </w:r>
    </w:p>
    <w:p w:rsidR="005857E9" w:rsidRPr="005857E9" w:rsidRDefault="005857E9" w:rsidP="005857E9">
      <w:pPr>
        <w:autoSpaceDE w:val="0"/>
        <w:autoSpaceDN w:val="0"/>
        <w:adjustRightInd w:val="0"/>
        <w:jc w:val="both"/>
        <w:rPr>
          <w:rFonts w:cs="Arial"/>
          <w:sz w:val="18"/>
          <w:szCs w:val="18"/>
        </w:rPr>
      </w:pPr>
      <w:r w:rsidRPr="005857E9">
        <w:rPr>
          <w:rFonts w:cs="Arial"/>
          <w:b/>
          <w:sz w:val="18"/>
          <w:szCs w:val="18"/>
        </w:rPr>
        <w:t xml:space="preserve">CLÁUSULA SÉPTIMA.- (DOCUMENTOS DEL CONTRATO) </w:t>
      </w:r>
      <w:r w:rsidRPr="005857E9">
        <w:rPr>
          <w:rFonts w:cs="Arial"/>
          <w:sz w:val="18"/>
          <w:szCs w:val="18"/>
        </w:rPr>
        <w:t xml:space="preserve">Para el cumplimiento del presente Contrato, forman parte del mismo los siguientes documentos: </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tabs>
          <w:tab w:val="left" w:pos="993"/>
          <w:tab w:val="left" w:pos="7336"/>
        </w:tabs>
        <w:autoSpaceDE w:val="0"/>
        <w:autoSpaceDN w:val="0"/>
        <w:adjustRightInd w:val="0"/>
        <w:ind w:left="993" w:hanging="425"/>
        <w:jc w:val="both"/>
        <w:rPr>
          <w:rFonts w:cs="Arial"/>
          <w:sz w:val="18"/>
          <w:szCs w:val="18"/>
        </w:rPr>
      </w:pPr>
      <w:r w:rsidRPr="005857E9">
        <w:rPr>
          <w:rFonts w:cs="Arial"/>
          <w:sz w:val="18"/>
          <w:szCs w:val="18"/>
        </w:rPr>
        <w:t xml:space="preserve">- </w:t>
      </w:r>
      <w:r w:rsidRPr="005857E9">
        <w:rPr>
          <w:rFonts w:cs="Arial"/>
          <w:sz w:val="18"/>
          <w:szCs w:val="18"/>
        </w:rPr>
        <w:tab/>
        <w:t>Documento Base de Contratación.</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Propuesta Adjudicada.</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 xml:space="preserve">Documento de Adjudicación, Resolución GADM – GAL N° _ de __ </w:t>
      </w:r>
      <w:proofErr w:type="spellStart"/>
      <w:r w:rsidRPr="005857E9">
        <w:rPr>
          <w:rFonts w:cs="Arial"/>
          <w:sz w:val="18"/>
          <w:szCs w:val="18"/>
        </w:rPr>
        <w:t>de</w:t>
      </w:r>
      <w:proofErr w:type="spellEnd"/>
      <w:r w:rsidRPr="005857E9">
        <w:rPr>
          <w:rFonts w:cs="Arial"/>
          <w:sz w:val="18"/>
          <w:szCs w:val="18"/>
        </w:rPr>
        <w:t xml:space="preserve"> ___ </w:t>
      </w:r>
      <w:proofErr w:type="spellStart"/>
      <w:r w:rsidRPr="005857E9">
        <w:rPr>
          <w:rFonts w:cs="Arial"/>
          <w:sz w:val="18"/>
          <w:szCs w:val="18"/>
        </w:rPr>
        <w:t>de</w:t>
      </w:r>
      <w:proofErr w:type="spellEnd"/>
      <w:r w:rsidRPr="005857E9">
        <w:rPr>
          <w:rFonts w:cs="Arial"/>
          <w:sz w:val="18"/>
          <w:szCs w:val="18"/>
        </w:rPr>
        <w:t xml:space="preserve"> 2024.</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 xml:space="preserve">Poder del Representante Legal de </w:t>
      </w:r>
      <w:r w:rsidRPr="005857E9">
        <w:rPr>
          <w:rFonts w:cs="Arial"/>
          <w:b/>
          <w:sz w:val="18"/>
          <w:szCs w:val="18"/>
        </w:rPr>
        <w:t xml:space="preserve">CONTRATISTA, </w:t>
      </w:r>
      <w:r w:rsidRPr="005857E9">
        <w:rPr>
          <w:rFonts w:cs="Arial"/>
          <w:sz w:val="18"/>
          <w:szCs w:val="18"/>
        </w:rPr>
        <w:t xml:space="preserve">Testimonio de Poder N° ___/___ de __ </w:t>
      </w:r>
      <w:proofErr w:type="spellStart"/>
      <w:r w:rsidRPr="005857E9">
        <w:rPr>
          <w:rFonts w:cs="Arial"/>
          <w:sz w:val="18"/>
          <w:szCs w:val="18"/>
        </w:rPr>
        <w:t>de</w:t>
      </w:r>
      <w:proofErr w:type="spellEnd"/>
      <w:r w:rsidRPr="005857E9">
        <w:rPr>
          <w:rFonts w:cs="Arial"/>
          <w:sz w:val="18"/>
          <w:szCs w:val="18"/>
        </w:rPr>
        <w:t xml:space="preserve"> ___ </w:t>
      </w:r>
      <w:proofErr w:type="spellStart"/>
      <w:r w:rsidRPr="005857E9">
        <w:rPr>
          <w:rFonts w:cs="Arial"/>
          <w:sz w:val="18"/>
          <w:szCs w:val="18"/>
        </w:rPr>
        <w:t>de</w:t>
      </w:r>
      <w:proofErr w:type="spellEnd"/>
      <w:r w:rsidRPr="005857E9">
        <w:rPr>
          <w:rFonts w:cs="Arial"/>
          <w:sz w:val="18"/>
          <w:szCs w:val="18"/>
        </w:rPr>
        <w:t xml:space="preserve"> ___.</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 xml:space="preserve">Formulario de Requerimiento de Servicios - Preventivo N° __ de __ </w:t>
      </w:r>
      <w:proofErr w:type="spellStart"/>
      <w:r w:rsidRPr="005857E9">
        <w:rPr>
          <w:rFonts w:cs="Arial"/>
          <w:sz w:val="18"/>
          <w:szCs w:val="18"/>
        </w:rPr>
        <w:t>de</w:t>
      </w:r>
      <w:proofErr w:type="spellEnd"/>
      <w:r w:rsidRPr="005857E9">
        <w:rPr>
          <w:rFonts w:cs="Arial"/>
          <w:sz w:val="18"/>
          <w:szCs w:val="18"/>
        </w:rPr>
        <w:t xml:space="preserve"> ___de 2024.</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Garantía(s) cuando corresponda.</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Escritura Pública de Constitución, cuando corresponda.</w:t>
      </w:r>
    </w:p>
    <w:p w:rsidR="005857E9" w:rsidRPr="005857E9" w:rsidRDefault="005857E9" w:rsidP="005857E9">
      <w:pPr>
        <w:tabs>
          <w:tab w:val="left" w:pos="993"/>
        </w:tabs>
        <w:autoSpaceDE w:val="0"/>
        <w:autoSpaceDN w:val="0"/>
        <w:adjustRightInd w:val="0"/>
        <w:ind w:left="993" w:hanging="425"/>
        <w:jc w:val="both"/>
        <w:rPr>
          <w:rFonts w:cs="Arial"/>
          <w:sz w:val="18"/>
          <w:szCs w:val="18"/>
        </w:rPr>
      </w:pPr>
      <w:r w:rsidRPr="005857E9">
        <w:rPr>
          <w:rFonts w:cs="Arial"/>
          <w:sz w:val="18"/>
          <w:szCs w:val="18"/>
        </w:rPr>
        <w:t>-</w:t>
      </w:r>
      <w:r w:rsidRPr="005857E9">
        <w:rPr>
          <w:rFonts w:cs="Arial"/>
          <w:sz w:val="18"/>
          <w:szCs w:val="18"/>
        </w:rPr>
        <w:tab/>
        <w:t xml:space="preserve">Certificado RUPE N° ___ de __ </w:t>
      </w:r>
      <w:proofErr w:type="spellStart"/>
      <w:r w:rsidRPr="005857E9">
        <w:rPr>
          <w:rFonts w:cs="Arial"/>
          <w:sz w:val="18"/>
          <w:szCs w:val="18"/>
        </w:rPr>
        <w:t>de</w:t>
      </w:r>
      <w:proofErr w:type="spellEnd"/>
      <w:r w:rsidRPr="005857E9">
        <w:rPr>
          <w:rFonts w:cs="Arial"/>
          <w:sz w:val="18"/>
          <w:szCs w:val="18"/>
        </w:rPr>
        <w:t xml:space="preserve"> ____., cuando corresponda.</w:t>
      </w:r>
    </w:p>
    <w:p w:rsidR="005857E9" w:rsidRPr="005857E9" w:rsidRDefault="005857E9" w:rsidP="00DE58A2">
      <w:pPr>
        <w:pStyle w:val="Prrafodelista"/>
        <w:numPr>
          <w:ilvl w:val="0"/>
          <w:numId w:val="82"/>
        </w:numPr>
        <w:tabs>
          <w:tab w:val="left" w:pos="993"/>
        </w:tabs>
        <w:autoSpaceDE w:val="0"/>
        <w:autoSpaceDN w:val="0"/>
        <w:adjustRightInd w:val="0"/>
        <w:ind w:hanging="721"/>
        <w:jc w:val="both"/>
        <w:rPr>
          <w:rFonts w:cs="Arial"/>
          <w:szCs w:val="18"/>
        </w:rPr>
      </w:pPr>
      <w:r w:rsidRPr="005857E9">
        <w:rPr>
          <w:rFonts w:cs="Arial"/>
          <w:szCs w:val="18"/>
        </w:rPr>
        <w:t>Contrato de Asociación Accidental, cuando corresponda.</w:t>
      </w:r>
    </w:p>
    <w:p w:rsidR="005857E9" w:rsidRPr="005857E9" w:rsidRDefault="005857E9" w:rsidP="00DE58A2">
      <w:pPr>
        <w:pStyle w:val="Prrafodelista"/>
        <w:numPr>
          <w:ilvl w:val="0"/>
          <w:numId w:val="81"/>
        </w:numPr>
        <w:tabs>
          <w:tab w:val="left" w:pos="993"/>
        </w:tabs>
        <w:autoSpaceDE w:val="0"/>
        <w:autoSpaceDN w:val="0"/>
        <w:adjustRightInd w:val="0"/>
        <w:jc w:val="both"/>
        <w:rPr>
          <w:rFonts w:cs="Arial"/>
          <w:szCs w:val="18"/>
        </w:rPr>
      </w:pPr>
      <w:r w:rsidRPr="005857E9">
        <w:rPr>
          <w:rFonts w:cs="Arial"/>
          <w:szCs w:val="18"/>
        </w:rPr>
        <w:t xml:space="preserve">Certificado N° ______de __ </w:t>
      </w:r>
      <w:proofErr w:type="spellStart"/>
      <w:r w:rsidRPr="005857E9">
        <w:rPr>
          <w:rFonts w:cs="Arial"/>
          <w:szCs w:val="18"/>
        </w:rPr>
        <w:t>de</w:t>
      </w:r>
      <w:proofErr w:type="spellEnd"/>
      <w:r w:rsidRPr="005857E9">
        <w:rPr>
          <w:rFonts w:cs="Arial"/>
          <w:szCs w:val="18"/>
        </w:rPr>
        <w:t xml:space="preserve"> ___ </w:t>
      </w:r>
      <w:proofErr w:type="spellStart"/>
      <w:r w:rsidRPr="005857E9">
        <w:rPr>
          <w:rFonts w:cs="Arial"/>
          <w:szCs w:val="18"/>
        </w:rPr>
        <w:t>de</w:t>
      </w:r>
      <w:proofErr w:type="spellEnd"/>
      <w:r w:rsidRPr="005857E9">
        <w:rPr>
          <w:rFonts w:cs="Arial"/>
          <w:szCs w:val="18"/>
        </w:rPr>
        <w:t xml:space="preserve"> 2024, emitido por la Gestora Pública de la Seguridad Social de Largo Plazo, de No Adeudo por contribuciones al Seguro Social Obligatorio de Largo Plazo  (SSO) y al Sistema Integral de Pensiones (SIP).</w:t>
      </w:r>
      <w:r w:rsidRPr="005857E9">
        <w:rPr>
          <w:rFonts w:cs="Arial"/>
          <w:b/>
          <w:i/>
          <w:szCs w:val="18"/>
        </w:rPr>
        <w:t xml:space="preserve"> </w:t>
      </w:r>
    </w:p>
    <w:p w:rsidR="005857E9" w:rsidRPr="005857E9" w:rsidRDefault="005857E9" w:rsidP="00DE58A2">
      <w:pPr>
        <w:pStyle w:val="Prrafodelista"/>
        <w:numPr>
          <w:ilvl w:val="0"/>
          <w:numId w:val="81"/>
        </w:numPr>
        <w:tabs>
          <w:tab w:val="left" w:pos="993"/>
        </w:tabs>
        <w:autoSpaceDE w:val="0"/>
        <w:autoSpaceDN w:val="0"/>
        <w:adjustRightInd w:val="0"/>
        <w:jc w:val="both"/>
        <w:rPr>
          <w:rFonts w:cs="Arial"/>
          <w:szCs w:val="18"/>
        </w:rPr>
      </w:pPr>
      <w:r w:rsidRPr="005857E9">
        <w:rPr>
          <w:rFonts w:cs="Arial"/>
          <w:b/>
          <w:i/>
          <w:szCs w:val="18"/>
        </w:rPr>
        <w:t>(Señalar otros documentos necesarios de acuerdo al objeto de la contratación).</w:t>
      </w:r>
    </w:p>
    <w:p w:rsidR="005857E9" w:rsidRPr="005857E9" w:rsidRDefault="005857E9" w:rsidP="005857E9">
      <w:pPr>
        <w:widowControl w:val="0"/>
        <w:jc w:val="both"/>
        <w:rPr>
          <w:rFonts w:cs="Arial"/>
          <w:b/>
          <w:sz w:val="18"/>
          <w:szCs w:val="18"/>
        </w:rPr>
      </w:pPr>
    </w:p>
    <w:p w:rsidR="005857E9" w:rsidRPr="005857E9" w:rsidRDefault="005857E9" w:rsidP="005857E9">
      <w:pPr>
        <w:widowControl w:val="0"/>
        <w:jc w:val="both"/>
        <w:rPr>
          <w:rFonts w:cs="Arial"/>
          <w:b/>
          <w:sz w:val="18"/>
          <w:szCs w:val="18"/>
        </w:rPr>
      </w:pPr>
      <w:r w:rsidRPr="005857E9">
        <w:rPr>
          <w:rFonts w:cs="Arial"/>
          <w:b/>
          <w:sz w:val="18"/>
          <w:szCs w:val="18"/>
        </w:rPr>
        <w:t xml:space="preserve">CLÁUSULA OCTAVA.- (GARANTÍAS) </w:t>
      </w:r>
    </w:p>
    <w:p w:rsidR="005857E9" w:rsidRPr="005857E9" w:rsidRDefault="005857E9" w:rsidP="005857E9">
      <w:pPr>
        <w:widowControl w:val="0"/>
        <w:jc w:val="both"/>
        <w:rPr>
          <w:rFonts w:cs="Arial"/>
          <w:b/>
          <w:sz w:val="18"/>
          <w:szCs w:val="18"/>
        </w:rPr>
      </w:pPr>
    </w:p>
    <w:p w:rsidR="005857E9" w:rsidRPr="005857E9" w:rsidRDefault="005857E9" w:rsidP="005857E9">
      <w:pPr>
        <w:widowControl w:val="0"/>
        <w:ind w:left="705" w:hanging="705"/>
        <w:jc w:val="both"/>
        <w:rPr>
          <w:rFonts w:cs="Arial"/>
          <w:sz w:val="18"/>
          <w:szCs w:val="18"/>
        </w:rPr>
      </w:pPr>
      <w:r w:rsidRPr="005857E9">
        <w:rPr>
          <w:rFonts w:cs="Arial"/>
          <w:sz w:val="18"/>
          <w:szCs w:val="18"/>
        </w:rPr>
        <w:t>8.1</w:t>
      </w:r>
      <w:r w:rsidRPr="005857E9">
        <w:rPr>
          <w:rFonts w:cs="Arial"/>
          <w:b/>
          <w:sz w:val="18"/>
          <w:szCs w:val="18"/>
        </w:rPr>
        <w:t>.</w:t>
      </w:r>
      <w:r w:rsidRPr="005857E9">
        <w:rPr>
          <w:rFonts w:cs="Arial"/>
          <w:b/>
          <w:sz w:val="18"/>
          <w:szCs w:val="18"/>
        </w:rPr>
        <w:tab/>
        <w:t xml:space="preserve">Garantía de Cumplimiento de Contrato: </w:t>
      </w:r>
      <w:r w:rsidRPr="005857E9">
        <w:rPr>
          <w:rFonts w:cs="Arial"/>
          <w:sz w:val="18"/>
          <w:szCs w:val="18"/>
        </w:rPr>
        <w:t xml:space="preserve">El </w:t>
      </w:r>
      <w:r w:rsidRPr="005857E9">
        <w:rPr>
          <w:rFonts w:cs="Arial"/>
          <w:b/>
          <w:sz w:val="18"/>
          <w:szCs w:val="18"/>
        </w:rPr>
        <w:t>CONTRATISTA</w:t>
      </w:r>
      <w:r w:rsidRPr="005857E9">
        <w:rPr>
          <w:rFonts w:cs="Arial"/>
          <w:b/>
          <w:bCs/>
          <w:sz w:val="18"/>
          <w:szCs w:val="18"/>
        </w:rPr>
        <w:t xml:space="preserve"> </w:t>
      </w:r>
      <w:r w:rsidRPr="005857E9">
        <w:rPr>
          <w:rFonts w:cs="Arial"/>
          <w:sz w:val="18"/>
          <w:szCs w:val="18"/>
        </w:rPr>
        <w:t xml:space="preserve">garantiza la correcta y fiel ejecución del presente Contrato en todas sus partes con la _____ N° ___, emitida por _______ el __ de ___ </w:t>
      </w:r>
      <w:proofErr w:type="spellStart"/>
      <w:r w:rsidRPr="005857E9">
        <w:rPr>
          <w:rFonts w:cs="Arial"/>
          <w:sz w:val="18"/>
          <w:szCs w:val="18"/>
        </w:rPr>
        <w:t>de</w:t>
      </w:r>
      <w:proofErr w:type="spellEnd"/>
      <w:r w:rsidRPr="005857E9">
        <w:rPr>
          <w:rFonts w:cs="Arial"/>
          <w:sz w:val="18"/>
          <w:szCs w:val="18"/>
        </w:rPr>
        <w:t xml:space="preserve"> ___, a favor de la </w:t>
      </w:r>
      <w:r w:rsidRPr="005857E9">
        <w:rPr>
          <w:rFonts w:cs="Arial"/>
          <w:b/>
          <w:sz w:val="18"/>
          <w:szCs w:val="18"/>
        </w:rPr>
        <w:t>ENTIDAD</w:t>
      </w:r>
      <w:r w:rsidRPr="005857E9">
        <w:rPr>
          <w:rFonts w:cs="Arial"/>
          <w:sz w:val="18"/>
          <w:szCs w:val="18"/>
        </w:rPr>
        <w:t>, por Bs_____ (____ ___/100 Bolivianos), equivalente al siete por ciento (7%) del monto total del Contrato</w:t>
      </w:r>
      <w:r w:rsidRPr="005857E9">
        <w:rPr>
          <w:rFonts w:cs="Arial"/>
          <w:bCs/>
          <w:iCs/>
          <w:sz w:val="18"/>
          <w:szCs w:val="18"/>
        </w:rPr>
        <w:t xml:space="preserve"> o “tres punto cinco por ciento (3.5%)”</w:t>
      </w:r>
      <w:r w:rsidRPr="005857E9">
        <w:rPr>
          <w:rFonts w:cs="Arial"/>
          <w:sz w:val="18"/>
          <w:szCs w:val="18"/>
        </w:rPr>
        <w:t>, con vigencia hasta el _____, de ______</w:t>
      </w:r>
      <w:proofErr w:type="spellStart"/>
      <w:r w:rsidRPr="005857E9">
        <w:rPr>
          <w:rFonts w:cs="Arial"/>
          <w:sz w:val="18"/>
          <w:szCs w:val="18"/>
        </w:rPr>
        <w:t>de______hasta</w:t>
      </w:r>
      <w:proofErr w:type="spellEnd"/>
      <w:r w:rsidRPr="005857E9">
        <w:rPr>
          <w:rFonts w:cs="Arial"/>
          <w:sz w:val="18"/>
          <w:szCs w:val="18"/>
        </w:rPr>
        <w:t xml:space="preserve"> las _____. </w:t>
      </w:r>
    </w:p>
    <w:p w:rsidR="005857E9" w:rsidRPr="005857E9" w:rsidRDefault="005857E9" w:rsidP="005857E9">
      <w:pPr>
        <w:widowControl w:val="0"/>
        <w:jc w:val="both"/>
        <w:rPr>
          <w:rFonts w:cs="Arial"/>
          <w:b/>
          <w:sz w:val="18"/>
          <w:szCs w:val="18"/>
        </w:rPr>
      </w:pPr>
    </w:p>
    <w:p w:rsidR="005857E9" w:rsidRPr="005857E9" w:rsidRDefault="005857E9" w:rsidP="005857E9">
      <w:pPr>
        <w:widowControl w:val="0"/>
        <w:jc w:val="both"/>
        <w:rPr>
          <w:rFonts w:cs="Arial"/>
          <w:sz w:val="18"/>
          <w:szCs w:val="18"/>
        </w:rPr>
      </w:pPr>
      <w:r w:rsidRPr="005857E9">
        <w:rPr>
          <w:rFonts w:cs="Arial"/>
          <w:b/>
          <w:sz w:val="18"/>
          <w:szCs w:val="18"/>
        </w:rPr>
        <w:t>(</w:t>
      </w:r>
      <w:r w:rsidRPr="005857E9">
        <w:rPr>
          <w:rFonts w:cs="Arial"/>
          <w:b/>
          <w:i/>
          <w:sz w:val="18"/>
          <w:szCs w:val="18"/>
        </w:rPr>
        <w:t>Cuando la propuesta económica este por debajo del ochenta y cinco por ciento (85%) del Precio referencial, deberá adicionarse un texto que haga referencia a la Garantía Adicional a la Garantía de Cumplimiento de Contrato de Obras</w:t>
      </w:r>
      <w:r w:rsidRPr="005857E9">
        <w:rPr>
          <w:rFonts w:cs="Arial"/>
          <w:b/>
          <w:sz w:val="18"/>
          <w:szCs w:val="18"/>
        </w:rPr>
        <w:t>).</w:t>
      </w:r>
    </w:p>
    <w:p w:rsidR="005857E9" w:rsidRPr="005857E9" w:rsidRDefault="005857E9" w:rsidP="005857E9">
      <w:pPr>
        <w:widowControl w:val="0"/>
        <w:jc w:val="both"/>
        <w:rPr>
          <w:rFonts w:cs="Arial"/>
          <w:sz w:val="18"/>
          <w:szCs w:val="18"/>
        </w:rPr>
      </w:pPr>
    </w:p>
    <w:p w:rsidR="005857E9" w:rsidRPr="005857E9" w:rsidRDefault="005857E9" w:rsidP="005857E9">
      <w:pPr>
        <w:widowControl w:val="0"/>
        <w:ind w:left="705" w:hanging="705"/>
        <w:jc w:val="both"/>
        <w:rPr>
          <w:rFonts w:cs="Arial"/>
          <w:b/>
          <w:sz w:val="18"/>
          <w:szCs w:val="18"/>
        </w:rPr>
      </w:pPr>
      <w:r w:rsidRPr="005857E9">
        <w:rPr>
          <w:rFonts w:cs="Arial"/>
          <w:sz w:val="18"/>
          <w:szCs w:val="18"/>
        </w:rPr>
        <w:t xml:space="preserve">8.2. </w:t>
      </w:r>
      <w:r w:rsidRPr="005857E9">
        <w:rPr>
          <w:rFonts w:cs="Arial"/>
          <w:sz w:val="18"/>
          <w:szCs w:val="18"/>
        </w:rPr>
        <w:tab/>
      </w:r>
      <w:r w:rsidRPr="005857E9">
        <w:rPr>
          <w:rFonts w:cs="Arial"/>
          <w:b/>
          <w:sz w:val="18"/>
          <w:szCs w:val="18"/>
        </w:rPr>
        <w:t>Garantía Adicional a la Garantía de Cumplimiento de Contrato</w:t>
      </w:r>
      <w:r w:rsidRPr="005857E9">
        <w:rPr>
          <w:rFonts w:cs="Arial"/>
          <w:sz w:val="18"/>
          <w:szCs w:val="18"/>
        </w:rPr>
        <w:t xml:space="preserve">: El </w:t>
      </w:r>
      <w:r w:rsidRPr="005857E9">
        <w:rPr>
          <w:rFonts w:cs="Arial"/>
          <w:b/>
          <w:sz w:val="18"/>
          <w:szCs w:val="18"/>
        </w:rPr>
        <w:t>CONTRATISTA</w:t>
      </w:r>
      <w:r w:rsidRPr="005857E9">
        <w:rPr>
          <w:rFonts w:cs="Arial"/>
          <w:b/>
          <w:bCs/>
          <w:sz w:val="18"/>
          <w:szCs w:val="18"/>
        </w:rPr>
        <w:t xml:space="preserve"> </w:t>
      </w:r>
      <w:r w:rsidRPr="005857E9">
        <w:rPr>
          <w:rFonts w:cs="Arial"/>
          <w:sz w:val="18"/>
          <w:szCs w:val="18"/>
        </w:rPr>
        <w:t xml:space="preserve">garantiza la correcta y fiel ejecución del presente </w:t>
      </w:r>
      <w:r w:rsidRPr="005857E9">
        <w:rPr>
          <w:rFonts w:cs="Arial"/>
          <w:b/>
          <w:sz w:val="18"/>
          <w:szCs w:val="18"/>
        </w:rPr>
        <w:t>CONTRATO</w:t>
      </w:r>
      <w:r w:rsidRPr="005857E9">
        <w:rPr>
          <w:rFonts w:cs="Arial"/>
          <w:sz w:val="18"/>
          <w:szCs w:val="18"/>
        </w:rPr>
        <w:t xml:space="preserve"> de forma adicional con la ____ N° ___, emitida por _______ el __ de ___ </w:t>
      </w:r>
      <w:proofErr w:type="spellStart"/>
      <w:r w:rsidRPr="005857E9">
        <w:rPr>
          <w:rFonts w:cs="Arial"/>
          <w:sz w:val="18"/>
          <w:szCs w:val="18"/>
        </w:rPr>
        <w:t>de</w:t>
      </w:r>
      <w:proofErr w:type="spellEnd"/>
      <w:r w:rsidRPr="005857E9">
        <w:rPr>
          <w:rFonts w:cs="Arial"/>
          <w:sz w:val="18"/>
          <w:szCs w:val="18"/>
        </w:rPr>
        <w:t xml:space="preserve"> ___, a favor de la </w:t>
      </w:r>
      <w:r w:rsidRPr="005857E9">
        <w:rPr>
          <w:rFonts w:cs="Arial"/>
          <w:b/>
          <w:sz w:val="18"/>
          <w:szCs w:val="18"/>
        </w:rPr>
        <w:t>ENTIDAD</w:t>
      </w:r>
      <w:r w:rsidRPr="005857E9">
        <w:rPr>
          <w:rFonts w:cs="Arial"/>
          <w:sz w:val="18"/>
          <w:szCs w:val="18"/>
        </w:rPr>
        <w:t>, por Bs_____ (____ 00/100 Bolivianos), equivalente a la diferencia entre el ochenta y cinco por ciento (85%) del precio referencial y el valor de su propuesta económica, con vigencia hasta el _____, de ______</w:t>
      </w:r>
      <w:proofErr w:type="spellStart"/>
      <w:r w:rsidRPr="005857E9">
        <w:rPr>
          <w:rFonts w:cs="Arial"/>
          <w:sz w:val="18"/>
          <w:szCs w:val="18"/>
        </w:rPr>
        <w:t>de____hasta</w:t>
      </w:r>
      <w:proofErr w:type="spellEnd"/>
      <w:r w:rsidRPr="005857E9">
        <w:rPr>
          <w:rFonts w:cs="Arial"/>
          <w:sz w:val="18"/>
          <w:szCs w:val="18"/>
        </w:rPr>
        <w:t xml:space="preserve"> las ___. </w:t>
      </w:r>
    </w:p>
    <w:p w:rsidR="005857E9" w:rsidRPr="005857E9" w:rsidRDefault="005857E9" w:rsidP="005857E9">
      <w:pPr>
        <w:widowControl w:val="0"/>
        <w:ind w:left="705" w:hanging="705"/>
        <w:jc w:val="both"/>
        <w:rPr>
          <w:rFonts w:cs="Arial"/>
          <w:b/>
          <w:sz w:val="18"/>
          <w:szCs w:val="18"/>
        </w:rPr>
      </w:pPr>
    </w:p>
    <w:p w:rsidR="005857E9" w:rsidRPr="005857E9" w:rsidRDefault="005857E9" w:rsidP="005857E9">
      <w:pPr>
        <w:jc w:val="both"/>
        <w:rPr>
          <w:rFonts w:cs="Arial"/>
          <w:sz w:val="18"/>
          <w:szCs w:val="18"/>
        </w:rPr>
      </w:pPr>
      <w:r w:rsidRPr="005857E9">
        <w:rPr>
          <w:rFonts w:cs="Arial"/>
          <w:sz w:val="18"/>
          <w:szCs w:val="18"/>
        </w:rPr>
        <w:lastRenderedPageBreak/>
        <w:t xml:space="preserve">A sólo requerimiento de la </w:t>
      </w:r>
      <w:r w:rsidRPr="005857E9">
        <w:rPr>
          <w:rFonts w:cs="Arial"/>
          <w:b/>
          <w:bCs/>
          <w:sz w:val="18"/>
          <w:szCs w:val="18"/>
        </w:rPr>
        <w:t xml:space="preserve">ENTIDAD, </w:t>
      </w:r>
      <w:r w:rsidRPr="005857E9">
        <w:rPr>
          <w:rFonts w:cs="Arial"/>
          <w:sz w:val="18"/>
          <w:szCs w:val="18"/>
        </w:rPr>
        <w:t xml:space="preserve">el importe de la (s) garantía (s) citada (s) anteriormente será (n) ejecutada (s) </w:t>
      </w:r>
      <w:r w:rsidRPr="005857E9">
        <w:rPr>
          <w:rFonts w:cs="Arial"/>
          <w:bCs/>
          <w:sz w:val="18"/>
          <w:szCs w:val="18"/>
        </w:rPr>
        <w:t xml:space="preserve">en caso de incumplimiento </w:t>
      </w:r>
      <w:r w:rsidRPr="005857E9">
        <w:rPr>
          <w:rFonts w:cs="Arial"/>
          <w:sz w:val="18"/>
          <w:szCs w:val="18"/>
        </w:rPr>
        <w:t xml:space="preserve">contractual incurrido por el </w:t>
      </w:r>
      <w:r w:rsidRPr="005857E9">
        <w:rPr>
          <w:rFonts w:cs="Arial"/>
          <w:b/>
          <w:bCs/>
          <w:sz w:val="18"/>
          <w:szCs w:val="18"/>
        </w:rPr>
        <w:t>CONTRATISTA</w:t>
      </w:r>
      <w:r w:rsidRPr="005857E9">
        <w:rPr>
          <w:rFonts w:cs="Arial"/>
          <w:bCs/>
          <w:sz w:val="18"/>
          <w:szCs w:val="18"/>
        </w:rPr>
        <w:t>,</w:t>
      </w:r>
      <w:r w:rsidRPr="005857E9">
        <w:rPr>
          <w:rFonts w:cs="Arial"/>
          <w:sz w:val="18"/>
          <w:szCs w:val="18"/>
        </w:rPr>
        <w:t xml:space="preserve"> sin necesidad de ningún trámite o acción judicial.</w:t>
      </w:r>
    </w:p>
    <w:p w:rsidR="005857E9" w:rsidRPr="005857E9" w:rsidRDefault="005857E9" w:rsidP="005857E9">
      <w:pPr>
        <w:pStyle w:val="Textoindependiente2"/>
        <w:spacing w:line="240" w:lineRule="auto"/>
        <w:jc w:val="both"/>
        <w:rPr>
          <w:rFonts w:ascii="Verdana" w:hAnsi="Verdana" w:cs="Arial"/>
          <w:sz w:val="18"/>
          <w:szCs w:val="18"/>
          <w:lang w:val="es-BO"/>
        </w:rPr>
      </w:pPr>
      <w:r w:rsidRPr="005857E9">
        <w:rPr>
          <w:rFonts w:ascii="Verdana" w:hAnsi="Verdana" w:cs="Arial"/>
          <w:sz w:val="18"/>
          <w:szCs w:val="18"/>
          <w:lang w:val="es-BO"/>
        </w:rPr>
        <w:t xml:space="preserve">Si se procediera a la Recepción Definitiva de la </w:t>
      </w:r>
      <w:r w:rsidRPr="005857E9">
        <w:rPr>
          <w:rFonts w:ascii="Verdana" w:hAnsi="Verdana" w:cs="Arial"/>
          <w:b/>
          <w:sz w:val="18"/>
          <w:szCs w:val="18"/>
          <w:lang w:val="es-BO"/>
        </w:rPr>
        <w:t>OBRA</w:t>
      </w:r>
      <w:r w:rsidRPr="005857E9">
        <w:rPr>
          <w:rFonts w:ascii="Verdana" w:hAnsi="Verdana" w:cs="Arial"/>
          <w:sz w:val="18"/>
          <w:szCs w:val="18"/>
          <w:lang w:val="es-BO"/>
        </w:rPr>
        <w:t xml:space="preserve">, hecho que se hará constar mediante el Acta correspondiente, suscrita por ambas partes </w:t>
      </w:r>
      <w:r w:rsidRPr="005857E9">
        <w:rPr>
          <w:rFonts w:ascii="Verdana" w:hAnsi="Verdana" w:cs="Arial"/>
          <w:b/>
          <w:bCs/>
          <w:sz w:val="18"/>
          <w:szCs w:val="18"/>
          <w:lang w:val="es-BO"/>
        </w:rPr>
        <w:t>CONTRATANTES</w:t>
      </w:r>
      <w:r w:rsidRPr="005857E9">
        <w:rPr>
          <w:rFonts w:ascii="Verdana" w:hAnsi="Verdana" w:cs="Arial"/>
          <w:sz w:val="18"/>
          <w:szCs w:val="18"/>
          <w:lang w:val="es-BO"/>
        </w:rPr>
        <w:t>, dicha (s) garantía (s) será (n) devuelta (s), de acuerdo al numeral 25.3 de la Cláusula Vigésima Quinta.</w:t>
      </w: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tiene la obligación de mantener actualizada (s) la (s) Garantía (s) prevista (s) en la presente Cláusula, cuantas veces lo requiera el </w:t>
      </w:r>
      <w:r w:rsidRPr="005857E9">
        <w:rPr>
          <w:rFonts w:cs="Arial"/>
          <w:b/>
          <w:bCs/>
          <w:sz w:val="18"/>
          <w:szCs w:val="18"/>
        </w:rPr>
        <w:t>SUPERVISOR</w:t>
      </w:r>
      <w:r w:rsidRPr="005857E9">
        <w:rPr>
          <w:rFonts w:cs="Arial"/>
          <w:sz w:val="18"/>
          <w:szCs w:val="18"/>
        </w:rPr>
        <w:t xml:space="preserve">. El </w:t>
      </w:r>
      <w:r w:rsidRPr="005857E9">
        <w:rPr>
          <w:rFonts w:cs="Arial"/>
          <w:b/>
          <w:bCs/>
          <w:sz w:val="18"/>
          <w:szCs w:val="18"/>
        </w:rPr>
        <w:t xml:space="preserve">SUPERVISOR </w:t>
      </w:r>
      <w:r w:rsidRPr="005857E9">
        <w:rPr>
          <w:rFonts w:cs="Arial"/>
          <w:sz w:val="18"/>
          <w:szCs w:val="18"/>
        </w:rPr>
        <w:t>llevará el control directo de la vigencia de la (s) garantía (s) en cuanto al monto y plazo.</w:t>
      </w:r>
    </w:p>
    <w:p w:rsidR="005857E9" w:rsidRPr="005857E9" w:rsidRDefault="005857E9" w:rsidP="005857E9">
      <w:pPr>
        <w:jc w:val="both"/>
        <w:rPr>
          <w:rFonts w:cs="Arial"/>
          <w:sz w:val="18"/>
          <w:szCs w:val="18"/>
        </w:rPr>
      </w:pPr>
      <w:r w:rsidRPr="005857E9">
        <w:rPr>
          <w:rFonts w:cs="Arial"/>
          <w:sz w:val="18"/>
          <w:szCs w:val="18"/>
        </w:rPr>
        <w:t xml:space="preserve">Las garantías establecidas en el presente Contrato, estarán bajo custodia de la Unidad Administrativa de la </w:t>
      </w:r>
      <w:r w:rsidRPr="005857E9">
        <w:rPr>
          <w:rFonts w:cs="Arial"/>
          <w:b/>
          <w:sz w:val="18"/>
          <w:szCs w:val="18"/>
        </w:rPr>
        <w:t>ENTIDAD</w:t>
      </w:r>
      <w:r w:rsidRPr="005857E9">
        <w:rPr>
          <w:rFonts w:cs="Arial"/>
          <w:sz w:val="18"/>
          <w:szCs w:val="18"/>
        </w:rPr>
        <w:t xml:space="preserve">, lo cual no exime la responsabilidad del </w:t>
      </w:r>
      <w:r w:rsidRPr="005857E9">
        <w:rPr>
          <w:rFonts w:cs="Arial"/>
          <w:b/>
          <w:bCs/>
          <w:sz w:val="18"/>
          <w:szCs w:val="18"/>
        </w:rPr>
        <w:t>SUPERVISOR</w:t>
      </w:r>
      <w:r w:rsidRPr="005857E9">
        <w:rPr>
          <w:rFonts w:cs="Arial"/>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b/>
          <w:sz w:val="18"/>
          <w:szCs w:val="18"/>
        </w:rPr>
      </w:pPr>
      <w:r w:rsidRPr="005857E9">
        <w:rPr>
          <w:rFonts w:cs="Arial"/>
          <w:b/>
          <w:sz w:val="18"/>
          <w:szCs w:val="18"/>
        </w:rPr>
        <w:t xml:space="preserve">OCTAVA.- (RETENCIONES POR PAGOS PARCIALES) </w:t>
      </w:r>
    </w:p>
    <w:p w:rsidR="005857E9" w:rsidRPr="005857E9" w:rsidRDefault="005857E9" w:rsidP="005857E9">
      <w:pPr>
        <w:jc w:val="both"/>
        <w:rPr>
          <w:rFonts w:cs="Arial"/>
          <w:sz w:val="18"/>
          <w:szCs w:val="18"/>
        </w:rPr>
      </w:pPr>
      <w:r w:rsidRPr="005857E9">
        <w:rPr>
          <w:rFonts w:cs="Arial"/>
          <w:sz w:val="18"/>
          <w:szCs w:val="18"/>
        </w:rPr>
        <w:t>El</w:t>
      </w:r>
      <w:r w:rsidRPr="005857E9">
        <w:rPr>
          <w:rFonts w:cs="Arial"/>
          <w:b/>
          <w:sz w:val="18"/>
          <w:szCs w:val="18"/>
        </w:rPr>
        <w:t xml:space="preserve"> CONTRATISTA </w:t>
      </w:r>
      <w:r w:rsidRPr="005857E9">
        <w:rPr>
          <w:rFonts w:cs="Arial"/>
          <w:sz w:val="18"/>
          <w:szCs w:val="18"/>
        </w:rPr>
        <w:t xml:space="preserve">acepta expresamente, que la </w:t>
      </w:r>
      <w:r w:rsidRPr="005857E9">
        <w:rPr>
          <w:rFonts w:cs="Arial"/>
          <w:b/>
          <w:sz w:val="18"/>
          <w:szCs w:val="18"/>
        </w:rPr>
        <w:t>ENTIDAD</w:t>
      </w:r>
      <w:r w:rsidRPr="005857E9">
        <w:rPr>
          <w:rFonts w:cs="Arial"/>
          <w:sz w:val="18"/>
          <w:szCs w:val="18"/>
        </w:rPr>
        <w:t xml:space="preserve"> retendrá el</w:t>
      </w:r>
      <w:r w:rsidRPr="005857E9">
        <w:rPr>
          <w:rFonts w:cs="Arial"/>
          <w:b/>
          <w:i/>
          <w:sz w:val="18"/>
          <w:szCs w:val="18"/>
        </w:rPr>
        <w:t xml:space="preserve"> </w:t>
      </w:r>
      <w:r w:rsidRPr="005857E9">
        <w:rPr>
          <w:rFonts w:cs="Arial"/>
          <w:sz w:val="18"/>
          <w:szCs w:val="18"/>
        </w:rPr>
        <w:t>siete por ciento (7%)</w:t>
      </w:r>
      <w:r w:rsidRPr="005857E9">
        <w:rPr>
          <w:rFonts w:cs="Arial"/>
          <w:b/>
          <w:i/>
          <w:sz w:val="18"/>
          <w:szCs w:val="18"/>
        </w:rPr>
        <w:t xml:space="preserve"> </w:t>
      </w:r>
      <w:r w:rsidRPr="005857E9">
        <w:rPr>
          <w:rFonts w:cs="Arial"/>
          <w:bCs/>
          <w:iCs/>
          <w:sz w:val="18"/>
          <w:szCs w:val="18"/>
        </w:rPr>
        <w:t>o “tres punto cinco por ciento (3.5%)”</w:t>
      </w:r>
      <w:r w:rsidRPr="005857E9">
        <w:rPr>
          <w:rFonts w:cs="Arial"/>
          <w:b/>
          <w:bCs/>
          <w:i/>
          <w:iCs/>
          <w:sz w:val="18"/>
          <w:szCs w:val="18"/>
        </w:rPr>
        <w:t xml:space="preserve"> </w:t>
      </w:r>
      <w:r w:rsidRPr="005857E9">
        <w:rPr>
          <w:rFonts w:cs="Arial"/>
          <w:sz w:val="18"/>
          <w:szCs w:val="18"/>
        </w:rPr>
        <w:t xml:space="preserve">de cada pago parcial, para constituir la Garantía de Cumplimiento de Contrato.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importe de las retenciones en caso de cualquier incumplimiento contractual incurrido por el </w:t>
      </w:r>
      <w:r w:rsidRPr="005857E9">
        <w:rPr>
          <w:rFonts w:cs="Arial"/>
          <w:b/>
          <w:sz w:val="18"/>
          <w:szCs w:val="18"/>
        </w:rPr>
        <w:t>CONTRATISTA</w:t>
      </w:r>
      <w:r w:rsidRPr="005857E9">
        <w:rPr>
          <w:rFonts w:cs="Arial"/>
          <w:sz w:val="18"/>
          <w:szCs w:val="18"/>
        </w:rPr>
        <w:t xml:space="preserve">, quedará en favor de la </w:t>
      </w:r>
      <w:r w:rsidRPr="005857E9">
        <w:rPr>
          <w:rFonts w:cs="Arial"/>
          <w:b/>
          <w:sz w:val="18"/>
          <w:szCs w:val="18"/>
        </w:rPr>
        <w:t>ENTIDAD</w:t>
      </w:r>
      <w:r w:rsidRPr="005857E9">
        <w:rPr>
          <w:rFonts w:cs="Arial"/>
          <w:sz w:val="18"/>
          <w:szCs w:val="18"/>
        </w:rPr>
        <w:t>, sin necesidad de ningún trámite o acción judicial, a su sólo requerimiento.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Si se procediera a la Recepción Definitiva de la </w:t>
      </w:r>
      <w:r w:rsidRPr="005857E9">
        <w:rPr>
          <w:rFonts w:cs="Arial"/>
          <w:b/>
          <w:sz w:val="18"/>
          <w:szCs w:val="18"/>
        </w:rPr>
        <w:t>OBRA</w:t>
      </w:r>
      <w:r w:rsidRPr="005857E9">
        <w:rPr>
          <w:rFonts w:cs="Arial"/>
          <w:sz w:val="18"/>
          <w:szCs w:val="18"/>
        </w:rPr>
        <w:t xml:space="preserve">, hecho que se hará constar mediante el Acta correspondiente, suscrita por ambas partes </w:t>
      </w:r>
      <w:r w:rsidRPr="005857E9">
        <w:rPr>
          <w:rFonts w:cs="Arial"/>
          <w:b/>
          <w:bCs/>
          <w:sz w:val="18"/>
          <w:szCs w:val="18"/>
        </w:rPr>
        <w:t>CONTRATANTES</w:t>
      </w:r>
      <w:r w:rsidRPr="005857E9">
        <w:rPr>
          <w:rFonts w:cs="Arial"/>
          <w:sz w:val="18"/>
          <w:szCs w:val="18"/>
        </w:rPr>
        <w:t>, estas retenciones serán reintegradas.</w:t>
      </w:r>
    </w:p>
    <w:p w:rsidR="005857E9" w:rsidRPr="005857E9" w:rsidRDefault="005857E9" w:rsidP="005857E9">
      <w:pPr>
        <w:jc w:val="both"/>
        <w:rPr>
          <w:rFonts w:cs="Arial"/>
          <w:b/>
          <w:sz w:val="18"/>
          <w:szCs w:val="18"/>
        </w:rPr>
      </w:pPr>
    </w:p>
    <w:p w:rsidR="005857E9" w:rsidRPr="005857E9" w:rsidRDefault="005857E9" w:rsidP="005857E9">
      <w:pPr>
        <w:pStyle w:val="CM2"/>
        <w:spacing w:line="240" w:lineRule="auto"/>
        <w:jc w:val="both"/>
        <w:rPr>
          <w:rFonts w:ascii="Verdana" w:hAnsi="Verdana" w:cs="Arial"/>
          <w:sz w:val="18"/>
          <w:szCs w:val="18"/>
          <w:lang w:val="es-BO"/>
        </w:rPr>
      </w:pPr>
      <w:r w:rsidRPr="005857E9">
        <w:rPr>
          <w:rFonts w:ascii="Verdana" w:hAnsi="Verdana" w:cs="Arial"/>
          <w:b/>
          <w:sz w:val="18"/>
          <w:szCs w:val="18"/>
        </w:rPr>
        <w:t xml:space="preserve">CLÁUSULA NOVENA. - (ANTICIPO) </w:t>
      </w:r>
      <w:r w:rsidRPr="005857E9">
        <w:rPr>
          <w:rFonts w:ascii="Verdana" w:hAnsi="Verdana" w:cs="Arial"/>
          <w:bCs/>
          <w:sz w:val="18"/>
          <w:szCs w:val="18"/>
        </w:rPr>
        <w:t>A</w:t>
      </w:r>
      <w:r w:rsidRPr="005857E9">
        <w:rPr>
          <w:rFonts w:ascii="Verdana" w:hAnsi="Verdana" w:cs="Arial"/>
          <w:sz w:val="18"/>
          <w:szCs w:val="18"/>
        </w:rPr>
        <w:t xml:space="preserve"> solicitud expresa del </w:t>
      </w:r>
      <w:r w:rsidRPr="005857E9">
        <w:rPr>
          <w:rFonts w:ascii="Verdana" w:hAnsi="Verdana" w:cs="Arial"/>
          <w:b/>
          <w:sz w:val="18"/>
          <w:szCs w:val="18"/>
        </w:rPr>
        <w:t>CONTRATISTA</w:t>
      </w:r>
      <w:r w:rsidRPr="005857E9">
        <w:rPr>
          <w:rFonts w:ascii="Verdana" w:hAnsi="Verdana" w:cs="Arial"/>
          <w:sz w:val="18"/>
          <w:szCs w:val="18"/>
        </w:rPr>
        <w:t xml:space="preserve">, la </w:t>
      </w:r>
      <w:r w:rsidRPr="005857E9">
        <w:rPr>
          <w:rFonts w:ascii="Verdana" w:hAnsi="Verdana" w:cs="Arial"/>
          <w:b/>
          <w:bCs/>
          <w:sz w:val="18"/>
          <w:szCs w:val="18"/>
        </w:rPr>
        <w:t>ENTIDAD</w:t>
      </w:r>
      <w:r w:rsidRPr="005857E9">
        <w:rPr>
          <w:rFonts w:ascii="Verdana" w:hAnsi="Verdana" w:cs="Arial"/>
          <w:sz w:val="18"/>
          <w:szCs w:val="18"/>
        </w:rPr>
        <w:t xml:space="preserve">, podrá otorgarle un anticipo que no deberá exceder el veinte por ciento (20%) del monto total del Contrato, el cual podrá ser otorgado en un desembolso, contra entrega de una Garantía de Correcta Inversión de Anticipo por el cien por ciento (100%) del monto a ser desembolsado. El importe del anticipo será descontado </w:t>
      </w:r>
      <w:r w:rsidRPr="005857E9">
        <w:rPr>
          <w:rFonts w:ascii="Verdana" w:hAnsi="Verdana" w:cs="Arial"/>
          <w:sz w:val="18"/>
          <w:szCs w:val="18"/>
          <w:lang w:val="es-BO"/>
        </w:rPr>
        <w:t>en los pagos de la Planilla de Avance de Obra y la Planilla de Liquidación Final, hasta cubrir el monto total del anticipo.</w:t>
      </w:r>
    </w:p>
    <w:p w:rsidR="005857E9" w:rsidRPr="005857E9" w:rsidRDefault="005857E9" w:rsidP="005857E9">
      <w:pPr>
        <w:pStyle w:val="CM2"/>
        <w:spacing w:line="240" w:lineRule="auto"/>
        <w:jc w:val="both"/>
        <w:rPr>
          <w:rFonts w:ascii="Verdana" w:hAnsi="Verdana" w:cs="Arial"/>
          <w:sz w:val="18"/>
          <w:szCs w:val="18"/>
        </w:rPr>
      </w:pPr>
    </w:p>
    <w:p w:rsidR="005857E9" w:rsidRPr="005857E9" w:rsidRDefault="005857E9" w:rsidP="005857E9">
      <w:pPr>
        <w:widowControl w:val="0"/>
        <w:autoSpaceDE w:val="0"/>
        <w:autoSpaceDN w:val="0"/>
        <w:adjustRightInd w:val="0"/>
        <w:jc w:val="both"/>
        <w:rPr>
          <w:rFonts w:cs="Arial"/>
          <w:sz w:val="18"/>
          <w:szCs w:val="18"/>
        </w:rPr>
      </w:pPr>
      <w:r w:rsidRPr="005857E9">
        <w:rPr>
          <w:rFonts w:cs="Arial"/>
          <w:sz w:val="18"/>
          <w:szCs w:val="18"/>
        </w:rPr>
        <w:t xml:space="preserve">El </w:t>
      </w:r>
      <w:r w:rsidRPr="005857E9">
        <w:rPr>
          <w:rFonts w:cs="Arial"/>
          <w:b/>
          <w:sz w:val="18"/>
          <w:szCs w:val="18"/>
        </w:rPr>
        <w:t xml:space="preserve">CONTRATISTA </w:t>
      </w:r>
      <w:r w:rsidRPr="005857E9">
        <w:rPr>
          <w:rFonts w:cs="Arial"/>
          <w:sz w:val="18"/>
          <w:szCs w:val="18"/>
        </w:rPr>
        <w:t>deberá solicitar el Anticipo adjuntando en su solicitud la correspondiente Garantía de Correcta Inversión de Anticipo por el 100% del monto solicitado en el plazo de diez (10) días calendario, computables a partir del día siguiente hábil de la suscripción del presente Contrato, caso contrario se dará por Anticipo no solicitado.</w:t>
      </w:r>
    </w:p>
    <w:p w:rsidR="005857E9" w:rsidRPr="005857E9" w:rsidRDefault="005857E9" w:rsidP="005857E9">
      <w:pPr>
        <w:widowControl w:val="0"/>
        <w:autoSpaceDE w:val="0"/>
        <w:autoSpaceDN w:val="0"/>
        <w:adjustRightInd w:val="0"/>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importe de la garantía podrá ser cobrado por la </w:t>
      </w:r>
      <w:r w:rsidRPr="005857E9">
        <w:rPr>
          <w:rFonts w:cs="Arial"/>
          <w:b/>
          <w:sz w:val="18"/>
          <w:szCs w:val="18"/>
        </w:rPr>
        <w:t>ENTIDAD</w:t>
      </w:r>
      <w:r w:rsidRPr="005857E9">
        <w:rPr>
          <w:rFonts w:cs="Arial"/>
          <w:sz w:val="18"/>
          <w:szCs w:val="18"/>
        </w:rPr>
        <w:t xml:space="preserve"> en caso de que el </w:t>
      </w:r>
      <w:r w:rsidRPr="005857E9">
        <w:rPr>
          <w:rFonts w:cs="Arial"/>
          <w:b/>
          <w:bCs/>
          <w:sz w:val="18"/>
          <w:szCs w:val="18"/>
        </w:rPr>
        <w:t xml:space="preserve">CONTRATISTA </w:t>
      </w:r>
      <w:r w:rsidRPr="005857E9">
        <w:rPr>
          <w:rFonts w:cs="Arial"/>
          <w:sz w:val="18"/>
          <w:szCs w:val="18"/>
        </w:rPr>
        <w:t xml:space="preserve">no haya iniciado la obra dentro de los cinco (5) días calendario establecidos al efecto, o en caso de que no cuente con el personal y equipos necesarios para la realización de la </w:t>
      </w:r>
      <w:r w:rsidRPr="005857E9">
        <w:rPr>
          <w:rFonts w:cs="Arial"/>
          <w:b/>
          <w:sz w:val="18"/>
          <w:szCs w:val="18"/>
        </w:rPr>
        <w:t>OBRA</w:t>
      </w:r>
      <w:r w:rsidRPr="005857E9">
        <w:rPr>
          <w:rFonts w:cs="Arial"/>
          <w:sz w:val="18"/>
          <w:szCs w:val="18"/>
        </w:rPr>
        <w:t xml:space="preserve"> estipulada en el Contrato, una vez iniciado éste.</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bCs/>
          <w:sz w:val="18"/>
          <w:szCs w:val="18"/>
        </w:rPr>
        <w:t xml:space="preserve">SUPERVISOR </w:t>
      </w:r>
      <w:r w:rsidRPr="005857E9">
        <w:rPr>
          <w:rFonts w:cs="Arial"/>
          <w:sz w:val="18"/>
          <w:szCs w:val="18"/>
        </w:rPr>
        <w:t xml:space="preserve">llevará el control directo de la vigencia y validez de esta garantía, en cuanto al monto y plazo, a efectos de requerir su ampliación al </w:t>
      </w:r>
      <w:r w:rsidRPr="005857E9">
        <w:rPr>
          <w:rFonts w:cs="Arial"/>
          <w:b/>
          <w:bCs/>
          <w:sz w:val="18"/>
          <w:szCs w:val="18"/>
        </w:rPr>
        <w:t>CONTRATISTA</w:t>
      </w:r>
      <w:r w:rsidRPr="005857E9">
        <w:rPr>
          <w:rFonts w:cs="Arial"/>
          <w:sz w:val="18"/>
          <w:szCs w:val="18"/>
        </w:rPr>
        <w:t xml:space="preserve">, o solicitar a la </w:t>
      </w:r>
      <w:r w:rsidRPr="005857E9">
        <w:rPr>
          <w:rFonts w:cs="Arial"/>
          <w:b/>
          <w:sz w:val="18"/>
          <w:szCs w:val="18"/>
        </w:rPr>
        <w:t xml:space="preserve">ENTIDAD </w:t>
      </w:r>
      <w:r w:rsidRPr="005857E9">
        <w:rPr>
          <w:rFonts w:cs="Arial"/>
          <w:sz w:val="18"/>
          <w:szCs w:val="18"/>
        </w:rPr>
        <w:t>su ejecución.</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DÉCIMA.- (DOMICILIO A EFECTOS DE NOTIFICACIÓN) </w:t>
      </w:r>
      <w:r w:rsidRPr="005857E9">
        <w:rPr>
          <w:rFonts w:cs="Arial"/>
          <w:sz w:val="18"/>
          <w:szCs w:val="18"/>
        </w:rPr>
        <w:t>Cualquier aviso o notificación que tengan que darse las partes bajo este Contrato y que no estén referidas a trabajos en la obra misma, será enviada por escrito:</w:t>
      </w:r>
    </w:p>
    <w:p w:rsidR="005857E9" w:rsidRPr="005857E9" w:rsidRDefault="005857E9" w:rsidP="005857E9">
      <w:pPr>
        <w:jc w:val="both"/>
        <w:rPr>
          <w:rFonts w:cs="Arial"/>
          <w:sz w:val="18"/>
          <w:szCs w:val="18"/>
        </w:rPr>
      </w:pPr>
    </w:p>
    <w:p w:rsidR="005857E9" w:rsidRPr="005857E9" w:rsidRDefault="005857E9" w:rsidP="005857E9">
      <w:pPr>
        <w:ind w:left="708" w:hanging="708"/>
        <w:jc w:val="both"/>
        <w:rPr>
          <w:rFonts w:cs="Arial"/>
          <w:bCs/>
          <w:spacing w:val="-6"/>
          <w:sz w:val="18"/>
          <w:szCs w:val="18"/>
          <w:lang w:val="es-ES_tradnl"/>
        </w:rPr>
      </w:pPr>
      <w:r w:rsidRPr="005857E9">
        <w:rPr>
          <w:rFonts w:cs="Arial"/>
          <w:sz w:val="18"/>
          <w:szCs w:val="18"/>
        </w:rPr>
        <w:t>10.1.</w:t>
      </w:r>
      <w:r w:rsidRPr="005857E9">
        <w:rPr>
          <w:rFonts w:cs="Arial"/>
          <w:sz w:val="18"/>
          <w:szCs w:val="18"/>
        </w:rPr>
        <w:tab/>
        <w:t xml:space="preserve">Al </w:t>
      </w:r>
      <w:r w:rsidRPr="005857E9">
        <w:rPr>
          <w:rFonts w:cs="Arial"/>
          <w:b/>
          <w:bCs/>
          <w:sz w:val="18"/>
          <w:szCs w:val="18"/>
        </w:rPr>
        <w:t>CONTRATISTA</w:t>
      </w:r>
      <w:r w:rsidRPr="005857E9">
        <w:rPr>
          <w:rFonts w:cs="Arial"/>
          <w:sz w:val="18"/>
          <w:szCs w:val="18"/>
        </w:rPr>
        <w:t xml:space="preserve">: En </w:t>
      </w:r>
      <w:r w:rsidRPr="005857E9">
        <w:rPr>
          <w:rFonts w:cs="Arial"/>
          <w:sz w:val="18"/>
          <w:szCs w:val="18"/>
          <w:lang w:val="es-ES_tradnl"/>
        </w:rPr>
        <w:t xml:space="preserve">_________________________, de la Zona de __________ </w:t>
      </w:r>
      <w:proofErr w:type="spellStart"/>
      <w:r w:rsidRPr="005857E9">
        <w:rPr>
          <w:rFonts w:cs="Arial"/>
          <w:sz w:val="18"/>
          <w:szCs w:val="18"/>
          <w:lang w:val="es-ES_tradnl"/>
        </w:rPr>
        <w:t>de</w:t>
      </w:r>
      <w:proofErr w:type="spellEnd"/>
      <w:r w:rsidRPr="005857E9">
        <w:rPr>
          <w:rFonts w:cs="Arial"/>
          <w:sz w:val="18"/>
          <w:szCs w:val="18"/>
          <w:lang w:val="es-ES_tradnl"/>
        </w:rPr>
        <w:t xml:space="preserve"> la ciudad de _______ - Bolivia</w:t>
      </w:r>
      <w:r w:rsidRPr="005857E9">
        <w:rPr>
          <w:rFonts w:cs="Arial"/>
          <w:sz w:val="18"/>
          <w:szCs w:val="18"/>
        </w:rPr>
        <w:t>.</w:t>
      </w:r>
    </w:p>
    <w:p w:rsidR="005857E9" w:rsidRPr="005857E9" w:rsidRDefault="005857E9" w:rsidP="005857E9">
      <w:pPr>
        <w:jc w:val="both"/>
        <w:rPr>
          <w:rFonts w:cs="Arial"/>
          <w:bCs/>
          <w:spacing w:val="-6"/>
          <w:sz w:val="18"/>
          <w:szCs w:val="18"/>
          <w:lang w:val="es-ES_tradnl"/>
        </w:rPr>
      </w:pPr>
    </w:p>
    <w:p w:rsidR="005857E9" w:rsidRPr="005857E9" w:rsidRDefault="005857E9" w:rsidP="005857E9">
      <w:pPr>
        <w:ind w:left="708" w:hanging="708"/>
        <w:jc w:val="both"/>
        <w:rPr>
          <w:rFonts w:cs="Arial"/>
          <w:sz w:val="18"/>
          <w:szCs w:val="18"/>
        </w:rPr>
      </w:pPr>
      <w:r w:rsidRPr="005857E9">
        <w:rPr>
          <w:rFonts w:cs="Arial"/>
          <w:bCs/>
          <w:spacing w:val="-6"/>
          <w:sz w:val="18"/>
          <w:szCs w:val="18"/>
          <w:lang w:val="es-ES_tradnl"/>
        </w:rPr>
        <w:t>10.2.</w:t>
      </w:r>
      <w:r w:rsidRPr="005857E9">
        <w:rPr>
          <w:rFonts w:cs="Arial"/>
          <w:sz w:val="18"/>
          <w:szCs w:val="18"/>
        </w:rPr>
        <w:tab/>
        <w:t xml:space="preserve">A la </w:t>
      </w:r>
      <w:r w:rsidRPr="005857E9">
        <w:rPr>
          <w:rFonts w:cs="Arial"/>
          <w:b/>
          <w:sz w:val="18"/>
          <w:szCs w:val="18"/>
        </w:rPr>
        <w:t>ENTIDAD</w:t>
      </w:r>
      <w:r w:rsidRPr="005857E9">
        <w:rPr>
          <w:rFonts w:cs="Arial"/>
          <w:sz w:val="18"/>
          <w:szCs w:val="18"/>
        </w:rPr>
        <w:t>: En su Edificio Principal ubicado en la calle Ayacucho esquina Mercado S/N, zona Central de la ciudad de La Paz – Bolivia.</w:t>
      </w:r>
    </w:p>
    <w:p w:rsidR="005857E9" w:rsidRPr="005857E9" w:rsidRDefault="005857E9" w:rsidP="005857E9">
      <w:pPr>
        <w:jc w:val="both"/>
        <w:rPr>
          <w:rFonts w:cs="Arial"/>
          <w:b/>
          <w:sz w:val="18"/>
          <w:szCs w:val="18"/>
        </w:rPr>
      </w:pPr>
    </w:p>
    <w:p w:rsidR="005857E9" w:rsidRPr="005857E9" w:rsidRDefault="005857E9" w:rsidP="005857E9">
      <w:pPr>
        <w:autoSpaceDE w:val="0"/>
        <w:autoSpaceDN w:val="0"/>
        <w:adjustRightInd w:val="0"/>
        <w:jc w:val="both"/>
        <w:rPr>
          <w:rFonts w:cs="Arial"/>
          <w:bCs/>
          <w:sz w:val="18"/>
          <w:szCs w:val="18"/>
        </w:rPr>
      </w:pPr>
      <w:r w:rsidRPr="005857E9">
        <w:rPr>
          <w:rFonts w:cs="Arial"/>
          <w:b/>
          <w:sz w:val="18"/>
          <w:szCs w:val="18"/>
        </w:rPr>
        <w:t xml:space="preserve">CLÁUSULA </w:t>
      </w:r>
      <w:r w:rsidRPr="005857E9">
        <w:rPr>
          <w:rFonts w:cs="Arial"/>
          <w:b/>
          <w:bCs/>
          <w:sz w:val="18"/>
          <w:szCs w:val="18"/>
        </w:rPr>
        <w:t xml:space="preserve">DÉCIMA PRIMERA.- (ESTIPULACIONES SOBRE IMPUESTOS) </w:t>
      </w:r>
      <w:r w:rsidRPr="005857E9">
        <w:rPr>
          <w:rFonts w:cs="Arial"/>
          <w:bCs/>
          <w:sz w:val="18"/>
          <w:szCs w:val="18"/>
        </w:rPr>
        <w:t>Correrá por cuenta del</w:t>
      </w:r>
      <w:r w:rsidRPr="005857E9">
        <w:rPr>
          <w:rFonts w:cs="Arial"/>
          <w:b/>
          <w:bCs/>
          <w:sz w:val="18"/>
          <w:szCs w:val="18"/>
        </w:rPr>
        <w:t xml:space="preserve"> CONTRATISTA</w:t>
      </w:r>
      <w:r w:rsidRPr="005857E9">
        <w:rPr>
          <w:rFonts w:cs="Arial"/>
          <w:bCs/>
          <w:sz w:val="18"/>
          <w:szCs w:val="18"/>
        </w:rPr>
        <w:t xml:space="preserve"> el pago de todos los impuestos vigentes en el país a la fecha de presentación de la propuesta.</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w:t>
      </w:r>
      <w:r w:rsidRPr="005857E9">
        <w:rPr>
          <w:rFonts w:cs="Arial"/>
          <w:b/>
          <w:bCs/>
          <w:sz w:val="18"/>
          <w:szCs w:val="18"/>
        </w:rPr>
        <w:t>DÉCIMA SEGUNDA</w:t>
      </w:r>
      <w:r w:rsidRPr="005857E9">
        <w:rPr>
          <w:rFonts w:cs="Arial"/>
          <w:b/>
          <w:sz w:val="18"/>
          <w:szCs w:val="18"/>
        </w:rPr>
        <w:t xml:space="preserve">.- (FACTURACIÓN)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emitirá la factura correspondiente a favor de la </w:t>
      </w:r>
      <w:r w:rsidRPr="005857E9">
        <w:rPr>
          <w:rFonts w:cs="Arial"/>
          <w:b/>
          <w:bCs/>
          <w:sz w:val="18"/>
          <w:szCs w:val="18"/>
        </w:rPr>
        <w:t>ENTIDAD</w:t>
      </w:r>
      <w:r w:rsidRPr="005857E9">
        <w:rPr>
          <w:rFonts w:cs="Arial"/>
          <w:sz w:val="18"/>
          <w:szCs w:val="18"/>
        </w:rPr>
        <w:t xml:space="preserve"> una vez que la Planilla de Avance de Obra y la Planilla de Liquidación Final hayan sido aprobadas por el </w:t>
      </w:r>
      <w:r w:rsidRPr="005857E9">
        <w:rPr>
          <w:rFonts w:cs="Arial"/>
          <w:b/>
          <w:bCs/>
          <w:sz w:val="18"/>
          <w:szCs w:val="18"/>
        </w:rPr>
        <w:t>SUPERVISOR</w:t>
      </w:r>
      <w:r w:rsidRPr="005857E9">
        <w:rPr>
          <w:rFonts w:cs="Arial"/>
          <w:sz w:val="18"/>
          <w:szCs w:val="18"/>
        </w:rPr>
        <w:t xml:space="preserve">. En caso de que no sea emitida la factura respectiva, la </w:t>
      </w:r>
      <w:r w:rsidRPr="005857E9">
        <w:rPr>
          <w:rFonts w:cs="Arial"/>
          <w:b/>
          <w:bCs/>
          <w:sz w:val="18"/>
          <w:szCs w:val="18"/>
        </w:rPr>
        <w:t>ENTIDAD</w:t>
      </w:r>
      <w:r w:rsidRPr="005857E9">
        <w:rPr>
          <w:rFonts w:cs="Arial"/>
          <w:sz w:val="18"/>
          <w:szCs w:val="18"/>
        </w:rPr>
        <w:t xml:space="preserve"> no hará efectivo el pago de la planilla. </w:t>
      </w:r>
    </w:p>
    <w:p w:rsidR="005857E9" w:rsidRPr="005857E9" w:rsidRDefault="005857E9" w:rsidP="005857E9">
      <w:pPr>
        <w:jc w:val="both"/>
        <w:rPr>
          <w:rFonts w:cs="Arial"/>
          <w:sz w:val="18"/>
          <w:szCs w:val="18"/>
        </w:rPr>
      </w:pPr>
      <w:r w:rsidRPr="005857E9">
        <w:rPr>
          <w:rFonts w:cs="Arial"/>
          <w:b/>
          <w:sz w:val="18"/>
          <w:szCs w:val="18"/>
        </w:rPr>
        <w:t xml:space="preserve">CLÁUSULA DÉCIMA TERCERA.- (CUMPLIMIENTO DE LEYES LABORALES)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deberá dar estricto cumplimiento a la legislación laboral y social vigente en el Estado Plurinacional de Bolivia.</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será responsable y deberá mantener a la </w:t>
      </w:r>
      <w:r w:rsidRPr="005857E9">
        <w:rPr>
          <w:rFonts w:cs="Arial"/>
          <w:b/>
          <w:sz w:val="18"/>
          <w:szCs w:val="18"/>
        </w:rPr>
        <w:t>ENTIDAD</w:t>
      </w:r>
      <w:r w:rsidRPr="005857E9">
        <w:rPr>
          <w:rFonts w:cs="Arial"/>
          <w:sz w:val="18"/>
          <w:szCs w:val="18"/>
        </w:rPr>
        <w:t xml:space="preserve"> exonerada contra cualquier multa o penalidad de cualquier tipo o naturaleza que fuera impuesta por causa de incumplimiento o infracción de dicha legislación laboral o social.</w:t>
      </w:r>
    </w:p>
    <w:p w:rsidR="005857E9" w:rsidRPr="005857E9" w:rsidRDefault="005857E9" w:rsidP="005857E9">
      <w:pPr>
        <w:autoSpaceDE w:val="0"/>
        <w:autoSpaceDN w:val="0"/>
        <w:adjustRightInd w:val="0"/>
        <w:jc w:val="both"/>
        <w:rPr>
          <w:rFonts w:cs="Arial"/>
          <w:bCs/>
          <w:sz w:val="18"/>
          <w:szCs w:val="18"/>
        </w:rPr>
      </w:pPr>
    </w:p>
    <w:p w:rsidR="005857E9" w:rsidRPr="005857E9" w:rsidRDefault="005857E9" w:rsidP="005857E9">
      <w:pPr>
        <w:jc w:val="both"/>
        <w:rPr>
          <w:rFonts w:cs="Arial"/>
          <w:sz w:val="18"/>
          <w:szCs w:val="18"/>
        </w:rPr>
      </w:pPr>
      <w:r w:rsidRPr="005857E9">
        <w:rPr>
          <w:rFonts w:cs="Arial"/>
          <w:bCs/>
          <w:sz w:val="18"/>
          <w:szCs w:val="18"/>
        </w:rPr>
        <w:t xml:space="preserve">El </w:t>
      </w:r>
      <w:r w:rsidRPr="005857E9">
        <w:rPr>
          <w:rFonts w:cs="Arial"/>
          <w:b/>
          <w:bCs/>
          <w:sz w:val="18"/>
          <w:szCs w:val="18"/>
        </w:rPr>
        <w:t>CONTRATISTA</w:t>
      </w:r>
      <w:r w:rsidRPr="005857E9">
        <w:rPr>
          <w:rFonts w:cs="Arial"/>
          <w:bCs/>
          <w:sz w:val="18"/>
          <w:szCs w:val="18"/>
        </w:rPr>
        <w:t xml:space="preserve">, </w:t>
      </w:r>
      <w:r w:rsidRPr="005857E9">
        <w:rPr>
          <w:rFonts w:cs="Arial"/>
          <w:sz w:val="18"/>
          <w:szCs w:val="18"/>
        </w:rPr>
        <w:t xml:space="preserve">deberá cumplir con todas las leyes, decretos, reglamentos y demás disposiciones vigentes y dar estricto cumplimiento a toda la legislación laboral y social vigente, en relación a su personal, estando obligado a proveer a sus trabajadores de ropa de trabajo y equipo de protección personal en cumplimiento al Decreto Supremo N° 0108 de 1 de mayo de 2009 y la Resolución Ministerial N° 527/09 de 10 de agosto de 2009, aspecto que será verificado por el </w:t>
      </w:r>
      <w:r w:rsidRPr="005857E9">
        <w:rPr>
          <w:rFonts w:cs="Arial"/>
          <w:b/>
          <w:sz w:val="18"/>
          <w:szCs w:val="18"/>
        </w:rPr>
        <w:t>SUPERVISOR</w:t>
      </w:r>
      <w:r w:rsidRPr="005857E9">
        <w:rPr>
          <w:rFonts w:cs="Arial"/>
          <w:sz w:val="18"/>
          <w:szCs w:val="18"/>
        </w:rPr>
        <w:t xml:space="preserve"> en coordinación con la Subgerencia de Gestión de Riesgos.</w:t>
      </w:r>
    </w:p>
    <w:p w:rsidR="005857E9" w:rsidRPr="005857E9" w:rsidRDefault="005857E9" w:rsidP="005857E9">
      <w:pPr>
        <w:jc w:val="both"/>
        <w:rPr>
          <w:rFonts w:cs="Arial"/>
          <w:b/>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DÉCIMA CUARTA.- (DERECHOS DEL </w:t>
      </w:r>
      <w:r w:rsidRPr="005857E9">
        <w:rPr>
          <w:rFonts w:cs="Arial"/>
          <w:b/>
          <w:bCs/>
          <w:sz w:val="18"/>
          <w:szCs w:val="18"/>
        </w:rPr>
        <w:t>CONTRATISTA</w:t>
      </w:r>
      <w:r w:rsidRPr="005857E9">
        <w:rPr>
          <w:rFonts w:cs="Arial"/>
          <w:b/>
          <w:sz w:val="18"/>
          <w:szCs w:val="18"/>
        </w:rPr>
        <w:t xml:space="preserve">)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tiene el derecho de plantear los reclamos que considere correctos, por cualquier omisión de la </w:t>
      </w:r>
      <w:r w:rsidRPr="005857E9">
        <w:rPr>
          <w:rFonts w:cs="Arial"/>
          <w:b/>
          <w:sz w:val="18"/>
          <w:szCs w:val="18"/>
        </w:rPr>
        <w:t>ENTIDAD</w:t>
      </w:r>
      <w:r w:rsidRPr="005857E9">
        <w:rPr>
          <w:rFonts w:cs="Arial"/>
          <w:sz w:val="18"/>
          <w:szCs w:val="18"/>
        </w:rPr>
        <w:t xml:space="preserve">, por falta de pago de la </w:t>
      </w:r>
      <w:r w:rsidRPr="005857E9">
        <w:rPr>
          <w:rFonts w:cs="Arial"/>
          <w:b/>
          <w:sz w:val="18"/>
          <w:szCs w:val="18"/>
        </w:rPr>
        <w:t>OBRA</w:t>
      </w:r>
      <w:r w:rsidRPr="005857E9">
        <w:rPr>
          <w:rFonts w:cs="Arial"/>
          <w:sz w:val="18"/>
          <w:szCs w:val="18"/>
        </w:rPr>
        <w:t xml:space="preserve"> ejecutada o por cualquier otro aspecto consignado en el presente Contrato.</w:t>
      </w:r>
    </w:p>
    <w:p w:rsidR="005857E9" w:rsidRPr="005857E9" w:rsidRDefault="005857E9" w:rsidP="005857E9">
      <w:pPr>
        <w:jc w:val="both"/>
        <w:rPr>
          <w:rFonts w:cs="Arial"/>
          <w:b/>
          <w:sz w:val="18"/>
          <w:szCs w:val="18"/>
        </w:rPr>
      </w:pPr>
    </w:p>
    <w:p w:rsidR="005857E9" w:rsidRPr="005857E9" w:rsidRDefault="005857E9" w:rsidP="005857E9">
      <w:pPr>
        <w:jc w:val="both"/>
        <w:rPr>
          <w:rFonts w:cs="Arial"/>
          <w:sz w:val="18"/>
          <w:szCs w:val="18"/>
        </w:rPr>
      </w:pPr>
      <w:r w:rsidRPr="005857E9">
        <w:rPr>
          <w:rFonts w:cs="Arial"/>
          <w:sz w:val="18"/>
          <w:szCs w:val="18"/>
        </w:rPr>
        <w:t xml:space="preserve">Tales reclamos deberán ser planteados por escrito y de forma documentada, al </w:t>
      </w:r>
      <w:r w:rsidRPr="005857E9">
        <w:rPr>
          <w:rFonts w:cs="Arial"/>
          <w:b/>
          <w:sz w:val="18"/>
          <w:szCs w:val="18"/>
        </w:rPr>
        <w:t xml:space="preserve">SUPERVISOR, </w:t>
      </w:r>
      <w:r w:rsidRPr="005857E9">
        <w:rPr>
          <w:rFonts w:cs="Arial"/>
          <w:sz w:val="18"/>
          <w:szCs w:val="18"/>
        </w:rPr>
        <w:t>con copia al</w:t>
      </w:r>
      <w:r w:rsidRPr="005857E9">
        <w:rPr>
          <w:rFonts w:cs="Arial"/>
          <w:b/>
          <w:sz w:val="18"/>
          <w:szCs w:val="18"/>
        </w:rPr>
        <w:t xml:space="preserve"> FISCAL DE OBRA</w:t>
      </w:r>
      <w:r w:rsidRPr="005857E9">
        <w:rPr>
          <w:rFonts w:cs="Arial"/>
          <w:sz w:val="18"/>
          <w:szCs w:val="18"/>
        </w:rPr>
        <w:t xml:space="preserve">, hasta treinta (30) días hábiles posteriores al suceso que motivó el reclamo, transcurrido este plazo el </w:t>
      </w:r>
      <w:r w:rsidRPr="005857E9">
        <w:rPr>
          <w:rFonts w:cs="Arial"/>
          <w:b/>
          <w:sz w:val="18"/>
          <w:szCs w:val="18"/>
        </w:rPr>
        <w:t>CONTRATISTA</w:t>
      </w:r>
      <w:r w:rsidRPr="005857E9">
        <w:rPr>
          <w:rFonts w:cs="Arial"/>
          <w:sz w:val="18"/>
          <w:szCs w:val="18"/>
        </w:rPr>
        <w:t xml:space="preserve"> no podrá presentar reclamo alguno. El </w:t>
      </w:r>
      <w:r w:rsidRPr="005857E9">
        <w:rPr>
          <w:rFonts w:cs="Arial"/>
          <w:b/>
          <w:sz w:val="18"/>
          <w:szCs w:val="18"/>
        </w:rPr>
        <w:t>SUPERVISOR</w:t>
      </w:r>
      <w:r w:rsidRPr="005857E9">
        <w:rPr>
          <w:rFonts w:cs="Arial"/>
          <w:b/>
          <w:bCs/>
          <w:sz w:val="18"/>
          <w:szCs w:val="18"/>
        </w:rPr>
        <w:t xml:space="preserve"> </w:t>
      </w:r>
      <w:r w:rsidRPr="005857E9">
        <w:rPr>
          <w:rFonts w:cs="Arial"/>
          <w:sz w:val="18"/>
          <w:szCs w:val="18"/>
        </w:rPr>
        <w:t>no atenderá reclamos presentados fuera del plazo establecido.</w:t>
      </w:r>
    </w:p>
    <w:p w:rsidR="005857E9" w:rsidRPr="005857E9" w:rsidRDefault="005857E9" w:rsidP="005857E9">
      <w:pPr>
        <w:jc w:val="both"/>
        <w:rPr>
          <w:rFonts w:cs="Arial"/>
          <w:sz w:val="18"/>
          <w:szCs w:val="18"/>
        </w:rPr>
      </w:pPr>
    </w:p>
    <w:p w:rsidR="005857E9" w:rsidRPr="005857E9" w:rsidRDefault="005857E9" w:rsidP="005857E9">
      <w:pPr>
        <w:jc w:val="both"/>
        <w:rPr>
          <w:rFonts w:cs="Arial"/>
          <w:bCs/>
          <w:sz w:val="18"/>
          <w:szCs w:val="18"/>
        </w:rPr>
      </w:pPr>
      <w:r w:rsidRPr="005857E9">
        <w:rPr>
          <w:rFonts w:cs="Arial"/>
          <w:sz w:val="18"/>
          <w:szCs w:val="18"/>
        </w:rPr>
        <w:t xml:space="preserve">El </w:t>
      </w:r>
      <w:r w:rsidRPr="005857E9">
        <w:rPr>
          <w:rFonts w:cs="Arial"/>
          <w:b/>
          <w:bCs/>
          <w:sz w:val="18"/>
          <w:szCs w:val="18"/>
        </w:rPr>
        <w:t>SUPERVISOR</w:t>
      </w:r>
      <w:r w:rsidRPr="005857E9">
        <w:rPr>
          <w:rFonts w:cs="Arial"/>
          <w:sz w:val="18"/>
          <w:szCs w:val="18"/>
        </w:rPr>
        <w:t xml:space="preserve">, dentro del lapso impostergable de diez (10) días hábiles, de recibido el reclamo, analizará y emitirá su informe de recomendación al </w:t>
      </w:r>
      <w:r w:rsidRPr="005857E9">
        <w:rPr>
          <w:rFonts w:cs="Arial"/>
          <w:b/>
          <w:bCs/>
          <w:sz w:val="18"/>
          <w:szCs w:val="18"/>
        </w:rPr>
        <w:t>FISCAL</w:t>
      </w:r>
      <w:r w:rsidRPr="005857E9">
        <w:rPr>
          <w:rFonts w:cs="Arial"/>
          <w:b/>
          <w:sz w:val="18"/>
          <w:szCs w:val="18"/>
        </w:rPr>
        <w:t xml:space="preserve"> DE OBRA</w:t>
      </w:r>
      <w:r w:rsidRPr="005857E9">
        <w:rPr>
          <w:rFonts w:cs="Arial"/>
          <w:b/>
          <w:bCs/>
          <w:sz w:val="18"/>
          <w:szCs w:val="18"/>
        </w:rPr>
        <w:t xml:space="preserve">, </w:t>
      </w:r>
      <w:r w:rsidRPr="005857E9">
        <w:rPr>
          <w:rFonts w:cs="Arial"/>
          <w:bCs/>
          <w:sz w:val="18"/>
          <w:szCs w:val="18"/>
        </w:rPr>
        <w:t>para que éste</w:t>
      </w:r>
      <w:r w:rsidRPr="005857E9">
        <w:rPr>
          <w:rFonts w:cs="Arial"/>
          <w:sz w:val="18"/>
          <w:szCs w:val="18"/>
        </w:rPr>
        <w:t xml:space="preserve"> en el plazo de diez (10) días hábiles, pueda aceptar o rechazar la recomendación, que será comunicada de manera escrita al </w:t>
      </w:r>
      <w:r w:rsidRPr="005857E9">
        <w:rPr>
          <w:rFonts w:cs="Arial"/>
          <w:b/>
          <w:bCs/>
          <w:sz w:val="18"/>
          <w:szCs w:val="18"/>
        </w:rPr>
        <w:t xml:space="preserve">CONTRATISTA.  </w:t>
      </w:r>
      <w:r w:rsidRPr="005857E9">
        <w:rPr>
          <w:rFonts w:cs="Arial"/>
          <w:bCs/>
          <w:sz w:val="18"/>
          <w:szCs w:val="18"/>
        </w:rPr>
        <w:t xml:space="preserve">Dentro de este plazo, el </w:t>
      </w:r>
      <w:r w:rsidRPr="005857E9">
        <w:rPr>
          <w:rFonts w:cs="Arial"/>
          <w:b/>
          <w:bCs/>
          <w:sz w:val="18"/>
          <w:szCs w:val="18"/>
        </w:rPr>
        <w:t>FISCAL</w:t>
      </w:r>
      <w:r w:rsidRPr="005857E9">
        <w:rPr>
          <w:rFonts w:cs="Arial"/>
          <w:bCs/>
          <w:sz w:val="18"/>
          <w:szCs w:val="18"/>
        </w:rPr>
        <w:t xml:space="preserve"> </w:t>
      </w:r>
      <w:r w:rsidRPr="005857E9">
        <w:rPr>
          <w:rFonts w:cs="Arial"/>
          <w:b/>
          <w:bCs/>
          <w:sz w:val="18"/>
          <w:szCs w:val="18"/>
        </w:rPr>
        <w:t>DE OBRA</w:t>
      </w:r>
      <w:r w:rsidRPr="005857E9">
        <w:rPr>
          <w:rFonts w:cs="Arial"/>
          <w:bCs/>
          <w:sz w:val="18"/>
          <w:szCs w:val="18"/>
        </w:rPr>
        <w:t xml:space="preserve"> podrá solicitar las aclaraciones respectivas.</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caso que el reclamo sea complejo el </w:t>
      </w:r>
      <w:r w:rsidRPr="005857E9">
        <w:rPr>
          <w:rFonts w:cs="Arial"/>
          <w:b/>
          <w:sz w:val="18"/>
          <w:szCs w:val="18"/>
        </w:rPr>
        <w:t>FISCAL</w:t>
      </w:r>
      <w:r w:rsidRPr="005857E9">
        <w:rPr>
          <w:rFonts w:cs="Arial"/>
          <w:sz w:val="18"/>
          <w:szCs w:val="18"/>
        </w:rPr>
        <w:t xml:space="preserve"> </w:t>
      </w:r>
      <w:r w:rsidRPr="005857E9">
        <w:rPr>
          <w:rFonts w:cs="Arial"/>
          <w:b/>
          <w:sz w:val="18"/>
          <w:szCs w:val="18"/>
        </w:rPr>
        <w:t>DE OBRA</w:t>
      </w:r>
      <w:r w:rsidRPr="005857E9">
        <w:rPr>
          <w:rFonts w:cs="Arial"/>
          <w:sz w:val="18"/>
          <w:szCs w:val="18"/>
        </w:rPr>
        <w:t xml:space="preserve"> podrá, en el plazo adicional de cinco (5) días hábiles, solicitar el análisis del reclamo y del informe de recomendación a las dependencias técnica, financiera o legal, según corresponda, a objeto de dar respuesta</w:t>
      </w:r>
      <w:r w:rsidRPr="005857E9">
        <w:rPr>
          <w:rFonts w:cs="Arial"/>
          <w:b/>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caso de que el </w:t>
      </w:r>
      <w:r w:rsidRPr="005857E9">
        <w:rPr>
          <w:rFonts w:cs="Arial"/>
          <w:b/>
          <w:sz w:val="18"/>
          <w:szCs w:val="18"/>
        </w:rPr>
        <w:t>SUPERVISOR</w:t>
      </w:r>
      <w:r w:rsidRPr="005857E9">
        <w:rPr>
          <w:rFonts w:cs="Arial"/>
          <w:sz w:val="18"/>
          <w:szCs w:val="18"/>
        </w:rPr>
        <w:t xml:space="preserve"> no emita el informe de recomendación dentro del plazo correspondiente, el </w:t>
      </w:r>
      <w:r w:rsidRPr="005857E9">
        <w:rPr>
          <w:rFonts w:cs="Arial"/>
          <w:b/>
          <w:sz w:val="18"/>
          <w:szCs w:val="18"/>
        </w:rPr>
        <w:t>FISCAL DE OBRA</w:t>
      </w:r>
      <w:r w:rsidRPr="005857E9">
        <w:rPr>
          <w:rFonts w:cs="Arial"/>
          <w:sz w:val="18"/>
          <w:szCs w:val="18"/>
        </w:rPr>
        <w:t xml:space="preserve"> deberá</w:t>
      </w:r>
      <w:r w:rsidRPr="005857E9">
        <w:rPr>
          <w:rFonts w:cs="Arial"/>
          <w:b/>
          <w:sz w:val="18"/>
          <w:szCs w:val="18"/>
        </w:rPr>
        <w:t xml:space="preserve"> </w:t>
      </w:r>
      <w:r w:rsidRPr="005857E9">
        <w:rPr>
          <w:rFonts w:cs="Arial"/>
          <w:sz w:val="18"/>
          <w:szCs w:val="18"/>
        </w:rPr>
        <w:t xml:space="preserve">analizar el reclamo y comunicar su decisión de forma escrita al </w:t>
      </w:r>
      <w:r w:rsidRPr="005857E9">
        <w:rPr>
          <w:rFonts w:cs="Arial"/>
          <w:b/>
          <w:sz w:val="18"/>
          <w:szCs w:val="18"/>
        </w:rPr>
        <w:t xml:space="preserve">CONTRATISTA. </w:t>
      </w:r>
      <w:r w:rsidRPr="005857E9">
        <w:rPr>
          <w:rFonts w:cs="Arial"/>
          <w:sz w:val="18"/>
          <w:szCs w:val="18"/>
        </w:rPr>
        <w:t>El</w:t>
      </w:r>
      <w:r w:rsidRPr="005857E9">
        <w:rPr>
          <w:rFonts w:cs="Arial"/>
          <w:b/>
          <w:sz w:val="18"/>
          <w:szCs w:val="18"/>
        </w:rPr>
        <w:t xml:space="preserve"> FISCAL DE OBRA</w:t>
      </w:r>
      <w:r w:rsidRPr="005857E9">
        <w:rPr>
          <w:rFonts w:cs="Arial"/>
          <w:sz w:val="18"/>
          <w:szCs w:val="18"/>
        </w:rPr>
        <w:t>,</w:t>
      </w:r>
      <w:r w:rsidRPr="005857E9">
        <w:rPr>
          <w:rFonts w:cs="Arial"/>
          <w:b/>
          <w:sz w:val="18"/>
          <w:szCs w:val="18"/>
        </w:rPr>
        <w:t xml:space="preserve"> </w:t>
      </w:r>
      <w:r w:rsidRPr="005857E9">
        <w:rPr>
          <w:rFonts w:cs="Arial"/>
          <w:sz w:val="18"/>
          <w:szCs w:val="18"/>
        </w:rPr>
        <w:t>en razón al incumplimiento de las funciones del</w:t>
      </w:r>
      <w:r w:rsidRPr="005857E9">
        <w:rPr>
          <w:rFonts w:cs="Arial"/>
          <w:b/>
          <w:sz w:val="18"/>
          <w:szCs w:val="18"/>
        </w:rPr>
        <w:t xml:space="preserve"> SUPERVISOR </w:t>
      </w:r>
      <w:r w:rsidRPr="005857E9">
        <w:rPr>
          <w:rFonts w:cs="Arial"/>
          <w:sz w:val="18"/>
          <w:szCs w:val="18"/>
        </w:rPr>
        <w:t>procederá</w:t>
      </w:r>
      <w:r w:rsidRPr="005857E9">
        <w:rPr>
          <w:rFonts w:cs="Arial"/>
          <w:b/>
          <w:sz w:val="18"/>
          <w:szCs w:val="18"/>
        </w:rPr>
        <w:t xml:space="preserve"> </w:t>
      </w:r>
      <w:r w:rsidRPr="005857E9">
        <w:rPr>
          <w:rFonts w:cs="Arial"/>
          <w:sz w:val="18"/>
          <w:szCs w:val="18"/>
        </w:rPr>
        <w:t>a realizar la llamada de atención respectiva por negligencia.</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Todo proceso de respuesta a reclamo, no deberá exceder los veinticinco (25) días hábiles, computables desde la recepción del reclamo por el </w:t>
      </w:r>
      <w:r w:rsidRPr="005857E9">
        <w:rPr>
          <w:rFonts w:cs="Arial"/>
          <w:b/>
          <w:bCs/>
          <w:sz w:val="18"/>
          <w:szCs w:val="18"/>
        </w:rPr>
        <w:t>SUPERVISOR</w:t>
      </w:r>
      <w:r w:rsidRPr="005857E9">
        <w:rPr>
          <w:rFonts w:cs="Arial"/>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b/>
          <w:sz w:val="18"/>
          <w:szCs w:val="18"/>
        </w:rPr>
      </w:pPr>
      <w:r w:rsidRPr="005857E9">
        <w:rPr>
          <w:rFonts w:cs="Arial"/>
          <w:b/>
          <w:sz w:val="18"/>
          <w:szCs w:val="18"/>
        </w:rPr>
        <w:t>CLÁUSULA DÉCIMA QUINTA.- (SUBCONTRATACIÓN)</w:t>
      </w:r>
      <w:r w:rsidRPr="005857E9">
        <w:rPr>
          <w:rFonts w:cs="Arial"/>
          <w:sz w:val="18"/>
          <w:szCs w:val="18"/>
        </w:rPr>
        <w:t xml:space="preserve"> Las subcontrataciones deberán permitir dar cumplimiento a la ejecución del Contrato, bajo la absoluta responsabilidad del </w:t>
      </w:r>
      <w:r w:rsidRPr="005857E9">
        <w:rPr>
          <w:rFonts w:cs="Arial"/>
          <w:b/>
          <w:sz w:val="18"/>
          <w:szCs w:val="18"/>
        </w:rPr>
        <w:t>CONTRATISTA</w:t>
      </w:r>
      <w:r w:rsidRPr="005857E9">
        <w:rPr>
          <w:rFonts w:cs="Arial"/>
          <w:sz w:val="18"/>
          <w:szCs w:val="18"/>
        </w:rPr>
        <w:t xml:space="preserve"> y riesgo, siendo directa y exclusivamente responsable por los subcontratos suscritos, así como también por los actos y/u omisiones de los subcontratistas. </w:t>
      </w:r>
    </w:p>
    <w:p w:rsidR="005857E9" w:rsidRPr="005857E9" w:rsidRDefault="005857E9" w:rsidP="005857E9">
      <w:pPr>
        <w:jc w:val="both"/>
        <w:rPr>
          <w:rFonts w:cs="Arial"/>
          <w:sz w:val="18"/>
          <w:szCs w:val="18"/>
        </w:rPr>
      </w:pPr>
    </w:p>
    <w:p w:rsidR="005857E9" w:rsidRPr="005857E9" w:rsidRDefault="005857E9" w:rsidP="005857E9">
      <w:pPr>
        <w:jc w:val="both"/>
        <w:rPr>
          <w:rFonts w:cs="Arial"/>
          <w:b/>
          <w:sz w:val="18"/>
          <w:szCs w:val="18"/>
        </w:rPr>
      </w:pPr>
      <w:r w:rsidRPr="005857E9">
        <w:rPr>
          <w:rFonts w:cs="Arial"/>
          <w:sz w:val="18"/>
          <w:szCs w:val="18"/>
        </w:rPr>
        <w:t xml:space="preserve">Ningún subcontrato o intervención de terceras personas relevará al </w:t>
      </w:r>
      <w:r w:rsidRPr="005857E9">
        <w:rPr>
          <w:rFonts w:cs="Arial"/>
          <w:b/>
          <w:sz w:val="18"/>
          <w:szCs w:val="18"/>
        </w:rPr>
        <w:t>CONTRATISTA</w:t>
      </w:r>
      <w:r w:rsidRPr="005857E9">
        <w:rPr>
          <w:rFonts w:cs="Arial"/>
          <w:sz w:val="18"/>
          <w:szCs w:val="18"/>
        </w:rPr>
        <w:t xml:space="preserve"> del cumplimiento de todas sus obligaciones y responsabilidades contraídas en el presente Contrato. </w:t>
      </w:r>
      <w:r w:rsidRPr="005857E9">
        <w:rPr>
          <w:rFonts w:cs="Arial"/>
          <w:sz w:val="18"/>
          <w:szCs w:val="18"/>
        </w:rPr>
        <w:lastRenderedPageBreak/>
        <w:t xml:space="preserve">Las subcontrataciones que realice el </w:t>
      </w:r>
      <w:r w:rsidRPr="005857E9">
        <w:rPr>
          <w:rFonts w:cs="Arial"/>
          <w:b/>
          <w:sz w:val="18"/>
          <w:szCs w:val="18"/>
        </w:rPr>
        <w:t>CONTRATISTA</w:t>
      </w:r>
      <w:r w:rsidRPr="005857E9">
        <w:rPr>
          <w:rFonts w:cs="Arial"/>
          <w:sz w:val="18"/>
          <w:szCs w:val="18"/>
        </w:rPr>
        <w:t xml:space="preserve"> de ninguna manera incidirán en el precio ofertado y aceptado por ambas partes en el presente Contrato.</w:t>
      </w:r>
      <w:r w:rsidRPr="005857E9">
        <w:rPr>
          <w:rFonts w:cs="Arial"/>
          <w:b/>
          <w:sz w:val="18"/>
          <w:szCs w:val="18"/>
        </w:rPr>
        <w:t xml:space="preserve"> </w:t>
      </w:r>
      <w:r w:rsidRPr="005857E9">
        <w:rPr>
          <w:rFonts w:cs="Arial"/>
          <w:sz w:val="18"/>
          <w:szCs w:val="18"/>
        </w:rPr>
        <w:t xml:space="preserve">El </w:t>
      </w:r>
      <w:r w:rsidRPr="005857E9">
        <w:rPr>
          <w:rFonts w:cs="Arial"/>
          <w:b/>
          <w:sz w:val="18"/>
          <w:szCs w:val="18"/>
        </w:rPr>
        <w:t xml:space="preserve">SUPERVISOR </w:t>
      </w:r>
      <w:r w:rsidRPr="005857E9">
        <w:rPr>
          <w:rFonts w:cs="Arial"/>
          <w:sz w:val="18"/>
          <w:szCs w:val="18"/>
        </w:rPr>
        <w:t>realizará el control de ejecución de obra efectuada por los subcontratistas.</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sz w:val="18"/>
          <w:szCs w:val="18"/>
        </w:rPr>
        <w:t>CONTRATISTA</w:t>
      </w:r>
      <w:r w:rsidRPr="005857E9">
        <w:rPr>
          <w:rFonts w:cs="Arial"/>
          <w:sz w:val="18"/>
          <w:szCs w:val="18"/>
        </w:rPr>
        <w:t xml:space="preserve"> según lo ofertado en su propuesta, podrá realizar las subcontrataciones de </w:t>
      </w:r>
      <w:r w:rsidRPr="005857E9">
        <w:rPr>
          <w:rFonts w:cs="Arial"/>
          <w:b/>
          <w:sz w:val="18"/>
          <w:szCs w:val="18"/>
        </w:rPr>
        <w:t xml:space="preserve">____________ </w:t>
      </w:r>
      <w:r w:rsidRPr="005857E9">
        <w:rPr>
          <w:rFonts w:cs="Arial"/>
          <w:b/>
          <w:i/>
          <w:sz w:val="18"/>
          <w:szCs w:val="18"/>
        </w:rPr>
        <w:t xml:space="preserve">(establecer el porcentaje ofertado en su propuesta que no deberá exceder el 25% del monto total del contrato) </w:t>
      </w:r>
      <w:r w:rsidRPr="005857E9">
        <w:rPr>
          <w:rFonts w:cs="Arial"/>
          <w:sz w:val="18"/>
          <w:szCs w:val="18"/>
        </w:rPr>
        <w:t xml:space="preserve"> del</w:t>
      </w:r>
      <w:r w:rsidRPr="005857E9">
        <w:rPr>
          <w:rFonts w:cs="Arial"/>
          <w:b/>
          <w:i/>
          <w:sz w:val="18"/>
          <w:szCs w:val="18"/>
        </w:rPr>
        <w:t xml:space="preserve"> </w:t>
      </w:r>
      <w:r w:rsidRPr="005857E9">
        <w:rPr>
          <w:rFonts w:cs="Arial"/>
          <w:sz w:val="18"/>
          <w:szCs w:val="18"/>
        </w:rPr>
        <w:t>monto total del Contrato, únicamente para ejecutar el Ítem “</w:t>
      </w:r>
      <w:r w:rsidRPr="005857E9">
        <w:rPr>
          <w:rFonts w:cs="Arial"/>
          <w:i/>
          <w:sz w:val="18"/>
          <w:szCs w:val="18"/>
        </w:rPr>
        <w:t>INSTALACIÓN DE PUNTO DE RED DE DATOS CATEGORIA 6</w:t>
      </w:r>
      <w:r w:rsidRPr="005857E9">
        <w:rPr>
          <w:rFonts w:cs="Arial"/>
          <w:sz w:val="18"/>
          <w:szCs w:val="18"/>
        </w:rPr>
        <w:t xml:space="preserve">”, previa autorización del </w:t>
      </w:r>
      <w:r w:rsidRPr="005857E9">
        <w:rPr>
          <w:rFonts w:cs="Arial"/>
          <w:b/>
          <w:sz w:val="18"/>
          <w:szCs w:val="18"/>
        </w:rPr>
        <w:t>SUPERVISOR</w:t>
      </w:r>
      <w:r w:rsidRPr="005857E9">
        <w:rPr>
          <w:rFonts w:cs="Arial"/>
          <w:sz w:val="18"/>
          <w:szCs w:val="18"/>
        </w:rPr>
        <w:t>.</w:t>
      </w:r>
    </w:p>
    <w:p w:rsidR="005857E9" w:rsidRPr="005857E9" w:rsidRDefault="005857E9" w:rsidP="005857E9">
      <w:pPr>
        <w:jc w:val="both"/>
        <w:rPr>
          <w:rFonts w:cs="Arial"/>
          <w:b/>
          <w:sz w:val="18"/>
          <w:szCs w:val="18"/>
        </w:rPr>
      </w:pPr>
    </w:p>
    <w:p w:rsidR="005857E9" w:rsidRPr="005857E9" w:rsidRDefault="005857E9" w:rsidP="005857E9">
      <w:pPr>
        <w:jc w:val="both"/>
        <w:rPr>
          <w:rFonts w:cs="Arial"/>
          <w:b/>
          <w:sz w:val="18"/>
          <w:szCs w:val="18"/>
        </w:rPr>
      </w:pPr>
      <w:r w:rsidRPr="005857E9">
        <w:rPr>
          <w:rFonts w:cs="Arial"/>
          <w:b/>
          <w:sz w:val="18"/>
          <w:szCs w:val="18"/>
        </w:rPr>
        <w:t xml:space="preserve">CLÁUSULA DÉCIMA SEXTA.- (MODIFICACIÓN AL CONTRATO) </w:t>
      </w:r>
      <w:r w:rsidRPr="005857E9">
        <w:rPr>
          <w:rFonts w:cs="Arial"/>
          <w:sz w:val="18"/>
          <w:szCs w:val="18"/>
        </w:rPr>
        <w:t xml:space="preserve">La modificación de la </w:t>
      </w:r>
      <w:r w:rsidRPr="005857E9">
        <w:rPr>
          <w:rFonts w:cs="Arial"/>
          <w:b/>
          <w:sz w:val="18"/>
          <w:szCs w:val="18"/>
        </w:rPr>
        <w:t xml:space="preserve">OBRA </w:t>
      </w:r>
      <w:r w:rsidRPr="005857E9">
        <w:rPr>
          <w:rFonts w:cs="Arial"/>
          <w:sz w:val="18"/>
          <w:szCs w:val="18"/>
        </w:rPr>
        <w:t>objeto del presente Contrato podrá efectuarse siempre que se sujete a la aplicación del artículo 89 de las NB-SABS y cuando no afecten la esencia del presente Contrato.</w:t>
      </w:r>
    </w:p>
    <w:p w:rsidR="005857E9" w:rsidRPr="005857E9" w:rsidRDefault="005857E9" w:rsidP="005857E9">
      <w:pPr>
        <w:ind w:left="700"/>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el marco legal citado precedentemente, el </w:t>
      </w:r>
      <w:r w:rsidRPr="005857E9">
        <w:rPr>
          <w:rFonts w:cs="Arial"/>
          <w:b/>
          <w:bCs/>
          <w:sz w:val="18"/>
          <w:szCs w:val="18"/>
        </w:rPr>
        <w:t xml:space="preserve">SUPERVISOR </w:t>
      </w:r>
      <w:r w:rsidRPr="005857E9">
        <w:rPr>
          <w:rFonts w:cs="Arial"/>
          <w:bCs/>
          <w:sz w:val="18"/>
          <w:szCs w:val="18"/>
        </w:rPr>
        <w:t xml:space="preserve">con conocimiento de la </w:t>
      </w:r>
      <w:r w:rsidRPr="005857E9">
        <w:rPr>
          <w:rFonts w:cs="Arial"/>
          <w:b/>
          <w:bCs/>
          <w:sz w:val="18"/>
          <w:szCs w:val="18"/>
        </w:rPr>
        <w:t xml:space="preserve">ENTIDAD, </w:t>
      </w:r>
      <w:r w:rsidRPr="005857E9">
        <w:rPr>
          <w:rFonts w:cs="Arial"/>
          <w:sz w:val="18"/>
          <w:szCs w:val="18"/>
        </w:rPr>
        <w:t>puede ordenar las modificaciones a través de los siguientes instrumentos:</w:t>
      </w:r>
    </w:p>
    <w:p w:rsidR="005857E9" w:rsidRPr="005857E9" w:rsidRDefault="005857E9" w:rsidP="005857E9">
      <w:pPr>
        <w:ind w:left="780"/>
        <w:jc w:val="both"/>
        <w:rPr>
          <w:rFonts w:cs="Arial"/>
          <w:sz w:val="18"/>
          <w:szCs w:val="18"/>
        </w:rPr>
      </w:pPr>
    </w:p>
    <w:p w:rsidR="005857E9" w:rsidRPr="005857E9" w:rsidRDefault="005857E9" w:rsidP="005857E9">
      <w:pPr>
        <w:numPr>
          <w:ilvl w:val="0"/>
          <w:numId w:val="49"/>
        </w:numPr>
        <w:jc w:val="both"/>
        <w:rPr>
          <w:rFonts w:cs="Arial"/>
          <w:sz w:val="18"/>
          <w:szCs w:val="18"/>
        </w:rPr>
      </w:pPr>
      <w:r w:rsidRPr="005857E9">
        <w:rPr>
          <w:rFonts w:cs="Arial"/>
          <w:b/>
          <w:sz w:val="18"/>
          <w:szCs w:val="18"/>
        </w:rPr>
        <w:t xml:space="preserve">Mediante una Orden de Trabajo: </w:t>
      </w:r>
      <w:r w:rsidRPr="005857E9">
        <w:rPr>
          <w:rFonts w:cs="Arial"/>
          <w:sz w:val="18"/>
          <w:szCs w:val="18"/>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5857E9">
        <w:rPr>
          <w:rFonts w:cs="Arial"/>
          <w:b/>
          <w:bCs/>
          <w:sz w:val="18"/>
          <w:szCs w:val="18"/>
        </w:rPr>
        <w:t>SUPERVISOR</w:t>
      </w:r>
      <w:r w:rsidRPr="005857E9">
        <w:rPr>
          <w:rFonts w:cs="Arial"/>
          <w:sz w:val="18"/>
          <w:szCs w:val="18"/>
        </w:rPr>
        <w:t xml:space="preserve">, mediante carta expresa, siempre en procura de un eficiente desarrollo y ejecución de la </w:t>
      </w:r>
      <w:r w:rsidRPr="005857E9">
        <w:rPr>
          <w:rFonts w:cs="Arial"/>
          <w:b/>
          <w:sz w:val="18"/>
          <w:szCs w:val="18"/>
        </w:rPr>
        <w:t>OBRA</w:t>
      </w:r>
      <w:r w:rsidRPr="005857E9">
        <w:rPr>
          <w:rFonts w:cs="Arial"/>
          <w:sz w:val="18"/>
          <w:szCs w:val="18"/>
        </w:rPr>
        <w:t>. La emisión de Órdenes de Trabajo, no deberán dar lugar a la emisión posterior de Orden de Cambio para el mismo objeto.</w:t>
      </w:r>
    </w:p>
    <w:p w:rsidR="005857E9" w:rsidRPr="005857E9" w:rsidRDefault="005857E9" w:rsidP="005857E9">
      <w:pPr>
        <w:ind w:left="1080"/>
        <w:jc w:val="both"/>
        <w:rPr>
          <w:rFonts w:cs="Arial"/>
          <w:sz w:val="18"/>
          <w:szCs w:val="18"/>
        </w:rPr>
      </w:pPr>
    </w:p>
    <w:p w:rsidR="005857E9" w:rsidRPr="005857E9" w:rsidRDefault="005857E9" w:rsidP="005857E9">
      <w:pPr>
        <w:numPr>
          <w:ilvl w:val="0"/>
          <w:numId w:val="49"/>
        </w:numPr>
        <w:jc w:val="both"/>
        <w:rPr>
          <w:rFonts w:cs="Arial"/>
          <w:b/>
          <w:sz w:val="18"/>
          <w:szCs w:val="18"/>
        </w:rPr>
      </w:pPr>
      <w:r w:rsidRPr="005857E9">
        <w:rPr>
          <w:rFonts w:cs="Arial"/>
          <w:b/>
          <w:sz w:val="18"/>
          <w:szCs w:val="18"/>
        </w:rPr>
        <w:t xml:space="preserve">Mediante Orden de Cambio: </w:t>
      </w:r>
      <w:r w:rsidRPr="005857E9">
        <w:rPr>
          <w:rFonts w:cs="Arial"/>
          <w:sz w:val="18"/>
          <w:szCs w:val="18"/>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5857E9">
        <w:rPr>
          <w:rFonts w:cs="Arial"/>
          <w:b/>
          <w:bCs/>
          <w:sz w:val="18"/>
          <w:szCs w:val="18"/>
        </w:rPr>
        <w:t>SUPERVISOR</w:t>
      </w:r>
      <w:r w:rsidRPr="005857E9">
        <w:rPr>
          <w:rFonts w:cs="Arial"/>
          <w:sz w:val="18"/>
          <w:szCs w:val="18"/>
        </w:rPr>
        <w:t xml:space="preserve"> y será puesto a conocimiento y consideración del </w:t>
      </w:r>
      <w:r w:rsidRPr="005857E9">
        <w:rPr>
          <w:rFonts w:cs="Arial"/>
          <w:b/>
          <w:sz w:val="18"/>
          <w:szCs w:val="18"/>
        </w:rPr>
        <w:t>FISCAL DE OBRA</w:t>
      </w:r>
      <w:r w:rsidRPr="005857E9">
        <w:rPr>
          <w:rFonts w:cs="Arial"/>
          <w:sz w:val="18"/>
          <w:szCs w:val="18"/>
        </w:rPr>
        <w:t xml:space="preserve">, quien con su recomendación a la </w:t>
      </w:r>
      <w:r w:rsidRPr="005857E9">
        <w:rPr>
          <w:rFonts w:cs="Arial"/>
          <w:b/>
          <w:sz w:val="18"/>
          <w:szCs w:val="18"/>
        </w:rPr>
        <w:t>ENTIDAD</w:t>
      </w:r>
      <w:r w:rsidRPr="005857E9">
        <w:rPr>
          <w:rFonts w:cs="Arial"/>
          <w:i/>
          <w:sz w:val="18"/>
          <w:szCs w:val="18"/>
        </w:rPr>
        <w:t xml:space="preserve"> </w:t>
      </w:r>
      <w:r w:rsidRPr="005857E9">
        <w:rPr>
          <w:rFonts w:cs="Arial"/>
          <w:sz w:val="18"/>
          <w:szCs w:val="18"/>
        </w:rPr>
        <w:t>para el procesamiento de su emisión. La Orden de Cambio será firmada por la misma autoridad que firmó el Contrato original.</w:t>
      </w:r>
    </w:p>
    <w:p w:rsidR="005857E9" w:rsidRPr="005857E9" w:rsidRDefault="005857E9" w:rsidP="005857E9">
      <w:pPr>
        <w:ind w:left="708"/>
        <w:rPr>
          <w:rFonts w:cs="Arial"/>
          <w:sz w:val="18"/>
          <w:szCs w:val="18"/>
        </w:rPr>
      </w:pPr>
    </w:p>
    <w:p w:rsidR="005857E9" w:rsidRPr="005857E9" w:rsidRDefault="005857E9" w:rsidP="005857E9">
      <w:pPr>
        <w:ind w:left="360"/>
        <w:jc w:val="both"/>
        <w:rPr>
          <w:rFonts w:cs="Arial"/>
          <w:b/>
          <w:sz w:val="18"/>
          <w:szCs w:val="18"/>
        </w:rPr>
      </w:pPr>
      <w:r w:rsidRPr="005857E9">
        <w:rPr>
          <w:rFonts w:cs="Arial"/>
          <w:sz w:val="18"/>
          <w:szCs w:val="18"/>
        </w:rPr>
        <w:t xml:space="preserve">En el caso de suspensión de los trabajos, el </w:t>
      </w:r>
      <w:r w:rsidRPr="005857E9">
        <w:rPr>
          <w:rFonts w:cs="Arial"/>
          <w:b/>
          <w:sz w:val="18"/>
          <w:szCs w:val="18"/>
        </w:rPr>
        <w:t>SUPERVISOR</w:t>
      </w:r>
      <w:r w:rsidRPr="005857E9">
        <w:rPr>
          <w:rFonts w:cs="Arial"/>
          <w:sz w:val="18"/>
          <w:szCs w:val="18"/>
        </w:rPr>
        <w:t xml:space="preserve"> elaborará una Orden de Cambio.</w:t>
      </w:r>
    </w:p>
    <w:p w:rsidR="005857E9" w:rsidRPr="005857E9" w:rsidRDefault="005857E9" w:rsidP="005857E9">
      <w:pPr>
        <w:ind w:left="1080"/>
        <w:jc w:val="both"/>
        <w:rPr>
          <w:rFonts w:cs="Arial"/>
          <w:sz w:val="18"/>
          <w:szCs w:val="18"/>
        </w:rPr>
      </w:pPr>
    </w:p>
    <w:p w:rsidR="005857E9" w:rsidRPr="005857E9" w:rsidRDefault="005857E9" w:rsidP="005857E9">
      <w:pPr>
        <w:numPr>
          <w:ilvl w:val="0"/>
          <w:numId w:val="49"/>
        </w:numPr>
        <w:jc w:val="both"/>
        <w:rPr>
          <w:rFonts w:cs="Arial"/>
          <w:sz w:val="18"/>
          <w:szCs w:val="18"/>
        </w:rPr>
      </w:pPr>
      <w:r w:rsidRPr="005857E9">
        <w:rPr>
          <w:rFonts w:cs="Arial"/>
          <w:b/>
          <w:sz w:val="18"/>
          <w:szCs w:val="18"/>
        </w:rPr>
        <w:t xml:space="preserve">Mediante Contrato Modificatorio: </w:t>
      </w:r>
      <w:r w:rsidRPr="005857E9">
        <w:rPr>
          <w:rFonts w:cs="Arial"/>
          <w:sz w:val="18"/>
          <w:szCs w:val="18"/>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5857E9">
        <w:rPr>
          <w:rFonts w:cs="Arial"/>
          <w:b/>
          <w:bCs/>
          <w:sz w:val="18"/>
          <w:szCs w:val="18"/>
        </w:rPr>
        <w:t>SUPERVISOR</w:t>
      </w:r>
      <w:r w:rsidRPr="005857E9">
        <w:rPr>
          <w:rFonts w:cs="Arial"/>
          <w:sz w:val="18"/>
          <w:szCs w:val="18"/>
        </w:rPr>
        <w:t xml:space="preserve"> podrá formular el documento de sustento técnico-financiero que establezca las causas y razones por las cuales debiera ser suscrito este documento.</w:t>
      </w:r>
    </w:p>
    <w:p w:rsidR="005857E9" w:rsidRPr="005857E9" w:rsidRDefault="005857E9" w:rsidP="005857E9">
      <w:pPr>
        <w:ind w:left="360"/>
        <w:jc w:val="both"/>
        <w:rPr>
          <w:rFonts w:cs="Arial"/>
          <w:sz w:val="18"/>
          <w:szCs w:val="18"/>
        </w:rPr>
      </w:pPr>
      <w:r w:rsidRPr="005857E9">
        <w:rPr>
          <w:rFonts w:cs="Arial"/>
          <w:sz w:val="18"/>
          <w:szCs w:val="18"/>
        </w:rPr>
        <w:t xml:space="preserve">Los precios unitarios producto de creación de nuevos ítems deberán ser consensuados entre la </w:t>
      </w:r>
      <w:r w:rsidRPr="005857E9">
        <w:rPr>
          <w:rFonts w:cs="Arial"/>
          <w:b/>
          <w:bCs/>
          <w:sz w:val="18"/>
          <w:szCs w:val="18"/>
        </w:rPr>
        <w:t>ENTIDAD</w:t>
      </w:r>
      <w:r w:rsidRPr="005857E9">
        <w:rPr>
          <w:rFonts w:cs="Arial"/>
          <w:sz w:val="18"/>
          <w:szCs w:val="18"/>
        </w:rPr>
        <w:t xml:space="preserve"> y el </w:t>
      </w:r>
      <w:r w:rsidRPr="005857E9">
        <w:rPr>
          <w:rFonts w:cs="Arial"/>
          <w:b/>
          <w:bCs/>
          <w:sz w:val="18"/>
          <w:szCs w:val="18"/>
        </w:rPr>
        <w:t xml:space="preserve">CONTRATISTA, </w:t>
      </w:r>
      <w:r w:rsidRPr="005857E9">
        <w:rPr>
          <w:rFonts w:cs="Arial"/>
          <w:sz w:val="18"/>
          <w:szCs w:val="18"/>
        </w:rPr>
        <w:t xml:space="preserve">no se podrán incrementar los porcentajes en lo referido a Costos Indirectos. En el caso que signifique una disminución en la obra, deberá concertarse previamente con el </w:t>
      </w:r>
      <w:r w:rsidRPr="005857E9">
        <w:rPr>
          <w:rFonts w:cs="Arial"/>
          <w:b/>
          <w:bCs/>
          <w:sz w:val="18"/>
          <w:szCs w:val="18"/>
        </w:rPr>
        <w:t>CONTRATISTA</w:t>
      </w:r>
      <w:r w:rsidRPr="005857E9">
        <w:rPr>
          <w:rFonts w:cs="Arial"/>
          <w:sz w:val="18"/>
          <w:szCs w:val="18"/>
        </w:rPr>
        <w:t xml:space="preserve">, a efectos de evitar reclamos posteriores. El </w:t>
      </w:r>
      <w:r w:rsidRPr="005857E9">
        <w:rPr>
          <w:rFonts w:cs="Arial"/>
          <w:b/>
          <w:sz w:val="18"/>
          <w:szCs w:val="18"/>
        </w:rPr>
        <w:t>SUPERVISOR</w:t>
      </w:r>
      <w:r w:rsidRPr="005857E9">
        <w:rPr>
          <w:rFonts w:cs="Arial"/>
          <w:sz w:val="18"/>
          <w:szCs w:val="18"/>
        </w:rPr>
        <w:t xml:space="preserve">, será responsable por la elaboración de las Especificaciones Técnicas de los nuevos ítems creados. </w:t>
      </w:r>
    </w:p>
    <w:p w:rsidR="005857E9" w:rsidRPr="005857E9" w:rsidRDefault="005857E9" w:rsidP="005857E9">
      <w:pPr>
        <w:ind w:left="360"/>
        <w:jc w:val="both"/>
        <w:rPr>
          <w:rFonts w:cs="Arial"/>
          <w:sz w:val="18"/>
          <w:szCs w:val="18"/>
        </w:rPr>
      </w:pPr>
    </w:p>
    <w:p w:rsidR="005857E9" w:rsidRPr="005857E9" w:rsidRDefault="005857E9" w:rsidP="005857E9">
      <w:pPr>
        <w:ind w:left="360"/>
        <w:jc w:val="both"/>
        <w:rPr>
          <w:rFonts w:cs="Arial"/>
          <w:sz w:val="18"/>
          <w:szCs w:val="18"/>
        </w:rPr>
      </w:pPr>
      <w:r w:rsidRPr="005857E9">
        <w:rPr>
          <w:rFonts w:cs="Arial"/>
          <w:sz w:val="18"/>
          <w:szCs w:val="18"/>
        </w:rPr>
        <w:t xml:space="preserve">El informe de recomendación y antecedentes deberán ser cursados por el </w:t>
      </w:r>
      <w:r w:rsidRPr="005857E9">
        <w:rPr>
          <w:rFonts w:cs="Arial"/>
          <w:b/>
          <w:bCs/>
          <w:sz w:val="18"/>
          <w:szCs w:val="18"/>
        </w:rPr>
        <w:t>SUPERVISOR</w:t>
      </w:r>
      <w:r w:rsidRPr="005857E9">
        <w:rPr>
          <w:rFonts w:cs="Arial"/>
          <w:sz w:val="18"/>
          <w:szCs w:val="18"/>
        </w:rPr>
        <w:t xml:space="preserve"> al </w:t>
      </w:r>
      <w:r w:rsidRPr="005857E9">
        <w:rPr>
          <w:rFonts w:cs="Arial"/>
          <w:b/>
          <w:bCs/>
          <w:sz w:val="18"/>
          <w:szCs w:val="18"/>
        </w:rPr>
        <w:t>FISCAL DE OBRA</w:t>
      </w:r>
      <w:r w:rsidRPr="005857E9">
        <w:rPr>
          <w:rFonts w:cs="Arial"/>
          <w:sz w:val="18"/>
          <w:szCs w:val="18"/>
        </w:rPr>
        <w:t xml:space="preserve">, quien luego de su análisis y con su recomendación enviará a la </w:t>
      </w:r>
      <w:r w:rsidRPr="005857E9">
        <w:rPr>
          <w:rFonts w:cs="Arial"/>
          <w:b/>
          <w:sz w:val="18"/>
          <w:szCs w:val="18"/>
        </w:rPr>
        <w:t>ENTIDAD</w:t>
      </w:r>
      <w:r w:rsidRPr="005857E9">
        <w:rPr>
          <w:rFonts w:cs="Arial"/>
          <w:i/>
          <w:sz w:val="18"/>
          <w:szCs w:val="18"/>
        </w:rPr>
        <w:t xml:space="preserve">, </w:t>
      </w:r>
      <w:r w:rsidRPr="005857E9">
        <w:rPr>
          <w:rFonts w:cs="Arial"/>
          <w:sz w:val="18"/>
          <w:szCs w:val="18"/>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rsidR="005857E9" w:rsidRPr="005857E9" w:rsidRDefault="005857E9" w:rsidP="005857E9">
      <w:pPr>
        <w:ind w:left="360"/>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Se debe tener presente que cuando además de realizarse Órdenes de Cambio se realicen Contratos Modificatorios, sumados no deberán exceder el diez por ciento (10%) del monto total del presente Contrato.</w:t>
      </w:r>
    </w:p>
    <w:p w:rsidR="005857E9" w:rsidRPr="005857E9" w:rsidRDefault="005857E9" w:rsidP="005857E9">
      <w:pPr>
        <w:jc w:val="both"/>
        <w:rPr>
          <w:rFonts w:cs="Arial"/>
          <w:sz w:val="18"/>
          <w:szCs w:val="18"/>
        </w:rPr>
      </w:pPr>
      <w:r w:rsidRPr="005857E9">
        <w:rPr>
          <w:rFonts w:cs="Arial"/>
          <w:sz w:val="18"/>
          <w:szCs w:val="18"/>
        </w:rPr>
        <w:lastRenderedPageBreak/>
        <w:t xml:space="preserve">La Orden de Trabajo, Orden de Cambio o Contrato Modificatorio, deben ser emitidos y suscritos de forma previa a la ejecución de los trabajos por parte del </w:t>
      </w:r>
      <w:r w:rsidRPr="005857E9">
        <w:rPr>
          <w:rFonts w:cs="Arial"/>
          <w:b/>
          <w:bCs/>
          <w:sz w:val="18"/>
          <w:szCs w:val="18"/>
        </w:rPr>
        <w:t>CONTRATISTA</w:t>
      </w:r>
      <w:r w:rsidRPr="005857E9">
        <w:rPr>
          <w:rFonts w:cs="Arial"/>
          <w:sz w:val="18"/>
          <w:szCs w:val="18"/>
        </w:rPr>
        <w:t xml:space="preserve">, en ninguno de los casos constituye un documento regularizador de procedimiento de ejecución de obra, excepto en casos de emergencia declarada para el lugar de emplazamiento de la </w:t>
      </w:r>
      <w:r w:rsidRPr="005857E9">
        <w:rPr>
          <w:rFonts w:cs="Arial"/>
          <w:b/>
          <w:sz w:val="18"/>
          <w:szCs w:val="18"/>
        </w:rPr>
        <w:t>OBRA</w:t>
      </w:r>
      <w:r w:rsidRPr="005857E9">
        <w:rPr>
          <w:rFonts w:cs="Arial"/>
          <w:sz w:val="18"/>
          <w:szCs w:val="18"/>
        </w:rPr>
        <w:t xml:space="preserve">. </w:t>
      </w:r>
    </w:p>
    <w:p w:rsidR="005857E9" w:rsidRPr="005857E9" w:rsidRDefault="005857E9" w:rsidP="005857E9">
      <w:pPr>
        <w:ind w:left="720"/>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todos los casos son responsables por los resultados de la aplicación de los instrumentos de modificación descritos, el </w:t>
      </w:r>
      <w:r w:rsidRPr="005857E9">
        <w:rPr>
          <w:rFonts w:cs="Arial"/>
          <w:b/>
          <w:sz w:val="18"/>
          <w:szCs w:val="18"/>
        </w:rPr>
        <w:t>FISCAL DE OBRA</w:t>
      </w:r>
      <w:r w:rsidRPr="005857E9">
        <w:rPr>
          <w:rFonts w:cs="Arial"/>
          <w:sz w:val="18"/>
          <w:szCs w:val="18"/>
        </w:rPr>
        <w:t xml:space="preserve">, </w:t>
      </w:r>
      <w:r w:rsidRPr="005857E9">
        <w:rPr>
          <w:rFonts w:cs="Arial"/>
          <w:b/>
          <w:sz w:val="18"/>
          <w:szCs w:val="18"/>
        </w:rPr>
        <w:t xml:space="preserve">SUPERVISOR </w:t>
      </w:r>
      <w:r w:rsidRPr="005857E9">
        <w:rPr>
          <w:rFonts w:cs="Arial"/>
          <w:sz w:val="18"/>
          <w:szCs w:val="18"/>
        </w:rPr>
        <w:t xml:space="preserve">y </w:t>
      </w:r>
      <w:r w:rsidRPr="005857E9">
        <w:rPr>
          <w:rFonts w:cs="Arial"/>
          <w:b/>
          <w:sz w:val="18"/>
          <w:szCs w:val="18"/>
        </w:rPr>
        <w:t>CONTRATISTA.</w:t>
      </w:r>
    </w:p>
    <w:p w:rsidR="005857E9" w:rsidRPr="005857E9" w:rsidRDefault="005857E9" w:rsidP="005857E9">
      <w:pPr>
        <w:jc w:val="both"/>
        <w:rPr>
          <w:rFonts w:cs="Arial"/>
          <w:b/>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DÉCIMA SÉPTIMA.- (CESIÓN) </w:t>
      </w: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bajo ningún título podrá: ceder, transferir, subrogar, total o parcialmente este Contrato.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En caso excepcional, emergente de causa de fuerza mayor, caso fortuito o necesidad pública, procederá la cesión o subrogación del Contrato total o parcialmente previa la aprobación de la MAE, bajo los mismos términos y condiciones del presente Contrato.</w:t>
      </w:r>
    </w:p>
    <w:p w:rsidR="005857E9" w:rsidRPr="005857E9" w:rsidRDefault="005857E9" w:rsidP="005857E9">
      <w:pPr>
        <w:jc w:val="both"/>
        <w:rPr>
          <w:rFonts w:cs="Arial"/>
          <w:b/>
          <w:sz w:val="18"/>
          <w:szCs w:val="18"/>
        </w:rPr>
      </w:pPr>
    </w:p>
    <w:p w:rsidR="005857E9" w:rsidRPr="005857E9" w:rsidRDefault="005857E9" w:rsidP="005857E9">
      <w:pPr>
        <w:jc w:val="both"/>
        <w:rPr>
          <w:rFonts w:cs="Arial"/>
          <w:bCs/>
          <w:snapToGrid w:val="0"/>
          <w:sz w:val="18"/>
          <w:szCs w:val="18"/>
        </w:rPr>
      </w:pPr>
      <w:r w:rsidRPr="005857E9">
        <w:rPr>
          <w:rFonts w:cs="Arial"/>
          <w:b/>
          <w:sz w:val="18"/>
          <w:szCs w:val="18"/>
        </w:rPr>
        <w:t>CLÁUSULA DÉCIMA OCTAVA.- (MULTAS)</w:t>
      </w:r>
      <w:r w:rsidRPr="005857E9">
        <w:rPr>
          <w:rFonts w:cs="Arial"/>
          <w:sz w:val="18"/>
          <w:szCs w:val="18"/>
        </w:rPr>
        <w:t xml:space="preserve"> El </w:t>
      </w:r>
      <w:r w:rsidRPr="005857E9">
        <w:rPr>
          <w:rFonts w:cs="Arial"/>
          <w:b/>
          <w:sz w:val="18"/>
          <w:szCs w:val="18"/>
        </w:rPr>
        <w:t>CONTRATISTA</w:t>
      </w:r>
      <w:r w:rsidRPr="005857E9">
        <w:rPr>
          <w:rFonts w:cs="Arial"/>
          <w:sz w:val="18"/>
          <w:szCs w:val="18"/>
        </w:rPr>
        <w:t xml:space="preserve"> se obliga a cumplir con el cronograma y el plazo de entrega establecido en el presente Contrato, caso contrario el </w:t>
      </w:r>
      <w:r w:rsidRPr="005857E9">
        <w:rPr>
          <w:rFonts w:cs="Arial"/>
          <w:b/>
          <w:sz w:val="18"/>
          <w:szCs w:val="18"/>
        </w:rPr>
        <w:t xml:space="preserve">CONTRATISTA </w:t>
      </w:r>
      <w:r w:rsidRPr="005857E9">
        <w:rPr>
          <w:rFonts w:cs="Arial"/>
          <w:sz w:val="18"/>
          <w:szCs w:val="18"/>
        </w:rPr>
        <w:t>será multado de acuerdo al siguiente régimen de multas, mismo que no podrá exceder el uno por ciento (1%) del monto total del Contrato por cada día durante su ejecución:</w:t>
      </w:r>
    </w:p>
    <w:p w:rsidR="005857E9" w:rsidRPr="005857E9" w:rsidRDefault="005857E9" w:rsidP="005857E9">
      <w:pPr>
        <w:jc w:val="both"/>
        <w:rPr>
          <w:rFonts w:cs="Arial"/>
          <w:bCs/>
          <w:snapToGrid w:val="0"/>
          <w:sz w:val="18"/>
          <w:szCs w:val="18"/>
        </w:rPr>
      </w:pPr>
    </w:p>
    <w:p w:rsidR="005857E9" w:rsidRPr="005857E9" w:rsidRDefault="005857E9" w:rsidP="00DE58A2">
      <w:pPr>
        <w:numPr>
          <w:ilvl w:val="0"/>
          <w:numId w:val="75"/>
        </w:numPr>
        <w:contextualSpacing/>
        <w:jc w:val="both"/>
        <w:rPr>
          <w:rFonts w:cs="Arial"/>
          <w:color w:val="000000" w:themeColor="text1"/>
          <w:sz w:val="18"/>
          <w:szCs w:val="18"/>
        </w:rPr>
      </w:pPr>
      <w:r w:rsidRPr="005857E9">
        <w:rPr>
          <w:rFonts w:cs="Arial"/>
          <w:color w:val="000000" w:themeColor="text1"/>
          <w:sz w:val="18"/>
          <w:szCs w:val="18"/>
        </w:rPr>
        <w:t xml:space="preserve">La demora en la entrega de la obra será multada con el uno por ciento (1%) del monto total del Contrato, por cada día calendario de retraso en la fecha definida para la </w:t>
      </w:r>
      <w:r w:rsidRPr="005857E9">
        <w:rPr>
          <w:rFonts w:cs="Arial"/>
          <w:b/>
          <w:color w:val="000000" w:themeColor="text1"/>
          <w:sz w:val="18"/>
          <w:szCs w:val="18"/>
        </w:rPr>
        <w:t>RECEPCIÓN PROVISIONAL y RECEPCIÓN DEFINITIVA</w:t>
      </w:r>
      <w:r w:rsidRPr="005857E9">
        <w:rPr>
          <w:rFonts w:cs="Arial"/>
          <w:color w:val="000000" w:themeColor="text1"/>
          <w:sz w:val="18"/>
          <w:szCs w:val="18"/>
        </w:rPr>
        <w:t xml:space="preserve">, según corresponda. </w:t>
      </w:r>
    </w:p>
    <w:p w:rsidR="005857E9" w:rsidRPr="005857E9" w:rsidRDefault="005857E9" w:rsidP="00DE58A2">
      <w:pPr>
        <w:numPr>
          <w:ilvl w:val="0"/>
          <w:numId w:val="75"/>
        </w:numPr>
        <w:contextualSpacing/>
        <w:jc w:val="both"/>
        <w:rPr>
          <w:rFonts w:cs="Arial"/>
          <w:color w:val="000000" w:themeColor="text1"/>
          <w:sz w:val="18"/>
          <w:szCs w:val="18"/>
        </w:rPr>
      </w:pPr>
      <w:r w:rsidRPr="005857E9">
        <w:rPr>
          <w:rFonts w:cs="Arial"/>
          <w:color w:val="000000" w:themeColor="text1"/>
          <w:sz w:val="18"/>
          <w:szCs w:val="18"/>
        </w:rPr>
        <w:t xml:space="preserve">El cambio del personal de la obra propuesto por el </w:t>
      </w:r>
      <w:r w:rsidRPr="005857E9">
        <w:rPr>
          <w:rFonts w:cs="Arial"/>
          <w:b/>
          <w:color w:val="000000" w:themeColor="text1"/>
          <w:sz w:val="18"/>
          <w:szCs w:val="18"/>
        </w:rPr>
        <w:t>CONTRATISTA</w:t>
      </w:r>
      <w:r w:rsidRPr="005857E9">
        <w:rPr>
          <w:rFonts w:cs="Arial"/>
          <w:color w:val="000000" w:themeColor="text1"/>
          <w:sz w:val="18"/>
          <w:szCs w:val="18"/>
        </w:rPr>
        <w:t xml:space="preserve"> será multado con el uno por ciento (1%) del monto total del contrato, por cada vez que suceda.</w:t>
      </w:r>
    </w:p>
    <w:p w:rsidR="005857E9" w:rsidRPr="005857E9" w:rsidRDefault="005857E9" w:rsidP="00DE58A2">
      <w:pPr>
        <w:numPr>
          <w:ilvl w:val="0"/>
          <w:numId w:val="75"/>
        </w:numPr>
        <w:contextualSpacing/>
        <w:jc w:val="both"/>
        <w:rPr>
          <w:rFonts w:cs="Arial"/>
          <w:color w:val="000000" w:themeColor="text1"/>
          <w:sz w:val="18"/>
          <w:szCs w:val="18"/>
        </w:rPr>
      </w:pPr>
      <w:r w:rsidRPr="005857E9">
        <w:rPr>
          <w:rFonts w:cs="Arial"/>
          <w:color w:val="000000" w:themeColor="text1"/>
          <w:sz w:val="18"/>
          <w:szCs w:val="18"/>
        </w:rPr>
        <w:t xml:space="preserve">Cada llamada de atención al </w:t>
      </w:r>
      <w:r w:rsidRPr="005857E9">
        <w:rPr>
          <w:rFonts w:cs="Arial"/>
          <w:b/>
          <w:color w:val="000000" w:themeColor="text1"/>
          <w:sz w:val="18"/>
          <w:szCs w:val="18"/>
        </w:rPr>
        <w:t>CONTRATISTA</w:t>
      </w:r>
      <w:r w:rsidRPr="005857E9">
        <w:rPr>
          <w:rFonts w:cs="Arial"/>
          <w:color w:val="000000" w:themeColor="text1"/>
          <w:sz w:val="18"/>
          <w:szCs w:val="18"/>
        </w:rPr>
        <w:t xml:space="preserve"> que sea realizada por el </w:t>
      </w:r>
      <w:r w:rsidRPr="005857E9">
        <w:rPr>
          <w:rFonts w:cs="Arial"/>
          <w:b/>
          <w:color w:val="000000" w:themeColor="text1"/>
          <w:sz w:val="18"/>
          <w:szCs w:val="18"/>
        </w:rPr>
        <w:t xml:space="preserve">SUPERVISOR </w:t>
      </w:r>
      <w:r w:rsidRPr="005857E9">
        <w:rPr>
          <w:rFonts w:cs="Arial"/>
          <w:color w:val="000000" w:themeColor="text1"/>
          <w:sz w:val="18"/>
          <w:szCs w:val="18"/>
        </w:rPr>
        <w:t xml:space="preserve">será multada con el uno por ciento (1%) del monto total del contrato. </w:t>
      </w:r>
    </w:p>
    <w:p w:rsidR="005857E9" w:rsidRPr="005857E9" w:rsidRDefault="005857E9" w:rsidP="00DE58A2">
      <w:pPr>
        <w:numPr>
          <w:ilvl w:val="0"/>
          <w:numId w:val="75"/>
        </w:numPr>
        <w:contextualSpacing/>
        <w:jc w:val="both"/>
        <w:rPr>
          <w:rFonts w:cs="Arial"/>
          <w:color w:val="000000" w:themeColor="text1"/>
          <w:sz w:val="18"/>
          <w:szCs w:val="18"/>
        </w:rPr>
      </w:pPr>
      <w:r w:rsidRPr="005857E9">
        <w:rPr>
          <w:rFonts w:cs="Arial"/>
          <w:color w:val="000000" w:themeColor="text1"/>
          <w:sz w:val="18"/>
          <w:szCs w:val="18"/>
        </w:rPr>
        <w:t xml:space="preserve">La ausencia verificada del personal de la obra propuesto por el </w:t>
      </w:r>
      <w:r w:rsidRPr="005857E9">
        <w:rPr>
          <w:rFonts w:cs="Arial"/>
          <w:b/>
          <w:color w:val="000000" w:themeColor="text1"/>
          <w:sz w:val="18"/>
          <w:szCs w:val="18"/>
        </w:rPr>
        <w:t>CONTRATISTA</w:t>
      </w:r>
      <w:r w:rsidRPr="005857E9">
        <w:rPr>
          <w:rFonts w:cs="Arial"/>
          <w:color w:val="000000" w:themeColor="text1"/>
          <w:sz w:val="18"/>
          <w:szCs w:val="18"/>
        </w:rPr>
        <w:t xml:space="preserve"> será multada con el cero punto cinco por ciento (0.5%) del monto total del contrato por cada día verificado y será registrado por el </w:t>
      </w:r>
      <w:r w:rsidRPr="005857E9">
        <w:rPr>
          <w:rFonts w:cs="Arial"/>
          <w:b/>
          <w:color w:val="000000" w:themeColor="text1"/>
          <w:sz w:val="18"/>
          <w:szCs w:val="18"/>
        </w:rPr>
        <w:t>SUPERVISOR</w:t>
      </w:r>
      <w:r w:rsidRPr="005857E9">
        <w:rPr>
          <w:rFonts w:cs="Arial"/>
          <w:color w:val="000000" w:themeColor="text1"/>
          <w:sz w:val="18"/>
          <w:szCs w:val="18"/>
        </w:rPr>
        <w:t xml:space="preserve"> mediante el libro de órdenes.</w:t>
      </w:r>
    </w:p>
    <w:p w:rsidR="005857E9" w:rsidRPr="005857E9" w:rsidRDefault="005857E9" w:rsidP="005857E9">
      <w:pPr>
        <w:contextualSpacing/>
        <w:jc w:val="both"/>
        <w:rPr>
          <w:rFonts w:cs="Arial"/>
          <w:color w:val="FF0000"/>
          <w:sz w:val="18"/>
          <w:szCs w:val="18"/>
        </w:rPr>
      </w:pPr>
    </w:p>
    <w:p w:rsidR="005857E9" w:rsidRPr="005857E9" w:rsidRDefault="005857E9" w:rsidP="005857E9">
      <w:pPr>
        <w:contextualSpacing/>
        <w:jc w:val="both"/>
        <w:rPr>
          <w:rFonts w:eastAsia="Calibri" w:cs="Arial"/>
          <w:b/>
          <w:bCs/>
          <w:snapToGrid w:val="0"/>
          <w:sz w:val="18"/>
          <w:szCs w:val="18"/>
        </w:rPr>
      </w:pPr>
      <w:r w:rsidRPr="005857E9">
        <w:rPr>
          <w:rFonts w:cs="Arial"/>
          <w:bCs/>
          <w:snapToGrid w:val="0"/>
          <w:sz w:val="18"/>
          <w:szCs w:val="18"/>
        </w:rPr>
        <w:t xml:space="preserve">La sumatoria de las multas establecidas anteriormente, no deberá exceder el </w:t>
      </w:r>
      <w:r w:rsidRPr="005857E9">
        <w:rPr>
          <w:rFonts w:cs="Arial"/>
          <w:b/>
          <w:bCs/>
          <w:snapToGrid w:val="0"/>
          <w:sz w:val="18"/>
          <w:szCs w:val="18"/>
        </w:rPr>
        <w:t>veinte por ciento (20%)</w:t>
      </w:r>
      <w:r w:rsidRPr="005857E9">
        <w:rPr>
          <w:rFonts w:cs="Arial"/>
          <w:bCs/>
          <w:snapToGrid w:val="0"/>
          <w:sz w:val="18"/>
          <w:szCs w:val="18"/>
        </w:rPr>
        <w:t xml:space="preserve"> del monto total de Contrato, sin perjuicio de resolver el mismo y proceder a la ejecución de la Garantía de Cumplimiento de Contrato presentada por el </w:t>
      </w:r>
      <w:r w:rsidRPr="005857E9">
        <w:rPr>
          <w:rFonts w:cs="Arial"/>
          <w:b/>
          <w:bCs/>
          <w:snapToGrid w:val="0"/>
          <w:sz w:val="18"/>
          <w:szCs w:val="18"/>
        </w:rPr>
        <w:t>CONTRATISTA</w:t>
      </w:r>
      <w:r w:rsidRPr="005857E9">
        <w:rPr>
          <w:rFonts w:cs="Arial"/>
          <w:bCs/>
          <w:snapToGrid w:val="0"/>
          <w:sz w:val="18"/>
          <w:szCs w:val="18"/>
        </w:rPr>
        <w:t>.</w:t>
      </w:r>
    </w:p>
    <w:p w:rsidR="005857E9" w:rsidRPr="005857E9" w:rsidRDefault="005857E9" w:rsidP="005857E9">
      <w:pPr>
        <w:widowControl w:val="0"/>
        <w:jc w:val="both"/>
        <w:rPr>
          <w:rFonts w:cs="Arial"/>
          <w:sz w:val="18"/>
          <w:szCs w:val="18"/>
        </w:rPr>
      </w:pPr>
    </w:p>
    <w:p w:rsidR="005857E9" w:rsidRPr="005857E9" w:rsidRDefault="005857E9" w:rsidP="005857E9">
      <w:pPr>
        <w:widowControl w:val="0"/>
        <w:jc w:val="both"/>
        <w:rPr>
          <w:rFonts w:cs="Arial"/>
          <w:sz w:val="18"/>
          <w:szCs w:val="18"/>
        </w:rPr>
      </w:pPr>
      <w:r w:rsidRPr="005857E9">
        <w:rPr>
          <w:rFonts w:cs="Arial"/>
          <w:sz w:val="18"/>
          <w:szCs w:val="18"/>
        </w:rPr>
        <w:t xml:space="preserve">De establecer el </w:t>
      </w:r>
      <w:r w:rsidRPr="005857E9">
        <w:rPr>
          <w:rFonts w:cs="Arial"/>
          <w:b/>
          <w:bCs/>
          <w:sz w:val="18"/>
          <w:szCs w:val="18"/>
        </w:rPr>
        <w:t>SUPERVISOR</w:t>
      </w:r>
      <w:r w:rsidRPr="005857E9">
        <w:rPr>
          <w:rFonts w:cs="Arial"/>
          <w:sz w:val="18"/>
          <w:szCs w:val="18"/>
        </w:rPr>
        <w:t xml:space="preserve"> que la multa por mora es del diez por ciento (10%) o del veinte por ciento (20%) del monto total del Contrato, comunicará oficialmente esta situación a la </w:t>
      </w:r>
      <w:r w:rsidRPr="005857E9">
        <w:rPr>
          <w:rFonts w:cs="Arial"/>
          <w:b/>
          <w:bCs/>
          <w:sz w:val="18"/>
          <w:szCs w:val="18"/>
        </w:rPr>
        <w:t>ENTIDAD</w:t>
      </w:r>
      <w:r w:rsidRPr="005857E9">
        <w:rPr>
          <w:rFonts w:cs="Arial"/>
          <w:sz w:val="18"/>
          <w:szCs w:val="18"/>
        </w:rPr>
        <w:t xml:space="preserve"> a efectos del procesamiento de la resolución del Contrato, si corresponde, conforme a lo estipulado en la cláusula de terminación de Contrato.</w:t>
      </w:r>
    </w:p>
    <w:p w:rsidR="005857E9" w:rsidRPr="005857E9" w:rsidRDefault="005857E9" w:rsidP="005857E9">
      <w:pPr>
        <w:widowControl w:val="0"/>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todos los casos de resolución de Contrato por causas atribuibles al </w:t>
      </w:r>
      <w:r w:rsidRPr="005857E9">
        <w:rPr>
          <w:rFonts w:cs="Arial"/>
          <w:b/>
          <w:sz w:val="18"/>
          <w:szCs w:val="18"/>
        </w:rPr>
        <w:t>CONTRATISTA</w:t>
      </w:r>
      <w:r w:rsidRPr="005857E9">
        <w:rPr>
          <w:rFonts w:cs="Arial"/>
          <w:sz w:val="18"/>
          <w:szCs w:val="18"/>
        </w:rPr>
        <w:t xml:space="preserve">, la </w:t>
      </w:r>
      <w:r w:rsidRPr="005857E9">
        <w:rPr>
          <w:rFonts w:cs="Arial"/>
          <w:b/>
          <w:sz w:val="18"/>
          <w:szCs w:val="18"/>
        </w:rPr>
        <w:t xml:space="preserve">ENTIDAD </w:t>
      </w:r>
      <w:r w:rsidRPr="005857E9">
        <w:rPr>
          <w:rFonts w:cs="Arial"/>
          <w:sz w:val="18"/>
          <w:szCs w:val="18"/>
        </w:rPr>
        <w:t>no podrá cobrar multas que excedan el veinte por ciento (20%) del monto total del Contrato.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Las multas serán cobradas mediante descuentos establecidos expresamente por el </w:t>
      </w:r>
      <w:r w:rsidRPr="005857E9">
        <w:rPr>
          <w:rFonts w:cs="Arial"/>
          <w:b/>
          <w:bCs/>
          <w:sz w:val="18"/>
          <w:szCs w:val="18"/>
        </w:rPr>
        <w:t>SUPERVISOR</w:t>
      </w:r>
      <w:r w:rsidRPr="005857E9">
        <w:rPr>
          <w:rFonts w:cs="Arial"/>
          <w:sz w:val="18"/>
          <w:szCs w:val="18"/>
        </w:rPr>
        <w:t xml:space="preserve">, bajo su directa responsabilidad, en la planilla de avance de obra y en la Liquidación Final del Contrato, sin perjuicio de que la </w:t>
      </w:r>
      <w:r w:rsidRPr="005857E9">
        <w:rPr>
          <w:rFonts w:cs="Arial"/>
          <w:b/>
          <w:bCs/>
          <w:sz w:val="18"/>
          <w:szCs w:val="18"/>
        </w:rPr>
        <w:t>ENTIDAD</w:t>
      </w:r>
      <w:r w:rsidRPr="005857E9">
        <w:rPr>
          <w:rFonts w:cs="Arial"/>
          <w:sz w:val="18"/>
          <w:szCs w:val="18"/>
        </w:rPr>
        <w:t xml:space="preserve"> ejecute la garantía de Cumplimiento de Contrato y/o proceda al resarcimiento de daños y perjuicios por medio de la acción coactiva fiscal por la naturaleza del Contrato, conforme lo establecido en el Art. 47 de la Ley N° 1178.</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CLAUSULA DÉCIMA NOVENA.- (SUSPENSIÓN DE TRABAJOS) </w:t>
      </w:r>
      <w:r w:rsidRPr="005857E9">
        <w:rPr>
          <w:rFonts w:cs="Arial"/>
          <w:sz w:val="18"/>
          <w:szCs w:val="18"/>
        </w:rPr>
        <w:t xml:space="preserve">La </w:t>
      </w:r>
      <w:r w:rsidRPr="005857E9">
        <w:rPr>
          <w:rFonts w:cs="Arial"/>
          <w:b/>
          <w:sz w:val="18"/>
          <w:szCs w:val="18"/>
        </w:rPr>
        <w:t>ENTIDAD</w:t>
      </w:r>
      <w:r w:rsidRPr="005857E9">
        <w:rPr>
          <w:rFonts w:cs="Arial"/>
          <w:sz w:val="18"/>
          <w:szCs w:val="18"/>
        </w:rPr>
        <w:t xml:space="preserve"> está facultada para suspender temporalmente los trabajos en la </w:t>
      </w:r>
      <w:r w:rsidRPr="005857E9">
        <w:rPr>
          <w:rFonts w:cs="Arial"/>
          <w:b/>
          <w:sz w:val="18"/>
          <w:szCs w:val="18"/>
        </w:rPr>
        <w:t>OBRA</w:t>
      </w:r>
      <w:r w:rsidRPr="005857E9">
        <w:rPr>
          <w:rFonts w:cs="Arial"/>
          <w:sz w:val="18"/>
          <w:szCs w:val="18"/>
        </w:rPr>
        <w:t xml:space="preserve"> en cualquier momento, por motivos de fuerza mayor, caso fortuito y/o convenientes a los intereses del Estado, para lo cual notificará al </w:t>
      </w:r>
      <w:r w:rsidRPr="005857E9">
        <w:rPr>
          <w:rFonts w:cs="Arial"/>
          <w:b/>
          <w:sz w:val="18"/>
          <w:szCs w:val="18"/>
        </w:rPr>
        <w:t>CONTRATISTA</w:t>
      </w:r>
      <w:r w:rsidRPr="005857E9">
        <w:rPr>
          <w:rFonts w:cs="Arial"/>
          <w:sz w:val="18"/>
          <w:szCs w:val="18"/>
        </w:rPr>
        <w:t xml:space="preserve"> por escrito, por intermedio del </w:t>
      </w:r>
      <w:r w:rsidRPr="005857E9">
        <w:rPr>
          <w:rFonts w:cs="Arial"/>
          <w:b/>
          <w:sz w:val="18"/>
          <w:szCs w:val="18"/>
        </w:rPr>
        <w:t>SUPERVISOR</w:t>
      </w:r>
      <w:r w:rsidRPr="005857E9">
        <w:rPr>
          <w:rFonts w:cs="Arial"/>
          <w:sz w:val="18"/>
          <w:szCs w:val="18"/>
        </w:rPr>
        <w:t xml:space="preserve">, con una anticipación de cinco (5) días calendario, excepto en los casos de urgencia por alguna emergencia imponderable. Esta suspensión puede ser parcial o total.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Asimismo, el </w:t>
      </w:r>
      <w:r w:rsidRPr="005857E9">
        <w:rPr>
          <w:rFonts w:cs="Arial"/>
          <w:b/>
          <w:sz w:val="18"/>
          <w:szCs w:val="18"/>
        </w:rPr>
        <w:t>SUPERVISOR</w:t>
      </w:r>
      <w:r w:rsidRPr="005857E9">
        <w:rPr>
          <w:rFonts w:cs="Arial"/>
          <w:sz w:val="18"/>
          <w:szCs w:val="18"/>
        </w:rPr>
        <w:t xml:space="preserve"> podrá ordenar la suspensión temporal de la </w:t>
      </w:r>
      <w:r w:rsidRPr="005857E9">
        <w:rPr>
          <w:rFonts w:cs="Arial"/>
          <w:b/>
          <w:sz w:val="18"/>
          <w:szCs w:val="18"/>
        </w:rPr>
        <w:t>OBRA</w:t>
      </w:r>
      <w:r w:rsidRPr="005857E9">
        <w:rPr>
          <w:rFonts w:cs="Arial"/>
          <w:sz w:val="18"/>
          <w:szCs w:val="18"/>
        </w:rPr>
        <w:t xml:space="preserve"> por condiciones meteorológicas excepcionalmente desfavorables, por la inseguridad total de las obras o de una parte de las mismas o si se presentan situaciones de Fuerza Mayor. Esta suspensión puede ser </w:t>
      </w:r>
      <w:r w:rsidRPr="005857E9">
        <w:rPr>
          <w:rFonts w:cs="Arial"/>
          <w:sz w:val="18"/>
          <w:szCs w:val="18"/>
        </w:rPr>
        <w:lastRenderedPageBreak/>
        <w:t xml:space="preserve">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5857E9">
        <w:rPr>
          <w:rFonts w:cs="Arial"/>
          <w:b/>
          <w:sz w:val="18"/>
          <w:szCs w:val="18"/>
        </w:rPr>
        <w:t>CONTRATO</w:t>
      </w:r>
      <w:r w:rsidRPr="005857E9">
        <w:rPr>
          <w:rFonts w:cs="Arial"/>
          <w:sz w:val="18"/>
          <w:szCs w:val="18"/>
        </w:rPr>
        <w:t xml:space="preserve">, a cuyo efecto el </w:t>
      </w:r>
      <w:r w:rsidRPr="005857E9">
        <w:rPr>
          <w:rFonts w:cs="Arial"/>
          <w:b/>
          <w:sz w:val="18"/>
          <w:szCs w:val="18"/>
        </w:rPr>
        <w:t>SUPERVISOR</w:t>
      </w:r>
      <w:r w:rsidRPr="005857E9">
        <w:rPr>
          <w:rFonts w:cs="Arial"/>
          <w:sz w:val="18"/>
          <w:szCs w:val="18"/>
        </w:rPr>
        <w:t xml:space="preserve"> preparará la respectiva Orden de Cambio.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Para efectos de la elaboración de la Orden de Cambio, se computarán los costos a partir de transcurridos los quince (15) días calendario establecidos para el efecto.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También el </w:t>
      </w:r>
      <w:r w:rsidRPr="005857E9">
        <w:rPr>
          <w:rFonts w:cs="Arial"/>
          <w:b/>
          <w:sz w:val="18"/>
          <w:szCs w:val="18"/>
        </w:rPr>
        <w:t>CONTRATISTA</w:t>
      </w:r>
      <w:r w:rsidRPr="005857E9">
        <w:rPr>
          <w:rFonts w:cs="Arial"/>
          <w:sz w:val="18"/>
          <w:szCs w:val="18"/>
        </w:rPr>
        <w:t xml:space="preserve"> puede comunicar al </w:t>
      </w:r>
      <w:r w:rsidRPr="005857E9">
        <w:rPr>
          <w:rFonts w:cs="Arial"/>
          <w:b/>
          <w:sz w:val="18"/>
          <w:szCs w:val="18"/>
        </w:rPr>
        <w:t>SUPERVISOR</w:t>
      </w:r>
      <w:r w:rsidRPr="005857E9">
        <w:rPr>
          <w:rFonts w:cs="Arial"/>
          <w:sz w:val="18"/>
          <w:szCs w:val="18"/>
        </w:rPr>
        <w:t xml:space="preserve"> o a la </w:t>
      </w:r>
      <w:r w:rsidRPr="005857E9">
        <w:rPr>
          <w:rFonts w:cs="Arial"/>
          <w:b/>
          <w:sz w:val="18"/>
          <w:szCs w:val="18"/>
        </w:rPr>
        <w:t>ENTIDAD,</w:t>
      </w:r>
      <w:r w:rsidRPr="005857E9">
        <w:rPr>
          <w:rFonts w:cs="Arial"/>
          <w:sz w:val="18"/>
          <w:szCs w:val="18"/>
        </w:rPr>
        <w:t xml:space="preserve"> la suspensión o paralización temporal de los trabajos en la </w:t>
      </w:r>
      <w:r w:rsidRPr="005857E9">
        <w:rPr>
          <w:rFonts w:cs="Arial"/>
          <w:b/>
          <w:sz w:val="18"/>
          <w:szCs w:val="18"/>
        </w:rPr>
        <w:t>OBRA</w:t>
      </w:r>
      <w:r w:rsidRPr="005857E9">
        <w:rPr>
          <w:rFonts w:cs="Arial"/>
          <w:sz w:val="18"/>
          <w:szCs w:val="18"/>
        </w:rPr>
        <w:t xml:space="preserve">, por causas atribuibles a la </w:t>
      </w:r>
      <w:r w:rsidRPr="005857E9">
        <w:rPr>
          <w:rFonts w:cs="Arial"/>
          <w:b/>
          <w:sz w:val="18"/>
          <w:szCs w:val="18"/>
        </w:rPr>
        <w:t>ENTIDAD</w:t>
      </w:r>
      <w:r w:rsidRPr="005857E9">
        <w:rPr>
          <w:rFonts w:cs="Arial"/>
          <w:sz w:val="18"/>
          <w:szCs w:val="18"/>
        </w:rPr>
        <w:t xml:space="preserve"> que afecten al </w:t>
      </w:r>
      <w:r w:rsidRPr="005857E9">
        <w:rPr>
          <w:rFonts w:cs="Arial"/>
          <w:b/>
          <w:sz w:val="18"/>
          <w:szCs w:val="18"/>
        </w:rPr>
        <w:t>CONTRATISTA</w:t>
      </w:r>
      <w:r w:rsidRPr="005857E9">
        <w:rPr>
          <w:rFonts w:cs="Arial"/>
          <w:sz w:val="18"/>
          <w:szCs w:val="18"/>
        </w:rPr>
        <w:t xml:space="preserve"> en la ejecución de la </w:t>
      </w:r>
      <w:r w:rsidRPr="005857E9">
        <w:rPr>
          <w:rFonts w:cs="Arial"/>
          <w:b/>
          <w:sz w:val="18"/>
          <w:szCs w:val="18"/>
        </w:rPr>
        <w:t>OBRA</w:t>
      </w:r>
      <w:r w:rsidRPr="005857E9">
        <w:rPr>
          <w:rFonts w:cs="Arial"/>
          <w:sz w:val="18"/>
          <w:szCs w:val="18"/>
        </w:rPr>
        <w:t xml:space="preserve">.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Si los trabajos se suspenden parcial o totalmente por negligencia del </w:t>
      </w:r>
      <w:r w:rsidRPr="005857E9">
        <w:rPr>
          <w:rFonts w:cs="Arial"/>
          <w:b/>
          <w:sz w:val="18"/>
          <w:szCs w:val="18"/>
        </w:rPr>
        <w:t>CONTRATISTA</w:t>
      </w:r>
      <w:r w:rsidRPr="005857E9">
        <w:rPr>
          <w:rFonts w:cs="Arial"/>
          <w:sz w:val="18"/>
          <w:szCs w:val="18"/>
        </w:rPr>
        <w:t xml:space="preserve"> en observar y cumplir correctamente condiciones de seguridad para el personal o para terceros o por incumplimiento de las órdenes impartidas por el </w:t>
      </w:r>
      <w:r w:rsidRPr="005857E9">
        <w:rPr>
          <w:rFonts w:cs="Arial"/>
          <w:b/>
          <w:sz w:val="18"/>
          <w:szCs w:val="18"/>
        </w:rPr>
        <w:t>SUPERVISOR</w:t>
      </w:r>
      <w:r w:rsidRPr="005857E9">
        <w:rPr>
          <w:rFonts w:cs="Arial"/>
          <w:sz w:val="18"/>
          <w:szCs w:val="18"/>
        </w:rPr>
        <w:t xml:space="preserve"> o por inobservancia de las prescripciones del Contrato, el tiempo que los trabajos permanezcan suspendidos, no merecerá ninguna ampliación de plazo para la entrega de la </w:t>
      </w:r>
      <w:r w:rsidRPr="005857E9">
        <w:rPr>
          <w:rFonts w:cs="Arial"/>
          <w:b/>
          <w:sz w:val="18"/>
          <w:szCs w:val="18"/>
        </w:rPr>
        <w:t>OBRA</w:t>
      </w:r>
      <w:r w:rsidRPr="005857E9">
        <w:rPr>
          <w:rFonts w:cs="Arial"/>
          <w:sz w:val="18"/>
          <w:szCs w:val="18"/>
        </w:rPr>
        <w:t xml:space="preserve">, ni corresponderá pago alguno por el mantenimiento de la misma.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CLAUSULA VIGÉSIMA.- (CAUSAS DE FUERZA MAYOR Y/O CASO FORTUITO) </w:t>
      </w:r>
      <w:r w:rsidRPr="005857E9">
        <w:rPr>
          <w:rFonts w:cs="Arial"/>
          <w:sz w:val="18"/>
          <w:szCs w:val="18"/>
        </w:rPr>
        <w:t xml:space="preserve">Con el fin de exceptuar al </w:t>
      </w:r>
      <w:r w:rsidRPr="005857E9">
        <w:rPr>
          <w:rFonts w:cs="Arial"/>
          <w:b/>
          <w:sz w:val="18"/>
          <w:szCs w:val="18"/>
        </w:rPr>
        <w:t xml:space="preserve">CONTRATISTA </w:t>
      </w:r>
      <w:r w:rsidRPr="005857E9">
        <w:rPr>
          <w:rFonts w:cs="Arial"/>
          <w:sz w:val="18"/>
          <w:szCs w:val="18"/>
        </w:rPr>
        <w:t xml:space="preserve">de determinadas responsabilidades por mora durante la vigencia del presente Contrato, el </w:t>
      </w:r>
      <w:r w:rsidRPr="005857E9">
        <w:rPr>
          <w:rFonts w:cs="Arial"/>
          <w:b/>
          <w:sz w:val="18"/>
          <w:szCs w:val="18"/>
        </w:rPr>
        <w:t>SUPERVISOR</w:t>
      </w:r>
      <w:r w:rsidRPr="005857E9">
        <w:rPr>
          <w:rFonts w:cs="Arial"/>
          <w:sz w:val="18"/>
          <w:szCs w:val="18"/>
        </w:rPr>
        <w:t xml:space="preserve"> tendrá la facultad de calificar las causas de fuerza mayor y/o caso fortuito u otras causas debidamente justificadas, que pudieran tener efectiva consecuencia sobre la ejecución del </w:t>
      </w:r>
      <w:r w:rsidRPr="005857E9">
        <w:rPr>
          <w:rFonts w:cs="Arial"/>
          <w:b/>
          <w:sz w:val="18"/>
          <w:szCs w:val="18"/>
        </w:rPr>
        <w:t>CONTRATO</w:t>
      </w:r>
      <w:r w:rsidRPr="005857E9">
        <w:rPr>
          <w:rFonts w:cs="Arial"/>
          <w:sz w:val="18"/>
          <w:szCs w:val="18"/>
        </w:rPr>
        <w:t xml:space="preserve">.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En ningún caso y bajo ninguna circunstancia, se considerará como causa de Fuerza Mayor el mal tiempo que no sea notablemente fuera de lo común en el área de ejecución de la </w:t>
      </w:r>
      <w:r w:rsidRPr="005857E9">
        <w:rPr>
          <w:rFonts w:cs="Arial"/>
          <w:b/>
          <w:sz w:val="18"/>
          <w:szCs w:val="18"/>
        </w:rPr>
        <w:t>OBRA</w:t>
      </w:r>
      <w:r w:rsidRPr="005857E9">
        <w:rPr>
          <w:rFonts w:cs="Arial"/>
          <w:sz w:val="18"/>
          <w:szCs w:val="18"/>
        </w:rPr>
        <w:t xml:space="preserve">, por cuanto el </w:t>
      </w:r>
      <w:r w:rsidRPr="005857E9">
        <w:rPr>
          <w:rFonts w:cs="Arial"/>
          <w:b/>
          <w:sz w:val="18"/>
          <w:szCs w:val="18"/>
        </w:rPr>
        <w:t>CONTRATISTA</w:t>
      </w:r>
      <w:r w:rsidRPr="005857E9">
        <w:rPr>
          <w:rFonts w:cs="Arial"/>
          <w:sz w:val="18"/>
          <w:szCs w:val="18"/>
        </w:rPr>
        <w:t xml:space="preserve"> ha tenido que prever este hecho al proponer su cronograma ajustado, en el período de movilización.</w:t>
      </w:r>
    </w:p>
    <w:p w:rsidR="005857E9" w:rsidRPr="005857E9" w:rsidRDefault="005857E9" w:rsidP="005857E9">
      <w:pPr>
        <w:jc w:val="both"/>
        <w:rPr>
          <w:rFonts w:cs="Arial"/>
          <w:sz w:val="18"/>
          <w:szCs w:val="18"/>
        </w:rPr>
      </w:pPr>
      <w:r w:rsidRPr="005857E9">
        <w:rPr>
          <w:rFonts w:cs="Arial"/>
          <w:sz w:val="18"/>
          <w:szCs w:val="18"/>
        </w:rPr>
        <w:t xml:space="preserve">Asimismo, tampoco se considerarán como fuerza mayor o caso fortuito, las demoras en la entrega en la </w:t>
      </w:r>
      <w:r w:rsidRPr="005857E9">
        <w:rPr>
          <w:rFonts w:cs="Arial"/>
          <w:b/>
          <w:sz w:val="18"/>
          <w:szCs w:val="18"/>
        </w:rPr>
        <w:t>OBRA</w:t>
      </w:r>
      <w:r w:rsidRPr="005857E9">
        <w:rPr>
          <w:rFonts w:cs="Arial"/>
          <w:sz w:val="18"/>
          <w:szCs w:val="18"/>
        </w:rPr>
        <w:t xml:space="preserve"> de los materiales, equipos e implementos necesarios, por ser obligación del </w:t>
      </w:r>
      <w:r w:rsidRPr="005857E9">
        <w:rPr>
          <w:rFonts w:cs="Arial"/>
          <w:b/>
          <w:sz w:val="18"/>
          <w:szCs w:val="18"/>
        </w:rPr>
        <w:t xml:space="preserve">CONTRATISTA </w:t>
      </w:r>
      <w:r w:rsidRPr="005857E9">
        <w:rPr>
          <w:rFonts w:cs="Arial"/>
          <w:sz w:val="18"/>
          <w:szCs w:val="18"/>
        </w:rPr>
        <w:t xml:space="preserve">tomar y adoptar todas las previsiones necesarias para evitar demoras por dichas contingencias.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Para que cualquiera de estos hechos puedan constituir justificación de impedimento o demora en el cumplimiento de lo previsto en el Cronograma de trabajos en obra, de manera obligatoria y justificada el </w:t>
      </w:r>
      <w:r w:rsidRPr="005857E9">
        <w:rPr>
          <w:rFonts w:cs="Arial"/>
          <w:b/>
          <w:sz w:val="18"/>
          <w:szCs w:val="18"/>
        </w:rPr>
        <w:t>CONTRATISTA</w:t>
      </w:r>
      <w:r w:rsidRPr="005857E9">
        <w:rPr>
          <w:rFonts w:cs="Arial"/>
          <w:sz w:val="18"/>
          <w:szCs w:val="18"/>
        </w:rPr>
        <w:t xml:space="preserve"> deberá solicitar al </w:t>
      </w:r>
      <w:r w:rsidRPr="005857E9">
        <w:rPr>
          <w:rFonts w:cs="Arial"/>
          <w:b/>
          <w:sz w:val="18"/>
          <w:szCs w:val="18"/>
        </w:rPr>
        <w:t>FISCAL</w:t>
      </w:r>
      <w:r w:rsidRPr="005857E9">
        <w:rPr>
          <w:rFonts w:cs="Arial"/>
          <w:sz w:val="18"/>
          <w:szCs w:val="18"/>
        </w:rPr>
        <w:t xml:space="preserve"> </w:t>
      </w:r>
      <w:r w:rsidRPr="005857E9">
        <w:rPr>
          <w:rFonts w:cs="Arial"/>
          <w:b/>
          <w:sz w:val="18"/>
          <w:szCs w:val="18"/>
        </w:rPr>
        <w:t>DE OBRA</w:t>
      </w:r>
      <w:r w:rsidRPr="005857E9">
        <w:rPr>
          <w:rFonts w:cs="Arial"/>
          <w:sz w:val="18"/>
          <w:szCs w:val="18"/>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5857E9">
        <w:rPr>
          <w:rFonts w:cs="Arial"/>
          <w:b/>
          <w:sz w:val="18"/>
          <w:szCs w:val="18"/>
        </w:rPr>
        <w:t>OBRA</w:t>
      </w:r>
      <w:r w:rsidRPr="005857E9">
        <w:rPr>
          <w:rFonts w:cs="Arial"/>
          <w:sz w:val="18"/>
          <w:szCs w:val="18"/>
        </w:rPr>
        <w:t xml:space="preserve">. </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sz w:val="18"/>
          <w:szCs w:val="18"/>
        </w:rPr>
        <w:t>FISCAL</w:t>
      </w:r>
      <w:r w:rsidRPr="005857E9">
        <w:rPr>
          <w:rFonts w:cs="Arial"/>
          <w:sz w:val="18"/>
          <w:szCs w:val="18"/>
        </w:rPr>
        <w:t xml:space="preserve"> </w:t>
      </w:r>
      <w:r w:rsidRPr="005857E9">
        <w:rPr>
          <w:rFonts w:cs="Arial"/>
          <w:b/>
          <w:sz w:val="18"/>
          <w:szCs w:val="18"/>
        </w:rPr>
        <w:t>DE OBRA</w:t>
      </w:r>
      <w:r w:rsidRPr="005857E9">
        <w:rPr>
          <w:rFonts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rsidR="005857E9" w:rsidRPr="005857E9" w:rsidRDefault="005857E9" w:rsidP="005857E9">
      <w:pPr>
        <w:jc w:val="both"/>
        <w:rPr>
          <w:rFonts w:cs="Arial"/>
          <w:sz w:val="18"/>
          <w:szCs w:val="18"/>
        </w:rPr>
      </w:pPr>
    </w:p>
    <w:p w:rsidR="005857E9" w:rsidRPr="005857E9" w:rsidRDefault="005857E9" w:rsidP="005857E9">
      <w:pPr>
        <w:jc w:val="both"/>
        <w:rPr>
          <w:rFonts w:cs="Arial"/>
          <w:strike/>
          <w:sz w:val="18"/>
          <w:szCs w:val="18"/>
        </w:rPr>
      </w:pPr>
      <w:r w:rsidRPr="005857E9">
        <w:rPr>
          <w:rFonts w:cs="Arial"/>
          <w:sz w:val="18"/>
          <w:szCs w:val="18"/>
        </w:rPr>
        <w:t>En caso de que la ampliación sea procedente, el plazo será extendido mediante una Orden de Cambio procesada conforme se ha estipulado en la Cláusula Décima Sexta</w:t>
      </w:r>
      <w:r w:rsidRPr="005857E9">
        <w:rPr>
          <w:rFonts w:cs="Arial"/>
          <w:b/>
          <w:sz w:val="18"/>
          <w:szCs w:val="18"/>
        </w:rPr>
        <w:t>.</w:t>
      </w:r>
    </w:p>
    <w:p w:rsidR="005857E9" w:rsidRPr="005857E9" w:rsidRDefault="005857E9" w:rsidP="005857E9">
      <w:pPr>
        <w:jc w:val="both"/>
        <w:rPr>
          <w:rFonts w:cs="Arial"/>
          <w:b/>
          <w:sz w:val="18"/>
          <w:szCs w:val="18"/>
        </w:rPr>
      </w:pPr>
    </w:p>
    <w:p w:rsidR="005857E9" w:rsidRPr="005857E9" w:rsidRDefault="005857E9" w:rsidP="005857E9">
      <w:pPr>
        <w:jc w:val="both"/>
        <w:rPr>
          <w:rFonts w:cs="Arial"/>
          <w:b/>
          <w:sz w:val="18"/>
          <w:szCs w:val="18"/>
        </w:rPr>
      </w:pPr>
      <w:r w:rsidRPr="005857E9">
        <w:rPr>
          <w:rFonts w:cs="Arial"/>
          <w:b/>
          <w:sz w:val="18"/>
          <w:szCs w:val="18"/>
        </w:rPr>
        <w:t xml:space="preserve">CLÁUSULA VIGÉSIMA PRIMERA.- </w:t>
      </w:r>
      <w:r w:rsidRPr="005857E9">
        <w:rPr>
          <w:rFonts w:cs="Arial"/>
          <w:b/>
          <w:bCs/>
          <w:sz w:val="18"/>
          <w:szCs w:val="18"/>
        </w:rPr>
        <w:t xml:space="preserve">(TERMINACIÓN DEL CONTRATO) </w:t>
      </w:r>
      <w:r w:rsidRPr="005857E9">
        <w:rPr>
          <w:rFonts w:cs="Arial"/>
          <w:sz w:val="18"/>
          <w:szCs w:val="18"/>
        </w:rPr>
        <w:t>El presente Contrato concluirá bajo una de las siguientes causas:</w:t>
      </w:r>
    </w:p>
    <w:p w:rsidR="005857E9" w:rsidRPr="005857E9" w:rsidRDefault="005857E9" w:rsidP="005857E9">
      <w:pPr>
        <w:jc w:val="both"/>
        <w:rPr>
          <w:rFonts w:cs="Arial"/>
          <w:sz w:val="18"/>
          <w:szCs w:val="18"/>
        </w:rPr>
      </w:pPr>
    </w:p>
    <w:p w:rsidR="005857E9" w:rsidRPr="005857E9" w:rsidRDefault="005857E9" w:rsidP="005857E9">
      <w:pPr>
        <w:numPr>
          <w:ilvl w:val="1"/>
          <w:numId w:val="53"/>
        </w:numPr>
        <w:jc w:val="both"/>
        <w:rPr>
          <w:rFonts w:cs="Arial"/>
          <w:sz w:val="18"/>
          <w:szCs w:val="18"/>
        </w:rPr>
      </w:pPr>
      <w:r w:rsidRPr="005857E9">
        <w:rPr>
          <w:rFonts w:cs="Arial"/>
          <w:b/>
          <w:sz w:val="18"/>
          <w:szCs w:val="18"/>
        </w:rPr>
        <w:lastRenderedPageBreak/>
        <w:t xml:space="preserve">Por Cumplimiento de Contrato: </w:t>
      </w:r>
      <w:r w:rsidRPr="005857E9">
        <w:rPr>
          <w:rFonts w:cs="Arial"/>
          <w:sz w:val="18"/>
          <w:szCs w:val="18"/>
        </w:rPr>
        <w:t xml:space="preserve">De forma ordinaria, tanto la </w:t>
      </w:r>
      <w:r w:rsidRPr="005857E9">
        <w:rPr>
          <w:rFonts w:cs="Arial"/>
          <w:b/>
          <w:sz w:val="18"/>
          <w:szCs w:val="18"/>
        </w:rPr>
        <w:t>ENTIDAD</w:t>
      </w:r>
      <w:r w:rsidRPr="005857E9">
        <w:rPr>
          <w:rFonts w:cs="Arial"/>
          <w:sz w:val="18"/>
          <w:szCs w:val="18"/>
        </w:rPr>
        <w:t xml:space="preserve">, como el </w:t>
      </w:r>
      <w:r w:rsidRPr="005857E9">
        <w:rPr>
          <w:rFonts w:cs="Arial"/>
          <w:b/>
          <w:bCs/>
          <w:sz w:val="18"/>
          <w:szCs w:val="18"/>
        </w:rPr>
        <w:t>CONTRATISTA</w:t>
      </w:r>
      <w:r w:rsidRPr="005857E9">
        <w:rPr>
          <w:rFonts w:cs="Arial"/>
          <w:sz w:val="18"/>
          <w:szCs w:val="18"/>
        </w:rPr>
        <w:t>, darán por terminado el presente Contrato, una vez que ambas partes hayan dado cumplimiento a todas las condiciones y estipulaciones contenidas en él, lo cual se hará constar por escrito.</w:t>
      </w:r>
    </w:p>
    <w:p w:rsidR="005857E9" w:rsidRPr="005857E9" w:rsidRDefault="005857E9" w:rsidP="005857E9">
      <w:pPr>
        <w:ind w:left="720" w:hanging="720"/>
        <w:jc w:val="both"/>
        <w:rPr>
          <w:rFonts w:cs="Arial"/>
          <w:sz w:val="18"/>
          <w:szCs w:val="18"/>
        </w:rPr>
      </w:pPr>
    </w:p>
    <w:p w:rsidR="005857E9" w:rsidRPr="005857E9" w:rsidRDefault="005857E9" w:rsidP="005857E9">
      <w:pPr>
        <w:numPr>
          <w:ilvl w:val="1"/>
          <w:numId w:val="53"/>
        </w:numPr>
        <w:jc w:val="both"/>
        <w:rPr>
          <w:rFonts w:cs="Arial"/>
          <w:sz w:val="18"/>
          <w:szCs w:val="18"/>
        </w:rPr>
      </w:pPr>
      <w:r w:rsidRPr="005857E9">
        <w:rPr>
          <w:rFonts w:cs="Arial"/>
          <w:b/>
          <w:sz w:val="18"/>
          <w:szCs w:val="18"/>
        </w:rPr>
        <w:t xml:space="preserve">Por Resolución del Contrato: </w:t>
      </w:r>
      <w:r w:rsidRPr="005857E9">
        <w:rPr>
          <w:rFonts w:cs="Arial"/>
          <w:sz w:val="18"/>
          <w:szCs w:val="18"/>
        </w:rPr>
        <w:t>Es la forma extraordinaria de terminación del Contrato que procederá únicamente por las siguientes causales:</w:t>
      </w:r>
    </w:p>
    <w:p w:rsidR="005857E9" w:rsidRPr="005857E9" w:rsidRDefault="005857E9" w:rsidP="005857E9">
      <w:pPr>
        <w:autoSpaceDE w:val="0"/>
        <w:autoSpaceDN w:val="0"/>
        <w:adjustRightInd w:val="0"/>
        <w:jc w:val="both"/>
        <w:rPr>
          <w:rFonts w:cs="Arial"/>
          <w:b/>
          <w:bCs/>
          <w:sz w:val="18"/>
          <w:szCs w:val="18"/>
        </w:rPr>
      </w:pPr>
    </w:p>
    <w:p w:rsidR="005857E9" w:rsidRPr="005857E9" w:rsidRDefault="005857E9" w:rsidP="005857E9">
      <w:pPr>
        <w:numPr>
          <w:ilvl w:val="2"/>
          <w:numId w:val="53"/>
        </w:numPr>
        <w:jc w:val="both"/>
        <w:rPr>
          <w:rFonts w:cs="Arial"/>
          <w:bCs/>
          <w:sz w:val="18"/>
          <w:szCs w:val="18"/>
        </w:rPr>
      </w:pPr>
      <w:r w:rsidRPr="005857E9">
        <w:rPr>
          <w:rFonts w:cs="Arial"/>
          <w:bCs/>
          <w:sz w:val="18"/>
          <w:szCs w:val="18"/>
        </w:rPr>
        <w:t xml:space="preserve">A requerimiento de la </w:t>
      </w:r>
      <w:r w:rsidRPr="005857E9">
        <w:rPr>
          <w:rFonts w:cs="Arial"/>
          <w:b/>
          <w:bCs/>
          <w:sz w:val="18"/>
          <w:szCs w:val="18"/>
        </w:rPr>
        <w:t>ENTIDAD</w:t>
      </w:r>
      <w:r w:rsidRPr="005857E9">
        <w:rPr>
          <w:rFonts w:cs="Arial"/>
          <w:bCs/>
          <w:sz w:val="18"/>
          <w:szCs w:val="18"/>
        </w:rPr>
        <w:t xml:space="preserve">, por causales atribuibles al </w:t>
      </w:r>
      <w:r w:rsidRPr="005857E9">
        <w:rPr>
          <w:rFonts w:cs="Arial"/>
          <w:b/>
          <w:bCs/>
          <w:sz w:val="18"/>
          <w:szCs w:val="18"/>
        </w:rPr>
        <w:t>CONTRATISTA:</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numPr>
          <w:ilvl w:val="0"/>
          <w:numId w:val="50"/>
        </w:numPr>
        <w:tabs>
          <w:tab w:val="num" w:pos="1560"/>
        </w:tabs>
        <w:autoSpaceDE w:val="0"/>
        <w:autoSpaceDN w:val="0"/>
        <w:adjustRightInd w:val="0"/>
        <w:ind w:left="1560" w:hanging="426"/>
        <w:jc w:val="both"/>
        <w:rPr>
          <w:rFonts w:cs="Arial"/>
          <w:b/>
          <w:i/>
          <w:sz w:val="18"/>
          <w:szCs w:val="18"/>
        </w:rPr>
      </w:pPr>
      <w:r w:rsidRPr="005857E9">
        <w:rPr>
          <w:rFonts w:cs="Arial"/>
          <w:sz w:val="18"/>
          <w:szCs w:val="18"/>
        </w:rPr>
        <w:t xml:space="preserve">Por incumplimiento en la iniciación de la </w:t>
      </w:r>
      <w:r w:rsidRPr="005857E9">
        <w:rPr>
          <w:rFonts w:cs="Arial"/>
          <w:b/>
          <w:sz w:val="18"/>
          <w:szCs w:val="18"/>
        </w:rPr>
        <w:t>OBRA</w:t>
      </w:r>
      <w:r w:rsidRPr="005857E9">
        <w:rPr>
          <w:rFonts w:cs="Arial"/>
          <w:sz w:val="18"/>
          <w:szCs w:val="18"/>
        </w:rPr>
        <w:t>, si emitida la Orden de Proceder demora más de cinco (5) días calendario en movilizarse a la zona de los trabajos.</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Disolución del </w:t>
      </w:r>
      <w:r w:rsidRPr="005857E9">
        <w:rPr>
          <w:rFonts w:cs="Arial"/>
          <w:b/>
          <w:bCs/>
          <w:sz w:val="18"/>
          <w:szCs w:val="18"/>
        </w:rPr>
        <w:t>CONTRATISTA</w:t>
      </w:r>
      <w:r w:rsidRPr="005857E9">
        <w:rPr>
          <w:rFonts w:cs="Arial"/>
          <w:sz w:val="18"/>
          <w:szCs w:val="18"/>
        </w:rPr>
        <w:t>.</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quiebra declarada del </w:t>
      </w:r>
      <w:r w:rsidRPr="005857E9">
        <w:rPr>
          <w:rFonts w:cs="Arial"/>
          <w:b/>
          <w:bCs/>
          <w:sz w:val="18"/>
          <w:szCs w:val="18"/>
        </w:rPr>
        <w:t>CONTRATISTA</w:t>
      </w:r>
      <w:r w:rsidRPr="005857E9">
        <w:rPr>
          <w:rFonts w:cs="Arial"/>
          <w:sz w:val="18"/>
          <w:szCs w:val="18"/>
        </w:rPr>
        <w:t>.</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En caso de que el </w:t>
      </w:r>
      <w:r w:rsidRPr="005857E9">
        <w:rPr>
          <w:rFonts w:cs="Arial"/>
          <w:b/>
          <w:sz w:val="18"/>
          <w:szCs w:val="18"/>
        </w:rPr>
        <w:t>CONTRATISTA</w:t>
      </w:r>
      <w:r w:rsidRPr="005857E9">
        <w:rPr>
          <w:rFonts w:cs="Arial"/>
          <w:sz w:val="18"/>
          <w:szCs w:val="18"/>
        </w:rPr>
        <w:t xml:space="preserve"> suspenda los trabajos sin justificación por más de cinco (5) días calendarios continuos y/o discontinuos sin autorización del </w:t>
      </w:r>
      <w:r w:rsidRPr="005857E9">
        <w:rPr>
          <w:rFonts w:cs="Arial"/>
          <w:b/>
          <w:sz w:val="18"/>
          <w:szCs w:val="18"/>
        </w:rPr>
        <w:t>SUPERVISOR DE OBRA</w:t>
      </w:r>
      <w:r w:rsidRPr="005857E9">
        <w:rPr>
          <w:rFonts w:cs="Arial"/>
          <w:sz w:val="18"/>
          <w:szCs w:val="18"/>
        </w:rPr>
        <w:t xml:space="preserve"> </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incumplimiento en la movilización en </w:t>
      </w:r>
      <w:r w:rsidRPr="005857E9">
        <w:rPr>
          <w:rFonts w:cs="Arial"/>
          <w:b/>
          <w:sz w:val="18"/>
          <w:szCs w:val="18"/>
        </w:rPr>
        <w:t>OBRA</w:t>
      </w:r>
      <w:r w:rsidRPr="005857E9">
        <w:rPr>
          <w:rFonts w:cs="Arial"/>
          <w:sz w:val="18"/>
          <w:szCs w:val="18"/>
        </w:rPr>
        <w:t>, de acuerdo al Cronograma.</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incumplimiento injustificado del Cronograma de Ejecución de Obra sin que el </w:t>
      </w:r>
      <w:r w:rsidRPr="005857E9">
        <w:rPr>
          <w:rFonts w:cs="Arial"/>
          <w:b/>
          <w:sz w:val="18"/>
          <w:szCs w:val="18"/>
        </w:rPr>
        <w:t>CONTRATISTA</w:t>
      </w:r>
      <w:r w:rsidRPr="005857E9">
        <w:rPr>
          <w:rFonts w:cs="Arial"/>
          <w:sz w:val="18"/>
          <w:szCs w:val="18"/>
        </w:rPr>
        <w:t xml:space="preserve"> adopte medidas necesarias y oportunas para recuperar su demora y asegurar la conclusión de la </w:t>
      </w:r>
      <w:r w:rsidRPr="005857E9">
        <w:rPr>
          <w:rFonts w:cs="Arial"/>
          <w:b/>
          <w:sz w:val="18"/>
          <w:szCs w:val="18"/>
        </w:rPr>
        <w:t>OBRA</w:t>
      </w:r>
      <w:r w:rsidRPr="005857E9">
        <w:rPr>
          <w:rFonts w:cs="Arial"/>
          <w:sz w:val="18"/>
          <w:szCs w:val="18"/>
        </w:rPr>
        <w:t xml:space="preserve"> dentro del plazo vigente.</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negligencia reiterada en tres (3) oportunidades en el cumplimiento de las especificaciones, planos, o de instrucciones escritas del </w:t>
      </w:r>
      <w:r w:rsidRPr="005857E9">
        <w:rPr>
          <w:rFonts w:cs="Arial"/>
          <w:b/>
          <w:sz w:val="18"/>
          <w:szCs w:val="18"/>
        </w:rPr>
        <w:t>SUPERVISOR</w:t>
      </w:r>
      <w:r w:rsidRPr="005857E9">
        <w:rPr>
          <w:rFonts w:cs="Arial"/>
          <w:sz w:val="18"/>
          <w:szCs w:val="18"/>
        </w:rPr>
        <w:t>.</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subcontratación de una parte de la </w:t>
      </w:r>
      <w:r w:rsidRPr="005857E9">
        <w:rPr>
          <w:rFonts w:cs="Arial"/>
          <w:b/>
          <w:sz w:val="18"/>
          <w:szCs w:val="18"/>
        </w:rPr>
        <w:t>OBRA</w:t>
      </w:r>
      <w:r w:rsidRPr="005857E9">
        <w:rPr>
          <w:rFonts w:cs="Arial"/>
          <w:sz w:val="18"/>
          <w:szCs w:val="18"/>
        </w:rPr>
        <w:t xml:space="preserve"> sin que esta haya sido prevista en la propuesta y/o sin contar con la autorización escrita del </w:t>
      </w:r>
      <w:r w:rsidRPr="005857E9">
        <w:rPr>
          <w:rFonts w:cs="Arial"/>
          <w:b/>
          <w:sz w:val="18"/>
          <w:szCs w:val="18"/>
        </w:rPr>
        <w:t>SUPERVISOR</w:t>
      </w:r>
      <w:r w:rsidRPr="005857E9">
        <w:rPr>
          <w:rFonts w:cs="Arial"/>
          <w:sz w:val="18"/>
          <w:szCs w:val="18"/>
        </w:rPr>
        <w:t>.</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De manera optativa cuando el monto de la multa acumulada alcance el diez por ciento (10%) del monto total del Contrato.</w:t>
      </w:r>
    </w:p>
    <w:p w:rsidR="005857E9" w:rsidRPr="005857E9" w:rsidRDefault="005857E9" w:rsidP="005857E9">
      <w:pPr>
        <w:numPr>
          <w:ilvl w:val="0"/>
          <w:numId w:val="50"/>
        </w:numPr>
        <w:tabs>
          <w:tab w:val="num" w:pos="1560"/>
        </w:tabs>
        <w:autoSpaceDE w:val="0"/>
        <w:autoSpaceDN w:val="0"/>
        <w:adjustRightInd w:val="0"/>
        <w:ind w:left="1560" w:hanging="426"/>
        <w:jc w:val="both"/>
        <w:rPr>
          <w:rFonts w:cs="Arial"/>
          <w:sz w:val="18"/>
          <w:szCs w:val="18"/>
        </w:rPr>
      </w:pPr>
      <w:r w:rsidRPr="005857E9">
        <w:rPr>
          <w:rFonts w:cs="Arial"/>
          <w:sz w:val="18"/>
          <w:szCs w:val="18"/>
        </w:rPr>
        <w:t>De manera obligatoria cuando el monto de la multa acumulada alcance el veinte por ciento (20%) del monto total del Contrato.</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numPr>
          <w:ilvl w:val="2"/>
          <w:numId w:val="53"/>
        </w:numPr>
        <w:ind w:left="1134" w:hanging="850"/>
        <w:jc w:val="both"/>
        <w:rPr>
          <w:rFonts w:cs="Arial"/>
          <w:bCs/>
          <w:sz w:val="18"/>
          <w:szCs w:val="18"/>
        </w:rPr>
      </w:pPr>
      <w:r w:rsidRPr="005857E9">
        <w:rPr>
          <w:rFonts w:cs="Arial"/>
          <w:bCs/>
          <w:sz w:val="18"/>
          <w:szCs w:val="18"/>
        </w:rPr>
        <w:t xml:space="preserve">A requerimiento del </w:t>
      </w:r>
      <w:r w:rsidRPr="005857E9">
        <w:rPr>
          <w:rFonts w:cs="Arial"/>
          <w:b/>
          <w:bCs/>
          <w:sz w:val="18"/>
          <w:szCs w:val="18"/>
        </w:rPr>
        <w:t>CONTRATISTA</w:t>
      </w:r>
      <w:r w:rsidRPr="005857E9">
        <w:rPr>
          <w:rFonts w:cs="Arial"/>
          <w:bCs/>
          <w:sz w:val="18"/>
          <w:szCs w:val="18"/>
        </w:rPr>
        <w:t xml:space="preserve">, por causales atribuibles a la </w:t>
      </w:r>
      <w:r w:rsidRPr="005857E9">
        <w:rPr>
          <w:rFonts w:cs="Arial"/>
          <w:b/>
          <w:bCs/>
          <w:sz w:val="18"/>
          <w:szCs w:val="18"/>
        </w:rPr>
        <w:t>ENTIDAD:</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numPr>
          <w:ilvl w:val="0"/>
          <w:numId w:val="51"/>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Si apartándose de los términos del Contrato, </w:t>
      </w:r>
      <w:r w:rsidRPr="005857E9">
        <w:rPr>
          <w:rFonts w:cs="Arial"/>
          <w:bCs/>
          <w:sz w:val="18"/>
          <w:szCs w:val="18"/>
        </w:rPr>
        <w:t xml:space="preserve">la </w:t>
      </w:r>
      <w:r w:rsidRPr="005857E9">
        <w:rPr>
          <w:rFonts w:cs="Arial"/>
          <w:b/>
          <w:bCs/>
          <w:sz w:val="18"/>
          <w:szCs w:val="18"/>
        </w:rPr>
        <w:t>ENTIDAD</w:t>
      </w:r>
      <w:r w:rsidRPr="005857E9">
        <w:rPr>
          <w:rFonts w:cs="Arial"/>
          <w:sz w:val="18"/>
          <w:szCs w:val="18"/>
        </w:rPr>
        <w:t xml:space="preserve"> pretende efectuar aumento o disminución en las cantidades de obra sin la emisión de la necesaria Orden de Cambio.</w:t>
      </w:r>
    </w:p>
    <w:p w:rsidR="005857E9" w:rsidRPr="005857E9" w:rsidRDefault="005857E9" w:rsidP="005857E9">
      <w:pPr>
        <w:numPr>
          <w:ilvl w:val="0"/>
          <w:numId w:val="51"/>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Si apartándose de los términos del Contrato, </w:t>
      </w:r>
      <w:r w:rsidRPr="005857E9">
        <w:rPr>
          <w:rFonts w:cs="Arial"/>
          <w:bCs/>
          <w:sz w:val="18"/>
          <w:szCs w:val="18"/>
        </w:rPr>
        <w:t xml:space="preserve">la </w:t>
      </w:r>
      <w:r w:rsidRPr="005857E9">
        <w:rPr>
          <w:rFonts w:cs="Arial"/>
          <w:b/>
          <w:bCs/>
          <w:sz w:val="18"/>
          <w:szCs w:val="18"/>
        </w:rPr>
        <w:t>ENTIDAD</w:t>
      </w:r>
      <w:r w:rsidRPr="005857E9">
        <w:rPr>
          <w:rFonts w:cs="Arial"/>
          <w:sz w:val="18"/>
          <w:szCs w:val="18"/>
        </w:rPr>
        <w:t xml:space="preserve"> pretende efectuar modificaciones a las especificaciones técnicas.</w:t>
      </w:r>
    </w:p>
    <w:p w:rsidR="005857E9" w:rsidRPr="005857E9" w:rsidRDefault="005857E9" w:rsidP="005857E9">
      <w:pPr>
        <w:numPr>
          <w:ilvl w:val="0"/>
          <w:numId w:val="51"/>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incumplimiento injustificado en el pago parcial o total por más de cuarenta y cinco (45) días calendario computados a partir de la fecha de entrega de la </w:t>
      </w:r>
      <w:r w:rsidRPr="005857E9">
        <w:rPr>
          <w:rFonts w:cs="Arial"/>
          <w:b/>
          <w:sz w:val="18"/>
          <w:szCs w:val="18"/>
        </w:rPr>
        <w:t>OBRA</w:t>
      </w:r>
      <w:r w:rsidRPr="005857E9">
        <w:rPr>
          <w:rFonts w:cs="Arial"/>
          <w:sz w:val="18"/>
          <w:szCs w:val="18"/>
        </w:rPr>
        <w:t>.</w:t>
      </w:r>
    </w:p>
    <w:p w:rsidR="005857E9" w:rsidRPr="005857E9" w:rsidRDefault="005857E9" w:rsidP="005857E9">
      <w:pPr>
        <w:numPr>
          <w:ilvl w:val="0"/>
          <w:numId w:val="51"/>
        </w:numPr>
        <w:tabs>
          <w:tab w:val="num" w:pos="1560"/>
        </w:tabs>
        <w:autoSpaceDE w:val="0"/>
        <w:autoSpaceDN w:val="0"/>
        <w:adjustRightInd w:val="0"/>
        <w:ind w:left="1560" w:hanging="426"/>
        <w:jc w:val="both"/>
        <w:rPr>
          <w:rFonts w:cs="Arial"/>
          <w:sz w:val="18"/>
          <w:szCs w:val="18"/>
        </w:rPr>
      </w:pPr>
      <w:r w:rsidRPr="005857E9">
        <w:rPr>
          <w:rFonts w:cs="Arial"/>
          <w:sz w:val="18"/>
          <w:szCs w:val="18"/>
        </w:rPr>
        <w:t xml:space="preserve">Por instrucciones injustificadas emanadas de la </w:t>
      </w:r>
      <w:r w:rsidRPr="005857E9">
        <w:rPr>
          <w:rFonts w:cs="Arial"/>
          <w:b/>
          <w:bCs/>
          <w:sz w:val="18"/>
          <w:szCs w:val="18"/>
        </w:rPr>
        <w:t xml:space="preserve">ENTIDAD </w:t>
      </w:r>
      <w:r w:rsidRPr="005857E9">
        <w:rPr>
          <w:rFonts w:cs="Arial"/>
          <w:sz w:val="18"/>
          <w:szCs w:val="18"/>
        </w:rPr>
        <w:t xml:space="preserve">para la suspensión de la ejecución de la </w:t>
      </w:r>
      <w:r w:rsidRPr="005857E9">
        <w:rPr>
          <w:rFonts w:cs="Arial"/>
          <w:b/>
          <w:sz w:val="18"/>
          <w:szCs w:val="18"/>
        </w:rPr>
        <w:t>OBRA</w:t>
      </w:r>
      <w:r w:rsidRPr="005857E9">
        <w:rPr>
          <w:rFonts w:cs="Arial"/>
          <w:sz w:val="18"/>
          <w:szCs w:val="18"/>
        </w:rPr>
        <w:t xml:space="preserve"> por más de treinta (30) días calendario. </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numPr>
          <w:ilvl w:val="2"/>
          <w:numId w:val="53"/>
        </w:numPr>
        <w:ind w:left="1134" w:hanging="851"/>
        <w:jc w:val="both"/>
        <w:rPr>
          <w:rFonts w:cs="Arial"/>
          <w:b/>
          <w:sz w:val="18"/>
          <w:szCs w:val="18"/>
        </w:rPr>
      </w:pPr>
      <w:r w:rsidRPr="005857E9">
        <w:rPr>
          <w:rFonts w:cs="Arial"/>
          <w:b/>
          <w:sz w:val="18"/>
          <w:szCs w:val="18"/>
        </w:rPr>
        <w:t xml:space="preserve">Reglas aplicables a la Resolución: </w:t>
      </w:r>
      <w:r w:rsidRPr="005857E9">
        <w:rPr>
          <w:rFonts w:cs="Arial"/>
          <w:sz w:val="18"/>
          <w:szCs w:val="18"/>
        </w:rPr>
        <w:t xml:space="preserve">Para procesar la Resolución del Contrato por cualquiera de las causales señaladas, la </w:t>
      </w:r>
      <w:r w:rsidRPr="005857E9">
        <w:rPr>
          <w:rFonts w:cs="Arial"/>
          <w:b/>
          <w:bCs/>
          <w:sz w:val="18"/>
          <w:szCs w:val="18"/>
        </w:rPr>
        <w:t xml:space="preserve">ENTIDAD </w:t>
      </w:r>
      <w:r w:rsidRPr="005857E9">
        <w:rPr>
          <w:rFonts w:cs="Arial"/>
          <w:sz w:val="18"/>
          <w:szCs w:val="18"/>
        </w:rPr>
        <w:t xml:space="preserve">o el </w:t>
      </w:r>
      <w:r w:rsidRPr="005857E9">
        <w:rPr>
          <w:rFonts w:cs="Arial"/>
          <w:b/>
          <w:bCs/>
          <w:sz w:val="18"/>
          <w:szCs w:val="18"/>
        </w:rPr>
        <w:t>CONTRATISTA</w:t>
      </w:r>
      <w:r w:rsidRPr="005857E9">
        <w:rPr>
          <w:rFonts w:cs="Arial"/>
          <w:sz w:val="18"/>
          <w:szCs w:val="18"/>
        </w:rPr>
        <w:t xml:space="preserve"> darán aviso escrito mediante carta notariada, a la otra parte, de su intención de resolver el </w:t>
      </w:r>
      <w:r w:rsidRPr="005857E9">
        <w:rPr>
          <w:rFonts w:cs="Arial"/>
          <w:b/>
          <w:sz w:val="18"/>
          <w:szCs w:val="18"/>
        </w:rPr>
        <w:t>CONTRATO</w:t>
      </w:r>
      <w:r w:rsidRPr="005857E9">
        <w:rPr>
          <w:rFonts w:cs="Arial"/>
          <w:sz w:val="18"/>
          <w:szCs w:val="18"/>
        </w:rPr>
        <w:t xml:space="preserve">, estableciendo claramente la causal que se aduce. </w:t>
      </w:r>
    </w:p>
    <w:p w:rsidR="005857E9" w:rsidRPr="005857E9" w:rsidRDefault="005857E9" w:rsidP="005857E9">
      <w:pPr>
        <w:ind w:left="709"/>
        <w:jc w:val="both"/>
        <w:rPr>
          <w:rFonts w:cs="Arial"/>
          <w:b/>
          <w:sz w:val="18"/>
          <w:szCs w:val="18"/>
        </w:rPr>
      </w:pPr>
    </w:p>
    <w:p w:rsidR="005857E9" w:rsidRPr="005857E9" w:rsidRDefault="005857E9" w:rsidP="005857E9">
      <w:pPr>
        <w:ind w:left="1134"/>
        <w:jc w:val="both"/>
        <w:rPr>
          <w:rFonts w:cs="Arial"/>
          <w:sz w:val="18"/>
          <w:szCs w:val="18"/>
        </w:rPr>
      </w:pPr>
      <w:r w:rsidRPr="005857E9">
        <w:rPr>
          <w:rFonts w:cs="Arial"/>
          <w:sz w:val="18"/>
          <w:szCs w:val="18"/>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rsidR="005857E9" w:rsidRPr="005857E9" w:rsidRDefault="005857E9" w:rsidP="005857E9">
      <w:pPr>
        <w:ind w:left="1134"/>
        <w:jc w:val="both"/>
        <w:rPr>
          <w:rFonts w:cs="Arial"/>
          <w:sz w:val="18"/>
          <w:szCs w:val="18"/>
        </w:rPr>
      </w:pPr>
    </w:p>
    <w:p w:rsidR="005857E9" w:rsidRPr="005857E9" w:rsidRDefault="005857E9" w:rsidP="005857E9">
      <w:pPr>
        <w:ind w:left="1134"/>
        <w:jc w:val="both"/>
        <w:rPr>
          <w:rFonts w:cs="Arial"/>
          <w:sz w:val="18"/>
          <w:szCs w:val="18"/>
        </w:rPr>
      </w:pPr>
      <w:r w:rsidRPr="005857E9">
        <w:rPr>
          <w:rFonts w:cs="Arial"/>
          <w:sz w:val="18"/>
          <w:szCs w:val="18"/>
        </w:rPr>
        <w:t xml:space="preserve">En caso contrario, si al vencimiento del término de los diez (10) días hábiles no existe ninguna respuesta, el proceso de resolución continuará a cuyo fin la </w:t>
      </w:r>
      <w:r w:rsidRPr="005857E9">
        <w:rPr>
          <w:rFonts w:cs="Arial"/>
          <w:b/>
          <w:bCs/>
          <w:sz w:val="18"/>
          <w:szCs w:val="18"/>
        </w:rPr>
        <w:t>ENTIDAD</w:t>
      </w:r>
      <w:r w:rsidRPr="005857E9">
        <w:rPr>
          <w:rFonts w:cs="Arial"/>
          <w:sz w:val="18"/>
          <w:szCs w:val="18"/>
        </w:rPr>
        <w:t xml:space="preserve"> o el </w:t>
      </w:r>
      <w:r w:rsidRPr="005857E9">
        <w:rPr>
          <w:rFonts w:cs="Arial"/>
          <w:b/>
          <w:bCs/>
          <w:sz w:val="18"/>
          <w:szCs w:val="18"/>
        </w:rPr>
        <w:t>CONTRATISTA</w:t>
      </w:r>
      <w:r w:rsidRPr="005857E9">
        <w:rPr>
          <w:rFonts w:cs="Arial"/>
          <w:sz w:val="18"/>
          <w:szCs w:val="18"/>
        </w:rPr>
        <w:t xml:space="preserve">, según quién haya requerido la resolución del Contrato, notificará mediante carta notariada a la otra parte, que la resolución del  Contrato se ha hecho efectiva. </w:t>
      </w:r>
    </w:p>
    <w:p w:rsidR="005857E9" w:rsidRPr="005857E9" w:rsidRDefault="005857E9" w:rsidP="005857E9">
      <w:pPr>
        <w:ind w:left="1134"/>
        <w:jc w:val="both"/>
        <w:rPr>
          <w:rFonts w:cs="Arial"/>
          <w:sz w:val="18"/>
          <w:szCs w:val="18"/>
        </w:rPr>
      </w:pPr>
    </w:p>
    <w:p w:rsidR="005857E9" w:rsidRPr="005857E9" w:rsidRDefault="005857E9" w:rsidP="005857E9">
      <w:pPr>
        <w:ind w:left="1134"/>
        <w:jc w:val="both"/>
        <w:rPr>
          <w:rFonts w:cs="Arial"/>
          <w:sz w:val="18"/>
          <w:szCs w:val="18"/>
        </w:rPr>
      </w:pPr>
      <w:r w:rsidRPr="005857E9">
        <w:rPr>
          <w:rFonts w:cs="Arial"/>
          <w:sz w:val="18"/>
          <w:szCs w:val="18"/>
        </w:rPr>
        <w:lastRenderedPageBreak/>
        <w:t xml:space="preserve">Esta carta dará lugar a que: cuando la resolución sea por causales imputables al </w:t>
      </w:r>
      <w:r w:rsidRPr="005857E9">
        <w:rPr>
          <w:rFonts w:cs="Arial"/>
          <w:b/>
          <w:bCs/>
          <w:sz w:val="18"/>
          <w:szCs w:val="18"/>
        </w:rPr>
        <w:t>CONTRATISTA</w:t>
      </w:r>
      <w:r w:rsidRPr="005857E9">
        <w:rPr>
          <w:rFonts w:cs="Arial"/>
          <w:sz w:val="18"/>
          <w:szCs w:val="18"/>
        </w:rPr>
        <w:t xml:space="preserve"> se consolide en favor de la </w:t>
      </w:r>
      <w:r w:rsidRPr="005857E9">
        <w:rPr>
          <w:rFonts w:cs="Arial"/>
          <w:b/>
          <w:bCs/>
          <w:sz w:val="18"/>
          <w:szCs w:val="18"/>
        </w:rPr>
        <w:t>ENTIDAD</w:t>
      </w:r>
      <w:r w:rsidRPr="005857E9">
        <w:rPr>
          <w:rFonts w:cs="Arial"/>
          <w:sz w:val="18"/>
          <w:szCs w:val="18"/>
        </w:rPr>
        <w:t xml:space="preserve"> la Garantía de Cumplimiento de </w:t>
      </w:r>
      <w:r w:rsidRPr="005857E9">
        <w:rPr>
          <w:rFonts w:cs="Arial"/>
          <w:bCs/>
          <w:sz w:val="18"/>
          <w:szCs w:val="18"/>
        </w:rPr>
        <w:t xml:space="preserve">Contrato y la </w:t>
      </w:r>
      <w:r w:rsidRPr="005857E9">
        <w:rPr>
          <w:rFonts w:cs="Arial"/>
          <w:sz w:val="18"/>
          <w:szCs w:val="18"/>
        </w:rPr>
        <w:t>Garantía Adicional a la de Cumplimiento de Contrato, manteniéndose pendiente de ejecución la garantía de correcta Inversión del Anticipo hasta que se efectué la conciliación de saldos, si aún la vigencia de dicha garantía lo permite, caso contrario si la vigencia está a finalizar y no se amplía, será ejecutada con cargo a esa liquidación.</w:t>
      </w:r>
    </w:p>
    <w:p w:rsidR="005857E9" w:rsidRPr="005857E9" w:rsidRDefault="005857E9" w:rsidP="005857E9">
      <w:pPr>
        <w:ind w:left="1134"/>
        <w:jc w:val="both"/>
        <w:rPr>
          <w:rFonts w:cs="Arial"/>
          <w:sz w:val="18"/>
          <w:szCs w:val="18"/>
        </w:rPr>
      </w:pPr>
      <w:r w:rsidRPr="005857E9">
        <w:rPr>
          <w:rFonts w:cs="Arial"/>
          <w:sz w:val="18"/>
          <w:szCs w:val="18"/>
        </w:rPr>
        <w:t xml:space="preserve">El </w:t>
      </w:r>
      <w:r w:rsidRPr="005857E9">
        <w:rPr>
          <w:rFonts w:cs="Arial"/>
          <w:b/>
          <w:bCs/>
          <w:sz w:val="18"/>
          <w:szCs w:val="18"/>
        </w:rPr>
        <w:t>SUPERVISOR</w:t>
      </w:r>
      <w:r w:rsidRPr="005857E9">
        <w:rPr>
          <w:rFonts w:cs="Arial"/>
          <w:sz w:val="18"/>
          <w:szCs w:val="18"/>
        </w:rPr>
        <w:t xml:space="preserve"> a solicitud de la </w:t>
      </w:r>
      <w:r w:rsidRPr="005857E9">
        <w:rPr>
          <w:rFonts w:cs="Arial"/>
          <w:b/>
          <w:bCs/>
          <w:sz w:val="18"/>
          <w:szCs w:val="18"/>
        </w:rPr>
        <w:t>ENTIDAD</w:t>
      </w:r>
      <w:r w:rsidRPr="005857E9">
        <w:rPr>
          <w:rFonts w:cs="Arial"/>
          <w:sz w:val="18"/>
          <w:szCs w:val="18"/>
        </w:rPr>
        <w:t xml:space="preserve">, procederá a establecer y certificar los montos reembolsables al </w:t>
      </w:r>
      <w:r w:rsidRPr="005857E9">
        <w:rPr>
          <w:rFonts w:cs="Arial"/>
          <w:b/>
          <w:bCs/>
          <w:sz w:val="18"/>
          <w:szCs w:val="18"/>
        </w:rPr>
        <w:t>CONTRATISTA</w:t>
      </w:r>
      <w:r w:rsidRPr="005857E9">
        <w:rPr>
          <w:rFonts w:cs="Arial"/>
          <w:sz w:val="18"/>
          <w:szCs w:val="18"/>
        </w:rPr>
        <w:t xml:space="preserve"> por concepto de trabajos satisfactoriamente ejecutados y de los materiales, equipamiento e instalaciones temporales aptos para su utilización en la prosecución de los trabajos si corresponde.</w:t>
      </w:r>
    </w:p>
    <w:p w:rsidR="005857E9" w:rsidRPr="005857E9" w:rsidRDefault="005857E9" w:rsidP="005857E9">
      <w:pPr>
        <w:ind w:left="1134"/>
        <w:jc w:val="both"/>
        <w:rPr>
          <w:rFonts w:cs="Arial"/>
          <w:sz w:val="18"/>
          <w:szCs w:val="18"/>
        </w:rPr>
      </w:pPr>
    </w:p>
    <w:p w:rsidR="005857E9" w:rsidRPr="005857E9" w:rsidRDefault="005857E9" w:rsidP="005857E9">
      <w:pPr>
        <w:ind w:left="1134"/>
        <w:jc w:val="both"/>
        <w:rPr>
          <w:rFonts w:cs="Arial"/>
          <w:sz w:val="18"/>
          <w:szCs w:val="18"/>
        </w:rPr>
      </w:pPr>
      <w:r w:rsidRPr="005857E9">
        <w:rPr>
          <w:rFonts w:cs="Arial"/>
          <w:sz w:val="18"/>
          <w:szCs w:val="18"/>
        </w:rPr>
        <w:t xml:space="preserve">En este caso no se reconocerá al </w:t>
      </w:r>
      <w:r w:rsidRPr="005857E9">
        <w:rPr>
          <w:rFonts w:cs="Arial"/>
          <w:b/>
          <w:bCs/>
          <w:sz w:val="18"/>
          <w:szCs w:val="18"/>
        </w:rPr>
        <w:t>CONTRATISTA</w:t>
      </w:r>
      <w:r w:rsidRPr="005857E9">
        <w:rPr>
          <w:rFonts w:cs="Arial"/>
          <w:sz w:val="18"/>
          <w:szCs w:val="18"/>
        </w:rPr>
        <w:t xml:space="preserve"> gastos de desmovilización de ninguna naturaleza. Con base en la planilla de cómputo final de volúmenes de obra, materiales, equipamiento, e instalaciones temporales, emitida por el </w:t>
      </w:r>
      <w:r w:rsidRPr="005857E9">
        <w:rPr>
          <w:rFonts w:cs="Arial"/>
          <w:b/>
          <w:bCs/>
          <w:sz w:val="18"/>
          <w:szCs w:val="18"/>
        </w:rPr>
        <w:t>SUPERVISOR</w:t>
      </w:r>
      <w:r w:rsidRPr="005857E9">
        <w:rPr>
          <w:rFonts w:cs="Arial"/>
          <w:sz w:val="18"/>
          <w:szCs w:val="18"/>
        </w:rPr>
        <w:t xml:space="preserve">, el </w:t>
      </w:r>
      <w:r w:rsidRPr="005857E9">
        <w:rPr>
          <w:rFonts w:cs="Arial"/>
          <w:b/>
          <w:bCs/>
          <w:sz w:val="18"/>
          <w:szCs w:val="18"/>
        </w:rPr>
        <w:t xml:space="preserve">CONTRATISTA </w:t>
      </w:r>
      <w:r w:rsidRPr="005857E9">
        <w:rPr>
          <w:rFonts w:cs="Arial"/>
          <w:sz w:val="18"/>
          <w:szCs w:val="18"/>
        </w:rPr>
        <w:t>preparará la planilla de liquidación final, estableciendo saldos en favor o en contra para su respectivo pago o cobro de las garantías pertinentes.</w:t>
      </w:r>
    </w:p>
    <w:p w:rsidR="005857E9" w:rsidRPr="005857E9" w:rsidRDefault="005857E9" w:rsidP="005857E9">
      <w:pPr>
        <w:autoSpaceDE w:val="0"/>
        <w:autoSpaceDN w:val="0"/>
        <w:adjustRightInd w:val="0"/>
        <w:jc w:val="both"/>
        <w:rPr>
          <w:rFonts w:cs="Arial"/>
          <w:b/>
          <w:bCs/>
          <w:sz w:val="18"/>
          <w:szCs w:val="18"/>
        </w:rPr>
      </w:pPr>
    </w:p>
    <w:p w:rsidR="005857E9" w:rsidRPr="005857E9" w:rsidRDefault="005857E9" w:rsidP="005857E9">
      <w:pPr>
        <w:numPr>
          <w:ilvl w:val="1"/>
          <w:numId w:val="53"/>
        </w:numPr>
        <w:jc w:val="both"/>
        <w:rPr>
          <w:rFonts w:cs="Arial"/>
          <w:b/>
          <w:bCs/>
          <w:sz w:val="18"/>
          <w:szCs w:val="18"/>
        </w:rPr>
      </w:pPr>
      <w:r w:rsidRPr="005857E9">
        <w:rPr>
          <w:rFonts w:cs="Arial"/>
          <w:b/>
          <w:bCs/>
          <w:sz w:val="18"/>
          <w:szCs w:val="18"/>
        </w:rPr>
        <w:t>Por causas de fuerza mayor o caso fortuito que afecten a la ENTIDAD o al CONTRATISTA.</w:t>
      </w:r>
    </w:p>
    <w:p w:rsidR="005857E9" w:rsidRPr="005857E9" w:rsidRDefault="005857E9" w:rsidP="005857E9">
      <w:pPr>
        <w:jc w:val="both"/>
        <w:rPr>
          <w:rFonts w:cs="Arial"/>
          <w:sz w:val="18"/>
          <w:szCs w:val="18"/>
        </w:rPr>
      </w:pPr>
    </w:p>
    <w:p w:rsidR="005857E9" w:rsidRPr="005857E9" w:rsidRDefault="005857E9" w:rsidP="005857E9">
      <w:pPr>
        <w:ind w:left="709"/>
        <w:jc w:val="both"/>
        <w:rPr>
          <w:rFonts w:cs="Arial"/>
          <w:sz w:val="18"/>
          <w:szCs w:val="18"/>
        </w:rPr>
      </w:pPr>
      <w:r w:rsidRPr="005857E9">
        <w:rPr>
          <w:rFonts w:cs="Arial"/>
          <w:sz w:val="18"/>
          <w:szCs w:val="18"/>
        </w:rPr>
        <w:t>Si en cualquier momento antes de la terminación de la ejecución del Contrato, el</w:t>
      </w:r>
      <w:r w:rsidRPr="005857E9">
        <w:rPr>
          <w:rFonts w:cs="Arial"/>
          <w:b/>
          <w:sz w:val="18"/>
          <w:szCs w:val="18"/>
        </w:rPr>
        <w:t xml:space="preserve"> CONTRATISTA, </w:t>
      </w:r>
      <w:r w:rsidRPr="005857E9">
        <w:rPr>
          <w:rFonts w:cs="Arial"/>
          <w:sz w:val="18"/>
          <w:szCs w:val="18"/>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rsidR="005857E9" w:rsidRPr="005857E9" w:rsidRDefault="005857E9" w:rsidP="005857E9">
      <w:pPr>
        <w:ind w:left="709"/>
        <w:jc w:val="both"/>
        <w:rPr>
          <w:rFonts w:cs="Arial"/>
          <w:sz w:val="18"/>
          <w:szCs w:val="18"/>
        </w:rPr>
      </w:pPr>
    </w:p>
    <w:p w:rsidR="005857E9" w:rsidRPr="005857E9" w:rsidRDefault="005857E9" w:rsidP="005857E9">
      <w:pPr>
        <w:ind w:left="709"/>
        <w:jc w:val="both"/>
        <w:rPr>
          <w:rFonts w:cs="Arial"/>
          <w:b/>
          <w:sz w:val="18"/>
          <w:szCs w:val="18"/>
        </w:rPr>
      </w:pPr>
      <w:r w:rsidRPr="005857E9">
        <w:rPr>
          <w:rFonts w:cs="Arial"/>
          <w:sz w:val="18"/>
          <w:szCs w:val="18"/>
        </w:rPr>
        <w:t xml:space="preserve">La </w:t>
      </w:r>
      <w:r w:rsidRPr="005857E9">
        <w:rPr>
          <w:rFonts w:cs="Arial"/>
          <w:b/>
          <w:sz w:val="18"/>
          <w:szCs w:val="18"/>
        </w:rPr>
        <w:t>ENTIDAD</w:t>
      </w:r>
      <w:r w:rsidRPr="005857E9">
        <w:rPr>
          <w:rFonts w:cs="Arial"/>
          <w:sz w:val="18"/>
          <w:szCs w:val="18"/>
        </w:rPr>
        <w:t>, previa evaluación y aceptación de la solicitud</w:t>
      </w:r>
      <w:r w:rsidRPr="005857E9">
        <w:rPr>
          <w:rFonts w:cs="Arial"/>
          <w:b/>
          <w:sz w:val="18"/>
          <w:szCs w:val="18"/>
        </w:rPr>
        <w:t xml:space="preserve">, </w:t>
      </w:r>
      <w:r w:rsidRPr="005857E9">
        <w:rPr>
          <w:rFonts w:cs="Arial"/>
          <w:sz w:val="18"/>
          <w:szCs w:val="18"/>
        </w:rPr>
        <w:t xml:space="preserve">mediante carta notariada dirigida al </w:t>
      </w:r>
      <w:r w:rsidRPr="005857E9">
        <w:rPr>
          <w:rFonts w:cs="Arial"/>
          <w:b/>
          <w:sz w:val="18"/>
          <w:szCs w:val="18"/>
        </w:rPr>
        <w:t xml:space="preserve">CONTRATISTA, </w:t>
      </w:r>
      <w:r w:rsidRPr="005857E9">
        <w:rPr>
          <w:rFonts w:cs="Arial"/>
          <w:sz w:val="18"/>
          <w:szCs w:val="18"/>
        </w:rPr>
        <w:t xml:space="preserve">suspenderá la ejecución y resolverá el Contrato total o parcialmente. A la entrega de dicha comunicación oficial de resolución, el </w:t>
      </w:r>
      <w:r w:rsidRPr="005857E9">
        <w:rPr>
          <w:rFonts w:cs="Arial"/>
          <w:b/>
          <w:sz w:val="18"/>
          <w:szCs w:val="18"/>
        </w:rPr>
        <w:t xml:space="preserve">CONTRATISTA </w:t>
      </w:r>
      <w:r w:rsidRPr="005857E9">
        <w:rPr>
          <w:rFonts w:cs="Arial"/>
          <w:sz w:val="18"/>
          <w:szCs w:val="18"/>
        </w:rPr>
        <w:t xml:space="preserve">suspenderá la ejecución del Contrato de acuerdo a las instrucciones escritas que al efecto emita la </w:t>
      </w:r>
      <w:r w:rsidRPr="005857E9">
        <w:rPr>
          <w:rFonts w:cs="Arial"/>
          <w:b/>
          <w:sz w:val="18"/>
          <w:szCs w:val="18"/>
        </w:rPr>
        <w:t>ENTIDAD.</w:t>
      </w:r>
    </w:p>
    <w:p w:rsidR="005857E9" w:rsidRPr="005857E9" w:rsidRDefault="005857E9" w:rsidP="005857E9">
      <w:pPr>
        <w:ind w:left="709"/>
        <w:jc w:val="both"/>
        <w:rPr>
          <w:rFonts w:cs="Arial"/>
          <w:b/>
          <w:sz w:val="18"/>
          <w:szCs w:val="18"/>
        </w:rPr>
      </w:pPr>
    </w:p>
    <w:p w:rsidR="005857E9" w:rsidRPr="005857E9" w:rsidRDefault="005857E9" w:rsidP="005857E9">
      <w:pPr>
        <w:ind w:left="709"/>
        <w:jc w:val="both"/>
        <w:rPr>
          <w:rFonts w:cs="Arial"/>
          <w:sz w:val="18"/>
          <w:szCs w:val="18"/>
        </w:rPr>
      </w:pPr>
      <w:r w:rsidRPr="005857E9">
        <w:rPr>
          <w:rFonts w:cs="Arial"/>
          <w:sz w:val="18"/>
          <w:szCs w:val="18"/>
        </w:rPr>
        <w:t xml:space="preserve">Asimismo, si la </w:t>
      </w:r>
      <w:r w:rsidRPr="005857E9">
        <w:rPr>
          <w:rFonts w:cs="Arial"/>
          <w:b/>
          <w:sz w:val="18"/>
          <w:szCs w:val="18"/>
        </w:rPr>
        <w:t>ENTIDAD</w:t>
      </w:r>
      <w:r w:rsidRPr="005857E9">
        <w:rPr>
          <w:rFonts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5857E9">
        <w:rPr>
          <w:rFonts w:cs="Arial"/>
          <w:b/>
          <w:sz w:val="18"/>
          <w:szCs w:val="18"/>
        </w:rPr>
        <w:t>CONTRATO</w:t>
      </w:r>
      <w:r w:rsidRPr="005857E9">
        <w:rPr>
          <w:rFonts w:cs="Arial"/>
          <w:sz w:val="18"/>
          <w:szCs w:val="18"/>
        </w:rPr>
        <w:t xml:space="preserve"> total o parcialmente.</w:t>
      </w:r>
    </w:p>
    <w:p w:rsidR="005857E9" w:rsidRPr="005857E9" w:rsidRDefault="005857E9" w:rsidP="005857E9">
      <w:pPr>
        <w:ind w:left="709"/>
        <w:jc w:val="both"/>
        <w:rPr>
          <w:rFonts w:cs="Arial"/>
          <w:sz w:val="18"/>
          <w:szCs w:val="18"/>
        </w:rPr>
      </w:pPr>
    </w:p>
    <w:p w:rsidR="005857E9" w:rsidRPr="005857E9" w:rsidRDefault="005857E9" w:rsidP="005857E9">
      <w:pPr>
        <w:ind w:left="709"/>
        <w:jc w:val="both"/>
        <w:rPr>
          <w:rFonts w:cs="Arial"/>
          <w:sz w:val="18"/>
          <w:szCs w:val="18"/>
        </w:rPr>
      </w:pP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conjuntamente con el </w:t>
      </w:r>
      <w:r w:rsidRPr="005857E9">
        <w:rPr>
          <w:rFonts w:cs="Arial"/>
          <w:b/>
          <w:bCs/>
          <w:sz w:val="18"/>
          <w:szCs w:val="18"/>
        </w:rPr>
        <w:t>SUPERVISOR</w:t>
      </w:r>
      <w:r w:rsidRPr="005857E9">
        <w:rPr>
          <w:rFonts w:cs="Arial"/>
          <w:sz w:val="18"/>
          <w:szCs w:val="18"/>
        </w:rPr>
        <w:t xml:space="preserve">, procederán con la medición del trabajo ejecutado hasta la fecha de suspensión, el avalúo de los materiales en obra que pudieran ser empleados posteriormente, la evaluación de los compromisos que el </w:t>
      </w:r>
      <w:r w:rsidRPr="005857E9">
        <w:rPr>
          <w:rFonts w:cs="Arial"/>
          <w:b/>
          <w:bCs/>
          <w:sz w:val="18"/>
          <w:szCs w:val="18"/>
        </w:rPr>
        <w:t>CONTRATISTA</w:t>
      </w:r>
      <w:r w:rsidRPr="005857E9">
        <w:rPr>
          <w:rFonts w:cs="Arial"/>
          <w:sz w:val="18"/>
          <w:szCs w:val="18"/>
        </w:rPr>
        <w:t xml:space="preserve"> tuviera pendiente por compra y otros debidamente documentados.</w:t>
      </w:r>
    </w:p>
    <w:p w:rsidR="005857E9" w:rsidRPr="005857E9" w:rsidRDefault="005857E9" w:rsidP="005857E9">
      <w:pPr>
        <w:ind w:left="851" w:hanging="11"/>
        <w:jc w:val="both"/>
        <w:rPr>
          <w:rFonts w:cs="Arial"/>
          <w:sz w:val="18"/>
          <w:szCs w:val="18"/>
        </w:rPr>
      </w:pPr>
    </w:p>
    <w:p w:rsidR="005857E9" w:rsidRPr="005857E9" w:rsidRDefault="005857E9" w:rsidP="005857E9">
      <w:pPr>
        <w:ind w:left="709"/>
        <w:jc w:val="both"/>
        <w:rPr>
          <w:rFonts w:cs="Arial"/>
          <w:sz w:val="18"/>
          <w:szCs w:val="18"/>
        </w:rPr>
      </w:pPr>
      <w:r w:rsidRPr="005857E9">
        <w:rPr>
          <w:rFonts w:cs="Arial"/>
          <w:sz w:val="18"/>
          <w:szCs w:val="18"/>
        </w:rPr>
        <w:t xml:space="preserve">Asimismo, el </w:t>
      </w:r>
      <w:r w:rsidRPr="005857E9">
        <w:rPr>
          <w:rFonts w:cs="Arial"/>
          <w:b/>
          <w:bCs/>
          <w:sz w:val="18"/>
          <w:szCs w:val="18"/>
        </w:rPr>
        <w:t>SUPERVISOR</w:t>
      </w:r>
      <w:r w:rsidRPr="005857E9">
        <w:rPr>
          <w:rFonts w:cs="Arial"/>
          <w:sz w:val="18"/>
          <w:szCs w:val="18"/>
        </w:rPr>
        <w:t xml:space="preserve"> liquidará los costos proporcionales que demandase el levantamiento de las instalaciones, desmovilización de maquinaria / equipo y algunos otros gastos que a juicio del </w:t>
      </w:r>
      <w:r w:rsidRPr="005857E9">
        <w:rPr>
          <w:rFonts w:cs="Arial"/>
          <w:b/>
          <w:bCs/>
          <w:sz w:val="18"/>
          <w:szCs w:val="18"/>
        </w:rPr>
        <w:t>SUPERVISOR</w:t>
      </w:r>
      <w:r w:rsidRPr="005857E9">
        <w:rPr>
          <w:rFonts w:cs="Arial"/>
          <w:sz w:val="18"/>
          <w:szCs w:val="18"/>
        </w:rPr>
        <w:t xml:space="preserve"> fueran considerados sujetos a reembolso.</w:t>
      </w:r>
    </w:p>
    <w:p w:rsidR="005857E9" w:rsidRPr="005857E9" w:rsidRDefault="005857E9" w:rsidP="005857E9">
      <w:pPr>
        <w:ind w:left="709"/>
        <w:jc w:val="both"/>
        <w:rPr>
          <w:rFonts w:cs="Arial"/>
          <w:spacing w:val="-6"/>
          <w:sz w:val="18"/>
          <w:szCs w:val="18"/>
        </w:rPr>
      </w:pPr>
      <w:r w:rsidRPr="005857E9">
        <w:rPr>
          <w:rFonts w:cs="Arial"/>
          <w:spacing w:val="-6"/>
          <w:sz w:val="18"/>
          <w:szCs w:val="18"/>
        </w:rPr>
        <w:t xml:space="preserve">Con estos datos el </w:t>
      </w:r>
      <w:r w:rsidRPr="005857E9">
        <w:rPr>
          <w:rFonts w:cs="Arial"/>
          <w:b/>
          <w:bCs/>
          <w:spacing w:val="-6"/>
          <w:sz w:val="18"/>
          <w:szCs w:val="18"/>
        </w:rPr>
        <w:t>SUPERVISOR</w:t>
      </w:r>
      <w:r w:rsidRPr="005857E9">
        <w:rPr>
          <w:rFonts w:cs="Arial"/>
          <w:spacing w:val="-6"/>
          <w:sz w:val="18"/>
          <w:szCs w:val="18"/>
        </w:rPr>
        <w:t xml:space="preserve"> elaborará la planilla de medición final para el correspondiente pago, en caso que corresponda.</w:t>
      </w:r>
    </w:p>
    <w:p w:rsidR="005857E9" w:rsidRPr="005857E9" w:rsidRDefault="005857E9" w:rsidP="005857E9">
      <w:pPr>
        <w:ind w:left="709"/>
        <w:jc w:val="both"/>
        <w:rPr>
          <w:rFonts w:cs="Arial"/>
          <w:spacing w:val="-6"/>
          <w:sz w:val="18"/>
          <w:szCs w:val="18"/>
        </w:rPr>
      </w:pPr>
    </w:p>
    <w:p w:rsidR="005857E9" w:rsidRPr="005857E9" w:rsidRDefault="005857E9" w:rsidP="005857E9">
      <w:pPr>
        <w:autoSpaceDE w:val="0"/>
        <w:autoSpaceDN w:val="0"/>
        <w:adjustRightInd w:val="0"/>
        <w:jc w:val="both"/>
        <w:rPr>
          <w:rFonts w:cs="Arial"/>
          <w:sz w:val="18"/>
          <w:szCs w:val="18"/>
        </w:rPr>
      </w:pPr>
      <w:r w:rsidRPr="005857E9">
        <w:rPr>
          <w:rFonts w:cs="Arial"/>
          <w:b/>
          <w:sz w:val="18"/>
          <w:szCs w:val="18"/>
        </w:rPr>
        <w:t>CLÁUSULA VIGÉSIMA SEGUNDA</w:t>
      </w:r>
      <w:r w:rsidRPr="005857E9">
        <w:rPr>
          <w:rFonts w:cs="Arial"/>
          <w:b/>
          <w:bCs/>
          <w:sz w:val="18"/>
          <w:szCs w:val="18"/>
        </w:rPr>
        <w:t xml:space="preserve">.- (SOLUCIÓN DE CONTROVERSIAS) </w:t>
      </w:r>
      <w:r w:rsidRPr="005857E9">
        <w:rPr>
          <w:rFonts w:cs="Arial"/>
          <w:sz w:val="18"/>
          <w:szCs w:val="18"/>
        </w:rPr>
        <w:t xml:space="preserve">En caso de surgir controversias sobre los derechos y obligaciones u otros aspectos propios de la ejecución del presente Contrato, las </w:t>
      </w:r>
      <w:r w:rsidRPr="005857E9">
        <w:rPr>
          <w:rFonts w:cs="Arial"/>
          <w:b/>
          <w:sz w:val="18"/>
          <w:szCs w:val="18"/>
        </w:rPr>
        <w:t>PARTES</w:t>
      </w:r>
      <w:r w:rsidRPr="005857E9">
        <w:rPr>
          <w:rFonts w:cs="Arial"/>
          <w:sz w:val="18"/>
          <w:szCs w:val="18"/>
        </w:rPr>
        <w:t xml:space="preserve"> acudirán a la jurisdicción prevista en el ordenamiento jurídico para los Contratos administrativos.</w:t>
      </w:r>
    </w:p>
    <w:p w:rsidR="005857E9" w:rsidRPr="005857E9" w:rsidRDefault="005857E9" w:rsidP="005857E9">
      <w:pPr>
        <w:jc w:val="both"/>
        <w:rPr>
          <w:rFonts w:cs="Arial"/>
          <w:b/>
          <w:sz w:val="18"/>
          <w:szCs w:val="18"/>
        </w:rPr>
      </w:pPr>
    </w:p>
    <w:p w:rsidR="005857E9" w:rsidRPr="005857E9" w:rsidRDefault="005857E9" w:rsidP="005857E9">
      <w:pPr>
        <w:widowControl w:val="0"/>
        <w:jc w:val="both"/>
        <w:rPr>
          <w:rFonts w:cs="Arial"/>
          <w:sz w:val="18"/>
          <w:szCs w:val="18"/>
        </w:rPr>
      </w:pPr>
      <w:r w:rsidRPr="005857E9">
        <w:rPr>
          <w:rFonts w:cs="Arial"/>
          <w:b/>
          <w:bCs/>
          <w:sz w:val="18"/>
          <w:szCs w:val="18"/>
        </w:rPr>
        <w:t>CLÁUSULA</w:t>
      </w:r>
      <w:r w:rsidRPr="005857E9">
        <w:rPr>
          <w:rFonts w:cs="Arial"/>
          <w:b/>
          <w:sz w:val="18"/>
          <w:szCs w:val="18"/>
        </w:rPr>
        <w:t xml:space="preserve"> VIGÉSIMA TERCERA.- (FISCALIZACIÓN Y SUPERVISIÓN) </w:t>
      </w:r>
      <w:r w:rsidRPr="005857E9">
        <w:rPr>
          <w:rFonts w:cs="Arial"/>
          <w:sz w:val="18"/>
          <w:szCs w:val="18"/>
        </w:rPr>
        <w:t>La fiscalización y supervisión del presente Contrato considera lo siguiente:</w:t>
      </w:r>
    </w:p>
    <w:p w:rsidR="005857E9" w:rsidRPr="005857E9" w:rsidRDefault="005857E9" w:rsidP="005857E9">
      <w:pPr>
        <w:jc w:val="both"/>
        <w:rPr>
          <w:rFonts w:cs="Arial"/>
          <w:sz w:val="18"/>
          <w:szCs w:val="18"/>
        </w:rPr>
      </w:pPr>
      <w:r w:rsidRPr="005857E9">
        <w:rPr>
          <w:rFonts w:cs="Arial"/>
          <w:sz w:val="18"/>
          <w:szCs w:val="18"/>
        </w:rPr>
        <w:tab/>
      </w:r>
    </w:p>
    <w:p w:rsidR="005857E9" w:rsidRPr="005857E9" w:rsidRDefault="005857E9" w:rsidP="005857E9">
      <w:pPr>
        <w:pStyle w:val="Prrafodelista"/>
        <w:numPr>
          <w:ilvl w:val="1"/>
          <w:numId w:val="56"/>
        </w:numPr>
        <w:autoSpaceDE w:val="0"/>
        <w:autoSpaceDN w:val="0"/>
        <w:adjustRightInd w:val="0"/>
        <w:jc w:val="both"/>
        <w:rPr>
          <w:rFonts w:cs="Arial"/>
          <w:szCs w:val="18"/>
        </w:rPr>
      </w:pPr>
      <w:r w:rsidRPr="005857E9">
        <w:rPr>
          <w:rFonts w:cs="Arial"/>
          <w:b/>
          <w:bCs/>
          <w:szCs w:val="18"/>
        </w:rPr>
        <w:t xml:space="preserve">FISCALIZACIÓN: </w:t>
      </w:r>
      <w:r w:rsidRPr="005857E9">
        <w:rPr>
          <w:rFonts w:cs="Arial"/>
          <w:szCs w:val="18"/>
        </w:rPr>
        <w:t xml:space="preserve">Los trabajos materia del presente Contrato estarán sujetos a la </w:t>
      </w:r>
      <w:r w:rsidRPr="005857E9">
        <w:rPr>
          <w:rFonts w:cs="Arial"/>
          <w:b/>
          <w:bCs/>
          <w:szCs w:val="18"/>
        </w:rPr>
        <w:t xml:space="preserve">FISCALIZACIÓN </w:t>
      </w:r>
      <w:r w:rsidRPr="005857E9">
        <w:rPr>
          <w:rFonts w:cs="Arial"/>
          <w:szCs w:val="18"/>
        </w:rPr>
        <w:t xml:space="preserve">permanente de la </w:t>
      </w:r>
      <w:r w:rsidRPr="005857E9">
        <w:rPr>
          <w:rFonts w:cs="Arial"/>
          <w:b/>
          <w:szCs w:val="18"/>
        </w:rPr>
        <w:t>ENTIDAD</w:t>
      </w:r>
      <w:r w:rsidRPr="005857E9">
        <w:rPr>
          <w:rFonts w:cs="Arial"/>
          <w:szCs w:val="18"/>
        </w:rPr>
        <w:t xml:space="preserve">, quien nombrará el </w:t>
      </w:r>
      <w:r w:rsidRPr="005857E9">
        <w:rPr>
          <w:rFonts w:cs="Arial"/>
          <w:b/>
          <w:bCs/>
          <w:szCs w:val="18"/>
        </w:rPr>
        <w:t xml:space="preserve">FISCAL DE OBRA, </w:t>
      </w:r>
      <w:r w:rsidRPr="005857E9">
        <w:rPr>
          <w:rFonts w:cs="Arial"/>
          <w:szCs w:val="18"/>
        </w:rPr>
        <w:t>quien tendrá las siguientes funciones:</w:t>
      </w:r>
    </w:p>
    <w:p w:rsidR="005857E9" w:rsidRPr="005857E9" w:rsidRDefault="005857E9" w:rsidP="005857E9">
      <w:pPr>
        <w:tabs>
          <w:tab w:val="left" w:pos="1134"/>
        </w:tabs>
        <w:ind w:left="1134" w:right="113"/>
        <w:jc w:val="both"/>
        <w:rPr>
          <w:rFonts w:cs="Arial"/>
          <w:sz w:val="18"/>
          <w:szCs w:val="18"/>
        </w:rPr>
      </w:pP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Exigir a través del </w:t>
      </w:r>
      <w:r w:rsidRPr="005857E9">
        <w:rPr>
          <w:rFonts w:cs="Arial"/>
          <w:b/>
          <w:szCs w:val="18"/>
        </w:rPr>
        <w:t xml:space="preserve">SUPERVISOR </w:t>
      </w:r>
      <w:r w:rsidRPr="005857E9">
        <w:rPr>
          <w:rFonts w:cs="Arial"/>
          <w:szCs w:val="18"/>
        </w:rPr>
        <w:t xml:space="preserve">el cumplimiento del contrato de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Exigir el buen uso de los recursos asignados a la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lang w:val="es-BO"/>
        </w:rPr>
        <w:t>Tomar conocimiento y en su caso pedir aclaraciones pertinentes sobre la Planilla de Avance de Obra y la Planilla de Liquidación Final aprobados por el</w:t>
      </w:r>
      <w:r w:rsidRPr="005857E9">
        <w:rPr>
          <w:rFonts w:cs="Arial"/>
          <w:b/>
          <w:szCs w:val="18"/>
          <w:lang w:val="es-BO"/>
        </w:rPr>
        <w:t xml:space="preserve"> </w:t>
      </w:r>
      <w:r w:rsidRPr="005857E9">
        <w:rPr>
          <w:rFonts w:cs="Arial"/>
          <w:b/>
          <w:szCs w:val="18"/>
        </w:rPr>
        <w:t>SUPERVISOR</w:t>
      </w:r>
      <w:r w:rsidRPr="005857E9">
        <w:rPr>
          <w:rFonts w:cs="Arial"/>
          <w:szCs w:val="18"/>
        </w:rPr>
        <w:t>.</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Representar a la </w:t>
      </w:r>
      <w:r w:rsidRPr="005857E9">
        <w:rPr>
          <w:rFonts w:cs="Arial"/>
          <w:b/>
          <w:szCs w:val="18"/>
        </w:rPr>
        <w:t>ENTIDAD</w:t>
      </w:r>
      <w:r w:rsidRPr="005857E9">
        <w:rPr>
          <w:rFonts w:cs="Arial"/>
          <w:szCs w:val="18"/>
        </w:rPr>
        <w:t xml:space="preserve"> en la toma de decisiones que fuesen necesarias en la ejecución de la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Conocer el proyecto y la </w:t>
      </w:r>
      <w:r w:rsidRPr="005857E9">
        <w:rPr>
          <w:rFonts w:cs="Arial"/>
          <w:b/>
          <w:szCs w:val="18"/>
        </w:rPr>
        <w:t>OBRA</w:t>
      </w:r>
      <w:r w:rsidRPr="005857E9">
        <w:rPr>
          <w:rFonts w:cs="Arial"/>
          <w:szCs w:val="18"/>
        </w:rPr>
        <w:t xml:space="preserve"> a profundidad, así como los documentos que forman parte de él, al objeto de tener un concepto claro sobre los objetivos, alcances y limitaciones.</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Verificar que todas las actuaciones del </w:t>
      </w:r>
      <w:r w:rsidRPr="005857E9">
        <w:rPr>
          <w:rFonts w:cs="Arial"/>
          <w:b/>
          <w:szCs w:val="18"/>
        </w:rPr>
        <w:t xml:space="preserve">SUPERVISOR </w:t>
      </w:r>
      <w:r w:rsidRPr="005857E9">
        <w:rPr>
          <w:rFonts w:cs="Arial"/>
          <w:szCs w:val="18"/>
        </w:rPr>
        <w:t xml:space="preserve">y el </w:t>
      </w:r>
      <w:r w:rsidRPr="005857E9">
        <w:rPr>
          <w:rFonts w:cs="Arial"/>
          <w:b/>
          <w:szCs w:val="18"/>
        </w:rPr>
        <w:t>CONTRATISTA</w:t>
      </w:r>
      <w:r w:rsidRPr="005857E9">
        <w:rPr>
          <w:rFonts w:cs="Arial"/>
          <w:szCs w:val="18"/>
        </w:rPr>
        <w:t xml:space="preserve"> ejecutora de la </w:t>
      </w:r>
      <w:r w:rsidRPr="005857E9">
        <w:rPr>
          <w:rFonts w:cs="Arial"/>
          <w:b/>
          <w:szCs w:val="18"/>
        </w:rPr>
        <w:t xml:space="preserve">OBRA </w:t>
      </w:r>
      <w:r w:rsidRPr="005857E9">
        <w:rPr>
          <w:rFonts w:cs="Arial"/>
          <w:szCs w:val="18"/>
        </w:rPr>
        <w:t xml:space="preserve">se hallen en el marco del cumplimiento del contrato de </w:t>
      </w:r>
      <w:r w:rsidRPr="005857E9">
        <w:rPr>
          <w:rFonts w:cs="Arial"/>
          <w:b/>
          <w:szCs w:val="18"/>
        </w:rPr>
        <w:t xml:space="preserve">OBRA </w:t>
      </w:r>
      <w:r w:rsidRPr="005857E9">
        <w:rPr>
          <w:rFonts w:cs="Arial"/>
          <w:szCs w:val="18"/>
        </w:rPr>
        <w:t>y la normativa vigente para la construcción de obras.</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Autorizar en forma escrita el Inicio de </w:t>
      </w:r>
      <w:r w:rsidRPr="005857E9">
        <w:rPr>
          <w:rFonts w:cs="Arial"/>
          <w:b/>
          <w:szCs w:val="18"/>
        </w:rPr>
        <w:t xml:space="preserve">OBRA </w:t>
      </w:r>
      <w:r w:rsidRPr="005857E9">
        <w:rPr>
          <w:rFonts w:cs="Arial"/>
          <w:szCs w:val="18"/>
        </w:rPr>
        <w:t xml:space="preserve">al </w:t>
      </w:r>
      <w:r w:rsidRPr="005857E9">
        <w:rPr>
          <w:rFonts w:cs="Arial"/>
          <w:b/>
          <w:szCs w:val="18"/>
        </w:rPr>
        <w:t xml:space="preserve">SUPERVISOR </w:t>
      </w:r>
      <w:r w:rsidRPr="005857E9">
        <w:rPr>
          <w:rFonts w:cs="Arial"/>
          <w:szCs w:val="18"/>
        </w:rPr>
        <w:t>e instruir la emisión de la Orden de Proceder.</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Ejercer seguimiento y control del cumplimiento del Cronograma de </w:t>
      </w:r>
      <w:r w:rsidRPr="005857E9">
        <w:rPr>
          <w:rFonts w:cs="Arial"/>
          <w:b/>
          <w:szCs w:val="18"/>
        </w:rPr>
        <w:t xml:space="preserve">OBRA </w:t>
      </w:r>
      <w:r w:rsidRPr="005857E9">
        <w:rPr>
          <w:rFonts w:cs="Arial"/>
          <w:szCs w:val="18"/>
        </w:rPr>
        <w:t xml:space="preserve">y verificar in situ el avance de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Realizar inspecciones de rutina para verificar y controlar el avance de ejecución de la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Solicitar al </w:t>
      </w:r>
      <w:r w:rsidRPr="005857E9">
        <w:rPr>
          <w:rFonts w:cs="Arial"/>
          <w:b/>
          <w:szCs w:val="18"/>
        </w:rPr>
        <w:t xml:space="preserve">SUPERVISOR </w:t>
      </w:r>
      <w:r w:rsidRPr="005857E9">
        <w:rPr>
          <w:rFonts w:cs="Arial"/>
          <w:szCs w:val="18"/>
        </w:rPr>
        <w:t xml:space="preserve">correcciones (si corresponde) de los documentos técnicos y/o administrativos, así como a los planos realizados para esta </w:t>
      </w:r>
      <w:r w:rsidRPr="005857E9">
        <w:rPr>
          <w:rFonts w:cs="Arial"/>
          <w:b/>
          <w:szCs w:val="18"/>
        </w:rPr>
        <w:t>OBRA,</w:t>
      </w:r>
      <w:r w:rsidRPr="005857E9">
        <w:rPr>
          <w:rFonts w:cs="Arial"/>
          <w:szCs w:val="18"/>
        </w:rPr>
        <w:t xml:space="preserve"> que serán entregados al </w:t>
      </w:r>
      <w:r w:rsidRPr="005857E9">
        <w:rPr>
          <w:rFonts w:cs="Arial"/>
          <w:b/>
          <w:szCs w:val="18"/>
        </w:rPr>
        <w:t>CONTRATISTA</w:t>
      </w:r>
      <w:r w:rsidRPr="005857E9">
        <w:rPr>
          <w:rFonts w:cs="Arial"/>
          <w:szCs w:val="18"/>
        </w:rPr>
        <w:t xml:space="preserve"> a través del </w:t>
      </w:r>
      <w:r w:rsidRPr="005857E9">
        <w:rPr>
          <w:rFonts w:cs="Arial"/>
          <w:b/>
          <w:szCs w:val="18"/>
        </w:rPr>
        <w:t>SUPERVISOR</w:t>
      </w:r>
      <w:r w:rsidRPr="005857E9">
        <w:rPr>
          <w:rFonts w:cs="Arial"/>
          <w:szCs w:val="18"/>
        </w:rPr>
        <w:t xml:space="preserve">, a objeto de optimizar las soluciones en beneficio de la buena ejecución de la </w:t>
      </w:r>
      <w:r w:rsidRPr="005857E9">
        <w:rPr>
          <w:rFonts w:cs="Arial"/>
          <w:b/>
          <w:szCs w:val="18"/>
        </w:rPr>
        <w:t>OBRA.</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Evaluar y recomendar a la </w:t>
      </w:r>
      <w:r w:rsidRPr="005857E9">
        <w:rPr>
          <w:rFonts w:cs="Arial"/>
          <w:b/>
          <w:szCs w:val="18"/>
        </w:rPr>
        <w:t xml:space="preserve">ENTIDAD </w:t>
      </w:r>
      <w:r w:rsidRPr="005857E9">
        <w:rPr>
          <w:rFonts w:cs="Arial"/>
          <w:szCs w:val="18"/>
        </w:rPr>
        <w:t xml:space="preserve">(si corresponde) aprobación de propuestas del </w:t>
      </w:r>
      <w:r w:rsidRPr="005857E9">
        <w:rPr>
          <w:rFonts w:cs="Arial"/>
          <w:b/>
          <w:szCs w:val="18"/>
        </w:rPr>
        <w:t xml:space="preserve">SUPERVISOR </w:t>
      </w:r>
      <w:r w:rsidRPr="005857E9">
        <w:rPr>
          <w:rFonts w:cs="Arial"/>
          <w:szCs w:val="18"/>
        </w:rPr>
        <w:t xml:space="preserve">para modificaciones a la </w:t>
      </w:r>
      <w:r w:rsidRPr="005857E9">
        <w:rPr>
          <w:rFonts w:cs="Arial"/>
          <w:b/>
          <w:szCs w:val="18"/>
        </w:rPr>
        <w:t xml:space="preserve">OBRA </w:t>
      </w:r>
      <w:r w:rsidRPr="005857E9">
        <w:rPr>
          <w:rFonts w:cs="Arial"/>
          <w:szCs w:val="18"/>
        </w:rPr>
        <w:t>dentro de los plazos y procedimientos establecidos para el efecto, procurando que éstas no afecten los costos y plazos.</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Presentar los informes técnicos y económicos que sean requeridos, respecto al avance de la </w:t>
      </w:r>
      <w:r w:rsidRPr="005857E9">
        <w:rPr>
          <w:rFonts w:cs="Arial"/>
          <w:b/>
          <w:szCs w:val="18"/>
        </w:rPr>
        <w:t xml:space="preserve">OBRA </w:t>
      </w:r>
      <w:r w:rsidRPr="005857E9">
        <w:rPr>
          <w:rFonts w:cs="Arial"/>
          <w:szCs w:val="18"/>
        </w:rPr>
        <w:t xml:space="preserve">y al trabajo desarrollado por el </w:t>
      </w:r>
      <w:r w:rsidRPr="005857E9">
        <w:rPr>
          <w:rFonts w:cs="Arial"/>
          <w:b/>
          <w:szCs w:val="18"/>
        </w:rPr>
        <w:t>SUPERVISOR</w:t>
      </w:r>
      <w:r w:rsidRPr="005857E9">
        <w:rPr>
          <w:rFonts w:cs="Arial"/>
          <w:szCs w:val="18"/>
        </w:rPr>
        <w:t>.</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Evaluar y aprobar los informes del </w:t>
      </w:r>
      <w:r w:rsidRPr="005857E9">
        <w:rPr>
          <w:rFonts w:cs="Arial"/>
          <w:b/>
          <w:szCs w:val="18"/>
        </w:rPr>
        <w:t>SUPERVISOR</w:t>
      </w:r>
      <w:r w:rsidRPr="005857E9">
        <w:rPr>
          <w:rFonts w:cs="Arial"/>
          <w:szCs w:val="18"/>
        </w:rPr>
        <w:t>, las Actas de Recepción, Planilla de Avance de Obra y Planilla de Liquidación Final.</w:t>
      </w:r>
    </w:p>
    <w:p w:rsidR="005857E9" w:rsidRPr="005857E9" w:rsidRDefault="005857E9" w:rsidP="00DE58A2">
      <w:pPr>
        <w:pStyle w:val="Prrafodelista"/>
        <w:numPr>
          <w:ilvl w:val="1"/>
          <w:numId w:val="68"/>
        </w:numPr>
        <w:contextualSpacing/>
        <w:jc w:val="both"/>
        <w:rPr>
          <w:rFonts w:cs="Arial"/>
          <w:szCs w:val="18"/>
        </w:rPr>
      </w:pPr>
      <w:r w:rsidRPr="005857E9">
        <w:rPr>
          <w:rFonts w:cs="Arial"/>
          <w:szCs w:val="18"/>
        </w:rPr>
        <w:t xml:space="preserve">Para el procesamiento del Contrato Modificatorio o la Orden de Cambio, luego del análisis de la documentación enviada por el </w:t>
      </w:r>
      <w:r w:rsidRPr="005857E9">
        <w:rPr>
          <w:rFonts w:cs="Arial"/>
          <w:b/>
          <w:szCs w:val="18"/>
        </w:rPr>
        <w:t>SUPERVISOR</w:t>
      </w:r>
      <w:r w:rsidRPr="005857E9">
        <w:rPr>
          <w:rFonts w:cs="Arial"/>
          <w:szCs w:val="18"/>
        </w:rPr>
        <w:t xml:space="preserve">, con su recomendación el </w:t>
      </w:r>
      <w:r w:rsidRPr="005857E9">
        <w:rPr>
          <w:rFonts w:cs="Arial"/>
          <w:b/>
          <w:szCs w:val="18"/>
        </w:rPr>
        <w:t>FISCAL DE OBRA</w:t>
      </w:r>
      <w:r w:rsidRPr="005857E9">
        <w:rPr>
          <w:rFonts w:cs="Arial"/>
          <w:szCs w:val="18"/>
        </w:rPr>
        <w:t xml:space="preserve"> enviará a las instancias correspondientes.</w:t>
      </w:r>
    </w:p>
    <w:p w:rsidR="005857E9" w:rsidRPr="005857E9" w:rsidRDefault="005857E9" w:rsidP="005857E9">
      <w:pPr>
        <w:pStyle w:val="Prrafodelista"/>
        <w:ind w:left="720"/>
        <w:contextualSpacing/>
        <w:jc w:val="both"/>
        <w:rPr>
          <w:rFonts w:cs="Arial"/>
          <w:szCs w:val="18"/>
        </w:rPr>
      </w:pPr>
    </w:p>
    <w:p w:rsidR="005857E9" w:rsidRPr="005857E9" w:rsidRDefault="005857E9" w:rsidP="005857E9">
      <w:pPr>
        <w:pStyle w:val="Prrafodelista"/>
        <w:numPr>
          <w:ilvl w:val="1"/>
          <w:numId w:val="56"/>
        </w:numPr>
        <w:autoSpaceDE w:val="0"/>
        <w:autoSpaceDN w:val="0"/>
        <w:adjustRightInd w:val="0"/>
        <w:jc w:val="both"/>
        <w:rPr>
          <w:rFonts w:cs="Arial"/>
          <w:szCs w:val="18"/>
        </w:rPr>
      </w:pPr>
      <w:r w:rsidRPr="005857E9">
        <w:rPr>
          <w:rFonts w:cs="Arial"/>
          <w:b/>
          <w:bCs/>
          <w:szCs w:val="18"/>
          <w:lang w:val="es-BO"/>
        </w:rPr>
        <w:t xml:space="preserve">SUPERVISIÓN TÉCNICA: </w:t>
      </w:r>
      <w:r w:rsidRPr="005857E9">
        <w:rPr>
          <w:rFonts w:cs="Arial"/>
          <w:szCs w:val="18"/>
        </w:rPr>
        <w:t xml:space="preserve">La </w:t>
      </w:r>
      <w:r w:rsidRPr="005857E9">
        <w:rPr>
          <w:rFonts w:cs="Arial"/>
          <w:b/>
          <w:bCs/>
          <w:szCs w:val="18"/>
        </w:rPr>
        <w:t xml:space="preserve">SUPERVISIÓN </w:t>
      </w:r>
      <w:r w:rsidRPr="005857E9">
        <w:rPr>
          <w:rFonts w:cs="Arial"/>
          <w:szCs w:val="18"/>
        </w:rPr>
        <w:t xml:space="preserve">de la </w:t>
      </w:r>
      <w:r w:rsidRPr="005857E9">
        <w:rPr>
          <w:rFonts w:cs="Arial"/>
          <w:b/>
          <w:szCs w:val="18"/>
        </w:rPr>
        <w:t>OBRA</w:t>
      </w:r>
      <w:r w:rsidRPr="005857E9">
        <w:rPr>
          <w:rFonts w:cs="Arial"/>
          <w:szCs w:val="18"/>
        </w:rPr>
        <w:t xml:space="preserve"> será </w:t>
      </w:r>
      <w:r w:rsidRPr="005857E9">
        <w:rPr>
          <w:rFonts w:cs="Arial"/>
          <w:bCs/>
          <w:szCs w:val="18"/>
        </w:rPr>
        <w:t xml:space="preserve">designada por la </w:t>
      </w:r>
      <w:r w:rsidRPr="005857E9">
        <w:rPr>
          <w:rFonts w:cs="Arial"/>
          <w:b/>
          <w:szCs w:val="18"/>
        </w:rPr>
        <w:t>ENTIDAD</w:t>
      </w:r>
      <w:r w:rsidRPr="005857E9">
        <w:rPr>
          <w:rFonts w:cs="Arial"/>
          <w:szCs w:val="18"/>
        </w:rPr>
        <w:t xml:space="preserve">, denominada en este Contrato el </w:t>
      </w:r>
      <w:r w:rsidRPr="005857E9">
        <w:rPr>
          <w:rFonts w:cs="Arial"/>
          <w:b/>
          <w:bCs/>
          <w:szCs w:val="18"/>
        </w:rPr>
        <w:t>SUPERVISOR</w:t>
      </w:r>
      <w:r w:rsidRPr="005857E9">
        <w:rPr>
          <w:rFonts w:cs="Arial"/>
          <w:szCs w:val="18"/>
        </w:rPr>
        <w:t xml:space="preserve">, con todas las facultades inherentes al buen desempeño de las funciones de </w:t>
      </w:r>
      <w:r w:rsidRPr="005857E9">
        <w:rPr>
          <w:rFonts w:cs="Arial"/>
          <w:bCs/>
          <w:szCs w:val="18"/>
        </w:rPr>
        <w:t>Supervisión</w:t>
      </w:r>
      <w:r w:rsidRPr="005857E9">
        <w:rPr>
          <w:rFonts w:cs="Arial"/>
          <w:b/>
          <w:bCs/>
          <w:szCs w:val="18"/>
        </w:rPr>
        <w:t xml:space="preserve"> </w:t>
      </w:r>
      <w:r w:rsidRPr="005857E9">
        <w:rPr>
          <w:rFonts w:cs="Arial"/>
          <w:szCs w:val="18"/>
        </w:rPr>
        <w:t>e inspección técnica, teniendo entre ellas las siguientes funciones:</w:t>
      </w:r>
    </w:p>
    <w:p w:rsidR="005857E9" w:rsidRPr="005857E9" w:rsidRDefault="005857E9" w:rsidP="005857E9">
      <w:pPr>
        <w:pStyle w:val="Prrafodelista"/>
        <w:autoSpaceDE w:val="0"/>
        <w:autoSpaceDN w:val="0"/>
        <w:adjustRightInd w:val="0"/>
        <w:ind w:left="720"/>
        <w:jc w:val="both"/>
        <w:rPr>
          <w:rFonts w:cs="Arial"/>
          <w:szCs w:val="18"/>
        </w:rPr>
      </w:pP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Emitir la orden de proceder.</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Aprobar el cronograma de obra presentado por el </w:t>
      </w:r>
      <w:r w:rsidRPr="005857E9">
        <w:rPr>
          <w:rFonts w:cs="Arial"/>
          <w:b/>
          <w:szCs w:val="18"/>
        </w:rPr>
        <w:t>CONTRATISTA</w:t>
      </w:r>
      <w:r w:rsidRPr="005857E9">
        <w:rPr>
          <w:rFonts w:cs="Arial"/>
          <w:szCs w:val="18"/>
        </w:rPr>
        <w:t>.</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Estudiar e interpretar técnicamente los planos y especificaciones para su correcta aplicación por el </w:t>
      </w:r>
      <w:r w:rsidRPr="005857E9">
        <w:rPr>
          <w:rFonts w:cs="Arial"/>
          <w:b/>
          <w:szCs w:val="18"/>
        </w:rPr>
        <w:t>CONTRATISTA</w:t>
      </w:r>
      <w:r w:rsidRPr="005857E9">
        <w:rPr>
          <w:rFonts w:cs="Arial"/>
          <w:szCs w:val="18"/>
        </w:rPr>
        <w:t>.</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Aprobar el cronograma de avance de obra presentado por el </w:t>
      </w:r>
      <w:r w:rsidRPr="005857E9">
        <w:rPr>
          <w:rFonts w:cs="Arial"/>
          <w:b/>
          <w:szCs w:val="18"/>
        </w:rPr>
        <w:t>CONTRATISTA</w:t>
      </w:r>
      <w:r w:rsidRPr="005857E9">
        <w:rPr>
          <w:rFonts w:cs="Arial"/>
          <w:szCs w:val="18"/>
        </w:rPr>
        <w:t xml:space="preserve"> dentro de los cinco (5) días hábiles siguientes a la emisión de la Orden de Proceder.</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Exigir al </w:t>
      </w:r>
      <w:r w:rsidRPr="005857E9">
        <w:rPr>
          <w:rFonts w:cs="Arial"/>
          <w:b/>
          <w:szCs w:val="18"/>
        </w:rPr>
        <w:t>CONTRATISTA</w:t>
      </w:r>
      <w:r w:rsidRPr="005857E9">
        <w:rPr>
          <w:rFonts w:cs="Arial"/>
          <w:szCs w:val="18"/>
        </w:rPr>
        <w:t xml:space="preserve"> la disponibilidad permanente del libro de órdenes de trabajo, por el cual comunicará al </w:t>
      </w:r>
      <w:r w:rsidRPr="005857E9">
        <w:rPr>
          <w:rFonts w:cs="Arial"/>
          <w:b/>
          <w:szCs w:val="18"/>
        </w:rPr>
        <w:t>CONTRATISTA</w:t>
      </w:r>
      <w:r w:rsidRPr="005857E9">
        <w:rPr>
          <w:rFonts w:cs="Arial"/>
          <w:szCs w:val="18"/>
        </w:rPr>
        <w:t xml:space="preserve"> la iniciación de </w:t>
      </w:r>
      <w:r w:rsidRPr="005857E9">
        <w:rPr>
          <w:rFonts w:cs="Arial"/>
          <w:b/>
          <w:szCs w:val="18"/>
        </w:rPr>
        <w:t>OBRA</w:t>
      </w:r>
      <w:r w:rsidRPr="005857E9">
        <w:rPr>
          <w:rFonts w:cs="Arial"/>
          <w:szCs w:val="18"/>
        </w:rPr>
        <w:t xml:space="preserve"> y el proceso de ejecución.</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Exigir al </w:t>
      </w:r>
      <w:r w:rsidRPr="005857E9">
        <w:rPr>
          <w:rFonts w:cs="Arial"/>
          <w:b/>
          <w:szCs w:val="18"/>
        </w:rPr>
        <w:t>CONTRATISTA</w:t>
      </w:r>
      <w:r w:rsidRPr="005857E9">
        <w:rPr>
          <w:rFonts w:cs="Arial"/>
          <w:szCs w:val="18"/>
        </w:rPr>
        <w:t xml:space="preserve"> </w:t>
      </w:r>
      <w:r w:rsidRPr="005857E9">
        <w:rPr>
          <w:rFonts w:cs="Arial"/>
          <w:szCs w:val="18"/>
          <w:lang w:val="es-BO"/>
        </w:rPr>
        <w:t>los respaldos técnicos necesarios, para procesar la Planilla de Avance de Obra y la Planilla de Liquidación Final.</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En caso necesario, podrá proponer y sustentar la introducción de modificaciones en las características   técnicas, diseño o detalles de la </w:t>
      </w:r>
      <w:r w:rsidRPr="005857E9">
        <w:rPr>
          <w:rFonts w:cs="Arial"/>
          <w:b/>
          <w:szCs w:val="18"/>
        </w:rPr>
        <w:t>OBRA,</w:t>
      </w:r>
      <w:r w:rsidRPr="005857E9">
        <w:rPr>
          <w:rFonts w:cs="Arial"/>
          <w:szCs w:val="18"/>
        </w:rPr>
        <w:t xml:space="preserve">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Realizar </w:t>
      </w:r>
      <w:r w:rsidRPr="005857E9">
        <w:rPr>
          <w:rFonts w:cs="Arial"/>
          <w:szCs w:val="18"/>
          <w:lang w:val="es-BO"/>
        </w:rPr>
        <w:t xml:space="preserve">mediciones conjuntas con el </w:t>
      </w:r>
      <w:r w:rsidRPr="005857E9">
        <w:rPr>
          <w:rFonts w:cs="Arial"/>
          <w:b/>
          <w:szCs w:val="18"/>
          <w:lang w:val="es-BO"/>
        </w:rPr>
        <w:t>CONTRATISTA</w:t>
      </w:r>
      <w:r w:rsidRPr="005857E9">
        <w:rPr>
          <w:rFonts w:cs="Arial"/>
          <w:szCs w:val="18"/>
          <w:lang w:val="es-BO"/>
        </w:rPr>
        <w:t xml:space="preserve"> y aprobar la Planilla de Avance de Obra y la Planilla de Liquidación Final.</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Realizar </w:t>
      </w:r>
      <w:r w:rsidRPr="005857E9">
        <w:rPr>
          <w:rFonts w:cs="Arial"/>
          <w:szCs w:val="18"/>
          <w:lang w:val="es-BO"/>
        </w:rPr>
        <w:t>la cuantificación de multas, que serán descontadas de la Planilla de Avance de Obra o Planilla de Liquidación Final, cuando corresponda.</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Presentar los informes técnicos que sean necesarios y/o requeridos durante la ejecución de la </w:t>
      </w:r>
      <w:r w:rsidRPr="005857E9">
        <w:rPr>
          <w:rFonts w:cs="Arial"/>
          <w:b/>
          <w:szCs w:val="18"/>
        </w:rPr>
        <w:t>OBRA.</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lastRenderedPageBreak/>
        <w:t xml:space="preserve">Llevar el control directo de la vigencia y validez de las garantías, a los efectos de requerir oportunamente al </w:t>
      </w:r>
      <w:r w:rsidRPr="005857E9">
        <w:rPr>
          <w:rFonts w:cs="Arial"/>
          <w:b/>
          <w:szCs w:val="18"/>
        </w:rPr>
        <w:t>CONTRATISTA</w:t>
      </w:r>
      <w:r w:rsidRPr="005857E9">
        <w:rPr>
          <w:rFonts w:cs="Arial"/>
          <w:szCs w:val="18"/>
        </w:rPr>
        <w:t xml:space="preserve"> su ampliación (en monto y plazo), o para solicitar a la entidad a través del fiscal de </w:t>
      </w:r>
      <w:r w:rsidRPr="005857E9">
        <w:rPr>
          <w:rFonts w:cs="Arial"/>
          <w:b/>
          <w:szCs w:val="18"/>
        </w:rPr>
        <w:t>OBRA,</w:t>
      </w:r>
      <w:r w:rsidRPr="005857E9">
        <w:rPr>
          <w:rFonts w:cs="Arial"/>
          <w:szCs w:val="18"/>
        </w:rPr>
        <w:t xml:space="preserve"> la ejecución de estas cuando corresponda.</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Es el responsable de velar directa y permanentemente por la correcta ejecución de la obra en cumplimiento de los términos contractuales, realizando el control y seguimiento de cada una de las actividades, especificaciones técnicas y cronograma.</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 xml:space="preserve">Verificar el contenido de la obra, establecer su suficiencia y realizar las modificaciones (si corresponde), diseños, complementos u otros que sean necesarios, en forma oportuna para la ejecución de la </w:t>
      </w:r>
      <w:r w:rsidRPr="005857E9">
        <w:rPr>
          <w:rFonts w:cs="Arial"/>
          <w:b/>
          <w:szCs w:val="18"/>
        </w:rPr>
        <w:t>OBRA.</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Conocer y controlar al personal de la obra y el trabajo que realizan, a efecto de prever que no se produzcan fallas y en caso de ser necesario proceder con la inmediata corrección.</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Controlar y hacer cumplir la normativa establecida referida a leyes laborales y sociales, así como el uso de ropa de trabajo y elementos de protección personal adecuados.</w:t>
      </w:r>
    </w:p>
    <w:p w:rsidR="005857E9" w:rsidRPr="005857E9" w:rsidRDefault="005857E9" w:rsidP="00DE58A2">
      <w:pPr>
        <w:pStyle w:val="Prrafodelista"/>
        <w:numPr>
          <w:ilvl w:val="1"/>
          <w:numId w:val="83"/>
        </w:numPr>
        <w:ind w:left="709" w:hanging="425"/>
        <w:contextualSpacing/>
        <w:jc w:val="both"/>
        <w:rPr>
          <w:rFonts w:cs="Arial"/>
          <w:szCs w:val="18"/>
        </w:rPr>
      </w:pPr>
      <w:r w:rsidRPr="005857E9">
        <w:rPr>
          <w:rFonts w:cs="Arial"/>
          <w:szCs w:val="18"/>
        </w:rPr>
        <w:t>Comunicar decisiones, órdenes, orientaciones o instrucciones de manera pertinente, precisa y oportuna, a las instancias correspondientes y en los plazos establecidos.</w:t>
      </w:r>
    </w:p>
    <w:p w:rsidR="005857E9" w:rsidRPr="005857E9" w:rsidRDefault="005857E9" w:rsidP="005857E9">
      <w:pPr>
        <w:autoSpaceDE w:val="0"/>
        <w:autoSpaceDN w:val="0"/>
        <w:adjustRightInd w:val="0"/>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VIGÉSIMA CUARTA.- (SEGUROS) </w:t>
      </w:r>
      <w:r w:rsidRPr="005857E9">
        <w:rPr>
          <w:rFonts w:cs="Arial"/>
          <w:sz w:val="18"/>
          <w:szCs w:val="18"/>
        </w:rPr>
        <w:t xml:space="preserve">Serán riesgos del </w:t>
      </w:r>
      <w:r w:rsidRPr="005857E9">
        <w:rPr>
          <w:rFonts w:cs="Arial"/>
          <w:b/>
          <w:bCs/>
          <w:sz w:val="18"/>
          <w:szCs w:val="18"/>
        </w:rPr>
        <w:t>CONTRATISTA</w:t>
      </w:r>
      <w:r w:rsidRPr="005857E9">
        <w:rPr>
          <w:rFonts w:cs="Arial"/>
          <w:sz w:val="18"/>
          <w:szCs w:val="18"/>
        </w:rPr>
        <w:t xml:space="preserve"> los riesgos por lesiones personales, muerte y pérdida o daño a la propiedad (incluyendo sin limitación alguna, las obras, Planta, materiales y Equipo) desde la fecha de inicio hasta conclusiones de la ejecución de la obra.</w:t>
      </w:r>
    </w:p>
    <w:p w:rsidR="005857E9" w:rsidRPr="005857E9" w:rsidRDefault="005857E9" w:rsidP="005857E9">
      <w:pPr>
        <w:jc w:val="both"/>
        <w:rPr>
          <w:rFonts w:cs="Arial"/>
          <w:sz w:val="18"/>
          <w:szCs w:val="18"/>
        </w:rPr>
      </w:pPr>
    </w:p>
    <w:p w:rsidR="005857E9" w:rsidRPr="005857E9" w:rsidRDefault="005857E9" w:rsidP="005857E9">
      <w:pPr>
        <w:jc w:val="both"/>
        <w:rPr>
          <w:rFonts w:cs="Arial"/>
          <w:b/>
          <w:snapToGrid w:val="0"/>
          <w:sz w:val="18"/>
          <w:szCs w:val="18"/>
        </w:rPr>
      </w:pPr>
      <w:r w:rsidRPr="005857E9">
        <w:rPr>
          <w:rFonts w:cs="Arial"/>
          <w:sz w:val="18"/>
          <w:szCs w:val="18"/>
        </w:rPr>
        <w:t xml:space="preserve">El </w:t>
      </w:r>
      <w:r w:rsidRPr="005857E9">
        <w:rPr>
          <w:rFonts w:cs="Arial"/>
          <w:b/>
          <w:sz w:val="18"/>
          <w:szCs w:val="18"/>
        </w:rPr>
        <w:t>CONTRATISTA</w:t>
      </w:r>
      <w:r w:rsidRPr="005857E9">
        <w:rPr>
          <w:rFonts w:cs="Arial"/>
          <w:sz w:val="18"/>
          <w:szCs w:val="18"/>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5857E9">
        <w:rPr>
          <w:rFonts w:cs="Arial"/>
          <w:b/>
          <w:sz w:val="18"/>
          <w:szCs w:val="18"/>
        </w:rPr>
        <w:t>CONTRATISTA</w:t>
      </w:r>
      <w:r w:rsidRPr="005857E9">
        <w:rPr>
          <w:rFonts w:cs="Arial"/>
          <w:sz w:val="18"/>
          <w:szCs w:val="18"/>
        </w:rPr>
        <w:t>: seguro de la obra, seguro contra accidentes personales y seguro de responsabilidad civil</w:t>
      </w:r>
      <w:r w:rsidRPr="005857E9">
        <w:rPr>
          <w:rFonts w:cs="Arial"/>
          <w:snapToGrid w:val="0"/>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sz w:val="18"/>
          <w:szCs w:val="18"/>
        </w:rPr>
        <w:t>CONTRATISTA</w:t>
      </w:r>
      <w:r w:rsidRPr="005857E9">
        <w:rPr>
          <w:rFonts w:cs="Arial"/>
          <w:sz w:val="18"/>
          <w:szCs w:val="18"/>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rsidR="005857E9" w:rsidRPr="005857E9" w:rsidRDefault="005857E9" w:rsidP="005857E9">
      <w:pPr>
        <w:widowControl w:val="0"/>
        <w:jc w:val="both"/>
        <w:rPr>
          <w:rFonts w:cs="Arial"/>
          <w:sz w:val="18"/>
          <w:szCs w:val="18"/>
        </w:rPr>
      </w:pPr>
      <w:r w:rsidRPr="005857E9">
        <w:rPr>
          <w:rFonts w:cs="Arial"/>
          <w:b/>
          <w:sz w:val="18"/>
          <w:szCs w:val="18"/>
        </w:rPr>
        <w:t>CLÁUSULA VIGÉSIMA QUINTA.- (</w:t>
      </w:r>
      <w:r w:rsidRPr="005857E9">
        <w:rPr>
          <w:rFonts w:cs="Arial"/>
          <w:b/>
          <w:spacing w:val="-3"/>
          <w:sz w:val="18"/>
          <w:szCs w:val="18"/>
        </w:rPr>
        <w:t xml:space="preserve">RECEPCIÓN DE OBRA) </w:t>
      </w:r>
      <w:r w:rsidRPr="005857E9">
        <w:rPr>
          <w:rFonts w:cs="Arial"/>
          <w:sz w:val="18"/>
          <w:szCs w:val="18"/>
        </w:rPr>
        <w:t xml:space="preserve">A la conclusión de la </w:t>
      </w:r>
      <w:r w:rsidRPr="005857E9">
        <w:rPr>
          <w:rFonts w:cs="Arial"/>
          <w:b/>
          <w:sz w:val="18"/>
          <w:szCs w:val="18"/>
        </w:rPr>
        <w:t>OBRA</w:t>
      </w:r>
      <w:r w:rsidRPr="005857E9">
        <w:rPr>
          <w:rFonts w:cs="Arial"/>
          <w:sz w:val="18"/>
          <w:szCs w:val="18"/>
        </w:rPr>
        <w:t xml:space="preserve">, el </w:t>
      </w:r>
      <w:r w:rsidRPr="005857E9">
        <w:rPr>
          <w:rFonts w:cs="Arial"/>
          <w:b/>
          <w:bCs/>
          <w:sz w:val="18"/>
          <w:szCs w:val="18"/>
        </w:rPr>
        <w:t>CONTRATISTA</w:t>
      </w:r>
      <w:r w:rsidRPr="005857E9">
        <w:rPr>
          <w:rFonts w:cs="Arial"/>
          <w:sz w:val="18"/>
          <w:szCs w:val="18"/>
        </w:rPr>
        <w:t xml:space="preserve"> solicitará a la </w:t>
      </w:r>
      <w:r w:rsidRPr="005857E9">
        <w:rPr>
          <w:rFonts w:cs="Arial"/>
          <w:b/>
          <w:bCs/>
          <w:sz w:val="18"/>
          <w:szCs w:val="18"/>
        </w:rPr>
        <w:t>SUPERVISIÓN</w:t>
      </w:r>
      <w:r w:rsidRPr="005857E9">
        <w:rPr>
          <w:rFonts w:cs="Arial"/>
          <w:sz w:val="18"/>
          <w:szCs w:val="18"/>
        </w:rPr>
        <w:t xml:space="preserve"> una inspección conjunta para verificar que todos los trabajos fueron ejecutados y terminados en concordancia con las cláusulas del Contrato, planos y especificaciones técnicas y que, en consecuencia, la </w:t>
      </w:r>
      <w:r w:rsidRPr="005857E9">
        <w:rPr>
          <w:rFonts w:cs="Arial"/>
          <w:b/>
          <w:sz w:val="18"/>
          <w:szCs w:val="18"/>
        </w:rPr>
        <w:t>OBRA</w:t>
      </w:r>
      <w:r w:rsidRPr="005857E9">
        <w:rPr>
          <w:rFonts w:cs="Arial"/>
          <w:sz w:val="18"/>
          <w:szCs w:val="18"/>
        </w:rPr>
        <w:t xml:space="preserve"> se encuentra en condiciones adecuadas para su entrega.</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El </w:t>
      </w:r>
      <w:r w:rsidRPr="005857E9">
        <w:rPr>
          <w:rFonts w:cs="Arial"/>
          <w:b/>
          <w:bCs/>
          <w:sz w:val="18"/>
          <w:szCs w:val="18"/>
        </w:rPr>
        <w:t>CONTRATISTA</w:t>
      </w:r>
      <w:r w:rsidRPr="005857E9">
        <w:rPr>
          <w:rFonts w:cs="Arial"/>
          <w:sz w:val="18"/>
          <w:szCs w:val="18"/>
        </w:rPr>
        <w:t xml:space="preserve"> dos (2) días hábiles antes de que fenezca el plazo de ejecución de la </w:t>
      </w:r>
      <w:r w:rsidRPr="005857E9">
        <w:rPr>
          <w:rFonts w:cs="Arial"/>
          <w:b/>
          <w:sz w:val="18"/>
          <w:szCs w:val="18"/>
        </w:rPr>
        <w:t>OBRA</w:t>
      </w:r>
      <w:r w:rsidRPr="005857E9">
        <w:rPr>
          <w:rFonts w:cs="Arial"/>
          <w:sz w:val="18"/>
          <w:szCs w:val="18"/>
        </w:rPr>
        <w:t xml:space="preserve">, o antes, mediante el Libro de Órdenes solicitará al </w:t>
      </w:r>
      <w:r w:rsidRPr="005857E9">
        <w:rPr>
          <w:rFonts w:cs="Arial"/>
          <w:b/>
          <w:bCs/>
          <w:sz w:val="18"/>
          <w:szCs w:val="18"/>
        </w:rPr>
        <w:t>SUPERVISOR</w:t>
      </w:r>
      <w:r w:rsidRPr="005857E9">
        <w:rPr>
          <w:rFonts w:cs="Arial"/>
          <w:sz w:val="18"/>
          <w:szCs w:val="18"/>
        </w:rPr>
        <w:t xml:space="preserve"> señale día y hora para la realización del Acto de Recepción Provisional de la </w:t>
      </w:r>
      <w:r w:rsidRPr="005857E9">
        <w:rPr>
          <w:rFonts w:cs="Arial"/>
          <w:b/>
          <w:sz w:val="18"/>
          <w:szCs w:val="18"/>
        </w:rPr>
        <w:t>OBRA</w:t>
      </w:r>
      <w:r w:rsidRPr="005857E9">
        <w:rPr>
          <w:rFonts w:cs="Arial"/>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Si la </w:t>
      </w:r>
      <w:r w:rsidRPr="005857E9">
        <w:rPr>
          <w:rFonts w:cs="Arial"/>
          <w:b/>
          <w:sz w:val="18"/>
          <w:szCs w:val="18"/>
        </w:rPr>
        <w:t>OBRA,</w:t>
      </w:r>
      <w:r w:rsidRPr="005857E9">
        <w:rPr>
          <w:rFonts w:cs="Arial"/>
          <w:sz w:val="18"/>
          <w:szCs w:val="18"/>
        </w:rPr>
        <w:t xml:space="preserve"> a juicio técnico del </w:t>
      </w:r>
      <w:r w:rsidRPr="005857E9">
        <w:rPr>
          <w:rFonts w:cs="Arial"/>
          <w:b/>
          <w:bCs/>
          <w:sz w:val="18"/>
          <w:szCs w:val="18"/>
        </w:rPr>
        <w:t>SUPERVISOR</w:t>
      </w:r>
      <w:r w:rsidRPr="005857E9">
        <w:rPr>
          <w:rFonts w:cs="Arial"/>
          <w:sz w:val="18"/>
          <w:szCs w:val="18"/>
        </w:rPr>
        <w:t xml:space="preserve"> se halla correctamente ejecutada, conforme a los planos documentos del </w:t>
      </w:r>
      <w:r w:rsidRPr="005857E9">
        <w:rPr>
          <w:rFonts w:cs="Arial"/>
          <w:bCs/>
          <w:sz w:val="18"/>
          <w:szCs w:val="18"/>
        </w:rPr>
        <w:t>Contrato</w:t>
      </w:r>
      <w:r w:rsidRPr="005857E9">
        <w:rPr>
          <w:rFonts w:cs="Arial"/>
          <w:sz w:val="18"/>
          <w:szCs w:val="18"/>
        </w:rPr>
        <w:t xml:space="preserve">, mediante el </w:t>
      </w:r>
      <w:r w:rsidRPr="005857E9">
        <w:rPr>
          <w:rFonts w:cs="Arial"/>
          <w:b/>
          <w:bCs/>
          <w:sz w:val="18"/>
          <w:szCs w:val="18"/>
        </w:rPr>
        <w:t>FISCAL DE OBRA</w:t>
      </w:r>
      <w:r w:rsidRPr="005857E9">
        <w:rPr>
          <w:rFonts w:cs="Arial"/>
          <w:sz w:val="18"/>
          <w:szCs w:val="18"/>
        </w:rPr>
        <w:t xml:space="preserve"> hará conocer a la </w:t>
      </w:r>
      <w:r w:rsidRPr="005857E9">
        <w:rPr>
          <w:rFonts w:cs="Arial"/>
          <w:b/>
          <w:bCs/>
          <w:sz w:val="18"/>
          <w:szCs w:val="18"/>
        </w:rPr>
        <w:t>ENTIDAD</w:t>
      </w:r>
      <w:r w:rsidRPr="005857E9">
        <w:rPr>
          <w:rFonts w:cs="Arial"/>
          <w:sz w:val="18"/>
          <w:szCs w:val="18"/>
        </w:rPr>
        <w:t xml:space="preserve"> su intención de proceder a la recepción provisional; este proceso no deberá exceder el plazo de tres (3) días hábiles.</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pacing w:val="-3"/>
          <w:sz w:val="18"/>
          <w:szCs w:val="18"/>
        </w:rPr>
        <w:t>L</w:t>
      </w:r>
      <w:r w:rsidRPr="005857E9">
        <w:rPr>
          <w:rFonts w:cs="Arial"/>
          <w:sz w:val="18"/>
          <w:szCs w:val="18"/>
        </w:rPr>
        <w:t xml:space="preserve">a Recepción de la </w:t>
      </w:r>
      <w:r w:rsidRPr="005857E9">
        <w:rPr>
          <w:rFonts w:cs="Arial"/>
          <w:b/>
          <w:sz w:val="18"/>
          <w:szCs w:val="18"/>
        </w:rPr>
        <w:t>OBRA</w:t>
      </w:r>
      <w:r w:rsidRPr="005857E9">
        <w:rPr>
          <w:rFonts w:cs="Arial"/>
          <w:sz w:val="18"/>
          <w:szCs w:val="18"/>
        </w:rPr>
        <w:t xml:space="preserve"> será realizada en dos etapas que se detallan a continuación:</w:t>
      </w:r>
    </w:p>
    <w:p w:rsidR="005857E9" w:rsidRPr="005857E9" w:rsidRDefault="005857E9" w:rsidP="005857E9">
      <w:pPr>
        <w:jc w:val="both"/>
        <w:rPr>
          <w:rFonts w:cs="Arial"/>
          <w:b/>
          <w:sz w:val="18"/>
          <w:szCs w:val="18"/>
        </w:rPr>
      </w:pPr>
    </w:p>
    <w:p w:rsidR="005857E9" w:rsidRPr="005857E9" w:rsidRDefault="005857E9" w:rsidP="005857E9">
      <w:pPr>
        <w:numPr>
          <w:ilvl w:val="1"/>
          <w:numId w:val="54"/>
        </w:numPr>
        <w:jc w:val="both"/>
        <w:rPr>
          <w:rFonts w:cs="Arial"/>
          <w:b/>
          <w:sz w:val="18"/>
          <w:szCs w:val="18"/>
        </w:rPr>
      </w:pPr>
      <w:r w:rsidRPr="005857E9">
        <w:rPr>
          <w:rFonts w:cs="Arial"/>
          <w:b/>
          <w:sz w:val="18"/>
          <w:szCs w:val="18"/>
        </w:rPr>
        <w:t xml:space="preserve">Recepción Provisional. </w:t>
      </w:r>
    </w:p>
    <w:p w:rsidR="005857E9" w:rsidRPr="005857E9" w:rsidRDefault="005857E9" w:rsidP="005857E9">
      <w:pPr>
        <w:ind w:left="705" w:firstLine="3"/>
        <w:jc w:val="both"/>
        <w:rPr>
          <w:rFonts w:cs="Arial"/>
          <w:bCs/>
          <w:sz w:val="18"/>
          <w:szCs w:val="18"/>
        </w:rPr>
      </w:pPr>
    </w:p>
    <w:p w:rsidR="005857E9" w:rsidRPr="005857E9" w:rsidRDefault="005857E9" w:rsidP="005857E9">
      <w:pPr>
        <w:ind w:left="705" w:firstLine="3"/>
        <w:jc w:val="both"/>
        <w:rPr>
          <w:rFonts w:cs="Arial"/>
          <w:sz w:val="18"/>
          <w:szCs w:val="18"/>
        </w:rPr>
      </w:pPr>
      <w:r w:rsidRPr="005857E9">
        <w:rPr>
          <w:rFonts w:cs="Arial"/>
          <w:b/>
          <w:bCs/>
          <w:sz w:val="18"/>
          <w:szCs w:val="18"/>
        </w:rPr>
        <w:t xml:space="preserve">La </w:t>
      </w:r>
      <w:r w:rsidRPr="005857E9">
        <w:rPr>
          <w:rFonts w:cs="Arial"/>
          <w:b/>
          <w:spacing w:val="-3"/>
          <w:sz w:val="18"/>
          <w:szCs w:val="18"/>
        </w:rPr>
        <w:t xml:space="preserve">Limpieza final de la Obra. </w:t>
      </w:r>
      <w:r w:rsidRPr="005857E9">
        <w:rPr>
          <w:rFonts w:cs="Arial"/>
          <w:sz w:val="18"/>
          <w:szCs w:val="18"/>
        </w:rPr>
        <w:t xml:space="preserve">Para la entrega provisional de la </w:t>
      </w:r>
      <w:r w:rsidRPr="005857E9">
        <w:rPr>
          <w:rFonts w:cs="Arial"/>
          <w:b/>
          <w:sz w:val="18"/>
          <w:szCs w:val="18"/>
        </w:rPr>
        <w:t>OBRA</w:t>
      </w:r>
      <w:r w:rsidRPr="005857E9">
        <w:rPr>
          <w:rFonts w:cs="Arial"/>
          <w:sz w:val="18"/>
          <w:szCs w:val="18"/>
        </w:rPr>
        <w:t xml:space="preserve">, el </w:t>
      </w:r>
      <w:r w:rsidRPr="005857E9">
        <w:rPr>
          <w:rFonts w:cs="Arial"/>
          <w:b/>
          <w:bCs/>
          <w:sz w:val="18"/>
          <w:szCs w:val="18"/>
        </w:rPr>
        <w:t>CONTRATISTA</w:t>
      </w:r>
      <w:r w:rsidRPr="005857E9">
        <w:rPr>
          <w:rFonts w:cs="Arial"/>
          <w:sz w:val="18"/>
          <w:szCs w:val="18"/>
        </w:rPr>
        <w:t xml:space="preserve"> deberá limpiar y eliminar todos los materiales sobrantes, escombros, basuras y obras temporales de cualquier naturaleza, excepto aquellas que necesite utilizar durante el periodo de garantía. </w:t>
      </w:r>
    </w:p>
    <w:p w:rsidR="005857E9" w:rsidRPr="005857E9" w:rsidRDefault="005857E9" w:rsidP="005857E9">
      <w:pPr>
        <w:ind w:left="705" w:firstLine="3"/>
        <w:jc w:val="both"/>
        <w:rPr>
          <w:rFonts w:cs="Arial"/>
          <w:sz w:val="18"/>
          <w:szCs w:val="18"/>
        </w:rPr>
      </w:pPr>
    </w:p>
    <w:p w:rsidR="005857E9" w:rsidRPr="005857E9" w:rsidRDefault="005857E9" w:rsidP="005857E9">
      <w:pPr>
        <w:ind w:left="705" w:firstLine="3"/>
        <w:jc w:val="both"/>
        <w:rPr>
          <w:rFonts w:cs="Arial"/>
          <w:sz w:val="18"/>
          <w:szCs w:val="18"/>
        </w:rPr>
      </w:pPr>
      <w:r w:rsidRPr="005857E9">
        <w:rPr>
          <w:rFonts w:cs="Arial"/>
          <w:sz w:val="18"/>
          <w:szCs w:val="18"/>
        </w:rPr>
        <w:t xml:space="preserve">La Recepción Provisional se iniciará cuando el </w:t>
      </w:r>
      <w:r w:rsidRPr="005857E9">
        <w:rPr>
          <w:rFonts w:cs="Arial"/>
          <w:b/>
          <w:bCs/>
          <w:sz w:val="18"/>
          <w:szCs w:val="18"/>
        </w:rPr>
        <w:t>SUPERVISOR</w:t>
      </w:r>
      <w:r w:rsidRPr="005857E9">
        <w:rPr>
          <w:rFonts w:cs="Arial"/>
          <w:sz w:val="18"/>
          <w:szCs w:val="18"/>
        </w:rPr>
        <w:t xml:space="preserve"> reciba la carta de aceptación </w:t>
      </w:r>
      <w:r w:rsidRPr="005857E9">
        <w:rPr>
          <w:rFonts w:cs="Arial"/>
          <w:bCs/>
          <w:sz w:val="18"/>
          <w:szCs w:val="18"/>
        </w:rPr>
        <w:t>del</w:t>
      </w:r>
      <w:r w:rsidRPr="005857E9">
        <w:rPr>
          <w:rFonts w:cs="Arial"/>
          <w:b/>
          <w:bCs/>
          <w:sz w:val="18"/>
          <w:szCs w:val="18"/>
        </w:rPr>
        <w:t xml:space="preserve"> FISCAL DE OBRA</w:t>
      </w:r>
      <w:r w:rsidRPr="005857E9">
        <w:rPr>
          <w:rFonts w:cs="Arial"/>
          <w:sz w:val="18"/>
          <w:szCs w:val="18"/>
        </w:rPr>
        <w:t xml:space="preserve">, de lo cual se dejará constancia escrita en Acta circunstanciada que se levantará al efecto por la Comisión de Recepción, en la que se harán constar todas las deficiencias, anomalías e imperfecciones que pudieran ser verificadas en esta diligencia, </w:t>
      </w:r>
      <w:r w:rsidRPr="005857E9">
        <w:rPr>
          <w:rFonts w:cs="Arial"/>
          <w:sz w:val="18"/>
          <w:szCs w:val="18"/>
        </w:rPr>
        <w:lastRenderedPageBreak/>
        <w:t xml:space="preserve">instruyéndose sean subsanadas por el </w:t>
      </w:r>
      <w:r w:rsidRPr="005857E9">
        <w:rPr>
          <w:rFonts w:cs="Arial"/>
          <w:b/>
          <w:bCs/>
          <w:sz w:val="18"/>
          <w:szCs w:val="18"/>
        </w:rPr>
        <w:t>CONTRATISTA</w:t>
      </w:r>
      <w:r w:rsidRPr="005857E9">
        <w:rPr>
          <w:rFonts w:cs="Arial"/>
          <w:sz w:val="18"/>
          <w:szCs w:val="18"/>
        </w:rPr>
        <w:t xml:space="preserve"> dentro del periodo de corrección de defectos, computables a partir de la fecha de dicha Recepción Provisional. </w:t>
      </w:r>
    </w:p>
    <w:p w:rsidR="005857E9" w:rsidRPr="005857E9" w:rsidRDefault="005857E9" w:rsidP="005857E9">
      <w:pPr>
        <w:ind w:left="705" w:firstLine="3"/>
        <w:jc w:val="both"/>
        <w:rPr>
          <w:rFonts w:cs="Arial"/>
          <w:sz w:val="18"/>
          <w:szCs w:val="18"/>
        </w:rPr>
      </w:pPr>
      <w:r w:rsidRPr="005857E9">
        <w:rPr>
          <w:rFonts w:cs="Arial"/>
          <w:sz w:val="18"/>
          <w:szCs w:val="18"/>
        </w:rPr>
        <w:t xml:space="preserve">El </w:t>
      </w:r>
      <w:r w:rsidRPr="005857E9">
        <w:rPr>
          <w:rFonts w:cs="Arial"/>
          <w:b/>
          <w:bCs/>
          <w:sz w:val="18"/>
          <w:szCs w:val="18"/>
        </w:rPr>
        <w:t>SUPERVISOR</w:t>
      </w:r>
      <w:r w:rsidRPr="005857E9">
        <w:rPr>
          <w:rFonts w:cs="Arial"/>
          <w:sz w:val="18"/>
          <w:szCs w:val="18"/>
        </w:rPr>
        <w:t xml:space="preserve">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w:t>
      </w:r>
      <w:r w:rsidRPr="005857E9">
        <w:rPr>
          <w:rFonts w:cs="Arial"/>
          <w:b/>
          <w:bCs/>
          <w:sz w:val="18"/>
          <w:szCs w:val="18"/>
        </w:rPr>
        <w:t>SUPERVISOR</w:t>
      </w:r>
      <w:r w:rsidRPr="005857E9">
        <w:rPr>
          <w:rFonts w:cs="Arial"/>
          <w:sz w:val="18"/>
          <w:szCs w:val="18"/>
        </w:rPr>
        <w:t xml:space="preserve">, las deficiencias y observaciones anotadas no son de magnitud y el tipo de obra lo permite, podrá autorizar que dicha obra sea utilizada. Empero las anomalías fueran mayores, el </w:t>
      </w:r>
      <w:r w:rsidRPr="005857E9">
        <w:rPr>
          <w:rFonts w:cs="Arial"/>
          <w:b/>
          <w:bCs/>
          <w:sz w:val="18"/>
          <w:szCs w:val="18"/>
        </w:rPr>
        <w:t>SUPERVISOR</w:t>
      </w:r>
      <w:r w:rsidRPr="005857E9">
        <w:rPr>
          <w:rFonts w:cs="Arial"/>
          <w:sz w:val="18"/>
          <w:szCs w:val="18"/>
        </w:rPr>
        <w:t xml:space="preserve"> tendrá la facultad de rechazar la recepción provisional y consiguientemente, correrán las multas y sanciones al </w:t>
      </w:r>
      <w:r w:rsidRPr="005857E9">
        <w:rPr>
          <w:rFonts w:cs="Arial"/>
          <w:b/>
          <w:bCs/>
          <w:sz w:val="18"/>
          <w:szCs w:val="18"/>
        </w:rPr>
        <w:t>CONTRATISTA</w:t>
      </w:r>
      <w:r w:rsidRPr="005857E9">
        <w:rPr>
          <w:rFonts w:cs="Arial"/>
          <w:sz w:val="18"/>
          <w:szCs w:val="18"/>
        </w:rPr>
        <w:t xml:space="preserve"> hasta que la obra sea entregada en forma satisfactoria.</w:t>
      </w:r>
    </w:p>
    <w:p w:rsidR="005857E9" w:rsidRPr="005857E9" w:rsidRDefault="005857E9" w:rsidP="005857E9">
      <w:pPr>
        <w:ind w:left="705"/>
        <w:jc w:val="both"/>
        <w:rPr>
          <w:rFonts w:cs="Arial"/>
          <w:b/>
          <w:i/>
          <w:sz w:val="18"/>
          <w:szCs w:val="18"/>
        </w:rPr>
      </w:pPr>
      <w:r w:rsidRPr="005857E9">
        <w:rPr>
          <w:rFonts w:cs="Arial"/>
          <w:b/>
          <w:sz w:val="18"/>
          <w:szCs w:val="18"/>
        </w:rPr>
        <w:t xml:space="preserve">Liquidación de saldos (PLANILLA DE LIQUIDACIÓN FINAL) </w:t>
      </w:r>
      <w:r w:rsidRPr="005857E9">
        <w:rPr>
          <w:rFonts w:cs="Arial"/>
          <w:sz w:val="18"/>
          <w:szCs w:val="18"/>
        </w:rPr>
        <w:t xml:space="preserve">Dentro de los diez (10) días calendario siguientes a la fecha de Recepción Provisional, el </w:t>
      </w:r>
      <w:r w:rsidRPr="005857E9">
        <w:rPr>
          <w:rFonts w:cs="Arial"/>
          <w:b/>
          <w:bCs/>
          <w:sz w:val="18"/>
          <w:szCs w:val="18"/>
        </w:rPr>
        <w:t>SUPERVISOR</w:t>
      </w:r>
      <w:r w:rsidRPr="005857E9">
        <w:rPr>
          <w:rFonts w:cs="Arial"/>
          <w:sz w:val="18"/>
          <w:szCs w:val="18"/>
        </w:rPr>
        <w:t xml:space="preserve"> elaborará una planilla de cantidades finales de obra, con base a la Obra efectiva y realmente ejecutada, dicha planilla será cursada al </w:t>
      </w:r>
      <w:r w:rsidRPr="005857E9">
        <w:rPr>
          <w:rFonts w:cs="Arial"/>
          <w:b/>
          <w:bCs/>
          <w:sz w:val="18"/>
          <w:szCs w:val="18"/>
        </w:rPr>
        <w:t>CONTRATISTA</w:t>
      </w:r>
      <w:r w:rsidRPr="005857E9">
        <w:rPr>
          <w:rFonts w:cs="Arial"/>
          <w:sz w:val="18"/>
          <w:szCs w:val="18"/>
        </w:rPr>
        <w:t xml:space="preserve"> para que el mismo dentro del plazo de diez (10) días calendario subsiguientes elabore Planilla de Liquidación Final y la presente al </w:t>
      </w:r>
      <w:r w:rsidRPr="005857E9">
        <w:rPr>
          <w:rFonts w:cs="Arial"/>
          <w:b/>
          <w:bCs/>
          <w:sz w:val="18"/>
          <w:szCs w:val="18"/>
        </w:rPr>
        <w:t>SUPERVISOR</w:t>
      </w:r>
      <w:r w:rsidRPr="005857E9">
        <w:rPr>
          <w:rFonts w:cs="Arial"/>
          <w:sz w:val="18"/>
          <w:szCs w:val="18"/>
        </w:rPr>
        <w:t xml:space="preserve"> en versión definitiva con fecha y firma del representante del </w:t>
      </w:r>
      <w:r w:rsidRPr="005857E9">
        <w:rPr>
          <w:rFonts w:cs="Arial"/>
          <w:b/>
          <w:sz w:val="18"/>
          <w:szCs w:val="18"/>
        </w:rPr>
        <w:t>CONTRATISTA</w:t>
      </w:r>
      <w:r w:rsidRPr="005857E9">
        <w:rPr>
          <w:rFonts w:cs="Arial"/>
          <w:b/>
          <w:i/>
          <w:sz w:val="18"/>
          <w:szCs w:val="18"/>
        </w:rPr>
        <w:t xml:space="preserve"> </w:t>
      </w:r>
      <w:r w:rsidRPr="005857E9">
        <w:rPr>
          <w:rFonts w:cs="Arial"/>
          <w:sz w:val="18"/>
          <w:szCs w:val="18"/>
        </w:rPr>
        <w:t xml:space="preserve">en la </w:t>
      </w:r>
      <w:r w:rsidRPr="005857E9">
        <w:rPr>
          <w:rFonts w:cs="Arial"/>
          <w:b/>
          <w:sz w:val="18"/>
          <w:szCs w:val="18"/>
        </w:rPr>
        <w:t>OBRA</w:t>
      </w:r>
      <w:r w:rsidRPr="005857E9">
        <w:rPr>
          <w:rFonts w:cs="Arial"/>
          <w:b/>
          <w:i/>
          <w:sz w:val="18"/>
          <w:szCs w:val="18"/>
        </w:rPr>
        <w:t>.</w:t>
      </w:r>
    </w:p>
    <w:p w:rsidR="005857E9" w:rsidRPr="005857E9" w:rsidRDefault="005857E9" w:rsidP="005857E9">
      <w:pPr>
        <w:ind w:left="705"/>
        <w:jc w:val="both"/>
        <w:rPr>
          <w:rFonts w:cs="Arial"/>
          <w:sz w:val="18"/>
          <w:szCs w:val="18"/>
        </w:rPr>
      </w:pPr>
      <w:r w:rsidRPr="005857E9">
        <w:rPr>
          <w:rFonts w:cs="Arial"/>
          <w:sz w:val="18"/>
          <w:szCs w:val="18"/>
        </w:rPr>
        <w:t xml:space="preserve">Si el </w:t>
      </w:r>
      <w:r w:rsidRPr="005857E9">
        <w:rPr>
          <w:rFonts w:cs="Arial"/>
          <w:b/>
          <w:sz w:val="18"/>
          <w:szCs w:val="18"/>
        </w:rPr>
        <w:t xml:space="preserve">CONTRATISTA </w:t>
      </w:r>
      <w:r w:rsidRPr="005857E9">
        <w:rPr>
          <w:rFonts w:cs="Arial"/>
          <w:sz w:val="18"/>
          <w:szCs w:val="18"/>
        </w:rPr>
        <w:t xml:space="preserve">no elaborara la Planilla de Liquidación Final en el plazo establecido, el </w:t>
      </w:r>
      <w:r w:rsidRPr="005857E9">
        <w:rPr>
          <w:rFonts w:cs="Arial"/>
          <w:b/>
          <w:sz w:val="18"/>
          <w:szCs w:val="18"/>
        </w:rPr>
        <w:t>SUPERVISOR</w:t>
      </w:r>
      <w:r w:rsidRPr="005857E9">
        <w:rPr>
          <w:rFonts w:cs="Arial"/>
          <w:sz w:val="18"/>
          <w:szCs w:val="18"/>
        </w:rPr>
        <w:t xml:space="preserve"> en el plazo de cinco (5) días calendario procederá a la elaboración de la Planilla de Liquidación Final, que será aprobada por el </w:t>
      </w:r>
      <w:r w:rsidRPr="005857E9">
        <w:rPr>
          <w:rFonts w:cs="Arial"/>
          <w:b/>
          <w:sz w:val="18"/>
          <w:szCs w:val="18"/>
        </w:rPr>
        <w:t>FISCAL DE OBRA</w:t>
      </w:r>
      <w:r w:rsidRPr="005857E9">
        <w:rPr>
          <w:rFonts w:cs="Arial"/>
          <w:sz w:val="18"/>
          <w:szCs w:val="18"/>
        </w:rPr>
        <w:t xml:space="preserve">, dicha planilla no podrá ser motivo de reclamo por parte del </w:t>
      </w:r>
      <w:r w:rsidRPr="005857E9">
        <w:rPr>
          <w:rFonts w:cs="Arial"/>
          <w:b/>
          <w:sz w:val="18"/>
          <w:szCs w:val="18"/>
        </w:rPr>
        <w:t>CONTRATISTA.</w:t>
      </w:r>
    </w:p>
    <w:p w:rsidR="005857E9" w:rsidRPr="005857E9" w:rsidRDefault="005857E9" w:rsidP="005857E9">
      <w:pPr>
        <w:ind w:left="705"/>
        <w:jc w:val="both"/>
        <w:rPr>
          <w:rFonts w:cs="Arial"/>
          <w:sz w:val="18"/>
          <w:szCs w:val="18"/>
        </w:rPr>
      </w:pPr>
    </w:p>
    <w:p w:rsidR="005857E9" w:rsidRPr="005857E9" w:rsidRDefault="005857E9" w:rsidP="005857E9">
      <w:pPr>
        <w:ind w:left="705"/>
        <w:jc w:val="both"/>
        <w:rPr>
          <w:rFonts w:cs="Arial"/>
          <w:sz w:val="18"/>
          <w:szCs w:val="18"/>
        </w:rPr>
      </w:pPr>
      <w:r w:rsidRPr="005857E9">
        <w:rPr>
          <w:rFonts w:cs="Arial"/>
          <w:sz w:val="18"/>
          <w:szCs w:val="18"/>
        </w:rPr>
        <w:t xml:space="preserve">Con la Planilla de Liquidación Final se procederá a la Liquidación de Saldos para establecer si el </w:t>
      </w:r>
      <w:r w:rsidRPr="005857E9">
        <w:rPr>
          <w:rFonts w:cs="Arial"/>
          <w:b/>
          <w:bCs/>
          <w:sz w:val="18"/>
          <w:szCs w:val="18"/>
        </w:rPr>
        <w:t>CONTRATISTA</w:t>
      </w:r>
      <w:r w:rsidRPr="005857E9">
        <w:rPr>
          <w:rFonts w:cs="Arial"/>
          <w:sz w:val="18"/>
          <w:szCs w:val="18"/>
        </w:rPr>
        <w:t xml:space="preserve"> tiene saldos a favor o en contra a efectos de proceder si corresponde a la devolución de Garantías.</w:t>
      </w:r>
    </w:p>
    <w:p w:rsidR="005857E9" w:rsidRPr="005857E9" w:rsidRDefault="005857E9" w:rsidP="005857E9">
      <w:pPr>
        <w:ind w:left="705"/>
        <w:jc w:val="both"/>
        <w:rPr>
          <w:rFonts w:cs="Arial"/>
          <w:sz w:val="18"/>
          <w:szCs w:val="18"/>
        </w:rPr>
      </w:pPr>
    </w:p>
    <w:p w:rsidR="005857E9" w:rsidRPr="005857E9" w:rsidRDefault="005857E9" w:rsidP="005857E9">
      <w:pPr>
        <w:ind w:left="705"/>
        <w:jc w:val="both"/>
        <w:rPr>
          <w:rFonts w:cs="Arial"/>
          <w:sz w:val="18"/>
          <w:szCs w:val="18"/>
        </w:rPr>
      </w:pPr>
      <w:r w:rsidRPr="005857E9">
        <w:rPr>
          <w:rFonts w:cs="Arial"/>
          <w:sz w:val="18"/>
          <w:szCs w:val="18"/>
        </w:rPr>
        <w:t xml:space="preserve">Si efectuada la Liquidación de Saldos se estableciera saldos en contra del </w:t>
      </w:r>
      <w:r w:rsidRPr="005857E9">
        <w:rPr>
          <w:rFonts w:cs="Arial"/>
          <w:b/>
          <w:sz w:val="18"/>
          <w:szCs w:val="18"/>
        </w:rPr>
        <w:t>CONTRATISTA,</w:t>
      </w:r>
      <w:r w:rsidRPr="005857E9">
        <w:rPr>
          <w:rFonts w:cs="Arial"/>
          <w:sz w:val="18"/>
          <w:szCs w:val="18"/>
        </w:rPr>
        <w:t xml:space="preserve"> la </w:t>
      </w:r>
      <w:r w:rsidRPr="005857E9">
        <w:rPr>
          <w:rFonts w:cs="Arial"/>
          <w:b/>
          <w:sz w:val="18"/>
          <w:szCs w:val="18"/>
        </w:rPr>
        <w:t xml:space="preserve">ENTIDAD </w:t>
      </w:r>
      <w:r w:rsidRPr="005857E9">
        <w:rPr>
          <w:rFonts w:cs="Arial"/>
          <w:sz w:val="18"/>
          <w:szCs w:val="18"/>
        </w:rPr>
        <w:t xml:space="preserve">procederá al cobro del monto establecido, mismo que deberá ser depositado por el </w:t>
      </w:r>
      <w:r w:rsidRPr="005857E9">
        <w:rPr>
          <w:rFonts w:cs="Arial"/>
          <w:b/>
          <w:sz w:val="18"/>
          <w:szCs w:val="18"/>
        </w:rPr>
        <w:t>CONTRATISTA</w:t>
      </w:r>
      <w:r w:rsidRPr="005857E9">
        <w:rPr>
          <w:rFonts w:cs="Arial"/>
          <w:sz w:val="18"/>
          <w:szCs w:val="18"/>
        </w:rPr>
        <w:t xml:space="preserve"> en las cuentas fiscales de la </w:t>
      </w:r>
      <w:r w:rsidRPr="005857E9">
        <w:rPr>
          <w:rFonts w:cs="Arial"/>
          <w:b/>
          <w:sz w:val="18"/>
          <w:szCs w:val="18"/>
        </w:rPr>
        <w:t>ENTIDAD</w:t>
      </w:r>
      <w:r w:rsidRPr="005857E9">
        <w:rPr>
          <w:rFonts w:cs="Arial"/>
          <w:sz w:val="18"/>
          <w:szCs w:val="18"/>
        </w:rPr>
        <w:t xml:space="preserve"> en el plazo de diez (10) días calendario computables a partir del día siguiente de efectuada la Liquidación de Saldos, de incumplir el </w:t>
      </w:r>
      <w:r w:rsidRPr="005857E9">
        <w:rPr>
          <w:rFonts w:cs="Arial"/>
          <w:b/>
          <w:sz w:val="18"/>
          <w:szCs w:val="18"/>
        </w:rPr>
        <w:t>CONTRATISTA</w:t>
      </w:r>
      <w:r w:rsidRPr="005857E9">
        <w:rPr>
          <w:rFonts w:cs="Arial"/>
          <w:sz w:val="18"/>
          <w:szCs w:val="18"/>
        </w:rPr>
        <w:t xml:space="preserve"> con el deposito señalado, la </w:t>
      </w:r>
      <w:r w:rsidRPr="005857E9">
        <w:rPr>
          <w:rFonts w:cs="Arial"/>
          <w:b/>
          <w:sz w:val="18"/>
          <w:szCs w:val="18"/>
        </w:rPr>
        <w:t>ENTIDAD</w:t>
      </w:r>
      <w:r w:rsidRPr="005857E9">
        <w:rPr>
          <w:rFonts w:cs="Arial"/>
          <w:sz w:val="18"/>
          <w:szCs w:val="18"/>
        </w:rPr>
        <w:t xml:space="preserve"> podrá recurrir a la ejecución de garantías; asimismo, podrá recurrir a la vía coactiva fiscal, por la naturaleza administrativa del Contrato.</w:t>
      </w:r>
    </w:p>
    <w:p w:rsidR="005857E9" w:rsidRPr="005857E9" w:rsidRDefault="005857E9" w:rsidP="005857E9">
      <w:pPr>
        <w:ind w:left="705"/>
        <w:jc w:val="both"/>
        <w:rPr>
          <w:rFonts w:cs="Arial"/>
          <w:sz w:val="18"/>
          <w:szCs w:val="18"/>
        </w:rPr>
      </w:pPr>
    </w:p>
    <w:p w:rsidR="005857E9" w:rsidRPr="005857E9" w:rsidRDefault="005857E9" w:rsidP="005857E9">
      <w:pPr>
        <w:numPr>
          <w:ilvl w:val="1"/>
          <w:numId w:val="54"/>
        </w:numPr>
        <w:jc w:val="both"/>
        <w:rPr>
          <w:rFonts w:cs="Arial"/>
          <w:sz w:val="18"/>
          <w:szCs w:val="18"/>
        </w:rPr>
      </w:pPr>
      <w:r w:rsidRPr="005857E9">
        <w:rPr>
          <w:rFonts w:cs="Arial"/>
          <w:b/>
          <w:sz w:val="18"/>
          <w:szCs w:val="18"/>
        </w:rPr>
        <w:t xml:space="preserve">Recepción Definitiva. </w:t>
      </w:r>
      <w:r w:rsidRPr="005857E9">
        <w:rPr>
          <w:rFonts w:cs="Arial"/>
          <w:sz w:val="18"/>
          <w:szCs w:val="18"/>
        </w:rPr>
        <w:t xml:space="preserve">Se realiza de acuerdo al siguiente procedimiento: </w:t>
      </w:r>
    </w:p>
    <w:p w:rsidR="005857E9" w:rsidRPr="005857E9" w:rsidRDefault="005857E9" w:rsidP="005857E9">
      <w:pPr>
        <w:pStyle w:val="Textoindependiente"/>
        <w:ind w:left="708"/>
        <w:jc w:val="both"/>
        <w:rPr>
          <w:rFonts w:ascii="Verdana" w:hAnsi="Verdana" w:cs="Arial"/>
          <w:sz w:val="18"/>
          <w:szCs w:val="18"/>
          <w:lang w:val="es-BO"/>
        </w:rPr>
      </w:pPr>
      <w:r w:rsidRPr="005857E9">
        <w:rPr>
          <w:rFonts w:ascii="Verdana" w:hAnsi="Verdana" w:cs="Arial"/>
          <w:sz w:val="18"/>
          <w:szCs w:val="18"/>
        </w:rPr>
        <w:t>Hasta Dos</w:t>
      </w:r>
      <w:r w:rsidRPr="005857E9">
        <w:rPr>
          <w:rFonts w:ascii="Verdana" w:hAnsi="Verdana" w:cs="Arial"/>
          <w:b/>
          <w:sz w:val="18"/>
          <w:szCs w:val="18"/>
        </w:rPr>
        <w:t xml:space="preserve"> </w:t>
      </w:r>
      <w:r w:rsidRPr="005857E9">
        <w:rPr>
          <w:rFonts w:ascii="Verdana" w:hAnsi="Verdana" w:cs="Arial"/>
          <w:sz w:val="18"/>
          <w:szCs w:val="18"/>
        </w:rPr>
        <w:t xml:space="preserve">(2) </w:t>
      </w:r>
      <w:proofErr w:type="spellStart"/>
      <w:r w:rsidRPr="005857E9">
        <w:rPr>
          <w:rFonts w:ascii="Verdana" w:hAnsi="Verdana" w:cs="Arial"/>
          <w:sz w:val="18"/>
          <w:szCs w:val="18"/>
        </w:rPr>
        <w:t>días</w:t>
      </w:r>
      <w:proofErr w:type="spellEnd"/>
      <w:r w:rsidRPr="005857E9">
        <w:rPr>
          <w:rFonts w:ascii="Verdana" w:hAnsi="Verdana" w:cs="Arial"/>
          <w:sz w:val="18"/>
          <w:szCs w:val="18"/>
        </w:rPr>
        <w:t xml:space="preserve"> </w:t>
      </w:r>
      <w:proofErr w:type="spellStart"/>
      <w:r w:rsidRPr="005857E9">
        <w:rPr>
          <w:rFonts w:ascii="Verdana" w:hAnsi="Verdana" w:cs="Arial"/>
          <w:sz w:val="18"/>
          <w:szCs w:val="18"/>
        </w:rPr>
        <w:t>hábiles</w:t>
      </w:r>
      <w:proofErr w:type="spellEnd"/>
      <w:r w:rsidRPr="005857E9">
        <w:rPr>
          <w:rFonts w:ascii="Verdana" w:hAnsi="Verdana" w:cs="Arial"/>
          <w:sz w:val="18"/>
          <w:szCs w:val="18"/>
        </w:rPr>
        <w:t xml:space="preserve"> </w:t>
      </w:r>
      <w:r w:rsidRPr="005857E9">
        <w:rPr>
          <w:rFonts w:ascii="Verdana" w:hAnsi="Verdana" w:cs="Arial"/>
          <w:sz w:val="18"/>
          <w:szCs w:val="18"/>
          <w:lang w:val="es-BO"/>
        </w:rPr>
        <w:t xml:space="preserve">antes de que concluya el plazo previsto para la recepción definitiva, posterior a la entrega provisional, el </w:t>
      </w:r>
      <w:r w:rsidRPr="005857E9">
        <w:rPr>
          <w:rFonts w:ascii="Verdana" w:hAnsi="Verdana" w:cs="Arial"/>
          <w:b/>
          <w:bCs/>
          <w:sz w:val="18"/>
          <w:szCs w:val="18"/>
          <w:lang w:val="es-BO"/>
        </w:rPr>
        <w:t>CONTRATISTA</w:t>
      </w:r>
      <w:r w:rsidRPr="005857E9">
        <w:rPr>
          <w:rFonts w:ascii="Verdana" w:hAnsi="Verdana" w:cs="Arial"/>
          <w:sz w:val="18"/>
          <w:szCs w:val="18"/>
          <w:lang w:val="es-BO"/>
        </w:rPr>
        <w:t xml:space="preserve"> mediante carta expresa o en el Libro de Órdenes, solicitará al </w:t>
      </w:r>
      <w:r w:rsidRPr="005857E9">
        <w:rPr>
          <w:rFonts w:ascii="Verdana" w:hAnsi="Verdana" w:cs="Arial"/>
          <w:b/>
          <w:bCs/>
          <w:sz w:val="18"/>
          <w:szCs w:val="18"/>
          <w:lang w:val="es-BO"/>
        </w:rPr>
        <w:t>SUPERVISOR</w:t>
      </w:r>
      <w:r w:rsidRPr="005857E9">
        <w:rPr>
          <w:rFonts w:ascii="Verdana" w:hAnsi="Verdana" w:cs="Arial"/>
          <w:sz w:val="18"/>
          <w:szCs w:val="18"/>
          <w:lang w:val="es-BO"/>
        </w:rPr>
        <w:t xml:space="preserve"> el señalamiento de día y hora para la Recepción Definitiva de la </w:t>
      </w:r>
      <w:r w:rsidRPr="005857E9">
        <w:rPr>
          <w:rFonts w:ascii="Verdana" w:hAnsi="Verdana" w:cs="Arial"/>
          <w:b/>
          <w:sz w:val="18"/>
          <w:szCs w:val="18"/>
          <w:lang w:val="es-BO"/>
        </w:rPr>
        <w:t>OBRA,</w:t>
      </w:r>
      <w:r w:rsidRPr="005857E9">
        <w:rPr>
          <w:rFonts w:ascii="Verdana" w:hAnsi="Verdana" w:cs="Arial"/>
          <w:sz w:val="18"/>
          <w:szCs w:val="18"/>
          <w:lang w:val="es-BO"/>
        </w:rPr>
        <w:t xml:space="preserve"> haciendo conocer que han sido corregidas las fallas y subsanadas las deficiencias y observaciones señaladas en el Acta de Recepción Provisional (si estas existieron). </w:t>
      </w:r>
    </w:p>
    <w:p w:rsidR="005857E9" w:rsidRPr="005857E9" w:rsidRDefault="005857E9" w:rsidP="005857E9">
      <w:pPr>
        <w:spacing w:after="120"/>
        <w:ind w:left="708"/>
        <w:jc w:val="both"/>
        <w:rPr>
          <w:rFonts w:cs="Arial"/>
          <w:sz w:val="18"/>
          <w:szCs w:val="18"/>
        </w:rPr>
      </w:pPr>
      <w:r w:rsidRPr="005857E9">
        <w:rPr>
          <w:rFonts w:cs="Arial"/>
          <w:sz w:val="18"/>
          <w:szCs w:val="18"/>
        </w:rPr>
        <w:t xml:space="preserve">El </w:t>
      </w:r>
      <w:r w:rsidRPr="005857E9">
        <w:rPr>
          <w:rFonts w:cs="Arial"/>
          <w:b/>
          <w:bCs/>
          <w:sz w:val="18"/>
          <w:szCs w:val="18"/>
        </w:rPr>
        <w:t>SUPERVISOR</w:t>
      </w:r>
      <w:r w:rsidRPr="005857E9">
        <w:rPr>
          <w:rFonts w:cs="Arial"/>
          <w:sz w:val="18"/>
          <w:szCs w:val="18"/>
        </w:rPr>
        <w:t xml:space="preserve"> señalará la fecha y hora para realizar este acto y pondrá en conocimiento de la </w:t>
      </w:r>
      <w:r w:rsidRPr="005857E9">
        <w:rPr>
          <w:rFonts w:cs="Arial"/>
          <w:b/>
          <w:sz w:val="18"/>
          <w:szCs w:val="18"/>
        </w:rPr>
        <w:t>ENTIDAD</w:t>
      </w:r>
      <w:r w:rsidRPr="005857E9">
        <w:rPr>
          <w:rFonts w:cs="Arial"/>
          <w:b/>
          <w:bCs/>
          <w:sz w:val="18"/>
          <w:szCs w:val="18"/>
        </w:rPr>
        <w:t xml:space="preserve">, </w:t>
      </w:r>
      <w:r w:rsidRPr="005857E9">
        <w:rPr>
          <w:rFonts w:cs="Arial"/>
          <w:bCs/>
          <w:sz w:val="18"/>
          <w:szCs w:val="18"/>
        </w:rPr>
        <w:t>en un</w:t>
      </w:r>
      <w:r w:rsidRPr="005857E9">
        <w:rPr>
          <w:rFonts w:cs="Arial"/>
          <w:b/>
          <w:bCs/>
          <w:sz w:val="18"/>
          <w:szCs w:val="18"/>
        </w:rPr>
        <w:t xml:space="preserve"> </w:t>
      </w:r>
      <w:r w:rsidRPr="005857E9">
        <w:rPr>
          <w:rFonts w:cs="Arial"/>
          <w:sz w:val="18"/>
          <w:szCs w:val="18"/>
        </w:rPr>
        <w:t xml:space="preserve">plazo máximo de tres (3) días hábiles computables desde la solicitud del </w:t>
      </w:r>
      <w:r w:rsidRPr="005857E9">
        <w:rPr>
          <w:rFonts w:cs="Arial"/>
          <w:b/>
          <w:sz w:val="18"/>
          <w:szCs w:val="18"/>
        </w:rPr>
        <w:t xml:space="preserve">CONTRATISTA. </w:t>
      </w:r>
      <w:r w:rsidRPr="005857E9">
        <w:rPr>
          <w:rFonts w:cs="Arial"/>
          <w:sz w:val="18"/>
          <w:szCs w:val="18"/>
        </w:rPr>
        <w:t xml:space="preserve">Vencido dicho plazo el </w:t>
      </w:r>
      <w:r w:rsidRPr="005857E9">
        <w:rPr>
          <w:rFonts w:cs="Arial"/>
          <w:b/>
          <w:sz w:val="18"/>
          <w:szCs w:val="18"/>
        </w:rPr>
        <w:t>CONTRATISTA</w:t>
      </w:r>
      <w:r w:rsidRPr="005857E9">
        <w:rPr>
          <w:rFonts w:cs="Arial"/>
          <w:sz w:val="18"/>
          <w:szCs w:val="18"/>
        </w:rPr>
        <w:t xml:space="preserve"> podrá dirigir su solicitud directamente al </w:t>
      </w:r>
      <w:r w:rsidRPr="005857E9">
        <w:rPr>
          <w:rFonts w:cs="Arial"/>
          <w:b/>
          <w:sz w:val="18"/>
          <w:szCs w:val="18"/>
        </w:rPr>
        <w:t>FISCAL DE OBRA</w:t>
      </w:r>
      <w:r w:rsidRPr="005857E9">
        <w:rPr>
          <w:rFonts w:cs="Arial"/>
          <w:sz w:val="18"/>
          <w:szCs w:val="18"/>
        </w:rPr>
        <w:t xml:space="preserve"> a efectos de que</w:t>
      </w:r>
      <w:r w:rsidRPr="005857E9">
        <w:rPr>
          <w:rFonts w:cs="Arial"/>
          <w:b/>
          <w:i/>
          <w:sz w:val="18"/>
          <w:szCs w:val="18"/>
        </w:rPr>
        <w:t xml:space="preserve"> </w:t>
      </w:r>
      <w:r w:rsidRPr="005857E9">
        <w:rPr>
          <w:rFonts w:cs="Arial"/>
          <w:sz w:val="18"/>
          <w:szCs w:val="18"/>
        </w:rPr>
        <w:t>Comisión de Recepción</w:t>
      </w:r>
      <w:r w:rsidRPr="005857E9">
        <w:rPr>
          <w:rFonts w:cs="Arial"/>
          <w:b/>
          <w:i/>
          <w:sz w:val="18"/>
          <w:szCs w:val="18"/>
        </w:rPr>
        <w:t xml:space="preserve"> </w:t>
      </w:r>
      <w:r w:rsidRPr="005857E9">
        <w:rPr>
          <w:rFonts w:cs="Arial"/>
          <w:sz w:val="18"/>
          <w:szCs w:val="18"/>
        </w:rPr>
        <w:t xml:space="preserve">realice la Recepción Definitiva de la </w:t>
      </w:r>
      <w:r w:rsidRPr="005857E9">
        <w:rPr>
          <w:rFonts w:cs="Arial"/>
          <w:b/>
          <w:sz w:val="18"/>
          <w:szCs w:val="18"/>
        </w:rPr>
        <w:t>OBRA.</w:t>
      </w:r>
    </w:p>
    <w:p w:rsidR="005857E9" w:rsidRPr="005857E9" w:rsidRDefault="005857E9" w:rsidP="005857E9">
      <w:pPr>
        <w:pStyle w:val="Textoindependiente"/>
        <w:ind w:left="708"/>
        <w:jc w:val="both"/>
        <w:rPr>
          <w:rFonts w:ascii="Verdana" w:hAnsi="Verdana" w:cs="Arial"/>
          <w:sz w:val="18"/>
          <w:szCs w:val="18"/>
          <w:lang w:val="es-BO"/>
        </w:rPr>
      </w:pPr>
      <w:r w:rsidRPr="005857E9">
        <w:rPr>
          <w:rFonts w:ascii="Verdana" w:hAnsi="Verdana" w:cs="Arial"/>
          <w:sz w:val="18"/>
          <w:szCs w:val="18"/>
          <w:lang w:val="es-BO"/>
        </w:rPr>
        <w:t>La Comisión de Recepción</w:t>
      </w:r>
      <w:r w:rsidRPr="005857E9">
        <w:rPr>
          <w:rFonts w:ascii="Verdana" w:hAnsi="Verdana" w:cs="Arial"/>
          <w:sz w:val="18"/>
          <w:szCs w:val="18"/>
        </w:rPr>
        <w:t xml:space="preserve"> </w:t>
      </w:r>
      <w:r w:rsidRPr="005857E9">
        <w:rPr>
          <w:rFonts w:ascii="Verdana" w:hAnsi="Verdana" w:cs="Arial"/>
          <w:sz w:val="18"/>
          <w:szCs w:val="18"/>
          <w:lang w:val="es-BO"/>
        </w:rPr>
        <w:t xml:space="preserve">realizará un recorrido e inspección técnica total de la </w:t>
      </w:r>
      <w:r w:rsidRPr="005857E9">
        <w:rPr>
          <w:rFonts w:ascii="Verdana" w:hAnsi="Verdana" w:cs="Arial"/>
          <w:b/>
          <w:sz w:val="18"/>
          <w:szCs w:val="18"/>
          <w:lang w:val="es-BO"/>
        </w:rPr>
        <w:t>OBRA</w:t>
      </w:r>
      <w:r w:rsidRPr="005857E9">
        <w:rPr>
          <w:rFonts w:ascii="Verdana" w:hAnsi="Verdana" w:cs="Arial"/>
          <w:sz w:val="18"/>
          <w:szCs w:val="18"/>
          <w:lang w:val="es-BO"/>
        </w:rPr>
        <w:t xml:space="preserve"> y si no surgen observaciones, procederá a la redacción y suscripción del Acta de Recepción Definitiva. Ningún otro documento que no sea el Acta de Recepción Definitiva de la </w:t>
      </w:r>
      <w:r w:rsidRPr="005857E9">
        <w:rPr>
          <w:rFonts w:ascii="Verdana" w:hAnsi="Verdana" w:cs="Arial"/>
          <w:b/>
          <w:sz w:val="18"/>
          <w:szCs w:val="18"/>
          <w:lang w:val="es-BO"/>
        </w:rPr>
        <w:t>OBRA</w:t>
      </w:r>
      <w:r w:rsidRPr="005857E9">
        <w:rPr>
          <w:rFonts w:ascii="Verdana" w:hAnsi="Verdana" w:cs="Arial"/>
          <w:sz w:val="18"/>
          <w:szCs w:val="18"/>
          <w:lang w:val="es-BO"/>
        </w:rPr>
        <w:t xml:space="preserve"> podrá considerarse como una admisión de que el Contrato, o alguna parte del mismo, ha sido debidamente ejecutado, por tanto, no se podrá considerar que el Contrato ha sido completamente ejecutado, mientras no sea suscrita el Acta de Recepción Definitiva de la </w:t>
      </w:r>
      <w:r w:rsidRPr="005857E9">
        <w:rPr>
          <w:rFonts w:ascii="Verdana" w:hAnsi="Verdana" w:cs="Arial"/>
          <w:b/>
          <w:sz w:val="18"/>
          <w:szCs w:val="18"/>
          <w:lang w:val="es-BO"/>
        </w:rPr>
        <w:t>OBRA</w:t>
      </w:r>
      <w:r w:rsidRPr="005857E9">
        <w:rPr>
          <w:rFonts w:ascii="Verdana" w:hAnsi="Verdana" w:cs="Arial"/>
          <w:sz w:val="18"/>
          <w:szCs w:val="18"/>
          <w:lang w:val="es-BO"/>
        </w:rPr>
        <w:t xml:space="preserve">, en la que conste que la </w:t>
      </w:r>
      <w:r w:rsidRPr="005857E9">
        <w:rPr>
          <w:rFonts w:ascii="Verdana" w:hAnsi="Verdana" w:cs="Arial"/>
          <w:b/>
          <w:sz w:val="18"/>
          <w:szCs w:val="18"/>
          <w:lang w:val="es-BO"/>
        </w:rPr>
        <w:t>OBRA</w:t>
      </w:r>
      <w:r w:rsidRPr="005857E9">
        <w:rPr>
          <w:rFonts w:ascii="Verdana" w:hAnsi="Verdana" w:cs="Arial"/>
          <w:sz w:val="18"/>
          <w:szCs w:val="18"/>
          <w:lang w:val="es-BO"/>
        </w:rPr>
        <w:t xml:space="preserve"> ha sido concluida a entera satisfacción de la </w:t>
      </w:r>
      <w:r w:rsidRPr="005857E9">
        <w:rPr>
          <w:rFonts w:ascii="Verdana" w:hAnsi="Verdana" w:cs="Arial"/>
          <w:b/>
          <w:bCs/>
          <w:sz w:val="18"/>
          <w:szCs w:val="18"/>
          <w:lang w:val="es-BO"/>
        </w:rPr>
        <w:t>ENTIDAD</w:t>
      </w:r>
      <w:r w:rsidRPr="005857E9">
        <w:rPr>
          <w:rFonts w:ascii="Verdana" w:hAnsi="Verdana" w:cs="Arial"/>
          <w:sz w:val="18"/>
          <w:szCs w:val="18"/>
          <w:lang w:val="es-BO"/>
        </w:rPr>
        <w:t xml:space="preserve">, y entregada a esta institución. </w:t>
      </w:r>
    </w:p>
    <w:p w:rsidR="005857E9" w:rsidRPr="005857E9" w:rsidRDefault="005857E9" w:rsidP="005857E9">
      <w:pPr>
        <w:pStyle w:val="Textoindependiente"/>
        <w:ind w:left="708"/>
        <w:jc w:val="both"/>
        <w:rPr>
          <w:rFonts w:ascii="Verdana" w:hAnsi="Verdana" w:cs="Arial"/>
          <w:sz w:val="18"/>
          <w:szCs w:val="18"/>
          <w:lang w:val="es-BO"/>
        </w:rPr>
      </w:pPr>
      <w:r w:rsidRPr="005857E9">
        <w:rPr>
          <w:rFonts w:ascii="Verdana" w:hAnsi="Verdana" w:cs="Arial"/>
          <w:sz w:val="18"/>
          <w:szCs w:val="18"/>
          <w:lang w:val="es-BO"/>
        </w:rPr>
        <w:t xml:space="preserve">Si en la inspección se establece que no se subsanaron o corrigieron las deficiencias observadas, no se procederá a la Recepción Definitiva hasta que la </w:t>
      </w:r>
      <w:r w:rsidRPr="005857E9">
        <w:rPr>
          <w:rFonts w:ascii="Verdana" w:hAnsi="Verdana" w:cs="Arial"/>
          <w:b/>
          <w:sz w:val="18"/>
          <w:szCs w:val="18"/>
          <w:lang w:val="es-BO"/>
        </w:rPr>
        <w:t>OBRA</w:t>
      </w:r>
      <w:r w:rsidRPr="005857E9">
        <w:rPr>
          <w:rFonts w:ascii="Verdana" w:hAnsi="Verdana" w:cs="Arial"/>
          <w:sz w:val="18"/>
          <w:szCs w:val="18"/>
          <w:lang w:val="es-BO"/>
        </w:rPr>
        <w:t xml:space="preserve"> esté concluida a satisfacción y en el lapso que medie desde el día en que debió hacerse efectiva la entrega hasta la fecha en que se realice efectivamente, correrá la multa pertinente, aplicándose lo </w:t>
      </w:r>
      <w:r w:rsidRPr="005857E9">
        <w:rPr>
          <w:rFonts w:ascii="Verdana" w:hAnsi="Verdana" w:cs="Arial"/>
          <w:sz w:val="18"/>
          <w:szCs w:val="18"/>
          <w:lang w:val="es-BO"/>
        </w:rPr>
        <w:lastRenderedPageBreak/>
        <w:t>previsto en la Cláusula de multas</w:t>
      </w:r>
      <w:r w:rsidRPr="005857E9">
        <w:rPr>
          <w:rFonts w:ascii="Verdana" w:hAnsi="Verdana" w:cs="Arial"/>
          <w:b/>
          <w:sz w:val="18"/>
          <w:szCs w:val="18"/>
          <w:lang w:val="es-BO"/>
        </w:rPr>
        <w:t xml:space="preserve"> </w:t>
      </w:r>
      <w:r w:rsidRPr="005857E9">
        <w:rPr>
          <w:rFonts w:ascii="Verdana" w:hAnsi="Verdana" w:cs="Arial"/>
          <w:sz w:val="18"/>
          <w:szCs w:val="18"/>
          <w:lang w:val="es-BO"/>
        </w:rPr>
        <w:t>del presente Contrato. Dicha multa deberá ser cobrada de la última planilla de pago adeudada en la Planilla de Liquidación Final.</w:t>
      </w:r>
    </w:p>
    <w:p w:rsidR="005857E9" w:rsidRPr="005857E9" w:rsidRDefault="005857E9" w:rsidP="005857E9">
      <w:pPr>
        <w:numPr>
          <w:ilvl w:val="1"/>
          <w:numId w:val="54"/>
        </w:numPr>
        <w:jc w:val="both"/>
        <w:rPr>
          <w:rFonts w:cs="Arial"/>
          <w:sz w:val="18"/>
          <w:szCs w:val="18"/>
        </w:rPr>
      </w:pPr>
      <w:r w:rsidRPr="005857E9">
        <w:rPr>
          <w:rFonts w:cs="Arial"/>
          <w:b/>
          <w:sz w:val="18"/>
          <w:szCs w:val="18"/>
        </w:rPr>
        <w:t>Devolución de la garantía</w:t>
      </w:r>
      <w:r w:rsidRPr="005857E9">
        <w:rPr>
          <w:rFonts w:cs="Arial"/>
          <w:b/>
          <w:spacing w:val="-3"/>
          <w:sz w:val="18"/>
          <w:szCs w:val="18"/>
        </w:rPr>
        <w:t xml:space="preserve">: </w:t>
      </w:r>
      <w:r w:rsidRPr="005857E9">
        <w:rPr>
          <w:rFonts w:cs="Arial"/>
          <w:sz w:val="18"/>
          <w:szCs w:val="18"/>
        </w:rPr>
        <w:t xml:space="preserve">Una vez que el </w:t>
      </w:r>
      <w:r w:rsidRPr="005857E9">
        <w:rPr>
          <w:rFonts w:cs="Arial"/>
          <w:b/>
          <w:bCs/>
          <w:sz w:val="18"/>
          <w:szCs w:val="18"/>
        </w:rPr>
        <w:t>CONTRATISTA</w:t>
      </w:r>
      <w:r w:rsidRPr="005857E9">
        <w:rPr>
          <w:rFonts w:cs="Arial"/>
          <w:sz w:val="18"/>
          <w:szCs w:val="18"/>
        </w:rPr>
        <w:t xml:space="preserve"> haya cumplido con la recepción definitiva de obra, la </w:t>
      </w:r>
      <w:r w:rsidRPr="005857E9">
        <w:rPr>
          <w:rFonts w:cs="Arial"/>
          <w:b/>
          <w:bCs/>
          <w:sz w:val="18"/>
          <w:szCs w:val="18"/>
        </w:rPr>
        <w:t>ENTIDAD</w:t>
      </w:r>
      <w:r w:rsidRPr="005857E9">
        <w:rPr>
          <w:rFonts w:cs="Arial"/>
          <w:sz w:val="18"/>
          <w:szCs w:val="18"/>
        </w:rPr>
        <w:t xml:space="preserve"> en el plazo de diez (10) días calendario, procederá a la devolución de las garantías o la restitución de retenciones por este concepto si es que el resultado de la Liquidación de Saldos fue a favor del </w:t>
      </w:r>
      <w:r w:rsidRPr="005857E9">
        <w:rPr>
          <w:rFonts w:cs="Arial"/>
          <w:b/>
          <w:sz w:val="18"/>
          <w:szCs w:val="18"/>
        </w:rPr>
        <w:t>CONTRATISTA</w:t>
      </w:r>
      <w:r w:rsidRPr="005857E9">
        <w:rPr>
          <w:rFonts w:cs="Arial"/>
          <w:sz w:val="18"/>
          <w:szCs w:val="18"/>
        </w:rPr>
        <w:t>.</w:t>
      </w:r>
    </w:p>
    <w:p w:rsidR="005857E9" w:rsidRPr="005857E9" w:rsidRDefault="005857E9" w:rsidP="005857E9">
      <w:pPr>
        <w:ind w:left="720"/>
        <w:jc w:val="both"/>
        <w:rPr>
          <w:rFonts w:cs="Arial"/>
          <w:sz w:val="18"/>
          <w:szCs w:val="18"/>
        </w:rPr>
      </w:pPr>
    </w:p>
    <w:p w:rsidR="005857E9" w:rsidRPr="005857E9" w:rsidRDefault="005857E9" w:rsidP="005857E9">
      <w:pPr>
        <w:widowControl w:val="0"/>
        <w:jc w:val="both"/>
        <w:rPr>
          <w:rFonts w:cs="Arial"/>
          <w:sz w:val="18"/>
          <w:szCs w:val="18"/>
        </w:rPr>
      </w:pPr>
      <w:r w:rsidRPr="005857E9">
        <w:rPr>
          <w:rFonts w:cs="Arial"/>
          <w:b/>
          <w:bCs/>
          <w:sz w:val="18"/>
          <w:szCs w:val="18"/>
        </w:rPr>
        <w:t>CLÁUSULA</w:t>
      </w:r>
      <w:r w:rsidRPr="005857E9">
        <w:rPr>
          <w:rFonts w:cs="Arial"/>
          <w:b/>
          <w:sz w:val="18"/>
          <w:szCs w:val="18"/>
        </w:rPr>
        <w:t xml:space="preserve"> VIGÉSIMA SEXTA.- (CIERRE DE CONTRATO)</w:t>
      </w:r>
      <w:r w:rsidRPr="005857E9">
        <w:rPr>
          <w:rFonts w:cs="Arial"/>
          <w:sz w:val="18"/>
          <w:szCs w:val="18"/>
        </w:rPr>
        <w:t xml:space="preserve"> El cierre de Contrato deberá ser acreditado con un </w:t>
      </w:r>
      <w:r w:rsidRPr="005857E9">
        <w:rPr>
          <w:rFonts w:cs="Arial"/>
          <w:b/>
          <w:sz w:val="18"/>
          <w:szCs w:val="18"/>
        </w:rPr>
        <w:t>CERTIFICADO DE CUMPLIMIENTO DE CONTRATO</w:t>
      </w:r>
      <w:r w:rsidRPr="005857E9">
        <w:rPr>
          <w:rFonts w:cs="Arial"/>
          <w:sz w:val="18"/>
          <w:szCs w:val="18"/>
        </w:rPr>
        <w:t xml:space="preserve">, otorgado por la </w:t>
      </w:r>
      <w:r w:rsidRPr="005857E9">
        <w:rPr>
          <w:rFonts w:cs="Arial"/>
          <w:b/>
          <w:bCs/>
          <w:sz w:val="18"/>
          <w:szCs w:val="18"/>
        </w:rPr>
        <w:t>ENTIDAD</w:t>
      </w:r>
      <w:r w:rsidRPr="005857E9">
        <w:rPr>
          <w:rFonts w:cs="Arial"/>
          <w:sz w:val="18"/>
          <w:szCs w:val="18"/>
        </w:rPr>
        <w:t>, luego de la recepción definitiva, concluido el trámite precedentemente especificado.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VIGÉSIMA SÉPTIMA.- (PROCEDIMIENTO DE PAGO DE LA PLANILLA O CERTIFICADO DE LIQUIDACIÓN FINAL) </w:t>
      </w:r>
      <w:r w:rsidRPr="005857E9">
        <w:rPr>
          <w:rFonts w:cs="Arial"/>
          <w:sz w:val="18"/>
          <w:szCs w:val="18"/>
        </w:rPr>
        <w:t>Se debe tener presente que deberá descontarse del importe de la Planilla o del Certificado Final los siguientes conceptos:</w:t>
      </w:r>
    </w:p>
    <w:p w:rsidR="005857E9" w:rsidRPr="005857E9" w:rsidRDefault="005857E9" w:rsidP="005857E9">
      <w:pPr>
        <w:jc w:val="both"/>
        <w:rPr>
          <w:rFonts w:cs="Arial"/>
          <w:sz w:val="18"/>
          <w:szCs w:val="18"/>
        </w:rPr>
      </w:pPr>
    </w:p>
    <w:p w:rsidR="005857E9" w:rsidRPr="005857E9" w:rsidRDefault="005857E9" w:rsidP="005857E9">
      <w:pPr>
        <w:numPr>
          <w:ilvl w:val="0"/>
          <w:numId w:val="52"/>
        </w:numPr>
        <w:ind w:left="993" w:hanging="426"/>
        <w:jc w:val="both"/>
        <w:rPr>
          <w:rFonts w:cs="Arial"/>
          <w:sz w:val="18"/>
          <w:szCs w:val="18"/>
        </w:rPr>
      </w:pPr>
      <w:r w:rsidRPr="005857E9">
        <w:rPr>
          <w:rFonts w:cs="Arial"/>
          <w:sz w:val="18"/>
          <w:szCs w:val="18"/>
        </w:rPr>
        <w:t>Sumas anteriores ya pagadas en los certificados o planillas de avance de obra.</w:t>
      </w:r>
    </w:p>
    <w:p w:rsidR="005857E9" w:rsidRPr="005857E9" w:rsidRDefault="005857E9" w:rsidP="005857E9">
      <w:pPr>
        <w:numPr>
          <w:ilvl w:val="0"/>
          <w:numId w:val="52"/>
        </w:numPr>
        <w:ind w:left="993" w:hanging="426"/>
        <w:jc w:val="both"/>
        <w:rPr>
          <w:rFonts w:cs="Arial"/>
          <w:sz w:val="18"/>
          <w:szCs w:val="18"/>
        </w:rPr>
      </w:pPr>
      <w:r w:rsidRPr="005857E9">
        <w:rPr>
          <w:rFonts w:cs="Arial"/>
          <w:sz w:val="18"/>
          <w:szCs w:val="18"/>
        </w:rPr>
        <w:t>Reposición de daños, si hubieren.</w:t>
      </w:r>
    </w:p>
    <w:p w:rsidR="005857E9" w:rsidRPr="005857E9" w:rsidRDefault="005857E9" w:rsidP="005857E9">
      <w:pPr>
        <w:numPr>
          <w:ilvl w:val="0"/>
          <w:numId w:val="52"/>
        </w:numPr>
        <w:ind w:left="993" w:hanging="426"/>
        <w:jc w:val="both"/>
        <w:rPr>
          <w:rFonts w:cs="Arial"/>
          <w:sz w:val="18"/>
          <w:szCs w:val="18"/>
        </w:rPr>
      </w:pPr>
      <w:r w:rsidRPr="005857E9">
        <w:rPr>
          <w:rFonts w:cs="Arial"/>
          <w:sz w:val="18"/>
          <w:szCs w:val="18"/>
        </w:rPr>
        <w:t>El porcentaje correspondiente a la recuperación del anticipo si hubiera saldos pendientes.</w:t>
      </w:r>
    </w:p>
    <w:p w:rsidR="005857E9" w:rsidRPr="005857E9" w:rsidRDefault="005857E9" w:rsidP="005857E9">
      <w:pPr>
        <w:numPr>
          <w:ilvl w:val="0"/>
          <w:numId w:val="52"/>
        </w:numPr>
        <w:ind w:left="993" w:hanging="426"/>
        <w:jc w:val="both"/>
        <w:rPr>
          <w:rFonts w:cs="Arial"/>
          <w:sz w:val="18"/>
          <w:szCs w:val="18"/>
        </w:rPr>
      </w:pPr>
      <w:r w:rsidRPr="005857E9">
        <w:rPr>
          <w:rFonts w:cs="Arial"/>
          <w:sz w:val="18"/>
          <w:szCs w:val="18"/>
        </w:rPr>
        <w:t>Las multas y penalidades, si hubieren.</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Preparado así la planilla de liquidación final y debidamente aprobado por el </w:t>
      </w:r>
      <w:r w:rsidRPr="005857E9">
        <w:rPr>
          <w:rFonts w:cs="Arial"/>
          <w:b/>
          <w:bCs/>
          <w:sz w:val="18"/>
          <w:szCs w:val="18"/>
        </w:rPr>
        <w:t xml:space="preserve">SUPERVISOR </w:t>
      </w:r>
      <w:r w:rsidRPr="005857E9">
        <w:rPr>
          <w:rFonts w:cs="Arial"/>
          <w:bCs/>
          <w:sz w:val="18"/>
          <w:szCs w:val="18"/>
        </w:rPr>
        <w:t>en el plazo máximo de treinta (30) días calendario</w:t>
      </w:r>
      <w:r w:rsidRPr="005857E9">
        <w:rPr>
          <w:rFonts w:cs="Arial"/>
          <w:sz w:val="18"/>
          <w:szCs w:val="18"/>
        </w:rPr>
        <w:t xml:space="preserve">, éste lo remitirá al </w:t>
      </w:r>
      <w:r w:rsidRPr="005857E9">
        <w:rPr>
          <w:rFonts w:cs="Arial"/>
          <w:b/>
          <w:bCs/>
          <w:sz w:val="18"/>
          <w:szCs w:val="18"/>
        </w:rPr>
        <w:t>FISCAL DE OBRA</w:t>
      </w:r>
      <w:r w:rsidRPr="005857E9">
        <w:rPr>
          <w:rFonts w:cs="Arial"/>
          <w:sz w:val="18"/>
          <w:szCs w:val="18"/>
        </w:rPr>
        <w:t xml:space="preserve">, para su aprobación y conocimiento, quien en su caso requerirá las aclaraciones que considere pertinentes; caso contrario lo remitirá a la dependencia establecida por la </w:t>
      </w:r>
      <w:r w:rsidRPr="005857E9">
        <w:rPr>
          <w:rFonts w:cs="Arial"/>
          <w:b/>
          <w:bCs/>
          <w:sz w:val="18"/>
          <w:szCs w:val="18"/>
        </w:rPr>
        <w:t>ENTIDAD</w:t>
      </w:r>
      <w:r w:rsidRPr="005857E9">
        <w:rPr>
          <w:rFonts w:cs="Arial"/>
          <w:sz w:val="18"/>
          <w:szCs w:val="18"/>
        </w:rPr>
        <w:t>, para el procesamiento del pago correspondiente.</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b/>
          <w:sz w:val="18"/>
          <w:szCs w:val="18"/>
        </w:rPr>
        <w:t xml:space="preserve">CLÁUSULA VIGÉSIMA OCTAVA.- (DEL CONSENTIMIENTO) </w:t>
      </w:r>
      <w:r w:rsidRPr="005857E9">
        <w:rPr>
          <w:rFonts w:cs="Arial"/>
          <w:sz w:val="18"/>
          <w:szCs w:val="18"/>
        </w:rPr>
        <w:t>En señal de conformidad y para su fiel y estricto cumplimiento, firman el presente Contrato en cuatro (4) ejemplares de un mismo tenor y validez el ______________</w:t>
      </w:r>
      <w:r w:rsidRPr="005857E9">
        <w:rPr>
          <w:rFonts w:cs="Arial"/>
          <w:i/>
          <w:sz w:val="18"/>
          <w:szCs w:val="18"/>
        </w:rPr>
        <w:t>,</w:t>
      </w:r>
      <w:r w:rsidRPr="005857E9">
        <w:rPr>
          <w:rFonts w:cs="Arial"/>
          <w:b/>
          <w:i/>
          <w:sz w:val="18"/>
          <w:szCs w:val="18"/>
        </w:rPr>
        <w:t xml:space="preserve"> </w:t>
      </w:r>
      <w:r w:rsidRPr="005857E9">
        <w:rPr>
          <w:rFonts w:cs="Arial"/>
          <w:sz w:val="18"/>
          <w:szCs w:val="18"/>
        </w:rPr>
        <w:t xml:space="preserve">en representación legal de la </w:t>
      </w:r>
      <w:r w:rsidRPr="005857E9">
        <w:rPr>
          <w:rFonts w:cs="Arial"/>
          <w:b/>
          <w:sz w:val="18"/>
          <w:szCs w:val="18"/>
        </w:rPr>
        <w:t>ENTIDAD</w:t>
      </w:r>
      <w:r w:rsidRPr="005857E9">
        <w:rPr>
          <w:rFonts w:cs="Arial"/>
          <w:sz w:val="18"/>
          <w:szCs w:val="18"/>
        </w:rPr>
        <w:t xml:space="preserve"> y el __</w:t>
      </w:r>
      <w:r w:rsidRPr="005857E9">
        <w:rPr>
          <w:rFonts w:cs="Arial"/>
          <w:sz w:val="18"/>
          <w:szCs w:val="18"/>
        </w:rPr>
        <w:softHyphen/>
      </w:r>
      <w:r w:rsidRPr="005857E9">
        <w:rPr>
          <w:rFonts w:cs="Arial"/>
          <w:sz w:val="18"/>
          <w:szCs w:val="18"/>
        </w:rPr>
        <w:softHyphen/>
      </w:r>
      <w:r w:rsidRPr="005857E9">
        <w:rPr>
          <w:rFonts w:cs="Arial"/>
          <w:sz w:val="18"/>
          <w:szCs w:val="18"/>
        </w:rPr>
        <w:softHyphen/>
      </w:r>
      <w:r w:rsidRPr="005857E9">
        <w:rPr>
          <w:rFonts w:cs="Arial"/>
          <w:sz w:val="18"/>
          <w:szCs w:val="18"/>
        </w:rPr>
        <w:softHyphen/>
      </w:r>
      <w:r w:rsidRPr="005857E9">
        <w:rPr>
          <w:rFonts w:cs="Arial"/>
          <w:sz w:val="18"/>
          <w:szCs w:val="18"/>
        </w:rPr>
        <w:softHyphen/>
        <w:t xml:space="preserve">_________, en representación legal del </w:t>
      </w:r>
      <w:r w:rsidRPr="005857E9">
        <w:rPr>
          <w:rFonts w:cs="Arial"/>
          <w:b/>
          <w:bCs/>
          <w:sz w:val="18"/>
          <w:szCs w:val="18"/>
        </w:rPr>
        <w:t>CONTRATISTA</w:t>
      </w:r>
      <w:r w:rsidRPr="005857E9">
        <w:rPr>
          <w:rFonts w:cs="Arial"/>
          <w:sz w:val="18"/>
          <w:szCs w:val="18"/>
        </w:rPr>
        <w:t>.</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Este documento, conforme a disposiciones legales de control fiscal vigentes, será registrado ante la Contraloría General del Estado.</w:t>
      </w:r>
    </w:p>
    <w:p w:rsidR="005857E9" w:rsidRPr="005857E9" w:rsidRDefault="005857E9" w:rsidP="005857E9">
      <w:pPr>
        <w:jc w:val="both"/>
        <w:rPr>
          <w:rFonts w:cs="Arial"/>
          <w:sz w:val="18"/>
          <w:szCs w:val="18"/>
        </w:rPr>
      </w:pPr>
    </w:p>
    <w:p w:rsidR="005857E9" w:rsidRPr="005857E9" w:rsidRDefault="005857E9" w:rsidP="005857E9">
      <w:pPr>
        <w:jc w:val="both"/>
        <w:rPr>
          <w:rFonts w:cs="Arial"/>
          <w:sz w:val="18"/>
          <w:szCs w:val="18"/>
        </w:rPr>
      </w:pPr>
      <w:r w:rsidRPr="005857E9">
        <w:rPr>
          <w:rFonts w:cs="Arial"/>
          <w:sz w:val="18"/>
          <w:szCs w:val="18"/>
        </w:rPr>
        <w:t xml:space="preserve">La Paz, ____ de ____ </w:t>
      </w:r>
      <w:proofErr w:type="spellStart"/>
      <w:r w:rsidRPr="005857E9">
        <w:rPr>
          <w:rFonts w:cs="Arial"/>
          <w:sz w:val="18"/>
          <w:szCs w:val="18"/>
        </w:rPr>
        <w:t>de</w:t>
      </w:r>
      <w:proofErr w:type="spellEnd"/>
      <w:r w:rsidRPr="005857E9">
        <w:rPr>
          <w:rFonts w:cs="Arial"/>
          <w:sz w:val="18"/>
          <w:szCs w:val="18"/>
        </w:rPr>
        <w:t xml:space="preserve"> 2024.</w:t>
      </w:r>
    </w:p>
    <w:p w:rsidR="005857E9" w:rsidRPr="005857E9" w:rsidRDefault="005857E9" w:rsidP="005857E9">
      <w:pPr>
        <w:widowControl w:val="0"/>
        <w:jc w:val="both"/>
        <w:rPr>
          <w:rFonts w:cs="Arial"/>
          <w:sz w:val="18"/>
          <w:szCs w:val="18"/>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5857E9" w:rsidRPr="005857E9" w:rsidTr="008344F0">
        <w:trPr>
          <w:jc w:val="center"/>
        </w:trPr>
        <w:tc>
          <w:tcPr>
            <w:tcW w:w="4643" w:type="dxa"/>
          </w:tcPr>
          <w:p w:rsidR="005857E9" w:rsidRPr="005857E9" w:rsidRDefault="005857E9" w:rsidP="008344F0">
            <w:pPr>
              <w:widowControl w:val="0"/>
              <w:jc w:val="center"/>
              <w:rPr>
                <w:rFonts w:cs="Arial"/>
                <w:spacing w:val="-6"/>
                <w:sz w:val="18"/>
                <w:szCs w:val="18"/>
              </w:rPr>
            </w:pPr>
          </w:p>
        </w:tc>
        <w:tc>
          <w:tcPr>
            <w:tcW w:w="4195" w:type="dxa"/>
          </w:tcPr>
          <w:p w:rsidR="005857E9" w:rsidRPr="005857E9" w:rsidRDefault="005857E9" w:rsidP="008344F0">
            <w:pPr>
              <w:widowControl w:val="0"/>
              <w:tabs>
                <w:tab w:val="left" w:pos="394"/>
                <w:tab w:val="center" w:pos="2027"/>
              </w:tabs>
              <w:rPr>
                <w:rFonts w:cs="Arial"/>
                <w:sz w:val="18"/>
                <w:szCs w:val="18"/>
              </w:rPr>
            </w:pPr>
            <w:r w:rsidRPr="005857E9">
              <w:rPr>
                <w:rFonts w:cs="Arial"/>
                <w:sz w:val="18"/>
                <w:szCs w:val="18"/>
              </w:rPr>
              <w:tab/>
            </w:r>
            <w:r w:rsidRPr="005857E9">
              <w:rPr>
                <w:rFonts w:cs="Arial"/>
                <w:sz w:val="18"/>
                <w:szCs w:val="18"/>
              </w:rPr>
              <w:tab/>
            </w:r>
          </w:p>
          <w:p w:rsidR="005857E9" w:rsidRPr="005857E9" w:rsidRDefault="005857E9" w:rsidP="008344F0">
            <w:pPr>
              <w:widowControl w:val="0"/>
              <w:tabs>
                <w:tab w:val="left" w:pos="394"/>
                <w:tab w:val="center" w:pos="2027"/>
              </w:tabs>
              <w:rPr>
                <w:rFonts w:cs="Arial"/>
                <w:sz w:val="18"/>
                <w:szCs w:val="18"/>
              </w:rPr>
            </w:pPr>
          </w:p>
          <w:p w:rsidR="005857E9" w:rsidRPr="005857E9" w:rsidRDefault="005857E9" w:rsidP="008344F0">
            <w:pPr>
              <w:widowControl w:val="0"/>
              <w:tabs>
                <w:tab w:val="left" w:pos="394"/>
                <w:tab w:val="center" w:pos="2027"/>
              </w:tabs>
              <w:rPr>
                <w:rFonts w:cs="Arial"/>
                <w:sz w:val="18"/>
                <w:szCs w:val="18"/>
              </w:rPr>
            </w:pPr>
          </w:p>
          <w:p w:rsidR="005857E9" w:rsidRPr="005857E9" w:rsidRDefault="005857E9" w:rsidP="008344F0">
            <w:pPr>
              <w:widowControl w:val="0"/>
              <w:tabs>
                <w:tab w:val="left" w:pos="394"/>
                <w:tab w:val="center" w:pos="2027"/>
              </w:tabs>
              <w:rPr>
                <w:rFonts w:cs="Arial"/>
                <w:bCs/>
                <w:sz w:val="18"/>
                <w:szCs w:val="18"/>
                <w:lang w:val="es-ES_tradnl"/>
              </w:rPr>
            </w:pPr>
            <w:r w:rsidRPr="005857E9">
              <w:rPr>
                <w:rFonts w:cs="Arial"/>
                <w:sz w:val="18"/>
                <w:szCs w:val="18"/>
              </w:rPr>
              <w:t xml:space="preserve">                      ______________</w:t>
            </w:r>
            <w:r w:rsidRPr="005857E9">
              <w:rPr>
                <w:rFonts w:cs="Arial"/>
                <w:bCs/>
                <w:sz w:val="18"/>
                <w:szCs w:val="18"/>
                <w:lang w:val="es-ES_tradnl"/>
              </w:rPr>
              <w:t xml:space="preserve">  </w:t>
            </w:r>
          </w:p>
          <w:p w:rsidR="005857E9" w:rsidRPr="005857E9" w:rsidRDefault="005857E9" w:rsidP="008344F0">
            <w:pPr>
              <w:widowControl w:val="0"/>
              <w:rPr>
                <w:rFonts w:cs="Arial"/>
                <w:spacing w:val="-6"/>
                <w:sz w:val="18"/>
                <w:szCs w:val="18"/>
              </w:rPr>
            </w:pPr>
            <w:r w:rsidRPr="005857E9">
              <w:rPr>
                <w:rFonts w:cs="Arial"/>
                <w:sz w:val="18"/>
                <w:szCs w:val="18"/>
              </w:rPr>
              <w:t xml:space="preserve">                      C.I. ____________ </w:t>
            </w:r>
          </w:p>
          <w:p w:rsidR="005857E9" w:rsidRPr="005857E9" w:rsidRDefault="005857E9" w:rsidP="008344F0">
            <w:pPr>
              <w:widowControl w:val="0"/>
              <w:jc w:val="center"/>
              <w:rPr>
                <w:rFonts w:cs="Arial"/>
                <w:b/>
                <w:bCs/>
                <w:sz w:val="18"/>
                <w:szCs w:val="18"/>
              </w:rPr>
            </w:pPr>
            <w:r w:rsidRPr="005857E9">
              <w:rPr>
                <w:rFonts w:cs="Arial"/>
                <w:b/>
                <w:bCs/>
                <w:spacing w:val="-6"/>
                <w:sz w:val="18"/>
                <w:szCs w:val="18"/>
              </w:rPr>
              <w:t>CONTRATISTA</w:t>
            </w:r>
          </w:p>
        </w:tc>
      </w:tr>
    </w:tbl>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cs="Arial"/>
          <w:sz w:val="18"/>
          <w:szCs w:val="18"/>
        </w:rPr>
      </w:pPr>
    </w:p>
    <w:p w:rsidR="005857E9" w:rsidRPr="005857E9" w:rsidRDefault="005857E9" w:rsidP="005857E9">
      <w:pPr>
        <w:rPr>
          <w:rFonts w:ascii="Arial" w:hAnsi="Arial" w:cs="Arial"/>
          <w:sz w:val="18"/>
          <w:szCs w:val="18"/>
        </w:rPr>
      </w:pPr>
    </w:p>
    <w:p w:rsidR="005857E9" w:rsidRPr="005857E9" w:rsidRDefault="005857E9" w:rsidP="005857E9">
      <w:pPr>
        <w:rPr>
          <w:rFonts w:ascii="Arial" w:hAnsi="Arial" w:cs="Arial"/>
          <w:sz w:val="18"/>
          <w:szCs w:val="18"/>
        </w:rPr>
      </w:pPr>
    </w:p>
    <w:p w:rsidR="005857E9" w:rsidRPr="005857E9" w:rsidRDefault="005857E9" w:rsidP="005857E9">
      <w:pPr>
        <w:rPr>
          <w:rFonts w:ascii="Arial" w:hAnsi="Arial" w:cs="Arial"/>
          <w:sz w:val="18"/>
          <w:szCs w:val="18"/>
        </w:rPr>
      </w:pPr>
    </w:p>
    <w:p w:rsidR="005857E9" w:rsidRPr="005857E9" w:rsidRDefault="005857E9" w:rsidP="005857E9">
      <w:pPr>
        <w:rPr>
          <w:rFonts w:ascii="Arial" w:hAnsi="Arial" w:cs="Arial"/>
          <w:sz w:val="18"/>
          <w:szCs w:val="18"/>
        </w:rPr>
      </w:pPr>
    </w:p>
    <w:p w:rsidR="005857E9" w:rsidRDefault="005857E9" w:rsidP="005857E9">
      <w:pPr>
        <w:rPr>
          <w:rFonts w:ascii="Arial" w:hAnsi="Arial" w:cs="Arial"/>
          <w:sz w:val="14"/>
          <w:szCs w:val="14"/>
        </w:rPr>
      </w:pPr>
    </w:p>
    <w:p w:rsidR="005857E9" w:rsidRPr="002D0716" w:rsidRDefault="005857E9" w:rsidP="005857E9">
      <w:pPr>
        <w:rPr>
          <w:rFonts w:ascii="Arial" w:hAnsi="Arial" w:cs="Arial"/>
          <w:sz w:val="14"/>
          <w:szCs w:val="14"/>
        </w:rPr>
      </w:pPr>
    </w:p>
    <w:p w:rsidR="005857E9" w:rsidRPr="005857E9" w:rsidRDefault="005857E9" w:rsidP="005857E9">
      <w:pPr>
        <w:rPr>
          <w:rFonts w:cs="Arial"/>
          <w:sz w:val="12"/>
          <w:szCs w:val="12"/>
        </w:rPr>
      </w:pPr>
    </w:p>
    <w:p w:rsidR="005857E9" w:rsidRPr="005857E9" w:rsidRDefault="005857E9" w:rsidP="005857E9">
      <w:pPr>
        <w:rPr>
          <w:rFonts w:cs="Arial"/>
          <w:sz w:val="12"/>
          <w:szCs w:val="12"/>
        </w:rPr>
      </w:pPr>
      <w:r w:rsidRPr="005857E9">
        <w:rPr>
          <w:rFonts w:cs="Arial"/>
          <w:sz w:val="12"/>
          <w:szCs w:val="12"/>
        </w:rPr>
        <w:t>MNZM/</w:t>
      </w:r>
      <w:proofErr w:type="spellStart"/>
      <w:r w:rsidRPr="005857E9">
        <w:rPr>
          <w:rFonts w:cs="Arial"/>
          <w:sz w:val="12"/>
          <w:szCs w:val="12"/>
        </w:rPr>
        <w:t>jwee</w:t>
      </w:r>
      <w:proofErr w:type="spellEnd"/>
      <w:r w:rsidRPr="005857E9">
        <w:rPr>
          <w:rFonts w:cs="Arial"/>
          <w:sz w:val="12"/>
          <w:szCs w:val="12"/>
        </w:rPr>
        <w:t>/</w:t>
      </w:r>
      <w:proofErr w:type="spellStart"/>
      <w:r w:rsidRPr="005857E9">
        <w:rPr>
          <w:rFonts w:cs="Arial"/>
          <w:sz w:val="12"/>
          <w:szCs w:val="12"/>
        </w:rPr>
        <w:t>sra</w:t>
      </w:r>
      <w:proofErr w:type="spellEnd"/>
    </w:p>
    <w:p w:rsidR="005857E9" w:rsidRPr="00D32987" w:rsidRDefault="005857E9" w:rsidP="00EB7DBE">
      <w:pPr>
        <w:jc w:val="center"/>
        <w:rPr>
          <w:rFonts w:cs="Verdana"/>
          <w:sz w:val="18"/>
          <w:szCs w:val="18"/>
          <w:lang w:val="es-BO"/>
        </w:rPr>
      </w:pPr>
    </w:p>
    <w:sectPr w:rsidR="005857E9" w:rsidRPr="00D32987" w:rsidSect="008267F4">
      <w:footerReference w:type="default" r:id="rId15"/>
      <w:pgSz w:w="12240" w:h="15840" w:code="1"/>
      <w:pgMar w:top="1418" w:right="1701" w:bottom="85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72A3F" w16cid:durableId="4E9BD583"/>
  <w16cid:commentId w16cid:paraId="5DB44112" w16cid:durableId="08CB6FF1"/>
  <w16cid:commentId w16cid:paraId="2F244A4F" w16cid:durableId="4C28D1F4"/>
  <w16cid:commentId w16cid:paraId="1E437ACA" w16cid:durableId="12B4243F"/>
  <w16cid:commentId w16cid:paraId="1DCA52CE" w16cid:durableId="42C4E04C"/>
  <w16cid:commentId w16cid:paraId="75D75DE2" w16cid:durableId="44C7C94B"/>
  <w16cid:commentId w16cid:paraId="390839E2" w16cid:durableId="298CDFC6"/>
  <w16cid:commentId w16cid:paraId="0BA15FFB" w16cid:durableId="52CD41F1"/>
  <w16cid:commentId w16cid:paraId="7D81954D" w16cid:durableId="51B86B79"/>
  <w16cid:commentId w16cid:paraId="5E0EC25F" w16cid:durableId="0681048B"/>
  <w16cid:commentId w16cid:paraId="23EBD5C9" w16cid:durableId="69A46D09"/>
  <w16cid:commentId w16cid:paraId="711521FD" w16cid:durableId="2B1912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43" w:rsidRDefault="00EB1943">
      <w:r>
        <w:separator/>
      </w:r>
    </w:p>
  </w:endnote>
  <w:endnote w:type="continuationSeparator" w:id="0">
    <w:p w:rsidR="00EB1943" w:rsidRDefault="00EB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F0" w:rsidRDefault="00EB1943" w:rsidP="002271B8">
    <w:pPr>
      <w:pStyle w:val="Piedepgina"/>
      <w:jc w:val="right"/>
    </w:pPr>
    <w:sdt>
      <w:sdtPr>
        <w:id w:val="-573425289"/>
        <w:docPartObj>
          <w:docPartGallery w:val="Page Numbers (Bottom of Page)"/>
          <w:docPartUnique/>
        </w:docPartObj>
      </w:sdtPr>
      <w:sdtEndPr/>
      <w:sdtContent>
        <w:r w:rsidR="008344F0">
          <w:fldChar w:fldCharType="begin"/>
        </w:r>
        <w:r w:rsidR="008344F0">
          <w:instrText>PAGE   \* MERGEFORMAT</w:instrText>
        </w:r>
        <w:r w:rsidR="008344F0">
          <w:fldChar w:fldCharType="separate"/>
        </w:r>
        <w:r w:rsidR="008344F0">
          <w:rPr>
            <w:noProof/>
          </w:rPr>
          <w:t>2</w:t>
        </w:r>
        <w:r w:rsidR="008344F0">
          <w:fldChar w:fldCharType="end"/>
        </w:r>
      </w:sdtContent>
    </w:sdt>
    <w:r w:rsidR="008344F0" w:rsidRPr="00BA6B4B">
      <w:rPr>
        <w:noProof/>
        <w:lang w:val="es-BO" w:eastAsia="es-BO"/>
      </w:rPr>
      <w:drawing>
        <wp:anchor distT="0" distB="0" distL="114300" distR="114300" simplePos="0" relativeHeight="251661312" behindDoc="0" locked="0" layoutInCell="1" allowOverlap="1" wp14:anchorId="01D9DD7F" wp14:editId="1E12FC73">
          <wp:simplePos x="0" y="0"/>
          <wp:positionH relativeFrom="page">
            <wp:align>left</wp:align>
          </wp:positionH>
          <wp:positionV relativeFrom="paragraph">
            <wp:posOffset>231876</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rsidR="008344F0" w:rsidRDefault="008344F0">
        <w:pPr>
          <w:pStyle w:val="Piedepgina"/>
          <w:jc w:val="right"/>
        </w:pPr>
        <w:r>
          <w:fldChar w:fldCharType="begin"/>
        </w:r>
        <w:r>
          <w:instrText xml:space="preserve"> PAGE   \* MERGEFORMAT </w:instrText>
        </w:r>
        <w:r>
          <w:fldChar w:fldCharType="separate"/>
        </w:r>
        <w:r w:rsidR="00750130">
          <w:rPr>
            <w:noProof/>
          </w:rPr>
          <w:t>20</w:t>
        </w:r>
        <w:r>
          <w:rPr>
            <w:noProof/>
          </w:rPr>
          <w:fldChar w:fldCharType="end"/>
        </w:r>
      </w:p>
    </w:sdtContent>
  </w:sdt>
  <w:p w:rsidR="008344F0" w:rsidRDefault="008344F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F0" w:rsidRPr="002146A2" w:rsidRDefault="008344F0">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750130">
      <w:rPr>
        <w:noProof/>
        <w:sz w:val="18"/>
        <w:szCs w:val="18"/>
      </w:rPr>
      <w:t>74</w:t>
    </w:r>
    <w:r w:rsidRPr="002146A2">
      <w:rPr>
        <w:sz w:val="18"/>
        <w:szCs w:val="18"/>
      </w:rPr>
      <w:fldChar w:fldCharType="end"/>
    </w:r>
  </w:p>
  <w:p w:rsidR="008344F0" w:rsidRDefault="008344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43" w:rsidRDefault="00EB1943">
      <w:r>
        <w:separator/>
      </w:r>
    </w:p>
  </w:footnote>
  <w:footnote w:type="continuationSeparator" w:id="0">
    <w:p w:rsidR="00EB1943" w:rsidRDefault="00EB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F0" w:rsidRDefault="008344F0">
    <w:r>
      <w:rPr>
        <w:noProof/>
        <w:lang w:val="es-BO" w:eastAsia="es-BO"/>
      </w:rPr>
      <w:drawing>
        <wp:anchor distT="0" distB="0" distL="114300" distR="114300" simplePos="0" relativeHeight="251659264" behindDoc="0" locked="0" layoutInCell="1" allowOverlap="1" wp14:anchorId="48089E50" wp14:editId="0DAE442C">
          <wp:simplePos x="0" y="0"/>
          <wp:positionH relativeFrom="page">
            <wp:posOffset>-20410</wp:posOffset>
          </wp:positionH>
          <wp:positionV relativeFrom="paragraph">
            <wp:posOffset>-438517</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DD3AB890"/>
    <w:lvl w:ilvl="0" w:tplc="0C0A0019">
      <w:start w:val="3"/>
      <w:numFmt w:val="bullet"/>
      <w:lvlText w:val="-"/>
      <w:lvlJc w:val="left"/>
      <w:pPr>
        <w:ind w:left="720" w:hanging="360"/>
      </w:pPr>
      <w:rPr>
        <w:rFonts w:ascii="Times New Roman" w:hAnsi="Times New Roman" w:cs="Times New Roman"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EC7CB3"/>
    <w:multiLevelType w:val="multilevel"/>
    <w:tmpl w:val="82882CCA"/>
    <w:lvl w:ilvl="0">
      <w:start w:val="2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0F7F300C"/>
    <w:multiLevelType w:val="multilevel"/>
    <w:tmpl w:val="EE5A89D2"/>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883"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4"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D6102A0"/>
    <w:multiLevelType w:val="hybridMultilevel"/>
    <w:tmpl w:val="DEC841F4"/>
    <w:lvl w:ilvl="0" w:tplc="68C47EA0">
      <w:numFmt w:val="bullet"/>
      <w:lvlText w:val="-"/>
      <w:lvlJc w:val="left"/>
      <w:pPr>
        <w:ind w:left="1288" w:hanging="360"/>
      </w:pPr>
      <w:rPr>
        <w:rFonts w:ascii="Arial" w:eastAsia="Times New Roman" w:hAnsi="Arial" w:cs="Arial" w:hint="default"/>
      </w:rPr>
    </w:lvl>
    <w:lvl w:ilvl="1" w:tplc="400A0003" w:tentative="1">
      <w:start w:val="1"/>
      <w:numFmt w:val="bullet"/>
      <w:lvlText w:val="o"/>
      <w:lvlJc w:val="left"/>
      <w:pPr>
        <w:ind w:left="2008" w:hanging="360"/>
      </w:pPr>
      <w:rPr>
        <w:rFonts w:ascii="Courier New" w:hAnsi="Courier New" w:cs="Courier New" w:hint="default"/>
      </w:rPr>
    </w:lvl>
    <w:lvl w:ilvl="2" w:tplc="400A0005" w:tentative="1">
      <w:start w:val="1"/>
      <w:numFmt w:val="bullet"/>
      <w:lvlText w:val=""/>
      <w:lvlJc w:val="left"/>
      <w:pPr>
        <w:ind w:left="2728" w:hanging="360"/>
      </w:pPr>
      <w:rPr>
        <w:rFonts w:ascii="Wingdings" w:hAnsi="Wingdings" w:hint="default"/>
      </w:rPr>
    </w:lvl>
    <w:lvl w:ilvl="3" w:tplc="400A0001" w:tentative="1">
      <w:start w:val="1"/>
      <w:numFmt w:val="bullet"/>
      <w:lvlText w:val=""/>
      <w:lvlJc w:val="left"/>
      <w:pPr>
        <w:ind w:left="3448" w:hanging="360"/>
      </w:pPr>
      <w:rPr>
        <w:rFonts w:ascii="Symbol" w:hAnsi="Symbol" w:hint="default"/>
      </w:rPr>
    </w:lvl>
    <w:lvl w:ilvl="4" w:tplc="400A0003" w:tentative="1">
      <w:start w:val="1"/>
      <w:numFmt w:val="bullet"/>
      <w:lvlText w:val="o"/>
      <w:lvlJc w:val="left"/>
      <w:pPr>
        <w:ind w:left="4168" w:hanging="360"/>
      </w:pPr>
      <w:rPr>
        <w:rFonts w:ascii="Courier New" w:hAnsi="Courier New" w:cs="Courier New" w:hint="default"/>
      </w:rPr>
    </w:lvl>
    <w:lvl w:ilvl="5" w:tplc="400A0005" w:tentative="1">
      <w:start w:val="1"/>
      <w:numFmt w:val="bullet"/>
      <w:lvlText w:val=""/>
      <w:lvlJc w:val="left"/>
      <w:pPr>
        <w:ind w:left="4888" w:hanging="360"/>
      </w:pPr>
      <w:rPr>
        <w:rFonts w:ascii="Wingdings" w:hAnsi="Wingdings" w:hint="default"/>
      </w:rPr>
    </w:lvl>
    <w:lvl w:ilvl="6" w:tplc="400A0001" w:tentative="1">
      <w:start w:val="1"/>
      <w:numFmt w:val="bullet"/>
      <w:lvlText w:val=""/>
      <w:lvlJc w:val="left"/>
      <w:pPr>
        <w:ind w:left="5608" w:hanging="360"/>
      </w:pPr>
      <w:rPr>
        <w:rFonts w:ascii="Symbol" w:hAnsi="Symbol" w:hint="default"/>
      </w:rPr>
    </w:lvl>
    <w:lvl w:ilvl="7" w:tplc="400A0003" w:tentative="1">
      <w:start w:val="1"/>
      <w:numFmt w:val="bullet"/>
      <w:lvlText w:val="o"/>
      <w:lvlJc w:val="left"/>
      <w:pPr>
        <w:ind w:left="6328" w:hanging="360"/>
      </w:pPr>
      <w:rPr>
        <w:rFonts w:ascii="Courier New" w:hAnsi="Courier New" w:cs="Courier New" w:hint="default"/>
      </w:rPr>
    </w:lvl>
    <w:lvl w:ilvl="8" w:tplc="400A0005" w:tentative="1">
      <w:start w:val="1"/>
      <w:numFmt w:val="bullet"/>
      <w:lvlText w:val=""/>
      <w:lvlJc w:val="left"/>
      <w:pPr>
        <w:ind w:left="7048" w:hanging="360"/>
      </w:pPr>
      <w:rPr>
        <w:rFonts w:ascii="Wingdings" w:hAnsi="Wingdings" w:hint="default"/>
      </w:rPr>
    </w:lvl>
  </w:abstractNum>
  <w:abstractNum w:abstractNumId="43" w15:restartNumberingAfterBreak="0">
    <w:nsid w:val="3F567E79"/>
    <w:multiLevelType w:val="multilevel"/>
    <w:tmpl w:val="31DC3FB0"/>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000000" w:themeColor="text1"/>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7" w15:restartNumberingAfterBreak="0">
    <w:nsid w:val="4168061E"/>
    <w:multiLevelType w:val="hybridMultilevel"/>
    <w:tmpl w:val="6A769DD8"/>
    <w:lvl w:ilvl="0" w:tplc="E0629D9A">
      <w:start w:val="1"/>
      <w:numFmt w:val="lowerLetter"/>
      <w:lvlText w:val="%1)"/>
      <w:lvlJc w:val="left"/>
      <w:pPr>
        <w:ind w:left="2487" w:hanging="360"/>
      </w:pPr>
      <w:rPr>
        <w:rFonts w:hint="default"/>
      </w:rPr>
    </w:lvl>
    <w:lvl w:ilvl="1" w:tplc="BE347C4E">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48"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7"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870195F"/>
    <w:multiLevelType w:val="singleLevel"/>
    <w:tmpl w:val="38C2B268"/>
    <w:lvl w:ilvl="0">
      <w:numFmt w:val="decimal"/>
      <w:pStyle w:val="Ttulo9"/>
      <w:lvlText w:val=""/>
      <w:lvlJc w:val="left"/>
    </w:lvl>
  </w:abstractNum>
  <w:abstractNum w:abstractNumId="59"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B6D2137"/>
    <w:multiLevelType w:val="multilevel"/>
    <w:tmpl w:val="7F4C0016"/>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7" w15:restartNumberingAfterBreak="0">
    <w:nsid w:val="63F17220"/>
    <w:multiLevelType w:val="multilevel"/>
    <w:tmpl w:val="128004F6"/>
    <w:lvl w:ilvl="0">
      <w:start w:val="25"/>
      <w:numFmt w:val="decimal"/>
      <w:lvlText w:val="%1"/>
      <w:lvlJc w:val="left"/>
      <w:pPr>
        <w:ind w:left="375" w:hanging="375"/>
      </w:pPr>
      <w:rPr>
        <w:rFonts w:hint="default"/>
        <w:b w:val="0"/>
      </w:rPr>
    </w:lvl>
    <w:lvl w:ilvl="1">
      <w:start w:val="1"/>
      <w:numFmt w:val="decimal"/>
      <w:lvlText w:val="%1.%2"/>
      <w:lvlJc w:val="left"/>
      <w:pPr>
        <w:ind w:left="943" w:hanging="375"/>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68"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3"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71EE0511"/>
    <w:multiLevelType w:val="hybridMultilevel"/>
    <w:tmpl w:val="6A769DD8"/>
    <w:lvl w:ilvl="0" w:tplc="390CEC06">
      <w:start w:val="1"/>
      <w:numFmt w:val="lowerLetter"/>
      <w:pStyle w:val="Descripcin"/>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78" w15:restartNumberingAfterBreak="0">
    <w:nsid w:val="74F65F65"/>
    <w:multiLevelType w:val="hybridMultilevel"/>
    <w:tmpl w:val="8BDABFD8"/>
    <w:lvl w:ilvl="0" w:tplc="4C8E405C">
      <w:numFmt w:val="bullet"/>
      <w:lvlText w:val="-"/>
      <w:lvlJc w:val="left"/>
      <w:pPr>
        <w:ind w:left="928" w:hanging="360"/>
      </w:pPr>
      <w:rPr>
        <w:rFonts w:ascii="Verdana" w:eastAsia="Times New Roman" w:hAnsi="Verdana" w:cs="Arial" w:hint="default"/>
      </w:rPr>
    </w:lvl>
    <w:lvl w:ilvl="1" w:tplc="400A0003" w:tentative="1">
      <w:start w:val="1"/>
      <w:numFmt w:val="bullet"/>
      <w:lvlText w:val="o"/>
      <w:lvlJc w:val="left"/>
      <w:pPr>
        <w:ind w:left="1648" w:hanging="360"/>
      </w:pPr>
      <w:rPr>
        <w:rFonts w:ascii="Courier New" w:hAnsi="Courier New" w:cs="Courier New" w:hint="default"/>
      </w:rPr>
    </w:lvl>
    <w:lvl w:ilvl="2" w:tplc="400A0005" w:tentative="1">
      <w:start w:val="1"/>
      <w:numFmt w:val="bullet"/>
      <w:lvlText w:val=""/>
      <w:lvlJc w:val="left"/>
      <w:pPr>
        <w:ind w:left="2368" w:hanging="360"/>
      </w:pPr>
      <w:rPr>
        <w:rFonts w:ascii="Wingdings" w:hAnsi="Wingdings" w:hint="default"/>
      </w:rPr>
    </w:lvl>
    <w:lvl w:ilvl="3" w:tplc="400A0001" w:tentative="1">
      <w:start w:val="1"/>
      <w:numFmt w:val="bullet"/>
      <w:lvlText w:val=""/>
      <w:lvlJc w:val="left"/>
      <w:pPr>
        <w:ind w:left="3088" w:hanging="360"/>
      </w:pPr>
      <w:rPr>
        <w:rFonts w:ascii="Symbol" w:hAnsi="Symbol" w:hint="default"/>
      </w:rPr>
    </w:lvl>
    <w:lvl w:ilvl="4" w:tplc="400A0003" w:tentative="1">
      <w:start w:val="1"/>
      <w:numFmt w:val="bullet"/>
      <w:lvlText w:val="o"/>
      <w:lvlJc w:val="left"/>
      <w:pPr>
        <w:ind w:left="3808" w:hanging="360"/>
      </w:pPr>
      <w:rPr>
        <w:rFonts w:ascii="Courier New" w:hAnsi="Courier New" w:cs="Courier New" w:hint="default"/>
      </w:rPr>
    </w:lvl>
    <w:lvl w:ilvl="5" w:tplc="400A0005" w:tentative="1">
      <w:start w:val="1"/>
      <w:numFmt w:val="bullet"/>
      <w:lvlText w:val=""/>
      <w:lvlJc w:val="left"/>
      <w:pPr>
        <w:ind w:left="4528" w:hanging="360"/>
      </w:pPr>
      <w:rPr>
        <w:rFonts w:ascii="Wingdings" w:hAnsi="Wingdings" w:hint="default"/>
      </w:rPr>
    </w:lvl>
    <w:lvl w:ilvl="6" w:tplc="400A0001" w:tentative="1">
      <w:start w:val="1"/>
      <w:numFmt w:val="bullet"/>
      <w:lvlText w:val=""/>
      <w:lvlJc w:val="left"/>
      <w:pPr>
        <w:ind w:left="5248" w:hanging="360"/>
      </w:pPr>
      <w:rPr>
        <w:rFonts w:ascii="Symbol" w:hAnsi="Symbol" w:hint="default"/>
      </w:rPr>
    </w:lvl>
    <w:lvl w:ilvl="7" w:tplc="400A0003" w:tentative="1">
      <w:start w:val="1"/>
      <w:numFmt w:val="bullet"/>
      <w:lvlText w:val="o"/>
      <w:lvlJc w:val="left"/>
      <w:pPr>
        <w:ind w:left="5968" w:hanging="360"/>
      </w:pPr>
      <w:rPr>
        <w:rFonts w:ascii="Courier New" w:hAnsi="Courier New" w:cs="Courier New" w:hint="default"/>
      </w:rPr>
    </w:lvl>
    <w:lvl w:ilvl="8" w:tplc="400A0005" w:tentative="1">
      <w:start w:val="1"/>
      <w:numFmt w:val="bullet"/>
      <w:lvlText w:val=""/>
      <w:lvlJc w:val="left"/>
      <w:pPr>
        <w:ind w:left="6688"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2"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8"/>
  </w:num>
  <w:num w:numId="2">
    <w:abstractNumId w:val="39"/>
  </w:num>
  <w:num w:numId="3">
    <w:abstractNumId w:val="64"/>
  </w:num>
  <w:num w:numId="4">
    <w:abstractNumId w:val="58"/>
  </w:num>
  <w:num w:numId="5">
    <w:abstractNumId w:val="17"/>
  </w:num>
  <w:num w:numId="6">
    <w:abstractNumId w:val="48"/>
  </w:num>
  <w:num w:numId="7">
    <w:abstractNumId w:val="55"/>
  </w:num>
  <w:num w:numId="8">
    <w:abstractNumId w:val="9"/>
  </w:num>
  <w:num w:numId="9">
    <w:abstractNumId w:val="6"/>
  </w:num>
  <w:num w:numId="10">
    <w:abstractNumId w:val="71"/>
  </w:num>
  <w:num w:numId="11">
    <w:abstractNumId w:val="49"/>
  </w:num>
  <w:num w:numId="12">
    <w:abstractNumId w:val="68"/>
  </w:num>
  <w:num w:numId="13">
    <w:abstractNumId w:val="15"/>
  </w:num>
  <w:num w:numId="14">
    <w:abstractNumId w:val="80"/>
  </w:num>
  <w:num w:numId="15">
    <w:abstractNumId w:val="30"/>
  </w:num>
  <w:num w:numId="16">
    <w:abstractNumId w:val="31"/>
  </w:num>
  <w:num w:numId="17">
    <w:abstractNumId w:val="27"/>
  </w:num>
  <w:num w:numId="18">
    <w:abstractNumId w:val="21"/>
  </w:num>
  <w:num w:numId="19">
    <w:abstractNumId w:val="20"/>
  </w:num>
  <w:num w:numId="20">
    <w:abstractNumId w:val="72"/>
  </w:num>
  <w:num w:numId="21">
    <w:abstractNumId w:val="59"/>
  </w:num>
  <w:num w:numId="22">
    <w:abstractNumId w:val="52"/>
  </w:num>
  <w:num w:numId="23">
    <w:abstractNumId w:val="45"/>
  </w:num>
  <w:num w:numId="24">
    <w:abstractNumId w:val="10"/>
  </w:num>
  <w:num w:numId="25">
    <w:abstractNumId w:val="5"/>
  </w:num>
  <w:num w:numId="26">
    <w:abstractNumId w:val="79"/>
  </w:num>
  <w:num w:numId="27">
    <w:abstractNumId w:val="62"/>
  </w:num>
  <w:num w:numId="28">
    <w:abstractNumId w:val="1"/>
  </w:num>
  <w:num w:numId="29">
    <w:abstractNumId w:val="54"/>
  </w:num>
  <w:num w:numId="30">
    <w:abstractNumId w:val="19"/>
  </w:num>
  <w:num w:numId="31">
    <w:abstractNumId w:val="70"/>
  </w:num>
  <w:num w:numId="32">
    <w:abstractNumId w:val="53"/>
  </w:num>
  <w:num w:numId="33">
    <w:abstractNumId w:val="63"/>
  </w:num>
  <w:num w:numId="34">
    <w:abstractNumId w:val="4"/>
  </w:num>
  <w:num w:numId="35">
    <w:abstractNumId w:val="33"/>
  </w:num>
  <w:num w:numId="36">
    <w:abstractNumId w:val="50"/>
  </w:num>
  <w:num w:numId="37">
    <w:abstractNumId w:val="23"/>
  </w:num>
  <w:num w:numId="38">
    <w:abstractNumId w:val="44"/>
  </w:num>
  <w:num w:numId="39">
    <w:abstractNumId w:val="60"/>
  </w:num>
  <w:num w:numId="40">
    <w:abstractNumId w:val="26"/>
  </w:num>
  <w:num w:numId="41">
    <w:abstractNumId w:val="75"/>
  </w:num>
  <w:num w:numId="42">
    <w:abstractNumId w:val="81"/>
  </w:num>
  <w:num w:numId="43">
    <w:abstractNumId w:val="69"/>
  </w:num>
  <w:num w:numId="44">
    <w:abstractNumId w:val="47"/>
  </w:num>
  <w:num w:numId="45">
    <w:abstractNumId w:val="46"/>
  </w:num>
  <w:num w:numId="46">
    <w:abstractNumId w:val="12"/>
  </w:num>
  <w:num w:numId="47">
    <w:abstractNumId w:val="67"/>
  </w:num>
  <w:num w:numId="48">
    <w:abstractNumId w:val="3"/>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57"/>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num>
  <w:num w:numId="57">
    <w:abstractNumId w:val="8"/>
  </w:num>
  <w:num w:numId="58">
    <w:abstractNumId w:val="66"/>
  </w:num>
  <w:num w:numId="59">
    <w:abstractNumId w:val="77"/>
  </w:num>
  <w:num w:numId="60">
    <w:abstractNumId w:val="0"/>
  </w:num>
  <w:num w:numId="61">
    <w:abstractNumId w:val="73"/>
  </w:num>
  <w:num w:numId="62">
    <w:abstractNumId w:val="40"/>
  </w:num>
  <w:num w:numId="63">
    <w:abstractNumId w:val="29"/>
  </w:num>
  <w:num w:numId="64">
    <w:abstractNumId w:val="65"/>
  </w:num>
  <w:num w:numId="65">
    <w:abstractNumId w:val="74"/>
  </w:num>
  <w:num w:numId="66">
    <w:abstractNumId w:val="16"/>
  </w:num>
  <w:num w:numId="67">
    <w:abstractNumId w:val="11"/>
  </w:num>
  <w:num w:numId="68">
    <w:abstractNumId w:val="14"/>
  </w:num>
  <w:num w:numId="69">
    <w:abstractNumId w:val="37"/>
  </w:num>
  <w:num w:numId="70">
    <w:abstractNumId w:val="41"/>
  </w:num>
  <w:num w:numId="71">
    <w:abstractNumId w:val="25"/>
  </w:num>
  <w:num w:numId="72">
    <w:abstractNumId w:val="2"/>
  </w:num>
  <w:num w:numId="73">
    <w:abstractNumId w:val="56"/>
  </w:num>
  <w:num w:numId="74">
    <w:abstractNumId w:val="35"/>
  </w:num>
  <w:num w:numId="75">
    <w:abstractNumId w:val="82"/>
  </w:num>
  <w:num w:numId="76">
    <w:abstractNumId w:val="51"/>
  </w:num>
  <w:num w:numId="77">
    <w:abstractNumId w:val="7"/>
  </w:num>
  <w:num w:numId="78">
    <w:abstractNumId w:val="28"/>
  </w:num>
  <w:num w:numId="79">
    <w:abstractNumId w:val="38"/>
  </w:num>
  <w:num w:numId="80">
    <w:abstractNumId w:val="76"/>
  </w:num>
  <w:num w:numId="81">
    <w:abstractNumId w:val="78"/>
  </w:num>
  <w:num w:numId="82">
    <w:abstractNumId w:val="42"/>
  </w:num>
  <w:num w:numId="83">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4936"/>
    <w:rsid w:val="000752FB"/>
    <w:rsid w:val="00075D4D"/>
    <w:rsid w:val="0007753C"/>
    <w:rsid w:val="000776EA"/>
    <w:rsid w:val="00077E01"/>
    <w:rsid w:val="00082293"/>
    <w:rsid w:val="00082477"/>
    <w:rsid w:val="00083637"/>
    <w:rsid w:val="0008461C"/>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7B52"/>
    <w:rsid w:val="000B17BE"/>
    <w:rsid w:val="000B469B"/>
    <w:rsid w:val="000B7B83"/>
    <w:rsid w:val="000C0069"/>
    <w:rsid w:val="000C2447"/>
    <w:rsid w:val="000C2981"/>
    <w:rsid w:val="000C2CEC"/>
    <w:rsid w:val="000C4E8D"/>
    <w:rsid w:val="000C71D6"/>
    <w:rsid w:val="000D0497"/>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5C9"/>
    <w:rsid w:val="00191CE1"/>
    <w:rsid w:val="00192FE3"/>
    <w:rsid w:val="00193D22"/>
    <w:rsid w:val="0019709E"/>
    <w:rsid w:val="00197C4C"/>
    <w:rsid w:val="001A13D8"/>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29B"/>
    <w:rsid w:val="001C7BFA"/>
    <w:rsid w:val="001D08E9"/>
    <w:rsid w:val="001D2DAC"/>
    <w:rsid w:val="001D3066"/>
    <w:rsid w:val="001D4835"/>
    <w:rsid w:val="001D6B1C"/>
    <w:rsid w:val="001D6F7D"/>
    <w:rsid w:val="001D778B"/>
    <w:rsid w:val="001D784B"/>
    <w:rsid w:val="001E0405"/>
    <w:rsid w:val="001E147E"/>
    <w:rsid w:val="001E1740"/>
    <w:rsid w:val="001E1964"/>
    <w:rsid w:val="001E3561"/>
    <w:rsid w:val="001E3F5A"/>
    <w:rsid w:val="001E4FD7"/>
    <w:rsid w:val="001E6450"/>
    <w:rsid w:val="001E6560"/>
    <w:rsid w:val="001E6745"/>
    <w:rsid w:val="001E6843"/>
    <w:rsid w:val="001F00D5"/>
    <w:rsid w:val="001F0EE6"/>
    <w:rsid w:val="001F1BE3"/>
    <w:rsid w:val="001F42F3"/>
    <w:rsid w:val="001F7846"/>
    <w:rsid w:val="002008B6"/>
    <w:rsid w:val="002033F2"/>
    <w:rsid w:val="00203A05"/>
    <w:rsid w:val="00203ECE"/>
    <w:rsid w:val="00204F33"/>
    <w:rsid w:val="00205281"/>
    <w:rsid w:val="0020528B"/>
    <w:rsid w:val="00205442"/>
    <w:rsid w:val="00206F51"/>
    <w:rsid w:val="00207D3D"/>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271B8"/>
    <w:rsid w:val="0023034E"/>
    <w:rsid w:val="002312A2"/>
    <w:rsid w:val="00231C20"/>
    <w:rsid w:val="002337B6"/>
    <w:rsid w:val="0023495C"/>
    <w:rsid w:val="00234D88"/>
    <w:rsid w:val="00235AEB"/>
    <w:rsid w:val="00237C53"/>
    <w:rsid w:val="002403C6"/>
    <w:rsid w:val="00240A9C"/>
    <w:rsid w:val="00240B13"/>
    <w:rsid w:val="00244186"/>
    <w:rsid w:val="00246D5D"/>
    <w:rsid w:val="002476A7"/>
    <w:rsid w:val="002504CE"/>
    <w:rsid w:val="00251C1D"/>
    <w:rsid w:val="00252D36"/>
    <w:rsid w:val="0025590F"/>
    <w:rsid w:val="002570BA"/>
    <w:rsid w:val="00257584"/>
    <w:rsid w:val="002575F1"/>
    <w:rsid w:val="0025792D"/>
    <w:rsid w:val="00260215"/>
    <w:rsid w:val="002602A4"/>
    <w:rsid w:val="002615FE"/>
    <w:rsid w:val="002625D1"/>
    <w:rsid w:val="00262862"/>
    <w:rsid w:val="00264D62"/>
    <w:rsid w:val="0026595B"/>
    <w:rsid w:val="002676C8"/>
    <w:rsid w:val="002705DF"/>
    <w:rsid w:val="002718E1"/>
    <w:rsid w:val="002724D2"/>
    <w:rsid w:val="002726E8"/>
    <w:rsid w:val="00272F49"/>
    <w:rsid w:val="002730A3"/>
    <w:rsid w:val="00275465"/>
    <w:rsid w:val="00276546"/>
    <w:rsid w:val="00277414"/>
    <w:rsid w:val="002807D3"/>
    <w:rsid w:val="0028098C"/>
    <w:rsid w:val="00281774"/>
    <w:rsid w:val="0028241C"/>
    <w:rsid w:val="002837F3"/>
    <w:rsid w:val="002843F8"/>
    <w:rsid w:val="002854F4"/>
    <w:rsid w:val="0029174C"/>
    <w:rsid w:val="00291BC9"/>
    <w:rsid w:val="002960B1"/>
    <w:rsid w:val="002967E8"/>
    <w:rsid w:val="00296DEB"/>
    <w:rsid w:val="002A15A6"/>
    <w:rsid w:val="002A1E95"/>
    <w:rsid w:val="002A3A8A"/>
    <w:rsid w:val="002A7D62"/>
    <w:rsid w:val="002B075D"/>
    <w:rsid w:val="002B099B"/>
    <w:rsid w:val="002B0A6A"/>
    <w:rsid w:val="002B283B"/>
    <w:rsid w:val="002B3C60"/>
    <w:rsid w:val="002B40A0"/>
    <w:rsid w:val="002B45B2"/>
    <w:rsid w:val="002B5104"/>
    <w:rsid w:val="002B51D8"/>
    <w:rsid w:val="002B5678"/>
    <w:rsid w:val="002B5CDA"/>
    <w:rsid w:val="002B6CD4"/>
    <w:rsid w:val="002B7410"/>
    <w:rsid w:val="002C2D5F"/>
    <w:rsid w:val="002C6377"/>
    <w:rsid w:val="002C64E2"/>
    <w:rsid w:val="002C683C"/>
    <w:rsid w:val="002D0108"/>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8E6"/>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AD0"/>
    <w:rsid w:val="00354A19"/>
    <w:rsid w:val="00355885"/>
    <w:rsid w:val="00355F56"/>
    <w:rsid w:val="003560AC"/>
    <w:rsid w:val="00356746"/>
    <w:rsid w:val="00361119"/>
    <w:rsid w:val="00362299"/>
    <w:rsid w:val="00362A65"/>
    <w:rsid w:val="00364040"/>
    <w:rsid w:val="0036751A"/>
    <w:rsid w:val="00367763"/>
    <w:rsid w:val="00370930"/>
    <w:rsid w:val="00370EF0"/>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62FE"/>
    <w:rsid w:val="00397514"/>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4171"/>
    <w:rsid w:val="003D5AE8"/>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21B2D"/>
    <w:rsid w:val="004232F3"/>
    <w:rsid w:val="004238F2"/>
    <w:rsid w:val="00424144"/>
    <w:rsid w:val="004243A1"/>
    <w:rsid w:val="004253E0"/>
    <w:rsid w:val="00426D8D"/>
    <w:rsid w:val="00426E18"/>
    <w:rsid w:val="00430586"/>
    <w:rsid w:val="0043161C"/>
    <w:rsid w:val="004322D5"/>
    <w:rsid w:val="0043264A"/>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345"/>
    <w:rsid w:val="00442ADD"/>
    <w:rsid w:val="00443FAF"/>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70A"/>
    <w:rsid w:val="00482EEA"/>
    <w:rsid w:val="00484F2D"/>
    <w:rsid w:val="004866AA"/>
    <w:rsid w:val="004879D5"/>
    <w:rsid w:val="00490F2A"/>
    <w:rsid w:val="004918A8"/>
    <w:rsid w:val="00492C0D"/>
    <w:rsid w:val="004933D3"/>
    <w:rsid w:val="00493D36"/>
    <w:rsid w:val="00493EB6"/>
    <w:rsid w:val="004966F1"/>
    <w:rsid w:val="00496E05"/>
    <w:rsid w:val="004A0ACF"/>
    <w:rsid w:val="004A168B"/>
    <w:rsid w:val="004A1B13"/>
    <w:rsid w:val="004A1FB9"/>
    <w:rsid w:val="004A2C18"/>
    <w:rsid w:val="004A2F99"/>
    <w:rsid w:val="004A334F"/>
    <w:rsid w:val="004A5228"/>
    <w:rsid w:val="004A7C62"/>
    <w:rsid w:val="004B0B59"/>
    <w:rsid w:val="004B0C70"/>
    <w:rsid w:val="004B0E8F"/>
    <w:rsid w:val="004B1292"/>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63AF"/>
    <w:rsid w:val="004D74A0"/>
    <w:rsid w:val="004E2D47"/>
    <w:rsid w:val="004E4EA6"/>
    <w:rsid w:val="004E6124"/>
    <w:rsid w:val="004E62C0"/>
    <w:rsid w:val="004E6A76"/>
    <w:rsid w:val="004F1832"/>
    <w:rsid w:val="004F1F31"/>
    <w:rsid w:val="004F3261"/>
    <w:rsid w:val="004F477A"/>
    <w:rsid w:val="004F5433"/>
    <w:rsid w:val="004F7464"/>
    <w:rsid w:val="00500785"/>
    <w:rsid w:val="00503023"/>
    <w:rsid w:val="00503DE5"/>
    <w:rsid w:val="005042DF"/>
    <w:rsid w:val="005049EC"/>
    <w:rsid w:val="0050564B"/>
    <w:rsid w:val="005059F9"/>
    <w:rsid w:val="005108D7"/>
    <w:rsid w:val="005113EF"/>
    <w:rsid w:val="00512C71"/>
    <w:rsid w:val="0051335C"/>
    <w:rsid w:val="00513E67"/>
    <w:rsid w:val="00516393"/>
    <w:rsid w:val="00521047"/>
    <w:rsid w:val="00522850"/>
    <w:rsid w:val="00523825"/>
    <w:rsid w:val="00524A15"/>
    <w:rsid w:val="00526165"/>
    <w:rsid w:val="00530DFC"/>
    <w:rsid w:val="00531046"/>
    <w:rsid w:val="0053212F"/>
    <w:rsid w:val="005321F3"/>
    <w:rsid w:val="00533B8B"/>
    <w:rsid w:val="0053434D"/>
    <w:rsid w:val="00537B8B"/>
    <w:rsid w:val="0054239E"/>
    <w:rsid w:val="00542912"/>
    <w:rsid w:val="00542FD2"/>
    <w:rsid w:val="00543339"/>
    <w:rsid w:val="00544468"/>
    <w:rsid w:val="0054603F"/>
    <w:rsid w:val="0054645B"/>
    <w:rsid w:val="0055232A"/>
    <w:rsid w:val="00552A13"/>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7E9"/>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1BD9"/>
    <w:rsid w:val="005B4B68"/>
    <w:rsid w:val="005B4C69"/>
    <w:rsid w:val="005B5781"/>
    <w:rsid w:val="005B5DB8"/>
    <w:rsid w:val="005B5F23"/>
    <w:rsid w:val="005B6346"/>
    <w:rsid w:val="005B7A20"/>
    <w:rsid w:val="005B7DDC"/>
    <w:rsid w:val="005C0E80"/>
    <w:rsid w:val="005C1189"/>
    <w:rsid w:val="005C136E"/>
    <w:rsid w:val="005C1576"/>
    <w:rsid w:val="005C2ADA"/>
    <w:rsid w:val="005C3A5C"/>
    <w:rsid w:val="005C6630"/>
    <w:rsid w:val="005C66AD"/>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62C"/>
    <w:rsid w:val="005F6B21"/>
    <w:rsid w:val="005F70E5"/>
    <w:rsid w:val="0060732A"/>
    <w:rsid w:val="00611574"/>
    <w:rsid w:val="006116CD"/>
    <w:rsid w:val="00611DB1"/>
    <w:rsid w:val="00612385"/>
    <w:rsid w:val="0061300F"/>
    <w:rsid w:val="006130B8"/>
    <w:rsid w:val="00613398"/>
    <w:rsid w:val="00613BCE"/>
    <w:rsid w:val="00620245"/>
    <w:rsid w:val="006202C8"/>
    <w:rsid w:val="00620FF1"/>
    <w:rsid w:val="00621463"/>
    <w:rsid w:val="00621605"/>
    <w:rsid w:val="00622061"/>
    <w:rsid w:val="00624965"/>
    <w:rsid w:val="00624A28"/>
    <w:rsid w:val="00624B84"/>
    <w:rsid w:val="00625140"/>
    <w:rsid w:val="00630560"/>
    <w:rsid w:val="006305A6"/>
    <w:rsid w:val="006311E0"/>
    <w:rsid w:val="00631BF7"/>
    <w:rsid w:val="00632AA2"/>
    <w:rsid w:val="006348E6"/>
    <w:rsid w:val="006349C7"/>
    <w:rsid w:val="00634F10"/>
    <w:rsid w:val="00635167"/>
    <w:rsid w:val="00635341"/>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442C"/>
    <w:rsid w:val="006666B4"/>
    <w:rsid w:val="00666C44"/>
    <w:rsid w:val="00667B8F"/>
    <w:rsid w:val="00672467"/>
    <w:rsid w:val="00672AF5"/>
    <w:rsid w:val="00673278"/>
    <w:rsid w:val="00673B1A"/>
    <w:rsid w:val="006761E1"/>
    <w:rsid w:val="006768BD"/>
    <w:rsid w:val="00677BD7"/>
    <w:rsid w:val="00680208"/>
    <w:rsid w:val="00680281"/>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100"/>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13AAD"/>
    <w:rsid w:val="0072071C"/>
    <w:rsid w:val="00720AF3"/>
    <w:rsid w:val="00720B7C"/>
    <w:rsid w:val="0072229D"/>
    <w:rsid w:val="00723FFE"/>
    <w:rsid w:val="0072604D"/>
    <w:rsid w:val="007303EF"/>
    <w:rsid w:val="007307B7"/>
    <w:rsid w:val="00732DAD"/>
    <w:rsid w:val="00733ADE"/>
    <w:rsid w:val="0073455C"/>
    <w:rsid w:val="00736B05"/>
    <w:rsid w:val="00740163"/>
    <w:rsid w:val="007403ED"/>
    <w:rsid w:val="00741EA1"/>
    <w:rsid w:val="00743659"/>
    <w:rsid w:val="00746595"/>
    <w:rsid w:val="00747338"/>
    <w:rsid w:val="00750130"/>
    <w:rsid w:val="00750DAF"/>
    <w:rsid w:val="00752615"/>
    <w:rsid w:val="007535AE"/>
    <w:rsid w:val="00753655"/>
    <w:rsid w:val="007538FD"/>
    <w:rsid w:val="00753E32"/>
    <w:rsid w:val="007547FC"/>
    <w:rsid w:val="00755C04"/>
    <w:rsid w:val="007562BC"/>
    <w:rsid w:val="0075792B"/>
    <w:rsid w:val="00761243"/>
    <w:rsid w:val="00762F61"/>
    <w:rsid w:val="00763C84"/>
    <w:rsid w:val="00765181"/>
    <w:rsid w:val="00765301"/>
    <w:rsid w:val="007660E8"/>
    <w:rsid w:val="00767442"/>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29F"/>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5BE"/>
    <w:rsid w:val="007E6F56"/>
    <w:rsid w:val="007F2CC6"/>
    <w:rsid w:val="007F32E1"/>
    <w:rsid w:val="007F5E3C"/>
    <w:rsid w:val="007F5F99"/>
    <w:rsid w:val="007F7371"/>
    <w:rsid w:val="00801A5C"/>
    <w:rsid w:val="00801B09"/>
    <w:rsid w:val="00801F0A"/>
    <w:rsid w:val="008026A5"/>
    <w:rsid w:val="0080405F"/>
    <w:rsid w:val="00805F9C"/>
    <w:rsid w:val="0080742D"/>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4F0"/>
    <w:rsid w:val="008345A4"/>
    <w:rsid w:val="00837CEC"/>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03B"/>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18AD"/>
    <w:rsid w:val="008E376A"/>
    <w:rsid w:val="008E4B99"/>
    <w:rsid w:val="008E54DE"/>
    <w:rsid w:val="008E57ED"/>
    <w:rsid w:val="008E6FBA"/>
    <w:rsid w:val="008E7D43"/>
    <w:rsid w:val="008E7F43"/>
    <w:rsid w:val="008F0672"/>
    <w:rsid w:val="008F2CA5"/>
    <w:rsid w:val="008F3435"/>
    <w:rsid w:val="008F396D"/>
    <w:rsid w:val="008F45CD"/>
    <w:rsid w:val="008F63C5"/>
    <w:rsid w:val="008F7CBB"/>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32F9"/>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60B96"/>
    <w:rsid w:val="00960DF5"/>
    <w:rsid w:val="009634C1"/>
    <w:rsid w:val="00963810"/>
    <w:rsid w:val="00963BF2"/>
    <w:rsid w:val="00963F1E"/>
    <w:rsid w:val="00963FE2"/>
    <w:rsid w:val="009641B0"/>
    <w:rsid w:val="00964431"/>
    <w:rsid w:val="00965CD6"/>
    <w:rsid w:val="00967E19"/>
    <w:rsid w:val="00970E53"/>
    <w:rsid w:val="00971C50"/>
    <w:rsid w:val="0097258D"/>
    <w:rsid w:val="009738A6"/>
    <w:rsid w:val="00977BED"/>
    <w:rsid w:val="00980E5A"/>
    <w:rsid w:val="009829FF"/>
    <w:rsid w:val="00983EFD"/>
    <w:rsid w:val="0098475E"/>
    <w:rsid w:val="00987C5F"/>
    <w:rsid w:val="009906A5"/>
    <w:rsid w:val="00990BB7"/>
    <w:rsid w:val="009913BD"/>
    <w:rsid w:val="00992E3F"/>
    <w:rsid w:val="0099367D"/>
    <w:rsid w:val="009949F2"/>
    <w:rsid w:val="00994FB5"/>
    <w:rsid w:val="009953AE"/>
    <w:rsid w:val="00996046"/>
    <w:rsid w:val="00996399"/>
    <w:rsid w:val="009967EE"/>
    <w:rsid w:val="00997AF2"/>
    <w:rsid w:val="009A0438"/>
    <w:rsid w:val="009A0491"/>
    <w:rsid w:val="009A06AB"/>
    <w:rsid w:val="009A0A8D"/>
    <w:rsid w:val="009A2739"/>
    <w:rsid w:val="009A2B00"/>
    <w:rsid w:val="009A3614"/>
    <w:rsid w:val="009A4B4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2552"/>
    <w:rsid w:val="009D2A09"/>
    <w:rsid w:val="009D4224"/>
    <w:rsid w:val="009D61AF"/>
    <w:rsid w:val="009D6C35"/>
    <w:rsid w:val="009D729D"/>
    <w:rsid w:val="009E016F"/>
    <w:rsid w:val="009E2821"/>
    <w:rsid w:val="009E4BF5"/>
    <w:rsid w:val="009E6352"/>
    <w:rsid w:val="009E69F3"/>
    <w:rsid w:val="009E7108"/>
    <w:rsid w:val="009E7A7D"/>
    <w:rsid w:val="009E7CC4"/>
    <w:rsid w:val="009F1338"/>
    <w:rsid w:val="009F28C0"/>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4DFC"/>
    <w:rsid w:val="00A156F1"/>
    <w:rsid w:val="00A15DEB"/>
    <w:rsid w:val="00A20854"/>
    <w:rsid w:val="00A2222D"/>
    <w:rsid w:val="00A2263C"/>
    <w:rsid w:val="00A229E7"/>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4650"/>
    <w:rsid w:val="00A96627"/>
    <w:rsid w:val="00AA07F1"/>
    <w:rsid w:val="00AA16A3"/>
    <w:rsid w:val="00AA1F32"/>
    <w:rsid w:val="00AA6D21"/>
    <w:rsid w:val="00AB15A6"/>
    <w:rsid w:val="00AB20A1"/>
    <w:rsid w:val="00AB28FA"/>
    <w:rsid w:val="00AB382C"/>
    <w:rsid w:val="00AB3E0A"/>
    <w:rsid w:val="00AB4F6B"/>
    <w:rsid w:val="00AB518D"/>
    <w:rsid w:val="00AB7114"/>
    <w:rsid w:val="00AB7739"/>
    <w:rsid w:val="00AC38E0"/>
    <w:rsid w:val="00AC3F5A"/>
    <w:rsid w:val="00AC4768"/>
    <w:rsid w:val="00AC49CA"/>
    <w:rsid w:val="00AC4BF8"/>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073A5"/>
    <w:rsid w:val="00B10A5B"/>
    <w:rsid w:val="00B11C53"/>
    <w:rsid w:val="00B200B4"/>
    <w:rsid w:val="00B20ABA"/>
    <w:rsid w:val="00B20C3A"/>
    <w:rsid w:val="00B2174B"/>
    <w:rsid w:val="00B21A0C"/>
    <w:rsid w:val="00B23958"/>
    <w:rsid w:val="00B26002"/>
    <w:rsid w:val="00B26383"/>
    <w:rsid w:val="00B3044A"/>
    <w:rsid w:val="00B3118E"/>
    <w:rsid w:val="00B31614"/>
    <w:rsid w:val="00B31968"/>
    <w:rsid w:val="00B32F0B"/>
    <w:rsid w:val="00B33A28"/>
    <w:rsid w:val="00B3632C"/>
    <w:rsid w:val="00B37931"/>
    <w:rsid w:val="00B379BC"/>
    <w:rsid w:val="00B42706"/>
    <w:rsid w:val="00B442B6"/>
    <w:rsid w:val="00B45A9B"/>
    <w:rsid w:val="00B45D48"/>
    <w:rsid w:val="00B47332"/>
    <w:rsid w:val="00B47580"/>
    <w:rsid w:val="00B50BA7"/>
    <w:rsid w:val="00B50D06"/>
    <w:rsid w:val="00B5235A"/>
    <w:rsid w:val="00B53B00"/>
    <w:rsid w:val="00B54495"/>
    <w:rsid w:val="00B5633D"/>
    <w:rsid w:val="00B56BC3"/>
    <w:rsid w:val="00B56DEB"/>
    <w:rsid w:val="00B60594"/>
    <w:rsid w:val="00B63591"/>
    <w:rsid w:val="00B64271"/>
    <w:rsid w:val="00B644E6"/>
    <w:rsid w:val="00B650EB"/>
    <w:rsid w:val="00B6564A"/>
    <w:rsid w:val="00B6737B"/>
    <w:rsid w:val="00B70393"/>
    <w:rsid w:val="00B70722"/>
    <w:rsid w:val="00B70B1F"/>
    <w:rsid w:val="00B71B07"/>
    <w:rsid w:val="00B71CD2"/>
    <w:rsid w:val="00B72B4A"/>
    <w:rsid w:val="00B72C4B"/>
    <w:rsid w:val="00B75DF1"/>
    <w:rsid w:val="00B802AA"/>
    <w:rsid w:val="00B807FA"/>
    <w:rsid w:val="00B8798A"/>
    <w:rsid w:val="00B90E02"/>
    <w:rsid w:val="00B91E7C"/>
    <w:rsid w:val="00B93747"/>
    <w:rsid w:val="00B97EDC"/>
    <w:rsid w:val="00BA0677"/>
    <w:rsid w:val="00BA1B30"/>
    <w:rsid w:val="00BA2811"/>
    <w:rsid w:val="00BA2A94"/>
    <w:rsid w:val="00BA3F0E"/>
    <w:rsid w:val="00BA3FCE"/>
    <w:rsid w:val="00BA5B00"/>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F2064"/>
    <w:rsid w:val="00BF3095"/>
    <w:rsid w:val="00BF30D2"/>
    <w:rsid w:val="00BF4B0C"/>
    <w:rsid w:val="00BF5505"/>
    <w:rsid w:val="00BF68F0"/>
    <w:rsid w:val="00BF6E47"/>
    <w:rsid w:val="00C00BB8"/>
    <w:rsid w:val="00C0143D"/>
    <w:rsid w:val="00C015F5"/>
    <w:rsid w:val="00C017BE"/>
    <w:rsid w:val="00C01932"/>
    <w:rsid w:val="00C01C86"/>
    <w:rsid w:val="00C01CE7"/>
    <w:rsid w:val="00C01D4A"/>
    <w:rsid w:val="00C028B7"/>
    <w:rsid w:val="00C03729"/>
    <w:rsid w:val="00C048A5"/>
    <w:rsid w:val="00C050F0"/>
    <w:rsid w:val="00C0631A"/>
    <w:rsid w:val="00C07CAD"/>
    <w:rsid w:val="00C106FB"/>
    <w:rsid w:val="00C11EF4"/>
    <w:rsid w:val="00C12EEF"/>
    <w:rsid w:val="00C13C98"/>
    <w:rsid w:val="00C149AE"/>
    <w:rsid w:val="00C14FF3"/>
    <w:rsid w:val="00C15A06"/>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7803"/>
    <w:rsid w:val="00C505A1"/>
    <w:rsid w:val="00C50E69"/>
    <w:rsid w:val="00C522E3"/>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2B54"/>
    <w:rsid w:val="00CA3A19"/>
    <w:rsid w:val="00CA564C"/>
    <w:rsid w:val="00CB08C8"/>
    <w:rsid w:val="00CB363F"/>
    <w:rsid w:val="00CB428C"/>
    <w:rsid w:val="00CB5AC0"/>
    <w:rsid w:val="00CB5CE8"/>
    <w:rsid w:val="00CC03B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15A4"/>
    <w:rsid w:val="00CE1639"/>
    <w:rsid w:val="00CE2BE8"/>
    <w:rsid w:val="00CE2DC5"/>
    <w:rsid w:val="00CE4E82"/>
    <w:rsid w:val="00CE606D"/>
    <w:rsid w:val="00CF1D56"/>
    <w:rsid w:val="00CF31B2"/>
    <w:rsid w:val="00CF34AA"/>
    <w:rsid w:val="00CF35E7"/>
    <w:rsid w:val="00CF4B74"/>
    <w:rsid w:val="00CF5788"/>
    <w:rsid w:val="00CF758B"/>
    <w:rsid w:val="00D02BD9"/>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27FD8"/>
    <w:rsid w:val="00D30B02"/>
    <w:rsid w:val="00D31127"/>
    <w:rsid w:val="00D3227C"/>
    <w:rsid w:val="00D32987"/>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3CE5"/>
    <w:rsid w:val="00D85339"/>
    <w:rsid w:val="00D85F16"/>
    <w:rsid w:val="00D87312"/>
    <w:rsid w:val="00D90DD5"/>
    <w:rsid w:val="00D90E8A"/>
    <w:rsid w:val="00D922CB"/>
    <w:rsid w:val="00D92FBA"/>
    <w:rsid w:val="00D9546C"/>
    <w:rsid w:val="00DA012E"/>
    <w:rsid w:val="00DA0158"/>
    <w:rsid w:val="00DA0F22"/>
    <w:rsid w:val="00DA3725"/>
    <w:rsid w:val="00DA468C"/>
    <w:rsid w:val="00DA49C1"/>
    <w:rsid w:val="00DA55FE"/>
    <w:rsid w:val="00DA5AC9"/>
    <w:rsid w:val="00DA60D3"/>
    <w:rsid w:val="00DA648E"/>
    <w:rsid w:val="00DA68E9"/>
    <w:rsid w:val="00DA7DAC"/>
    <w:rsid w:val="00DB03F8"/>
    <w:rsid w:val="00DB211C"/>
    <w:rsid w:val="00DB22D9"/>
    <w:rsid w:val="00DB2C18"/>
    <w:rsid w:val="00DB3E07"/>
    <w:rsid w:val="00DB3E5D"/>
    <w:rsid w:val="00DB3FE0"/>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58A2"/>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47D"/>
    <w:rsid w:val="00E6530F"/>
    <w:rsid w:val="00E66FA1"/>
    <w:rsid w:val="00E67901"/>
    <w:rsid w:val="00E701CC"/>
    <w:rsid w:val="00E711E4"/>
    <w:rsid w:val="00E72EA6"/>
    <w:rsid w:val="00E7302C"/>
    <w:rsid w:val="00E73C38"/>
    <w:rsid w:val="00E74B37"/>
    <w:rsid w:val="00E8033F"/>
    <w:rsid w:val="00E81695"/>
    <w:rsid w:val="00E844CA"/>
    <w:rsid w:val="00E85221"/>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4C4A"/>
    <w:rsid w:val="00EB0827"/>
    <w:rsid w:val="00EB0861"/>
    <w:rsid w:val="00EB12C9"/>
    <w:rsid w:val="00EB1943"/>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60092"/>
    <w:rsid w:val="00F60BC2"/>
    <w:rsid w:val="00F6166B"/>
    <w:rsid w:val="00F62B1C"/>
    <w:rsid w:val="00F6347D"/>
    <w:rsid w:val="00F70501"/>
    <w:rsid w:val="00F70C2C"/>
    <w:rsid w:val="00F7183F"/>
    <w:rsid w:val="00F71F3D"/>
    <w:rsid w:val="00F7231E"/>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5209"/>
    <w:rsid w:val="00F95EBB"/>
    <w:rsid w:val="00F96B95"/>
    <w:rsid w:val="00F97546"/>
    <w:rsid w:val="00F977A9"/>
    <w:rsid w:val="00F97E1D"/>
    <w:rsid w:val="00FA0231"/>
    <w:rsid w:val="00FA1AF0"/>
    <w:rsid w:val="00FA306C"/>
    <w:rsid w:val="00FA32D1"/>
    <w:rsid w:val="00FA5398"/>
    <w:rsid w:val="00FA53FA"/>
    <w:rsid w:val="00FB1ADB"/>
    <w:rsid w:val="00FB1C3E"/>
    <w:rsid w:val="00FB249B"/>
    <w:rsid w:val="00FB24F9"/>
    <w:rsid w:val="00FB2ADD"/>
    <w:rsid w:val="00FB5AC7"/>
    <w:rsid w:val="00FB6FDF"/>
    <w:rsid w:val="00FB7792"/>
    <w:rsid w:val="00FB789B"/>
    <w:rsid w:val="00FC0B42"/>
    <w:rsid w:val="00FC0BFD"/>
    <w:rsid w:val="00FC35BD"/>
    <w:rsid w:val="00FC3DA9"/>
    <w:rsid w:val="00FC41FC"/>
    <w:rsid w:val="00FC4BB8"/>
    <w:rsid w:val="00FC65DD"/>
    <w:rsid w:val="00FC6A7B"/>
    <w:rsid w:val="00FD149C"/>
    <w:rsid w:val="00FD3460"/>
    <w:rsid w:val="00FD4390"/>
    <w:rsid w:val="00FD721F"/>
    <w:rsid w:val="00FD728E"/>
    <w:rsid w:val="00FD760B"/>
    <w:rsid w:val="00FE1276"/>
    <w:rsid w:val="00FE25D7"/>
    <w:rsid w:val="00FE3104"/>
    <w:rsid w:val="00FE3F45"/>
    <w:rsid w:val="00FE41C6"/>
    <w:rsid w:val="00FE5DE1"/>
    <w:rsid w:val="00FE6980"/>
    <w:rsid w:val="00FE77C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character" w:styleId="Textoennegrita">
    <w:name w:val="Strong"/>
    <w:uiPriority w:val="22"/>
    <w:qFormat/>
    <w:rsid w:val="00D32987"/>
    <w:rPr>
      <w:b/>
      <w:bCs/>
    </w:rPr>
  </w:style>
  <w:style w:type="character" w:styleId="nfasissutil">
    <w:name w:val="Subtle Emphasis"/>
    <w:uiPriority w:val="19"/>
    <w:qFormat/>
    <w:rsid w:val="00B33A28"/>
    <w:rPr>
      <w:i/>
      <w:iCs/>
      <w:color w:val="404040"/>
    </w:rPr>
  </w:style>
  <w:style w:type="paragraph" w:customStyle="1" w:styleId="BodyText23">
    <w:name w:val="Body Text 23"/>
    <w:basedOn w:val="Normal"/>
    <w:rsid w:val="006D5100"/>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6D5100"/>
    <w:pPr>
      <w:widowControl w:val="0"/>
      <w:jc w:val="center"/>
    </w:pPr>
    <w:rPr>
      <w:rFonts w:ascii="Arial" w:hAnsi="Arial"/>
      <w:b/>
      <w:snapToGrid w:val="0"/>
      <w:szCs w:val="20"/>
      <w:lang w:val="es-ES_tradnl"/>
    </w:rPr>
  </w:style>
  <w:style w:type="character" w:styleId="Hipervnculovisitado">
    <w:name w:val="FollowedHyperlink"/>
    <w:uiPriority w:val="99"/>
    <w:rsid w:val="006D5100"/>
    <w:rPr>
      <w:color w:val="800080"/>
      <w:u w:val="single"/>
    </w:rPr>
  </w:style>
  <w:style w:type="paragraph" w:customStyle="1" w:styleId="xl28">
    <w:name w:val="xl28"/>
    <w:basedOn w:val="Normal"/>
    <w:rsid w:val="006D5100"/>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6D5100"/>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6D5100"/>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6D510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6D5100"/>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6D510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6D510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6D510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6D5100"/>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6D5100"/>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6D5100"/>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6D510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6D5100"/>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6D5100"/>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6D5100"/>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6D5100"/>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6D5100"/>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6D5100"/>
    <w:rPr>
      <w:bCs/>
      <w:iCs/>
      <w:szCs w:val="26"/>
    </w:rPr>
  </w:style>
  <w:style w:type="numbering" w:customStyle="1" w:styleId="Sinlista1">
    <w:name w:val="Sin lista1"/>
    <w:next w:val="Sinlista"/>
    <w:uiPriority w:val="99"/>
    <w:semiHidden/>
    <w:unhideWhenUsed/>
    <w:rsid w:val="006D5100"/>
  </w:style>
  <w:style w:type="paragraph" w:customStyle="1" w:styleId="WW-Textosinformato">
    <w:name w:val="WW-Texto sin formato"/>
    <w:basedOn w:val="Normal"/>
    <w:rsid w:val="006D5100"/>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6D5100"/>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6D5100"/>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6D5100"/>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6D5100"/>
    <w:rPr>
      <w:color w:val="808080"/>
    </w:rPr>
  </w:style>
  <w:style w:type="table" w:customStyle="1" w:styleId="Listaclara-nfasis11">
    <w:name w:val="Lista clara - Énfasis 11"/>
    <w:basedOn w:val="Tablanormal"/>
    <w:uiPriority w:val="61"/>
    <w:rsid w:val="006D510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6D510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6D510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6D5100"/>
    <w:rPr>
      <w:i/>
      <w:iCs/>
    </w:rPr>
  </w:style>
  <w:style w:type="paragraph" w:customStyle="1" w:styleId="TOCBase">
    <w:name w:val="TOC Base"/>
    <w:basedOn w:val="Normal"/>
    <w:rsid w:val="006D5100"/>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6D5100"/>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6D5100"/>
    <w:pPr>
      <w:jc w:val="both"/>
    </w:pPr>
    <w:rPr>
      <w:lang w:val="es-ES_tradnl"/>
    </w:rPr>
  </w:style>
  <w:style w:type="paragraph" w:customStyle="1" w:styleId="Picture">
    <w:name w:val="Picture"/>
    <w:basedOn w:val="Normal"/>
    <w:next w:val="Descripcin"/>
    <w:rsid w:val="006D5100"/>
    <w:pPr>
      <w:keepNext/>
      <w:ind w:left="1080"/>
    </w:pPr>
    <w:rPr>
      <w:rFonts w:ascii="Arial" w:hAnsi="Arial"/>
      <w:b/>
      <w:spacing w:val="-5"/>
      <w:sz w:val="20"/>
      <w:szCs w:val="20"/>
      <w:lang w:val="es-UY" w:eastAsia="en-US"/>
    </w:rPr>
  </w:style>
  <w:style w:type="paragraph" w:styleId="Descripcin">
    <w:name w:val="caption"/>
    <w:basedOn w:val="Picture"/>
    <w:next w:val="Textoindependiente"/>
    <w:qFormat/>
    <w:rsid w:val="006D5100"/>
    <w:pPr>
      <w:numPr>
        <w:numId w:val="59"/>
      </w:numPr>
      <w:spacing w:before="60" w:after="240" w:line="220" w:lineRule="atLeast"/>
    </w:pPr>
    <w:rPr>
      <w:rFonts w:ascii="Arial Narrow" w:hAnsi="Arial Narrow"/>
      <w:spacing w:val="0"/>
      <w:sz w:val="18"/>
    </w:rPr>
  </w:style>
  <w:style w:type="paragraph" w:customStyle="1" w:styleId="Estilo1">
    <w:name w:val="Estilo1"/>
    <w:basedOn w:val="Normal"/>
    <w:rsid w:val="006D5100"/>
    <w:pPr>
      <w:numPr>
        <w:numId w:val="58"/>
      </w:numPr>
    </w:pPr>
    <w:rPr>
      <w:rFonts w:ascii="Times New Roman" w:hAnsi="Times New Roman"/>
      <w:b/>
      <w:sz w:val="20"/>
      <w:szCs w:val="20"/>
      <w:lang w:val="es-ES_tradnl"/>
    </w:rPr>
  </w:style>
  <w:style w:type="character" w:customStyle="1" w:styleId="Car5">
    <w:name w:val="Car5"/>
    <w:rsid w:val="006D5100"/>
    <w:rPr>
      <w:rFonts w:ascii="Arial" w:hAnsi="Arial" w:cs="Arial"/>
      <w:b/>
      <w:bCs/>
      <w:szCs w:val="24"/>
      <w:lang w:val="es-ES" w:eastAsia="es-ES" w:bidi="ar-SA"/>
    </w:rPr>
  </w:style>
  <w:style w:type="character" w:customStyle="1" w:styleId="apple-style-span">
    <w:name w:val="apple-style-span"/>
    <w:rsid w:val="006D5100"/>
  </w:style>
  <w:style w:type="paragraph" w:customStyle="1" w:styleId="articulo">
    <w:name w:val="articulo"/>
    <w:basedOn w:val="Normal"/>
    <w:rsid w:val="006D5100"/>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6D5100"/>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6D5100"/>
  </w:style>
  <w:style w:type="numbering" w:customStyle="1" w:styleId="Sinlista11">
    <w:name w:val="Sin lista11"/>
    <w:next w:val="Sinlista"/>
    <w:uiPriority w:val="99"/>
    <w:semiHidden/>
    <w:unhideWhenUsed/>
    <w:rsid w:val="006D5100"/>
  </w:style>
  <w:style w:type="numbering" w:customStyle="1" w:styleId="Sinlista21">
    <w:name w:val="Sin lista21"/>
    <w:next w:val="Sinlista"/>
    <w:uiPriority w:val="99"/>
    <w:semiHidden/>
    <w:unhideWhenUsed/>
    <w:rsid w:val="006D5100"/>
  </w:style>
  <w:style w:type="table" w:customStyle="1" w:styleId="Listaclara-nfasis111">
    <w:name w:val="Lista clara - Énfasis 111"/>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6D5100"/>
  </w:style>
  <w:style w:type="table" w:customStyle="1" w:styleId="Listaclara-nfasis112">
    <w:name w:val="Lista clara - Énfasis 112"/>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6D5100"/>
  </w:style>
  <w:style w:type="numbering" w:customStyle="1" w:styleId="Sinlista111">
    <w:name w:val="Sin lista111"/>
    <w:next w:val="Sinlista"/>
    <w:uiPriority w:val="99"/>
    <w:semiHidden/>
    <w:unhideWhenUsed/>
    <w:rsid w:val="006D5100"/>
  </w:style>
  <w:style w:type="table" w:customStyle="1" w:styleId="Listaclara-nfasis33">
    <w:name w:val="Lista clara - Énfasis 33"/>
    <w:basedOn w:val="Tablanormal"/>
    <w:next w:val="Listaclara-nfasis3"/>
    <w:uiPriority w:val="61"/>
    <w:rsid w:val="006D5100"/>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6D5100"/>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6D51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6D5100"/>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D5100"/>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6D5100"/>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6D5100"/>
    <w:pPr>
      <w:numPr>
        <w:numId w:val="60"/>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6D5100"/>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6D5100"/>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6D5100"/>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6D5100"/>
    <w:rPr>
      <w:rFonts w:asciiTheme="minorHAnsi" w:eastAsiaTheme="minorHAnsi" w:hAnsiTheme="minorHAnsi" w:cstheme="minorBidi"/>
      <w:sz w:val="22"/>
      <w:szCs w:val="22"/>
      <w:lang w:val="es-BO" w:eastAsia="en-US"/>
    </w:rPr>
  </w:style>
  <w:style w:type="paragraph" w:customStyle="1" w:styleId="Default">
    <w:name w:val="Default"/>
    <w:rsid w:val="006D5100"/>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6D5100"/>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6D5100"/>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6D5100"/>
    <w:pPr>
      <w:spacing w:before="100" w:beforeAutospacing="1" w:after="100" w:afterAutospacing="1"/>
    </w:pPr>
    <w:rPr>
      <w:rFonts w:ascii="Times New Roman" w:hAnsi="Times New Roman"/>
      <w:sz w:val="24"/>
      <w:szCs w:val="24"/>
      <w:lang w:val="es-BO" w:eastAsia="es-BO"/>
    </w:rPr>
  </w:style>
  <w:style w:type="character" w:customStyle="1" w:styleId="TtuloCar">
    <w:name w:val="Título Car"/>
    <w:locked/>
    <w:rsid w:val="005857E9"/>
    <w:rPr>
      <w:rFonts w:ascii="Arial" w:hAnsi="Arial" w:cs="Arial" w:hint="default"/>
      <w:b/>
      <w:bCs/>
      <w:kern w:val="28"/>
      <w:szCs w:val="32"/>
      <w:lang w:val="es-ES" w:eastAsia="es-ES"/>
    </w:rPr>
  </w:style>
  <w:style w:type="paragraph" w:styleId="Lista3">
    <w:name w:val="List 3"/>
    <w:basedOn w:val="Normal"/>
    <w:uiPriority w:val="99"/>
    <w:unhideWhenUsed/>
    <w:rsid w:val="005857E9"/>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5857E9"/>
    <w:rPr>
      <w:rFonts w:ascii="Times New Roman" w:hAnsi="Times New Roman"/>
      <w:sz w:val="24"/>
      <w:szCs w:val="24"/>
    </w:rPr>
  </w:style>
  <w:style w:type="character" w:customStyle="1" w:styleId="SaludoCar">
    <w:name w:val="Saludo Car"/>
    <w:basedOn w:val="Fuentedeprrafopredeter"/>
    <w:link w:val="Saludo"/>
    <w:uiPriority w:val="99"/>
    <w:rsid w:val="005857E9"/>
    <w:rPr>
      <w:sz w:val="24"/>
      <w:szCs w:val="24"/>
    </w:rPr>
  </w:style>
  <w:style w:type="paragraph" w:styleId="Textoindependienteprimerasangra2">
    <w:name w:val="Body Text First Indent 2"/>
    <w:basedOn w:val="Sangradetextonormal"/>
    <w:link w:val="Textoindependienteprimerasangra2Car"/>
    <w:uiPriority w:val="99"/>
    <w:unhideWhenUsed/>
    <w:rsid w:val="005857E9"/>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5857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9487">
      <w:bodyDiv w:val="1"/>
      <w:marLeft w:val="0"/>
      <w:marRight w:val="0"/>
      <w:marTop w:val="0"/>
      <w:marBottom w:val="0"/>
      <w:divBdr>
        <w:top w:val="none" w:sz="0" w:space="0" w:color="auto"/>
        <w:left w:val="none" w:sz="0" w:space="0" w:color="auto"/>
        <w:bottom w:val="none" w:sz="0" w:space="0" w:color="auto"/>
        <w:right w:val="none" w:sz="0" w:space="0" w:color="auto"/>
      </w:divBdr>
    </w:div>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aguirre@bcb.gob.bo"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8060-167B-4353-B8B2-DF070970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29730</Words>
  <Characters>163515</Characters>
  <Application>Microsoft Office Word</Application>
  <DocSecurity>0</DocSecurity>
  <Lines>1362</Lines>
  <Paragraphs>385</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192860</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4</cp:revision>
  <cp:lastPrinted>2024-08-01T01:27:00Z</cp:lastPrinted>
  <dcterms:created xsi:type="dcterms:W3CDTF">2024-08-01T01:22:00Z</dcterms:created>
  <dcterms:modified xsi:type="dcterms:W3CDTF">2024-08-01T02:18:00Z</dcterms:modified>
</cp:coreProperties>
</file>