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D90E8A" w:rsidP="00262862">
      <w:pPr>
        <w:jc w:val="center"/>
        <w:rPr>
          <w:rFonts w:ascii="Arial" w:hAnsi="Arial" w:cs="Arial"/>
          <w:b/>
          <w:bCs/>
          <w:sz w:val="28"/>
          <w:lang w:val="pt-BR"/>
        </w:rPr>
      </w:pPr>
      <w:r>
        <w:rPr>
          <w:rFonts w:ascii="Arial" w:hAnsi="Arial" w:cs="Arial"/>
          <w:b/>
          <w:bCs/>
          <w:sz w:val="28"/>
          <w:lang w:val="pt-BR"/>
        </w:rPr>
        <w:t>Código BCB: ANPE - P N° 1</w:t>
      </w:r>
      <w:r w:rsidR="00E74344">
        <w:rPr>
          <w:rFonts w:ascii="Arial" w:hAnsi="Arial" w:cs="Arial"/>
          <w:b/>
          <w:bCs/>
          <w:sz w:val="28"/>
          <w:lang w:val="pt-BR"/>
        </w:rPr>
        <w:t>44</w:t>
      </w:r>
      <w:r w:rsidR="00262862" w:rsidRPr="00D7435E">
        <w:rPr>
          <w:rFonts w:ascii="Arial" w:hAnsi="Arial" w:cs="Arial"/>
          <w:b/>
          <w:bCs/>
          <w:sz w:val="28"/>
          <w:lang w:val="pt-BR"/>
        </w:rPr>
        <w:t>/202</w:t>
      </w:r>
      <w:r w:rsidR="00262862">
        <w:rPr>
          <w:rFonts w:ascii="Arial" w:hAnsi="Arial" w:cs="Arial"/>
          <w:b/>
          <w:bCs/>
          <w:sz w:val="28"/>
          <w:lang w:val="pt-BR"/>
        </w:rPr>
        <w:t>4-1</w:t>
      </w:r>
      <w:r w:rsidR="00262862" w:rsidRPr="00D7435E">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262862" w:rsidP="00262862">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CC03B8" w:rsidP="00E74344">
            <w:pPr>
              <w:tabs>
                <w:tab w:val="left" w:pos="1125"/>
                <w:tab w:val="center" w:pos="4420"/>
              </w:tabs>
              <w:jc w:val="center"/>
              <w:rPr>
                <w:rFonts w:ascii="Arial" w:hAnsi="Arial" w:cs="Arial"/>
                <w:b/>
                <w:bCs/>
                <w:sz w:val="28"/>
                <w:lang w:val="es-BO"/>
              </w:rPr>
            </w:pPr>
            <w:r>
              <w:rPr>
                <w:rFonts w:ascii="Arial" w:hAnsi="Arial" w:cs="Arial"/>
                <w:b/>
                <w:bCs/>
                <w:sz w:val="28"/>
                <w:lang w:val="es-BO"/>
              </w:rPr>
              <w:t xml:space="preserve">OBRA DE </w:t>
            </w:r>
            <w:r w:rsidR="00E74344">
              <w:rPr>
                <w:rFonts w:ascii="Arial" w:hAnsi="Arial" w:cs="Arial"/>
                <w:b/>
                <w:bCs/>
                <w:sz w:val="28"/>
                <w:lang w:val="es-BO"/>
              </w:rPr>
              <w:t>MANTENIMIENTO DEL INMUEBLE CHIQUICOLLO (COCHABAMBA)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La Paz</w:t>
      </w:r>
      <w:r w:rsidR="00E74344">
        <w:rPr>
          <w:rFonts w:ascii="Arial" w:hAnsi="Arial" w:cs="Arial"/>
          <w:b/>
          <w:bCs/>
          <w:sz w:val="24"/>
          <w:szCs w:val="28"/>
        </w:rPr>
        <w:t>, agosto</w:t>
      </w:r>
      <w:r>
        <w:rPr>
          <w:rFonts w:ascii="Arial" w:hAnsi="Arial" w:cs="Arial"/>
          <w:b/>
          <w:bCs/>
          <w:sz w:val="24"/>
          <w:szCs w:val="24"/>
          <w:lang w:val="es-MX"/>
        </w:rPr>
        <w:t xml:space="preserve"> de 2024</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C95600">
              <w:rPr>
                <w:noProof/>
                <w:webHidden/>
              </w:rPr>
              <w:t>3</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C95600">
              <w:rPr>
                <w:noProof/>
                <w:webHidden/>
              </w:rPr>
              <w:t>3</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C95600">
              <w:rPr>
                <w:noProof/>
                <w:webHidden/>
              </w:rPr>
              <w:t>3</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C95600">
              <w:rPr>
                <w:noProof/>
                <w:webHidden/>
              </w:rPr>
              <w:t>3</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C95600">
              <w:rPr>
                <w:noProof/>
                <w:webHidden/>
              </w:rPr>
              <w:t>5</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C95600">
              <w:rPr>
                <w:noProof/>
                <w:webHidden/>
              </w:rPr>
              <w:t>6</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C95600">
              <w:rPr>
                <w:noProof/>
                <w:webHidden/>
              </w:rPr>
              <w:t>6</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C95600">
              <w:rPr>
                <w:noProof/>
                <w:webHidden/>
              </w:rPr>
              <w:t>6</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C95600">
              <w:rPr>
                <w:noProof/>
                <w:webHidden/>
              </w:rPr>
              <w:t>7</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C95600">
              <w:rPr>
                <w:noProof/>
                <w:webHidden/>
              </w:rPr>
              <w:t>7</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C95600">
              <w:rPr>
                <w:noProof/>
                <w:webHidden/>
              </w:rPr>
              <w:t>7</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C95600">
              <w:rPr>
                <w:noProof/>
                <w:webHidden/>
              </w:rPr>
              <w:t>8</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C95600">
              <w:rPr>
                <w:noProof/>
                <w:webHidden/>
              </w:rPr>
              <w:t>8</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C95600">
              <w:rPr>
                <w:noProof/>
                <w:webHidden/>
              </w:rPr>
              <w:t>9</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C95600">
              <w:rPr>
                <w:noProof/>
                <w:webHidden/>
              </w:rPr>
              <w:t>9</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C95600">
              <w:rPr>
                <w:noProof/>
                <w:webHidden/>
              </w:rPr>
              <w:t>10</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C95600">
              <w:rPr>
                <w:noProof/>
                <w:webHidden/>
              </w:rPr>
              <w:t>11</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C95600">
              <w:rPr>
                <w:noProof/>
                <w:webHidden/>
              </w:rPr>
              <w:t>12</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C95600">
              <w:rPr>
                <w:noProof/>
                <w:webHidden/>
              </w:rPr>
              <w:t>12</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C95600">
              <w:rPr>
                <w:noProof/>
                <w:webHidden/>
              </w:rPr>
              <w:t>13</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C95600">
              <w:rPr>
                <w:noProof/>
                <w:webHidden/>
              </w:rPr>
              <w:t>13</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C95600">
              <w:rPr>
                <w:noProof/>
                <w:webHidden/>
              </w:rPr>
              <w:t>13</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C95600">
              <w:rPr>
                <w:noProof/>
                <w:webHidden/>
              </w:rPr>
              <w:t>13</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end"/>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C95600">
            <w:rPr>
              <w:noProof/>
              <w:webHidden/>
            </w:rPr>
            <w:t>13</w:t>
          </w:r>
          <w:r w:rsidR="00B20C3A">
            <w:rPr>
              <w:noProof/>
              <w:webHidden/>
            </w:rPr>
            <w:fldChar w:fldCharType="end"/>
          </w:r>
        </w:p>
        <w:p w:rsidR="00BE4158" w:rsidRDefault="009D1A4C">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C95600">
              <w:rPr>
                <w:noProof/>
                <w:webHidden/>
              </w:rPr>
              <w:t>14</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C95600">
              <w:rPr>
                <w:noProof/>
                <w:webHidden/>
              </w:rPr>
              <w:t>15</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C95600">
              <w:rPr>
                <w:noProof/>
                <w:webHidden/>
              </w:rPr>
              <w:t>16</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C95600">
              <w:rPr>
                <w:noProof/>
                <w:webHidden/>
              </w:rPr>
              <w:t>16</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C95600">
              <w:rPr>
                <w:noProof/>
                <w:webHidden/>
              </w:rPr>
              <w:t>17</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C95600">
              <w:rPr>
                <w:noProof/>
                <w:webHidden/>
              </w:rPr>
              <w:t>20</w:t>
            </w:r>
            <w:r w:rsidR="00BE4158">
              <w:rPr>
                <w:noProof/>
                <w:webHidden/>
              </w:rPr>
              <w:fldChar w:fldCharType="end"/>
            </w:r>
          </w:hyperlink>
        </w:p>
        <w:p w:rsidR="00BE4158" w:rsidRDefault="009D1A4C">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C95600">
              <w:rPr>
                <w:noProof/>
                <w:webHidden/>
              </w:rPr>
              <w:t>23</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Pr="00971C50" w:rsidRDefault="00971C50" w:rsidP="0069684A">
      <w:pPr>
        <w:pStyle w:val="Prrafodelista"/>
        <w:ind w:left="1134" w:firstLine="0"/>
        <w:jc w:val="both"/>
        <w:rPr>
          <w:rFonts w:cs="Arial"/>
          <w:b/>
          <w:i/>
          <w:color w:val="1F497D" w:themeColor="text2"/>
          <w:szCs w:val="18"/>
          <w:lang w:val="es-BO"/>
        </w:rPr>
      </w:pPr>
      <w:r w:rsidRPr="00971C50">
        <w:rPr>
          <w:rFonts w:cs="Arial"/>
          <w:b/>
          <w:i/>
          <w:color w:val="1F497D" w:themeColor="text2"/>
          <w:szCs w:val="18"/>
          <w:lang w:val="es-BO"/>
        </w:rPr>
        <w:t>“No Corresponde”</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28241C" w:rsidRDefault="0028241C" w:rsidP="00F30652">
      <w:pPr>
        <w:ind w:left="426"/>
        <w:jc w:val="both"/>
        <w:rPr>
          <w:rFonts w:cs="Arial"/>
          <w:sz w:val="18"/>
          <w:szCs w:val="18"/>
          <w:lang w:val="es-BO"/>
        </w:rPr>
      </w:pPr>
    </w:p>
    <w:p w:rsidR="0028241C" w:rsidRDefault="0028241C" w:rsidP="00F30652">
      <w:pPr>
        <w:ind w:left="426"/>
        <w:jc w:val="both"/>
        <w:rPr>
          <w:rFonts w:cs="Arial"/>
          <w:sz w:val="18"/>
          <w:szCs w:val="18"/>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E74344" w:rsidRDefault="00AF404C" w:rsidP="008D3637">
      <w:pPr>
        <w:ind w:left="1843"/>
        <w:jc w:val="both"/>
        <w:rPr>
          <w:rFonts w:cs="Arial"/>
          <w:b/>
          <w:i/>
          <w:color w:val="1F497D" w:themeColor="text2"/>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E74344" w:rsidRPr="00E74344">
        <w:rPr>
          <w:rFonts w:cs="Arial"/>
          <w:b/>
          <w:i/>
          <w:color w:val="1F497D" w:themeColor="text2"/>
          <w:sz w:val="18"/>
          <w:szCs w:val="18"/>
          <w:lang w:val="es-BO"/>
        </w:rPr>
        <w:t>“No corresponde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E74344" w:rsidRDefault="00561143" w:rsidP="00430586">
      <w:pPr>
        <w:pStyle w:val="Prrafodelista"/>
        <w:numPr>
          <w:ilvl w:val="1"/>
          <w:numId w:val="19"/>
        </w:numPr>
        <w:ind w:left="1134" w:hanging="708"/>
        <w:jc w:val="both"/>
        <w:rPr>
          <w:rFonts w:cs="Arial"/>
          <w:b/>
          <w:i/>
          <w:color w:val="1F497D" w:themeColor="text2"/>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E74344">
        <w:rPr>
          <w:rFonts w:cs="Arial"/>
          <w:szCs w:val="18"/>
          <w:lang w:val="es-BO"/>
        </w:rPr>
        <w:t xml:space="preserve"> </w:t>
      </w:r>
      <w:r w:rsidR="00E74344" w:rsidRPr="00E74344">
        <w:rPr>
          <w:rFonts w:cs="Arial"/>
          <w:b/>
          <w:i/>
          <w:color w:val="1F497D" w:themeColor="text2"/>
          <w:szCs w:val="18"/>
          <w:lang w:val="es-BO"/>
        </w:rPr>
        <w:t>“No aplica para el presente proceso de contratación”</w:t>
      </w:r>
    </w:p>
    <w:p w:rsidR="00561143" w:rsidRPr="00E74344" w:rsidRDefault="00561143" w:rsidP="00C55F6A">
      <w:pPr>
        <w:rPr>
          <w:b/>
          <w:i/>
          <w:color w:val="1F497D" w:themeColor="text2"/>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E74344" w:rsidRDefault="00E74344" w:rsidP="00E74344">
      <w:pPr>
        <w:ind w:left="1773"/>
        <w:jc w:val="both"/>
        <w:rPr>
          <w:rFonts w:cs="Arial"/>
          <w:sz w:val="18"/>
          <w:szCs w:val="18"/>
          <w:lang w:val="es-BO"/>
        </w:rPr>
      </w:pPr>
    </w:p>
    <w:p w:rsidR="00E74344" w:rsidRDefault="00E74344" w:rsidP="00E74344">
      <w:pPr>
        <w:ind w:left="1773"/>
        <w:jc w:val="both"/>
        <w:rPr>
          <w:rFonts w:cs="Arial"/>
          <w:sz w:val="18"/>
          <w:szCs w:val="18"/>
          <w:lang w:val="es-BO"/>
        </w:rPr>
      </w:pPr>
    </w:p>
    <w:p w:rsidR="00E74344" w:rsidRPr="00A229E7" w:rsidRDefault="00E74344" w:rsidP="00E74344">
      <w:pPr>
        <w:ind w:left="1773"/>
        <w:jc w:val="both"/>
        <w:rPr>
          <w:rFonts w:cs="Arial"/>
          <w:sz w:val="18"/>
          <w:szCs w:val="18"/>
          <w:lang w:val="es-BO"/>
        </w:rPr>
      </w:pP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Pr="00205281" w:rsidRDefault="00A229E7" w:rsidP="00E74344">
      <w:pPr>
        <w:jc w:val="both"/>
        <w:rPr>
          <w:rFonts w:cs="Arial"/>
          <w:sz w:val="18"/>
          <w:szCs w:val="18"/>
          <w:lang w:val="es-BO"/>
        </w:rPr>
      </w:pPr>
    </w:p>
    <w:p w:rsidR="00D33F2D" w:rsidRPr="00205281" w:rsidRDefault="00D33F2D">
      <w:pPr>
        <w:rPr>
          <w:rFonts w:cs="Arial"/>
          <w:b/>
          <w:sz w:val="18"/>
          <w:szCs w:val="18"/>
          <w:lang w:val="es-BO" w:eastAsia="en-US"/>
        </w:rPr>
      </w:pPr>
    </w:p>
    <w:p w:rsidR="00561143" w:rsidRPr="00E74344" w:rsidRDefault="00561143" w:rsidP="00E74344">
      <w:pPr>
        <w:pStyle w:val="Prrafodelista"/>
        <w:numPr>
          <w:ilvl w:val="1"/>
          <w:numId w:val="19"/>
        </w:numPr>
        <w:ind w:left="1134" w:hanging="708"/>
        <w:jc w:val="both"/>
        <w:rPr>
          <w:rFonts w:cs="Arial"/>
          <w:b/>
          <w:i/>
          <w:color w:val="1F497D" w:themeColor="text2"/>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E74344">
        <w:rPr>
          <w:rFonts w:cs="Arial"/>
          <w:b/>
          <w:szCs w:val="18"/>
          <w:lang w:val="es-BO"/>
        </w:rPr>
        <w:t xml:space="preserve"> </w:t>
      </w:r>
      <w:r w:rsidR="00E74344" w:rsidRPr="00E74344">
        <w:rPr>
          <w:rFonts w:cs="Arial"/>
          <w:b/>
          <w:i/>
          <w:color w:val="1F497D" w:themeColor="text2"/>
          <w:szCs w:val="18"/>
          <w:lang w:val="es-BO"/>
        </w:rPr>
        <w:t>“No aplica para el presente proceso de contratación”</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E74344" w:rsidRDefault="00D049A5" w:rsidP="00430586">
      <w:pPr>
        <w:pStyle w:val="Prrafodelista"/>
        <w:numPr>
          <w:ilvl w:val="0"/>
          <w:numId w:val="13"/>
        </w:numPr>
        <w:tabs>
          <w:tab w:val="left" w:pos="3310"/>
        </w:tabs>
        <w:jc w:val="both"/>
        <w:rPr>
          <w:rFonts w:cs="Arial"/>
          <w:b/>
          <w:i/>
          <w:color w:val="1F497D" w:themeColor="text2"/>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r w:rsidR="00E74344">
        <w:rPr>
          <w:rFonts w:cs="Arial"/>
          <w:szCs w:val="18"/>
          <w:lang w:val="es-BO"/>
        </w:rPr>
        <w:t xml:space="preserve"> </w:t>
      </w:r>
      <w:r w:rsidR="00E74344" w:rsidRPr="00E74344">
        <w:rPr>
          <w:rFonts w:cs="Arial"/>
          <w:b/>
          <w:i/>
          <w:color w:val="1F497D" w:themeColor="text2"/>
          <w:szCs w:val="18"/>
          <w:lang w:val="es-BO"/>
        </w:rPr>
        <w:t>“No aplica para el presente proceso de contratación”</w:t>
      </w:r>
    </w:p>
    <w:p w:rsidR="00D049A5" w:rsidRPr="00E74344" w:rsidRDefault="00D049A5" w:rsidP="00E74344">
      <w:pPr>
        <w:pStyle w:val="Prrafodelista"/>
        <w:numPr>
          <w:ilvl w:val="0"/>
          <w:numId w:val="13"/>
        </w:numPr>
        <w:tabs>
          <w:tab w:val="left" w:pos="3310"/>
        </w:tabs>
        <w:jc w:val="both"/>
        <w:rPr>
          <w:rFonts w:cs="Arial"/>
          <w:b/>
          <w:i/>
          <w:color w:val="1F497D" w:themeColor="text2"/>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r w:rsidR="00E74344">
        <w:rPr>
          <w:rFonts w:cs="Arial"/>
          <w:szCs w:val="18"/>
          <w:lang w:val="es-BO"/>
        </w:rPr>
        <w:t xml:space="preserve"> </w:t>
      </w:r>
      <w:r w:rsidR="00E74344" w:rsidRPr="00E74344">
        <w:rPr>
          <w:rFonts w:cs="Arial"/>
          <w:b/>
          <w:i/>
          <w:color w:val="1F497D" w:themeColor="text2"/>
          <w:szCs w:val="18"/>
          <w:lang w:val="es-BO"/>
        </w:rPr>
        <w:t>“No aplica para el presente proceso de contratación”</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lastRenderedPageBreak/>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F006C7" w:rsidRDefault="00086E68"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F</w:t>
      </w:r>
      <w:r w:rsidR="00E6530F" w:rsidRPr="00F006C7">
        <w:rPr>
          <w:rFonts w:cs="Arial"/>
          <w:sz w:val="18"/>
          <w:szCs w:val="18"/>
          <w:lang w:val="es-BO"/>
        </w:rPr>
        <w:t>alta de presentación de la Garantía de Seriedad de Propuesta</w:t>
      </w:r>
      <w:r w:rsidR="00F11101" w:rsidRPr="00F006C7">
        <w:rPr>
          <w:rFonts w:cs="Arial"/>
          <w:sz w:val="18"/>
          <w:szCs w:val="18"/>
          <w:lang w:val="es-BO"/>
        </w:rPr>
        <w:t xml:space="preserve"> o no registre en el sistema el depósito</w:t>
      </w:r>
      <w:r w:rsidR="00E6530F" w:rsidRPr="00F006C7">
        <w:rPr>
          <w:rFonts w:cs="Arial"/>
          <w:sz w:val="18"/>
          <w:szCs w:val="18"/>
          <w:lang w:val="es-BO"/>
        </w:rPr>
        <w:t>, si esta hubiese sido solicitada</w:t>
      </w:r>
      <w:r w:rsidR="00C03729" w:rsidRPr="00F006C7">
        <w:rPr>
          <w:rFonts w:cs="Arial"/>
          <w:sz w:val="18"/>
          <w:szCs w:val="18"/>
          <w:lang w:val="es-BO"/>
        </w:rPr>
        <w:t>;</w:t>
      </w:r>
      <w:r w:rsidR="00E74344" w:rsidRPr="00F006C7">
        <w:rPr>
          <w:rFonts w:cs="Arial"/>
          <w:sz w:val="18"/>
          <w:szCs w:val="18"/>
          <w:lang w:val="es-BO"/>
        </w:rPr>
        <w:t xml:space="preserve"> “No aplica para el presente proceso de contratación”.</w:t>
      </w:r>
    </w:p>
    <w:p w:rsidR="00E6530F"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Cuando la Garantía de Seriedad de Propuesta fuese emitida en forma errónea</w:t>
      </w:r>
      <w:r w:rsidR="000F5867" w:rsidRPr="00F006C7">
        <w:rPr>
          <w:rFonts w:cs="Arial"/>
          <w:sz w:val="18"/>
          <w:szCs w:val="18"/>
          <w:lang w:val="es-BO"/>
        </w:rPr>
        <w:t xml:space="preserve"> o cuando el </w:t>
      </w:r>
      <w:r w:rsidR="00F60092" w:rsidRPr="00F006C7">
        <w:rPr>
          <w:rFonts w:cs="Arial"/>
          <w:sz w:val="18"/>
          <w:szCs w:val="18"/>
          <w:lang w:val="es-BO"/>
        </w:rPr>
        <w:t>d</w:t>
      </w:r>
      <w:r w:rsidR="000F5867" w:rsidRPr="00F006C7">
        <w:rPr>
          <w:rFonts w:cs="Arial"/>
          <w:sz w:val="18"/>
          <w:szCs w:val="18"/>
          <w:lang w:val="es-BO"/>
        </w:rPr>
        <w:t>epósito por este concepto fuese realizado en forma errónea</w:t>
      </w:r>
      <w:r w:rsidR="009C0D51" w:rsidRPr="00F006C7">
        <w:rPr>
          <w:rFonts w:cs="Arial"/>
          <w:sz w:val="18"/>
          <w:szCs w:val="18"/>
          <w:lang w:val="es-BO"/>
        </w:rPr>
        <w:t>;</w:t>
      </w:r>
      <w:r w:rsidR="00E74344" w:rsidRPr="00F006C7">
        <w:rPr>
          <w:rFonts w:cs="Arial"/>
          <w:sz w:val="18"/>
          <w:szCs w:val="18"/>
          <w:lang w:val="es-BO"/>
        </w:rPr>
        <w:t xml:space="preserve"> “No aplica para el presente proceso de contratación”.</w:t>
      </w:r>
    </w:p>
    <w:p w:rsidR="00E6530F" w:rsidRPr="00F006C7"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 xml:space="preserve">Cuando la Garantía de Seriedad de Propuesta sea girada </w:t>
      </w:r>
      <w:r w:rsidR="000F5867" w:rsidRPr="00F006C7">
        <w:rPr>
          <w:rFonts w:cs="Arial"/>
          <w:sz w:val="18"/>
          <w:szCs w:val="18"/>
          <w:lang w:val="es-BO"/>
        </w:rPr>
        <w:t xml:space="preserve">o el </w:t>
      </w:r>
      <w:r w:rsidR="00F60092" w:rsidRPr="00F006C7">
        <w:rPr>
          <w:rFonts w:cs="Arial"/>
          <w:sz w:val="18"/>
          <w:szCs w:val="18"/>
          <w:lang w:val="es-BO"/>
        </w:rPr>
        <w:t>d</w:t>
      </w:r>
      <w:r w:rsidR="000F5867" w:rsidRPr="00F006C7">
        <w:rPr>
          <w:rFonts w:cs="Arial"/>
          <w:sz w:val="18"/>
          <w:szCs w:val="18"/>
          <w:lang w:val="es-BO"/>
        </w:rPr>
        <w:t xml:space="preserve">epósito por este concepto sea realizado </w:t>
      </w:r>
      <w:r w:rsidRPr="00F006C7">
        <w:rPr>
          <w:rFonts w:cs="Arial"/>
          <w:sz w:val="18"/>
          <w:szCs w:val="18"/>
          <w:lang w:val="es-BO"/>
        </w:rPr>
        <w:t>por un monto menor al solicitado en el presente DBC, admitiéndose un margen de error que no supere el cero punto uno por ciento (0,1</w:t>
      </w:r>
      <w:r w:rsidR="009C0D51" w:rsidRPr="00F006C7">
        <w:rPr>
          <w:rFonts w:cs="Arial"/>
          <w:sz w:val="18"/>
          <w:szCs w:val="18"/>
          <w:lang w:val="es-BO"/>
        </w:rPr>
        <w:t xml:space="preserve">%); </w:t>
      </w:r>
      <w:r w:rsidR="00E74344" w:rsidRPr="00F006C7">
        <w:rPr>
          <w:rFonts w:cs="Arial"/>
          <w:sz w:val="18"/>
          <w:szCs w:val="18"/>
          <w:lang w:val="es-BO"/>
        </w:rPr>
        <w:t>“No aplica para el presente proceso de contratación”.</w:t>
      </w:r>
    </w:p>
    <w:p w:rsidR="00E6530F" w:rsidRPr="00F006C7"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Cuando la Garantía de Seriedad de Propuesta sea girada por un plazo menor al solicitado en el presente DBC, admitiéndose un margen de error que no supere los dos (2) días calendario</w:t>
      </w:r>
      <w:r w:rsidR="009C0D51" w:rsidRPr="00F006C7">
        <w:rPr>
          <w:rFonts w:cs="Arial"/>
          <w:sz w:val="18"/>
          <w:szCs w:val="18"/>
          <w:lang w:val="es-BO"/>
        </w:rPr>
        <w:t xml:space="preserve">; </w:t>
      </w:r>
      <w:r w:rsidR="00E74344" w:rsidRPr="00F006C7">
        <w:rPr>
          <w:rFonts w:cs="Arial"/>
          <w:sz w:val="18"/>
          <w:szCs w:val="18"/>
          <w:lang w:val="es-BO"/>
        </w:rPr>
        <w:t>“No aplica para el presente proceso de contratación”</w:t>
      </w:r>
    </w:p>
    <w:p w:rsidR="00E6530F" w:rsidRPr="00F006C7"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lastRenderedPageBreak/>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28241C" w:rsidRDefault="0028241C" w:rsidP="00B20C3A">
      <w:pPr>
        <w:ind w:left="426"/>
        <w:jc w:val="both"/>
        <w:rPr>
          <w:rFonts w:cs="Arial"/>
          <w:sz w:val="18"/>
          <w:szCs w:val="18"/>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D90E8A" w:rsidRDefault="008314B6" w:rsidP="00D90E8A">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D90E8A">
        <w:rPr>
          <w:rFonts w:cs="Arial"/>
          <w:sz w:val="18"/>
          <w:szCs w:val="18"/>
          <w:lang w:val="es-BO"/>
        </w:rPr>
        <w:t xml:space="preserve"> </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AB15A6">
        <w:rPr>
          <w:rFonts w:cs="Arial"/>
          <w:sz w:val="18"/>
          <w:szCs w:val="18"/>
          <w:lang w:val="es-BO"/>
        </w:rPr>
        <w:t xml:space="preserve"> </w:t>
      </w:r>
      <w:r w:rsidR="00AB15A6" w:rsidRPr="00971C50">
        <w:rPr>
          <w:rFonts w:cs="Arial"/>
          <w:b/>
          <w:i/>
          <w:color w:val="1F497D" w:themeColor="text2"/>
          <w:sz w:val="18"/>
          <w:szCs w:val="18"/>
          <w:lang w:val="es-BO"/>
        </w:rPr>
        <w:t>“No requerido para el presente proceso de contratación”</w:t>
      </w:r>
    </w:p>
    <w:p w:rsidR="00CE606D" w:rsidRPr="003C2C29" w:rsidRDefault="00CD4AF0" w:rsidP="00430586">
      <w:pPr>
        <w:numPr>
          <w:ilvl w:val="0"/>
          <w:numId w:val="14"/>
        </w:numPr>
        <w:tabs>
          <w:tab w:val="clear" w:pos="1773"/>
        </w:tabs>
        <w:ind w:left="1560"/>
        <w:jc w:val="both"/>
        <w:rPr>
          <w:rFonts w:cs="Arial"/>
          <w:b/>
          <w:i/>
          <w:color w:val="1F497D" w:themeColor="text2"/>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3C2C29" w:rsidRPr="003C2C29">
        <w:rPr>
          <w:rFonts w:cs="Arial"/>
          <w:b/>
          <w:i/>
          <w:color w:val="1F497D" w:themeColor="text2"/>
          <w:sz w:val="18"/>
          <w:szCs w:val="18"/>
          <w:lang w:val="es-BO"/>
        </w:rPr>
        <w:t>“No aplica para el presente proceso de contratación”</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28241C" w:rsidRDefault="00496E05" w:rsidP="0028241C">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28241C">
        <w:rPr>
          <w:rFonts w:cs="Arial"/>
          <w:sz w:val="18"/>
          <w:szCs w:val="18"/>
          <w:lang w:val="es-BO"/>
        </w:rPr>
        <w:t xml:space="preserve"> </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lastRenderedPageBreak/>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20C3A">
        <w:rPr>
          <w:rFonts w:cs="Arial"/>
          <w:sz w:val="18"/>
          <w:szCs w:val="18"/>
          <w:lang w:val="es-BO"/>
        </w:rPr>
        <w:t xml:space="preserve"> </w:t>
      </w:r>
      <w:r w:rsidR="00B20C3A" w:rsidRPr="00B20C3A">
        <w:rPr>
          <w:rFonts w:cs="Arial"/>
          <w:b/>
          <w:color w:val="1F497D" w:themeColor="text2"/>
          <w:sz w:val="18"/>
          <w:szCs w:val="18"/>
          <w:lang w:val="es-BO"/>
        </w:rPr>
        <w:t>“No requerido para el presente proceso de contratación”</w:t>
      </w:r>
    </w:p>
    <w:p w:rsidR="004B0E8F" w:rsidRPr="003C2C29" w:rsidRDefault="00CA2193" w:rsidP="00430586">
      <w:pPr>
        <w:numPr>
          <w:ilvl w:val="0"/>
          <w:numId w:val="15"/>
        </w:numPr>
        <w:tabs>
          <w:tab w:val="left" w:pos="2410"/>
        </w:tabs>
        <w:ind w:left="2410" w:hanging="425"/>
        <w:jc w:val="both"/>
        <w:rPr>
          <w:rFonts w:cs="Arial"/>
          <w:b/>
          <w:i/>
          <w:color w:val="1F497D" w:themeColor="text2"/>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3C2C29" w:rsidRPr="003C2C29">
        <w:rPr>
          <w:rFonts w:cs="Arial"/>
          <w:b/>
          <w:i/>
          <w:color w:val="1F497D" w:themeColor="text2"/>
          <w:sz w:val="18"/>
          <w:szCs w:val="18"/>
          <w:lang w:val="es-BO"/>
        </w:rPr>
        <w:t>“No aplica para el presente proceso de contratación”</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3C2C29" w:rsidRDefault="00496E05" w:rsidP="00430586">
      <w:pPr>
        <w:pStyle w:val="Prrafodelista"/>
        <w:numPr>
          <w:ilvl w:val="1"/>
          <w:numId w:val="43"/>
        </w:numPr>
        <w:ind w:left="2268" w:hanging="283"/>
        <w:jc w:val="both"/>
        <w:rPr>
          <w:rFonts w:cs="Arial"/>
          <w:b/>
          <w:i/>
          <w:color w:val="1F497D" w:themeColor="text2"/>
          <w:szCs w:val="18"/>
          <w:lang w:val="es-BO"/>
        </w:rPr>
      </w:pPr>
      <w:r w:rsidRPr="007367AB">
        <w:rPr>
          <w:rFonts w:cs="Arial"/>
          <w:szCs w:val="18"/>
          <w:lang w:val="es-BO"/>
        </w:rPr>
        <w:t>Otros aspectos que considere la Entidad;</w:t>
      </w:r>
      <w:r w:rsidR="003C2C29">
        <w:rPr>
          <w:rFonts w:cs="Arial"/>
          <w:szCs w:val="18"/>
          <w:lang w:val="es-BO"/>
        </w:rPr>
        <w:t xml:space="preserve"> </w:t>
      </w:r>
      <w:r w:rsidR="003C2C29" w:rsidRPr="003C2C29">
        <w:rPr>
          <w:rFonts w:cs="Arial"/>
          <w:b/>
          <w:i/>
          <w:color w:val="1F497D" w:themeColor="text2"/>
          <w:szCs w:val="18"/>
          <w:lang w:val="es-BO"/>
        </w:rPr>
        <w:t>“No requerido para el presente proceso de contratación”</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D90E8A" w:rsidRPr="007367AB" w:rsidRDefault="00496E05" w:rsidP="00D90E8A">
      <w:pPr>
        <w:pStyle w:val="Prrafodelista"/>
        <w:numPr>
          <w:ilvl w:val="0"/>
          <w:numId w:val="43"/>
        </w:numPr>
        <w:tabs>
          <w:tab w:val="left" w:pos="1843"/>
        </w:tabs>
        <w:ind w:left="1985" w:hanging="709"/>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D90E8A">
        <w:rPr>
          <w:rFonts w:cs="Arial"/>
          <w:szCs w:val="18"/>
          <w:lang w:val="es-BO"/>
        </w:rPr>
        <w:t xml:space="preserve"> </w:t>
      </w:r>
    </w:p>
    <w:p w:rsidR="00496E05" w:rsidRPr="00D90E8A" w:rsidRDefault="00496E05" w:rsidP="00D90E8A">
      <w:pPr>
        <w:pStyle w:val="Prrafodelista"/>
        <w:numPr>
          <w:ilvl w:val="0"/>
          <w:numId w:val="43"/>
        </w:numPr>
        <w:tabs>
          <w:tab w:val="left" w:pos="1843"/>
        </w:tabs>
        <w:ind w:left="990" w:firstLine="286"/>
        <w:jc w:val="both"/>
        <w:rPr>
          <w:rFonts w:cs="Arial"/>
          <w:szCs w:val="18"/>
          <w:lang w:val="es-BO"/>
        </w:rPr>
      </w:pPr>
      <w:r w:rsidRPr="00D90E8A">
        <w:rPr>
          <w:rFonts w:cs="Arial"/>
          <w:szCs w:val="18"/>
          <w:lang w:val="es-BO"/>
        </w:rPr>
        <w:t>Cronograma de Ejecución de la Obra (Formulario A-</w:t>
      </w:r>
      <w:r w:rsidR="005F662C" w:rsidRPr="00D90E8A">
        <w:rPr>
          <w:rFonts w:cs="Arial"/>
          <w:szCs w:val="18"/>
          <w:lang w:val="es-BO"/>
        </w:rPr>
        <w:t>7</w:t>
      </w:r>
      <w:r w:rsidRPr="00D90E8A">
        <w:rPr>
          <w:rFonts w:cs="Arial"/>
          <w:szCs w:val="18"/>
          <w:lang w:val="es-BO"/>
        </w:rPr>
        <w:t>);</w:t>
      </w:r>
    </w:p>
    <w:p w:rsidR="00496E05" w:rsidRPr="007367AB" w:rsidRDefault="00496E05" w:rsidP="00D90E8A">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AB15A6" w:rsidRPr="00971C50">
        <w:rPr>
          <w:rFonts w:cs="Arial"/>
          <w:b/>
          <w:i/>
          <w:color w:val="1F497D" w:themeColor="text2"/>
          <w:szCs w:val="18"/>
          <w:lang w:val="es-BO"/>
        </w:rPr>
        <w:t>“</w:t>
      </w:r>
      <w:r w:rsidR="00AB15A6">
        <w:rPr>
          <w:rFonts w:cs="Arial"/>
          <w:b/>
          <w:i/>
          <w:color w:val="1F497D" w:themeColor="text2"/>
          <w:szCs w:val="18"/>
          <w:lang w:val="es-BO"/>
        </w:rPr>
        <w:t>No requerido para el presente proceso de contratación</w:t>
      </w:r>
      <w:r w:rsidR="00AB15A6" w:rsidRPr="00971C50">
        <w:rPr>
          <w:rFonts w:cs="Arial"/>
          <w:b/>
          <w:i/>
          <w:color w:val="1F497D" w:themeColor="text2"/>
          <w:szCs w:val="18"/>
          <w:lang w:val="es-BO"/>
        </w:rPr>
        <w:t>”</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lastRenderedPageBreak/>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lastRenderedPageBreak/>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 xml:space="preserve">el sistema, para permitir a la entidad pública conocer la identidad de los proponentes y </w:t>
      </w:r>
      <w:r w:rsidR="006E2DD4" w:rsidRPr="00205281">
        <w:rPr>
          <w:lang w:val="es-BO"/>
        </w:rPr>
        <w:lastRenderedPageBreak/>
        <w:t>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lastRenderedPageBreak/>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5B1BD9" w:rsidRPr="00971C50" w:rsidRDefault="005B1BD9" w:rsidP="004E62C0">
      <w:pPr>
        <w:rPr>
          <w:rFonts w:cs="Arial"/>
          <w:b/>
          <w:i/>
          <w:color w:val="1F497D" w:themeColor="text2"/>
          <w:sz w:val="18"/>
          <w:szCs w:val="18"/>
          <w:lang w:val="es-BO"/>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3C2C29" w:rsidRDefault="003C2C29" w:rsidP="005B1BD9">
      <w:pPr>
        <w:ind w:left="1170"/>
        <w:jc w:val="both"/>
        <w:rPr>
          <w:rFonts w:cs="Arial"/>
          <w:sz w:val="18"/>
          <w:szCs w:val="18"/>
          <w:lang w:val="es-BO"/>
        </w:rPr>
      </w:pPr>
    </w:p>
    <w:p w:rsidR="003C2C29" w:rsidRDefault="003C2C29" w:rsidP="005B1BD9">
      <w:pPr>
        <w:ind w:left="1170"/>
        <w:jc w:val="both"/>
        <w:rPr>
          <w:rFonts w:cs="Arial"/>
          <w:sz w:val="18"/>
          <w:szCs w:val="18"/>
          <w:lang w:val="es-BO"/>
        </w:rPr>
      </w:pPr>
    </w:p>
    <w:p w:rsidR="003C2C29" w:rsidRDefault="003C2C29" w:rsidP="005B1BD9">
      <w:pPr>
        <w:ind w:left="1170"/>
        <w:jc w:val="both"/>
        <w:rPr>
          <w:rFonts w:cs="Arial"/>
          <w:sz w:val="18"/>
          <w:szCs w:val="18"/>
          <w:lang w:val="es-BO"/>
        </w:rPr>
      </w:pPr>
    </w:p>
    <w:p w:rsidR="005B1BD9"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28241C" w:rsidRPr="00205281" w:rsidRDefault="0028241C" w:rsidP="0028241C">
      <w:pPr>
        <w:pStyle w:val="Puesto"/>
        <w:spacing w:after="60"/>
        <w:ind w:left="426"/>
        <w:jc w:val="left"/>
        <w:outlineLvl w:val="0"/>
        <w:rPr>
          <w:rFonts w:ascii="Verdana" w:hAnsi="Verdana" w:cs="Arial"/>
          <w:bCs/>
          <w:caps w:val="0"/>
          <w:kern w:val="28"/>
          <w:sz w:val="18"/>
          <w:szCs w:val="32"/>
          <w:u w:val="none"/>
          <w:lang w:val="es-BO" w:eastAsia="es-ES"/>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lastRenderedPageBreak/>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3C2C2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3C2C29" w:rsidRPr="003C2C29">
        <w:rPr>
          <w:rFonts w:cs="Arial"/>
          <w:b/>
          <w:i/>
          <w:color w:val="1F497D" w:themeColor="text2"/>
          <w:sz w:val="18"/>
          <w:szCs w:val="18"/>
          <w:lang w:val="es-BO"/>
        </w:rPr>
        <w:t>“No requerido para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3C2C29" w:rsidRDefault="003C2C29" w:rsidP="003A58C4">
      <w:pPr>
        <w:pStyle w:val="Prrafodelista"/>
        <w:ind w:left="450"/>
        <w:jc w:val="both"/>
        <w:rPr>
          <w:rFonts w:cs="Arial"/>
          <w:szCs w:val="18"/>
          <w:lang w:val="es-BO"/>
        </w:rPr>
      </w:pPr>
    </w:p>
    <w:p w:rsidR="003C2C29" w:rsidRDefault="003C2C29" w:rsidP="003A58C4">
      <w:pPr>
        <w:pStyle w:val="Prrafodelista"/>
        <w:ind w:left="450"/>
        <w:jc w:val="both"/>
        <w:rPr>
          <w:rFonts w:cs="Arial"/>
          <w:szCs w:val="18"/>
          <w:lang w:val="es-BO"/>
        </w:rPr>
      </w:pPr>
    </w:p>
    <w:p w:rsidR="003C2C29" w:rsidRDefault="003C2C29" w:rsidP="003A58C4">
      <w:pPr>
        <w:pStyle w:val="Prrafodelista"/>
        <w:ind w:left="450"/>
        <w:jc w:val="both"/>
        <w:rPr>
          <w:rFonts w:cs="Arial"/>
          <w:szCs w:val="18"/>
          <w:lang w:val="es-BO"/>
        </w:rPr>
      </w:pPr>
    </w:p>
    <w:p w:rsidR="003C2C29" w:rsidRPr="00205281" w:rsidRDefault="003C2C29"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B33A28" w:rsidRDefault="00B33A28"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08590F">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397514" w:rsidP="003C2C29">
            <w:pPr>
              <w:rPr>
                <w:rFonts w:ascii="Arial" w:hAnsi="Arial" w:cs="Arial"/>
                <w:lang w:val="es-BO"/>
              </w:rPr>
            </w:pPr>
            <w:r w:rsidRPr="00397514">
              <w:rPr>
                <w:rFonts w:ascii="Arial" w:hAnsi="Arial" w:cs="Arial"/>
                <w:lang w:val="es-BO"/>
              </w:rPr>
              <w:t xml:space="preserve">ANPE – P Nº </w:t>
            </w:r>
            <w:r w:rsidR="003C2C29">
              <w:rPr>
                <w:rFonts w:ascii="Arial" w:hAnsi="Arial" w:cs="Arial"/>
                <w:lang w:val="es-BO"/>
              </w:rPr>
              <w:t>144</w:t>
            </w:r>
            <w:r w:rsidRPr="00397514">
              <w:rPr>
                <w:rFonts w:ascii="Arial" w:hAnsi="Arial" w:cs="Arial"/>
                <w:lang w:val="es-BO"/>
              </w:rPr>
              <w:t>/2024-1C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r>
              <w:rPr>
                <w:rFonts w:ascii="Arial" w:hAnsi="Arial" w:cs="Arial"/>
                <w:sz w:val="14"/>
                <w:szCs w:val="14"/>
              </w:rPr>
              <w:t>4</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2024</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EC6AB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EC6AB0">
        <w:trPr>
          <w:trHeight w:val="313"/>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C6AB0" w:rsidRDefault="00EC6AB0" w:rsidP="00EC6AB0">
            <w:pPr>
              <w:tabs>
                <w:tab w:val="left" w:pos="1634"/>
              </w:tabs>
              <w:jc w:val="center"/>
              <w:rPr>
                <w:rFonts w:ascii="Arial" w:hAnsi="Arial" w:cs="Arial"/>
                <w:sz w:val="20"/>
                <w:szCs w:val="20"/>
                <w:lang w:val="es-BO"/>
              </w:rPr>
            </w:pPr>
            <w:r w:rsidRPr="00EC6AB0">
              <w:rPr>
                <w:rFonts w:ascii="Arial" w:hAnsi="Arial" w:cs="Arial"/>
                <w:b/>
                <w:bCs/>
                <w:sz w:val="20"/>
                <w:szCs w:val="20"/>
                <w:lang w:val="es-BO"/>
              </w:rPr>
              <w:t>OBRA DE MANTENIMIENTO DEL INMUEBLE CHIQUICOLLO (COCHABAMBA) DEL BCB</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EC6AB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EC6AB0">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EC6AB0">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EC6AB0">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EC6AB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EC6AB0">
            <w:pPr>
              <w:jc w:val="both"/>
              <w:rPr>
                <w:rFonts w:ascii="Arial" w:hAnsi="Arial" w:cs="Arial"/>
                <w:lang w:val="es-BO"/>
              </w:rPr>
            </w:pPr>
            <w:r w:rsidRPr="00F62B1C">
              <w:rPr>
                <w:rFonts w:ascii="Arial" w:hAnsi="Arial" w:cs="Arial"/>
                <w:i/>
                <w:lang w:val="es-BO"/>
              </w:rPr>
              <w:t>Bs</w:t>
            </w:r>
            <w:r w:rsidR="00EC6AB0">
              <w:rPr>
                <w:rFonts w:ascii="Arial" w:hAnsi="Arial" w:cs="Arial"/>
                <w:i/>
                <w:lang w:val="es-BO"/>
              </w:rPr>
              <w:t xml:space="preserve">169.270,49 </w:t>
            </w:r>
            <w:r w:rsidRPr="00F62B1C">
              <w:rPr>
                <w:rFonts w:ascii="Arial" w:hAnsi="Arial" w:cs="Arial"/>
                <w:i/>
                <w:lang w:val="es-BO"/>
              </w:rPr>
              <w:t>(</w:t>
            </w:r>
            <w:r w:rsidR="00EC6AB0">
              <w:rPr>
                <w:rFonts w:ascii="Arial" w:hAnsi="Arial" w:cs="Arial"/>
                <w:i/>
                <w:lang w:val="es-BO"/>
              </w:rPr>
              <w:t>CIENTO SESENTA Y NUEVE MIL DOSCIENTOS SETENTA 49</w:t>
            </w:r>
            <w:r w:rsidR="009332F9">
              <w:rPr>
                <w:rFonts w:ascii="Arial" w:hAnsi="Arial" w:cs="Arial"/>
                <w:i/>
                <w:lang w:val="es-BO"/>
              </w:rPr>
              <w:t>/100</w:t>
            </w:r>
            <w:r w:rsidRPr="00F62B1C">
              <w:rPr>
                <w:rFonts w:ascii="Arial" w:hAnsi="Arial" w:cs="Arial"/>
                <w:i/>
                <w:lang w:val="es-BO"/>
              </w:rPr>
              <w:t xml:space="preserve"> BOLIVIANOS)</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trHeight w:val="24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EC6AB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EC6AB0" w:rsidP="00EC6AB0">
            <w:pPr>
              <w:jc w:val="both"/>
              <w:rPr>
                <w:rFonts w:ascii="Arial" w:hAnsi="Arial" w:cs="Arial"/>
                <w:i/>
                <w:lang w:val="es-BO"/>
              </w:rPr>
            </w:pPr>
            <w:r>
              <w:rPr>
                <w:rFonts w:ascii="Arial" w:hAnsi="Arial" w:cs="Arial"/>
                <w:i/>
                <w:lang w:val="es-BO"/>
              </w:rPr>
              <w:t xml:space="preserve">Cuarenta y cinco </w:t>
            </w:r>
            <w:r w:rsidR="00672467" w:rsidRPr="00F62B1C">
              <w:rPr>
                <w:rFonts w:ascii="Arial" w:hAnsi="Arial" w:cs="Arial"/>
                <w:i/>
                <w:lang w:val="es-BO"/>
              </w:rPr>
              <w:t>(</w:t>
            </w:r>
            <w:r>
              <w:rPr>
                <w:rFonts w:ascii="Arial" w:hAnsi="Arial" w:cs="Arial"/>
                <w:i/>
                <w:lang w:val="es-BO"/>
              </w:rPr>
              <w:t>45</w:t>
            </w:r>
            <w:r w:rsidR="00672467" w:rsidRPr="00F62B1C">
              <w:rPr>
                <w:rFonts w:ascii="Arial" w:hAnsi="Arial" w:cs="Arial"/>
                <w:i/>
                <w:lang w:val="es-BO"/>
              </w:rPr>
              <w:t>) días calendario que serán computables a partir de la fecha establecida en la Orden de Proceder.</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72AF0">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B20C3A">
              <w:rPr>
                <w:rFonts w:ascii="Arial" w:hAnsi="Arial" w:cs="Arial"/>
                <w:b/>
                <w:i/>
                <w:lang w:val="es-BO"/>
              </w:rPr>
              <w:t xml:space="preserve"> equivalente al siete por ciento (7%) del monto del contrato</w:t>
            </w:r>
            <w:r w:rsidR="00A72AF0">
              <w:rPr>
                <w:rFonts w:ascii="Arial" w:hAnsi="Arial" w:cs="Arial"/>
                <w:b/>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3409AF" w:rsidP="00CF4B74">
            <w:pPr>
              <w:rPr>
                <w:rFonts w:ascii="Arial" w:hAnsi="Arial" w:cs="Arial"/>
                <w:lang w:val="es-BO"/>
              </w:rPr>
            </w:pPr>
            <w:r>
              <w:rPr>
                <w:rFonts w:ascii="Arial" w:hAnsi="Arial" w:cs="Arial"/>
                <w:sz w:val="14"/>
                <w:lang w:val="es-BO" w:eastAsia="es-BO"/>
              </w:rPr>
              <w:t>08:00</w:t>
            </w:r>
            <w:r w:rsidR="00672467" w:rsidRPr="00F17E7F">
              <w:rPr>
                <w:rFonts w:ascii="Arial" w:hAnsi="Arial" w:cs="Arial"/>
                <w:bCs/>
                <w:sz w:val="14"/>
                <w:lang w:val="es-BO" w:eastAsia="es-BO"/>
              </w:rPr>
              <w:t xml:space="preserve"> a 16:</w:t>
            </w:r>
            <w:r>
              <w:rPr>
                <w:rFonts w:ascii="Arial" w:hAnsi="Arial" w:cs="Arial"/>
                <w:bCs/>
                <w:sz w:val="14"/>
                <w:lang w:val="es-BO" w:eastAsia="es-BO"/>
              </w:rPr>
              <w:t>00</w:t>
            </w:r>
            <w:r w:rsidR="00211F0B">
              <w:rPr>
                <w:rFonts w:ascii="Arial" w:hAnsi="Arial" w:cs="Arial"/>
                <w:bCs/>
                <w:sz w:val="14"/>
                <w:lang w:val="es-BO" w:eastAsia="es-BO"/>
              </w:rPr>
              <w:t xml:space="preserve"> </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F86B71" w:rsidRDefault="00F86B71" w:rsidP="00FB1C3E">
            <w:pPr>
              <w:rPr>
                <w:rFonts w:ascii="Arial" w:hAnsi="Arial" w:cs="Arial"/>
                <w:lang w:val="es-BO"/>
              </w:rPr>
            </w:pPr>
            <w:r w:rsidRPr="00F86B71">
              <w:rPr>
                <w:rFonts w:ascii="Arial" w:hAnsi="Arial" w:cs="Arial"/>
                <w:lang w:val="es-BO"/>
              </w:rPr>
              <w:t>Claudia Segurondo Muiba</w:t>
            </w:r>
          </w:p>
        </w:tc>
        <w:tc>
          <w:tcPr>
            <w:tcW w:w="270" w:type="dxa"/>
            <w:tcBorders>
              <w:left w:val="single" w:sz="4" w:space="0" w:color="auto"/>
              <w:right w:val="single" w:sz="4" w:space="0" w:color="auto"/>
            </w:tcBorders>
          </w:tcPr>
          <w:p w:rsidR="0041522E" w:rsidRPr="00EC6AB0" w:rsidRDefault="0041522E" w:rsidP="00FB1C3E">
            <w:pPr>
              <w:rPr>
                <w:rFonts w:ascii="Arial" w:hAnsi="Arial" w:cs="Arial"/>
                <w:highlight w:val="green"/>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F86B71" w:rsidRDefault="00B52DBD" w:rsidP="00FB1C3E">
            <w:pPr>
              <w:rPr>
                <w:rFonts w:ascii="Arial" w:hAnsi="Arial" w:cs="Arial"/>
                <w:lang w:val="es-BO"/>
              </w:rPr>
            </w:pPr>
            <w:r>
              <w:rPr>
                <w:rFonts w:ascii="Arial" w:hAnsi="Arial" w:cs="Arial"/>
                <w:lang w:val="es-BO"/>
              </w:rPr>
              <w:t>Profesional de Seguimiento y Revisión de Procesos de Contratación</w:t>
            </w:r>
          </w:p>
        </w:tc>
        <w:tc>
          <w:tcPr>
            <w:tcW w:w="270" w:type="dxa"/>
            <w:tcBorders>
              <w:left w:val="single" w:sz="4" w:space="0" w:color="auto"/>
              <w:right w:val="single" w:sz="4" w:space="0" w:color="auto"/>
            </w:tcBorders>
          </w:tcPr>
          <w:p w:rsidR="0041522E" w:rsidRPr="00EC6AB0" w:rsidRDefault="0041522E" w:rsidP="00FB1C3E">
            <w:pPr>
              <w:rPr>
                <w:rFonts w:ascii="Arial" w:hAnsi="Arial" w:cs="Arial"/>
                <w:highlight w:val="green"/>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C6AB0" w:rsidRDefault="00F62B1C" w:rsidP="00FB1C3E">
            <w:pPr>
              <w:rPr>
                <w:rFonts w:ascii="Arial" w:hAnsi="Arial" w:cs="Arial"/>
                <w:highlight w:val="green"/>
                <w:lang w:val="es-BO"/>
              </w:rPr>
            </w:pPr>
            <w:r w:rsidRPr="00F86B71">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EC6AB0" w:rsidP="00FB1C3E">
            <w:pPr>
              <w:rPr>
                <w:rFonts w:ascii="Arial" w:hAnsi="Arial" w:cs="Arial"/>
                <w:lang w:val="es-BO"/>
              </w:rPr>
            </w:pPr>
            <w:r>
              <w:rPr>
                <w:rFonts w:ascii="Arial" w:hAnsi="Arial" w:cs="Arial"/>
                <w:lang w:val="es-BO"/>
              </w:rPr>
              <w:t>Jaime Garcia Tenorio</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EC6AB0" w:rsidP="00EC6AB0">
            <w:pPr>
              <w:rPr>
                <w:rFonts w:ascii="Arial" w:hAnsi="Arial" w:cs="Arial"/>
                <w:lang w:val="es-BO"/>
              </w:rPr>
            </w:pPr>
            <w:r>
              <w:rPr>
                <w:rFonts w:ascii="Arial" w:hAnsi="Arial" w:cs="Arial"/>
                <w:lang w:val="es-BO"/>
              </w:rPr>
              <w:t xml:space="preserve">Supervisor de Mantenimiento e Infraestructura </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r w:rsidR="00AD5A75">
              <w:rPr>
                <w:rFonts w:ascii="Arial" w:hAnsi="Arial" w:cs="Arial"/>
                <w:bCs/>
                <w:sz w:val="15"/>
                <w:szCs w:val="15"/>
                <w:lang w:val="es-BO" w:eastAsia="es-BO"/>
              </w:rPr>
              <w:t xml:space="preserve"> 4752</w:t>
            </w:r>
          </w:p>
          <w:p w:rsidR="00672467" w:rsidRPr="0006032F" w:rsidRDefault="00D366F8" w:rsidP="00672467">
            <w:pPr>
              <w:snapToGrid w:val="0"/>
              <w:rPr>
                <w:rFonts w:ascii="Arial" w:hAnsi="Arial" w:cs="Arial"/>
                <w:bCs/>
                <w:sz w:val="13"/>
                <w:szCs w:val="15"/>
                <w:lang w:val="es-BO" w:eastAsia="es-BO"/>
              </w:rPr>
            </w:pPr>
            <w:r>
              <w:rPr>
                <w:rFonts w:ascii="Arial" w:hAnsi="Arial" w:cs="Arial"/>
                <w:bCs/>
                <w:sz w:val="15"/>
                <w:szCs w:val="15"/>
                <w:lang w:val="es-BO" w:eastAsia="es-BO"/>
              </w:rPr>
              <w:lastRenderedPageBreak/>
              <w:t xml:space="preserve">    </w:t>
            </w:r>
            <w:r w:rsidR="00672467" w:rsidRPr="00B52DBD">
              <w:rPr>
                <w:rFonts w:ascii="Arial" w:hAnsi="Arial" w:cs="Arial"/>
                <w:bCs/>
                <w:sz w:val="13"/>
                <w:szCs w:val="15"/>
                <w:lang w:val="es-BO" w:eastAsia="es-BO"/>
              </w:rPr>
              <w:t>(Consultas Administrativas)</w:t>
            </w:r>
          </w:p>
          <w:p w:rsidR="0041522E" w:rsidRPr="00205281" w:rsidRDefault="009332F9" w:rsidP="00D366F8">
            <w:pPr>
              <w:rPr>
                <w:rFonts w:ascii="Arial" w:hAnsi="Arial" w:cs="Arial"/>
                <w:lang w:val="es-BO"/>
              </w:rPr>
            </w:pPr>
            <w:r>
              <w:rPr>
                <w:rFonts w:ascii="Arial" w:hAnsi="Arial" w:cs="Arial"/>
                <w:bCs/>
                <w:sz w:val="15"/>
                <w:szCs w:val="15"/>
                <w:lang w:val="es-BO" w:eastAsia="es-BO"/>
              </w:rPr>
              <w:t>474</w:t>
            </w:r>
            <w:r w:rsidR="00D366F8">
              <w:rPr>
                <w:rFonts w:ascii="Arial" w:hAnsi="Arial" w:cs="Arial"/>
                <w:bCs/>
                <w:sz w:val="15"/>
                <w:szCs w:val="15"/>
                <w:lang w:val="es-BO" w:eastAsia="es-BO"/>
              </w:rPr>
              <w:t>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B52DBD" w:rsidRDefault="00B52DBD" w:rsidP="00672467">
            <w:pPr>
              <w:snapToGrid w:val="0"/>
              <w:rPr>
                <w:rFonts w:ascii="Arial" w:hAnsi="Arial" w:cs="Arial"/>
                <w:sz w:val="12"/>
                <w:szCs w:val="14"/>
                <w:lang w:val="pt-BR" w:eastAsia="es-BO"/>
              </w:rPr>
            </w:pPr>
            <w:r w:rsidRPr="00B52DBD">
              <w:rPr>
                <w:rStyle w:val="Hipervnculo"/>
                <w:rFonts w:ascii="Arial" w:hAnsi="Arial"/>
                <w:sz w:val="12"/>
                <w:szCs w:val="14"/>
                <w:lang w:val="pt-BR" w:eastAsia="es-BO"/>
              </w:rPr>
              <w:t>csegurondo</w:t>
            </w:r>
            <w:hyperlink r:id="rId10" w:history="1">
              <w:r w:rsidR="00672467" w:rsidRPr="00B52DBD">
                <w:rPr>
                  <w:rStyle w:val="Hipervnculo"/>
                  <w:rFonts w:ascii="Arial" w:hAnsi="Arial"/>
                  <w:sz w:val="12"/>
                  <w:szCs w:val="14"/>
                  <w:lang w:val="pt-BR" w:eastAsia="es-BO"/>
                </w:rPr>
                <w:t>@bcb.gob.bo</w:t>
              </w:r>
            </w:hyperlink>
          </w:p>
          <w:p w:rsidR="00672467" w:rsidRDefault="00672467" w:rsidP="00672467">
            <w:pPr>
              <w:snapToGrid w:val="0"/>
              <w:rPr>
                <w:rFonts w:ascii="Arial" w:hAnsi="Arial" w:cs="Arial"/>
                <w:sz w:val="12"/>
                <w:szCs w:val="14"/>
                <w:lang w:val="pt-BR" w:eastAsia="es-BO"/>
              </w:rPr>
            </w:pPr>
            <w:r w:rsidRPr="00B52DBD">
              <w:rPr>
                <w:rFonts w:ascii="Arial" w:hAnsi="Arial" w:cs="Arial"/>
                <w:sz w:val="12"/>
                <w:szCs w:val="14"/>
                <w:lang w:val="pt-BR" w:eastAsia="es-BO"/>
              </w:rPr>
              <w:t>(Consultas Administrativas)</w:t>
            </w:r>
          </w:p>
          <w:p w:rsidR="00B52DBD" w:rsidRDefault="00B52DBD" w:rsidP="00672467">
            <w:pPr>
              <w:snapToGrid w:val="0"/>
              <w:rPr>
                <w:rFonts w:ascii="Arial" w:hAnsi="Arial" w:cs="Arial"/>
                <w:sz w:val="12"/>
                <w:szCs w:val="14"/>
                <w:lang w:val="pt-BR" w:eastAsia="es-BO"/>
              </w:rPr>
            </w:pPr>
          </w:p>
          <w:p w:rsidR="00B52DBD" w:rsidRPr="0006032F" w:rsidRDefault="00B52DBD" w:rsidP="00672467">
            <w:pPr>
              <w:snapToGrid w:val="0"/>
              <w:rPr>
                <w:rFonts w:ascii="Arial" w:hAnsi="Arial" w:cs="Arial"/>
                <w:sz w:val="12"/>
                <w:szCs w:val="14"/>
                <w:lang w:val="pt-BR" w:eastAsia="es-B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8"/>
              <w:gridCol w:w="81"/>
            </w:tblGrid>
            <w:tr w:rsidR="009332F9" w:rsidRPr="00D366F8" w:rsidTr="00D366F8">
              <w:trPr>
                <w:tblCellSpacing w:w="15" w:type="dxa"/>
              </w:trPr>
              <w:tc>
                <w:tcPr>
                  <w:tcW w:w="0" w:type="auto"/>
                  <w:vAlign w:val="center"/>
                  <w:hideMark/>
                </w:tcPr>
                <w:p w:rsidR="009332F9" w:rsidRPr="009332F9" w:rsidRDefault="009D1A4C" w:rsidP="00D366F8">
                  <w:pPr>
                    <w:snapToGrid w:val="0"/>
                    <w:rPr>
                      <w:rStyle w:val="Hipervnculo"/>
                      <w:rFonts w:ascii="Arial" w:hAnsi="Arial"/>
                      <w:sz w:val="12"/>
                      <w:szCs w:val="14"/>
                      <w:lang w:val="pt-BR" w:eastAsia="es-BO"/>
                    </w:rPr>
                  </w:pPr>
                  <w:hyperlink r:id="rId11" w:history="1">
                    <w:r w:rsidR="00D366F8" w:rsidRPr="00D366F8">
                      <w:rPr>
                        <w:rStyle w:val="Hipervnculo"/>
                        <w:rFonts w:ascii="Arial" w:hAnsi="Arial"/>
                        <w:sz w:val="12"/>
                        <w:szCs w:val="14"/>
                        <w:lang w:val="pt-BR" w:eastAsia="es-BO"/>
                      </w:rPr>
                      <w:t>jtgarcia@bcb.gob.bo</w:t>
                    </w:r>
                  </w:hyperlink>
                </w:p>
              </w:tc>
              <w:tc>
                <w:tcPr>
                  <w:tcW w:w="0" w:type="auto"/>
                  <w:vAlign w:val="center"/>
                </w:tcPr>
                <w:p w:rsidR="009332F9" w:rsidRPr="009332F9" w:rsidRDefault="009332F9" w:rsidP="00D366F8">
                  <w:pPr>
                    <w:snapToGrid w:val="0"/>
                    <w:rPr>
                      <w:rStyle w:val="Hipervnculo"/>
                      <w:rFonts w:ascii="Arial" w:hAnsi="Arial"/>
                      <w:sz w:val="12"/>
                      <w:szCs w:val="14"/>
                      <w:lang w:val="pt-BR" w:eastAsia="es-BO"/>
                    </w:rPr>
                  </w:pPr>
                </w:p>
              </w:tc>
            </w:tr>
          </w:tbl>
          <w:p w:rsidR="0041522E" w:rsidRPr="00205281" w:rsidRDefault="009332F9" w:rsidP="00672467">
            <w:pPr>
              <w:rPr>
                <w:rFonts w:ascii="Arial" w:hAnsi="Arial" w:cs="Arial"/>
                <w:lang w:val="es-BO"/>
              </w:rPr>
            </w:pPr>
            <w:r w:rsidRPr="0006032F">
              <w:rPr>
                <w:rFonts w:ascii="Arial" w:hAnsi="Arial" w:cs="Arial"/>
                <w:sz w:val="12"/>
                <w:szCs w:val="14"/>
                <w:lang w:val="es-BO" w:eastAsia="es-BO"/>
              </w:rPr>
              <w:t xml:space="preserve"> </w:t>
            </w:r>
            <w:r w:rsidR="00672467" w:rsidRPr="0006032F">
              <w:rPr>
                <w:rFonts w:ascii="Arial" w:hAnsi="Arial" w:cs="Arial"/>
                <w:sz w:val="12"/>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Pr="00205281" w:rsidRDefault="00672467" w:rsidP="00672467">
            <w:pPr>
              <w:rPr>
                <w:rFonts w:ascii="Arial" w:hAnsi="Arial" w:cs="Arial"/>
                <w:sz w:val="8"/>
                <w:szCs w:val="2"/>
                <w:lang w:val="es-BO"/>
              </w:rPr>
            </w:pPr>
            <w:r w:rsidRPr="0002249B">
              <w:rPr>
                <w:rFonts w:ascii="Arial" w:hAnsi="Arial" w:cs="Arial"/>
                <w:lang w:val="es-BO"/>
              </w:rPr>
              <w:t>Moneda: Bolivianos.</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Default="004C2E9D" w:rsidP="00644031">
      <w:pPr>
        <w:ind w:firstLine="708"/>
        <w:jc w:val="both"/>
        <w:rPr>
          <w:rFonts w:cs="Arial"/>
          <w:sz w:val="18"/>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3"/>
        <w:gridCol w:w="139"/>
        <w:gridCol w:w="134"/>
        <w:gridCol w:w="345"/>
        <w:gridCol w:w="137"/>
        <w:gridCol w:w="337"/>
        <w:gridCol w:w="143"/>
        <w:gridCol w:w="430"/>
        <w:gridCol w:w="139"/>
        <w:gridCol w:w="134"/>
        <w:gridCol w:w="356"/>
        <w:gridCol w:w="134"/>
        <w:gridCol w:w="327"/>
        <w:gridCol w:w="134"/>
        <w:gridCol w:w="192"/>
        <w:gridCol w:w="2696"/>
      </w:tblGrid>
      <w:tr w:rsidR="002D071C" w:rsidRPr="000C6821" w:rsidTr="00106FCE">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106FCE">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106FCE">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single" w:sz="12" w:space="0" w:color="000000" w:themeColor="text1"/>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9332F9">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D366F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D366F8">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B3B" w:rsidP="00361B3B">
            <w:pPr>
              <w:adjustRightInd w:val="0"/>
              <w:snapToGrid w:val="0"/>
              <w:rPr>
                <w:rFonts w:ascii="Arial" w:hAnsi="Arial" w:cs="Arial"/>
                <w:sz w:val="14"/>
                <w:szCs w:val="14"/>
                <w:lang w:val="es-BO"/>
              </w:rPr>
            </w:pPr>
            <w:r>
              <w:rPr>
                <w:rFonts w:ascii="Arial" w:hAnsi="Arial" w:cs="Arial"/>
                <w:sz w:val="14"/>
                <w:szCs w:val="14"/>
                <w:lang w:val="es-BO"/>
              </w:rPr>
              <w:t>04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D366F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D366F8">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B3B" w:rsidP="008F63C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D366F8">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357481" w:rsidRDefault="00357481" w:rsidP="00BA5B00">
            <w:pPr>
              <w:adjustRightInd w:val="0"/>
              <w:snapToGrid w:val="0"/>
              <w:jc w:val="both"/>
              <w:rPr>
                <w:rFonts w:ascii="Arial" w:hAnsi="Arial" w:cs="Arial"/>
                <w:sz w:val="12"/>
                <w:szCs w:val="12"/>
                <w:lang w:val="es-BO"/>
              </w:rPr>
            </w:pPr>
            <w:r>
              <w:rPr>
                <w:rFonts w:ascii="Arial" w:hAnsi="Arial" w:cs="Arial"/>
                <w:sz w:val="12"/>
                <w:szCs w:val="12"/>
                <w:lang w:val="es-ES_tradnl"/>
              </w:rPr>
              <w:t>E</w:t>
            </w:r>
            <w:r w:rsidRPr="00357481">
              <w:rPr>
                <w:rFonts w:ascii="Arial" w:hAnsi="Arial" w:cs="Arial"/>
                <w:sz w:val="12"/>
                <w:szCs w:val="12"/>
                <w:lang w:val="es-ES_tradnl"/>
              </w:rPr>
              <w:t>n el inmueble del BCB ubicado en la zona de Chiquicollo del departamento de Cochabamba, Calle Chiquicollo S/N.</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C11964">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B3B" w:rsidP="008B003B">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61B3B" w:rsidP="00D366F8">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8F63C5">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63C5" w:rsidP="00713AAD">
            <w:pPr>
              <w:adjustRightInd w:val="0"/>
              <w:snapToGrid w:val="0"/>
              <w:jc w:val="center"/>
              <w:rPr>
                <w:rFonts w:ascii="Arial" w:hAnsi="Arial" w:cs="Arial"/>
                <w:sz w:val="14"/>
                <w:szCs w:val="14"/>
                <w:lang w:val="es-BO"/>
              </w:rPr>
            </w:pPr>
            <w:r>
              <w:rPr>
                <w:rFonts w:ascii="Arial" w:hAnsi="Arial" w:cs="Arial"/>
                <w:sz w:val="14"/>
                <w:szCs w:val="14"/>
                <w:lang w:val="es-BO"/>
              </w:rPr>
              <w:t>3</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718E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auto"/>
            <w:vAlign w:val="center"/>
          </w:tcPr>
          <w:p w:rsidR="00761243" w:rsidRPr="00C11964" w:rsidRDefault="00761243" w:rsidP="00761243">
            <w:pPr>
              <w:widowControl w:val="0"/>
              <w:jc w:val="both"/>
              <w:rPr>
                <w:rFonts w:ascii="Arial" w:hAnsi="Arial" w:cs="Arial"/>
                <w:sz w:val="12"/>
                <w:szCs w:val="12"/>
              </w:rPr>
            </w:pPr>
            <w:r w:rsidRPr="00C11964">
              <w:rPr>
                <w:rFonts w:ascii="Arial" w:hAnsi="Arial" w:cs="Arial"/>
                <w:sz w:val="12"/>
                <w:szCs w:val="12"/>
              </w:rPr>
              <w:t>Piso 7, Dpto. de Compras y Contrataciones del edificio principal del BCB o ingresar al siguiente enlace a través de zoom:</w:t>
            </w:r>
            <w:hyperlink r:id="rId12" w:history="1"/>
          </w:p>
          <w:p w:rsidR="002718E1" w:rsidRPr="00C11964" w:rsidRDefault="00C11964" w:rsidP="002718E1">
            <w:pPr>
              <w:widowControl w:val="0"/>
              <w:jc w:val="both"/>
              <w:rPr>
                <w:rFonts w:ascii="Arial" w:hAnsi="Arial" w:cs="Arial"/>
                <w:sz w:val="12"/>
                <w:szCs w:val="12"/>
              </w:rPr>
            </w:pPr>
            <w:r w:rsidRPr="00C11964">
              <w:rPr>
                <w:rFonts w:ascii="Arial" w:hAnsi="Arial" w:cs="Arial"/>
                <w:sz w:val="12"/>
                <w:szCs w:val="12"/>
              </w:rPr>
              <w:t>https://bcb-gob-bo.zoom.us/j/81222746903?pwd=zf9Mbyz57ardbnT4RclIGTanPLGban.1</w:t>
            </w:r>
          </w:p>
          <w:p w:rsidR="002718E1" w:rsidRPr="00C11964" w:rsidRDefault="002718E1" w:rsidP="002718E1">
            <w:pPr>
              <w:widowControl w:val="0"/>
              <w:jc w:val="both"/>
              <w:rPr>
                <w:rFonts w:ascii="Arial" w:hAnsi="Arial" w:cs="Arial"/>
                <w:sz w:val="12"/>
                <w:szCs w:val="12"/>
              </w:rPr>
            </w:pPr>
            <w:r w:rsidRPr="00C11964">
              <w:rPr>
                <w:rFonts w:ascii="Arial" w:hAnsi="Arial" w:cs="Arial"/>
                <w:sz w:val="12"/>
                <w:szCs w:val="12"/>
              </w:rPr>
              <w:t xml:space="preserve">ID de reunión: </w:t>
            </w:r>
            <w:r w:rsidR="00C11964" w:rsidRPr="00C11964">
              <w:rPr>
                <w:rFonts w:ascii="Arial" w:hAnsi="Arial" w:cs="Arial"/>
                <w:sz w:val="12"/>
                <w:szCs w:val="12"/>
              </w:rPr>
              <w:t>812 2274 6903</w:t>
            </w:r>
          </w:p>
          <w:p w:rsidR="004C2E9D" w:rsidRPr="00C11964" w:rsidRDefault="002718E1" w:rsidP="00C11964">
            <w:pPr>
              <w:adjustRightInd w:val="0"/>
              <w:snapToGrid w:val="0"/>
              <w:rPr>
                <w:rFonts w:ascii="Arial" w:hAnsi="Arial" w:cs="Arial"/>
                <w:sz w:val="12"/>
                <w:szCs w:val="12"/>
              </w:rPr>
            </w:pPr>
            <w:r w:rsidRPr="00C11964">
              <w:rPr>
                <w:rFonts w:ascii="Arial" w:hAnsi="Arial" w:cs="Arial"/>
                <w:sz w:val="12"/>
                <w:szCs w:val="12"/>
              </w:rPr>
              <w:t xml:space="preserve">Código de acceso: </w:t>
            </w:r>
            <w:r w:rsidR="00C11964" w:rsidRPr="00C11964">
              <w:rPr>
                <w:rFonts w:ascii="Arial" w:hAnsi="Arial" w:cs="Arial"/>
                <w:sz w:val="12"/>
                <w:szCs w:val="12"/>
              </w:rPr>
              <w:t>051054</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2A1E95">
            <w:pPr>
              <w:adjustRightInd w:val="0"/>
              <w:snapToGrid w:val="0"/>
              <w:jc w:val="center"/>
              <w:rPr>
                <w:rFonts w:ascii="Arial" w:hAnsi="Arial" w:cs="Arial"/>
                <w:sz w:val="14"/>
                <w:szCs w:val="14"/>
                <w:lang w:val="es-BO"/>
              </w:rPr>
            </w:pPr>
            <w:r>
              <w:rPr>
                <w:rFonts w:ascii="Arial" w:hAnsi="Arial" w:cs="Arial"/>
                <w:sz w:val="14"/>
                <w:szCs w:val="14"/>
                <w:lang w:val="es-BO"/>
              </w:rPr>
              <w:t>1</w:t>
            </w:r>
            <w:r w:rsidR="00361B3B">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D366F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D366F8">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357481">
            <w:pPr>
              <w:adjustRightInd w:val="0"/>
              <w:snapToGrid w:val="0"/>
              <w:jc w:val="center"/>
              <w:rPr>
                <w:rFonts w:ascii="Arial" w:hAnsi="Arial" w:cs="Arial"/>
                <w:sz w:val="14"/>
                <w:szCs w:val="14"/>
                <w:lang w:val="es-BO"/>
              </w:rPr>
            </w:pPr>
            <w:r>
              <w:rPr>
                <w:rFonts w:ascii="Arial" w:hAnsi="Arial" w:cs="Arial"/>
                <w:sz w:val="14"/>
                <w:szCs w:val="14"/>
                <w:lang w:val="es-BO"/>
              </w:rPr>
              <w:t>1</w:t>
            </w:r>
            <w:r w:rsidR="00142CEA">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D366F8"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361B3B">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142CEA">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361B3B">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142CEA">
            <w:pPr>
              <w:adjustRightInd w:val="0"/>
              <w:snapToGrid w:val="0"/>
              <w:jc w:val="center"/>
              <w:rPr>
                <w:rFonts w:ascii="Arial" w:hAnsi="Arial" w:cs="Arial"/>
                <w:sz w:val="14"/>
                <w:szCs w:val="14"/>
                <w:lang w:val="es-BO"/>
              </w:rPr>
            </w:pPr>
            <w:r>
              <w:rPr>
                <w:rFonts w:ascii="Arial" w:hAnsi="Arial" w:cs="Arial"/>
                <w:sz w:val="14"/>
                <w:szCs w:val="14"/>
                <w:lang w:val="es-BO"/>
              </w:rPr>
              <w:t>1</w:t>
            </w:r>
            <w:r w:rsidR="00142CEA">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361B3B">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D366F8">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5013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142CEA">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8F63C5">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C11964" w:rsidRDefault="0043161C" w:rsidP="0043161C">
            <w:pPr>
              <w:widowControl w:val="0"/>
              <w:jc w:val="both"/>
            </w:pPr>
            <w:r w:rsidRPr="00450BAA">
              <w:rPr>
                <w:rFonts w:ascii="Arial" w:hAnsi="Arial" w:cs="Arial"/>
                <w:sz w:val="12"/>
                <w:szCs w:val="12"/>
              </w:rPr>
              <w:t xml:space="preserve">Piso 7, Dpto. de Compras y Contrataciones del edificio principal del BCB o ingresar al siguiente </w:t>
            </w:r>
            <w:r w:rsidRPr="00C11964">
              <w:rPr>
                <w:rFonts w:ascii="Arial" w:hAnsi="Arial" w:cs="Arial"/>
                <w:sz w:val="12"/>
                <w:szCs w:val="12"/>
              </w:rPr>
              <w:lastRenderedPageBreak/>
              <w:t>enlace a través de zoom:</w:t>
            </w:r>
            <w:hyperlink r:id="rId13" w:history="1"/>
          </w:p>
          <w:p w:rsidR="002718E1" w:rsidRPr="00C11964" w:rsidRDefault="002718E1" w:rsidP="002718E1">
            <w:pPr>
              <w:adjustRightInd w:val="0"/>
              <w:snapToGrid w:val="0"/>
              <w:jc w:val="both"/>
              <w:rPr>
                <w:rFonts w:ascii="Arial" w:hAnsi="Arial" w:cs="Arial"/>
                <w:b/>
                <w:sz w:val="14"/>
                <w:szCs w:val="14"/>
                <w:lang w:val="es-BO"/>
              </w:rPr>
            </w:pPr>
            <w:r w:rsidRPr="00C11964">
              <w:rPr>
                <w:rFonts w:ascii="Arial" w:hAnsi="Arial" w:cs="Arial"/>
                <w:b/>
                <w:sz w:val="14"/>
                <w:szCs w:val="14"/>
                <w:lang w:val="es-BO"/>
              </w:rPr>
              <w:t>Entrar Zoom Reunión</w:t>
            </w:r>
          </w:p>
          <w:p w:rsidR="002718E1" w:rsidRPr="00C11964" w:rsidRDefault="00C11964" w:rsidP="002718E1">
            <w:pPr>
              <w:adjustRightInd w:val="0"/>
              <w:snapToGrid w:val="0"/>
              <w:jc w:val="both"/>
              <w:rPr>
                <w:rFonts w:ascii="Arial" w:hAnsi="Arial" w:cs="Arial"/>
                <w:sz w:val="12"/>
                <w:szCs w:val="12"/>
              </w:rPr>
            </w:pPr>
            <w:r w:rsidRPr="00C11964">
              <w:rPr>
                <w:rFonts w:ascii="Arial" w:hAnsi="Arial" w:cs="Arial"/>
                <w:sz w:val="12"/>
                <w:szCs w:val="12"/>
              </w:rPr>
              <w:t>https://bcb-gob-bo.zoom.us/j/86293649230?pwd=DbQth3IkF1gXAo3p8l11CZs0moGbTk.1</w:t>
            </w:r>
          </w:p>
          <w:p w:rsidR="002718E1" w:rsidRPr="00C11964" w:rsidRDefault="002718E1" w:rsidP="002718E1">
            <w:pPr>
              <w:adjustRightInd w:val="0"/>
              <w:snapToGrid w:val="0"/>
              <w:jc w:val="both"/>
              <w:rPr>
                <w:rFonts w:ascii="Arial" w:hAnsi="Arial" w:cs="Arial"/>
                <w:sz w:val="12"/>
                <w:szCs w:val="12"/>
              </w:rPr>
            </w:pPr>
            <w:r w:rsidRPr="00C11964">
              <w:rPr>
                <w:rFonts w:ascii="Arial" w:hAnsi="Arial" w:cs="Arial"/>
                <w:sz w:val="12"/>
                <w:szCs w:val="12"/>
              </w:rPr>
              <w:t xml:space="preserve">ID de reunión: </w:t>
            </w:r>
            <w:r w:rsidR="00C11964" w:rsidRPr="00C11964">
              <w:rPr>
                <w:rFonts w:ascii="Arial" w:hAnsi="Arial" w:cs="Arial"/>
                <w:sz w:val="12"/>
                <w:szCs w:val="12"/>
              </w:rPr>
              <w:t>862 9364 9230</w:t>
            </w:r>
          </w:p>
          <w:p w:rsidR="004C2E9D" w:rsidRPr="000C6821" w:rsidRDefault="002718E1" w:rsidP="00C11964">
            <w:pPr>
              <w:adjustRightInd w:val="0"/>
              <w:snapToGrid w:val="0"/>
              <w:jc w:val="both"/>
              <w:rPr>
                <w:rFonts w:ascii="Arial" w:hAnsi="Arial" w:cs="Arial"/>
                <w:lang w:val="es-BO"/>
              </w:rPr>
            </w:pPr>
            <w:r w:rsidRPr="00C11964">
              <w:rPr>
                <w:rFonts w:ascii="Arial" w:hAnsi="Arial" w:cs="Arial"/>
                <w:sz w:val="12"/>
                <w:szCs w:val="12"/>
              </w:rPr>
              <w:t xml:space="preserve">Código de acceso: </w:t>
            </w:r>
            <w:r w:rsidR="00C11964" w:rsidRPr="00C11964">
              <w:rPr>
                <w:rFonts w:ascii="Arial" w:hAnsi="Arial" w:cs="Arial"/>
                <w:sz w:val="12"/>
                <w:szCs w:val="12"/>
              </w:rPr>
              <w:t>300162</w:t>
            </w:r>
          </w:p>
        </w:tc>
        <w:bookmarkStart w:id="51" w:name="_GoBack"/>
        <w:bookmarkEnd w:id="51"/>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713AAD">
            <w:pPr>
              <w:adjustRightInd w:val="0"/>
              <w:snapToGrid w:val="0"/>
              <w:jc w:val="center"/>
              <w:rPr>
                <w:rFonts w:ascii="Arial" w:hAnsi="Arial" w:cs="Arial"/>
                <w:sz w:val="14"/>
                <w:szCs w:val="14"/>
                <w:lang w:val="es-BO"/>
              </w:rPr>
            </w:pPr>
            <w:r>
              <w:rPr>
                <w:rFonts w:ascii="Arial" w:hAnsi="Arial" w:cs="Arial"/>
                <w:sz w:val="14"/>
                <w:szCs w:val="14"/>
                <w:lang w:val="es-BO"/>
              </w:rPr>
              <w:t>18</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D366F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D366F8">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2A1E95">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D366F8">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713AAD">
            <w:pPr>
              <w:adjustRightInd w:val="0"/>
              <w:snapToGrid w:val="0"/>
              <w:jc w:val="center"/>
              <w:rPr>
                <w:rFonts w:ascii="Arial" w:hAnsi="Arial" w:cs="Arial"/>
                <w:sz w:val="14"/>
                <w:szCs w:val="14"/>
                <w:lang w:val="es-BO"/>
              </w:rPr>
            </w:pPr>
            <w:r>
              <w:rPr>
                <w:rFonts w:ascii="Arial" w:hAnsi="Arial" w:cs="Arial"/>
                <w:sz w:val="14"/>
                <w:szCs w:val="14"/>
                <w:lang w:val="es-BO"/>
              </w:rPr>
              <w:t>25</w:t>
            </w:r>
          </w:p>
        </w:tc>
        <w:tc>
          <w:tcPr>
            <w:tcW w:w="65"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D366F8">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D366F8">
              <w:rPr>
                <w:rFonts w:ascii="Arial" w:hAnsi="Arial" w:cs="Arial"/>
                <w:sz w:val="14"/>
                <w:szCs w:val="14"/>
                <w:lang w:val="es-BO"/>
              </w:rPr>
              <w:t>9</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val="restart"/>
            <w:tcBorders>
              <w:top w:val="nil"/>
              <w:left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tcBorders>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713AAD">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F7231E">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21D4B" w:rsidP="008F63C5">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4B1292" w:rsidRDefault="004B1292" w:rsidP="0041522E">
      <w:pPr>
        <w:rPr>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D366F8" w:rsidRDefault="00D366F8" w:rsidP="00D366F8">
      <w:pPr>
        <w:pStyle w:val="Puesto"/>
        <w:spacing w:after="60"/>
        <w:jc w:val="left"/>
        <w:outlineLvl w:val="0"/>
        <w:rPr>
          <w:rFonts w:ascii="Verdana" w:hAnsi="Verdana"/>
          <w:sz w:val="18"/>
          <w:szCs w:val="18"/>
          <w:u w:val="none"/>
          <w:lang w:val="es-BO"/>
        </w:rPr>
      </w:pPr>
    </w:p>
    <w:p w:rsidR="00D366F8" w:rsidRPr="00D366F8" w:rsidRDefault="00D366F8" w:rsidP="00D366F8">
      <w:pPr>
        <w:pStyle w:val="Encabezado"/>
        <w:jc w:val="center"/>
        <w:rPr>
          <w:rFonts w:cs="Arial"/>
          <w:sz w:val="18"/>
          <w:szCs w:val="18"/>
        </w:rPr>
      </w:pPr>
      <w:r w:rsidRPr="00D366F8">
        <w:rPr>
          <w:rFonts w:cs="Arial"/>
          <w:b/>
          <w:bCs/>
          <w:sz w:val="18"/>
          <w:szCs w:val="18"/>
          <w:lang w:val="es-BO" w:eastAsia="es-BO"/>
        </w:rPr>
        <w:t>OBRA DE MANTENIMIENTO DEL INMUEBLE CHIQUICOLLO (COCHABAMBA) DEL BCB</w:t>
      </w:r>
    </w:p>
    <w:p w:rsidR="004A168B" w:rsidRPr="00D366F8" w:rsidRDefault="00D366F8" w:rsidP="00D366F8">
      <w:pPr>
        <w:pStyle w:val="Puesto"/>
        <w:tabs>
          <w:tab w:val="left" w:pos="3559"/>
        </w:tabs>
        <w:spacing w:after="60"/>
        <w:jc w:val="left"/>
        <w:outlineLvl w:val="0"/>
        <w:rPr>
          <w:rFonts w:ascii="Verdana" w:hAnsi="Verdana"/>
          <w:sz w:val="18"/>
          <w:szCs w:val="18"/>
          <w:lang w:val="es-BO"/>
        </w:rPr>
      </w:pPr>
      <w:r w:rsidRPr="00D366F8">
        <w:rPr>
          <w:rFonts w:ascii="Verdana" w:hAnsi="Verdana"/>
          <w:sz w:val="18"/>
          <w:szCs w:val="18"/>
          <w:u w:val="none"/>
          <w:lang w:val="es-BO"/>
        </w:rPr>
        <w:tab/>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D366F8" w:rsidRPr="00D366F8" w:rsidTr="00402A0B">
        <w:trPr>
          <w:trHeight w:val="525"/>
        </w:trPr>
        <w:tc>
          <w:tcPr>
            <w:tcW w:w="9498" w:type="dxa"/>
            <w:shd w:val="clear" w:color="auto" w:fill="A6A6A6"/>
            <w:vAlign w:val="center"/>
          </w:tcPr>
          <w:p w:rsidR="00D366F8" w:rsidRPr="00D366F8" w:rsidRDefault="00D366F8" w:rsidP="00402A0B">
            <w:pPr>
              <w:ind w:left="150"/>
              <w:jc w:val="center"/>
              <w:rPr>
                <w:rFonts w:cs="Arial"/>
                <w:b/>
                <w:bCs/>
                <w:sz w:val="18"/>
                <w:szCs w:val="18"/>
              </w:rPr>
            </w:pPr>
            <w:r w:rsidRPr="00D366F8">
              <w:rPr>
                <w:rFonts w:cs="Arial"/>
                <w:b/>
                <w:bCs/>
                <w:sz w:val="18"/>
                <w:szCs w:val="18"/>
              </w:rPr>
              <w:t>REQUISITOS MÍNIMOS DE LA OBRA Y CONDICIONES COMPLEMENTARIAS</w:t>
            </w:r>
          </w:p>
        </w:tc>
      </w:tr>
      <w:tr w:rsidR="00D366F8" w:rsidRPr="00D366F8" w:rsidTr="00402A0B">
        <w:tc>
          <w:tcPr>
            <w:tcW w:w="9498" w:type="dxa"/>
            <w:shd w:val="clear" w:color="auto" w:fill="7F7F7F"/>
            <w:vAlign w:val="center"/>
          </w:tcPr>
          <w:p w:rsidR="00D366F8" w:rsidRPr="00D366F8" w:rsidRDefault="00D366F8" w:rsidP="00402A0B">
            <w:pPr>
              <w:ind w:left="150"/>
              <w:jc w:val="both"/>
              <w:rPr>
                <w:rFonts w:cs="Arial"/>
                <w:bCs/>
                <w:sz w:val="18"/>
                <w:szCs w:val="18"/>
              </w:rPr>
            </w:pPr>
          </w:p>
        </w:tc>
      </w:tr>
      <w:tr w:rsidR="00D366F8" w:rsidRPr="00D366F8" w:rsidTr="00402A0B">
        <w:trPr>
          <w:trHeight w:val="454"/>
        </w:trPr>
        <w:tc>
          <w:tcPr>
            <w:tcW w:w="9498" w:type="dxa"/>
            <w:tcBorders>
              <w:bottom w:val="single" w:sz="4" w:space="0" w:color="auto"/>
            </w:tcBorders>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rPr>
            </w:pPr>
            <w:r w:rsidRPr="00D366F8">
              <w:rPr>
                <w:rFonts w:cs="Arial"/>
                <w:b/>
                <w:szCs w:val="18"/>
              </w:rPr>
              <w:t>ANTECEDENTES</w:t>
            </w:r>
          </w:p>
        </w:tc>
      </w:tr>
      <w:tr w:rsidR="00D366F8" w:rsidRPr="00D366F8" w:rsidTr="00402A0B">
        <w:trPr>
          <w:trHeight w:val="1105"/>
        </w:trPr>
        <w:tc>
          <w:tcPr>
            <w:tcW w:w="9498" w:type="dxa"/>
            <w:tcBorders>
              <w:bottom w:val="single" w:sz="4" w:space="0" w:color="auto"/>
            </w:tcBorders>
            <w:shd w:val="clear" w:color="auto" w:fill="auto"/>
            <w:vAlign w:val="center"/>
          </w:tcPr>
          <w:p w:rsidR="00D366F8" w:rsidRPr="00D366F8" w:rsidRDefault="00D366F8" w:rsidP="00402A0B">
            <w:pPr>
              <w:jc w:val="both"/>
              <w:rPr>
                <w:sz w:val="18"/>
                <w:szCs w:val="18"/>
              </w:rPr>
            </w:pPr>
            <w:r w:rsidRPr="00D366F8">
              <w:rPr>
                <w:sz w:val="18"/>
                <w:szCs w:val="18"/>
              </w:rPr>
              <w:t>El Banco Central de Bolivia es propietario de un inmueble en la zona de Chiquicollo, cuya superficie se encuentra expuesta al ambiente, lo cual genera el crecimiento de hierbas y maleza que llegan e impedir la circulación del personal de seguridad, quienes deben evitar el ingreso de agentes externos que pretendan asentarse dentro del predio.</w:t>
            </w:r>
          </w:p>
        </w:tc>
      </w:tr>
      <w:tr w:rsidR="00D366F8" w:rsidRPr="00D366F8" w:rsidTr="00402A0B">
        <w:trPr>
          <w:trHeight w:val="465"/>
        </w:trPr>
        <w:tc>
          <w:tcPr>
            <w:tcW w:w="9498" w:type="dxa"/>
            <w:tcBorders>
              <w:bottom w:val="single" w:sz="4" w:space="0" w:color="auto"/>
            </w:tcBorders>
            <w:shd w:val="clear" w:color="auto" w:fill="D9D9D9" w:themeFill="background1" w:themeFillShade="D9"/>
            <w:vAlign w:val="center"/>
          </w:tcPr>
          <w:p w:rsidR="00D366F8" w:rsidRPr="00D366F8" w:rsidRDefault="00D366F8" w:rsidP="00FB0B99">
            <w:pPr>
              <w:pStyle w:val="Prrafodelista"/>
              <w:numPr>
                <w:ilvl w:val="0"/>
                <w:numId w:val="72"/>
              </w:numPr>
              <w:ind w:left="422" w:hanging="283"/>
              <w:contextualSpacing/>
              <w:jc w:val="both"/>
              <w:rPr>
                <w:rStyle w:val="nfasissutil"/>
                <w:i w:val="0"/>
                <w:color w:val="000000" w:themeColor="text1"/>
                <w:szCs w:val="18"/>
              </w:rPr>
            </w:pPr>
            <w:r w:rsidRPr="00D366F8">
              <w:rPr>
                <w:rFonts w:cs="Arial"/>
                <w:b/>
                <w:szCs w:val="18"/>
              </w:rPr>
              <w:t>OBJETO Y CAUSA</w:t>
            </w:r>
          </w:p>
        </w:tc>
      </w:tr>
      <w:tr w:rsidR="00D366F8" w:rsidRPr="00D366F8" w:rsidTr="00402A0B">
        <w:trPr>
          <w:trHeight w:val="856"/>
        </w:trPr>
        <w:tc>
          <w:tcPr>
            <w:tcW w:w="9498" w:type="dxa"/>
            <w:tcBorders>
              <w:bottom w:val="single" w:sz="4" w:space="0" w:color="auto"/>
            </w:tcBorders>
            <w:shd w:val="clear" w:color="auto" w:fill="auto"/>
            <w:vAlign w:val="center"/>
          </w:tcPr>
          <w:p w:rsidR="00D366F8" w:rsidRPr="00D366F8" w:rsidRDefault="00D366F8" w:rsidP="00402A0B">
            <w:pPr>
              <w:jc w:val="both"/>
              <w:rPr>
                <w:rStyle w:val="nfasissutil"/>
                <w:i w:val="0"/>
                <w:color w:val="000000" w:themeColor="text1"/>
                <w:sz w:val="18"/>
                <w:szCs w:val="18"/>
              </w:rPr>
            </w:pPr>
            <w:r w:rsidRPr="00D366F8">
              <w:rPr>
                <w:rFonts w:cs="Arial"/>
                <w:sz w:val="18"/>
                <w:szCs w:val="18"/>
              </w:rPr>
              <w:t>Ejecutar todos los trabajos necesarios para el mantenimiento del inmueble de propiedad del Banco Central de Bolivia, ubicado en la zona de Chiquicollo del Departamento de Cochabamba; a objeto preservar las buenas condiciones de uso, iluminación y superficie perimetral libre de maleza que permita al personal de seguridad realizar recorridos de control de manera normal y continua.</w:t>
            </w:r>
          </w:p>
        </w:tc>
      </w:tr>
      <w:tr w:rsidR="00D366F8" w:rsidRPr="00D366F8" w:rsidTr="00402A0B">
        <w:trPr>
          <w:trHeight w:val="397"/>
        </w:trPr>
        <w:tc>
          <w:tcPr>
            <w:tcW w:w="9498" w:type="dxa"/>
            <w:tcBorders>
              <w:bottom w:val="single" w:sz="4" w:space="0" w:color="auto"/>
            </w:tcBorders>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rPr>
            </w:pPr>
            <w:r w:rsidRPr="00D366F8">
              <w:rPr>
                <w:rFonts w:cs="Arial"/>
                <w:b/>
                <w:szCs w:val="18"/>
              </w:rPr>
              <w:t xml:space="preserve">REQUERIMIENTOS Y CONDICIONES GENERALES DE LA OBRA </w:t>
            </w:r>
          </w:p>
        </w:tc>
      </w:tr>
      <w:tr w:rsidR="00D366F8" w:rsidRPr="00D366F8" w:rsidTr="00402A0B">
        <w:trPr>
          <w:trHeight w:val="400"/>
        </w:trPr>
        <w:tc>
          <w:tcPr>
            <w:tcW w:w="9498" w:type="dxa"/>
            <w:shd w:val="clear" w:color="auto" w:fill="auto"/>
          </w:tcPr>
          <w:p w:rsidR="00D366F8" w:rsidRPr="00D366F8" w:rsidRDefault="00D366F8" w:rsidP="00FB0B99">
            <w:pPr>
              <w:pStyle w:val="Prrafodelista"/>
              <w:numPr>
                <w:ilvl w:val="0"/>
                <w:numId w:val="73"/>
              </w:numPr>
              <w:spacing w:before="120" w:after="120"/>
              <w:ind w:left="564" w:hanging="283"/>
              <w:contextualSpacing/>
              <w:jc w:val="both"/>
              <w:rPr>
                <w:rFonts w:cs="Arial"/>
                <w:b/>
                <w:szCs w:val="18"/>
              </w:rPr>
            </w:pPr>
            <w:r w:rsidRPr="00D366F8">
              <w:rPr>
                <w:rFonts w:cs="Arial"/>
                <w:b/>
                <w:szCs w:val="18"/>
              </w:rPr>
              <w:t xml:space="preserve">ÍTEMS Y CANTIDADES DE OBRA </w:t>
            </w:r>
          </w:p>
          <w:p w:rsidR="00D366F8" w:rsidRPr="00D366F8" w:rsidRDefault="00D366F8" w:rsidP="00402A0B">
            <w:pPr>
              <w:spacing w:before="120" w:after="120"/>
              <w:jc w:val="both"/>
              <w:rPr>
                <w:rFonts w:cs="Arial"/>
                <w:sz w:val="18"/>
                <w:szCs w:val="18"/>
              </w:rPr>
            </w:pPr>
            <w:r w:rsidRPr="00D366F8">
              <w:rPr>
                <w:rFonts w:cs="Arial"/>
                <w:sz w:val="18"/>
                <w:szCs w:val="18"/>
              </w:rPr>
              <w:t>Los volúmenes de obra que deben ser considerados para la elaboración de los Precios unitarios y la determinación del Presupuesto por ítems y General de la obra son los siguientes:</w:t>
            </w:r>
          </w:p>
          <w:tbl>
            <w:tblPr>
              <w:tblW w:w="0" w:type="auto"/>
              <w:jc w:val="center"/>
              <w:tblCellMar>
                <w:left w:w="70" w:type="dxa"/>
                <w:right w:w="70" w:type="dxa"/>
              </w:tblCellMar>
              <w:tblLook w:val="04A0" w:firstRow="1" w:lastRow="0" w:firstColumn="1" w:lastColumn="0" w:noHBand="0" w:noVBand="1"/>
            </w:tblPr>
            <w:tblGrid>
              <w:gridCol w:w="631"/>
              <w:gridCol w:w="6644"/>
              <w:gridCol w:w="848"/>
              <w:gridCol w:w="1035"/>
            </w:tblGrid>
            <w:tr w:rsidR="00D366F8" w:rsidRPr="00D366F8" w:rsidTr="00402A0B">
              <w:trPr>
                <w:trHeight w:val="368"/>
                <w:jc w:val="center"/>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D366F8" w:rsidRPr="00D366F8" w:rsidRDefault="00D366F8" w:rsidP="00402A0B">
                  <w:pPr>
                    <w:jc w:val="center"/>
                    <w:rPr>
                      <w:rFonts w:cs="Arial"/>
                      <w:b/>
                      <w:bCs/>
                      <w:color w:val="000000"/>
                      <w:sz w:val="18"/>
                      <w:szCs w:val="18"/>
                    </w:rPr>
                  </w:pPr>
                  <w:r w:rsidRPr="00D366F8">
                    <w:rPr>
                      <w:rFonts w:cs="Arial"/>
                      <w:b/>
                      <w:bCs/>
                      <w:color w:val="000000"/>
                      <w:sz w:val="18"/>
                      <w:szCs w:val="18"/>
                    </w:rPr>
                    <w:t>Ítem</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D366F8" w:rsidRPr="00D366F8" w:rsidRDefault="00D366F8" w:rsidP="00402A0B">
                  <w:pPr>
                    <w:jc w:val="center"/>
                    <w:rPr>
                      <w:rFonts w:cs="Arial"/>
                      <w:b/>
                      <w:bCs/>
                      <w:color w:val="000000"/>
                      <w:sz w:val="18"/>
                      <w:szCs w:val="18"/>
                    </w:rPr>
                  </w:pPr>
                  <w:r w:rsidRPr="00D366F8">
                    <w:rPr>
                      <w:rFonts w:cs="Arial"/>
                      <w:b/>
                      <w:bCs/>
                      <w:color w:val="000000"/>
                      <w:sz w:val="18"/>
                      <w:szCs w:val="18"/>
                    </w:rPr>
                    <w:t>Descripción</w:t>
                  </w:r>
                </w:p>
              </w:tc>
              <w:tc>
                <w:tcPr>
                  <w:tcW w:w="0" w:type="auto"/>
                  <w:tcBorders>
                    <w:top w:val="single" w:sz="4" w:space="0" w:color="auto"/>
                    <w:left w:val="single" w:sz="4" w:space="0" w:color="auto"/>
                    <w:bottom w:val="single" w:sz="4" w:space="0" w:color="95B3D7"/>
                    <w:right w:val="single" w:sz="4" w:space="0" w:color="auto"/>
                  </w:tcBorders>
                  <w:shd w:val="clear" w:color="auto" w:fill="FDE9D9" w:themeFill="accent6" w:themeFillTint="33"/>
                  <w:vAlign w:val="center"/>
                  <w:hideMark/>
                </w:tcPr>
                <w:p w:rsidR="00D366F8" w:rsidRPr="00D366F8" w:rsidRDefault="00D366F8" w:rsidP="00402A0B">
                  <w:pPr>
                    <w:jc w:val="center"/>
                    <w:rPr>
                      <w:rFonts w:cs="Arial"/>
                      <w:b/>
                      <w:bCs/>
                      <w:color w:val="000000"/>
                      <w:sz w:val="18"/>
                      <w:szCs w:val="18"/>
                    </w:rPr>
                  </w:pPr>
                  <w:r w:rsidRPr="00D366F8">
                    <w:rPr>
                      <w:rFonts w:cs="Arial"/>
                      <w:b/>
                      <w:bCs/>
                      <w:color w:val="000000"/>
                      <w:sz w:val="18"/>
                      <w:szCs w:val="18"/>
                    </w:rPr>
                    <w:t>Unidad</w:t>
                  </w:r>
                </w:p>
              </w:tc>
              <w:tc>
                <w:tcPr>
                  <w:tcW w:w="0" w:type="auto"/>
                  <w:tcBorders>
                    <w:top w:val="single" w:sz="4" w:space="0" w:color="auto"/>
                    <w:left w:val="single" w:sz="4" w:space="0" w:color="auto"/>
                    <w:bottom w:val="single" w:sz="4" w:space="0" w:color="95B3D7"/>
                    <w:right w:val="single" w:sz="4" w:space="0" w:color="auto"/>
                  </w:tcBorders>
                  <w:shd w:val="clear" w:color="auto" w:fill="FDE9D9" w:themeFill="accent6" w:themeFillTint="33"/>
                  <w:vAlign w:val="center"/>
                  <w:hideMark/>
                </w:tcPr>
                <w:p w:rsidR="00D366F8" w:rsidRPr="00D366F8" w:rsidRDefault="00D366F8" w:rsidP="00402A0B">
                  <w:pPr>
                    <w:jc w:val="center"/>
                    <w:rPr>
                      <w:rFonts w:cs="Arial"/>
                      <w:b/>
                      <w:bCs/>
                      <w:color w:val="000000"/>
                      <w:sz w:val="18"/>
                      <w:szCs w:val="18"/>
                    </w:rPr>
                  </w:pPr>
                  <w:r w:rsidRPr="00D366F8">
                    <w:rPr>
                      <w:rFonts w:cs="Arial"/>
                      <w:b/>
                      <w:bCs/>
                      <w:color w:val="000000"/>
                      <w:sz w:val="18"/>
                      <w:szCs w:val="18"/>
                    </w:rPr>
                    <w:t>Cantidad</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w:t>
                  </w:r>
                </w:p>
              </w:tc>
              <w:tc>
                <w:tcPr>
                  <w:tcW w:w="0" w:type="auto"/>
                  <w:tcBorders>
                    <w:top w:val="single" w:sz="4" w:space="0" w:color="auto"/>
                    <w:left w:val="nil"/>
                    <w:bottom w:val="single" w:sz="4" w:space="0" w:color="auto"/>
                    <w:right w:val="nil"/>
                  </w:tcBorders>
                  <w:shd w:val="clear" w:color="DCE6F1" w:fill="DCE6F1"/>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 xml:space="preserve">INSTALACIÓN DE FAENAS </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GLB</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2</w:t>
                  </w:r>
                </w:p>
              </w:tc>
              <w:tc>
                <w:tcPr>
                  <w:tcW w:w="0" w:type="auto"/>
                  <w:tcBorders>
                    <w:top w:val="nil"/>
                    <w:left w:val="nil"/>
                    <w:bottom w:val="single" w:sz="4" w:space="0" w:color="auto"/>
                    <w:right w:val="nil"/>
                  </w:tcBorders>
                  <w:shd w:val="clear" w:color="auto" w:fill="auto"/>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DESMALEZADO Y DESHIERBADO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M2</w:t>
                  </w:r>
                </w:p>
              </w:tc>
              <w:tc>
                <w:tcPr>
                  <w:tcW w:w="0" w:type="auto"/>
                  <w:tcBorders>
                    <w:top w:val="nil"/>
                    <w:left w:val="nil"/>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13425,00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3</w:t>
                  </w:r>
                </w:p>
              </w:tc>
              <w:tc>
                <w:tcPr>
                  <w:tcW w:w="0" w:type="auto"/>
                  <w:tcBorders>
                    <w:top w:val="single" w:sz="4" w:space="0" w:color="auto"/>
                    <w:left w:val="nil"/>
                    <w:bottom w:val="single" w:sz="4" w:space="0" w:color="auto"/>
                    <w:right w:val="nil"/>
                  </w:tcBorders>
                  <w:shd w:val="clear" w:color="DCE6F1" w:fill="DCE6F1"/>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PICADO DE CARPETA DE H°S°</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38,25</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4</w:t>
                  </w:r>
                </w:p>
              </w:tc>
              <w:tc>
                <w:tcPr>
                  <w:tcW w:w="0" w:type="auto"/>
                  <w:tcBorders>
                    <w:top w:val="nil"/>
                    <w:left w:val="nil"/>
                    <w:bottom w:val="single" w:sz="4" w:space="0" w:color="auto"/>
                    <w:right w:val="nil"/>
                  </w:tcBorders>
                  <w:shd w:val="clear" w:color="auto" w:fill="auto"/>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CARPETA DE NIVELACIÓN DE H°S°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M2</w:t>
                  </w:r>
                </w:p>
              </w:tc>
              <w:tc>
                <w:tcPr>
                  <w:tcW w:w="0" w:type="auto"/>
                  <w:tcBorders>
                    <w:top w:val="nil"/>
                    <w:left w:val="nil"/>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38,25</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5</w:t>
                  </w:r>
                </w:p>
              </w:tc>
              <w:tc>
                <w:tcPr>
                  <w:tcW w:w="0" w:type="auto"/>
                  <w:tcBorders>
                    <w:top w:val="single" w:sz="4" w:space="0" w:color="auto"/>
                    <w:left w:val="nil"/>
                    <w:bottom w:val="single" w:sz="4" w:space="0" w:color="auto"/>
                    <w:right w:val="nil"/>
                  </w:tcBorders>
                  <w:shd w:val="clear" w:color="DCE6F1" w:fill="DCE6F1"/>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CAMBIO DE VALVULA DE PASO 1 ½”</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PZA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2,00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6</w:t>
                  </w:r>
                </w:p>
              </w:tc>
              <w:tc>
                <w:tcPr>
                  <w:tcW w:w="0" w:type="auto"/>
                  <w:tcBorders>
                    <w:top w:val="nil"/>
                    <w:left w:val="nil"/>
                    <w:bottom w:val="single" w:sz="4" w:space="0" w:color="auto"/>
                    <w:right w:val="nil"/>
                  </w:tcBorders>
                  <w:shd w:val="clear" w:color="auto" w:fill="auto"/>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RETIRO DE VENTANA DE MADERA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M2</w:t>
                  </w:r>
                </w:p>
              </w:tc>
              <w:tc>
                <w:tcPr>
                  <w:tcW w:w="0" w:type="auto"/>
                  <w:tcBorders>
                    <w:top w:val="nil"/>
                    <w:left w:val="nil"/>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2,16</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7</w:t>
                  </w:r>
                </w:p>
              </w:tc>
              <w:tc>
                <w:tcPr>
                  <w:tcW w:w="0" w:type="auto"/>
                  <w:tcBorders>
                    <w:top w:val="single" w:sz="4" w:space="0" w:color="auto"/>
                    <w:left w:val="nil"/>
                    <w:bottom w:val="single" w:sz="4" w:space="0" w:color="auto"/>
                    <w:right w:val="nil"/>
                  </w:tcBorders>
                  <w:shd w:val="clear" w:color="DCE6F1" w:fill="DCE6F1"/>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PROV. Y COLOC. VENTANA DE ALUMINIO INCLUYE VIDRIO</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2,16</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8</w:t>
                  </w:r>
                </w:p>
              </w:tc>
              <w:tc>
                <w:tcPr>
                  <w:tcW w:w="0" w:type="auto"/>
                  <w:tcBorders>
                    <w:top w:val="nil"/>
                    <w:left w:val="nil"/>
                    <w:bottom w:val="single" w:sz="4" w:space="0" w:color="auto"/>
                    <w:right w:val="nil"/>
                  </w:tcBorders>
                  <w:shd w:val="clear" w:color="auto" w:fill="auto"/>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BOTAGUAS DE LADRILLO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2,40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9</w:t>
                  </w:r>
                </w:p>
              </w:tc>
              <w:tc>
                <w:tcPr>
                  <w:tcW w:w="0" w:type="auto"/>
                  <w:tcBorders>
                    <w:top w:val="single" w:sz="4" w:space="0" w:color="auto"/>
                    <w:left w:val="nil"/>
                    <w:bottom w:val="single" w:sz="4" w:space="0" w:color="auto"/>
                    <w:right w:val="nil"/>
                  </w:tcBorders>
                  <w:shd w:val="clear" w:color="DCE6F1" w:fill="DCE6F1"/>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CIELO FALSO DE YESO</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0,64</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10</w:t>
                  </w:r>
                </w:p>
              </w:tc>
              <w:tc>
                <w:tcPr>
                  <w:tcW w:w="0" w:type="auto"/>
                  <w:tcBorders>
                    <w:top w:val="nil"/>
                    <w:left w:val="nil"/>
                    <w:bottom w:val="single" w:sz="4" w:space="0" w:color="auto"/>
                    <w:right w:val="nil"/>
                  </w:tcBorders>
                  <w:shd w:val="clear" w:color="auto" w:fill="auto"/>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 xml:space="preserve">PINTURA INTERIOR LÁTEX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M2</w:t>
                  </w:r>
                </w:p>
              </w:tc>
              <w:tc>
                <w:tcPr>
                  <w:tcW w:w="0" w:type="auto"/>
                  <w:tcBorders>
                    <w:top w:val="nil"/>
                    <w:left w:val="nil"/>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72,50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11</w:t>
                  </w:r>
                </w:p>
              </w:tc>
              <w:tc>
                <w:tcPr>
                  <w:tcW w:w="0" w:type="auto"/>
                  <w:tcBorders>
                    <w:top w:val="single" w:sz="4" w:space="0" w:color="auto"/>
                    <w:left w:val="nil"/>
                    <w:bottom w:val="single" w:sz="4" w:space="0" w:color="auto"/>
                    <w:right w:val="nil"/>
                  </w:tcBorders>
                  <w:shd w:val="clear" w:color="DCE6F1" w:fill="DCE6F1"/>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 xml:space="preserve">PROVISIÓN E INSTALACIÓN DE TABLERO ELÉCTRICO </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PZA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12</w:t>
                  </w:r>
                </w:p>
              </w:tc>
              <w:tc>
                <w:tcPr>
                  <w:tcW w:w="0" w:type="auto"/>
                  <w:tcBorders>
                    <w:top w:val="nil"/>
                    <w:left w:val="nil"/>
                    <w:bottom w:val="single" w:sz="4" w:space="0" w:color="auto"/>
                    <w:right w:val="nil"/>
                  </w:tcBorders>
                  <w:shd w:val="clear" w:color="auto" w:fill="auto"/>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PROVISIÓN E INSTALACIÓN DE CABLE FLEXIBLE 2,5 MM2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ML</w:t>
                  </w:r>
                </w:p>
              </w:tc>
              <w:tc>
                <w:tcPr>
                  <w:tcW w:w="0" w:type="auto"/>
                  <w:tcBorders>
                    <w:top w:val="nil"/>
                    <w:left w:val="nil"/>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100,00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13</w:t>
                  </w:r>
                </w:p>
              </w:tc>
              <w:tc>
                <w:tcPr>
                  <w:tcW w:w="0" w:type="auto"/>
                  <w:tcBorders>
                    <w:top w:val="single" w:sz="4" w:space="0" w:color="auto"/>
                    <w:left w:val="nil"/>
                    <w:bottom w:val="single" w:sz="4" w:space="0" w:color="auto"/>
                    <w:right w:val="nil"/>
                  </w:tcBorders>
                  <w:shd w:val="clear" w:color="DCE6F1" w:fill="DCE6F1"/>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PROVISIÓN E INSTALACIÓN DE CABLE FLEXIBLE 6 MM2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ML</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60,00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14</w:t>
                  </w:r>
                </w:p>
              </w:tc>
              <w:tc>
                <w:tcPr>
                  <w:tcW w:w="0" w:type="auto"/>
                  <w:tcBorders>
                    <w:top w:val="nil"/>
                    <w:left w:val="nil"/>
                    <w:bottom w:val="single" w:sz="4" w:space="0" w:color="auto"/>
                    <w:right w:val="nil"/>
                  </w:tcBorders>
                  <w:shd w:val="clear" w:color="auto" w:fill="auto"/>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PROVISIÓN E INSTALACIÓN DE TUBO CORRUGADO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ML</w:t>
                  </w:r>
                </w:p>
              </w:tc>
              <w:tc>
                <w:tcPr>
                  <w:tcW w:w="0" w:type="auto"/>
                  <w:tcBorders>
                    <w:top w:val="nil"/>
                    <w:left w:val="nil"/>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60,00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15</w:t>
                  </w:r>
                </w:p>
              </w:tc>
              <w:tc>
                <w:tcPr>
                  <w:tcW w:w="0" w:type="auto"/>
                  <w:tcBorders>
                    <w:top w:val="single" w:sz="4" w:space="0" w:color="auto"/>
                    <w:left w:val="nil"/>
                    <w:bottom w:val="single" w:sz="4" w:space="0" w:color="auto"/>
                    <w:right w:val="nil"/>
                  </w:tcBorders>
                  <w:shd w:val="clear" w:color="DCE6F1" w:fill="DCE6F1"/>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EXCAVACION 0-1,5m</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M3</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0,72</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16</w:t>
                  </w:r>
                </w:p>
              </w:tc>
              <w:tc>
                <w:tcPr>
                  <w:tcW w:w="0" w:type="auto"/>
                  <w:tcBorders>
                    <w:top w:val="nil"/>
                    <w:left w:val="nil"/>
                    <w:bottom w:val="single" w:sz="4" w:space="0" w:color="auto"/>
                    <w:right w:val="nil"/>
                  </w:tcBorders>
                  <w:shd w:val="clear" w:color="auto" w:fill="auto"/>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HORMIGON H°S° H-21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M3</w:t>
                  </w:r>
                </w:p>
              </w:tc>
              <w:tc>
                <w:tcPr>
                  <w:tcW w:w="0" w:type="auto"/>
                  <w:tcBorders>
                    <w:top w:val="nil"/>
                    <w:left w:val="nil"/>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0,40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17</w:t>
                  </w:r>
                </w:p>
              </w:tc>
              <w:tc>
                <w:tcPr>
                  <w:tcW w:w="0" w:type="auto"/>
                  <w:tcBorders>
                    <w:top w:val="single" w:sz="4" w:space="0" w:color="auto"/>
                    <w:left w:val="nil"/>
                    <w:bottom w:val="single" w:sz="4" w:space="0" w:color="auto"/>
                    <w:right w:val="nil"/>
                  </w:tcBorders>
                  <w:shd w:val="clear" w:color="DCE6F1" w:fill="DCE6F1"/>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ANCLAJE PARA POSTE</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PZA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2,00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18</w:t>
                  </w:r>
                </w:p>
              </w:tc>
              <w:tc>
                <w:tcPr>
                  <w:tcW w:w="0" w:type="auto"/>
                  <w:tcBorders>
                    <w:top w:val="nil"/>
                    <w:left w:val="nil"/>
                    <w:bottom w:val="single" w:sz="4" w:space="0" w:color="auto"/>
                    <w:right w:val="nil"/>
                  </w:tcBorders>
                  <w:shd w:val="clear" w:color="auto" w:fill="auto"/>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POSTE METALICO PARA ILUMINACION EXTERNA (5,5M)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PZA</w:t>
                  </w:r>
                </w:p>
              </w:tc>
              <w:tc>
                <w:tcPr>
                  <w:tcW w:w="0" w:type="auto"/>
                  <w:tcBorders>
                    <w:top w:val="nil"/>
                    <w:left w:val="nil"/>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2,00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19</w:t>
                  </w:r>
                </w:p>
              </w:tc>
              <w:tc>
                <w:tcPr>
                  <w:tcW w:w="0" w:type="auto"/>
                  <w:tcBorders>
                    <w:top w:val="single" w:sz="4" w:space="0" w:color="auto"/>
                    <w:left w:val="nil"/>
                    <w:bottom w:val="single" w:sz="4" w:space="0" w:color="auto"/>
                    <w:right w:val="nil"/>
                  </w:tcBorders>
                  <w:shd w:val="clear" w:color="DCE6F1" w:fill="DCE6F1"/>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RETIRO E INSTALACIÓN DE LUMINARIA LED 150W EXTERNA EN POSTE</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PZA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6,00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20</w:t>
                  </w:r>
                </w:p>
              </w:tc>
              <w:tc>
                <w:tcPr>
                  <w:tcW w:w="0" w:type="auto"/>
                  <w:tcBorders>
                    <w:top w:val="nil"/>
                    <w:left w:val="nil"/>
                    <w:bottom w:val="single" w:sz="4" w:space="0" w:color="auto"/>
                    <w:right w:val="nil"/>
                  </w:tcBorders>
                  <w:shd w:val="clear" w:color="auto" w:fill="auto"/>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CABLE DÚPLEX ALUMINIO (AL) N°8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M</w:t>
                  </w:r>
                  <w:r w:rsidR="00720777">
                    <w:rPr>
                      <w:rFonts w:cs="Arial"/>
                      <w:color w:val="00000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300,00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21</w:t>
                  </w:r>
                </w:p>
              </w:tc>
              <w:tc>
                <w:tcPr>
                  <w:tcW w:w="0" w:type="auto"/>
                  <w:tcBorders>
                    <w:top w:val="single" w:sz="4" w:space="0" w:color="auto"/>
                    <w:left w:val="nil"/>
                    <w:bottom w:val="single" w:sz="4" w:space="0" w:color="auto"/>
                    <w:right w:val="nil"/>
                  </w:tcBorders>
                  <w:shd w:val="clear" w:color="DCE6F1" w:fill="DCE6F1"/>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PODA DE ÁRBOL, INC. RETIRO MAT. EXCEDENTE</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PZA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30,00</w:t>
                  </w:r>
                </w:p>
              </w:tc>
            </w:tr>
            <w:tr w:rsidR="00D366F8" w:rsidRPr="00D366F8" w:rsidTr="00402A0B">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22</w:t>
                  </w:r>
                </w:p>
              </w:tc>
              <w:tc>
                <w:tcPr>
                  <w:tcW w:w="0" w:type="auto"/>
                  <w:tcBorders>
                    <w:top w:val="nil"/>
                    <w:left w:val="nil"/>
                    <w:bottom w:val="single" w:sz="4" w:space="0" w:color="auto"/>
                    <w:right w:val="nil"/>
                  </w:tcBorders>
                  <w:shd w:val="clear" w:color="auto" w:fill="auto"/>
                  <w:noWrap/>
                  <w:vAlign w:val="center"/>
                  <w:hideMark/>
                </w:tcPr>
                <w:p w:rsidR="00D366F8" w:rsidRPr="00D366F8" w:rsidRDefault="00D366F8" w:rsidP="00402A0B">
                  <w:pPr>
                    <w:rPr>
                      <w:rFonts w:cs="Arial"/>
                      <w:color w:val="000000"/>
                      <w:sz w:val="18"/>
                      <w:szCs w:val="18"/>
                    </w:rPr>
                  </w:pPr>
                  <w:r w:rsidRPr="00D366F8">
                    <w:rPr>
                      <w:rFonts w:cs="Arial"/>
                      <w:color w:val="000000"/>
                      <w:sz w:val="18"/>
                      <w:szCs w:val="18"/>
                    </w:rPr>
                    <w:t>LIMPIEZA, RETIRO Y TRASLADO DE ESCOMBROS O MATERIALES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GLB</w:t>
                  </w:r>
                </w:p>
              </w:tc>
              <w:tc>
                <w:tcPr>
                  <w:tcW w:w="0" w:type="auto"/>
                  <w:tcBorders>
                    <w:top w:val="nil"/>
                    <w:left w:val="nil"/>
                    <w:bottom w:val="single" w:sz="4" w:space="0" w:color="auto"/>
                    <w:right w:val="single" w:sz="4" w:space="0" w:color="auto"/>
                  </w:tcBorders>
                  <w:shd w:val="clear" w:color="auto" w:fill="auto"/>
                  <w:noWrap/>
                  <w:vAlign w:val="center"/>
                  <w:hideMark/>
                </w:tcPr>
                <w:p w:rsidR="00D366F8" w:rsidRPr="00D366F8" w:rsidRDefault="00D366F8" w:rsidP="00402A0B">
                  <w:pPr>
                    <w:jc w:val="center"/>
                    <w:rPr>
                      <w:rFonts w:cs="Arial"/>
                      <w:color w:val="000000"/>
                      <w:sz w:val="18"/>
                      <w:szCs w:val="18"/>
                    </w:rPr>
                  </w:pPr>
                  <w:r w:rsidRPr="00D366F8">
                    <w:rPr>
                      <w:rFonts w:cs="Arial"/>
                      <w:color w:val="000000"/>
                      <w:sz w:val="18"/>
                      <w:szCs w:val="18"/>
                    </w:rPr>
                    <w:t>1,00</w:t>
                  </w:r>
                </w:p>
              </w:tc>
            </w:tr>
          </w:tbl>
          <w:p w:rsidR="00D366F8" w:rsidRPr="00D366F8" w:rsidRDefault="00D366F8" w:rsidP="00402A0B">
            <w:pPr>
              <w:jc w:val="both"/>
              <w:rPr>
                <w:rFonts w:cs="Arial"/>
                <w:b/>
                <w:bCs/>
                <w:snapToGrid w:val="0"/>
                <w:sz w:val="18"/>
                <w:szCs w:val="18"/>
              </w:rPr>
            </w:pPr>
          </w:p>
          <w:p w:rsidR="00D366F8" w:rsidRPr="00D366F8" w:rsidRDefault="00D366F8" w:rsidP="00FB0B99">
            <w:pPr>
              <w:pStyle w:val="Prrafodelista"/>
              <w:numPr>
                <w:ilvl w:val="0"/>
                <w:numId w:val="73"/>
              </w:numPr>
              <w:spacing w:before="120" w:after="120"/>
              <w:ind w:left="564" w:hanging="283"/>
              <w:contextualSpacing/>
              <w:jc w:val="both"/>
              <w:rPr>
                <w:rFonts w:eastAsia="Calibri" w:cs="Arial"/>
                <w:szCs w:val="18"/>
                <w:u w:val="single"/>
              </w:rPr>
            </w:pPr>
            <w:r w:rsidRPr="00D366F8">
              <w:rPr>
                <w:rFonts w:cs="Arial"/>
                <w:b/>
                <w:szCs w:val="18"/>
              </w:rPr>
              <w:t>ESPECIFICACIÓN</w:t>
            </w:r>
            <w:r w:rsidRPr="00D366F8">
              <w:rPr>
                <w:rFonts w:cs="Arial"/>
                <w:b/>
                <w:bCs/>
                <w:snapToGrid w:val="0"/>
                <w:szCs w:val="18"/>
              </w:rPr>
              <w:t xml:space="preserve"> TÉCNICA POR ÍTEM</w:t>
            </w:r>
          </w:p>
          <w:p w:rsidR="00D366F8" w:rsidRPr="00D366F8" w:rsidRDefault="00D366F8" w:rsidP="00402A0B">
            <w:pPr>
              <w:ind w:right="70"/>
              <w:jc w:val="both"/>
              <w:rPr>
                <w:rFonts w:cs="Arial"/>
                <w:bCs/>
                <w:snapToGrid w:val="0"/>
                <w:sz w:val="18"/>
                <w:szCs w:val="18"/>
              </w:rPr>
            </w:pPr>
            <w:r w:rsidRPr="00D366F8">
              <w:rPr>
                <w:rFonts w:cs="Arial"/>
                <w:bCs/>
                <w:snapToGrid w:val="0"/>
                <w:sz w:val="18"/>
                <w:szCs w:val="18"/>
              </w:rPr>
              <w:t xml:space="preserve">Adjunto en </w:t>
            </w:r>
            <w:r w:rsidRPr="00D366F8">
              <w:rPr>
                <w:rFonts w:cs="Arial"/>
                <w:b/>
                <w:bCs/>
                <w:snapToGrid w:val="0"/>
                <w:sz w:val="18"/>
                <w:szCs w:val="18"/>
              </w:rPr>
              <w:t>ANEXO 1 - ESPECIFICACIONES TÉCNICAS PARA EJECUCIÓN POR ITEM</w:t>
            </w:r>
          </w:p>
          <w:p w:rsidR="00D366F8" w:rsidRPr="00D366F8" w:rsidRDefault="00D366F8" w:rsidP="00402A0B">
            <w:pPr>
              <w:ind w:right="70"/>
              <w:jc w:val="both"/>
              <w:rPr>
                <w:rFonts w:cs="Arial"/>
                <w:bCs/>
                <w:snapToGrid w:val="0"/>
                <w:sz w:val="18"/>
                <w:szCs w:val="18"/>
              </w:rPr>
            </w:pPr>
          </w:p>
        </w:tc>
      </w:tr>
      <w:tr w:rsidR="00D366F8" w:rsidRPr="00D366F8" w:rsidTr="00402A0B">
        <w:trPr>
          <w:trHeight w:val="397"/>
        </w:trPr>
        <w:tc>
          <w:tcPr>
            <w:tcW w:w="9498" w:type="dxa"/>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rPr>
            </w:pPr>
            <w:r w:rsidRPr="00D366F8">
              <w:rPr>
                <w:rFonts w:cs="Arial"/>
                <w:b/>
                <w:szCs w:val="18"/>
              </w:rPr>
              <w:lastRenderedPageBreak/>
              <w:t>RESPONSABILIDAD DEL CONTRATISTA</w:t>
            </w:r>
          </w:p>
        </w:tc>
      </w:tr>
      <w:tr w:rsidR="00D366F8" w:rsidRPr="00D366F8" w:rsidTr="00402A0B">
        <w:trPr>
          <w:trHeight w:val="397"/>
        </w:trPr>
        <w:tc>
          <w:tcPr>
            <w:tcW w:w="9498" w:type="dxa"/>
            <w:shd w:val="clear" w:color="auto" w:fill="auto"/>
            <w:vAlign w:val="center"/>
          </w:tcPr>
          <w:p w:rsidR="00D366F8" w:rsidRPr="00D366F8" w:rsidRDefault="00D366F8" w:rsidP="00402A0B">
            <w:pPr>
              <w:tabs>
                <w:tab w:val="left" w:pos="9224"/>
              </w:tabs>
              <w:ind w:right="177"/>
              <w:jc w:val="both"/>
              <w:rPr>
                <w:rFonts w:cs="Arial"/>
                <w:snapToGrid w:val="0"/>
                <w:spacing w:val="-3"/>
                <w:sz w:val="18"/>
                <w:szCs w:val="18"/>
                <w:lang w:val="es-ES_tradnl" w:eastAsia="en-US"/>
              </w:rPr>
            </w:pPr>
            <w:r w:rsidRPr="00D366F8">
              <w:rPr>
                <w:rFonts w:cs="Arial"/>
                <w:snapToGrid w:val="0"/>
                <w:spacing w:val="-3"/>
                <w:sz w:val="18"/>
                <w:szCs w:val="18"/>
                <w:lang w:val="es-ES_tradnl" w:eastAsia="en-US"/>
              </w:rPr>
              <w:t xml:space="preserve">El </w:t>
            </w:r>
            <w:r w:rsidRPr="00D366F8">
              <w:rPr>
                <w:rFonts w:cs="Arial"/>
                <w:b/>
                <w:snapToGrid w:val="0"/>
                <w:spacing w:val="-3"/>
                <w:sz w:val="18"/>
                <w:szCs w:val="18"/>
                <w:lang w:val="es-ES_tradnl" w:eastAsia="en-US"/>
              </w:rPr>
              <w:t>Contratista</w:t>
            </w:r>
            <w:r w:rsidRPr="00D366F8">
              <w:rPr>
                <w:rFonts w:cs="Arial"/>
                <w:snapToGrid w:val="0"/>
                <w:spacing w:val="-3"/>
                <w:sz w:val="18"/>
                <w:szCs w:val="18"/>
                <w:lang w:val="es-ES_tradnl" w:eastAsia="en-US"/>
              </w:rPr>
              <w:t xml:space="preserve"> deberá tomar en cuenta el cumplimiento de lo siguiente:</w:t>
            </w:r>
          </w:p>
          <w:p w:rsidR="00D366F8" w:rsidRPr="00D366F8" w:rsidRDefault="00D366F8" w:rsidP="00402A0B">
            <w:pPr>
              <w:tabs>
                <w:tab w:val="left" w:pos="9224"/>
              </w:tabs>
              <w:ind w:right="177"/>
              <w:jc w:val="both"/>
              <w:rPr>
                <w:rFonts w:cs="Arial"/>
                <w:snapToGrid w:val="0"/>
                <w:spacing w:val="-3"/>
                <w:sz w:val="18"/>
                <w:szCs w:val="18"/>
                <w:lang w:val="es-ES_tradnl" w:eastAsia="en-US"/>
              </w:rPr>
            </w:pPr>
          </w:p>
          <w:p w:rsidR="00D366F8" w:rsidRPr="00D366F8" w:rsidRDefault="00D366F8" w:rsidP="00D366F8">
            <w:pPr>
              <w:pStyle w:val="Prrafodelista"/>
              <w:numPr>
                <w:ilvl w:val="0"/>
                <w:numId w:val="61"/>
              </w:numPr>
              <w:contextualSpacing/>
              <w:jc w:val="both"/>
              <w:rPr>
                <w:rFonts w:cs="Arial"/>
                <w:szCs w:val="18"/>
              </w:rPr>
            </w:pPr>
            <w:r w:rsidRPr="00D366F8">
              <w:rPr>
                <w:rFonts w:cs="Arial"/>
                <w:szCs w:val="18"/>
              </w:rPr>
              <w:t>Solicitar la autorización de ejecución de cada ítem del proyecto mediante libro de órdenes.</w:t>
            </w:r>
          </w:p>
          <w:p w:rsidR="00D366F8" w:rsidRPr="00D366F8" w:rsidRDefault="00D366F8" w:rsidP="00D366F8">
            <w:pPr>
              <w:pStyle w:val="Prrafodelista"/>
              <w:numPr>
                <w:ilvl w:val="0"/>
                <w:numId w:val="61"/>
              </w:numPr>
              <w:contextualSpacing/>
              <w:jc w:val="both"/>
              <w:rPr>
                <w:rFonts w:cs="Arial"/>
                <w:szCs w:val="18"/>
              </w:rPr>
            </w:pPr>
            <w:r w:rsidRPr="00D366F8">
              <w:rPr>
                <w:rFonts w:cs="Arial"/>
                <w:szCs w:val="18"/>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D366F8">
              <w:rPr>
                <w:rFonts w:cs="Arial"/>
                <w:b/>
                <w:szCs w:val="18"/>
              </w:rPr>
              <w:t>Supervisor de obra</w:t>
            </w:r>
            <w:r w:rsidRPr="00D366F8">
              <w:rPr>
                <w:rFonts w:cs="Arial"/>
                <w:szCs w:val="18"/>
              </w:rPr>
              <w:t>.</w:t>
            </w:r>
          </w:p>
          <w:p w:rsidR="00D366F8" w:rsidRPr="00D366F8" w:rsidRDefault="00D366F8" w:rsidP="00D366F8">
            <w:pPr>
              <w:pStyle w:val="Prrafodelista"/>
              <w:numPr>
                <w:ilvl w:val="0"/>
                <w:numId w:val="61"/>
              </w:numPr>
              <w:contextualSpacing/>
              <w:jc w:val="both"/>
              <w:rPr>
                <w:rFonts w:cs="Arial"/>
                <w:szCs w:val="18"/>
              </w:rPr>
            </w:pPr>
            <w:r w:rsidRPr="00D366F8">
              <w:rPr>
                <w:rFonts w:cs="Arial"/>
                <w:szCs w:val="18"/>
              </w:rPr>
              <w:t>En caso de emergencia en la que pudiera afectarse la seguridad del personal de la obra, deberá tomar las medidas que juzgue prudentes para evitar daños o pérdidas, sin exigir por ello remuneración alguna.</w:t>
            </w:r>
          </w:p>
          <w:p w:rsidR="00D366F8" w:rsidRPr="00D366F8" w:rsidRDefault="00D366F8" w:rsidP="00D366F8">
            <w:pPr>
              <w:pStyle w:val="Prrafodelista"/>
              <w:numPr>
                <w:ilvl w:val="0"/>
                <w:numId w:val="61"/>
              </w:numPr>
              <w:contextualSpacing/>
              <w:jc w:val="both"/>
              <w:rPr>
                <w:rFonts w:cs="Arial"/>
                <w:szCs w:val="18"/>
              </w:rPr>
            </w:pPr>
            <w:r w:rsidRPr="00D366F8">
              <w:rPr>
                <w:rFonts w:cs="Arial"/>
                <w:szCs w:val="18"/>
              </w:rPr>
              <w:t xml:space="preserve">Los daños y/o problemas causados a las instalaciones (ductos e instalaciones eléctricas y otros) durante la ejecución de la obra, deberán ser reparados por el </w:t>
            </w:r>
            <w:r w:rsidRPr="00D366F8">
              <w:rPr>
                <w:rFonts w:cs="Arial"/>
                <w:b/>
                <w:szCs w:val="18"/>
              </w:rPr>
              <w:t>Contratista</w:t>
            </w:r>
            <w:r w:rsidRPr="00D366F8">
              <w:rPr>
                <w:rFonts w:cs="Arial"/>
                <w:szCs w:val="18"/>
              </w:rPr>
              <w:t xml:space="preserve"> sin derecho a pago alguno y cumplir con todas las instrucciones del </w:t>
            </w:r>
            <w:r w:rsidRPr="00D366F8">
              <w:rPr>
                <w:rFonts w:cs="Arial"/>
                <w:b/>
                <w:szCs w:val="18"/>
              </w:rPr>
              <w:t>Supervisor de obra</w:t>
            </w:r>
            <w:r w:rsidRPr="00D366F8">
              <w:rPr>
                <w:rFonts w:cs="Arial"/>
                <w:szCs w:val="18"/>
              </w:rPr>
              <w:t xml:space="preserve"> relacionadas con el trabajo.</w:t>
            </w:r>
          </w:p>
          <w:p w:rsidR="00D366F8" w:rsidRPr="00D366F8" w:rsidRDefault="00D366F8" w:rsidP="00D366F8">
            <w:pPr>
              <w:pStyle w:val="Prrafodelista"/>
              <w:numPr>
                <w:ilvl w:val="0"/>
                <w:numId w:val="61"/>
              </w:numPr>
              <w:contextualSpacing/>
              <w:jc w:val="both"/>
              <w:rPr>
                <w:rFonts w:cs="Arial"/>
                <w:szCs w:val="18"/>
              </w:rPr>
            </w:pPr>
            <w:r w:rsidRPr="00D366F8">
              <w:rPr>
                <w:rFonts w:cs="Arial"/>
                <w:szCs w:val="18"/>
              </w:rPr>
              <w:t xml:space="preserve">El </w:t>
            </w:r>
            <w:r w:rsidRPr="00D366F8">
              <w:rPr>
                <w:rFonts w:cs="Arial"/>
                <w:b/>
                <w:szCs w:val="18"/>
              </w:rPr>
              <w:t>Supervisor de obra</w:t>
            </w:r>
            <w:r w:rsidRPr="00D366F8">
              <w:rPr>
                <w:rFonts w:cs="Arial"/>
                <w:szCs w:val="18"/>
              </w:rPr>
              <w:t xml:space="preserve"> podrá ordenar al </w:t>
            </w:r>
            <w:r w:rsidRPr="00D366F8">
              <w:rPr>
                <w:rFonts w:cs="Arial"/>
                <w:b/>
                <w:szCs w:val="18"/>
              </w:rPr>
              <w:t>Contratista</w:t>
            </w:r>
            <w:r w:rsidRPr="00D366F8">
              <w:rPr>
                <w:rFonts w:cs="Arial"/>
                <w:szCs w:val="18"/>
              </w:rPr>
              <w:t xml:space="preserve"> la paralización de cualquier trabajo si en su opinión, dicho trabajo está siendo ejecutado de modo que se ponga en riesgo la vida o la propiedad. El hecho que el </w:t>
            </w:r>
            <w:r w:rsidRPr="00D366F8">
              <w:rPr>
                <w:rFonts w:cs="Arial"/>
                <w:b/>
                <w:szCs w:val="18"/>
              </w:rPr>
              <w:t>Supervisor de obra</w:t>
            </w:r>
            <w:r w:rsidRPr="00D366F8">
              <w:rPr>
                <w:rFonts w:cs="Arial"/>
                <w:szCs w:val="18"/>
              </w:rPr>
              <w:t xml:space="preserve"> no ordene tal paralización del trabajo, no libera al </w:t>
            </w:r>
            <w:r w:rsidRPr="00D366F8">
              <w:rPr>
                <w:rFonts w:cs="Arial"/>
                <w:b/>
                <w:szCs w:val="18"/>
              </w:rPr>
              <w:t>Contratista</w:t>
            </w:r>
            <w:r w:rsidRPr="00D366F8">
              <w:rPr>
                <w:rFonts w:cs="Arial"/>
                <w:szCs w:val="18"/>
              </w:rPr>
              <w:t xml:space="preserve"> de su responsabilidad al respecto.</w:t>
            </w:r>
          </w:p>
          <w:p w:rsidR="00D366F8" w:rsidRPr="00D366F8" w:rsidRDefault="00D366F8" w:rsidP="00D366F8">
            <w:pPr>
              <w:pStyle w:val="Prrafodelista"/>
              <w:numPr>
                <w:ilvl w:val="0"/>
                <w:numId w:val="61"/>
              </w:numPr>
              <w:contextualSpacing/>
              <w:jc w:val="both"/>
              <w:rPr>
                <w:rFonts w:cs="Arial"/>
                <w:szCs w:val="18"/>
              </w:rPr>
            </w:pPr>
            <w:r w:rsidRPr="00D366F8">
              <w:rPr>
                <w:rFonts w:cs="Arial"/>
                <w:snapToGrid w:val="0"/>
                <w:szCs w:val="18"/>
              </w:rPr>
              <w:t>Se deberá proceder al retiro de todo el escombro que se genere en la ejecución de los ítems de la obra, cuantas veces sea necesario y/o requerido, evitando la acumulación de escombros al interior del inmueble.</w:t>
            </w:r>
          </w:p>
          <w:p w:rsidR="00D366F8" w:rsidRPr="00D366F8" w:rsidRDefault="00D366F8" w:rsidP="00D366F8">
            <w:pPr>
              <w:pStyle w:val="Prrafodelista"/>
              <w:numPr>
                <w:ilvl w:val="0"/>
                <w:numId w:val="61"/>
              </w:numPr>
              <w:contextualSpacing/>
              <w:jc w:val="both"/>
              <w:rPr>
                <w:rFonts w:cs="Arial"/>
                <w:szCs w:val="18"/>
              </w:rPr>
            </w:pPr>
            <w:r w:rsidRPr="00D366F8">
              <w:rPr>
                <w:rFonts w:cs="Arial"/>
                <w:snapToGrid w:val="0"/>
                <w:szCs w:val="18"/>
              </w:rPr>
              <w:t>Entregar junto con la Planilla de Liquidación Final los planos As Built de cada ítem ejecutado, los planos deben considerar las longitudes, trazados, diámetros, etc., de cada ítem.</w:t>
            </w:r>
          </w:p>
          <w:p w:rsidR="00D366F8" w:rsidRPr="00D366F8" w:rsidRDefault="00D366F8" w:rsidP="00D366F8">
            <w:pPr>
              <w:numPr>
                <w:ilvl w:val="0"/>
                <w:numId w:val="61"/>
              </w:numPr>
              <w:tabs>
                <w:tab w:val="left" w:pos="9224"/>
              </w:tabs>
              <w:ind w:right="177"/>
              <w:jc w:val="both"/>
              <w:rPr>
                <w:rFonts w:cs="Arial"/>
                <w:snapToGrid w:val="0"/>
                <w:sz w:val="18"/>
                <w:szCs w:val="18"/>
              </w:rPr>
            </w:pPr>
            <w:r w:rsidRPr="00D366F8">
              <w:rPr>
                <w:rFonts w:cs="Arial"/>
                <w:sz w:val="18"/>
                <w:szCs w:val="18"/>
              </w:rPr>
              <w:t xml:space="preserve">El </w:t>
            </w:r>
            <w:r w:rsidRPr="00D366F8">
              <w:rPr>
                <w:rFonts w:cs="Arial"/>
                <w:b/>
                <w:sz w:val="18"/>
                <w:szCs w:val="18"/>
              </w:rPr>
              <w:t>Contratista</w:t>
            </w:r>
            <w:r w:rsidRPr="00D366F8">
              <w:rPr>
                <w:rFonts w:cs="Arial"/>
                <w:sz w:val="18"/>
                <w:szCs w:val="18"/>
              </w:rPr>
              <w:t xml:space="preserve"> incluyendo todos sus empleados, subcontratistas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D366F8" w:rsidRPr="00D366F8" w:rsidRDefault="00D366F8" w:rsidP="00D366F8">
            <w:pPr>
              <w:numPr>
                <w:ilvl w:val="0"/>
                <w:numId w:val="61"/>
              </w:numPr>
              <w:tabs>
                <w:tab w:val="left" w:pos="9224"/>
              </w:tabs>
              <w:ind w:right="177"/>
              <w:jc w:val="both"/>
              <w:rPr>
                <w:rFonts w:cs="Arial"/>
                <w:snapToGrid w:val="0"/>
                <w:sz w:val="18"/>
                <w:szCs w:val="18"/>
              </w:rPr>
            </w:pPr>
            <w:r w:rsidRPr="00D366F8">
              <w:rPr>
                <w:rFonts w:cs="Arial"/>
                <w:sz w:val="18"/>
                <w:szCs w:val="18"/>
              </w:rPr>
              <w:t xml:space="preserve">El Residente de Obra es el representante del </w:t>
            </w:r>
            <w:r w:rsidRPr="00D366F8">
              <w:rPr>
                <w:rFonts w:cs="Arial"/>
                <w:b/>
                <w:sz w:val="18"/>
                <w:szCs w:val="18"/>
              </w:rPr>
              <w:t>Contratista</w:t>
            </w:r>
            <w:r w:rsidRPr="00D366F8">
              <w:rPr>
                <w:rFonts w:cs="Arial"/>
                <w:sz w:val="18"/>
                <w:szCs w:val="18"/>
              </w:rPr>
              <w:t xml:space="preserve"> por lo que deberá encontrarse facultado para la toma de decisiones que correspondan a la ejecución de la obra. Asimismo es el responsable directo de la correcta ejecución de la obra, en cumplimiento a los documentos contractuales.</w:t>
            </w:r>
          </w:p>
          <w:p w:rsidR="00D366F8" w:rsidRPr="00D366F8" w:rsidRDefault="00D366F8" w:rsidP="00402A0B">
            <w:pPr>
              <w:tabs>
                <w:tab w:val="left" w:pos="9224"/>
              </w:tabs>
              <w:ind w:right="120"/>
              <w:jc w:val="both"/>
              <w:rPr>
                <w:rFonts w:cs="Arial"/>
                <w:b/>
                <w:sz w:val="18"/>
                <w:szCs w:val="18"/>
              </w:rPr>
            </w:pPr>
          </w:p>
        </w:tc>
      </w:tr>
      <w:tr w:rsidR="00D366F8" w:rsidRPr="00D366F8" w:rsidTr="00402A0B">
        <w:trPr>
          <w:trHeight w:val="397"/>
        </w:trPr>
        <w:tc>
          <w:tcPr>
            <w:tcW w:w="9498" w:type="dxa"/>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rPr>
            </w:pPr>
            <w:r w:rsidRPr="00D366F8">
              <w:rPr>
                <w:rFonts w:cs="Arial"/>
                <w:b/>
                <w:szCs w:val="18"/>
              </w:rPr>
              <w:t xml:space="preserve">SEGUROS </w:t>
            </w:r>
          </w:p>
        </w:tc>
      </w:tr>
      <w:tr w:rsidR="00D366F8" w:rsidRPr="00D366F8" w:rsidTr="00402A0B">
        <w:trPr>
          <w:trHeight w:val="397"/>
        </w:trPr>
        <w:tc>
          <w:tcPr>
            <w:tcW w:w="9498" w:type="dxa"/>
            <w:shd w:val="clear" w:color="auto" w:fill="auto"/>
            <w:vAlign w:val="center"/>
          </w:tcPr>
          <w:p w:rsidR="00D366F8" w:rsidRPr="00D366F8" w:rsidRDefault="00D366F8" w:rsidP="00402A0B">
            <w:pPr>
              <w:rPr>
                <w:rFonts w:cs="Arial"/>
                <w:sz w:val="18"/>
                <w:szCs w:val="18"/>
              </w:rPr>
            </w:pPr>
            <w:r w:rsidRPr="00D366F8">
              <w:rPr>
                <w:rFonts w:cs="Arial"/>
                <w:sz w:val="18"/>
                <w:szCs w:val="18"/>
              </w:rPr>
              <w:t>Antes de iniciar la ejecución de la obra, el Contratista deberá presentar los siguientes seguros:</w:t>
            </w:r>
          </w:p>
          <w:p w:rsidR="00D366F8" w:rsidRPr="00D366F8" w:rsidRDefault="00D366F8" w:rsidP="00402A0B">
            <w:pPr>
              <w:rPr>
                <w:rFonts w:cs="Arial"/>
                <w:b/>
                <w:sz w:val="18"/>
                <w:szCs w:val="18"/>
              </w:rPr>
            </w:pPr>
          </w:p>
          <w:p w:rsidR="00D366F8" w:rsidRPr="00D366F8" w:rsidRDefault="00D366F8" w:rsidP="00FB0B99">
            <w:pPr>
              <w:pStyle w:val="Prrafodelista"/>
              <w:numPr>
                <w:ilvl w:val="0"/>
                <w:numId w:val="74"/>
              </w:numPr>
              <w:ind w:left="564" w:right="177" w:hanging="283"/>
              <w:contextualSpacing/>
              <w:jc w:val="both"/>
              <w:rPr>
                <w:rFonts w:eastAsia="Calibri" w:cs="Arial"/>
                <w:snapToGrid w:val="0"/>
                <w:szCs w:val="18"/>
              </w:rPr>
            </w:pPr>
            <w:r w:rsidRPr="00D366F8">
              <w:rPr>
                <w:rFonts w:cs="Arial"/>
                <w:b/>
                <w:snapToGrid w:val="0"/>
                <w:szCs w:val="18"/>
              </w:rPr>
              <w:t>SOATC</w:t>
            </w:r>
            <w:r w:rsidRPr="00D366F8">
              <w:rPr>
                <w:rFonts w:cs="Arial"/>
                <w:snapToGrid w:val="0"/>
                <w:szCs w:val="18"/>
              </w:rPr>
              <w:t xml:space="preserve">: El </w:t>
            </w:r>
            <w:r w:rsidRPr="00D366F8">
              <w:rPr>
                <w:rFonts w:cs="Arial"/>
                <w:b/>
                <w:snapToGrid w:val="0"/>
                <w:szCs w:val="18"/>
              </w:rPr>
              <w:t>Contratista</w:t>
            </w:r>
            <w:r w:rsidRPr="00D366F8">
              <w:rPr>
                <w:rFonts w:cs="Arial"/>
                <w:snapToGrid w:val="0"/>
                <w:szCs w:val="18"/>
              </w:rPr>
              <w:t xml:space="preserve"> deberá presentar el certificado de cobertura SOATC (Seguro Obligatorio de Accidentes de la Trabajadora y el Trabajador en el Ámbito de la Construcción) en el marco de la Ley N° 1155, de 12 de marzo de 2019, del Seguro Obligatorio de Accidentes de la Trabajadora y el Trabajador en el Ámbito de la Construcción – SOATC y el Decreto Supremo N° 4058 de 15 de octubre de 2019, el cual debe ser emitido por la Aseguradora para cada trabajador o trabajadora de la construcción, que deberá estar vigente durante el plazo de ejecución de la obra y hasta la Recepción Definitiva.</w:t>
            </w:r>
          </w:p>
          <w:p w:rsidR="00D366F8" w:rsidRPr="00D366F8" w:rsidRDefault="00D366F8" w:rsidP="00FB0B99">
            <w:pPr>
              <w:pStyle w:val="Prrafodelista"/>
              <w:numPr>
                <w:ilvl w:val="0"/>
                <w:numId w:val="74"/>
              </w:numPr>
              <w:ind w:left="564" w:right="177" w:hanging="283"/>
              <w:contextualSpacing/>
              <w:jc w:val="both"/>
              <w:rPr>
                <w:rFonts w:eastAsia="Calibri" w:cs="Arial"/>
                <w:snapToGrid w:val="0"/>
                <w:szCs w:val="18"/>
              </w:rPr>
            </w:pPr>
            <w:r w:rsidRPr="00D366F8">
              <w:rPr>
                <w:rFonts w:cs="Arial"/>
                <w:b/>
                <w:snapToGrid w:val="0"/>
                <w:szCs w:val="18"/>
              </w:rPr>
              <w:t>SEGURO</w:t>
            </w:r>
            <w:r w:rsidRPr="00D366F8">
              <w:rPr>
                <w:rFonts w:eastAsia="Calibri" w:cs="Arial"/>
                <w:b/>
                <w:snapToGrid w:val="0"/>
                <w:szCs w:val="18"/>
              </w:rPr>
              <w:t xml:space="preserve"> DE OBRA</w:t>
            </w:r>
            <w:r w:rsidRPr="00D366F8">
              <w:rPr>
                <w:rFonts w:eastAsia="Calibri" w:cs="Arial"/>
                <w:snapToGrid w:val="0"/>
                <w:szCs w:val="18"/>
              </w:rPr>
              <w:t>: El contratista deberá presentar y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D366F8" w:rsidRPr="00D366F8" w:rsidRDefault="00D366F8" w:rsidP="00FB0B99">
            <w:pPr>
              <w:pStyle w:val="Prrafodelista"/>
              <w:numPr>
                <w:ilvl w:val="0"/>
                <w:numId w:val="74"/>
              </w:numPr>
              <w:ind w:left="564" w:right="177" w:hanging="283"/>
              <w:contextualSpacing/>
              <w:jc w:val="both"/>
              <w:rPr>
                <w:rFonts w:cs="Arial"/>
                <w:b/>
                <w:szCs w:val="18"/>
              </w:rPr>
            </w:pPr>
            <w:r w:rsidRPr="00D366F8">
              <w:rPr>
                <w:rFonts w:cs="Arial"/>
                <w:b/>
                <w:snapToGrid w:val="0"/>
                <w:szCs w:val="18"/>
              </w:rPr>
              <w:t>SEGURO</w:t>
            </w:r>
            <w:r w:rsidRPr="00D366F8">
              <w:rPr>
                <w:rFonts w:eastAsia="Calibri" w:cs="Arial"/>
                <w:b/>
                <w:snapToGrid w:val="0"/>
                <w:szCs w:val="18"/>
              </w:rPr>
              <w:t xml:space="preserve"> DE RESPONSABILIDAD CIVIL</w:t>
            </w:r>
            <w:r w:rsidRPr="00D366F8">
              <w:rPr>
                <w:rFonts w:eastAsia="Calibri" w:cs="Arial"/>
                <w:snapToGrid w:val="0"/>
                <w:szCs w:val="18"/>
              </w:rPr>
              <w:t>: El Contratista deberá presentar la documentación correspondiente del Seguro de Responsabilidad Civil, con cobertura para transacciones sin juicio de mínimo de USD 10.000,00, sin costo para el BCB sin que esto limite sus obligaciones y responsabilidades, bajo los términos establecidos en el contrato.</w:t>
            </w:r>
          </w:p>
          <w:p w:rsidR="00D366F8" w:rsidRPr="00D366F8" w:rsidRDefault="00D366F8" w:rsidP="00402A0B">
            <w:pPr>
              <w:ind w:right="177"/>
              <w:jc w:val="both"/>
              <w:rPr>
                <w:rFonts w:cs="Arial"/>
                <w:b/>
                <w:sz w:val="18"/>
                <w:szCs w:val="18"/>
              </w:rPr>
            </w:pPr>
          </w:p>
          <w:p w:rsidR="00D366F8" w:rsidRPr="00D366F8" w:rsidRDefault="00D366F8" w:rsidP="00402A0B">
            <w:pPr>
              <w:ind w:right="177"/>
              <w:jc w:val="both"/>
              <w:rPr>
                <w:rFonts w:cs="Arial"/>
                <w:b/>
                <w:sz w:val="18"/>
                <w:szCs w:val="18"/>
              </w:rPr>
            </w:pPr>
            <w:r w:rsidRPr="00D366F8">
              <w:rPr>
                <w:rFonts w:cs="Arial"/>
                <w:sz w:val="18"/>
                <w:szCs w:val="18"/>
              </w:rPr>
              <w:t xml:space="preserve">Se aceptará póliza anual, debiendo el </w:t>
            </w:r>
            <w:r w:rsidRPr="00D366F8">
              <w:rPr>
                <w:rFonts w:cs="Arial"/>
                <w:b/>
                <w:sz w:val="18"/>
                <w:szCs w:val="18"/>
              </w:rPr>
              <w:t>Contratista</w:t>
            </w:r>
            <w:r w:rsidRPr="00D366F8">
              <w:rPr>
                <w:rFonts w:cs="Arial"/>
                <w:sz w:val="18"/>
                <w:szCs w:val="18"/>
              </w:rPr>
              <w:t xml:space="preserve"> renovar y mantener vigente durante el periodo solicitado.</w:t>
            </w:r>
          </w:p>
        </w:tc>
      </w:tr>
      <w:tr w:rsidR="00D366F8" w:rsidRPr="00D366F8" w:rsidTr="00402A0B">
        <w:trPr>
          <w:trHeight w:val="397"/>
        </w:trPr>
        <w:tc>
          <w:tcPr>
            <w:tcW w:w="9498" w:type="dxa"/>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rPr>
            </w:pPr>
            <w:r w:rsidRPr="00D366F8">
              <w:rPr>
                <w:rFonts w:cs="Arial"/>
                <w:b/>
                <w:szCs w:val="18"/>
              </w:rPr>
              <w:t xml:space="preserve">PROPUESTA ECONÓMICA </w:t>
            </w:r>
          </w:p>
        </w:tc>
      </w:tr>
      <w:tr w:rsidR="00D366F8" w:rsidRPr="00D366F8" w:rsidTr="00402A0B">
        <w:trPr>
          <w:trHeight w:val="397"/>
        </w:trPr>
        <w:tc>
          <w:tcPr>
            <w:tcW w:w="9498" w:type="dxa"/>
            <w:shd w:val="clear" w:color="auto" w:fill="auto"/>
            <w:vAlign w:val="center"/>
          </w:tcPr>
          <w:p w:rsidR="00D366F8" w:rsidRPr="00D366F8" w:rsidRDefault="00D366F8" w:rsidP="00402A0B">
            <w:pPr>
              <w:jc w:val="both"/>
              <w:rPr>
                <w:rFonts w:cs="Arial"/>
                <w:sz w:val="18"/>
                <w:szCs w:val="18"/>
              </w:rPr>
            </w:pPr>
            <w:r w:rsidRPr="00D366F8">
              <w:rPr>
                <w:rFonts w:cs="Arial"/>
                <w:sz w:val="18"/>
                <w:szCs w:val="18"/>
              </w:rPr>
              <w:lastRenderedPageBreak/>
              <w:t>El proponente deberá presentar su propuesta económica a través de la plataforma informática del RUPE, registrando la siguiente información:</w:t>
            </w:r>
          </w:p>
          <w:p w:rsidR="00D366F8" w:rsidRPr="00D366F8" w:rsidRDefault="00D366F8" w:rsidP="00D366F8">
            <w:pPr>
              <w:pStyle w:val="Prrafodelista"/>
              <w:numPr>
                <w:ilvl w:val="0"/>
                <w:numId w:val="57"/>
              </w:numPr>
              <w:contextualSpacing/>
              <w:jc w:val="both"/>
              <w:rPr>
                <w:rFonts w:cs="Arial"/>
                <w:szCs w:val="18"/>
              </w:rPr>
            </w:pPr>
            <w:r w:rsidRPr="00D366F8">
              <w:rPr>
                <w:rFonts w:cs="Arial"/>
                <w:b/>
                <w:szCs w:val="18"/>
              </w:rPr>
              <w:t>Análisis de Precios unitarios</w:t>
            </w:r>
            <w:r w:rsidRPr="00D366F8">
              <w:rPr>
                <w:rFonts w:cs="Arial"/>
                <w:szCs w:val="18"/>
              </w:rPr>
              <w:t xml:space="preserve"> (</w:t>
            </w:r>
            <w:r w:rsidRPr="00D366F8">
              <w:rPr>
                <w:rFonts w:cs="Arial"/>
                <w:b/>
                <w:szCs w:val="18"/>
              </w:rPr>
              <w:t>Formulario B-2</w:t>
            </w:r>
            <w:r w:rsidRPr="00D366F8">
              <w:rPr>
                <w:rFonts w:cs="Arial"/>
                <w:szCs w:val="18"/>
              </w:rPr>
              <w:t>)</w:t>
            </w:r>
          </w:p>
          <w:p w:rsidR="00D366F8" w:rsidRPr="00D366F8" w:rsidRDefault="00D366F8" w:rsidP="00D366F8">
            <w:pPr>
              <w:pStyle w:val="Prrafodelista"/>
              <w:numPr>
                <w:ilvl w:val="0"/>
                <w:numId w:val="57"/>
              </w:numPr>
              <w:contextualSpacing/>
              <w:jc w:val="both"/>
              <w:rPr>
                <w:rFonts w:cs="Arial"/>
                <w:szCs w:val="18"/>
              </w:rPr>
            </w:pPr>
            <w:r w:rsidRPr="00D366F8">
              <w:rPr>
                <w:rFonts w:cs="Arial"/>
                <w:b/>
                <w:szCs w:val="18"/>
              </w:rPr>
              <w:t>Precios unitarios elementales</w:t>
            </w:r>
            <w:r w:rsidRPr="00D366F8">
              <w:rPr>
                <w:rFonts w:cs="Arial"/>
                <w:szCs w:val="18"/>
              </w:rPr>
              <w:t xml:space="preserve"> (</w:t>
            </w:r>
            <w:r w:rsidRPr="00D366F8">
              <w:rPr>
                <w:rFonts w:cs="Arial"/>
                <w:b/>
                <w:szCs w:val="18"/>
              </w:rPr>
              <w:t>Formulario B-3</w:t>
            </w:r>
            <w:r w:rsidRPr="00D366F8">
              <w:rPr>
                <w:rFonts w:cs="Arial"/>
                <w:szCs w:val="18"/>
              </w:rPr>
              <w:t>)</w:t>
            </w:r>
          </w:p>
          <w:p w:rsidR="00D366F8" w:rsidRPr="00D366F8" w:rsidRDefault="00D366F8" w:rsidP="00D366F8">
            <w:pPr>
              <w:pStyle w:val="Prrafodelista"/>
              <w:numPr>
                <w:ilvl w:val="0"/>
                <w:numId w:val="57"/>
              </w:numPr>
              <w:contextualSpacing/>
              <w:jc w:val="both"/>
              <w:rPr>
                <w:rFonts w:cs="Arial"/>
                <w:bCs/>
                <w:snapToGrid w:val="0"/>
                <w:szCs w:val="18"/>
              </w:rPr>
            </w:pPr>
            <w:r w:rsidRPr="00D366F8">
              <w:rPr>
                <w:rFonts w:cs="Arial"/>
                <w:b/>
                <w:szCs w:val="18"/>
              </w:rPr>
              <w:t>Costo de trabajo de los Equipos (Formulario B-4)</w:t>
            </w:r>
            <w:r w:rsidRPr="00D366F8">
              <w:rPr>
                <w:rFonts w:cs="Arial"/>
                <w:szCs w:val="18"/>
              </w:rPr>
              <w:t xml:space="preserve">, </w:t>
            </w:r>
            <w:r w:rsidRPr="00D366F8">
              <w:rPr>
                <w:rFonts w:cs="Arial"/>
                <w:bCs/>
                <w:snapToGrid w:val="0"/>
                <w:szCs w:val="18"/>
              </w:rPr>
              <w:t>No corresponde por las características de la obra.</w:t>
            </w:r>
          </w:p>
          <w:p w:rsidR="00D366F8" w:rsidRPr="00D366F8" w:rsidRDefault="00D366F8" w:rsidP="00D366F8">
            <w:pPr>
              <w:pStyle w:val="Prrafodelista"/>
              <w:numPr>
                <w:ilvl w:val="0"/>
                <w:numId w:val="57"/>
              </w:numPr>
              <w:contextualSpacing/>
              <w:jc w:val="both"/>
              <w:rPr>
                <w:rFonts w:cs="Arial"/>
                <w:szCs w:val="18"/>
              </w:rPr>
            </w:pPr>
            <w:r w:rsidRPr="00D366F8">
              <w:rPr>
                <w:rFonts w:cs="Arial"/>
                <w:b/>
                <w:bCs/>
                <w:snapToGrid w:val="0"/>
                <w:szCs w:val="18"/>
              </w:rPr>
              <w:t xml:space="preserve">Cronograma de Desembolsos (Formulario B-5)*, </w:t>
            </w:r>
            <w:r w:rsidRPr="00D366F8">
              <w:rPr>
                <w:rFonts w:cs="Arial"/>
                <w:bCs/>
                <w:snapToGrid w:val="0"/>
                <w:szCs w:val="18"/>
              </w:rPr>
              <w:t>programado conforme al Cronograma de ejecución de obra y Forma de Pago del inciso M.</w:t>
            </w:r>
          </w:p>
          <w:p w:rsidR="00D366F8" w:rsidRPr="00D366F8" w:rsidRDefault="00D366F8" w:rsidP="00402A0B">
            <w:pPr>
              <w:jc w:val="both"/>
              <w:rPr>
                <w:rFonts w:cs="Arial"/>
                <w:sz w:val="18"/>
                <w:szCs w:val="18"/>
              </w:rPr>
            </w:pPr>
          </w:p>
          <w:p w:rsidR="00D366F8" w:rsidRPr="00D366F8" w:rsidRDefault="00D366F8" w:rsidP="00402A0B">
            <w:pPr>
              <w:jc w:val="both"/>
              <w:rPr>
                <w:rFonts w:cs="Arial"/>
                <w:b/>
                <w:sz w:val="18"/>
                <w:szCs w:val="18"/>
              </w:rPr>
            </w:pPr>
            <w:r w:rsidRPr="00D366F8">
              <w:rPr>
                <w:rFonts w:cs="Arial"/>
                <w:b/>
                <w:sz w:val="18"/>
                <w:szCs w:val="18"/>
              </w:rPr>
              <w:t>*Nota.- El proponente deberá adjuntar escaneado Formulario B-5 a través de la plataforma informática del RUPE.</w:t>
            </w:r>
          </w:p>
          <w:p w:rsidR="00D366F8" w:rsidRPr="00D366F8" w:rsidRDefault="00D366F8" w:rsidP="00402A0B">
            <w:pPr>
              <w:jc w:val="both"/>
              <w:rPr>
                <w:rFonts w:cs="Arial"/>
                <w:b/>
                <w:sz w:val="18"/>
                <w:szCs w:val="18"/>
              </w:rPr>
            </w:pPr>
          </w:p>
        </w:tc>
      </w:tr>
      <w:tr w:rsidR="00D366F8" w:rsidRPr="00D366F8" w:rsidTr="00402A0B">
        <w:trPr>
          <w:trHeight w:val="397"/>
        </w:trPr>
        <w:tc>
          <w:tcPr>
            <w:tcW w:w="9498" w:type="dxa"/>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rPr>
            </w:pPr>
            <w:r w:rsidRPr="00D366F8">
              <w:rPr>
                <w:rFonts w:cs="Arial"/>
                <w:b/>
                <w:szCs w:val="18"/>
              </w:rPr>
              <w:t>PROPUESTA TÉCNICA</w:t>
            </w:r>
          </w:p>
        </w:tc>
      </w:tr>
      <w:tr w:rsidR="00D366F8" w:rsidRPr="00D366F8" w:rsidTr="00402A0B">
        <w:trPr>
          <w:trHeight w:val="397"/>
        </w:trPr>
        <w:tc>
          <w:tcPr>
            <w:tcW w:w="9498" w:type="dxa"/>
            <w:shd w:val="clear" w:color="auto" w:fill="auto"/>
            <w:vAlign w:val="center"/>
          </w:tcPr>
          <w:p w:rsidR="00D366F8" w:rsidRPr="00D366F8" w:rsidRDefault="00D366F8" w:rsidP="00402A0B">
            <w:pPr>
              <w:tabs>
                <w:tab w:val="left" w:pos="539"/>
              </w:tabs>
              <w:ind w:right="113"/>
              <w:contextualSpacing/>
              <w:jc w:val="both"/>
              <w:rPr>
                <w:rFonts w:cs="Arial"/>
                <w:bCs/>
                <w:snapToGrid w:val="0"/>
                <w:sz w:val="18"/>
                <w:szCs w:val="18"/>
              </w:rPr>
            </w:pPr>
            <w:r w:rsidRPr="00D366F8">
              <w:rPr>
                <w:rFonts w:cs="Arial"/>
                <w:bCs/>
                <w:snapToGrid w:val="0"/>
                <w:sz w:val="18"/>
                <w:szCs w:val="18"/>
              </w:rPr>
              <w:t>El proponente deberá elaborar su Propuesta Técnica en base a los Documentos Técnicos requeridos por la entidad, debiendo establecer entre otros:</w:t>
            </w:r>
          </w:p>
          <w:p w:rsidR="00D366F8" w:rsidRPr="00D366F8" w:rsidRDefault="00D366F8" w:rsidP="00402A0B">
            <w:pPr>
              <w:tabs>
                <w:tab w:val="left" w:pos="539"/>
              </w:tabs>
              <w:ind w:right="113"/>
              <w:contextualSpacing/>
              <w:jc w:val="both"/>
              <w:rPr>
                <w:rFonts w:cs="Arial"/>
                <w:bCs/>
                <w:snapToGrid w:val="0"/>
                <w:sz w:val="18"/>
                <w:szCs w:val="18"/>
              </w:rPr>
            </w:pPr>
          </w:p>
          <w:p w:rsidR="00D366F8" w:rsidRPr="00D366F8" w:rsidRDefault="00D366F8" w:rsidP="00FB0B99">
            <w:pPr>
              <w:pStyle w:val="Prrafodelista"/>
              <w:numPr>
                <w:ilvl w:val="0"/>
                <w:numId w:val="71"/>
              </w:numPr>
              <w:tabs>
                <w:tab w:val="left" w:pos="539"/>
              </w:tabs>
              <w:ind w:left="639" w:right="113" w:hanging="283"/>
              <w:contextualSpacing/>
              <w:jc w:val="both"/>
              <w:rPr>
                <w:rFonts w:cs="Arial"/>
                <w:bCs/>
                <w:snapToGrid w:val="0"/>
                <w:szCs w:val="18"/>
              </w:rPr>
            </w:pPr>
            <w:r w:rsidRPr="00D366F8">
              <w:rPr>
                <w:rFonts w:cs="Arial"/>
                <w:b/>
                <w:bCs/>
                <w:snapToGrid w:val="0"/>
                <w:szCs w:val="18"/>
              </w:rPr>
              <w:t>METODOLOGÍA</w:t>
            </w:r>
            <w:r w:rsidRPr="00D366F8">
              <w:rPr>
                <w:rFonts w:cs="Arial"/>
                <w:bCs/>
                <w:snapToGrid w:val="0"/>
                <w:szCs w:val="18"/>
              </w:rPr>
              <w:t xml:space="preserve"> </w:t>
            </w:r>
            <w:r w:rsidRPr="00D366F8">
              <w:rPr>
                <w:rFonts w:cs="Arial"/>
                <w:b/>
                <w:bCs/>
                <w:snapToGrid w:val="0"/>
                <w:szCs w:val="18"/>
              </w:rPr>
              <w:t>DE TRABAJO</w:t>
            </w:r>
            <w:r w:rsidRPr="00D366F8">
              <w:rPr>
                <w:rFonts w:cs="Arial"/>
                <w:bCs/>
                <w:snapToGrid w:val="0"/>
                <w:szCs w:val="18"/>
              </w:rPr>
              <w:t xml:space="preserve"> </w:t>
            </w:r>
            <w:r w:rsidRPr="00D366F8">
              <w:rPr>
                <w:rFonts w:cs="Arial"/>
                <w:b/>
                <w:bCs/>
                <w:snapToGrid w:val="0"/>
                <w:szCs w:val="18"/>
              </w:rPr>
              <w:t>(Formulario C-1)</w:t>
            </w:r>
            <w:r w:rsidRPr="00D366F8">
              <w:rPr>
                <w:rFonts w:cs="Arial"/>
                <w:bCs/>
                <w:snapToGrid w:val="0"/>
                <w:szCs w:val="18"/>
              </w:rPr>
              <w:t xml:space="preserve"> que incluye: </w:t>
            </w:r>
          </w:p>
          <w:p w:rsidR="00D366F8" w:rsidRPr="00D366F8" w:rsidRDefault="00D366F8" w:rsidP="00402A0B">
            <w:pPr>
              <w:pStyle w:val="Prrafodelista"/>
              <w:tabs>
                <w:tab w:val="left" w:pos="539"/>
              </w:tabs>
              <w:ind w:left="1286" w:right="113"/>
              <w:jc w:val="both"/>
              <w:rPr>
                <w:rFonts w:cs="Arial"/>
                <w:bCs/>
                <w:snapToGrid w:val="0"/>
                <w:szCs w:val="18"/>
              </w:rPr>
            </w:pPr>
          </w:p>
          <w:p w:rsidR="00D366F8" w:rsidRPr="00D366F8" w:rsidRDefault="00D366F8" w:rsidP="00FB0B99">
            <w:pPr>
              <w:numPr>
                <w:ilvl w:val="1"/>
                <w:numId w:val="69"/>
              </w:numPr>
              <w:ind w:left="923" w:hanging="284"/>
              <w:contextualSpacing/>
              <w:jc w:val="both"/>
              <w:rPr>
                <w:rFonts w:cs="Arial"/>
                <w:sz w:val="18"/>
                <w:szCs w:val="18"/>
              </w:rPr>
            </w:pPr>
            <w:r w:rsidRPr="00D366F8">
              <w:rPr>
                <w:rFonts w:cs="Arial"/>
                <w:b/>
                <w:sz w:val="18"/>
                <w:szCs w:val="18"/>
              </w:rPr>
              <w:t>Organigrama para la ejecución de la obra</w:t>
            </w:r>
            <w:r w:rsidRPr="00D366F8">
              <w:rPr>
                <w:rFonts w:cs="Arial"/>
                <w:sz w:val="18"/>
                <w:szCs w:val="18"/>
              </w:rPr>
              <w:t>, el cual no solamente incluirá el detalle del personal.</w:t>
            </w:r>
          </w:p>
          <w:p w:rsidR="00D366F8" w:rsidRPr="00D366F8" w:rsidRDefault="00D366F8" w:rsidP="00FB0B99">
            <w:pPr>
              <w:numPr>
                <w:ilvl w:val="1"/>
                <w:numId w:val="69"/>
              </w:numPr>
              <w:ind w:left="923" w:hanging="284"/>
              <w:contextualSpacing/>
              <w:jc w:val="both"/>
              <w:rPr>
                <w:rFonts w:cs="Arial"/>
                <w:b/>
                <w:sz w:val="18"/>
                <w:szCs w:val="18"/>
              </w:rPr>
            </w:pPr>
            <w:r w:rsidRPr="00D366F8">
              <w:rPr>
                <w:rFonts w:cs="Arial"/>
                <w:b/>
                <w:sz w:val="18"/>
                <w:szCs w:val="18"/>
              </w:rPr>
              <w:t>Métodos constructivos</w:t>
            </w:r>
            <w:r w:rsidRPr="00D366F8">
              <w:rPr>
                <w:rFonts w:cs="Arial"/>
                <w:sz w:val="18"/>
                <w:szCs w:val="18"/>
              </w:rPr>
              <w:t>, detallando las técnicas constructivas a utilizar para la ejecución de la obra, según el tipo de obra.</w:t>
            </w:r>
          </w:p>
          <w:p w:rsidR="00D366F8" w:rsidRPr="00D366F8" w:rsidRDefault="00D366F8" w:rsidP="00FB0B99">
            <w:pPr>
              <w:numPr>
                <w:ilvl w:val="1"/>
                <w:numId w:val="69"/>
              </w:numPr>
              <w:ind w:left="923" w:hanging="284"/>
              <w:contextualSpacing/>
              <w:jc w:val="both"/>
              <w:rPr>
                <w:rFonts w:cs="Arial"/>
                <w:b/>
                <w:sz w:val="18"/>
                <w:szCs w:val="18"/>
              </w:rPr>
            </w:pPr>
            <w:r w:rsidRPr="00D366F8">
              <w:rPr>
                <w:rFonts w:cs="Arial"/>
                <w:b/>
                <w:sz w:val="18"/>
                <w:szCs w:val="18"/>
              </w:rPr>
              <w:t>Número de frentes de trabajo a utilizar</w:t>
            </w:r>
            <w:r w:rsidRPr="00D366F8">
              <w:rPr>
                <w:rFonts w:cs="Arial"/>
                <w:sz w:val="18"/>
                <w:szCs w:val="18"/>
              </w:rPr>
              <w:t>, describiendo la forma de encarar la ejecución de la obra y el personal a utilizar por frente de trabajo.</w:t>
            </w:r>
            <w:r w:rsidRPr="00D366F8">
              <w:rPr>
                <w:rFonts w:cs="Arial"/>
                <w:b/>
                <w:sz w:val="18"/>
                <w:szCs w:val="18"/>
              </w:rPr>
              <w:t xml:space="preserve"> </w:t>
            </w:r>
          </w:p>
          <w:p w:rsidR="00D366F8" w:rsidRPr="00D366F8" w:rsidRDefault="00D366F8" w:rsidP="00402A0B">
            <w:pPr>
              <w:tabs>
                <w:tab w:val="left" w:pos="539"/>
              </w:tabs>
              <w:ind w:right="113"/>
              <w:jc w:val="both"/>
              <w:rPr>
                <w:rFonts w:cs="Arial"/>
                <w:bCs/>
                <w:snapToGrid w:val="0"/>
                <w:sz w:val="18"/>
                <w:szCs w:val="18"/>
              </w:rPr>
            </w:pPr>
          </w:p>
          <w:p w:rsidR="00D366F8" w:rsidRPr="00D366F8" w:rsidRDefault="00D366F8" w:rsidP="00FB0B99">
            <w:pPr>
              <w:pStyle w:val="Prrafodelista"/>
              <w:numPr>
                <w:ilvl w:val="0"/>
                <w:numId w:val="71"/>
              </w:numPr>
              <w:tabs>
                <w:tab w:val="left" w:pos="539"/>
              </w:tabs>
              <w:ind w:left="639" w:right="113" w:hanging="283"/>
              <w:contextualSpacing/>
              <w:jc w:val="both"/>
              <w:rPr>
                <w:rFonts w:eastAsia="Calibri" w:cs="Arial"/>
                <w:b/>
                <w:szCs w:val="18"/>
              </w:rPr>
            </w:pPr>
            <w:r w:rsidRPr="00D366F8">
              <w:rPr>
                <w:rFonts w:cs="Arial"/>
                <w:b/>
                <w:bCs/>
                <w:snapToGrid w:val="0"/>
                <w:szCs w:val="18"/>
              </w:rPr>
              <w:t>EXPERIENCIA</w:t>
            </w:r>
            <w:r w:rsidRPr="00D366F8">
              <w:rPr>
                <w:rFonts w:eastAsia="Calibri" w:cs="Arial"/>
                <w:b/>
                <w:szCs w:val="18"/>
              </w:rPr>
              <w:t xml:space="preserve"> DEL PROPONENTE </w:t>
            </w:r>
          </w:p>
          <w:p w:rsidR="00D366F8" w:rsidRPr="00D366F8" w:rsidRDefault="00D366F8" w:rsidP="00402A0B">
            <w:pPr>
              <w:pStyle w:val="Prrafodelista"/>
              <w:rPr>
                <w:rFonts w:eastAsia="Calibri" w:cs="Arial"/>
                <w:b/>
                <w:szCs w:val="18"/>
              </w:rPr>
            </w:pPr>
          </w:p>
          <w:p w:rsidR="00D366F8" w:rsidRPr="00D366F8" w:rsidRDefault="00D366F8" w:rsidP="00402A0B">
            <w:pPr>
              <w:tabs>
                <w:tab w:val="left" w:pos="539"/>
              </w:tabs>
              <w:ind w:right="113"/>
              <w:contextualSpacing/>
              <w:jc w:val="both"/>
              <w:rPr>
                <w:rFonts w:eastAsia="Calibri" w:cs="Arial"/>
                <w:b/>
                <w:sz w:val="18"/>
                <w:szCs w:val="18"/>
                <w:lang w:eastAsia="en-US"/>
              </w:rPr>
            </w:pPr>
            <w:r w:rsidRPr="00D366F8">
              <w:rPr>
                <w:rFonts w:eastAsia="Calibri" w:cs="Arial"/>
                <w:sz w:val="18"/>
                <w:szCs w:val="18"/>
                <w:lang w:eastAsia="en-US"/>
              </w:rPr>
              <w:t>El proponente deberá cumplir mínimamente con la siguiente experiencia:</w:t>
            </w:r>
          </w:p>
          <w:p w:rsidR="00D366F8" w:rsidRPr="00D366F8" w:rsidRDefault="00D366F8" w:rsidP="00402A0B">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18"/>
                <w:szCs w:val="18"/>
                <w:lang w:eastAsia="en-US"/>
              </w:rPr>
            </w:pPr>
          </w:p>
          <w:p w:rsidR="00D366F8" w:rsidRPr="00D366F8" w:rsidRDefault="00D366F8" w:rsidP="00FB0B99">
            <w:pPr>
              <w:numPr>
                <w:ilvl w:val="0"/>
                <w:numId w:val="69"/>
              </w:numPr>
              <w:ind w:left="781" w:right="113" w:hanging="215"/>
              <w:contextualSpacing/>
              <w:jc w:val="both"/>
              <w:rPr>
                <w:rFonts w:cs="Arial"/>
                <w:bCs/>
                <w:snapToGrid w:val="0"/>
                <w:sz w:val="18"/>
                <w:szCs w:val="18"/>
              </w:rPr>
            </w:pPr>
            <w:r w:rsidRPr="00D366F8">
              <w:rPr>
                <w:rFonts w:cs="Arial"/>
                <w:b/>
                <w:bCs/>
                <w:snapToGrid w:val="0"/>
                <w:sz w:val="18"/>
                <w:szCs w:val="18"/>
              </w:rPr>
              <w:t xml:space="preserve">Experiencia General (Formulario A-3): </w:t>
            </w:r>
            <w:r w:rsidRPr="00D366F8">
              <w:rPr>
                <w:rFonts w:eastAsia="Calibri" w:cs="Arial"/>
                <w:sz w:val="18"/>
                <w:szCs w:val="18"/>
                <w:lang w:eastAsia="en-US"/>
              </w:rPr>
              <w:t xml:space="preserve">El proponente </w:t>
            </w:r>
            <w:r w:rsidRPr="00D366F8">
              <w:rPr>
                <w:rFonts w:cs="Arial"/>
                <w:bCs/>
                <w:snapToGrid w:val="0"/>
                <w:sz w:val="18"/>
                <w:szCs w:val="18"/>
              </w:rPr>
              <w:t xml:space="preserve">deberá acreditar una experiencia general de diez (10) obras en el área de la construcción o mantenimiento de obras civiles en general durante los últimos </w:t>
            </w:r>
            <w:r w:rsidRPr="00D366F8">
              <w:rPr>
                <w:rFonts w:cs="Arial"/>
                <w:b/>
                <w:bCs/>
                <w:snapToGrid w:val="0"/>
                <w:sz w:val="18"/>
                <w:szCs w:val="18"/>
              </w:rPr>
              <w:t>diez (10) años</w:t>
            </w:r>
            <w:r w:rsidRPr="00D366F8">
              <w:rPr>
                <w:rFonts w:cs="Arial"/>
                <w:bCs/>
                <w:snapToGrid w:val="0"/>
                <w:sz w:val="18"/>
                <w:szCs w:val="18"/>
              </w:rPr>
              <w:t>.</w:t>
            </w:r>
          </w:p>
          <w:p w:rsidR="00D366F8" w:rsidRPr="00D366F8" w:rsidRDefault="00D366F8" w:rsidP="00402A0B">
            <w:pPr>
              <w:ind w:left="781" w:right="113"/>
              <w:contextualSpacing/>
              <w:jc w:val="both"/>
              <w:rPr>
                <w:rFonts w:cs="Arial"/>
                <w:bCs/>
                <w:snapToGrid w:val="0"/>
                <w:sz w:val="18"/>
                <w:szCs w:val="18"/>
              </w:rPr>
            </w:pPr>
          </w:p>
          <w:p w:rsidR="00D366F8" w:rsidRPr="00D366F8" w:rsidRDefault="00D366F8" w:rsidP="00FB0B99">
            <w:pPr>
              <w:numPr>
                <w:ilvl w:val="0"/>
                <w:numId w:val="69"/>
              </w:numPr>
              <w:ind w:left="781" w:right="113" w:hanging="215"/>
              <w:contextualSpacing/>
              <w:jc w:val="both"/>
              <w:rPr>
                <w:rFonts w:cs="Arial"/>
                <w:bCs/>
                <w:snapToGrid w:val="0"/>
                <w:sz w:val="18"/>
                <w:szCs w:val="18"/>
              </w:rPr>
            </w:pPr>
            <w:r w:rsidRPr="00D366F8">
              <w:rPr>
                <w:rFonts w:cs="Arial"/>
                <w:b/>
                <w:bCs/>
                <w:snapToGrid w:val="0"/>
                <w:sz w:val="18"/>
                <w:szCs w:val="18"/>
              </w:rPr>
              <w:t xml:space="preserve">Experiencia Específica (Formulario A-4): </w:t>
            </w:r>
            <w:r w:rsidRPr="00D366F8">
              <w:rPr>
                <w:rFonts w:eastAsia="Calibri" w:cs="Arial"/>
                <w:sz w:val="18"/>
                <w:szCs w:val="18"/>
                <w:lang w:eastAsia="en-US"/>
              </w:rPr>
              <w:t>El proponente</w:t>
            </w:r>
            <w:r w:rsidRPr="00D366F8">
              <w:rPr>
                <w:rFonts w:cs="Arial"/>
                <w:bCs/>
                <w:snapToGrid w:val="0"/>
                <w:sz w:val="18"/>
                <w:szCs w:val="18"/>
              </w:rPr>
              <w:t xml:space="preserve"> deberá acreditar una experiencia específica mínima de:</w:t>
            </w:r>
          </w:p>
          <w:p w:rsidR="00D366F8" w:rsidRPr="00D366F8" w:rsidRDefault="00D366F8" w:rsidP="00402A0B">
            <w:pPr>
              <w:pStyle w:val="Prrafodelista"/>
              <w:ind w:left="1064" w:right="113"/>
              <w:jc w:val="both"/>
              <w:rPr>
                <w:rFonts w:cs="Arial"/>
                <w:bCs/>
                <w:snapToGrid w:val="0"/>
                <w:szCs w:val="18"/>
              </w:rPr>
            </w:pPr>
          </w:p>
          <w:p w:rsidR="00D366F8" w:rsidRPr="00D366F8" w:rsidRDefault="00D366F8" w:rsidP="00FB0B99">
            <w:pPr>
              <w:pStyle w:val="Prrafodelista"/>
              <w:numPr>
                <w:ilvl w:val="0"/>
                <w:numId w:val="70"/>
              </w:numPr>
              <w:ind w:left="1064" w:right="113" w:hanging="141"/>
              <w:contextualSpacing/>
              <w:jc w:val="both"/>
              <w:rPr>
                <w:rFonts w:cs="Arial"/>
                <w:bCs/>
                <w:snapToGrid w:val="0"/>
                <w:szCs w:val="18"/>
              </w:rPr>
            </w:pPr>
            <w:r w:rsidRPr="00D366F8">
              <w:rPr>
                <w:rFonts w:cs="Arial"/>
                <w:bCs/>
                <w:snapToGrid w:val="0"/>
                <w:szCs w:val="18"/>
              </w:rPr>
              <w:t>Tres (3) obras que contemplen trabajos relacionados al desmalezado y/o deshierbado de inmuebles.</w:t>
            </w:r>
          </w:p>
          <w:p w:rsidR="00D366F8" w:rsidRPr="00D366F8" w:rsidRDefault="00D366F8" w:rsidP="00402A0B">
            <w:pPr>
              <w:ind w:right="113"/>
              <w:contextualSpacing/>
              <w:jc w:val="both"/>
              <w:rPr>
                <w:rFonts w:eastAsia="Calibri" w:cs="Arial"/>
                <w:b/>
                <w:sz w:val="18"/>
                <w:szCs w:val="18"/>
                <w:lang w:eastAsia="en-US"/>
              </w:rPr>
            </w:pPr>
          </w:p>
          <w:p w:rsidR="00D366F8" w:rsidRPr="00D366F8" w:rsidRDefault="00D366F8" w:rsidP="00402A0B">
            <w:pPr>
              <w:ind w:right="113"/>
              <w:contextualSpacing/>
              <w:jc w:val="both"/>
              <w:rPr>
                <w:rFonts w:eastAsia="Calibri" w:cs="Arial"/>
                <w:sz w:val="18"/>
                <w:szCs w:val="18"/>
                <w:lang w:eastAsia="en-US"/>
              </w:rPr>
            </w:pPr>
            <w:r w:rsidRPr="00D366F8">
              <w:rPr>
                <w:rFonts w:eastAsia="Calibri" w:cs="Arial"/>
                <w:sz w:val="18"/>
                <w:szCs w:val="18"/>
                <w:lang w:eastAsia="en-US"/>
              </w:rPr>
              <w:t xml:space="preserve">Solo el  </w:t>
            </w:r>
            <w:r w:rsidRPr="00D366F8">
              <w:rPr>
                <w:rFonts w:eastAsia="Calibri" w:cs="Arial"/>
                <w:b/>
                <w:sz w:val="18"/>
                <w:szCs w:val="18"/>
                <w:lang w:eastAsia="en-US"/>
              </w:rPr>
              <w:t>proponente adjudicado</w:t>
            </w:r>
            <w:r w:rsidRPr="00D366F8">
              <w:rPr>
                <w:rFonts w:eastAsia="Calibri" w:cs="Arial"/>
                <w:sz w:val="18"/>
                <w:szCs w:val="18"/>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w:t>
            </w:r>
          </w:p>
          <w:p w:rsidR="00D366F8" w:rsidRPr="00D366F8" w:rsidRDefault="00D366F8" w:rsidP="00402A0B">
            <w:pPr>
              <w:ind w:right="113"/>
              <w:contextualSpacing/>
              <w:jc w:val="both"/>
              <w:rPr>
                <w:rFonts w:eastAsia="Calibri" w:cs="Arial"/>
                <w:sz w:val="18"/>
                <w:szCs w:val="18"/>
                <w:lang w:eastAsia="en-US"/>
              </w:rPr>
            </w:pPr>
          </w:p>
          <w:p w:rsidR="00D366F8" w:rsidRPr="00D366F8" w:rsidRDefault="00D366F8" w:rsidP="00402A0B">
            <w:pPr>
              <w:ind w:right="113"/>
              <w:contextualSpacing/>
              <w:jc w:val="both"/>
              <w:rPr>
                <w:rFonts w:eastAsia="Calibri" w:cs="Arial"/>
                <w:sz w:val="18"/>
                <w:szCs w:val="18"/>
                <w:lang w:eastAsia="en-US"/>
              </w:rPr>
            </w:pPr>
            <w:r w:rsidRPr="00D366F8">
              <w:rPr>
                <w:rFonts w:cs="Arial"/>
                <w:b/>
                <w:sz w:val="18"/>
                <w:szCs w:val="18"/>
              </w:rPr>
              <w:t>Nota:</w:t>
            </w:r>
            <w:r w:rsidRPr="00D366F8">
              <w:rPr>
                <w:rFonts w:cs="Arial"/>
                <w:sz w:val="18"/>
                <w:szCs w:val="18"/>
              </w:rPr>
              <w:t xml:space="preserve"> No se considerará como experiencia general y específica los diseños y/o consultorías de proyectos de edificaciones, ni trabajos realizados como supervisión técnica de obras ni los trabajos y/u obras y/o servicios en viviendas unifamiliares.</w:t>
            </w:r>
          </w:p>
          <w:p w:rsidR="00D366F8" w:rsidRPr="00D366F8" w:rsidRDefault="00D366F8" w:rsidP="00402A0B">
            <w:pPr>
              <w:ind w:right="113"/>
              <w:contextualSpacing/>
              <w:jc w:val="both"/>
              <w:rPr>
                <w:rFonts w:eastAsia="Calibri" w:cs="Arial"/>
                <w:b/>
                <w:sz w:val="18"/>
                <w:szCs w:val="18"/>
                <w:lang w:eastAsia="en-US"/>
              </w:rPr>
            </w:pPr>
          </w:p>
          <w:p w:rsidR="00D366F8" w:rsidRPr="00D366F8" w:rsidRDefault="00D366F8" w:rsidP="00FB0B99">
            <w:pPr>
              <w:pStyle w:val="Prrafodelista"/>
              <w:numPr>
                <w:ilvl w:val="0"/>
                <w:numId w:val="71"/>
              </w:numPr>
              <w:tabs>
                <w:tab w:val="left" w:pos="539"/>
              </w:tabs>
              <w:ind w:left="639" w:right="113" w:hanging="283"/>
              <w:contextualSpacing/>
              <w:jc w:val="both"/>
              <w:rPr>
                <w:rFonts w:cs="Arial"/>
                <w:szCs w:val="18"/>
              </w:rPr>
            </w:pPr>
            <w:r w:rsidRPr="00D366F8">
              <w:rPr>
                <w:rFonts w:cs="Arial"/>
                <w:b/>
                <w:szCs w:val="18"/>
              </w:rPr>
              <w:t xml:space="preserve">HOJA DE </w:t>
            </w:r>
            <w:r w:rsidRPr="00D366F8">
              <w:rPr>
                <w:rFonts w:cs="Arial"/>
                <w:b/>
                <w:bCs/>
                <w:snapToGrid w:val="0"/>
                <w:szCs w:val="18"/>
              </w:rPr>
              <w:t>VIDA</w:t>
            </w:r>
            <w:r w:rsidRPr="00D366F8">
              <w:rPr>
                <w:rFonts w:cs="Arial"/>
                <w:b/>
                <w:szCs w:val="18"/>
              </w:rPr>
              <w:t xml:space="preserve"> DEL PERSONAL DE LA OBRA</w:t>
            </w:r>
            <w:r w:rsidRPr="00D366F8">
              <w:rPr>
                <w:rFonts w:cs="Arial"/>
                <w:szCs w:val="18"/>
              </w:rPr>
              <w:t xml:space="preserve"> </w:t>
            </w:r>
            <w:r w:rsidRPr="00D366F8">
              <w:rPr>
                <w:rFonts w:cs="Arial"/>
                <w:b/>
                <w:szCs w:val="18"/>
              </w:rPr>
              <w:t>(Formulario A-5)</w:t>
            </w:r>
          </w:p>
          <w:p w:rsidR="00D366F8" w:rsidRPr="00D366F8" w:rsidRDefault="00D366F8" w:rsidP="00402A0B">
            <w:pPr>
              <w:ind w:right="113"/>
              <w:contextualSpacing/>
              <w:jc w:val="both"/>
              <w:rPr>
                <w:rFonts w:eastAsia="Calibri" w:cs="Arial"/>
                <w:b/>
                <w:sz w:val="18"/>
                <w:szCs w:val="18"/>
                <w:lang w:eastAsia="en-US"/>
              </w:rPr>
            </w:pPr>
          </w:p>
          <w:p w:rsidR="00D366F8" w:rsidRPr="00D366F8" w:rsidRDefault="00D366F8" w:rsidP="00402A0B">
            <w:pPr>
              <w:tabs>
                <w:tab w:val="left" w:pos="539"/>
              </w:tabs>
              <w:ind w:right="113"/>
              <w:contextualSpacing/>
              <w:jc w:val="both"/>
              <w:rPr>
                <w:rFonts w:cs="Arial"/>
                <w:sz w:val="18"/>
                <w:szCs w:val="18"/>
              </w:rPr>
            </w:pPr>
            <w:r w:rsidRPr="00D366F8">
              <w:rPr>
                <w:rFonts w:eastAsia="Calibri" w:cs="Arial"/>
                <w:sz w:val="18"/>
                <w:szCs w:val="18"/>
                <w:lang w:eastAsia="en-US"/>
              </w:rPr>
              <w:t xml:space="preserve">El proponente </w:t>
            </w:r>
            <w:r w:rsidRPr="00D366F8">
              <w:rPr>
                <w:rFonts w:cs="Arial"/>
                <w:sz w:val="18"/>
                <w:szCs w:val="18"/>
              </w:rPr>
              <w:t>deberá cumplir mínimamente con lo siguiente:</w:t>
            </w:r>
          </w:p>
          <w:p w:rsidR="00D366F8" w:rsidRPr="00D366F8" w:rsidRDefault="00D366F8" w:rsidP="00402A0B">
            <w:pPr>
              <w:ind w:right="113"/>
              <w:contextualSpacing/>
              <w:jc w:val="both"/>
              <w:rPr>
                <w:rFonts w:eastAsia="Calibri" w:cs="Arial"/>
                <w:b/>
                <w:sz w:val="18"/>
                <w:szCs w:val="18"/>
                <w:lang w:eastAsia="en-US"/>
              </w:rPr>
            </w:pPr>
          </w:p>
          <w:p w:rsidR="00D366F8" w:rsidRPr="00D366F8" w:rsidRDefault="00D366F8" w:rsidP="00FB0B99">
            <w:pPr>
              <w:pStyle w:val="Prrafodelista"/>
              <w:numPr>
                <w:ilvl w:val="1"/>
                <w:numId w:val="71"/>
              </w:numPr>
              <w:ind w:left="923" w:right="113" w:hanging="426"/>
              <w:contextualSpacing/>
              <w:jc w:val="both"/>
              <w:rPr>
                <w:rFonts w:eastAsia="Calibri" w:cs="Arial"/>
                <w:b/>
                <w:szCs w:val="18"/>
              </w:rPr>
            </w:pPr>
            <w:r w:rsidRPr="00D366F8">
              <w:rPr>
                <w:rFonts w:cs="Arial"/>
                <w:b/>
                <w:bCs/>
                <w:snapToGrid w:val="0"/>
                <w:szCs w:val="18"/>
              </w:rPr>
              <w:t>RESIDENTE</w:t>
            </w:r>
            <w:r w:rsidRPr="00D366F8">
              <w:rPr>
                <w:rFonts w:cs="Arial"/>
                <w:b/>
                <w:szCs w:val="18"/>
              </w:rPr>
              <w:t xml:space="preserve"> DE OBRA</w:t>
            </w:r>
          </w:p>
          <w:p w:rsidR="00D366F8" w:rsidRPr="00D366F8" w:rsidRDefault="00D366F8" w:rsidP="00402A0B">
            <w:pPr>
              <w:ind w:right="113"/>
              <w:jc w:val="both"/>
              <w:rPr>
                <w:rFonts w:cs="Arial"/>
                <w:sz w:val="18"/>
                <w:szCs w:val="18"/>
              </w:rPr>
            </w:pPr>
          </w:p>
          <w:p w:rsidR="00D366F8" w:rsidRPr="00D366F8" w:rsidRDefault="00D366F8" w:rsidP="00FB0B99">
            <w:pPr>
              <w:numPr>
                <w:ilvl w:val="0"/>
                <w:numId w:val="69"/>
              </w:numPr>
              <w:ind w:left="781" w:right="113" w:hanging="215"/>
              <w:contextualSpacing/>
              <w:jc w:val="both"/>
              <w:rPr>
                <w:rFonts w:eastAsia="Calibri" w:cs="Arial"/>
                <w:sz w:val="18"/>
                <w:szCs w:val="18"/>
                <w:lang w:eastAsia="en-US"/>
              </w:rPr>
            </w:pPr>
            <w:r w:rsidRPr="00D366F8">
              <w:rPr>
                <w:rFonts w:cs="Arial"/>
                <w:b/>
                <w:bCs/>
                <w:snapToGrid w:val="0"/>
                <w:sz w:val="18"/>
                <w:szCs w:val="18"/>
              </w:rPr>
              <w:t>Formación Académica:</w:t>
            </w:r>
            <w:r w:rsidRPr="00D366F8">
              <w:rPr>
                <w:rFonts w:eastAsia="Calibri" w:cs="Arial"/>
                <w:sz w:val="18"/>
                <w:szCs w:val="18"/>
                <w:lang w:eastAsia="en-US"/>
              </w:rPr>
              <w:t xml:space="preserve"> El proponente </w:t>
            </w:r>
            <w:r w:rsidRPr="00D366F8">
              <w:rPr>
                <w:rFonts w:cs="Arial"/>
                <w:bCs/>
                <w:snapToGrid w:val="0"/>
                <w:sz w:val="18"/>
                <w:szCs w:val="18"/>
              </w:rPr>
              <w:t xml:space="preserve">deberá presentar un </w:t>
            </w:r>
            <w:r w:rsidRPr="00D366F8">
              <w:rPr>
                <w:rFonts w:cs="Arial"/>
                <w:b/>
                <w:bCs/>
                <w:snapToGrid w:val="0"/>
                <w:sz w:val="18"/>
                <w:szCs w:val="18"/>
              </w:rPr>
              <w:t>Residente de obra</w:t>
            </w:r>
            <w:r w:rsidRPr="00D366F8">
              <w:rPr>
                <w:rFonts w:cs="Arial"/>
                <w:bCs/>
                <w:snapToGrid w:val="0"/>
                <w:sz w:val="18"/>
                <w:szCs w:val="18"/>
              </w:rPr>
              <w:t xml:space="preserve">, con </w:t>
            </w:r>
            <w:r w:rsidRPr="00D366F8">
              <w:rPr>
                <w:rFonts w:cs="Arial"/>
                <w:b/>
                <w:bCs/>
                <w:snapToGrid w:val="0"/>
                <w:sz w:val="18"/>
                <w:szCs w:val="18"/>
              </w:rPr>
              <w:t>Título en Provisión Nacional (TPN) o Título Profesional (TP)</w:t>
            </w:r>
            <w:r w:rsidRPr="00D366F8">
              <w:rPr>
                <w:rFonts w:cs="Arial"/>
                <w:bCs/>
                <w:snapToGrid w:val="0"/>
                <w:sz w:val="18"/>
                <w:szCs w:val="18"/>
              </w:rPr>
              <w:t xml:space="preserve"> de Ingeniero Civil o Arquitecto con registro vigente en la Sociedad de Ingenieros de Bolivia (SIB) o el Colegio de Arquitectos de </w:t>
            </w:r>
            <w:r w:rsidRPr="00D366F8">
              <w:rPr>
                <w:rFonts w:cs="Arial"/>
                <w:bCs/>
                <w:snapToGrid w:val="0"/>
                <w:sz w:val="18"/>
                <w:szCs w:val="18"/>
              </w:rPr>
              <w:lastRenderedPageBreak/>
              <w:t xml:space="preserve">Bolivia (CAB) según corresponda. documentos que serán presentados por el </w:t>
            </w:r>
            <w:r w:rsidRPr="00D366F8">
              <w:rPr>
                <w:rFonts w:cs="Arial"/>
                <w:b/>
                <w:bCs/>
                <w:snapToGrid w:val="0"/>
                <w:sz w:val="18"/>
                <w:szCs w:val="18"/>
              </w:rPr>
              <w:t>proponente adjudicado</w:t>
            </w:r>
            <w:r w:rsidRPr="00D366F8">
              <w:rPr>
                <w:rFonts w:cs="Arial"/>
                <w:bCs/>
                <w:snapToGrid w:val="0"/>
                <w:sz w:val="18"/>
                <w:szCs w:val="18"/>
              </w:rPr>
              <w:t xml:space="preserve"> en original o fotocopia legalizada previamente a la suscripción del contrato. </w:t>
            </w:r>
          </w:p>
          <w:p w:rsidR="00D366F8" w:rsidRPr="00D366F8" w:rsidRDefault="00D366F8" w:rsidP="00402A0B">
            <w:pPr>
              <w:ind w:right="113"/>
              <w:contextualSpacing/>
              <w:jc w:val="both"/>
              <w:rPr>
                <w:rFonts w:eastAsia="Calibri" w:cs="Arial"/>
                <w:sz w:val="18"/>
                <w:szCs w:val="18"/>
                <w:lang w:eastAsia="en-US"/>
              </w:rPr>
            </w:pPr>
          </w:p>
          <w:p w:rsidR="00D366F8" w:rsidRPr="00D366F8" w:rsidRDefault="00D366F8" w:rsidP="00FB0B99">
            <w:pPr>
              <w:numPr>
                <w:ilvl w:val="0"/>
                <w:numId w:val="69"/>
              </w:numPr>
              <w:ind w:left="781" w:right="113" w:hanging="215"/>
              <w:contextualSpacing/>
              <w:jc w:val="both"/>
              <w:rPr>
                <w:rFonts w:cs="Arial"/>
                <w:bCs/>
                <w:snapToGrid w:val="0"/>
                <w:sz w:val="18"/>
                <w:szCs w:val="18"/>
              </w:rPr>
            </w:pPr>
            <w:r w:rsidRPr="00D366F8">
              <w:rPr>
                <w:rFonts w:cs="Arial"/>
                <w:b/>
                <w:bCs/>
                <w:snapToGrid w:val="0"/>
                <w:sz w:val="18"/>
                <w:szCs w:val="18"/>
              </w:rPr>
              <w:t>Experiencia General</w:t>
            </w:r>
            <w:r w:rsidRPr="00D366F8">
              <w:rPr>
                <w:rFonts w:cs="Arial"/>
                <w:bCs/>
                <w:snapToGrid w:val="0"/>
                <w:sz w:val="18"/>
                <w:szCs w:val="18"/>
              </w:rPr>
              <w:t xml:space="preserve">: El </w:t>
            </w:r>
            <w:r w:rsidRPr="00D366F8">
              <w:rPr>
                <w:rFonts w:cs="Arial"/>
                <w:b/>
                <w:bCs/>
                <w:snapToGrid w:val="0"/>
                <w:sz w:val="18"/>
                <w:szCs w:val="18"/>
              </w:rPr>
              <w:t>Residente de obra</w:t>
            </w:r>
            <w:r w:rsidRPr="00D366F8">
              <w:rPr>
                <w:rFonts w:cs="Arial"/>
                <w:bCs/>
                <w:snapToGrid w:val="0"/>
                <w:sz w:val="18"/>
                <w:szCs w:val="18"/>
              </w:rPr>
              <w:t xml:space="preserve"> deberá acreditar una experiencia general de </w:t>
            </w:r>
            <w:r w:rsidRPr="00D366F8">
              <w:rPr>
                <w:rFonts w:cs="Arial"/>
                <w:b/>
                <w:bCs/>
                <w:snapToGrid w:val="0"/>
                <w:sz w:val="18"/>
                <w:szCs w:val="18"/>
              </w:rPr>
              <w:t>diez (10)</w:t>
            </w:r>
            <w:r w:rsidRPr="00D366F8">
              <w:rPr>
                <w:rFonts w:cs="Arial"/>
                <w:bCs/>
                <w:snapToGrid w:val="0"/>
                <w:sz w:val="18"/>
                <w:szCs w:val="18"/>
              </w:rPr>
              <w:t xml:space="preserve"> obras en el área de la construcción o de obras civiles en general.</w:t>
            </w:r>
          </w:p>
          <w:p w:rsidR="00D366F8" w:rsidRPr="00D366F8" w:rsidRDefault="00D366F8" w:rsidP="00FB0B99">
            <w:pPr>
              <w:numPr>
                <w:ilvl w:val="0"/>
                <w:numId w:val="69"/>
              </w:numPr>
              <w:ind w:left="781" w:right="113" w:hanging="215"/>
              <w:contextualSpacing/>
              <w:jc w:val="both"/>
              <w:rPr>
                <w:rFonts w:cs="Arial"/>
                <w:bCs/>
                <w:snapToGrid w:val="0"/>
                <w:sz w:val="18"/>
                <w:szCs w:val="18"/>
              </w:rPr>
            </w:pPr>
            <w:r w:rsidRPr="00D366F8">
              <w:rPr>
                <w:rFonts w:cs="Arial"/>
                <w:b/>
                <w:bCs/>
                <w:snapToGrid w:val="0"/>
                <w:sz w:val="18"/>
                <w:szCs w:val="18"/>
              </w:rPr>
              <w:t>Experiencia Especifica</w:t>
            </w:r>
            <w:r w:rsidRPr="00D366F8">
              <w:rPr>
                <w:rFonts w:cs="Arial"/>
                <w:bCs/>
                <w:snapToGrid w:val="0"/>
                <w:sz w:val="18"/>
                <w:szCs w:val="18"/>
              </w:rPr>
              <w:t xml:space="preserve"> El </w:t>
            </w:r>
            <w:r w:rsidRPr="00D366F8">
              <w:rPr>
                <w:rFonts w:cs="Arial"/>
                <w:b/>
                <w:bCs/>
                <w:snapToGrid w:val="0"/>
                <w:sz w:val="18"/>
                <w:szCs w:val="18"/>
              </w:rPr>
              <w:t>Residente</w:t>
            </w:r>
            <w:r w:rsidRPr="00D366F8">
              <w:rPr>
                <w:rFonts w:cs="Arial"/>
                <w:bCs/>
                <w:snapToGrid w:val="0"/>
                <w:sz w:val="18"/>
                <w:szCs w:val="18"/>
              </w:rPr>
              <w:t xml:space="preserve"> de Obra deberá acreditar una experiencia específica mínima de:</w:t>
            </w:r>
          </w:p>
          <w:p w:rsidR="00D366F8" w:rsidRPr="00D366F8" w:rsidRDefault="00D366F8" w:rsidP="00FB0B99">
            <w:pPr>
              <w:pStyle w:val="Prrafodelista"/>
              <w:numPr>
                <w:ilvl w:val="0"/>
                <w:numId w:val="70"/>
              </w:numPr>
              <w:ind w:left="1064" w:right="113" w:hanging="141"/>
              <w:contextualSpacing/>
              <w:jc w:val="both"/>
              <w:rPr>
                <w:rFonts w:cs="Arial"/>
                <w:bCs/>
                <w:snapToGrid w:val="0"/>
                <w:szCs w:val="18"/>
              </w:rPr>
            </w:pPr>
            <w:r w:rsidRPr="00D366F8">
              <w:rPr>
                <w:rFonts w:cs="Arial"/>
                <w:b/>
                <w:bCs/>
                <w:snapToGrid w:val="0"/>
                <w:szCs w:val="18"/>
              </w:rPr>
              <w:t>Cinco (5)</w:t>
            </w:r>
            <w:r w:rsidRPr="00D366F8">
              <w:rPr>
                <w:rFonts w:cs="Arial"/>
                <w:bCs/>
                <w:snapToGrid w:val="0"/>
                <w:szCs w:val="18"/>
              </w:rPr>
              <w:t xml:space="preserve"> trabajos como Residente o Director o Supervisor o Fiscal, en obras que contemplen trabajos relacionados al desmalezado y/o deshierbado de inmuebles.</w:t>
            </w:r>
          </w:p>
          <w:p w:rsidR="00D366F8" w:rsidRPr="00D366F8" w:rsidRDefault="00D366F8" w:rsidP="00402A0B">
            <w:pPr>
              <w:ind w:right="113"/>
              <w:contextualSpacing/>
              <w:jc w:val="both"/>
              <w:rPr>
                <w:rFonts w:eastAsia="Calibri" w:cs="Arial"/>
                <w:sz w:val="18"/>
                <w:szCs w:val="18"/>
                <w:lang w:eastAsia="en-US"/>
              </w:rPr>
            </w:pPr>
          </w:p>
          <w:p w:rsidR="00D366F8" w:rsidRPr="00D366F8" w:rsidRDefault="00D366F8" w:rsidP="00402A0B">
            <w:pPr>
              <w:ind w:right="113"/>
              <w:contextualSpacing/>
              <w:jc w:val="both"/>
              <w:rPr>
                <w:rFonts w:eastAsia="Calibri" w:cs="Arial"/>
                <w:sz w:val="18"/>
                <w:szCs w:val="18"/>
                <w:lang w:eastAsia="en-US"/>
              </w:rPr>
            </w:pPr>
            <w:r w:rsidRPr="00D366F8">
              <w:rPr>
                <w:rFonts w:eastAsia="Calibri" w:cs="Arial"/>
                <w:sz w:val="18"/>
                <w:szCs w:val="18"/>
                <w:lang w:eastAsia="en-US"/>
              </w:rPr>
              <w:t xml:space="preserve">Solo el </w:t>
            </w:r>
            <w:r w:rsidRPr="00D366F8">
              <w:rPr>
                <w:rFonts w:eastAsia="Calibri" w:cs="Arial"/>
                <w:b/>
                <w:sz w:val="18"/>
                <w:szCs w:val="18"/>
                <w:lang w:eastAsia="en-US"/>
              </w:rPr>
              <w:t>proponente adjudicado</w:t>
            </w:r>
            <w:r w:rsidRPr="00D366F8">
              <w:rPr>
                <w:rFonts w:eastAsia="Calibri" w:cs="Arial"/>
                <w:sz w:val="18"/>
                <w:szCs w:val="18"/>
                <w:lang w:eastAsia="en-US"/>
              </w:rPr>
              <w:t xml:space="preserve"> deberá acreditar la Experiencia General y Experiencia Específica del </w:t>
            </w:r>
            <w:r w:rsidRPr="00D366F8">
              <w:rPr>
                <w:rFonts w:eastAsia="Calibri" w:cs="Arial"/>
                <w:b/>
                <w:sz w:val="18"/>
                <w:szCs w:val="18"/>
                <w:lang w:eastAsia="en-US"/>
              </w:rPr>
              <w:t>Residente de obra</w:t>
            </w:r>
            <w:r w:rsidRPr="00D366F8">
              <w:rPr>
                <w:rFonts w:eastAsia="Calibri" w:cs="Arial"/>
                <w:sz w:val="18"/>
                <w:szCs w:val="18"/>
                <w:lang w:eastAsia="en-US"/>
              </w:rPr>
              <w:t xml:space="preserve">, con la presentación de Certificados de trabajo de cada una de las obras declaradas, en original o fotocopia legalizada emitida por la entidad contratante en forma previa a la firma del contrato. </w:t>
            </w:r>
          </w:p>
          <w:p w:rsidR="00D366F8" w:rsidRPr="00D366F8" w:rsidRDefault="00D366F8" w:rsidP="00402A0B">
            <w:pPr>
              <w:ind w:right="113"/>
              <w:contextualSpacing/>
              <w:jc w:val="both"/>
              <w:rPr>
                <w:rFonts w:eastAsia="Calibri" w:cs="Arial"/>
                <w:sz w:val="18"/>
                <w:szCs w:val="18"/>
                <w:lang w:eastAsia="en-US"/>
              </w:rPr>
            </w:pPr>
          </w:p>
          <w:p w:rsidR="00D366F8" w:rsidRPr="00D366F8" w:rsidRDefault="00D366F8" w:rsidP="00402A0B">
            <w:pPr>
              <w:ind w:right="113"/>
              <w:contextualSpacing/>
              <w:jc w:val="both"/>
              <w:rPr>
                <w:rFonts w:eastAsia="Calibri" w:cs="Arial"/>
                <w:b/>
                <w:sz w:val="18"/>
                <w:szCs w:val="18"/>
                <w:lang w:eastAsia="en-US"/>
              </w:rPr>
            </w:pPr>
            <w:r w:rsidRPr="00D366F8">
              <w:rPr>
                <w:rFonts w:cs="Arial"/>
                <w:b/>
                <w:bCs/>
                <w:snapToGrid w:val="0"/>
                <w:sz w:val="18"/>
                <w:szCs w:val="18"/>
              </w:rPr>
              <w:t xml:space="preserve">Nota.- </w:t>
            </w:r>
            <w:r w:rsidRPr="00D366F8">
              <w:rPr>
                <w:rFonts w:cs="Arial"/>
                <w:b/>
                <w:bCs/>
                <w:snapToGrid w:val="0"/>
                <w:sz w:val="18"/>
                <w:szCs w:val="18"/>
                <w:u w:val="single"/>
              </w:rPr>
              <w:t>La experiencia del profesional será computada a partir de la fecha de obtención del TPN o TP, por lo que se deberá adjuntar a la propuesta el archivo escaneado del TPN o TP.</w:t>
            </w:r>
          </w:p>
          <w:p w:rsidR="00D366F8" w:rsidRPr="00D366F8" w:rsidRDefault="00D366F8" w:rsidP="00402A0B">
            <w:pPr>
              <w:ind w:right="113"/>
              <w:contextualSpacing/>
              <w:jc w:val="both"/>
              <w:rPr>
                <w:rFonts w:eastAsia="Calibri" w:cs="Arial"/>
                <w:sz w:val="18"/>
                <w:szCs w:val="18"/>
                <w:lang w:eastAsia="en-US"/>
              </w:rPr>
            </w:pPr>
          </w:p>
          <w:p w:rsidR="00D366F8" w:rsidRPr="00D366F8" w:rsidRDefault="00D366F8" w:rsidP="00FB0B99">
            <w:pPr>
              <w:pStyle w:val="Prrafodelista"/>
              <w:numPr>
                <w:ilvl w:val="0"/>
                <w:numId w:val="71"/>
              </w:numPr>
              <w:tabs>
                <w:tab w:val="left" w:pos="539"/>
              </w:tabs>
              <w:ind w:left="639" w:right="113" w:hanging="283"/>
              <w:contextualSpacing/>
              <w:jc w:val="both"/>
              <w:rPr>
                <w:rFonts w:eastAsia="Calibri" w:cs="Arial"/>
                <w:szCs w:val="18"/>
              </w:rPr>
            </w:pPr>
            <w:r w:rsidRPr="00D366F8">
              <w:rPr>
                <w:rFonts w:cs="Arial"/>
                <w:b/>
                <w:szCs w:val="18"/>
              </w:rPr>
              <w:t>EQUIPO MÍNIMO COMPROMETIDO PARA LA OBRA (Formulario A-6)</w:t>
            </w:r>
          </w:p>
          <w:p w:rsidR="00D366F8" w:rsidRPr="00D366F8" w:rsidRDefault="00D366F8" w:rsidP="00402A0B">
            <w:pPr>
              <w:tabs>
                <w:tab w:val="left" w:pos="539"/>
              </w:tabs>
              <w:ind w:right="113"/>
              <w:jc w:val="both"/>
              <w:rPr>
                <w:rFonts w:cs="Arial"/>
                <w:bCs/>
                <w:snapToGrid w:val="0"/>
                <w:sz w:val="18"/>
                <w:szCs w:val="18"/>
              </w:rPr>
            </w:pPr>
          </w:p>
          <w:p w:rsidR="00D366F8" w:rsidRPr="00D366F8" w:rsidRDefault="00D366F8" w:rsidP="00402A0B">
            <w:pPr>
              <w:ind w:right="176"/>
              <w:jc w:val="both"/>
              <w:rPr>
                <w:rFonts w:cs="Arial"/>
                <w:snapToGrid w:val="0"/>
                <w:sz w:val="18"/>
                <w:szCs w:val="18"/>
              </w:rPr>
            </w:pPr>
            <w:r w:rsidRPr="00D366F8">
              <w:rPr>
                <w:rFonts w:eastAsia="Calibri" w:cs="Arial"/>
                <w:sz w:val="18"/>
                <w:szCs w:val="18"/>
                <w:lang w:eastAsia="en-US"/>
              </w:rPr>
              <w:t xml:space="preserve">El proponente </w:t>
            </w:r>
            <w:r w:rsidRPr="00D366F8">
              <w:rPr>
                <w:rFonts w:cs="Arial"/>
                <w:snapToGrid w:val="0"/>
                <w:sz w:val="18"/>
                <w:szCs w:val="18"/>
              </w:rPr>
              <w:t>deberá presentar el detalle de la maquinaria y equipo mínimo a utilizar en la ejecución de la obra contratada, de acuerdo al siguiente requerimiento mínimo:</w:t>
            </w:r>
          </w:p>
          <w:p w:rsidR="00D366F8" w:rsidRPr="00D366F8" w:rsidRDefault="00D366F8" w:rsidP="00402A0B">
            <w:pPr>
              <w:jc w:val="both"/>
              <w:rPr>
                <w:rFonts w:cs="Arial"/>
                <w:sz w:val="18"/>
                <w:szCs w:val="18"/>
              </w:rPr>
            </w:pPr>
          </w:p>
          <w:p w:rsidR="00D366F8" w:rsidRPr="00D366F8" w:rsidRDefault="00D366F8" w:rsidP="00402A0B">
            <w:pPr>
              <w:jc w:val="both"/>
              <w:rPr>
                <w:rFonts w:cs="Arial"/>
                <w:sz w:val="18"/>
                <w:szCs w:val="18"/>
              </w:rPr>
            </w:pPr>
          </w:p>
          <w:p w:rsidR="00D366F8" w:rsidRPr="00D366F8" w:rsidRDefault="00D366F8" w:rsidP="00402A0B">
            <w:pPr>
              <w:jc w:val="both"/>
              <w:rPr>
                <w:rFonts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3"/>
              <w:gridCol w:w="2025"/>
              <w:gridCol w:w="1048"/>
              <w:gridCol w:w="857"/>
              <w:gridCol w:w="818"/>
              <w:gridCol w:w="986"/>
            </w:tblGrid>
            <w:tr w:rsidR="00D366F8" w:rsidRPr="00D366F8" w:rsidTr="00402A0B">
              <w:trPr>
                <w:trHeight w:val="280"/>
                <w:jc w:val="center"/>
              </w:trPr>
              <w:tc>
                <w:tcPr>
                  <w:tcW w:w="0" w:type="auto"/>
                  <w:gridSpan w:val="6"/>
                  <w:shd w:val="clear" w:color="auto" w:fill="FBD4B4" w:themeFill="accent6" w:themeFillTint="66"/>
                  <w:vAlign w:val="center"/>
                </w:tcPr>
                <w:p w:rsidR="00D366F8" w:rsidRPr="00D366F8" w:rsidRDefault="00D366F8" w:rsidP="00402A0B">
                  <w:pPr>
                    <w:jc w:val="center"/>
                    <w:rPr>
                      <w:rFonts w:cs="Arial"/>
                      <w:sz w:val="18"/>
                      <w:szCs w:val="18"/>
                    </w:rPr>
                  </w:pPr>
                  <w:r w:rsidRPr="00D366F8">
                    <w:rPr>
                      <w:rFonts w:cs="Arial"/>
                      <w:sz w:val="18"/>
                      <w:szCs w:val="18"/>
                    </w:rPr>
                    <w:t>Permanente</w:t>
                  </w:r>
                </w:p>
              </w:tc>
            </w:tr>
            <w:tr w:rsidR="00D366F8" w:rsidRPr="00D366F8" w:rsidTr="00402A0B">
              <w:trPr>
                <w:trHeight w:val="327"/>
                <w:jc w:val="center"/>
              </w:trPr>
              <w:tc>
                <w:tcPr>
                  <w:tcW w:w="0" w:type="auto"/>
                  <w:tcBorders>
                    <w:bottom w:val="single" w:sz="4" w:space="0" w:color="auto"/>
                  </w:tcBorders>
                  <w:shd w:val="clear" w:color="auto" w:fill="DBE5F1" w:themeFill="accent1" w:themeFillTint="33"/>
                  <w:tcMar>
                    <w:left w:w="0" w:type="dxa"/>
                    <w:right w:w="0" w:type="dxa"/>
                  </w:tcMar>
                  <w:vAlign w:val="center"/>
                </w:tcPr>
                <w:p w:rsidR="00D366F8" w:rsidRPr="00D366F8" w:rsidRDefault="00D366F8" w:rsidP="00402A0B">
                  <w:pPr>
                    <w:jc w:val="center"/>
                    <w:rPr>
                      <w:rFonts w:cs="Arial"/>
                      <w:sz w:val="18"/>
                      <w:szCs w:val="18"/>
                    </w:rPr>
                  </w:pPr>
                  <w:r w:rsidRPr="00D366F8">
                    <w:rPr>
                      <w:rFonts w:cs="Arial"/>
                      <w:sz w:val="18"/>
                      <w:szCs w:val="18"/>
                    </w:rPr>
                    <w:t>N°</w:t>
                  </w:r>
                </w:p>
              </w:tc>
              <w:tc>
                <w:tcPr>
                  <w:tcW w:w="2025" w:type="dxa"/>
                  <w:shd w:val="clear" w:color="auto" w:fill="DBE5F1" w:themeFill="accent1" w:themeFillTint="33"/>
                  <w:vAlign w:val="center"/>
                </w:tcPr>
                <w:p w:rsidR="00D366F8" w:rsidRPr="00D366F8" w:rsidRDefault="00D366F8" w:rsidP="00402A0B">
                  <w:pPr>
                    <w:jc w:val="center"/>
                    <w:rPr>
                      <w:rFonts w:cs="Arial"/>
                      <w:sz w:val="18"/>
                      <w:szCs w:val="18"/>
                    </w:rPr>
                  </w:pPr>
                  <w:r w:rsidRPr="00D366F8">
                    <w:rPr>
                      <w:rFonts w:cs="Arial"/>
                      <w:sz w:val="18"/>
                      <w:szCs w:val="18"/>
                    </w:rPr>
                    <w:t>Descripción</w:t>
                  </w:r>
                </w:p>
              </w:tc>
              <w:tc>
                <w:tcPr>
                  <w:tcW w:w="1046" w:type="dxa"/>
                  <w:shd w:val="clear" w:color="auto" w:fill="DBE5F1" w:themeFill="accent1" w:themeFillTint="33"/>
                  <w:vAlign w:val="center"/>
                </w:tcPr>
                <w:p w:rsidR="00D366F8" w:rsidRPr="00D366F8" w:rsidRDefault="00D366F8" w:rsidP="00402A0B">
                  <w:pPr>
                    <w:jc w:val="center"/>
                    <w:rPr>
                      <w:rFonts w:cs="Arial"/>
                      <w:sz w:val="18"/>
                      <w:szCs w:val="18"/>
                    </w:rPr>
                  </w:pPr>
                  <w:r w:rsidRPr="00D366F8">
                    <w:rPr>
                      <w:rFonts w:cs="Arial"/>
                      <w:sz w:val="18"/>
                      <w:szCs w:val="18"/>
                    </w:rPr>
                    <w:t>Unidad</w:t>
                  </w:r>
                </w:p>
              </w:tc>
              <w:tc>
                <w:tcPr>
                  <w:tcW w:w="0" w:type="auto"/>
                  <w:shd w:val="clear" w:color="auto" w:fill="DBE5F1" w:themeFill="accent1" w:themeFillTint="33"/>
                  <w:vAlign w:val="center"/>
                </w:tcPr>
                <w:p w:rsidR="00D366F8" w:rsidRPr="00D366F8" w:rsidRDefault="00D366F8" w:rsidP="00402A0B">
                  <w:pPr>
                    <w:jc w:val="center"/>
                    <w:rPr>
                      <w:rFonts w:cs="Arial"/>
                      <w:sz w:val="18"/>
                      <w:szCs w:val="18"/>
                    </w:rPr>
                  </w:pPr>
                  <w:r w:rsidRPr="00D366F8">
                    <w:rPr>
                      <w:rFonts w:cs="Arial"/>
                      <w:sz w:val="18"/>
                      <w:szCs w:val="18"/>
                    </w:rPr>
                    <w:t>Cantidad</w:t>
                  </w:r>
                </w:p>
              </w:tc>
              <w:tc>
                <w:tcPr>
                  <w:tcW w:w="0" w:type="auto"/>
                  <w:shd w:val="clear" w:color="auto" w:fill="DBE5F1" w:themeFill="accent1" w:themeFillTint="33"/>
                  <w:vAlign w:val="center"/>
                </w:tcPr>
                <w:p w:rsidR="00D366F8" w:rsidRPr="00D366F8" w:rsidRDefault="00D366F8" w:rsidP="00402A0B">
                  <w:pPr>
                    <w:jc w:val="center"/>
                    <w:rPr>
                      <w:rFonts w:cs="Arial"/>
                      <w:sz w:val="18"/>
                      <w:szCs w:val="18"/>
                    </w:rPr>
                  </w:pPr>
                  <w:r w:rsidRPr="00D366F8">
                    <w:rPr>
                      <w:rFonts w:cs="Arial"/>
                      <w:sz w:val="18"/>
                      <w:szCs w:val="18"/>
                    </w:rPr>
                    <w:t>Potencia</w:t>
                  </w:r>
                </w:p>
              </w:tc>
              <w:tc>
                <w:tcPr>
                  <w:tcW w:w="0" w:type="auto"/>
                  <w:shd w:val="clear" w:color="auto" w:fill="DBE5F1" w:themeFill="accent1" w:themeFillTint="33"/>
                  <w:vAlign w:val="center"/>
                </w:tcPr>
                <w:p w:rsidR="00D366F8" w:rsidRPr="00D366F8" w:rsidRDefault="00D366F8" w:rsidP="00402A0B">
                  <w:pPr>
                    <w:jc w:val="center"/>
                    <w:rPr>
                      <w:rFonts w:cs="Arial"/>
                      <w:sz w:val="18"/>
                      <w:szCs w:val="18"/>
                    </w:rPr>
                  </w:pPr>
                  <w:r w:rsidRPr="00D366F8">
                    <w:rPr>
                      <w:rFonts w:cs="Arial"/>
                      <w:sz w:val="18"/>
                      <w:szCs w:val="18"/>
                    </w:rPr>
                    <w:t>Capacidad</w:t>
                  </w:r>
                </w:p>
              </w:tc>
            </w:tr>
            <w:tr w:rsidR="00D366F8" w:rsidRPr="00D366F8" w:rsidTr="00402A0B">
              <w:trPr>
                <w:trHeight w:val="38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D366F8" w:rsidRPr="00D366F8" w:rsidRDefault="00D366F8" w:rsidP="00402A0B">
                  <w:pPr>
                    <w:jc w:val="center"/>
                    <w:rPr>
                      <w:rFonts w:cs="Arial"/>
                      <w:sz w:val="18"/>
                      <w:szCs w:val="18"/>
                    </w:rPr>
                  </w:pPr>
                  <w:r w:rsidRPr="00D366F8">
                    <w:rPr>
                      <w:rFonts w:cs="Arial"/>
                      <w:sz w:val="18"/>
                      <w:szCs w:val="18"/>
                    </w:rPr>
                    <w:t>1</w:t>
                  </w:r>
                </w:p>
              </w:tc>
              <w:tc>
                <w:tcPr>
                  <w:tcW w:w="2025" w:type="dxa"/>
                  <w:tcBorders>
                    <w:left w:val="single" w:sz="4" w:space="0" w:color="auto"/>
                  </w:tcBorders>
                  <w:shd w:val="clear" w:color="auto" w:fill="FFFFFF"/>
                  <w:vAlign w:val="center"/>
                </w:tcPr>
                <w:p w:rsidR="00D366F8" w:rsidRPr="00D366F8" w:rsidRDefault="00D366F8" w:rsidP="00402A0B">
                  <w:pPr>
                    <w:rPr>
                      <w:rFonts w:cs="Arial"/>
                      <w:sz w:val="18"/>
                      <w:szCs w:val="18"/>
                    </w:rPr>
                  </w:pPr>
                  <w:r w:rsidRPr="00D366F8">
                    <w:rPr>
                      <w:rFonts w:cs="Arial"/>
                      <w:snapToGrid w:val="0"/>
                      <w:sz w:val="18"/>
                      <w:szCs w:val="18"/>
                    </w:rPr>
                    <w:t>Equipo de soldadura</w:t>
                  </w:r>
                </w:p>
              </w:tc>
              <w:tc>
                <w:tcPr>
                  <w:tcW w:w="1046" w:type="dxa"/>
                  <w:shd w:val="clear" w:color="auto" w:fill="FFFFFF"/>
                  <w:vAlign w:val="center"/>
                </w:tcPr>
                <w:p w:rsidR="00D366F8" w:rsidRPr="00D366F8" w:rsidRDefault="00D366F8" w:rsidP="00402A0B">
                  <w:pPr>
                    <w:jc w:val="center"/>
                    <w:rPr>
                      <w:rFonts w:cs="Arial"/>
                      <w:sz w:val="18"/>
                      <w:szCs w:val="18"/>
                    </w:rPr>
                  </w:pPr>
                  <w:r w:rsidRPr="00D366F8">
                    <w:rPr>
                      <w:rFonts w:cs="Arial"/>
                      <w:sz w:val="18"/>
                      <w:szCs w:val="18"/>
                    </w:rPr>
                    <w:t>Pieza</w:t>
                  </w:r>
                </w:p>
              </w:tc>
              <w:tc>
                <w:tcPr>
                  <w:tcW w:w="0" w:type="auto"/>
                  <w:shd w:val="clear" w:color="auto" w:fill="FFFFFF"/>
                  <w:vAlign w:val="center"/>
                </w:tcPr>
                <w:p w:rsidR="00D366F8" w:rsidRPr="00D366F8" w:rsidRDefault="00D366F8" w:rsidP="00402A0B">
                  <w:pPr>
                    <w:jc w:val="center"/>
                    <w:rPr>
                      <w:rFonts w:cs="Arial"/>
                      <w:sz w:val="18"/>
                      <w:szCs w:val="18"/>
                    </w:rPr>
                  </w:pPr>
                  <w:r w:rsidRPr="00D366F8">
                    <w:rPr>
                      <w:rFonts w:cs="Arial"/>
                      <w:sz w:val="18"/>
                      <w:szCs w:val="18"/>
                    </w:rPr>
                    <w:t>1</w:t>
                  </w:r>
                </w:p>
              </w:tc>
              <w:tc>
                <w:tcPr>
                  <w:tcW w:w="0" w:type="auto"/>
                  <w:shd w:val="clear" w:color="auto" w:fill="FFFFFF"/>
                  <w:vAlign w:val="center"/>
                </w:tcPr>
                <w:p w:rsidR="00D366F8" w:rsidRPr="00D366F8" w:rsidRDefault="00D366F8" w:rsidP="00402A0B">
                  <w:pPr>
                    <w:jc w:val="center"/>
                    <w:rPr>
                      <w:rFonts w:cs="Arial"/>
                      <w:sz w:val="18"/>
                      <w:szCs w:val="18"/>
                    </w:rPr>
                  </w:pPr>
                  <w:r w:rsidRPr="00D366F8">
                    <w:rPr>
                      <w:rFonts w:cs="Arial"/>
                      <w:sz w:val="18"/>
                      <w:szCs w:val="18"/>
                    </w:rPr>
                    <w:t>-</w:t>
                  </w:r>
                </w:p>
              </w:tc>
              <w:tc>
                <w:tcPr>
                  <w:tcW w:w="0" w:type="auto"/>
                  <w:shd w:val="clear" w:color="auto" w:fill="FFFFFF"/>
                  <w:vAlign w:val="center"/>
                </w:tcPr>
                <w:p w:rsidR="00D366F8" w:rsidRPr="00D366F8" w:rsidRDefault="00D366F8" w:rsidP="00402A0B">
                  <w:pPr>
                    <w:jc w:val="center"/>
                    <w:rPr>
                      <w:rFonts w:cs="Arial"/>
                      <w:sz w:val="18"/>
                      <w:szCs w:val="18"/>
                    </w:rPr>
                  </w:pPr>
                </w:p>
              </w:tc>
            </w:tr>
            <w:tr w:rsidR="00D366F8" w:rsidRPr="00D366F8" w:rsidTr="00402A0B">
              <w:trPr>
                <w:trHeight w:val="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D366F8" w:rsidRPr="00D366F8" w:rsidRDefault="00D366F8" w:rsidP="00402A0B">
                  <w:pPr>
                    <w:jc w:val="center"/>
                    <w:rPr>
                      <w:rFonts w:cs="Arial"/>
                      <w:sz w:val="18"/>
                      <w:szCs w:val="18"/>
                    </w:rPr>
                  </w:pPr>
                  <w:r w:rsidRPr="00D366F8">
                    <w:rPr>
                      <w:rFonts w:cs="Arial"/>
                      <w:sz w:val="18"/>
                      <w:szCs w:val="18"/>
                    </w:rPr>
                    <w:t>2</w:t>
                  </w:r>
                </w:p>
              </w:tc>
              <w:tc>
                <w:tcPr>
                  <w:tcW w:w="2025" w:type="dxa"/>
                  <w:tcBorders>
                    <w:left w:val="single" w:sz="4" w:space="0" w:color="auto"/>
                  </w:tcBorders>
                  <w:shd w:val="clear" w:color="auto" w:fill="FFFFFF"/>
                  <w:vAlign w:val="center"/>
                </w:tcPr>
                <w:p w:rsidR="00D366F8" w:rsidRPr="00D366F8" w:rsidRDefault="00D366F8" w:rsidP="00402A0B">
                  <w:pPr>
                    <w:rPr>
                      <w:rFonts w:cs="Arial"/>
                      <w:sz w:val="18"/>
                      <w:szCs w:val="18"/>
                    </w:rPr>
                  </w:pPr>
                  <w:r w:rsidRPr="00D366F8">
                    <w:rPr>
                      <w:rFonts w:cs="Arial"/>
                      <w:snapToGrid w:val="0"/>
                      <w:sz w:val="18"/>
                      <w:szCs w:val="18"/>
                    </w:rPr>
                    <w:t>Mezcladora</w:t>
                  </w:r>
                </w:p>
              </w:tc>
              <w:tc>
                <w:tcPr>
                  <w:tcW w:w="1046" w:type="dxa"/>
                  <w:shd w:val="clear" w:color="auto" w:fill="FFFFFF"/>
                  <w:vAlign w:val="center"/>
                </w:tcPr>
                <w:p w:rsidR="00D366F8" w:rsidRPr="00D366F8" w:rsidRDefault="00D366F8" w:rsidP="00402A0B">
                  <w:pPr>
                    <w:jc w:val="center"/>
                    <w:rPr>
                      <w:rFonts w:cs="Arial"/>
                      <w:sz w:val="18"/>
                      <w:szCs w:val="18"/>
                    </w:rPr>
                  </w:pPr>
                  <w:r w:rsidRPr="00D366F8">
                    <w:rPr>
                      <w:rFonts w:cs="Arial"/>
                      <w:sz w:val="18"/>
                      <w:szCs w:val="18"/>
                    </w:rPr>
                    <w:t>Pieza</w:t>
                  </w:r>
                </w:p>
              </w:tc>
              <w:tc>
                <w:tcPr>
                  <w:tcW w:w="0" w:type="auto"/>
                  <w:shd w:val="clear" w:color="auto" w:fill="FFFFFF"/>
                  <w:vAlign w:val="center"/>
                </w:tcPr>
                <w:p w:rsidR="00D366F8" w:rsidRPr="00D366F8" w:rsidRDefault="00D366F8" w:rsidP="00402A0B">
                  <w:pPr>
                    <w:jc w:val="center"/>
                    <w:rPr>
                      <w:rFonts w:cs="Arial"/>
                      <w:sz w:val="18"/>
                      <w:szCs w:val="18"/>
                    </w:rPr>
                  </w:pPr>
                  <w:r w:rsidRPr="00D366F8">
                    <w:rPr>
                      <w:rFonts w:cs="Arial"/>
                      <w:sz w:val="18"/>
                      <w:szCs w:val="18"/>
                    </w:rPr>
                    <w:t>1</w:t>
                  </w:r>
                </w:p>
              </w:tc>
              <w:tc>
                <w:tcPr>
                  <w:tcW w:w="0" w:type="auto"/>
                  <w:shd w:val="clear" w:color="auto" w:fill="FFFFFF"/>
                  <w:vAlign w:val="center"/>
                </w:tcPr>
                <w:p w:rsidR="00D366F8" w:rsidRPr="00D366F8" w:rsidRDefault="00D366F8" w:rsidP="00402A0B">
                  <w:pPr>
                    <w:jc w:val="center"/>
                    <w:rPr>
                      <w:rFonts w:cs="Arial"/>
                      <w:sz w:val="18"/>
                      <w:szCs w:val="18"/>
                    </w:rPr>
                  </w:pPr>
                  <w:r w:rsidRPr="00D366F8">
                    <w:rPr>
                      <w:rFonts w:cs="Arial"/>
                      <w:sz w:val="18"/>
                      <w:szCs w:val="18"/>
                    </w:rPr>
                    <w:t>-</w:t>
                  </w:r>
                </w:p>
              </w:tc>
              <w:tc>
                <w:tcPr>
                  <w:tcW w:w="0" w:type="auto"/>
                  <w:shd w:val="clear" w:color="auto" w:fill="FFFFFF"/>
                  <w:vAlign w:val="center"/>
                </w:tcPr>
                <w:p w:rsidR="00D366F8" w:rsidRPr="00D366F8" w:rsidRDefault="00D366F8" w:rsidP="00402A0B">
                  <w:pPr>
                    <w:jc w:val="center"/>
                    <w:rPr>
                      <w:rFonts w:cs="Arial"/>
                      <w:sz w:val="18"/>
                      <w:szCs w:val="18"/>
                    </w:rPr>
                  </w:pPr>
                </w:p>
              </w:tc>
            </w:tr>
            <w:tr w:rsidR="00D366F8" w:rsidRPr="00D366F8" w:rsidTr="00402A0B">
              <w:trPr>
                <w:trHeight w:val="280"/>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D366F8" w:rsidRPr="00D366F8" w:rsidRDefault="00D366F8" w:rsidP="00402A0B">
                  <w:pPr>
                    <w:jc w:val="center"/>
                    <w:rPr>
                      <w:rFonts w:cs="Arial"/>
                      <w:sz w:val="18"/>
                      <w:szCs w:val="18"/>
                    </w:rPr>
                  </w:pPr>
                  <w:r w:rsidRPr="00D366F8">
                    <w:rPr>
                      <w:rFonts w:cs="Arial"/>
                      <w:sz w:val="18"/>
                      <w:szCs w:val="18"/>
                    </w:rPr>
                    <w:t>De acuerdo a requerimiento</w:t>
                  </w:r>
                </w:p>
              </w:tc>
            </w:tr>
            <w:tr w:rsidR="00D366F8" w:rsidRPr="00D366F8" w:rsidTr="00402A0B">
              <w:trPr>
                <w:trHeight w:val="327"/>
                <w:jc w:val="cent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vAlign w:val="center"/>
                </w:tcPr>
                <w:p w:rsidR="00D366F8" w:rsidRPr="00D366F8" w:rsidRDefault="00D366F8" w:rsidP="00402A0B">
                  <w:pPr>
                    <w:jc w:val="center"/>
                    <w:rPr>
                      <w:rFonts w:cs="Arial"/>
                      <w:sz w:val="18"/>
                      <w:szCs w:val="18"/>
                    </w:rPr>
                  </w:pPr>
                  <w:r w:rsidRPr="00D366F8">
                    <w:rPr>
                      <w:rFonts w:cs="Arial"/>
                      <w:sz w:val="18"/>
                      <w:szCs w:val="18"/>
                    </w:rPr>
                    <w:t>N°</w:t>
                  </w:r>
                </w:p>
              </w:tc>
              <w:tc>
                <w:tcPr>
                  <w:tcW w:w="2025" w:type="dxa"/>
                  <w:tcBorders>
                    <w:left w:val="single" w:sz="4" w:space="0" w:color="auto"/>
                  </w:tcBorders>
                  <w:shd w:val="clear" w:color="auto" w:fill="DBE5F1" w:themeFill="accent1" w:themeFillTint="33"/>
                  <w:vAlign w:val="center"/>
                </w:tcPr>
                <w:p w:rsidR="00D366F8" w:rsidRPr="00D366F8" w:rsidRDefault="00D366F8" w:rsidP="00402A0B">
                  <w:pPr>
                    <w:jc w:val="center"/>
                    <w:rPr>
                      <w:rFonts w:cs="Arial"/>
                      <w:sz w:val="18"/>
                      <w:szCs w:val="18"/>
                    </w:rPr>
                  </w:pPr>
                  <w:r w:rsidRPr="00D366F8">
                    <w:rPr>
                      <w:rFonts w:cs="Arial"/>
                      <w:sz w:val="18"/>
                      <w:szCs w:val="18"/>
                    </w:rPr>
                    <w:t>Descripción</w:t>
                  </w:r>
                </w:p>
              </w:tc>
              <w:tc>
                <w:tcPr>
                  <w:tcW w:w="1046" w:type="dxa"/>
                  <w:shd w:val="clear" w:color="auto" w:fill="DBE5F1" w:themeFill="accent1" w:themeFillTint="33"/>
                  <w:vAlign w:val="center"/>
                </w:tcPr>
                <w:p w:rsidR="00D366F8" w:rsidRPr="00D366F8" w:rsidRDefault="00D366F8" w:rsidP="00402A0B">
                  <w:pPr>
                    <w:jc w:val="center"/>
                    <w:rPr>
                      <w:rFonts w:cs="Arial"/>
                      <w:sz w:val="18"/>
                      <w:szCs w:val="18"/>
                    </w:rPr>
                  </w:pPr>
                  <w:r w:rsidRPr="00D366F8">
                    <w:rPr>
                      <w:rFonts w:cs="Arial"/>
                      <w:sz w:val="18"/>
                      <w:szCs w:val="18"/>
                    </w:rPr>
                    <w:t>Unidad</w:t>
                  </w:r>
                </w:p>
              </w:tc>
              <w:tc>
                <w:tcPr>
                  <w:tcW w:w="0" w:type="auto"/>
                  <w:shd w:val="clear" w:color="auto" w:fill="DBE5F1" w:themeFill="accent1" w:themeFillTint="33"/>
                  <w:vAlign w:val="center"/>
                </w:tcPr>
                <w:p w:rsidR="00D366F8" w:rsidRPr="00D366F8" w:rsidRDefault="00D366F8" w:rsidP="00402A0B">
                  <w:pPr>
                    <w:jc w:val="center"/>
                    <w:rPr>
                      <w:rFonts w:cs="Arial"/>
                      <w:sz w:val="18"/>
                      <w:szCs w:val="18"/>
                    </w:rPr>
                  </w:pPr>
                  <w:r w:rsidRPr="00D366F8">
                    <w:rPr>
                      <w:rFonts w:cs="Arial"/>
                      <w:sz w:val="18"/>
                      <w:szCs w:val="18"/>
                    </w:rPr>
                    <w:t>Cantidad</w:t>
                  </w:r>
                </w:p>
              </w:tc>
              <w:tc>
                <w:tcPr>
                  <w:tcW w:w="0" w:type="auto"/>
                  <w:shd w:val="clear" w:color="auto" w:fill="DBE5F1" w:themeFill="accent1" w:themeFillTint="33"/>
                  <w:vAlign w:val="center"/>
                </w:tcPr>
                <w:p w:rsidR="00D366F8" w:rsidRPr="00D366F8" w:rsidRDefault="00D366F8" w:rsidP="00402A0B">
                  <w:pPr>
                    <w:jc w:val="center"/>
                    <w:rPr>
                      <w:rFonts w:cs="Arial"/>
                      <w:sz w:val="18"/>
                      <w:szCs w:val="18"/>
                    </w:rPr>
                  </w:pPr>
                  <w:r w:rsidRPr="00D366F8">
                    <w:rPr>
                      <w:rFonts w:cs="Arial"/>
                      <w:sz w:val="18"/>
                      <w:szCs w:val="18"/>
                    </w:rPr>
                    <w:t>Potencia</w:t>
                  </w:r>
                </w:p>
              </w:tc>
              <w:tc>
                <w:tcPr>
                  <w:tcW w:w="0" w:type="auto"/>
                  <w:shd w:val="clear" w:color="auto" w:fill="DBE5F1" w:themeFill="accent1" w:themeFillTint="33"/>
                  <w:vAlign w:val="center"/>
                </w:tcPr>
                <w:p w:rsidR="00D366F8" w:rsidRPr="00D366F8" w:rsidRDefault="00D366F8" w:rsidP="00402A0B">
                  <w:pPr>
                    <w:jc w:val="center"/>
                    <w:rPr>
                      <w:rFonts w:cs="Arial"/>
                      <w:sz w:val="18"/>
                      <w:szCs w:val="18"/>
                    </w:rPr>
                  </w:pPr>
                  <w:r w:rsidRPr="00D366F8">
                    <w:rPr>
                      <w:rFonts w:cs="Arial"/>
                      <w:sz w:val="18"/>
                      <w:szCs w:val="18"/>
                    </w:rPr>
                    <w:t>Capacidad</w:t>
                  </w:r>
                </w:p>
              </w:tc>
            </w:tr>
            <w:tr w:rsidR="00D366F8" w:rsidRPr="00D366F8" w:rsidTr="00402A0B">
              <w:trPr>
                <w:trHeight w:val="38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D366F8" w:rsidRPr="00D366F8" w:rsidRDefault="00D366F8" w:rsidP="00402A0B">
                  <w:pPr>
                    <w:jc w:val="center"/>
                    <w:rPr>
                      <w:rFonts w:cs="Arial"/>
                      <w:sz w:val="18"/>
                      <w:szCs w:val="18"/>
                    </w:rPr>
                  </w:pPr>
                  <w:r w:rsidRPr="00D366F8">
                    <w:rPr>
                      <w:rFonts w:cs="Arial"/>
                      <w:sz w:val="18"/>
                      <w:szCs w:val="18"/>
                    </w:rPr>
                    <w:t>1</w:t>
                  </w:r>
                </w:p>
              </w:tc>
              <w:tc>
                <w:tcPr>
                  <w:tcW w:w="2025" w:type="dxa"/>
                  <w:tcBorders>
                    <w:left w:val="single" w:sz="4" w:space="0" w:color="auto"/>
                  </w:tcBorders>
                  <w:shd w:val="clear" w:color="auto" w:fill="FFFFFF"/>
                  <w:vAlign w:val="center"/>
                </w:tcPr>
                <w:p w:rsidR="00D366F8" w:rsidRPr="00D366F8" w:rsidRDefault="00D366F8" w:rsidP="00402A0B">
                  <w:pPr>
                    <w:rPr>
                      <w:rFonts w:cs="Arial"/>
                      <w:sz w:val="18"/>
                      <w:szCs w:val="18"/>
                    </w:rPr>
                  </w:pPr>
                  <w:r w:rsidRPr="00D366F8">
                    <w:rPr>
                      <w:rFonts w:cs="Arial"/>
                      <w:sz w:val="18"/>
                      <w:szCs w:val="18"/>
                    </w:rPr>
                    <w:t>Motoniveladora</w:t>
                  </w:r>
                </w:p>
              </w:tc>
              <w:tc>
                <w:tcPr>
                  <w:tcW w:w="1046" w:type="dxa"/>
                  <w:shd w:val="clear" w:color="auto" w:fill="FFFFFF"/>
                  <w:vAlign w:val="center"/>
                </w:tcPr>
                <w:p w:rsidR="00D366F8" w:rsidRPr="00D366F8" w:rsidRDefault="00D366F8" w:rsidP="00402A0B">
                  <w:pPr>
                    <w:jc w:val="center"/>
                    <w:rPr>
                      <w:rFonts w:cs="Arial"/>
                      <w:sz w:val="18"/>
                      <w:szCs w:val="18"/>
                    </w:rPr>
                  </w:pPr>
                  <w:r w:rsidRPr="00D366F8">
                    <w:rPr>
                      <w:rFonts w:cs="Arial"/>
                      <w:sz w:val="18"/>
                      <w:szCs w:val="18"/>
                    </w:rPr>
                    <w:t xml:space="preserve">Maquinaria </w:t>
                  </w:r>
                </w:p>
              </w:tc>
              <w:tc>
                <w:tcPr>
                  <w:tcW w:w="0" w:type="auto"/>
                  <w:shd w:val="clear" w:color="auto" w:fill="FFFFFF"/>
                  <w:vAlign w:val="center"/>
                </w:tcPr>
                <w:p w:rsidR="00D366F8" w:rsidRPr="00D366F8" w:rsidRDefault="00D366F8" w:rsidP="00402A0B">
                  <w:pPr>
                    <w:jc w:val="center"/>
                    <w:rPr>
                      <w:rFonts w:cs="Arial"/>
                      <w:sz w:val="18"/>
                      <w:szCs w:val="18"/>
                    </w:rPr>
                  </w:pPr>
                  <w:r w:rsidRPr="00D366F8">
                    <w:rPr>
                      <w:rFonts w:cs="Arial"/>
                      <w:sz w:val="18"/>
                      <w:szCs w:val="18"/>
                    </w:rPr>
                    <w:t>1</w:t>
                  </w:r>
                </w:p>
              </w:tc>
              <w:tc>
                <w:tcPr>
                  <w:tcW w:w="0" w:type="auto"/>
                  <w:shd w:val="clear" w:color="auto" w:fill="FFFFFF"/>
                  <w:vAlign w:val="center"/>
                </w:tcPr>
                <w:p w:rsidR="00D366F8" w:rsidRPr="00D366F8" w:rsidRDefault="00D366F8" w:rsidP="00402A0B">
                  <w:pPr>
                    <w:jc w:val="center"/>
                    <w:rPr>
                      <w:rFonts w:cs="Arial"/>
                      <w:sz w:val="18"/>
                      <w:szCs w:val="18"/>
                    </w:rPr>
                  </w:pPr>
                  <w:r w:rsidRPr="00D366F8">
                    <w:rPr>
                      <w:rFonts w:cs="Arial"/>
                      <w:sz w:val="18"/>
                      <w:szCs w:val="18"/>
                    </w:rPr>
                    <w:t>120 HP</w:t>
                  </w:r>
                </w:p>
              </w:tc>
              <w:tc>
                <w:tcPr>
                  <w:tcW w:w="0" w:type="auto"/>
                  <w:shd w:val="clear" w:color="auto" w:fill="FFFFFF"/>
                  <w:vAlign w:val="center"/>
                </w:tcPr>
                <w:p w:rsidR="00D366F8" w:rsidRPr="00D366F8" w:rsidRDefault="00D366F8" w:rsidP="00402A0B">
                  <w:pPr>
                    <w:jc w:val="center"/>
                    <w:rPr>
                      <w:rFonts w:cs="Arial"/>
                      <w:sz w:val="18"/>
                      <w:szCs w:val="18"/>
                    </w:rPr>
                  </w:pPr>
                </w:p>
              </w:tc>
            </w:tr>
            <w:tr w:rsidR="00D366F8" w:rsidRPr="00D366F8" w:rsidTr="00402A0B">
              <w:trPr>
                <w:trHeight w:val="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D366F8" w:rsidRPr="00D366F8" w:rsidRDefault="00D366F8" w:rsidP="00402A0B">
                  <w:pPr>
                    <w:jc w:val="center"/>
                    <w:rPr>
                      <w:rFonts w:cs="Arial"/>
                      <w:sz w:val="18"/>
                      <w:szCs w:val="18"/>
                    </w:rPr>
                  </w:pPr>
                  <w:r w:rsidRPr="00D366F8">
                    <w:rPr>
                      <w:rFonts w:cs="Arial"/>
                      <w:sz w:val="18"/>
                      <w:szCs w:val="18"/>
                    </w:rPr>
                    <w:t>1</w:t>
                  </w:r>
                </w:p>
              </w:tc>
              <w:tc>
                <w:tcPr>
                  <w:tcW w:w="2025" w:type="dxa"/>
                  <w:tcBorders>
                    <w:left w:val="single" w:sz="4" w:space="0" w:color="auto"/>
                  </w:tcBorders>
                  <w:shd w:val="clear" w:color="auto" w:fill="FFFFFF"/>
                  <w:vAlign w:val="center"/>
                </w:tcPr>
                <w:p w:rsidR="00D366F8" w:rsidRPr="00D366F8" w:rsidRDefault="00D366F8" w:rsidP="00402A0B">
                  <w:pPr>
                    <w:rPr>
                      <w:rFonts w:cs="Arial"/>
                      <w:sz w:val="18"/>
                      <w:szCs w:val="18"/>
                    </w:rPr>
                  </w:pPr>
                  <w:r w:rsidRPr="00D366F8">
                    <w:rPr>
                      <w:rFonts w:cs="Arial"/>
                      <w:sz w:val="18"/>
                      <w:szCs w:val="18"/>
                    </w:rPr>
                    <w:t>Retroexcavadora</w:t>
                  </w:r>
                </w:p>
              </w:tc>
              <w:tc>
                <w:tcPr>
                  <w:tcW w:w="1046" w:type="dxa"/>
                  <w:shd w:val="clear" w:color="auto" w:fill="FFFFFF"/>
                  <w:vAlign w:val="center"/>
                </w:tcPr>
                <w:p w:rsidR="00D366F8" w:rsidRPr="00D366F8" w:rsidRDefault="00D366F8" w:rsidP="00402A0B">
                  <w:pPr>
                    <w:jc w:val="center"/>
                    <w:rPr>
                      <w:rFonts w:cs="Arial"/>
                      <w:sz w:val="18"/>
                      <w:szCs w:val="18"/>
                    </w:rPr>
                  </w:pPr>
                  <w:r w:rsidRPr="00D366F8">
                    <w:rPr>
                      <w:rFonts w:cs="Arial"/>
                      <w:sz w:val="18"/>
                      <w:szCs w:val="18"/>
                    </w:rPr>
                    <w:t xml:space="preserve">Maquinaria </w:t>
                  </w:r>
                </w:p>
              </w:tc>
              <w:tc>
                <w:tcPr>
                  <w:tcW w:w="0" w:type="auto"/>
                  <w:shd w:val="clear" w:color="auto" w:fill="FFFFFF"/>
                  <w:vAlign w:val="center"/>
                </w:tcPr>
                <w:p w:rsidR="00D366F8" w:rsidRPr="00D366F8" w:rsidRDefault="00D366F8" w:rsidP="00402A0B">
                  <w:pPr>
                    <w:jc w:val="center"/>
                    <w:rPr>
                      <w:rFonts w:cs="Arial"/>
                      <w:sz w:val="18"/>
                      <w:szCs w:val="18"/>
                    </w:rPr>
                  </w:pPr>
                  <w:r w:rsidRPr="00D366F8">
                    <w:rPr>
                      <w:rFonts w:cs="Arial"/>
                      <w:sz w:val="18"/>
                      <w:szCs w:val="18"/>
                    </w:rPr>
                    <w:t>1</w:t>
                  </w:r>
                </w:p>
              </w:tc>
              <w:tc>
                <w:tcPr>
                  <w:tcW w:w="0" w:type="auto"/>
                  <w:shd w:val="clear" w:color="auto" w:fill="FFFFFF"/>
                  <w:vAlign w:val="center"/>
                </w:tcPr>
                <w:p w:rsidR="00D366F8" w:rsidRPr="00D366F8" w:rsidRDefault="00D366F8" w:rsidP="00402A0B">
                  <w:pPr>
                    <w:jc w:val="center"/>
                    <w:rPr>
                      <w:rFonts w:cs="Arial"/>
                      <w:sz w:val="18"/>
                      <w:szCs w:val="18"/>
                    </w:rPr>
                  </w:pPr>
                </w:p>
              </w:tc>
              <w:tc>
                <w:tcPr>
                  <w:tcW w:w="0" w:type="auto"/>
                  <w:shd w:val="clear" w:color="auto" w:fill="FFFFFF"/>
                  <w:vAlign w:val="center"/>
                </w:tcPr>
                <w:p w:rsidR="00D366F8" w:rsidRPr="00D366F8" w:rsidRDefault="00D366F8" w:rsidP="00402A0B">
                  <w:pPr>
                    <w:jc w:val="center"/>
                    <w:rPr>
                      <w:rFonts w:cs="Arial"/>
                      <w:sz w:val="18"/>
                      <w:szCs w:val="18"/>
                    </w:rPr>
                  </w:pPr>
                </w:p>
              </w:tc>
            </w:tr>
          </w:tbl>
          <w:p w:rsidR="00D366F8" w:rsidRPr="00D366F8" w:rsidRDefault="00D366F8" w:rsidP="00402A0B">
            <w:pPr>
              <w:jc w:val="both"/>
              <w:rPr>
                <w:rFonts w:cs="Arial"/>
                <w:sz w:val="18"/>
                <w:szCs w:val="18"/>
              </w:rPr>
            </w:pPr>
          </w:p>
          <w:p w:rsidR="00D366F8" w:rsidRPr="00D366F8" w:rsidRDefault="00D366F8" w:rsidP="00402A0B">
            <w:pPr>
              <w:jc w:val="both"/>
              <w:rPr>
                <w:rFonts w:cs="Arial"/>
                <w:sz w:val="18"/>
                <w:szCs w:val="18"/>
              </w:rPr>
            </w:pPr>
            <w:r w:rsidRPr="00D366F8">
              <w:rPr>
                <w:rFonts w:cs="Arial"/>
                <w:sz w:val="18"/>
                <w:szCs w:val="18"/>
              </w:rPr>
              <w:t>El proponente adjudicado deberá considerar los aspectos relacionados a la operatividad y rendimiento de equipo de acuerdo a lo detallado en el Formulario A-6.</w:t>
            </w:r>
          </w:p>
          <w:p w:rsidR="00D366F8" w:rsidRPr="00D366F8" w:rsidRDefault="00D366F8" w:rsidP="00402A0B">
            <w:pPr>
              <w:tabs>
                <w:tab w:val="left" w:pos="539"/>
              </w:tabs>
              <w:ind w:right="113"/>
              <w:jc w:val="both"/>
              <w:rPr>
                <w:rFonts w:cs="Arial"/>
                <w:bCs/>
                <w:snapToGrid w:val="0"/>
                <w:sz w:val="18"/>
                <w:szCs w:val="18"/>
              </w:rPr>
            </w:pPr>
          </w:p>
          <w:p w:rsidR="00D366F8" w:rsidRPr="00D366F8" w:rsidRDefault="00D366F8" w:rsidP="00FB0B99">
            <w:pPr>
              <w:pStyle w:val="Prrafodelista"/>
              <w:numPr>
                <w:ilvl w:val="0"/>
                <w:numId w:val="71"/>
              </w:numPr>
              <w:tabs>
                <w:tab w:val="left" w:pos="539"/>
              </w:tabs>
              <w:ind w:left="639" w:right="113" w:hanging="283"/>
              <w:contextualSpacing/>
              <w:jc w:val="both"/>
              <w:rPr>
                <w:rFonts w:cs="Arial"/>
                <w:bCs/>
                <w:snapToGrid w:val="0"/>
                <w:szCs w:val="18"/>
              </w:rPr>
            </w:pPr>
            <w:r w:rsidRPr="00D366F8">
              <w:rPr>
                <w:rFonts w:cs="Arial"/>
                <w:b/>
                <w:szCs w:val="18"/>
              </w:rPr>
              <w:t>CRONOGRAMA</w:t>
            </w:r>
            <w:r w:rsidRPr="00D366F8">
              <w:rPr>
                <w:rFonts w:cs="Arial"/>
                <w:b/>
                <w:bCs/>
                <w:snapToGrid w:val="0"/>
                <w:szCs w:val="18"/>
              </w:rPr>
              <w:t xml:space="preserve"> DE EJECUCIÓN DE OBRA </w:t>
            </w:r>
            <w:r w:rsidRPr="00D366F8">
              <w:rPr>
                <w:rFonts w:cs="Arial"/>
                <w:b/>
                <w:szCs w:val="18"/>
              </w:rPr>
              <w:t>(Formulario A-7)</w:t>
            </w:r>
          </w:p>
          <w:p w:rsidR="00D366F8" w:rsidRPr="00D366F8" w:rsidRDefault="00D366F8" w:rsidP="00402A0B">
            <w:pPr>
              <w:tabs>
                <w:tab w:val="left" w:pos="539"/>
              </w:tabs>
              <w:ind w:right="113"/>
              <w:jc w:val="both"/>
              <w:rPr>
                <w:rFonts w:cs="Arial"/>
                <w:bCs/>
                <w:snapToGrid w:val="0"/>
                <w:sz w:val="18"/>
                <w:szCs w:val="18"/>
              </w:rPr>
            </w:pPr>
            <w:r w:rsidRPr="00D366F8">
              <w:rPr>
                <w:rFonts w:cs="Arial"/>
                <w:bCs/>
                <w:snapToGrid w:val="0"/>
                <w:sz w:val="18"/>
                <w:szCs w:val="18"/>
              </w:rPr>
              <w:t>En diagrama de barras o diagrama de Gantt, estableciendo la ruta crítica.</w:t>
            </w:r>
          </w:p>
          <w:p w:rsidR="00D366F8" w:rsidRPr="00D366F8" w:rsidRDefault="00D366F8" w:rsidP="00402A0B">
            <w:pPr>
              <w:tabs>
                <w:tab w:val="left" w:pos="539"/>
              </w:tabs>
              <w:ind w:right="113"/>
              <w:jc w:val="both"/>
              <w:rPr>
                <w:rFonts w:cs="Arial"/>
                <w:bCs/>
                <w:snapToGrid w:val="0"/>
                <w:sz w:val="18"/>
                <w:szCs w:val="18"/>
              </w:rPr>
            </w:pPr>
          </w:p>
          <w:p w:rsidR="00D366F8" w:rsidRPr="00D366F8" w:rsidRDefault="00D366F8" w:rsidP="00FB0B99">
            <w:pPr>
              <w:pStyle w:val="Prrafodelista"/>
              <w:numPr>
                <w:ilvl w:val="0"/>
                <w:numId w:val="71"/>
              </w:numPr>
              <w:tabs>
                <w:tab w:val="left" w:pos="539"/>
              </w:tabs>
              <w:ind w:left="639" w:right="113" w:hanging="283"/>
              <w:contextualSpacing/>
              <w:jc w:val="both"/>
              <w:rPr>
                <w:rFonts w:cs="Arial"/>
                <w:bCs/>
                <w:snapToGrid w:val="0"/>
                <w:szCs w:val="18"/>
              </w:rPr>
            </w:pPr>
            <w:r w:rsidRPr="00D366F8">
              <w:rPr>
                <w:rFonts w:cs="Arial"/>
                <w:b/>
                <w:szCs w:val="18"/>
              </w:rPr>
              <w:t xml:space="preserve">CRONOGRAMA DE </w:t>
            </w:r>
            <w:r w:rsidRPr="00D366F8">
              <w:rPr>
                <w:rFonts w:cs="Arial"/>
                <w:b/>
                <w:bCs/>
                <w:snapToGrid w:val="0"/>
                <w:szCs w:val="18"/>
              </w:rPr>
              <w:t>MOVILIZACIÓN</w:t>
            </w:r>
            <w:r w:rsidRPr="00D366F8">
              <w:rPr>
                <w:rFonts w:cs="Arial"/>
                <w:b/>
                <w:szCs w:val="18"/>
              </w:rPr>
              <w:t xml:space="preserve"> DE EQUIPO (Formulario A-8)</w:t>
            </w:r>
          </w:p>
          <w:p w:rsidR="00D366F8" w:rsidRPr="00D366F8" w:rsidRDefault="00D366F8" w:rsidP="00402A0B">
            <w:pPr>
              <w:tabs>
                <w:tab w:val="left" w:pos="539"/>
              </w:tabs>
              <w:ind w:right="113"/>
              <w:jc w:val="both"/>
              <w:rPr>
                <w:rFonts w:cs="Arial"/>
                <w:bCs/>
                <w:snapToGrid w:val="0"/>
                <w:sz w:val="18"/>
                <w:szCs w:val="18"/>
              </w:rPr>
            </w:pPr>
            <w:r w:rsidRPr="00D366F8">
              <w:rPr>
                <w:rFonts w:cs="Arial"/>
                <w:bCs/>
                <w:snapToGrid w:val="0"/>
                <w:sz w:val="18"/>
                <w:szCs w:val="18"/>
              </w:rPr>
              <w:t>No corresponde por las características de la obra.</w:t>
            </w:r>
          </w:p>
          <w:p w:rsidR="00D366F8" w:rsidRPr="00D366F8" w:rsidRDefault="00D366F8" w:rsidP="00402A0B">
            <w:pPr>
              <w:jc w:val="both"/>
              <w:rPr>
                <w:rFonts w:cs="Arial"/>
                <w:b/>
                <w:sz w:val="18"/>
                <w:szCs w:val="18"/>
              </w:rPr>
            </w:pPr>
          </w:p>
        </w:tc>
      </w:tr>
      <w:tr w:rsidR="00D366F8" w:rsidRPr="00D366F8" w:rsidTr="00402A0B">
        <w:trPr>
          <w:trHeight w:val="397"/>
        </w:trPr>
        <w:tc>
          <w:tcPr>
            <w:tcW w:w="9498" w:type="dxa"/>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rPr>
            </w:pPr>
            <w:r w:rsidRPr="00D366F8">
              <w:rPr>
                <w:rFonts w:cs="Arial"/>
                <w:b/>
                <w:szCs w:val="18"/>
              </w:rPr>
              <w:lastRenderedPageBreak/>
              <w:t>FISCALIZACIÓN</w:t>
            </w:r>
            <w:r w:rsidRPr="00D366F8">
              <w:rPr>
                <w:rFonts w:cs="Arial"/>
                <w:b/>
                <w:szCs w:val="18"/>
                <w:lang w:val="es-ES_tradnl"/>
              </w:rPr>
              <w:t xml:space="preserve"> Y SUPERVISIÓN DE OBRA</w:t>
            </w:r>
          </w:p>
        </w:tc>
      </w:tr>
      <w:tr w:rsidR="00D366F8" w:rsidRPr="00D366F8" w:rsidTr="00402A0B">
        <w:trPr>
          <w:trHeight w:val="397"/>
        </w:trPr>
        <w:tc>
          <w:tcPr>
            <w:tcW w:w="9498" w:type="dxa"/>
            <w:shd w:val="clear" w:color="auto" w:fill="auto"/>
            <w:vAlign w:val="center"/>
          </w:tcPr>
          <w:p w:rsidR="00D366F8" w:rsidRPr="00D366F8" w:rsidRDefault="00D366F8" w:rsidP="00402A0B">
            <w:pPr>
              <w:jc w:val="both"/>
              <w:rPr>
                <w:rFonts w:cs="Arial"/>
                <w:sz w:val="18"/>
                <w:szCs w:val="18"/>
              </w:rPr>
            </w:pPr>
          </w:p>
          <w:p w:rsidR="00D366F8" w:rsidRPr="00D366F8" w:rsidRDefault="00D366F8" w:rsidP="00402A0B">
            <w:pPr>
              <w:jc w:val="both"/>
              <w:rPr>
                <w:rFonts w:cs="Arial"/>
                <w:sz w:val="18"/>
                <w:szCs w:val="18"/>
              </w:rPr>
            </w:pPr>
            <w:r w:rsidRPr="00D366F8">
              <w:rPr>
                <w:rFonts w:cs="Arial"/>
                <w:sz w:val="18"/>
                <w:szCs w:val="18"/>
              </w:rPr>
              <w:t xml:space="preserve">La ejecución de la obra tendrá el control permanente del </w:t>
            </w:r>
            <w:r w:rsidRPr="00D366F8">
              <w:rPr>
                <w:rFonts w:cs="Arial"/>
                <w:b/>
                <w:sz w:val="18"/>
                <w:szCs w:val="18"/>
              </w:rPr>
              <w:t>Fiscal de obra</w:t>
            </w:r>
            <w:r w:rsidRPr="00D366F8">
              <w:rPr>
                <w:rFonts w:cs="Arial"/>
                <w:sz w:val="18"/>
                <w:szCs w:val="18"/>
              </w:rPr>
              <w:t xml:space="preserve"> y del </w:t>
            </w:r>
            <w:r w:rsidRPr="00D366F8">
              <w:rPr>
                <w:rFonts w:cs="Arial"/>
                <w:b/>
                <w:sz w:val="18"/>
                <w:szCs w:val="18"/>
              </w:rPr>
              <w:t>Supervisor de obra</w:t>
            </w:r>
            <w:r w:rsidRPr="00D366F8">
              <w:rPr>
                <w:rFonts w:cs="Arial"/>
                <w:sz w:val="18"/>
                <w:szCs w:val="18"/>
              </w:rPr>
              <w:t xml:space="preserve"> de acuerdo con sus competencias.</w:t>
            </w:r>
          </w:p>
          <w:p w:rsidR="00D366F8" w:rsidRPr="00D366F8" w:rsidRDefault="00D366F8" w:rsidP="00402A0B">
            <w:pPr>
              <w:jc w:val="both"/>
              <w:rPr>
                <w:rFonts w:cs="Arial"/>
                <w:sz w:val="18"/>
                <w:szCs w:val="18"/>
              </w:rPr>
            </w:pPr>
          </w:p>
          <w:p w:rsidR="00D366F8" w:rsidRPr="00D366F8" w:rsidRDefault="00D366F8" w:rsidP="00FB0B99">
            <w:pPr>
              <w:pStyle w:val="Prrafodelista"/>
              <w:numPr>
                <w:ilvl w:val="0"/>
                <w:numId w:val="63"/>
              </w:numPr>
              <w:contextualSpacing/>
              <w:jc w:val="both"/>
              <w:rPr>
                <w:rFonts w:cs="Arial"/>
                <w:szCs w:val="18"/>
              </w:rPr>
            </w:pPr>
            <w:r w:rsidRPr="00D366F8">
              <w:rPr>
                <w:rFonts w:cs="Arial"/>
                <w:b/>
                <w:bCs/>
                <w:szCs w:val="18"/>
              </w:rPr>
              <w:t>FISCAL DE OBRA</w:t>
            </w:r>
          </w:p>
          <w:p w:rsidR="00D366F8" w:rsidRPr="00D366F8" w:rsidRDefault="00D366F8" w:rsidP="00402A0B">
            <w:pPr>
              <w:jc w:val="both"/>
              <w:rPr>
                <w:rFonts w:cs="Arial"/>
                <w:sz w:val="18"/>
                <w:szCs w:val="18"/>
              </w:rPr>
            </w:pPr>
            <w:r w:rsidRPr="00D366F8">
              <w:rPr>
                <w:rFonts w:cs="Arial"/>
                <w:sz w:val="18"/>
                <w:szCs w:val="18"/>
              </w:rPr>
              <w:t xml:space="preserve">Será designado por la </w:t>
            </w:r>
            <w:r w:rsidRPr="00D366F8">
              <w:rPr>
                <w:rFonts w:cs="Arial"/>
                <w:b/>
                <w:sz w:val="18"/>
                <w:szCs w:val="18"/>
              </w:rPr>
              <w:t>ENTIDAD</w:t>
            </w:r>
            <w:r w:rsidRPr="00D366F8">
              <w:rPr>
                <w:rFonts w:cs="Arial"/>
                <w:sz w:val="18"/>
                <w:szCs w:val="18"/>
              </w:rPr>
              <w:t>, quien entre otras tendrá las siguientes funciones:</w:t>
            </w:r>
          </w:p>
          <w:p w:rsidR="00D366F8" w:rsidRPr="00D366F8" w:rsidRDefault="00D366F8" w:rsidP="00402A0B">
            <w:pPr>
              <w:jc w:val="both"/>
              <w:rPr>
                <w:rFonts w:cs="Arial"/>
                <w:sz w:val="18"/>
                <w:szCs w:val="18"/>
              </w:rPr>
            </w:pP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Exigir a través del </w:t>
            </w:r>
            <w:r w:rsidRPr="00D366F8">
              <w:rPr>
                <w:rFonts w:cs="Arial"/>
                <w:b/>
                <w:szCs w:val="18"/>
              </w:rPr>
              <w:t>Supervisor de obra</w:t>
            </w:r>
            <w:r w:rsidRPr="00D366F8">
              <w:rPr>
                <w:rFonts w:cs="Arial"/>
                <w:szCs w:val="18"/>
              </w:rPr>
              <w:t xml:space="preserve"> el cumplimiento del contrato de obra.</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Exigir el buen uso de los recursos asignados a la obra.</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Tomar conocimiento y en su caso pedir aclaraciones pertinentes sobre la</w:t>
            </w:r>
            <w:r w:rsidRPr="00D366F8">
              <w:rPr>
                <w:szCs w:val="18"/>
              </w:rPr>
              <w:t xml:space="preserve"> </w:t>
            </w:r>
            <w:r w:rsidRPr="00D366F8">
              <w:rPr>
                <w:rFonts w:cs="Arial"/>
                <w:szCs w:val="18"/>
              </w:rPr>
              <w:t xml:space="preserve">Planilla de Liquidación Final aprobados por el </w:t>
            </w:r>
            <w:r w:rsidRPr="00D366F8">
              <w:rPr>
                <w:rFonts w:cs="Arial"/>
                <w:b/>
                <w:szCs w:val="18"/>
              </w:rPr>
              <w:t>Supervisor de obra</w:t>
            </w:r>
            <w:r w:rsidRPr="00D366F8">
              <w:rPr>
                <w:rFonts w:cs="Arial"/>
                <w:szCs w:val="18"/>
              </w:rPr>
              <w:t>.</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lastRenderedPageBreak/>
              <w:t>Representar a la Entidad en la toma de decisiones que fuesen necesarias en la ejecución de la obra.</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Conocer el proyecto y la obra a profundidad, así como los documentos que forman parte de él, al objeto de tener un concepto claro sobre los objetivos, alcances y limitaciones.</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Verificar que todas las actuaciones del </w:t>
            </w:r>
            <w:r w:rsidRPr="00D366F8">
              <w:rPr>
                <w:rFonts w:cs="Arial"/>
                <w:b/>
                <w:szCs w:val="18"/>
              </w:rPr>
              <w:t>Supervisor de obra</w:t>
            </w:r>
            <w:r w:rsidRPr="00D366F8">
              <w:rPr>
                <w:rFonts w:cs="Arial"/>
                <w:szCs w:val="18"/>
              </w:rPr>
              <w:t xml:space="preserve"> y el </w:t>
            </w:r>
            <w:r w:rsidRPr="00D366F8">
              <w:rPr>
                <w:rFonts w:cs="Arial"/>
                <w:b/>
                <w:szCs w:val="18"/>
              </w:rPr>
              <w:t>Contratista</w:t>
            </w:r>
            <w:r w:rsidRPr="00D366F8">
              <w:rPr>
                <w:rFonts w:cs="Arial"/>
                <w:szCs w:val="18"/>
              </w:rPr>
              <w:t xml:space="preserve"> se hallen en el marco del cumplimiento del contrato de obra y la normativa vigente para la construcción de obras.</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Autorizar en forma escrita el Inicio de Obra al </w:t>
            </w:r>
            <w:r w:rsidRPr="00D366F8">
              <w:rPr>
                <w:rFonts w:cs="Arial"/>
                <w:b/>
                <w:szCs w:val="18"/>
              </w:rPr>
              <w:t>Supervisor de obra</w:t>
            </w:r>
            <w:r w:rsidRPr="00D366F8">
              <w:rPr>
                <w:rFonts w:cs="Arial"/>
                <w:szCs w:val="18"/>
              </w:rPr>
              <w:t xml:space="preserve"> e instruir la emisión de la Orden de Proceder.</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Ejercer seguimiento y control del cumplimiento del Cronograma de Obra y verificar in situ el avance de obra.</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Realizar inspecciones de rutina para verificar y controlar el avance de ejecución de la obra.</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Solicitar al </w:t>
            </w:r>
            <w:r w:rsidRPr="00D366F8">
              <w:rPr>
                <w:rFonts w:cs="Arial"/>
                <w:b/>
                <w:szCs w:val="18"/>
              </w:rPr>
              <w:t>Supervisor de obra</w:t>
            </w:r>
            <w:r w:rsidRPr="00D366F8">
              <w:rPr>
                <w:rFonts w:cs="Arial"/>
                <w:szCs w:val="18"/>
              </w:rPr>
              <w:t xml:space="preserve"> correcciones (si corresponde) de los documentos técnicos y/o administrativos, así como a los planos realizados para esta obra, que serán entregados al </w:t>
            </w:r>
            <w:r w:rsidRPr="00D366F8">
              <w:rPr>
                <w:rFonts w:cs="Arial"/>
                <w:b/>
                <w:szCs w:val="18"/>
              </w:rPr>
              <w:t>Proponente adjudicado</w:t>
            </w:r>
            <w:r w:rsidRPr="00D366F8">
              <w:rPr>
                <w:rFonts w:cs="Arial"/>
                <w:szCs w:val="18"/>
              </w:rPr>
              <w:t xml:space="preserve"> a través del </w:t>
            </w:r>
            <w:r w:rsidRPr="00D366F8">
              <w:rPr>
                <w:rFonts w:cs="Arial"/>
                <w:b/>
                <w:szCs w:val="18"/>
              </w:rPr>
              <w:t>Supervisor de obra</w:t>
            </w:r>
            <w:r w:rsidRPr="00D366F8">
              <w:rPr>
                <w:rFonts w:cs="Arial"/>
                <w:szCs w:val="18"/>
              </w:rPr>
              <w:t>, a objeto de optimizar las soluciones en beneficio de la buena ejecución de la obra.</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Evaluar y recomendar a la Entidad (si corresponde) aprobación de propuestas del </w:t>
            </w:r>
            <w:r w:rsidRPr="00D366F8">
              <w:rPr>
                <w:rFonts w:cs="Arial"/>
                <w:b/>
                <w:szCs w:val="18"/>
              </w:rPr>
              <w:t>Supervisor de obra</w:t>
            </w:r>
            <w:r w:rsidRPr="00D366F8">
              <w:rPr>
                <w:rFonts w:cs="Arial"/>
                <w:szCs w:val="18"/>
              </w:rPr>
              <w:t xml:space="preserve"> para modificaciones a la obra dentro de los plazos y procedimientos establecidos para el efecto, procurando que éstas no afecten los costos y plazos.</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Presentar los informes técnicos y económicos que sean requeridos, respecto al avance de la obra y al trabajo desarrollado por el </w:t>
            </w:r>
            <w:r w:rsidRPr="00D366F8">
              <w:rPr>
                <w:rFonts w:cs="Arial"/>
                <w:b/>
                <w:szCs w:val="18"/>
              </w:rPr>
              <w:t>Supervisor de obra</w:t>
            </w:r>
            <w:r w:rsidRPr="00D366F8">
              <w:rPr>
                <w:rFonts w:cs="Arial"/>
                <w:szCs w:val="18"/>
              </w:rPr>
              <w:t>.</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Evaluar y aprobar los informes del </w:t>
            </w:r>
            <w:r w:rsidRPr="00D366F8">
              <w:rPr>
                <w:rFonts w:cs="Arial"/>
                <w:b/>
                <w:szCs w:val="18"/>
              </w:rPr>
              <w:t>Supervisor de obra</w:t>
            </w:r>
            <w:r w:rsidRPr="00D366F8">
              <w:rPr>
                <w:rFonts w:cs="Arial"/>
                <w:szCs w:val="18"/>
              </w:rPr>
              <w:t>, las Actas de Recepción y Planilla de Liquidación Final.</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Para el procesamiento del Contrato Modificatorio o la Orden de Cambio, luego del análisis de la documentación enviada por el </w:t>
            </w:r>
            <w:r w:rsidRPr="00D366F8">
              <w:rPr>
                <w:rFonts w:cs="Arial"/>
                <w:b/>
                <w:szCs w:val="18"/>
              </w:rPr>
              <w:t>Supervisor de obra</w:t>
            </w:r>
            <w:r w:rsidRPr="00D366F8">
              <w:rPr>
                <w:rFonts w:cs="Arial"/>
                <w:szCs w:val="18"/>
              </w:rPr>
              <w:t>, con su recomendación el Fiscal de Obra enviará a las instancias correspondientes.</w:t>
            </w:r>
          </w:p>
          <w:p w:rsidR="00D366F8" w:rsidRPr="00D366F8" w:rsidRDefault="00D366F8" w:rsidP="00402A0B">
            <w:pPr>
              <w:pStyle w:val="Prrafodelista"/>
              <w:jc w:val="both"/>
              <w:rPr>
                <w:rFonts w:cs="Arial"/>
                <w:szCs w:val="18"/>
              </w:rPr>
            </w:pPr>
          </w:p>
          <w:p w:rsidR="00D366F8" w:rsidRPr="00D366F8" w:rsidRDefault="00D366F8" w:rsidP="00FB0B99">
            <w:pPr>
              <w:pStyle w:val="Prrafodelista"/>
              <w:numPr>
                <w:ilvl w:val="0"/>
                <w:numId w:val="63"/>
              </w:numPr>
              <w:contextualSpacing/>
              <w:jc w:val="both"/>
              <w:rPr>
                <w:rFonts w:cs="Arial"/>
                <w:szCs w:val="18"/>
              </w:rPr>
            </w:pPr>
            <w:r w:rsidRPr="00D366F8">
              <w:rPr>
                <w:rFonts w:cs="Arial"/>
                <w:b/>
                <w:bCs/>
                <w:szCs w:val="18"/>
              </w:rPr>
              <w:t>SUPERVISOR DE OBRA</w:t>
            </w:r>
            <w:r w:rsidRPr="00D366F8">
              <w:rPr>
                <w:rFonts w:cs="Arial"/>
                <w:szCs w:val="18"/>
              </w:rPr>
              <w:t xml:space="preserve"> </w:t>
            </w:r>
          </w:p>
          <w:p w:rsidR="00D366F8" w:rsidRPr="00D366F8" w:rsidRDefault="00D366F8" w:rsidP="00402A0B">
            <w:pPr>
              <w:jc w:val="both"/>
              <w:rPr>
                <w:rFonts w:cs="Arial"/>
                <w:sz w:val="18"/>
                <w:szCs w:val="18"/>
              </w:rPr>
            </w:pPr>
            <w:r w:rsidRPr="00D366F8">
              <w:rPr>
                <w:rFonts w:cs="Arial"/>
                <w:sz w:val="18"/>
                <w:szCs w:val="18"/>
              </w:rPr>
              <w:t xml:space="preserve">Será designado por la </w:t>
            </w:r>
            <w:r w:rsidRPr="00D366F8">
              <w:rPr>
                <w:rFonts w:cs="Arial"/>
                <w:b/>
                <w:sz w:val="18"/>
                <w:szCs w:val="18"/>
              </w:rPr>
              <w:t>ENTIDAD</w:t>
            </w:r>
            <w:r w:rsidRPr="00D366F8">
              <w:rPr>
                <w:rFonts w:cs="Arial"/>
                <w:sz w:val="18"/>
                <w:szCs w:val="18"/>
              </w:rPr>
              <w:t xml:space="preserve">, quien entre otras tendrá las siguientes funciones: </w:t>
            </w:r>
          </w:p>
          <w:p w:rsidR="00D366F8" w:rsidRPr="00D366F8" w:rsidRDefault="00D366F8" w:rsidP="00402A0B">
            <w:pPr>
              <w:jc w:val="both"/>
              <w:rPr>
                <w:rFonts w:cs="Arial"/>
                <w:sz w:val="18"/>
                <w:szCs w:val="18"/>
              </w:rPr>
            </w:pP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Emitir la orden de proceder.</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Aprobar el cronograma de obra presentado por el </w:t>
            </w:r>
            <w:r w:rsidRPr="00D366F8">
              <w:rPr>
                <w:rFonts w:cs="Arial"/>
                <w:b/>
                <w:szCs w:val="18"/>
              </w:rPr>
              <w:t>Contratista</w:t>
            </w:r>
            <w:r w:rsidRPr="00D366F8">
              <w:rPr>
                <w:rFonts w:cs="Arial"/>
                <w:szCs w:val="18"/>
              </w:rPr>
              <w:t xml:space="preserve"> adjudicado.</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Estudiar e interpretar técnicamente los planos y especificaciones para su correcta aplicación por el </w:t>
            </w:r>
            <w:r w:rsidRPr="00D366F8">
              <w:rPr>
                <w:rFonts w:cs="Arial"/>
                <w:b/>
                <w:szCs w:val="18"/>
              </w:rPr>
              <w:t>Contratista</w:t>
            </w:r>
            <w:r w:rsidRPr="00D366F8">
              <w:rPr>
                <w:rFonts w:cs="Arial"/>
                <w:szCs w:val="18"/>
              </w:rPr>
              <w:t>.</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Aprobar el cronograma de avance de obra presentado por el </w:t>
            </w:r>
            <w:r w:rsidRPr="00D366F8">
              <w:rPr>
                <w:rFonts w:cs="Arial"/>
                <w:b/>
                <w:szCs w:val="18"/>
              </w:rPr>
              <w:t>Contratista</w:t>
            </w:r>
            <w:r w:rsidRPr="00D366F8">
              <w:rPr>
                <w:rFonts w:cs="Arial"/>
                <w:szCs w:val="18"/>
              </w:rPr>
              <w:t xml:space="preserve"> dentro de los cinco (5) días hábiles siguientes a la emisión de la Orden de Proceder.</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Exigir al </w:t>
            </w:r>
            <w:r w:rsidRPr="00D366F8">
              <w:rPr>
                <w:rFonts w:cs="Arial"/>
                <w:b/>
                <w:szCs w:val="18"/>
              </w:rPr>
              <w:t>Contratista</w:t>
            </w:r>
            <w:r w:rsidRPr="00D366F8">
              <w:rPr>
                <w:rFonts w:cs="Arial"/>
                <w:szCs w:val="18"/>
              </w:rPr>
              <w:t xml:space="preserve"> la disponibilidad permanente del libro de órdenes de trabajo, por el cual comunicará al </w:t>
            </w:r>
            <w:r w:rsidRPr="00D366F8">
              <w:rPr>
                <w:rFonts w:cs="Arial"/>
                <w:b/>
                <w:szCs w:val="18"/>
              </w:rPr>
              <w:t>Contratista</w:t>
            </w:r>
            <w:r w:rsidRPr="00D366F8">
              <w:rPr>
                <w:rFonts w:cs="Arial"/>
                <w:szCs w:val="18"/>
              </w:rPr>
              <w:t xml:space="preserve"> la iniciación de obra y el proceso de ejecución.</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Exigir al </w:t>
            </w:r>
            <w:r w:rsidRPr="00D366F8">
              <w:rPr>
                <w:rFonts w:cs="Arial"/>
                <w:b/>
                <w:szCs w:val="18"/>
              </w:rPr>
              <w:t>Contratista</w:t>
            </w:r>
            <w:r w:rsidRPr="00D366F8">
              <w:rPr>
                <w:rFonts w:cs="Arial"/>
                <w:szCs w:val="18"/>
              </w:rPr>
              <w:t xml:space="preserve"> los respaldos técnicos necesarios, para procesar la Planilla de Liquidación Final.</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Realizar mediciones conjuntas con el </w:t>
            </w:r>
            <w:r w:rsidRPr="00D366F8">
              <w:rPr>
                <w:rFonts w:cs="Arial"/>
                <w:b/>
                <w:szCs w:val="18"/>
              </w:rPr>
              <w:t>Contratista</w:t>
            </w:r>
            <w:r w:rsidRPr="00D366F8">
              <w:rPr>
                <w:rFonts w:cs="Arial"/>
                <w:szCs w:val="18"/>
              </w:rPr>
              <w:t xml:space="preserve"> y aprobar la Planilla de Liquidación Final.</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Realizar la cuantificación de multas, que serán descontadas de la Planilla de Liquidación Final, cuando corresponda.</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Presentar los informes técnicos que sean necesarios y/o requeridos durante la ejecución de la obra.</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 xml:space="preserve">Llevar el control directo de la vigencia y validez de las garantías, a los efectos de requerir oportunamente al </w:t>
            </w:r>
            <w:r w:rsidRPr="00D366F8">
              <w:rPr>
                <w:rFonts w:cs="Arial"/>
                <w:b/>
                <w:szCs w:val="18"/>
              </w:rPr>
              <w:t>Contratista</w:t>
            </w:r>
            <w:r w:rsidRPr="00D366F8">
              <w:rPr>
                <w:rFonts w:cs="Arial"/>
                <w:szCs w:val="18"/>
              </w:rPr>
              <w:t xml:space="preserve"> su ampliación (en monto y plazo), o para solicitar a la entidad a través del fiscal de obra, la ejecución de estas cuando corresponda.</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Verificar el contenido de la obra, establecer su suficiencia y realizar las modificaciones (si corresponde), diseños, complementos u otros que sean necesarios, en forma oportuna para la ejecución de la obra.</w:t>
            </w:r>
          </w:p>
          <w:p w:rsidR="00D366F8" w:rsidRPr="00D366F8" w:rsidRDefault="00D366F8" w:rsidP="00FB0B99">
            <w:pPr>
              <w:pStyle w:val="Prrafodelista"/>
              <w:numPr>
                <w:ilvl w:val="1"/>
                <w:numId w:val="63"/>
              </w:numPr>
              <w:contextualSpacing/>
              <w:jc w:val="both"/>
              <w:rPr>
                <w:rFonts w:cs="Arial"/>
                <w:szCs w:val="18"/>
              </w:rPr>
            </w:pPr>
            <w:r w:rsidRPr="00D366F8">
              <w:rPr>
                <w:rFonts w:cs="Arial"/>
                <w:szCs w:val="18"/>
              </w:rPr>
              <w:t>Conocer y controlar al personal de la obra y el trabajo que realizan, a efecto de prever que no se produzcan fallas y en caso de ser necesario proceder con la inmediata corrección.</w:t>
            </w:r>
          </w:p>
          <w:p w:rsidR="00D366F8" w:rsidRPr="00D366F8" w:rsidRDefault="00D366F8" w:rsidP="00FB0B99">
            <w:pPr>
              <w:pStyle w:val="Prrafodelista"/>
              <w:numPr>
                <w:ilvl w:val="1"/>
                <w:numId w:val="63"/>
              </w:numPr>
              <w:contextualSpacing/>
              <w:jc w:val="both"/>
              <w:rPr>
                <w:rFonts w:cs="Arial"/>
                <w:bCs/>
                <w:snapToGrid w:val="0"/>
                <w:szCs w:val="18"/>
              </w:rPr>
            </w:pPr>
            <w:r w:rsidRPr="00D366F8">
              <w:rPr>
                <w:rFonts w:cs="Arial"/>
                <w:szCs w:val="18"/>
              </w:rPr>
              <w:lastRenderedPageBreak/>
              <w:t>Controlar y hacer cumplir la normativa establecida referida a leyes laborales y sociales, así como el uso de ropa de trabajo y elementos de protección personal adecuados.</w:t>
            </w:r>
          </w:p>
          <w:p w:rsidR="00D366F8" w:rsidRPr="00D366F8" w:rsidRDefault="00D366F8" w:rsidP="00FB0B99">
            <w:pPr>
              <w:pStyle w:val="Prrafodelista"/>
              <w:numPr>
                <w:ilvl w:val="1"/>
                <w:numId w:val="63"/>
              </w:numPr>
              <w:contextualSpacing/>
              <w:jc w:val="both"/>
              <w:rPr>
                <w:rFonts w:cs="Arial"/>
                <w:b/>
                <w:bCs/>
                <w:snapToGrid w:val="0"/>
                <w:szCs w:val="18"/>
              </w:rPr>
            </w:pPr>
            <w:r w:rsidRPr="00D366F8">
              <w:rPr>
                <w:rFonts w:cs="Arial"/>
                <w:szCs w:val="18"/>
              </w:rPr>
              <w:t>Comunicar decisiones, órdenes, orientaciones o instrucciones de manera pertinente, precisa y oportuna, a las instancias correspondientes y en los plazos establecidos.</w:t>
            </w:r>
          </w:p>
          <w:p w:rsidR="00D366F8" w:rsidRPr="00D366F8" w:rsidRDefault="00D366F8" w:rsidP="00402A0B">
            <w:pPr>
              <w:autoSpaceDE w:val="0"/>
              <w:autoSpaceDN w:val="0"/>
              <w:adjustRightInd w:val="0"/>
              <w:ind w:right="114"/>
              <w:jc w:val="both"/>
              <w:rPr>
                <w:rFonts w:cs="Arial"/>
                <w:b/>
                <w:sz w:val="18"/>
                <w:szCs w:val="18"/>
              </w:rPr>
            </w:pPr>
          </w:p>
        </w:tc>
      </w:tr>
      <w:tr w:rsidR="00D366F8" w:rsidRPr="00D366F8" w:rsidTr="00402A0B">
        <w:trPr>
          <w:trHeight w:val="397"/>
        </w:trPr>
        <w:tc>
          <w:tcPr>
            <w:tcW w:w="9498" w:type="dxa"/>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rPr>
            </w:pPr>
            <w:r w:rsidRPr="00D366F8">
              <w:rPr>
                <w:rFonts w:cs="Arial"/>
                <w:b/>
                <w:szCs w:val="18"/>
              </w:rPr>
              <w:lastRenderedPageBreak/>
              <w:t>RECEPCIÓN DE OBRA</w:t>
            </w:r>
          </w:p>
        </w:tc>
      </w:tr>
      <w:tr w:rsidR="00D366F8" w:rsidRPr="00D366F8" w:rsidTr="00402A0B">
        <w:trPr>
          <w:trHeight w:val="397"/>
        </w:trPr>
        <w:tc>
          <w:tcPr>
            <w:tcW w:w="9498" w:type="dxa"/>
            <w:shd w:val="clear" w:color="auto" w:fill="auto"/>
            <w:vAlign w:val="center"/>
          </w:tcPr>
          <w:p w:rsidR="00D366F8" w:rsidRPr="00D366F8" w:rsidRDefault="00D366F8" w:rsidP="00402A0B">
            <w:pPr>
              <w:jc w:val="both"/>
              <w:rPr>
                <w:rFonts w:cs="Arial"/>
                <w:sz w:val="18"/>
                <w:szCs w:val="18"/>
              </w:rPr>
            </w:pPr>
            <w:r w:rsidRPr="00D366F8">
              <w:rPr>
                <w:rFonts w:cs="Arial"/>
                <w:spacing w:val="-3"/>
                <w:sz w:val="18"/>
                <w:szCs w:val="18"/>
              </w:rPr>
              <w:t>L</w:t>
            </w:r>
            <w:r w:rsidRPr="00D366F8">
              <w:rPr>
                <w:rFonts w:cs="Arial"/>
                <w:sz w:val="18"/>
                <w:szCs w:val="18"/>
              </w:rPr>
              <w:t>a Recepción de la Obra será realizada en dos (2) etapas, las cuales se detallan a continuación:</w:t>
            </w:r>
          </w:p>
          <w:p w:rsidR="00D366F8" w:rsidRPr="00D366F8" w:rsidRDefault="00D366F8" w:rsidP="00402A0B">
            <w:pPr>
              <w:jc w:val="both"/>
              <w:rPr>
                <w:rFonts w:cs="Arial"/>
                <w:sz w:val="18"/>
                <w:szCs w:val="18"/>
              </w:rPr>
            </w:pPr>
          </w:p>
          <w:p w:rsidR="00D366F8" w:rsidRPr="00D366F8" w:rsidRDefault="00D366F8" w:rsidP="00FB0B99">
            <w:pPr>
              <w:pStyle w:val="Prrafodelista"/>
              <w:numPr>
                <w:ilvl w:val="0"/>
                <w:numId w:val="64"/>
              </w:numPr>
              <w:contextualSpacing/>
              <w:jc w:val="both"/>
              <w:rPr>
                <w:rFonts w:cs="Arial"/>
                <w:b/>
                <w:szCs w:val="18"/>
              </w:rPr>
            </w:pPr>
            <w:r w:rsidRPr="00D366F8">
              <w:rPr>
                <w:rFonts w:cs="Arial"/>
                <w:b/>
                <w:szCs w:val="18"/>
              </w:rPr>
              <w:t xml:space="preserve">RECEPCIÓN PROVISIONAL </w:t>
            </w:r>
          </w:p>
          <w:p w:rsidR="00D366F8" w:rsidRPr="00D366F8" w:rsidRDefault="00D366F8" w:rsidP="00FB0B99">
            <w:pPr>
              <w:pStyle w:val="Prrafodelista"/>
              <w:numPr>
                <w:ilvl w:val="1"/>
                <w:numId w:val="64"/>
              </w:numPr>
              <w:ind w:right="114"/>
              <w:contextualSpacing/>
              <w:jc w:val="both"/>
              <w:rPr>
                <w:rFonts w:cs="Arial"/>
                <w:szCs w:val="18"/>
              </w:rPr>
            </w:pPr>
            <w:r w:rsidRPr="00D366F8">
              <w:rPr>
                <w:rFonts w:cs="Arial"/>
                <w:szCs w:val="18"/>
              </w:rPr>
              <w:t xml:space="preserve">Hasta </w:t>
            </w:r>
            <w:r w:rsidRPr="00D366F8">
              <w:rPr>
                <w:rFonts w:cs="Arial"/>
                <w:b/>
                <w:szCs w:val="18"/>
              </w:rPr>
              <w:t>dos (2) días hábiles</w:t>
            </w:r>
            <w:r w:rsidRPr="00D366F8">
              <w:rPr>
                <w:rFonts w:cs="Arial"/>
                <w:szCs w:val="18"/>
              </w:rPr>
              <w:t xml:space="preserve"> antes de que concluya el plazo para la </w:t>
            </w:r>
            <w:r w:rsidRPr="00D366F8">
              <w:rPr>
                <w:rFonts w:cs="Arial"/>
                <w:b/>
                <w:szCs w:val="18"/>
              </w:rPr>
              <w:t>Recepción Provisional</w:t>
            </w:r>
            <w:r w:rsidRPr="00D366F8">
              <w:rPr>
                <w:rFonts w:cs="Arial"/>
                <w:szCs w:val="18"/>
              </w:rPr>
              <w:t xml:space="preserve">, el </w:t>
            </w:r>
            <w:r w:rsidRPr="00D366F8">
              <w:rPr>
                <w:rFonts w:cs="Arial"/>
                <w:b/>
                <w:szCs w:val="18"/>
              </w:rPr>
              <w:t xml:space="preserve">Contratista </w:t>
            </w:r>
            <w:r w:rsidRPr="00D366F8">
              <w:rPr>
                <w:rFonts w:cs="Arial"/>
                <w:szCs w:val="18"/>
              </w:rPr>
              <w:t xml:space="preserve">mediante el Libro de Órdenes, solicitará al </w:t>
            </w:r>
            <w:r w:rsidRPr="00D366F8">
              <w:rPr>
                <w:rFonts w:cs="Arial"/>
                <w:b/>
                <w:szCs w:val="18"/>
              </w:rPr>
              <w:t>Supervisor de obra</w:t>
            </w:r>
            <w:r w:rsidRPr="00D366F8">
              <w:rPr>
                <w:rFonts w:cs="Arial"/>
                <w:szCs w:val="18"/>
              </w:rPr>
              <w:t xml:space="preserve"> el señalamiento de día y hora para la Recepción Provisional de la obra. </w:t>
            </w:r>
          </w:p>
          <w:p w:rsidR="00D366F8" w:rsidRPr="00D366F8" w:rsidRDefault="00D366F8" w:rsidP="00FB0B99">
            <w:pPr>
              <w:pStyle w:val="Prrafodelista"/>
              <w:numPr>
                <w:ilvl w:val="1"/>
                <w:numId w:val="64"/>
              </w:numPr>
              <w:ind w:right="114"/>
              <w:contextualSpacing/>
              <w:jc w:val="both"/>
              <w:rPr>
                <w:rFonts w:cs="Arial"/>
                <w:szCs w:val="18"/>
              </w:rPr>
            </w:pPr>
            <w:r w:rsidRPr="00D366F8">
              <w:rPr>
                <w:rFonts w:cs="Arial"/>
                <w:szCs w:val="18"/>
              </w:rPr>
              <w:t xml:space="preserve">El </w:t>
            </w:r>
            <w:r w:rsidRPr="00D366F8">
              <w:rPr>
                <w:rFonts w:cs="Arial"/>
                <w:b/>
                <w:szCs w:val="18"/>
              </w:rPr>
              <w:t>Supervisor de obra</w:t>
            </w:r>
            <w:r w:rsidRPr="00D366F8">
              <w:rPr>
                <w:rFonts w:cs="Arial"/>
                <w:szCs w:val="18"/>
              </w:rPr>
              <w:t xml:space="preserve"> dará a conocer la intención de proceder a la Recepción Provisional, para lo cual señalará fecha y hora y pondrá en conocimiento del </w:t>
            </w:r>
            <w:r w:rsidRPr="00D366F8">
              <w:rPr>
                <w:rFonts w:cs="Arial"/>
                <w:b/>
                <w:szCs w:val="18"/>
              </w:rPr>
              <w:t>Fiscal de obra</w:t>
            </w:r>
            <w:r w:rsidRPr="00D366F8">
              <w:rPr>
                <w:rFonts w:cs="Arial"/>
                <w:szCs w:val="18"/>
              </w:rPr>
              <w:t>.</w:t>
            </w:r>
          </w:p>
          <w:p w:rsidR="00D366F8" w:rsidRPr="00D366F8" w:rsidRDefault="00D366F8" w:rsidP="00FB0B99">
            <w:pPr>
              <w:pStyle w:val="Prrafodelista"/>
              <w:numPr>
                <w:ilvl w:val="1"/>
                <w:numId w:val="64"/>
              </w:numPr>
              <w:ind w:right="114"/>
              <w:contextualSpacing/>
              <w:jc w:val="both"/>
              <w:rPr>
                <w:rFonts w:cs="Arial"/>
                <w:szCs w:val="18"/>
              </w:rPr>
            </w:pPr>
            <w:r w:rsidRPr="00D366F8">
              <w:rPr>
                <w:rFonts w:cs="Arial"/>
                <w:szCs w:val="18"/>
              </w:rPr>
              <w:t xml:space="preserve">Para la entrega provisional de la obra, el </w:t>
            </w:r>
            <w:r w:rsidRPr="00D366F8">
              <w:rPr>
                <w:rFonts w:cs="Arial"/>
                <w:b/>
                <w:szCs w:val="18"/>
              </w:rPr>
              <w:t xml:space="preserve">Contratista </w:t>
            </w:r>
            <w:r w:rsidRPr="00D366F8">
              <w:rPr>
                <w:rFonts w:cs="Arial"/>
                <w:szCs w:val="18"/>
              </w:rPr>
              <w:t xml:space="preserve">deberá limpiar y eliminar todos los materiales sobrantes, escombros, basuras y obras temporales de cualquier naturaleza. Esta limpieza estará sujeta a la aprobación del </w:t>
            </w:r>
            <w:r w:rsidRPr="00D366F8">
              <w:rPr>
                <w:rFonts w:cs="Arial"/>
                <w:b/>
                <w:szCs w:val="18"/>
              </w:rPr>
              <w:t>Supervisor de obra</w:t>
            </w:r>
            <w:r w:rsidRPr="00D366F8">
              <w:rPr>
                <w:rFonts w:cs="Arial"/>
                <w:szCs w:val="18"/>
              </w:rPr>
              <w:t xml:space="preserve">. Este trabajo será considerado como indispensable para la Recepción Provisional y el cumplimiento del contrato. </w:t>
            </w:r>
          </w:p>
          <w:p w:rsidR="00D366F8" w:rsidRPr="00D366F8" w:rsidRDefault="00D366F8" w:rsidP="00FB0B99">
            <w:pPr>
              <w:pStyle w:val="Prrafodelista"/>
              <w:numPr>
                <w:ilvl w:val="1"/>
                <w:numId w:val="64"/>
              </w:numPr>
              <w:ind w:right="114"/>
              <w:contextualSpacing/>
              <w:jc w:val="both"/>
              <w:rPr>
                <w:rFonts w:cs="Arial"/>
                <w:szCs w:val="18"/>
              </w:rPr>
            </w:pPr>
            <w:r w:rsidRPr="00D366F8">
              <w:rPr>
                <w:rFonts w:cs="Arial"/>
                <w:szCs w:val="18"/>
              </w:rPr>
              <w:t xml:space="preserve">La Recepción Provisional se realizará en la fecha establecida por el </w:t>
            </w:r>
            <w:r w:rsidRPr="00D366F8">
              <w:rPr>
                <w:rFonts w:cs="Arial"/>
                <w:b/>
                <w:szCs w:val="18"/>
              </w:rPr>
              <w:t>Supervisor de obra</w:t>
            </w:r>
            <w:r w:rsidRPr="00D366F8">
              <w:rPr>
                <w:rFonts w:cs="Arial"/>
                <w:szCs w:val="18"/>
              </w:rPr>
              <w:t xml:space="preserve">, la </w:t>
            </w:r>
            <w:r w:rsidRPr="00D366F8">
              <w:rPr>
                <w:rFonts w:cs="Arial"/>
                <w:b/>
                <w:szCs w:val="18"/>
              </w:rPr>
              <w:t>Comisión de recepción</w:t>
            </w:r>
            <w:r w:rsidRPr="00D366F8">
              <w:rPr>
                <w:rFonts w:cs="Arial"/>
                <w:szCs w:val="18"/>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D366F8" w:rsidRPr="00D366F8" w:rsidRDefault="00D366F8" w:rsidP="00FB0B99">
            <w:pPr>
              <w:pStyle w:val="Prrafodelista"/>
              <w:numPr>
                <w:ilvl w:val="1"/>
                <w:numId w:val="64"/>
              </w:numPr>
              <w:ind w:right="114"/>
              <w:contextualSpacing/>
              <w:jc w:val="both"/>
              <w:rPr>
                <w:rFonts w:cs="Arial"/>
                <w:color w:val="000000" w:themeColor="text1"/>
                <w:szCs w:val="18"/>
              </w:rPr>
            </w:pPr>
            <w:r w:rsidRPr="00D366F8">
              <w:rPr>
                <w:rFonts w:cs="Arial"/>
                <w:szCs w:val="18"/>
              </w:rPr>
              <w:t xml:space="preserve">El </w:t>
            </w:r>
            <w:r w:rsidRPr="00D366F8">
              <w:rPr>
                <w:rFonts w:cs="Arial"/>
                <w:b/>
                <w:szCs w:val="18"/>
              </w:rPr>
              <w:t>Supervisor de obra</w:t>
            </w:r>
            <w:r w:rsidRPr="00D366F8">
              <w:rPr>
                <w:rFonts w:cs="Arial"/>
                <w:szCs w:val="18"/>
              </w:rPr>
              <w:t xml:space="preserve"> deberá establecer de forma racional en función al tipo de obra el plazo máximo para la realización de la </w:t>
            </w:r>
            <w:r w:rsidRPr="00D366F8">
              <w:rPr>
                <w:rFonts w:cs="Arial"/>
                <w:b/>
                <w:szCs w:val="18"/>
              </w:rPr>
              <w:t>Recepción Definitiva</w:t>
            </w:r>
            <w:r w:rsidRPr="00D366F8">
              <w:rPr>
                <w:rFonts w:cs="Arial"/>
                <w:szCs w:val="18"/>
              </w:rPr>
              <w:t xml:space="preserve">, mismo que no podrá exceder los </w:t>
            </w:r>
            <w:r w:rsidRPr="00D366F8">
              <w:rPr>
                <w:rFonts w:cs="Arial"/>
                <w:b/>
                <w:color w:val="000000" w:themeColor="text1"/>
                <w:szCs w:val="18"/>
              </w:rPr>
              <w:t>Diez (10) días calendario</w:t>
            </w:r>
            <w:r w:rsidRPr="00D366F8">
              <w:rPr>
                <w:rFonts w:cs="Arial"/>
                <w:color w:val="000000" w:themeColor="text1"/>
                <w:szCs w:val="18"/>
              </w:rPr>
              <w:t xml:space="preserve">. Dicho plazo será computado desde el </w:t>
            </w:r>
            <w:r w:rsidRPr="00D366F8">
              <w:rPr>
                <w:rFonts w:cs="Arial"/>
                <w:b/>
                <w:color w:val="000000" w:themeColor="text1"/>
                <w:szCs w:val="18"/>
              </w:rPr>
              <w:t>día siguiente</w:t>
            </w:r>
            <w:r w:rsidRPr="00D366F8">
              <w:rPr>
                <w:rFonts w:cs="Arial"/>
                <w:color w:val="000000" w:themeColor="text1"/>
                <w:szCs w:val="18"/>
              </w:rPr>
              <w:t xml:space="preserve"> de la fecha de </w:t>
            </w:r>
            <w:r w:rsidRPr="00D366F8">
              <w:rPr>
                <w:rFonts w:cs="Arial"/>
                <w:b/>
                <w:color w:val="000000" w:themeColor="text1"/>
                <w:szCs w:val="18"/>
              </w:rPr>
              <w:t>Recepción Provisional</w:t>
            </w:r>
            <w:r w:rsidRPr="00D366F8">
              <w:rPr>
                <w:rFonts w:cs="Arial"/>
                <w:color w:val="000000" w:themeColor="text1"/>
                <w:szCs w:val="18"/>
              </w:rPr>
              <w:t>.</w:t>
            </w:r>
          </w:p>
          <w:p w:rsidR="00D366F8" w:rsidRPr="00D366F8" w:rsidRDefault="00D366F8" w:rsidP="00FB0B99">
            <w:pPr>
              <w:pStyle w:val="Prrafodelista"/>
              <w:numPr>
                <w:ilvl w:val="1"/>
                <w:numId w:val="64"/>
              </w:numPr>
              <w:ind w:right="114"/>
              <w:contextualSpacing/>
              <w:jc w:val="both"/>
              <w:rPr>
                <w:rFonts w:cs="Arial"/>
                <w:color w:val="000000" w:themeColor="text1"/>
                <w:szCs w:val="18"/>
              </w:rPr>
            </w:pPr>
            <w:r w:rsidRPr="00D366F8">
              <w:rPr>
                <w:rFonts w:cs="Arial"/>
                <w:color w:val="000000" w:themeColor="text1"/>
                <w:szCs w:val="18"/>
              </w:rPr>
              <w:t xml:space="preserve">Si a juicio del </w:t>
            </w:r>
            <w:r w:rsidRPr="00D366F8">
              <w:rPr>
                <w:rFonts w:cs="Arial"/>
                <w:b/>
                <w:color w:val="000000" w:themeColor="text1"/>
                <w:szCs w:val="18"/>
              </w:rPr>
              <w:t>Supervisor de obra</w:t>
            </w:r>
            <w:r w:rsidRPr="00D366F8">
              <w:rPr>
                <w:rFonts w:cs="Arial"/>
                <w:color w:val="000000" w:themeColor="text1"/>
                <w:szCs w:val="18"/>
              </w:rPr>
              <w:t xml:space="preserve">, las deficiencias y observaciones anotadas no son de magnitud y el tipo de obra lo permite, podrá autorizar que dicha obra sea utilizada. Empero si las anomalías fueran mayores, el </w:t>
            </w:r>
            <w:r w:rsidRPr="00D366F8">
              <w:rPr>
                <w:rFonts w:cs="Arial"/>
                <w:b/>
                <w:color w:val="000000" w:themeColor="text1"/>
                <w:szCs w:val="18"/>
              </w:rPr>
              <w:t>Supervisor de obra</w:t>
            </w:r>
            <w:r w:rsidRPr="00D366F8">
              <w:rPr>
                <w:rFonts w:cs="Arial"/>
                <w:color w:val="000000" w:themeColor="text1"/>
                <w:szCs w:val="18"/>
              </w:rPr>
              <w:t xml:space="preserve"> tendrá la facultad de rechazar la Recepción Provisional y consiguientemente, correrán las multas y sanciones a el </w:t>
            </w:r>
            <w:r w:rsidRPr="00D366F8">
              <w:rPr>
                <w:rFonts w:cs="Arial"/>
                <w:b/>
                <w:color w:val="000000" w:themeColor="text1"/>
                <w:szCs w:val="18"/>
              </w:rPr>
              <w:t>Contratista</w:t>
            </w:r>
            <w:r w:rsidRPr="00D366F8">
              <w:rPr>
                <w:rFonts w:cs="Arial"/>
                <w:color w:val="000000" w:themeColor="text1"/>
                <w:szCs w:val="18"/>
              </w:rPr>
              <w:t xml:space="preserve"> hasta que la obra sea entregada de forma satisfactoria.</w:t>
            </w:r>
          </w:p>
          <w:p w:rsidR="00D366F8" w:rsidRPr="00D366F8" w:rsidRDefault="00D366F8" w:rsidP="00402A0B">
            <w:pPr>
              <w:pStyle w:val="Prrafodelista"/>
              <w:ind w:right="114"/>
              <w:jc w:val="both"/>
              <w:rPr>
                <w:rFonts w:cs="Arial"/>
                <w:color w:val="000000" w:themeColor="text1"/>
                <w:szCs w:val="18"/>
              </w:rPr>
            </w:pPr>
          </w:p>
          <w:p w:rsidR="00D366F8" w:rsidRPr="00D366F8" w:rsidRDefault="00D366F8" w:rsidP="00FB0B99">
            <w:pPr>
              <w:pStyle w:val="Prrafodelista"/>
              <w:numPr>
                <w:ilvl w:val="0"/>
                <w:numId w:val="64"/>
              </w:numPr>
              <w:ind w:right="114"/>
              <w:contextualSpacing/>
              <w:jc w:val="both"/>
              <w:rPr>
                <w:rFonts w:cs="Arial"/>
                <w:b/>
                <w:color w:val="000000" w:themeColor="text1"/>
                <w:szCs w:val="18"/>
              </w:rPr>
            </w:pPr>
            <w:r w:rsidRPr="00D366F8">
              <w:rPr>
                <w:rFonts w:cs="Arial"/>
                <w:b/>
                <w:color w:val="000000" w:themeColor="text1"/>
                <w:szCs w:val="18"/>
              </w:rPr>
              <w:t xml:space="preserve">RECEPCIÓN DEFINITIVA </w:t>
            </w:r>
          </w:p>
          <w:p w:rsidR="00D366F8" w:rsidRPr="00D366F8" w:rsidRDefault="00D366F8" w:rsidP="00FB0B99">
            <w:pPr>
              <w:pStyle w:val="Prrafodelista"/>
              <w:numPr>
                <w:ilvl w:val="1"/>
                <w:numId w:val="64"/>
              </w:numPr>
              <w:ind w:right="114"/>
              <w:contextualSpacing/>
              <w:jc w:val="both"/>
              <w:rPr>
                <w:rFonts w:cs="Arial"/>
                <w:szCs w:val="18"/>
              </w:rPr>
            </w:pPr>
            <w:r w:rsidRPr="00D366F8">
              <w:rPr>
                <w:rFonts w:cs="Arial"/>
                <w:color w:val="000000" w:themeColor="text1"/>
                <w:szCs w:val="18"/>
              </w:rPr>
              <w:t xml:space="preserve">Hasta </w:t>
            </w:r>
            <w:r w:rsidRPr="00D366F8">
              <w:rPr>
                <w:rFonts w:cs="Arial"/>
                <w:b/>
                <w:color w:val="000000" w:themeColor="text1"/>
                <w:szCs w:val="18"/>
              </w:rPr>
              <w:t>dos (2) días hábiles</w:t>
            </w:r>
            <w:r w:rsidRPr="00D366F8">
              <w:rPr>
                <w:rFonts w:cs="Arial"/>
                <w:color w:val="000000" w:themeColor="text1"/>
                <w:szCs w:val="18"/>
              </w:rPr>
              <w:t xml:space="preserve"> antes de que concluya el plazo para la </w:t>
            </w:r>
            <w:r w:rsidRPr="00D366F8">
              <w:rPr>
                <w:rFonts w:cs="Arial"/>
                <w:b/>
                <w:color w:val="000000" w:themeColor="text1"/>
                <w:szCs w:val="18"/>
              </w:rPr>
              <w:t>Recepción Definitiva</w:t>
            </w:r>
            <w:r w:rsidRPr="00D366F8">
              <w:rPr>
                <w:rFonts w:cs="Arial"/>
                <w:color w:val="000000" w:themeColor="text1"/>
                <w:szCs w:val="18"/>
              </w:rPr>
              <w:t xml:space="preserve">, posterior a la entrega provisional, el </w:t>
            </w:r>
            <w:r w:rsidRPr="00D366F8">
              <w:rPr>
                <w:rFonts w:cs="Arial"/>
                <w:b/>
                <w:color w:val="000000" w:themeColor="text1"/>
                <w:szCs w:val="18"/>
              </w:rPr>
              <w:t>Contratista</w:t>
            </w:r>
            <w:r w:rsidRPr="00D366F8">
              <w:rPr>
                <w:rFonts w:cs="Arial"/>
                <w:color w:val="000000" w:themeColor="text1"/>
                <w:szCs w:val="18"/>
              </w:rPr>
              <w:t xml:space="preserve"> </w:t>
            </w:r>
            <w:r w:rsidRPr="00D366F8">
              <w:rPr>
                <w:rFonts w:cs="Arial"/>
                <w:szCs w:val="18"/>
              </w:rPr>
              <w:t xml:space="preserve">mediante el Libro de Órdenes, solicitará al </w:t>
            </w:r>
            <w:r w:rsidRPr="00D366F8">
              <w:rPr>
                <w:rFonts w:cs="Arial"/>
                <w:b/>
                <w:szCs w:val="18"/>
              </w:rPr>
              <w:t>Supervisor de obra</w:t>
            </w:r>
            <w:r w:rsidRPr="00D366F8">
              <w:rPr>
                <w:rFonts w:cs="Arial"/>
                <w:szCs w:val="18"/>
              </w:rPr>
              <w:t xml:space="preserve"> señale el día y hora para la Recepción Definitiva de la obra, haciendo conocer que han sido corregidas las observaciones señaladas en el Acta de Recepción Provisional (si éstas existieron). El </w:t>
            </w:r>
            <w:r w:rsidRPr="00D366F8">
              <w:rPr>
                <w:rFonts w:cs="Arial"/>
                <w:b/>
                <w:szCs w:val="18"/>
              </w:rPr>
              <w:t>Supervisor de obra</w:t>
            </w:r>
            <w:r w:rsidRPr="00D366F8">
              <w:rPr>
                <w:rFonts w:cs="Arial"/>
                <w:szCs w:val="18"/>
              </w:rPr>
              <w:t xml:space="preserve"> señalará fecha y hora y pondrá en conocimiento de la Entidad.</w:t>
            </w:r>
          </w:p>
          <w:p w:rsidR="00D366F8" w:rsidRPr="00D366F8" w:rsidRDefault="00D366F8" w:rsidP="00FB0B99">
            <w:pPr>
              <w:pStyle w:val="Prrafodelista"/>
              <w:numPr>
                <w:ilvl w:val="1"/>
                <w:numId w:val="64"/>
              </w:numPr>
              <w:ind w:right="114"/>
              <w:contextualSpacing/>
              <w:jc w:val="both"/>
              <w:rPr>
                <w:rFonts w:cs="Arial"/>
                <w:szCs w:val="18"/>
              </w:rPr>
            </w:pPr>
            <w:r w:rsidRPr="00D366F8">
              <w:rPr>
                <w:rFonts w:cs="Arial"/>
                <w:szCs w:val="18"/>
              </w:rPr>
              <w:t xml:space="preserve">La </w:t>
            </w:r>
            <w:r w:rsidRPr="00D366F8">
              <w:rPr>
                <w:rFonts w:cs="Arial"/>
                <w:b/>
                <w:szCs w:val="18"/>
              </w:rPr>
              <w:t>comisión de recepción</w:t>
            </w:r>
            <w:r w:rsidRPr="00D366F8">
              <w:rPr>
                <w:rFonts w:cs="Arial"/>
                <w:szCs w:val="18"/>
              </w:rPr>
              <w:t xml:space="preserve"> </w:t>
            </w:r>
            <w:r w:rsidRPr="00D366F8">
              <w:rPr>
                <w:rFonts w:cs="Arial"/>
                <w:b/>
                <w:szCs w:val="18"/>
              </w:rPr>
              <w:t>de obra</w:t>
            </w:r>
            <w:r w:rsidRPr="00D366F8">
              <w:rPr>
                <w:rFonts w:cs="Arial"/>
                <w:szCs w:val="18"/>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D366F8" w:rsidRPr="00D366F8" w:rsidRDefault="00D366F8" w:rsidP="00FB0B99">
            <w:pPr>
              <w:pStyle w:val="Prrafodelista"/>
              <w:numPr>
                <w:ilvl w:val="1"/>
                <w:numId w:val="64"/>
              </w:numPr>
              <w:ind w:right="114"/>
              <w:contextualSpacing/>
              <w:jc w:val="both"/>
              <w:rPr>
                <w:rFonts w:cs="Arial"/>
                <w:szCs w:val="18"/>
              </w:rPr>
            </w:pPr>
            <w:r w:rsidRPr="00D366F8">
              <w:rPr>
                <w:rFonts w:cs="Arial"/>
                <w:szCs w:val="18"/>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D366F8" w:rsidRPr="00D366F8" w:rsidRDefault="00D366F8" w:rsidP="00402A0B">
            <w:pPr>
              <w:pStyle w:val="Prrafodelista"/>
              <w:ind w:right="114"/>
              <w:jc w:val="both"/>
              <w:rPr>
                <w:rFonts w:cs="Arial"/>
                <w:szCs w:val="18"/>
              </w:rPr>
            </w:pPr>
          </w:p>
          <w:p w:rsidR="00D366F8" w:rsidRPr="00D366F8" w:rsidRDefault="00D366F8" w:rsidP="00FB0B99">
            <w:pPr>
              <w:pStyle w:val="Prrafodelista"/>
              <w:numPr>
                <w:ilvl w:val="0"/>
                <w:numId w:val="64"/>
              </w:numPr>
              <w:ind w:right="114"/>
              <w:contextualSpacing/>
              <w:jc w:val="both"/>
              <w:rPr>
                <w:rFonts w:cs="Arial"/>
                <w:szCs w:val="18"/>
              </w:rPr>
            </w:pPr>
            <w:r w:rsidRPr="00D366F8">
              <w:rPr>
                <w:rFonts w:cs="Arial"/>
                <w:b/>
                <w:szCs w:val="18"/>
              </w:rPr>
              <w:t>COMISIÓN DE RECEPCIÓN DE OBRA</w:t>
            </w:r>
            <w:r w:rsidRPr="00D366F8">
              <w:rPr>
                <w:rFonts w:cs="Arial"/>
                <w:szCs w:val="18"/>
              </w:rPr>
              <w:t xml:space="preserve"> estará conformada por personal del BCB y según su propósito estará integrada por:</w:t>
            </w:r>
          </w:p>
          <w:p w:rsidR="00D366F8" w:rsidRPr="00D366F8" w:rsidRDefault="00D366F8" w:rsidP="00FB0B99">
            <w:pPr>
              <w:pStyle w:val="Prrafodelista"/>
              <w:numPr>
                <w:ilvl w:val="1"/>
                <w:numId w:val="65"/>
              </w:numPr>
              <w:ind w:right="114"/>
              <w:jc w:val="both"/>
              <w:rPr>
                <w:rFonts w:cs="Arial"/>
                <w:szCs w:val="18"/>
              </w:rPr>
            </w:pPr>
            <w:r w:rsidRPr="00D366F8">
              <w:rPr>
                <w:rFonts w:cs="Arial"/>
                <w:szCs w:val="18"/>
              </w:rPr>
              <w:t xml:space="preserve">El </w:t>
            </w:r>
            <w:r w:rsidRPr="00D366F8">
              <w:rPr>
                <w:rFonts w:cs="Arial"/>
                <w:b/>
                <w:szCs w:val="18"/>
              </w:rPr>
              <w:t>Fiscal de obra</w:t>
            </w:r>
          </w:p>
          <w:p w:rsidR="00D366F8" w:rsidRPr="00D366F8" w:rsidRDefault="00D366F8" w:rsidP="00FB0B99">
            <w:pPr>
              <w:pStyle w:val="Prrafodelista"/>
              <w:numPr>
                <w:ilvl w:val="1"/>
                <w:numId w:val="65"/>
              </w:numPr>
              <w:ind w:right="114"/>
              <w:jc w:val="both"/>
              <w:rPr>
                <w:rFonts w:cs="Arial"/>
                <w:szCs w:val="18"/>
              </w:rPr>
            </w:pPr>
            <w:r w:rsidRPr="00D366F8">
              <w:rPr>
                <w:rFonts w:cs="Arial"/>
                <w:szCs w:val="18"/>
              </w:rPr>
              <w:t xml:space="preserve">Un representante de la Unidad Administrativa </w:t>
            </w:r>
          </w:p>
          <w:p w:rsidR="00D366F8" w:rsidRPr="00D366F8" w:rsidRDefault="00D366F8" w:rsidP="00FB0B99">
            <w:pPr>
              <w:pStyle w:val="Prrafodelista"/>
              <w:numPr>
                <w:ilvl w:val="1"/>
                <w:numId w:val="65"/>
              </w:numPr>
              <w:ind w:right="114"/>
              <w:jc w:val="both"/>
              <w:rPr>
                <w:rFonts w:cs="Arial"/>
                <w:szCs w:val="18"/>
              </w:rPr>
            </w:pPr>
            <w:r w:rsidRPr="00D366F8">
              <w:rPr>
                <w:rFonts w:cs="Arial"/>
                <w:szCs w:val="18"/>
              </w:rPr>
              <w:t>Un representante técnico de la Unidad Solicitante</w:t>
            </w:r>
          </w:p>
          <w:p w:rsidR="00D366F8" w:rsidRPr="00D366F8" w:rsidRDefault="00D366F8" w:rsidP="00FB0B99">
            <w:pPr>
              <w:pStyle w:val="Prrafodelista"/>
              <w:numPr>
                <w:ilvl w:val="1"/>
                <w:numId w:val="65"/>
              </w:numPr>
              <w:ind w:right="114"/>
              <w:jc w:val="both"/>
              <w:rPr>
                <w:rFonts w:cs="Arial"/>
                <w:szCs w:val="18"/>
              </w:rPr>
            </w:pPr>
            <w:r w:rsidRPr="00D366F8">
              <w:rPr>
                <w:rFonts w:cs="Arial"/>
                <w:szCs w:val="18"/>
              </w:rPr>
              <w:t>Uno o más servidores públicos que se considere necesarios.</w:t>
            </w:r>
          </w:p>
          <w:p w:rsidR="00D366F8" w:rsidRPr="00D366F8" w:rsidRDefault="00D366F8" w:rsidP="00402A0B">
            <w:pPr>
              <w:ind w:left="720"/>
              <w:contextualSpacing/>
              <w:jc w:val="both"/>
              <w:rPr>
                <w:rFonts w:cs="Arial"/>
                <w:sz w:val="18"/>
                <w:szCs w:val="18"/>
                <w:lang w:eastAsia="en-US"/>
              </w:rPr>
            </w:pPr>
          </w:p>
        </w:tc>
      </w:tr>
      <w:tr w:rsidR="00D366F8" w:rsidRPr="00D366F8" w:rsidTr="00402A0B">
        <w:trPr>
          <w:trHeight w:val="397"/>
        </w:trPr>
        <w:tc>
          <w:tcPr>
            <w:tcW w:w="9498" w:type="dxa"/>
            <w:shd w:val="clear" w:color="auto" w:fill="D9D9D9"/>
            <w:vAlign w:val="center"/>
          </w:tcPr>
          <w:p w:rsidR="00D366F8" w:rsidRPr="00D366F8" w:rsidRDefault="00D366F8" w:rsidP="00FB0B99">
            <w:pPr>
              <w:pStyle w:val="Prrafodelista"/>
              <w:numPr>
                <w:ilvl w:val="0"/>
                <w:numId w:val="72"/>
              </w:numPr>
              <w:ind w:left="422" w:hanging="283"/>
              <w:contextualSpacing/>
              <w:jc w:val="both"/>
              <w:rPr>
                <w:rFonts w:eastAsia="Calibri" w:cs="Arial"/>
                <w:b/>
                <w:bCs/>
                <w:snapToGrid w:val="0"/>
                <w:szCs w:val="18"/>
              </w:rPr>
            </w:pPr>
            <w:r w:rsidRPr="00D366F8">
              <w:rPr>
                <w:rFonts w:cs="Arial"/>
                <w:b/>
                <w:szCs w:val="18"/>
              </w:rPr>
              <w:t>PLAZO DE EJECUCIÓN</w:t>
            </w:r>
          </w:p>
        </w:tc>
      </w:tr>
      <w:tr w:rsidR="00D366F8" w:rsidRPr="00D366F8" w:rsidTr="00402A0B">
        <w:trPr>
          <w:trHeight w:val="682"/>
        </w:trPr>
        <w:tc>
          <w:tcPr>
            <w:tcW w:w="9498" w:type="dxa"/>
            <w:vAlign w:val="center"/>
          </w:tcPr>
          <w:p w:rsidR="00D366F8" w:rsidRPr="00D366F8" w:rsidRDefault="00D366F8" w:rsidP="00402A0B">
            <w:pPr>
              <w:ind w:right="176"/>
              <w:jc w:val="both"/>
              <w:rPr>
                <w:rFonts w:eastAsia="Calibri" w:cs="Arial"/>
                <w:b/>
                <w:bCs/>
                <w:snapToGrid w:val="0"/>
                <w:sz w:val="18"/>
                <w:szCs w:val="18"/>
              </w:rPr>
            </w:pPr>
          </w:p>
          <w:p w:rsidR="00D366F8" w:rsidRPr="00D366F8" w:rsidRDefault="00D366F8" w:rsidP="00402A0B">
            <w:pPr>
              <w:ind w:right="176"/>
              <w:jc w:val="both"/>
              <w:rPr>
                <w:rFonts w:eastAsia="Calibri" w:cs="Arial"/>
                <w:b/>
                <w:bCs/>
                <w:snapToGrid w:val="0"/>
                <w:sz w:val="18"/>
                <w:szCs w:val="18"/>
              </w:rPr>
            </w:pPr>
            <w:r w:rsidRPr="00D366F8">
              <w:rPr>
                <w:rFonts w:eastAsia="Calibri" w:cs="Arial"/>
                <w:b/>
                <w:bCs/>
                <w:snapToGrid w:val="0"/>
                <w:sz w:val="18"/>
                <w:szCs w:val="18"/>
              </w:rPr>
              <w:t>Plazo</w:t>
            </w:r>
          </w:p>
          <w:p w:rsidR="00D366F8" w:rsidRPr="00D366F8" w:rsidRDefault="00D366F8" w:rsidP="00402A0B">
            <w:pPr>
              <w:ind w:right="176"/>
              <w:jc w:val="both"/>
              <w:rPr>
                <w:rFonts w:eastAsia="Calibri" w:cs="Arial"/>
                <w:bCs/>
                <w:snapToGrid w:val="0"/>
                <w:sz w:val="18"/>
                <w:szCs w:val="18"/>
              </w:rPr>
            </w:pPr>
            <w:r w:rsidRPr="00D366F8">
              <w:rPr>
                <w:rFonts w:eastAsia="Calibri" w:cs="Arial"/>
                <w:bCs/>
                <w:snapToGrid w:val="0"/>
                <w:sz w:val="18"/>
                <w:szCs w:val="18"/>
              </w:rPr>
              <w:t xml:space="preserve">La obra deberá ser ejecutada en un plazo máximo de cuarenta y cinco (45) días calendario, computable desde la fecha establecida en la Orden de Proceder, emitida por el </w:t>
            </w:r>
            <w:r w:rsidRPr="00D366F8">
              <w:rPr>
                <w:rFonts w:eastAsia="Calibri" w:cs="Arial"/>
                <w:b/>
                <w:bCs/>
                <w:snapToGrid w:val="0"/>
                <w:sz w:val="18"/>
                <w:szCs w:val="18"/>
              </w:rPr>
              <w:t>Supervisor de Obra</w:t>
            </w:r>
            <w:r w:rsidRPr="00D366F8">
              <w:rPr>
                <w:rFonts w:eastAsia="Calibri" w:cs="Arial"/>
                <w:bCs/>
                <w:snapToGrid w:val="0"/>
                <w:sz w:val="18"/>
                <w:szCs w:val="18"/>
              </w:rPr>
              <w:t xml:space="preserve"> hasta la </w:t>
            </w:r>
            <w:r w:rsidRPr="00D366F8">
              <w:rPr>
                <w:rFonts w:eastAsia="Calibri" w:cs="Arial"/>
                <w:b/>
                <w:bCs/>
                <w:snapToGrid w:val="0"/>
                <w:sz w:val="18"/>
                <w:szCs w:val="18"/>
              </w:rPr>
              <w:t>Recepción Provisional</w:t>
            </w:r>
            <w:r w:rsidRPr="00D366F8">
              <w:rPr>
                <w:rFonts w:eastAsia="Calibri" w:cs="Arial"/>
                <w:bCs/>
                <w:snapToGrid w:val="0"/>
                <w:sz w:val="18"/>
                <w:szCs w:val="18"/>
              </w:rPr>
              <w:t>.</w:t>
            </w:r>
          </w:p>
          <w:p w:rsidR="00D366F8" w:rsidRPr="00D366F8" w:rsidRDefault="00D366F8" w:rsidP="00402A0B">
            <w:pPr>
              <w:ind w:right="176"/>
              <w:jc w:val="both"/>
              <w:rPr>
                <w:rFonts w:eastAsia="Calibri" w:cs="Arial"/>
                <w:bCs/>
                <w:snapToGrid w:val="0"/>
                <w:sz w:val="18"/>
                <w:szCs w:val="18"/>
              </w:rPr>
            </w:pPr>
          </w:p>
          <w:p w:rsidR="00D366F8" w:rsidRPr="00D366F8" w:rsidRDefault="00D366F8" w:rsidP="00402A0B">
            <w:pPr>
              <w:ind w:right="176"/>
              <w:jc w:val="both"/>
              <w:rPr>
                <w:rFonts w:eastAsia="Calibri" w:cs="Arial"/>
                <w:b/>
                <w:bCs/>
                <w:snapToGrid w:val="0"/>
                <w:sz w:val="18"/>
                <w:szCs w:val="18"/>
              </w:rPr>
            </w:pPr>
            <w:r w:rsidRPr="00D366F8">
              <w:rPr>
                <w:rFonts w:eastAsia="Calibri" w:cs="Arial"/>
                <w:b/>
                <w:bCs/>
                <w:snapToGrid w:val="0"/>
                <w:sz w:val="18"/>
                <w:szCs w:val="18"/>
              </w:rPr>
              <w:t>Cronograma</w:t>
            </w:r>
          </w:p>
          <w:p w:rsidR="00D366F8" w:rsidRPr="00D366F8" w:rsidRDefault="00D366F8" w:rsidP="00402A0B">
            <w:pPr>
              <w:ind w:right="176"/>
              <w:jc w:val="both"/>
              <w:rPr>
                <w:rFonts w:eastAsia="Calibri" w:cs="Arial"/>
                <w:bCs/>
                <w:snapToGrid w:val="0"/>
                <w:sz w:val="18"/>
                <w:szCs w:val="18"/>
              </w:rPr>
            </w:pPr>
            <w:r w:rsidRPr="00D366F8">
              <w:rPr>
                <w:rFonts w:cs="Arial"/>
                <w:bCs/>
                <w:snapToGrid w:val="0"/>
                <w:sz w:val="18"/>
                <w:szCs w:val="18"/>
              </w:rPr>
              <w:t xml:space="preserve">El </w:t>
            </w:r>
            <w:r w:rsidRPr="00D366F8">
              <w:rPr>
                <w:rFonts w:cs="Arial"/>
                <w:b/>
                <w:bCs/>
                <w:snapToGrid w:val="0"/>
                <w:sz w:val="18"/>
                <w:szCs w:val="18"/>
              </w:rPr>
              <w:t>Contratista</w:t>
            </w:r>
            <w:r w:rsidRPr="00D366F8">
              <w:rPr>
                <w:rFonts w:eastAsia="Calibri" w:cs="Arial"/>
                <w:bCs/>
                <w:snapToGrid w:val="0"/>
                <w:sz w:val="18"/>
                <w:szCs w:val="18"/>
              </w:rPr>
              <w:t xml:space="preserve">, luego de recibida la Orden de Proceder deberá entregar el cronograma de obra (que podrá ser el que se presentó en la propuesta) al </w:t>
            </w:r>
            <w:r w:rsidRPr="00D366F8">
              <w:rPr>
                <w:rFonts w:eastAsia="Calibri" w:cs="Arial"/>
                <w:b/>
                <w:bCs/>
                <w:snapToGrid w:val="0"/>
                <w:sz w:val="18"/>
                <w:szCs w:val="18"/>
              </w:rPr>
              <w:t>Supervisor de Obra</w:t>
            </w:r>
            <w:r w:rsidRPr="00D366F8">
              <w:rPr>
                <w:rFonts w:eastAsia="Calibri" w:cs="Arial"/>
                <w:bCs/>
                <w:snapToGrid w:val="0"/>
                <w:sz w:val="18"/>
                <w:szCs w:val="18"/>
              </w:rPr>
              <w:t xml:space="preserve"> para su aprobación, el mismo que podrá ser ajustado durante la ejecución de la obra por causas debidamente justificadas y aprobadas por el </w:t>
            </w:r>
            <w:r w:rsidRPr="00D366F8">
              <w:rPr>
                <w:rFonts w:eastAsia="Calibri" w:cs="Arial"/>
                <w:b/>
                <w:bCs/>
                <w:snapToGrid w:val="0"/>
                <w:sz w:val="18"/>
                <w:szCs w:val="18"/>
              </w:rPr>
              <w:t>Supervisor de Obra</w:t>
            </w:r>
            <w:r w:rsidRPr="00D366F8">
              <w:rPr>
                <w:rFonts w:eastAsia="Calibri" w:cs="Arial"/>
                <w:bCs/>
                <w:snapToGrid w:val="0"/>
                <w:sz w:val="18"/>
                <w:szCs w:val="18"/>
              </w:rPr>
              <w:t>.</w:t>
            </w:r>
          </w:p>
          <w:p w:rsidR="00D366F8" w:rsidRPr="00D366F8" w:rsidRDefault="00D366F8" w:rsidP="00402A0B">
            <w:pPr>
              <w:spacing w:before="120" w:after="120"/>
              <w:jc w:val="both"/>
              <w:rPr>
                <w:rFonts w:cs="Arial"/>
                <w:bCs/>
                <w:snapToGrid w:val="0"/>
                <w:sz w:val="18"/>
                <w:szCs w:val="18"/>
              </w:rPr>
            </w:pPr>
            <w:r w:rsidRPr="00D366F8">
              <w:rPr>
                <w:rFonts w:eastAsia="Calibri" w:cs="Arial"/>
                <w:bCs/>
                <w:snapToGrid w:val="0"/>
                <w:sz w:val="18"/>
                <w:szCs w:val="18"/>
              </w:rPr>
              <w:t>En caso de que e</w:t>
            </w:r>
            <w:r w:rsidRPr="00D366F8">
              <w:rPr>
                <w:rFonts w:cs="Arial"/>
                <w:bCs/>
                <w:snapToGrid w:val="0"/>
                <w:sz w:val="18"/>
                <w:szCs w:val="18"/>
              </w:rPr>
              <w:t xml:space="preserve">l </w:t>
            </w:r>
            <w:r w:rsidRPr="00D366F8">
              <w:rPr>
                <w:rFonts w:cs="Arial"/>
                <w:b/>
                <w:bCs/>
                <w:snapToGrid w:val="0"/>
                <w:sz w:val="18"/>
                <w:szCs w:val="18"/>
              </w:rPr>
              <w:t xml:space="preserve">Contratista </w:t>
            </w:r>
            <w:r w:rsidRPr="00D366F8">
              <w:rPr>
                <w:rFonts w:eastAsia="Calibri" w:cs="Arial"/>
                <w:bCs/>
                <w:snapToGrid w:val="0"/>
                <w:sz w:val="18"/>
                <w:szCs w:val="18"/>
              </w:rPr>
              <w:t xml:space="preserve">suspenda los trabajos sin justificación por más de cinco (5) días calendario continuo sin autorización del </w:t>
            </w:r>
            <w:r w:rsidRPr="00D366F8">
              <w:rPr>
                <w:rFonts w:eastAsia="Calibri" w:cs="Arial"/>
                <w:b/>
                <w:bCs/>
                <w:snapToGrid w:val="0"/>
                <w:sz w:val="18"/>
                <w:szCs w:val="18"/>
              </w:rPr>
              <w:t>Supervisor de Obra</w:t>
            </w:r>
            <w:r w:rsidRPr="00D366F8">
              <w:rPr>
                <w:rFonts w:eastAsia="Calibri" w:cs="Arial"/>
                <w:bCs/>
                <w:snapToGrid w:val="0"/>
                <w:sz w:val="18"/>
                <w:szCs w:val="18"/>
              </w:rPr>
              <w:t>, se procederá a la Resolución del Contrato por causales atribuibles a</w:t>
            </w:r>
            <w:r w:rsidRPr="00D366F8">
              <w:rPr>
                <w:rFonts w:cs="Arial"/>
                <w:bCs/>
                <w:snapToGrid w:val="0"/>
                <w:sz w:val="18"/>
                <w:szCs w:val="18"/>
              </w:rPr>
              <w:t xml:space="preserve">l </w:t>
            </w:r>
            <w:r w:rsidRPr="00D366F8">
              <w:rPr>
                <w:rFonts w:cs="Arial"/>
                <w:b/>
                <w:bCs/>
                <w:snapToGrid w:val="0"/>
                <w:sz w:val="18"/>
                <w:szCs w:val="18"/>
              </w:rPr>
              <w:t>Contratista</w:t>
            </w:r>
            <w:r w:rsidRPr="00D366F8">
              <w:rPr>
                <w:rFonts w:eastAsia="Calibri" w:cs="Arial"/>
                <w:bCs/>
                <w:snapToGrid w:val="0"/>
                <w:sz w:val="18"/>
                <w:szCs w:val="18"/>
              </w:rPr>
              <w:t>.</w:t>
            </w:r>
          </w:p>
        </w:tc>
      </w:tr>
      <w:tr w:rsidR="00D366F8" w:rsidRPr="00D366F8" w:rsidTr="00402A0B">
        <w:trPr>
          <w:trHeight w:val="397"/>
        </w:trPr>
        <w:tc>
          <w:tcPr>
            <w:tcW w:w="9498" w:type="dxa"/>
            <w:tcBorders>
              <w:bottom w:val="single" w:sz="4" w:space="0" w:color="auto"/>
            </w:tcBorders>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rPr>
            </w:pPr>
            <w:r w:rsidRPr="00D366F8">
              <w:rPr>
                <w:rFonts w:cs="Arial"/>
                <w:b/>
                <w:szCs w:val="18"/>
              </w:rPr>
              <w:t xml:space="preserve">LUGAR </w:t>
            </w:r>
            <w:r w:rsidRPr="00D366F8">
              <w:rPr>
                <w:rFonts w:cs="Arial"/>
                <w:b/>
                <w:bCs/>
                <w:snapToGrid w:val="0"/>
                <w:szCs w:val="18"/>
              </w:rPr>
              <w:t>DE</w:t>
            </w:r>
            <w:r w:rsidRPr="00D366F8">
              <w:rPr>
                <w:rFonts w:cs="Arial"/>
                <w:b/>
                <w:szCs w:val="18"/>
              </w:rPr>
              <w:t xml:space="preserve"> EJECUCIÓN</w:t>
            </w:r>
          </w:p>
        </w:tc>
      </w:tr>
      <w:tr w:rsidR="00D366F8" w:rsidRPr="00D366F8" w:rsidTr="00402A0B">
        <w:trPr>
          <w:trHeight w:val="258"/>
        </w:trPr>
        <w:tc>
          <w:tcPr>
            <w:tcW w:w="9498" w:type="dxa"/>
            <w:tcBorders>
              <w:bottom w:val="single" w:sz="4" w:space="0" w:color="auto"/>
            </w:tcBorders>
            <w:shd w:val="clear" w:color="auto" w:fill="auto"/>
            <w:vAlign w:val="center"/>
          </w:tcPr>
          <w:p w:rsidR="00D366F8" w:rsidRPr="00D366F8" w:rsidRDefault="00D366F8" w:rsidP="00402A0B">
            <w:pPr>
              <w:spacing w:before="120" w:after="120"/>
              <w:jc w:val="both"/>
              <w:rPr>
                <w:rFonts w:cs="Arial"/>
                <w:bCs/>
                <w:snapToGrid w:val="0"/>
                <w:sz w:val="18"/>
                <w:szCs w:val="18"/>
              </w:rPr>
            </w:pPr>
            <w:r w:rsidRPr="00D366F8">
              <w:rPr>
                <w:rFonts w:cs="Arial"/>
                <w:sz w:val="18"/>
                <w:szCs w:val="18"/>
                <w:lang w:val="es-ES_tradnl"/>
              </w:rPr>
              <w:t>Los trabajos deben ser ejecutados en el inmueble del BCB ubicado en la zona de Chiquicollo del departamento de Cochabamba, Calle Chiquicollo S/N.</w:t>
            </w:r>
          </w:p>
        </w:tc>
      </w:tr>
      <w:tr w:rsidR="00D366F8" w:rsidRPr="00D366F8" w:rsidTr="00402A0B">
        <w:trPr>
          <w:trHeight w:val="397"/>
        </w:trPr>
        <w:tc>
          <w:tcPr>
            <w:tcW w:w="9498" w:type="dxa"/>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rPr>
            </w:pPr>
            <w:r w:rsidRPr="00D366F8">
              <w:rPr>
                <w:rFonts w:cs="Arial"/>
                <w:b/>
                <w:szCs w:val="18"/>
              </w:rPr>
              <w:t>SUBCONTRATOS</w:t>
            </w:r>
          </w:p>
        </w:tc>
      </w:tr>
      <w:tr w:rsidR="00D366F8" w:rsidRPr="00D366F8" w:rsidTr="00402A0B">
        <w:trPr>
          <w:trHeight w:val="397"/>
        </w:trPr>
        <w:tc>
          <w:tcPr>
            <w:tcW w:w="9498" w:type="dxa"/>
            <w:shd w:val="clear" w:color="auto" w:fill="auto"/>
            <w:vAlign w:val="center"/>
          </w:tcPr>
          <w:p w:rsidR="00D366F8" w:rsidRPr="00D366F8" w:rsidRDefault="00D366F8" w:rsidP="00402A0B">
            <w:pPr>
              <w:rPr>
                <w:rFonts w:cs="Arial"/>
                <w:sz w:val="18"/>
                <w:szCs w:val="18"/>
              </w:rPr>
            </w:pPr>
          </w:p>
          <w:p w:rsidR="00D366F8" w:rsidRPr="00D366F8" w:rsidRDefault="00D366F8" w:rsidP="00402A0B">
            <w:pPr>
              <w:rPr>
                <w:rFonts w:cs="Arial"/>
                <w:sz w:val="18"/>
                <w:szCs w:val="18"/>
              </w:rPr>
            </w:pPr>
            <w:r w:rsidRPr="00D366F8">
              <w:rPr>
                <w:rFonts w:cs="Arial"/>
                <w:sz w:val="18"/>
                <w:szCs w:val="18"/>
              </w:rPr>
              <w:t>En ningún caso el Contratista podrá generar subcontratos, bajo ningún motivo</w:t>
            </w:r>
          </w:p>
          <w:p w:rsidR="00D366F8" w:rsidRPr="00D366F8" w:rsidRDefault="00D366F8" w:rsidP="00402A0B">
            <w:pPr>
              <w:rPr>
                <w:rFonts w:cs="Arial"/>
                <w:sz w:val="18"/>
                <w:szCs w:val="18"/>
              </w:rPr>
            </w:pPr>
          </w:p>
        </w:tc>
      </w:tr>
      <w:tr w:rsidR="00D366F8" w:rsidRPr="00D366F8" w:rsidTr="00402A0B">
        <w:trPr>
          <w:trHeight w:val="397"/>
        </w:trPr>
        <w:tc>
          <w:tcPr>
            <w:tcW w:w="9498" w:type="dxa"/>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rPr>
            </w:pPr>
            <w:r w:rsidRPr="00D366F8">
              <w:rPr>
                <w:rFonts w:cs="Arial"/>
                <w:b/>
                <w:szCs w:val="18"/>
              </w:rPr>
              <w:t>FORMA DE PAGO</w:t>
            </w:r>
          </w:p>
        </w:tc>
      </w:tr>
      <w:tr w:rsidR="00D366F8" w:rsidRPr="00D366F8" w:rsidTr="00402A0B">
        <w:trPr>
          <w:trHeight w:val="885"/>
        </w:trPr>
        <w:tc>
          <w:tcPr>
            <w:tcW w:w="9498" w:type="dxa"/>
            <w:vAlign w:val="center"/>
          </w:tcPr>
          <w:p w:rsidR="00D366F8" w:rsidRPr="00D366F8" w:rsidRDefault="00D366F8" w:rsidP="00402A0B">
            <w:pPr>
              <w:ind w:right="176"/>
              <w:jc w:val="both"/>
              <w:rPr>
                <w:rFonts w:cs="Arial"/>
                <w:bCs/>
                <w:snapToGrid w:val="0"/>
                <w:sz w:val="18"/>
                <w:szCs w:val="18"/>
              </w:rPr>
            </w:pPr>
            <w:r w:rsidRPr="00D366F8">
              <w:rPr>
                <w:b/>
                <w:bCs/>
                <w:sz w:val="18"/>
                <w:szCs w:val="18"/>
              </w:rPr>
              <w:t>Pago Único</w:t>
            </w:r>
            <w:r w:rsidRPr="00D366F8">
              <w:rPr>
                <w:sz w:val="18"/>
                <w:szCs w:val="18"/>
              </w:rPr>
              <w:t xml:space="preserve">: Posteriormente a la </w:t>
            </w:r>
            <w:r w:rsidRPr="00D366F8">
              <w:rPr>
                <w:b/>
                <w:sz w:val="18"/>
                <w:szCs w:val="18"/>
              </w:rPr>
              <w:t>Recepción Definitiva de la Obra</w:t>
            </w:r>
            <w:r w:rsidRPr="00D366F8">
              <w:rPr>
                <w:sz w:val="18"/>
                <w:szCs w:val="18"/>
              </w:rPr>
              <w:t xml:space="preserve">, presentada la Planilla de Liquidación Final y emitido el Informe Final del </w:t>
            </w:r>
            <w:r w:rsidRPr="00D366F8">
              <w:rPr>
                <w:b/>
                <w:sz w:val="18"/>
                <w:szCs w:val="18"/>
              </w:rPr>
              <w:t>Supervisor de Obra</w:t>
            </w:r>
            <w:r w:rsidRPr="00D366F8">
              <w:rPr>
                <w:sz w:val="18"/>
                <w:szCs w:val="18"/>
              </w:rPr>
              <w:t xml:space="preserve">, el </w:t>
            </w:r>
            <w:r w:rsidRPr="00D366F8">
              <w:rPr>
                <w:b/>
                <w:sz w:val="18"/>
                <w:szCs w:val="18"/>
              </w:rPr>
              <w:t>Fiscal de Obra</w:t>
            </w:r>
            <w:r w:rsidRPr="00D366F8">
              <w:rPr>
                <w:sz w:val="18"/>
                <w:szCs w:val="18"/>
              </w:rPr>
              <w:t xml:space="preserve"> procesará el pago del monto de contrato.</w:t>
            </w:r>
          </w:p>
          <w:p w:rsidR="00D366F8" w:rsidRPr="00D366F8" w:rsidRDefault="00D366F8" w:rsidP="00402A0B">
            <w:pPr>
              <w:ind w:right="176"/>
              <w:jc w:val="both"/>
              <w:rPr>
                <w:rFonts w:cs="Arial"/>
                <w:bCs/>
                <w:snapToGrid w:val="0"/>
                <w:sz w:val="18"/>
                <w:szCs w:val="18"/>
              </w:rPr>
            </w:pPr>
          </w:p>
          <w:p w:rsidR="00D366F8" w:rsidRPr="00D366F8" w:rsidRDefault="00D366F8" w:rsidP="00402A0B">
            <w:pPr>
              <w:tabs>
                <w:tab w:val="num" w:pos="3846"/>
              </w:tabs>
              <w:ind w:right="176"/>
              <w:jc w:val="both"/>
              <w:rPr>
                <w:rFonts w:cs="Arial"/>
                <w:bCs/>
                <w:snapToGrid w:val="0"/>
                <w:sz w:val="18"/>
                <w:szCs w:val="18"/>
              </w:rPr>
            </w:pPr>
            <w:r w:rsidRPr="00D366F8">
              <w:rPr>
                <w:rFonts w:cs="Arial"/>
                <w:bCs/>
                <w:snapToGrid w:val="0"/>
                <w:sz w:val="18"/>
                <w:szCs w:val="18"/>
              </w:rPr>
              <w:t xml:space="preserve">El </w:t>
            </w:r>
            <w:r w:rsidRPr="00D366F8">
              <w:rPr>
                <w:rFonts w:cs="Arial"/>
                <w:b/>
                <w:bCs/>
                <w:snapToGrid w:val="0"/>
                <w:sz w:val="18"/>
                <w:szCs w:val="18"/>
              </w:rPr>
              <w:t>Fiscal de Obra</w:t>
            </w:r>
            <w:r w:rsidRPr="00D366F8">
              <w:rPr>
                <w:rFonts w:cs="Arial"/>
                <w:bCs/>
                <w:snapToGrid w:val="0"/>
                <w:sz w:val="18"/>
                <w:szCs w:val="18"/>
              </w:rPr>
              <w:t>, dentro los tres (3) días hábiles posteriores a la entrega del informe que apruebe la Planilla de Liquidación Final por parte del Supervisor de Obra, debe revisar, aprobar y procesar el pago de la planilla ante las instancias correspondientes.</w:t>
            </w:r>
          </w:p>
          <w:p w:rsidR="00D366F8" w:rsidRPr="00D366F8" w:rsidRDefault="00D366F8" w:rsidP="00402A0B">
            <w:pPr>
              <w:spacing w:before="120" w:after="120"/>
              <w:jc w:val="both"/>
              <w:rPr>
                <w:rFonts w:eastAsia="Calibri" w:cs="Arial"/>
                <w:sz w:val="18"/>
                <w:szCs w:val="18"/>
                <w:lang w:eastAsia="en-US"/>
              </w:rPr>
            </w:pPr>
            <w:r w:rsidRPr="00D366F8">
              <w:rPr>
                <w:rFonts w:eastAsia="Calibri" w:cs="Arial"/>
                <w:sz w:val="18"/>
                <w:szCs w:val="18"/>
                <w:lang w:eastAsia="en-US"/>
              </w:rPr>
              <w:t>Si el</w:t>
            </w:r>
            <w:r w:rsidRPr="00D366F8">
              <w:rPr>
                <w:rFonts w:cs="Arial"/>
                <w:bCs/>
                <w:snapToGrid w:val="0"/>
                <w:sz w:val="18"/>
                <w:szCs w:val="18"/>
              </w:rPr>
              <w:t xml:space="preserve"> </w:t>
            </w:r>
            <w:r w:rsidRPr="00D366F8">
              <w:rPr>
                <w:rFonts w:cs="Arial"/>
                <w:b/>
                <w:bCs/>
                <w:snapToGrid w:val="0"/>
                <w:sz w:val="18"/>
                <w:szCs w:val="18"/>
              </w:rPr>
              <w:t>Contratista</w:t>
            </w:r>
            <w:r w:rsidRPr="00D366F8">
              <w:rPr>
                <w:rFonts w:cs="Arial"/>
                <w:bCs/>
                <w:snapToGrid w:val="0"/>
                <w:sz w:val="18"/>
                <w:szCs w:val="18"/>
              </w:rPr>
              <w:t xml:space="preserve"> </w:t>
            </w:r>
            <w:r w:rsidRPr="00D366F8">
              <w:rPr>
                <w:rFonts w:eastAsia="Calibri" w:cs="Arial"/>
                <w:sz w:val="18"/>
                <w:szCs w:val="18"/>
                <w:lang w:eastAsia="en-US"/>
              </w:rPr>
              <w:t xml:space="preserve">no elaborara la Planilla de Liquidación Final en el plazo establecido, el </w:t>
            </w:r>
            <w:r w:rsidRPr="00D366F8">
              <w:rPr>
                <w:rFonts w:eastAsia="Calibri" w:cs="Arial"/>
                <w:b/>
                <w:sz w:val="18"/>
                <w:szCs w:val="18"/>
                <w:lang w:eastAsia="en-US"/>
              </w:rPr>
              <w:t>Supervisor de Obra</w:t>
            </w:r>
            <w:r w:rsidRPr="00D366F8">
              <w:rPr>
                <w:rFonts w:eastAsia="Calibri" w:cs="Arial"/>
                <w:sz w:val="18"/>
                <w:szCs w:val="18"/>
                <w:lang w:eastAsia="en-US"/>
              </w:rPr>
              <w:t xml:space="preserve"> en el plazo de cinco (5) días hábiles procederá a la elaboración de la Planilla de Liquidación Final que será aprobada por el Fiscal de Obra, dicha planilla no podrá ser motivo de reclamo por parte del</w:t>
            </w:r>
            <w:r w:rsidRPr="00D366F8">
              <w:rPr>
                <w:rFonts w:cs="Arial"/>
                <w:bCs/>
                <w:snapToGrid w:val="0"/>
                <w:sz w:val="18"/>
                <w:szCs w:val="18"/>
              </w:rPr>
              <w:t xml:space="preserve"> </w:t>
            </w:r>
            <w:r w:rsidRPr="00D366F8">
              <w:rPr>
                <w:rFonts w:cs="Arial"/>
                <w:b/>
                <w:bCs/>
                <w:snapToGrid w:val="0"/>
                <w:sz w:val="18"/>
                <w:szCs w:val="18"/>
              </w:rPr>
              <w:t>Contratista</w:t>
            </w:r>
            <w:r w:rsidRPr="00D366F8">
              <w:rPr>
                <w:rFonts w:eastAsia="Calibri" w:cs="Arial"/>
                <w:sz w:val="18"/>
                <w:szCs w:val="18"/>
                <w:lang w:eastAsia="en-US"/>
              </w:rPr>
              <w:t>.</w:t>
            </w:r>
          </w:p>
        </w:tc>
      </w:tr>
      <w:tr w:rsidR="00D366F8" w:rsidRPr="00D366F8" w:rsidTr="00402A0B">
        <w:trPr>
          <w:trHeight w:val="490"/>
        </w:trPr>
        <w:tc>
          <w:tcPr>
            <w:tcW w:w="9498" w:type="dxa"/>
            <w:shd w:val="clear" w:color="auto" w:fill="D9D9D9" w:themeFill="background1" w:themeFillShade="D9"/>
            <w:vAlign w:val="center"/>
          </w:tcPr>
          <w:p w:rsidR="00D366F8" w:rsidRPr="00D366F8" w:rsidRDefault="00D366F8" w:rsidP="00FB0B99">
            <w:pPr>
              <w:pStyle w:val="Prrafodelista"/>
              <w:numPr>
                <w:ilvl w:val="0"/>
                <w:numId w:val="72"/>
              </w:numPr>
              <w:ind w:left="422" w:hanging="283"/>
              <w:contextualSpacing/>
              <w:jc w:val="both"/>
              <w:rPr>
                <w:rFonts w:cs="Arial"/>
                <w:bCs/>
                <w:snapToGrid w:val="0"/>
                <w:szCs w:val="18"/>
              </w:rPr>
            </w:pPr>
            <w:r w:rsidRPr="00D366F8">
              <w:rPr>
                <w:rFonts w:cs="Arial"/>
                <w:b/>
                <w:szCs w:val="18"/>
              </w:rPr>
              <w:t xml:space="preserve">ANTICIPO </w:t>
            </w:r>
          </w:p>
        </w:tc>
      </w:tr>
      <w:tr w:rsidR="00D366F8" w:rsidRPr="00D366F8" w:rsidTr="00402A0B">
        <w:trPr>
          <w:trHeight w:val="615"/>
        </w:trPr>
        <w:tc>
          <w:tcPr>
            <w:tcW w:w="9498" w:type="dxa"/>
            <w:vAlign w:val="center"/>
          </w:tcPr>
          <w:p w:rsidR="00D366F8" w:rsidRPr="00D366F8" w:rsidRDefault="00D366F8" w:rsidP="00402A0B">
            <w:pPr>
              <w:jc w:val="both"/>
              <w:rPr>
                <w:sz w:val="18"/>
                <w:szCs w:val="18"/>
              </w:rPr>
            </w:pPr>
            <w:r w:rsidRPr="00D366F8">
              <w:rPr>
                <w:b/>
                <w:bCs/>
                <w:sz w:val="18"/>
                <w:szCs w:val="18"/>
              </w:rPr>
              <w:t>Anticipo</w:t>
            </w:r>
            <w:r w:rsidRPr="00D366F8">
              <w:rPr>
                <w:sz w:val="18"/>
                <w:szCs w:val="18"/>
              </w:rPr>
              <w:t>: La empresa contratada podrá solicitar por escrito el pago de anticipo, máximo por el veinte por ciento (20%) del monto total del Contrato, dicho pago será procesado contra entrega de la Garantía de Correcta Inversión de Anticipo y será descontado de la Planilla de Liquidación Final.</w:t>
            </w:r>
          </w:p>
          <w:p w:rsidR="00D366F8" w:rsidRPr="00D366F8" w:rsidRDefault="00D366F8" w:rsidP="00402A0B">
            <w:pPr>
              <w:jc w:val="both"/>
              <w:rPr>
                <w:sz w:val="18"/>
                <w:szCs w:val="18"/>
              </w:rPr>
            </w:pPr>
          </w:p>
          <w:p w:rsidR="00D366F8" w:rsidRPr="00D366F8" w:rsidRDefault="00D366F8" w:rsidP="00402A0B">
            <w:pPr>
              <w:jc w:val="both"/>
              <w:rPr>
                <w:sz w:val="18"/>
                <w:szCs w:val="18"/>
              </w:rPr>
            </w:pPr>
            <w:r w:rsidRPr="00D366F8">
              <w:rPr>
                <w:sz w:val="18"/>
                <w:szCs w:val="18"/>
              </w:rPr>
              <w:t xml:space="preserve">El </w:t>
            </w:r>
            <w:r w:rsidRPr="00D366F8">
              <w:rPr>
                <w:b/>
                <w:sz w:val="18"/>
                <w:szCs w:val="18"/>
              </w:rPr>
              <w:t>Contratista</w:t>
            </w:r>
            <w:r w:rsidRPr="00D366F8">
              <w:rPr>
                <w:sz w:val="18"/>
                <w:szCs w:val="18"/>
              </w:rPr>
              <w:t xml:space="preserve">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rsidR="00D366F8" w:rsidRPr="00D366F8" w:rsidRDefault="00D366F8" w:rsidP="00402A0B">
            <w:pPr>
              <w:jc w:val="both"/>
              <w:rPr>
                <w:sz w:val="18"/>
                <w:szCs w:val="18"/>
              </w:rPr>
            </w:pPr>
          </w:p>
          <w:p w:rsidR="00D366F8" w:rsidRPr="00D366F8" w:rsidRDefault="00D366F8" w:rsidP="00402A0B">
            <w:pPr>
              <w:jc w:val="both"/>
              <w:rPr>
                <w:sz w:val="18"/>
                <w:szCs w:val="18"/>
              </w:rPr>
            </w:pPr>
            <w:r w:rsidRPr="00D366F8">
              <w:rPr>
                <w:sz w:val="18"/>
                <w:szCs w:val="18"/>
              </w:rPr>
              <w:t xml:space="preserve">En caso de que el </w:t>
            </w:r>
            <w:r w:rsidRPr="00D366F8">
              <w:rPr>
                <w:b/>
                <w:sz w:val="18"/>
                <w:szCs w:val="18"/>
              </w:rPr>
              <w:t>Contratista</w:t>
            </w:r>
            <w:r w:rsidRPr="00D366F8">
              <w:rPr>
                <w:sz w:val="18"/>
                <w:szCs w:val="18"/>
              </w:rPr>
              <w:t xml:space="preserve"> no haya iniciado la obra dentro los cinco (5) días calendario posterior a la emisión de la Orden de Proceder, o en caso de que no cuente con el personal y equipos necesarios para la realización de la obra, el importe de la garantía podrá ser cobrado por la ENTIDAD.</w:t>
            </w:r>
          </w:p>
          <w:p w:rsidR="00D366F8" w:rsidRPr="00D366F8" w:rsidRDefault="00D366F8" w:rsidP="00402A0B">
            <w:pPr>
              <w:jc w:val="both"/>
              <w:rPr>
                <w:sz w:val="18"/>
                <w:szCs w:val="18"/>
              </w:rPr>
            </w:pPr>
          </w:p>
        </w:tc>
      </w:tr>
      <w:tr w:rsidR="00D366F8" w:rsidRPr="00D366F8" w:rsidTr="00402A0B">
        <w:trPr>
          <w:trHeight w:val="387"/>
        </w:trPr>
        <w:tc>
          <w:tcPr>
            <w:tcW w:w="9498" w:type="dxa"/>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lang w:val="es-ES_tradnl"/>
              </w:rPr>
            </w:pPr>
            <w:r w:rsidRPr="00D366F8">
              <w:rPr>
                <w:rFonts w:cs="Arial"/>
                <w:b/>
                <w:szCs w:val="18"/>
              </w:rPr>
              <w:t>GARANTÍAS</w:t>
            </w:r>
          </w:p>
        </w:tc>
      </w:tr>
      <w:tr w:rsidR="00D366F8" w:rsidRPr="00D366F8" w:rsidTr="00402A0B">
        <w:trPr>
          <w:trHeight w:val="454"/>
        </w:trPr>
        <w:tc>
          <w:tcPr>
            <w:tcW w:w="9498" w:type="dxa"/>
            <w:shd w:val="clear" w:color="auto" w:fill="auto"/>
            <w:vAlign w:val="center"/>
          </w:tcPr>
          <w:p w:rsidR="00D366F8" w:rsidRPr="00D366F8" w:rsidRDefault="00D366F8" w:rsidP="00402A0B">
            <w:pPr>
              <w:tabs>
                <w:tab w:val="left" w:pos="256"/>
              </w:tabs>
              <w:ind w:right="114"/>
              <w:contextualSpacing/>
              <w:rPr>
                <w:rFonts w:cs="Arial"/>
                <w:iCs/>
                <w:sz w:val="18"/>
                <w:szCs w:val="18"/>
                <w:lang w:eastAsia="en-US"/>
              </w:rPr>
            </w:pPr>
            <w:r w:rsidRPr="00D366F8">
              <w:rPr>
                <w:rFonts w:cs="Arial"/>
                <w:bCs/>
                <w:snapToGrid w:val="0"/>
                <w:sz w:val="18"/>
                <w:szCs w:val="18"/>
              </w:rPr>
              <w:t xml:space="preserve">El proponente adjudicado </w:t>
            </w:r>
            <w:r w:rsidRPr="00D366F8">
              <w:rPr>
                <w:rFonts w:cs="Arial"/>
                <w:iCs/>
                <w:sz w:val="18"/>
                <w:szCs w:val="18"/>
                <w:lang w:eastAsia="en-US"/>
              </w:rPr>
              <w:t>deberá presentar las siguientes garantías:</w:t>
            </w:r>
          </w:p>
          <w:p w:rsidR="00D366F8" w:rsidRPr="00D366F8" w:rsidRDefault="00D366F8" w:rsidP="00402A0B">
            <w:pPr>
              <w:jc w:val="both"/>
              <w:rPr>
                <w:rFonts w:cs="Arial"/>
                <w:iCs/>
                <w:sz w:val="18"/>
                <w:szCs w:val="18"/>
                <w:lang w:eastAsia="en-US"/>
              </w:rPr>
            </w:pPr>
          </w:p>
          <w:p w:rsidR="00D366F8" w:rsidRPr="00D366F8" w:rsidRDefault="00D366F8" w:rsidP="00FB0B99">
            <w:pPr>
              <w:pStyle w:val="Prrafodelista"/>
              <w:numPr>
                <w:ilvl w:val="0"/>
                <w:numId w:val="75"/>
              </w:numPr>
              <w:tabs>
                <w:tab w:val="left" w:pos="706"/>
              </w:tabs>
              <w:ind w:right="114"/>
              <w:contextualSpacing/>
              <w:jc w:val="both"/>
              <w:rPr>
                <w:rFonts w:cs="Arial"/>
                <w:iCs/>
                <w:szCs w:val="18"/>
              </w:rPr>
            </w:pPr>
            <w:r w:rsidRPr="00D366F8">
              <w:rPr>
                <w:rFonts w:cs="Arial"/>
                <w:b/>
                <w:iCs/>
                <w:szCs w:val="18"/>
              </w:rPr>
              <w:t xml:space="preserve">Garantía de Cumplimiento de Contrato: </w:t>
            </w:r>
            <w:r w:rsidRPr="00D366F8">
              <w:rPr>
                <w:rFonts w:cs="Arial"/>
                <w:iCs/>
                <w:szCs w:val="18"/>
              </w:rPr>
              <w:t>Por el siete por ciento (7%) del monto total del contrato, considerando que la vigencia de esta garantía será computable a partir de la firma del contrato hasta la fecha estimada de Recepción Definitiva de la Obra.</w:t>
            </w:r>
          </w:p>
          <w:p w:rsidR="00D366F8" w:rsidRPr="00D366F8" w:rsidRDefault="00D366F8" w:rsidP="00402A0B">
            <w:pPr>
              <w:tabs>
                <w:tab w:val="left" w:pos="539"/>
              </w:tabs>
              <w:ind w:right="114"/>
              <w:contextualSpacing/>
              <w:jc w:val="both"/>
              <w:rPr>
                <w:rFonts w:cs="Arial"/>
                <w:iCs/>
                <w:sz w:val="18"/>
                <w:szCs w:val="18"/>
                <w:lang w:eastAsia="en-US"/>
              </w:rPr>
            </w:pPr>
          </w:p>
          <w:p w:rsidR="00D366F8" w:rsidRPr="00D366F8" w:rsidRDefault="00D366F8" w:rsidP="00FB0B99">
            <w:pPr>
              <w:pStyle w:val="Prrafodelista"/>
              <w:numPr>
                <w:ilvl w:val="0"/>
                <w:numId w:val="75"/>
              </w:numPr>
              <w:tabs>
                <w:tab w:val="left" w:pos="706"/>
              </w:tabs>
              <w:ind w:right="114"/>
              <w:contextualSpacing/>
              <w:jc w:val="both"/>
              <w:rPr>
                <w:rFonts w:cs="Arial"/>
                <w:bCs/>
                <w:snapToGrid w:val="0"/>
                <w:szCs w:val="18"/>
              </w:rPr>
            </w:pPr>
            <w:r w:rsidRPr="00D366F8">
              <w:rPr>
                <w:rFonts w:cs="Arial"/>
                <w:b/>
                <w:szCs w:val="18"/>
              </w:rPr>
              <w:t xml:space="preserve">Garantía </w:t>
            </w:r>
            <w:r w:rsidRPr="00D366F8">
              <w:rPr>
                <w:rFonts w:cs="Arial"/>
                <w:b/>
                <w:iCs/>
                <w:szCs w:val="18"/>
              </w:rPr>
              <w:t>Adicional</w:t>
            </w:r>
            <w:r w:rsidRPr="00D366F8">
              <w:rPr>
                <w:rFonts w:cs="Arial"/>
                <w:b/>
                <w:szCs w:val="18"/>
              </w:rPr>
              <w:t xml:space="preserve"> a la Garantía de Cumplimiento de Contrato de Obra</w:t>
            </w:r>
            <w:r w:rsidRPr="00D366F8">
              <w:rPr>
                <w:rFonts w:cs="Arial"/>
                <w:szCs w:val="18"/>
              </w:rPr>
              <w:t xml:space="preserve"> </w:t>
            </w:r>
            <w:r w:rsidRPr="00D366F8">
              <w:rPr>
                <w:rFonts w:cs="Arial"/>
                <w:i/>
                <w:szCs w:val="18"/>
              </w:rPr>
              <w:t>(Si corresponde)</w:t>
            </w:r>
            <w:r w:rsidRPr="00D366F8">
              <w:rPr>
                <w:rFonts w:cs="Arial"/>
                <w:szCs w:val="18"/>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r w:rsidRPr="00D366F8">
              <w:rPr>
                <w:rFonts w:cs="Arial"/>
                <w:bCs/>
                <w:snapToGrid w:val="0"/>
                <w:szCs w:val="18"/>
              </w:rPr>
              <w:t xml:space="preserve">  </w:t>
            </w:r>
          </w:p>
          <w:p w:rsidR="00D366F8" w:rsidRPr="00D366F8" w:rsidRDefault="00D366F8" w:rsidP="00402A0B">
            <w:pPr>
              <w:tabs>
                <w:tab w:val="left" w:pos="539"/>
              </w:tabs>
              <w:ind w:right="114"/>
              <w:contextualSpacing/>
              <w:jc w:val="both"/>
              <w:rPr>
                <w:rFonts w:cs="Arial"/>
                <w:bCs/>
                <w:snapToGrid w:val="0"/>
                <w:sz w:val="18"/>
                <w:szCs w:val="18"/>
              </w:rPr>
            </w:pPr>
          </w:p>
          <w:p w:rsidR="00D366F8" w:rsidRPr="00D366F8" w:rsidRDefault="00D366F8" w:rsidP="00402A0B">
            <w:pPr>
              <w:contextualSpacing/>
              <w:jc w:val="both"/>
              <w:rPr>
                <w:rFonts w:cs="Arial"/>
                <w:sz w:val="18"/>
                <w:szCs w:val="18"/>
              </w:rPr>
            </w:pPr>
            <w:r w:rsidRPr="00D366F8">
              <w:rPr>
                <w:rFonts w:cs="Arial"/>
                <w:sz w:val="18"/>
                <w:szCs w:val="18"/>
              </w:rPr>
              <w:t xml:space="preserve">La presentación de garantías, debe estar sujeta al </w:t>
            </w:r>
            <w:r w:rsidRPr="00D366F8">
              <w:rPr>
                <w:rFonts w:cs="Arial"/>
                <w:b/>
                <w:sz w:val="18"/>
                <w:szCs w:val="18"/>
              </w:rPr>
              <w:t>ARTICULO 20.- (Tipos de garantías)</w:t>
            </w:r>
            <w:r w:rsidRPr="00D366F8">
              <w:rPr>
                <w:rFonts w:cs="Arial"/>
                <w:sz w:val="18"/>
                <w:szCs w:val="18"/>
              </w:rPr>
              <w:t xml:space="preserve"> del Decreto Supremo N°0181, las cuales establecen los siguientes tipos de garantías:</w:t>
            </w:r>
          </w:p>
          <w:p w:rsidR="00D366F8" w:rsidRPr="00D366F8" w:rsidRDefault="00D366F8" w:rsidP="00FB0B99">
            <w:pPr>
              <w:pStyle w:val="Prrafodelista"/>
              <w:numPr>
                <w:ilvl w:val="0"/>
                <w:numId w:val="67"/>
              </w:numPr>
              <w:contextualSpacing/>
              <w:jc w:val="both"/>
              <w:rPr>
                <w:rFonts w:cs="Arial"/>
                <w:szCs w:val="18"/>
              </w:rPr>
            </w:pPr>
            <w:r w:rsidRPr="00D366F8">
              <w:rPr>
                <w:rFonts w:cs="Arial"/>
                <w:szCs w:val="18"/>
              </w:rPr>
              <w:t>Boleta de Garantía</w:t>
            </w:r>
          </w:p>
          <w:p w:rsidR="00D366F8" w:rsidRPr="00D366F8" w:rsidRDefault="00D366F8" w:rsidP="00FB0B99">
            <w:pPr>
              <w:pStyle w:val="Prrafodelista"/>
              <w:numPr>
                <w:ilvl w:val="0"/>
                <w:numId w:val="67"/>
              </w:numPr>
              <w:contextualSpacing/>
              <w:jc w:val="both"/>
              <w:rPr>
                <w:rFonts w:cs="Arial"/>
                <w:szCs w:val="18"/>
              </w:rPr>
            </w:pPr>
            <w:r w:rsidRPr="00D366F8">
              <w:rPr>
                <w:rFonts w:cs="Arial"/>
                <w:szCs w:val="18"/>
              </w:rPr>
              <w:t>Garantía de Primer Requerimiento</w:t>
            </w:r>
          </w:p>
          <w:p w:rsidR="00D366F8" w:rsidRPr="00D366F8" w:rsidRDefault="00D366F8" w:rsidP="00FB0B99">
            <w:pPr>
              <w:pStyle w:val="Prrafodelista"/>
              <w:numPr>
                <w:ilvl w:val="0"/>
                <w:numId w:val="67"/>
              </w:numPr>
              <w:contextualSpacing/>
              <w:jc w:val="both"/>
              <w:rPr>
                <w:rFonts w:cs="Arial"/>
                <w:b/>
                <w:bCs/>
                <w:snapToGrid w:val="0"/>
                <w:szCs w:val="18"/>
              </w:rPr>
            </w:pPr>
            <w:r w:rsidRPr="00D366F8">
              <w:rPr>
                <w:rFonts w:cs="Arial"/>
                <w:szCs w:val="18"/>
              </w:rPr>
              <w:t>Póliza de Seguro de Caución a Primer Requerimiento</w:t>
            </w:r>
          </w:p>
        </w:tc>
      </w:tr>
      <w:tr w:rsidR="00D366F8" w:rsidRPr="00D366F8" w:rsidTr="00402A0B">
        <w:trPr>
          <w:trHeight w:val="504"/>
        </w:trPr>
        <w:tc>
          <w:tcPr>
            <w:tcW w:w="9498" w:type="dxa"/>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lang w:val="es-ES_tradnl"/>
              </w:rPr>
            </w:pPr>
            <w:r w:rsidRPr="00D366F8">
              <w:rPr>
                <w:rFonts w:cs="Arial"/>
                <w:b/>
                <w:szCs w:val="18"/>
              </w:rPr>
              <w:lastRenderedPageBreak/>
              <w:t>MULTAS</w:t>
            </w:r>
          </w:p>
        </w:tc>
      </w:tr>
      <w:tr w:rsidR="00D366F8" w:rsidRPr="00D366F8" w:rsidTr="00402A0B">
        <w:tc>
          <w:tcPr>
            <w:tcW w:w="9498" w:type="dxa"/>
            <w:vAlign w:val="center"/>
          </w:tcPr>
          <w:p w:rsidR="00D366F8" w:rsidRPr="00D366F8" w:rsidRDefault="00D366F8" w:rsidP="00402A0B">
            <w:pPr>
              <w:ind w:right="176"/>
              <w:jc w:val="both"/>
              <w:rPr>
                <w:rFonts w:cs="Arial"/>
                <w:bCs/>
                <w:snapToGrid w:val="0"/>
                <w:sz w:val="18"/>
                <w:szCs w:val="18"/>
              </w:rPr>
            </w:pPr>
            <w:r w:rsidRPr="00D366F8">
              <w:rPr>
                <w:rFonts w:cs="Arial"/>
                <w:bCs/>
                <w:snapToGrid w:val="0"/>
                <w:sz w:val="18"/>
                <w:szCs w:val="18"/>
              </w:rPr>
              <w:t>El BCB podrá cobrar multas, mediante el descuento en</w:t>
            </w:r>
            <w:r w:rsidRPr="00D366F8">
              <w:rPr>
                <w:rFonts w:cs="Arial"/>
                <w:sz w:val="18"/>
                <w:szCs w:val="18"/>
              </w:rPr>
              <w:t xml:space="preserve"> la </w:t>
            </w:r>
            <w:r w:rsidRPr="00D366F8">
              <w:rPr>
                <w:rFonts w:cs="Arial"/>
                <w:bCs/>
                <w:snapToGrid w:val="0"/>
                <w:sz w:val="18"/>
                <w:szCs w:val="18"/>
              </w:rPr>
              <w:t>Planilla de Liquidación Final, en los siguientes casos:</w:t>
            </w:r>
          </w:p>
          <w:p w:rsidR="00D366F8" w:rsidRPr="00D366F8" w:rsidRDefault="00D366F8" w:rsidP="00FB0B99">
            <w:pPr>
              <w:pStyle w:val="Prrafodelista"/>
              <w:numPr>
                <w:ilvl w:val="0"/>
                <w:numId w:val="66"/>
              </w:numPr>
              <w:ind w:right="176"/>
              <w:contextualSpacing/>
              <w:jc w:val="both"/>
              <w:rPr>
                <w:rFonts w:cs="Arial"/>
                <w:bCs/>
                <w:snapToGrid w:val="0"/>
                <w:szCs w:val="18"/>
              </w:rPr>
            </w:pPr>
            <w:r w:rsidRPr="00D366F8">
              <w:rPr>
                <w:rFonts w:cs="Arial"/>
                <w:szCs w:val="18"/>
              </w:rPr>
              <w:t xml:space="preserve">La demora en la entrega de la obra será multada con el </w:t>
            </w:r>
            <w:r w:rsidRPr="00D366F8">
              <w:rPr>
                <w:rFonts w:cs="Arial"/>
                <w:b/>
                <w:szCs w:val="18"/>
              </w:rPr>
              <w:t>uno por ciento (1%)</w:t>
            </w:r>
            <w:r w:rsidRPr="00D366F8">
              <w:rPr>
                <w:rFonts w:cs="Arial"/>
                <w:szCs w:val="18"/>
              </w:rPr>
              <w:t xml:space="preserve"> del monto total del Contrato, por cada día calendario de retraso en la fecha definida para la </w:t>
            </w:r>
            <w:r w:rsidRPr="00D366F8">
              <w:rPr>
                <w:rFonts w:cs="Arial"/>
                <w:b/>
                <w:szCs w:val="18"/>
              </w:rPr>
              <w:t>Recepción provisional</w:t>
            </w:r>
            <w:r w:rsidRPr="00D366F8">
              <w:rPr>
                <w:rFonts w:cs="Arial"/>
                <w:szCs w:val="18"/>
              </w:rPr>
              <w:t xml:space="preserve"> y </w:t>
            </w:r>
            <w:r w:rsidRPr="00D366F8">
              <w:rPr>
                <w:rFonts w:cs="Arial"/>
                <w:b/>
                <w:szCs w:val="18"/>
              </w:rPr>
              <w:t>Recepción definitiva</w:t>
            </w:r>
            <w:r w:rsidRPr="00D366F8">
              <w:rPr>
                <w:rFonts w:cs="Arial"/>
                <w:szCs w:val="18"/>
              </w:rPr>
              <w:t xml:space="preserve">, según corresponda. </w:t>
            </w:r>
          </w:p>
          <w:p w:rsidR="00D366F8" w:rsidRPr="00D366F8" w:rsidRDefault="00D366F8" w:rsidP="00FB0B99">
            <w:pPr>
              <w:pStyle w:val="Prrafodelista"/>
              <w:numPr>
                <w:ilvl w:val="0"/>
                <w:numId w:val="66"/>
              </w:numPr>
              <w:ind w:right="176"/>
              <w:contextualSpacing/>
              <w:jc w:val="both"/>
              <w:rPr>
                <w:rFonts w:cs="Arial"/>
                <w:bCs/>
                <w:snapToGrid w:val="0"/>
                <w:szCs w:val="18"/>
              </w:rPr>
            </w:pPr>
            <w:r w:rsidRPr="00D366F8">
              <w:rPr>
                <w:rFonts w:cs="Arial"/>
                <w:szCs w:val="18"/>
              </w:rPr>
              <w:t xml:space="preserve">El cambio del personal de la obra propuesto por el </w:t>
            </w:r>
            <w:r w:rsidRPr="00D366F8">
              <w:rPr>
                <w:rFonts w:cs="Arial"/>
                <w:b/>
                <w:szCs w:val="18"/>
              </w:rPr>
              <w:t>Contratista</w:t>
            </w:r>
            <w:r w:rsidRPr="00D366F8">
              <w:rPr>
                <w:rFonts w:cs="Arial"/>
                <w:szCs w:val="18"/>
              </w:rPr>
              <w:t xml:space="preserve"> será multado con el </w:t>
            </w:r>
            <w:r w:rsidRPr="00D366F8">
              <w:rPr>
                <w:rFonts w:cs="Arial"/>
                <w:b/>
                <w:szCs w:val="18"/>
              </w:rPr>
              <w:t>uno por ciento (1%)</w:t>
            </w:r>
            <w:r w:rsidRPr="00D366F8">
              <w:rPr>
                <w:rFonts w:cs="Arial"/>
                <w:szCs w:val="18"/>
              </w:rPr>
              <w:t xml:space="preserve"> del monto total del contrato, por cada vez que suceda.</w:t>
            </w:r>
          </w:p>
          <w:p w:rsidR="00D366F8" w:rsidRPr="00D366F8" w:rsidRDefault="00D366F8" w:rsidP="00FB0B99">
            <w:pPr>
              <w:pStyle w:val="Prrafodelista"/>
              <w:numPr>
                <w:ilvl w:val="0"/>
                <w:numId w:val="66"/>
              </w:numPr>
              <w:ind w:right="176"/>
              <w:contextualSpacing/>
              <w:jc w:val="both"/>
              <w:rPr>
                <w:rFonts w:cs="Arial"/>
                <w:bCs/>
                <w:snapToGrid w:val="0"/>
                <w:szCs w:val="18"/>
              </w:rPr>
            </w:pPr>
            <w:r w:rsidRPr="00D366F8">
              <w:rPr>
                <w:rFonts w:cs="Arial"/>
                <w:szCs w:val="18"/>
              </w:rPr>
              <w:t xml:space="preserve">Cada llamada de atención al </w:t>
            </w:r>
            <w:r w:rsidRPr="00D366F8">
              <w:rPr>
                <w:rFonts w:cs="Arial"/>
                <w:b/>
                <w:szCs w:val="18"/>
              </w:rPr>
              <w:t>Contratista</w:t>
            </w:r>
            <w:r w:rsidRPr="00D366F8">
              <w:rPr>
                <w:rFonts w:cs="Arial"/>
                <w:szCs w:val="18"/>
              </w:rPr>
              <w:t xml:space="preserve"> que sea realizada por el </w:t>
            </w:r>
            <w:r w:rsidRPr="00D366F8">
              <w:rPr>
                <w:rFonts w:cs="Arial"/>
                <w:b/>
                <w:szCs w:val="18"/>
              </w:rPr>
              <w:t>Supervisor de Obra</w:t>
            </w:r>
            <w:r w:rsidRPr="00D366F8">
              <w:rPr>
                <w:rFonts w:cs="Arial"/>
                <w:szCs w:val="18"/>
              </w:rPr>
              <w:t xml:space="preserve"> será multada con el </w:t>
            </w:r>
            <w:r w:rsidRPr="00D366F8">
              <w:rPr>
                <w:rFonts w:cs="Arial"/>
                <w:b/>
                <w:szCs w:val="18"/>
              </w:rPr>
              <w:t>uno por ciento (1%)</w:t>
            </w:r>
            <w:r w:rsidRPr="00D366F8">
              <w:rPr>
                <w:rFonts w:cs="Arial"/>
                <w:szCs w:val="18"/>
              </w:rPr>
              <w:t xml:space="preserve"> del monto total del contrato. </w:t>
            </w:r>
          </w:p>
          <w:p w:rsidR="00D366F8" w:rsidRPr="00D366F8" w:rsidRDefault="00D366F8" w:rsidP="00FB0B99">
            <w:pPr>
              <w:pStyle w:val="Prrafodelista"/>
              <w:numPr>
                <w:ilvl w:val="0"/>
                <w:numId w:val="66"/>
              </w:numPr>
              <w:ind w:right="176"/>
              <w:contextualSpacing/>
              <w:jc w:val="both"/>
              <w:rPr>
                <w:rFonts w:cs="Arial"/>
                <w:bCs/>
                <w:snapToGrid w:val="0"/>
                <w:szCs w:val="18"/>
              </w:rPr>
            </w:pPr>
            <w:r w:rsidRPr="00D366F8">
              <w:rPr>
                <w:rFonts w:cs="Arial"/>
                <w:szCs w:val="18"/>
              </w:rPr>
              <w:t xml:space="preserve">La ausencia verificada del personal de la obra propuesto por el </w:t>
            </w:r>
            <w:r w:rsidRPr="00D366F8">
              <w:rPr>
                <w:rFonts w:cs="Arial"/>
                <w:b/>
                <w:szCs w:val="18"/>
              </w:rPr>
              <w:t>Contratista</w:t>
            </w:r>
            <w:r w:rsidRPr="00D366F8">
              <w:rPr>
                <w:rFonts w:cs="Arial"/>
                <w:szCs w:val="18"/>
              </w:rPr>
              <w:t xml:space="preserve"> será multada con el </w:t>
            </w:r>
            <w:r w:rsidRPr="00D366F8">
              <w:rPr>
                <w:rFonts w:cs="Arial"/>
                <w:b/>
                <w:szCs w:val="18"/>
              </w:rPr>
              <w:t>cero punto cinco por ciento (0.5%)</w:t>
            </w:r>
            <w:r w:rsidRPr="00D366F8">
              <w:rPr>
                <w:rFonts w:cs="Arial"/>
                <w:szCs w:val="18"/>
              </w:rPr>
              <w:t xml:space="preserve"> del monto total del contrato por cada día verificado y será registrado por el </w:t>
            </w:r>
            <w:r w:rsidRPr="00D366F8">
              <w:rPr>
                <w:rFonts w:cs="Arial"/>
                <w:b/>
                <w:szCs w:val="18"/>
              </w:rPr>
              <w:t>Supervisor de Obra</w:t>
            </w:r>
            <w:r w:rsidRPr="00D366F8">
              <w:rPr>
                <w:rFonts w:cs="Arial"/>
                <w:szCs w:val="18"/>
              </w:rPr>
              <w:t xml:space="preserve"> mediante el libro de órdenes.</w:t>
            </w:r>
          </w:p>
          <w:p w:rsidR="00D366F8" w:rsidRPr="00D366F8" w:rsidRDefault="00D366F8" w:rsidP="00402A0B">
            <w:pPr>
              <w:spacing w:before="120" w:after="120"/>
              <w:jc w:val="both"/>
              <w:rPr>
                <w:rFonts w:cs="Arial"/>
                <w:b/>
                <w:sz w:val="18"/>
                <w:szCs w:val="18"/>
                <w:lang w:val="es-ES_tradnl"/>
              </w:rPr>
            </w:pPr>
            <w:r w:rsidRPr="00D366F8">
              <w:rPr>
                <w:rFonts w:cs="Arial"/>
                <w:bCs/>
                <w:snapToGrid w:val="0"/>
                <w:sz w:val="18"/>
                <w:szCs w:val="18"/>
              </w:rPr>
              <w:t xml:space="preserve">La sumatoria de las multas establecidas anteriormente, no deberá exceder el </w:t>
            </w:r>
            <w:r w:rsidRPr="00D366F8">
              <w:rPr>
                <w:rFonts w:cs="Arial"/>
                <w:b/>
                <w:bCs/>
                <w:snapToGrid w:val="0"/>
                <w:sz w:val="18"/>
                <w:szCs w:val="18"/>
              </w:rPr>
              <w:t>veinte por ciento (20%)</w:t>
            </w:r>
            <w:r w:rsidRPr="00D366F8">
              <w:rPr>
                <w:rFonts w:cs="Arial"/>
                <w:bCs/>
                <w:snapToGrid w:val="0"/>
                <w:sz w:val="18"/>
                <w:szCs w:val="18"/>
              </w:rPr>
              <w:t xml:space="preserve"> del monto total de Contrato, sin perjuicio de resolver el mismo.</w:t>
            </w:r>
          </w:p>
        </w:tc>
      </w:tr>
      <w:tr w:rsidR="00D366F8" w:rsidRPr="00D366F8" w:rsidTr="00402A0B">
        <w:trPr>
          <w:trHeight w:val="419"/>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D366F8" w:rsidRPr="00D366F8" w:rsidRDefault="00D366F8" w:rsidP="00FB0B99">
            <w:pPr>
              <w:pStyle w:val="Prrafodelista"/>
              <w:numPr>
                <w:ilvl w:val="0"/>
                <w:numId w:val="72"/>
              </w:numPr>
              <w:ind w:left="422" w:hanging="283"/>
              <w:contextualSpacing/>
              <w:jc w:val="both"/>
              <w:rPr>
                <w:rFonts w:cs="Arial"/>
                <w:b/>
                <w:szCs w:val="18"/>
                <w:lang w:val="es-ES_tradnl"/>
              </w:rPr>
            </w:pPr>
            <w:r w:rsidRPr="00D366F8">
              <w:rPr>
                <w:rFonts w:cs="Arial"/>
                <w:b/>
                <w:szCs w:val="18"/>
              </w:rPr>
              <w:t>RESERVA</w:t>
            </w:r>
            <w:r w:rsidRPr="00D366F8">
              <w:rPr>
                <w:rFonts w:cs="Arial"/>
                <w:b/>
                <w:szCs w:val="18"/>
                <w:lang w:val="es-ES_tradnl"/>
              </w:rPr>
              <w:t xml:space="preserve"> DE DERECHOS DEL BCB</w:t>
            </w:r>
          </w:p>
        </w:tc>
      </w:tr>
      <w:tr w:rsidR="00D366F8" w:rsidRPr="00D366F8" w:rsidTr="00402A0B">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D366F8" w:rsidRPr="00D366F8" w:rsidRDefault="00D366F8" w:rsidP="00402A0B">
            <w:pPr>
              <w:tabs>
                <w:tab w:val="left" w:pos="141"/>
                <w:tab w:val="num" w:pos="3846"/>
              </w:tabs>
              <w:spacing w:after="120"/>
              <w:rPr>
                <w:rFonts w:cs="Arial"/>
                <w:bCs/>
                <w:sz w:val="18"/>
                <w:szCs w:val="18"/>
                <w:lang w:val="x-none"/>
              </w:rPr>
            </w:pPr>
            <w:r w:rsidRPr="00D366F8">
              <w:rPr>
                <w:rFonts w:cs="Arial"/>
                <w:bCs/>
                <w:sz w:val="18"/>
                <w:szCs w:val="18"/>
                <w:lang w:val="x-none"/>
              </w:rPr>
              <w:t>El BCB se reserva los siguientes derechos:</w:t>
            </w:r>
          </w:p>
          <w:p w:rsidR="00D366F8" w:rsidRPr="00D366F8" w:rsidRDefault="00D366F8" w:rsidP="00FB0B99">
            <w:pPr>
              <w:numPr>
                <w:ilvl w:val="0"/>
                <w:numId w:val="62"/>
              </w:numPr>
              <w:contextualSpacing/>
              <w:jc w:val="both"/>
              <w:rPr>
                <w:rFonts w:cs="Arial"/>
                <w:sz w:val="18"/>
                <w:szCs w:val="18"/>
              </w:rPr>
            </w:pPr>
            <w:r w:rsidRPr="00D366F8">
              <w:rPr>
                <w:rFonts w:cs="Arial"/>
                <w:sz w:val="18"/>
                <w:szCs w:val="18"/>
              </w:rPr>
              <w:t>Verificar toda la documentación presentada como respaldo en el presente proceso, de acuerdo con los requerimientos establecidos.</w:t>
            </w:r>
          </w:p>
          <w:p w:rsidR="00D366F8" w:rsidRPr="00D366F8" w:rsidRDefault="00D366F8" w:rsidP="00FB0B99">
            <w:pPr>
              <w:numPr>
                <w:ilvl w:val="0"/>
                <w:numId w:val="62"/>
              </w:numPr>
              <w:tabs>
                <w:tab w:val="left" w:pos="141"/>
                <w:tab w:val="left" w:pos="681"/>
              </w:tabs>
              <w:ind w:right="113"/>
              <w:jc w:val="both"/>
              <w:rPr>
                <w:rFonts w:cs="Arial"/>
                <w:bCs/>
                <w:sz w:val="18"/>
                <w:szCs w:val="18"/>
                <w:lang w:val="x-none"/>
              </w:rPr>
            </w:pPr>
            <w:r w:rsidRPr="00D366F8">
              <w:rPr>
                <w:rFonts w:cs="Arial"/>
                <w:bCs/>
                <w:sz w:val="18"/>
                <w:szCs w:val="18"/>
                <w:lang w:val="es-MX"/>
              </w:rPr>
              <w:t>Solicitar documentos complementarios (actas de recepción definitiva, certificados de cumplimientos de contrato u otros similares) para verificar la experiencia del personal de la obra.</w:t>
            </w:r>
          </w:p>
          <w:p w:rsidR="00D366F8" w:rsidRPr="00D366F8" w:rsidRDefault="00D366F8" w:rsidP="00FB0B99">
            <w:pPr>
              <w:numPr>
                <w:ilvl w:val="0"/>
                <w:numId w:val="62"/>
              </w:numPr>
              <w:contextualSpacing/>
              <w:jc w:val="both"/>
              <w:rPr>
                <w:rFonts w:cs="Arial"/>
                <w:sz w:val="18"/>
                <w:szCs w:val="18"/>
              </w:rPr>
            </w:pPr>
            <w:r w:rsidRPr="00D366F8">
              <w:rPr>
                <w:rFonts w:cs="Arial"/>
                <w:sz w:val="18"/>
                <w:szCs w:val="18"/>
              </w:rPr>
              <w:t>Declarar desierta la convocatoria de acuerdo con lo establecido en la normativa vigente de contrataciones estatales (D.S. N° 181 – NB SABS).</w:t>
            </w:r>
          </w:p>
          <w:p w:rsidR="00D366F8" w:rsidRPr="00D366F8" w:rsidRDefault="00D366F8" w:rsidP="00FB0B99">
            <w:pPr>
              <w:numPr>
                <w:ilvl w:val="0"/>
                <w:numId w:val="62"/>
              </w:numPr>
              <w:contextualSpacing/>
              <w:jc w:val="both"/>
              <w:rPr>
                <w:rFonts w:cs="Arial"/>
                <w:sz w:val="18"/>
                <w:szCs w:val="18"/>
              </w:rPr>
            </w:pPr>
            <w:r w:rsidRPr="00D366F8">
              <w:rPr>
                <w:rFonts w:cs="Arial"/>
                <w:sz w:val="18"/>
                <w:szCs w:val="18"/>
              </w:rPr>
              <w:t>Anular, cancelar, suspender el presente proceso de acuerdo con la NB SABS y debidamente justificado.</w:t>
            </w:r>
          </w:p>
          <w:p w:rsidR="00D366F8" w:rsidRPr="00D366F8" w:rsidRDefault="00D366F8" w:rsidP="00FB0B99">
            <w:pPr>
              <w:numPr>
                <w:ilvl w:val="0"/>
                <w:numId w:val="62"/>
              </w:numPr>
              <w:contextualSpacing/>
              <w:jc w:val="both"/>
              <w:rPr>
                <w:rFonts w:cs="Arial"/>
                <w:sz w:val="18"/>
                <w:szCs w:val="18"/>
              </w:rPr>
            </w:pPr>
            <w:r w:rsidRPr="00D366F8">
              <w:rPr>
                <w:rFonts w:cs="Arial"/>
                <w:sz w:val="18"/>
                <w:szCs w:val="18"/>
              </w:rPr>
              <w:t>La entidad por ningún motivo aceptará reajuste de precios.</w:t>
            </w:r>
          </w:p>
          <w:p w:rsidR="00D366F8" w:rsidRPr="00D366F8" w:rsidRDefault="00D366F8" w:rsidP="00FB0B99">
            <w:pPr>
              <w:numPr>
                <w:ilvl w:val="0"/>
                <w:numId w:val="62"/>
              </w:numPr>
              <w:contextualSpacing/>
              <w:jc w:val="both"/>
              <w:rPr>
                <w:rFonts w:cs="Arial"/>
                <w:sz w:val="18"/>
                <w:szCs w:val="18"/>
              </w:rPr>
            </w:pPr>
            <w:r w:rsidRPr="00D366F8">
              <w:rPr>
                <w:rFonts w:cs="Arial"/>
                <w:sz w:val="18"/>
                <w:szCs w:val="18"/>
              </w:rPr>
              <w:t xml:space="preserve">En caso de que el </w:t>
            </w:r>
            <w:r w:rsidRPr="00D366F8">
              <w:rPr>
                <w:rFonts w:cs="Arial"/>
                <w:b/>
                <w:sz w:val="18"/>
                <w:szCs w:val="18"/>
              </w:rPr>
              <w:t>Contratista</w:t>
            </w:r>
            <w:r w:rsidRPr="00D366F8">
              <w:rPr>
                <w:rFonts w:cs="Arial"/>
                <w:sz w:val="18"/>
                <w:szCs w:val="18"/>
              </w:rPr>
              <w:t xml:space="preserve"> demore más de </w:t>
            </w:r>
            <w:r w:rsidRPr="00D366F8">
              <w:rPr>
                <w:rFonts w:cs="Arial"/>
                <w:b/>
                <w:sz w:val="18"/>
                <w:szCs w:val="18"/>
              </w:rPr>
              <w:t>cinco (5) días calendario</w:t>
            </w:r>
            <w:r w:rsidRPr="00D366F8">
              <w:rPr>
                <w:rFonts w:cs="Arial"/>
                <w:sz w:val="18"/>
                <w:szCs w:val="18"/>
              </w:rPr>
              <w:t xml:space="preserve"> en movilizarse a la zona de los trabajos después de emitida la orden de proceder, se procederá a la Resolución del Contrato por causales atribuibles al </w:t>
            </w:r>
            <w:r w:rsidRPr="00D366F8">
              <w:rPr>
                <w:rFonts w:cs="Arial"/>
                <w:b/>
                <w:sz w:val="18"/>
                <w:szCs w:val="18"/>
              </w:rPr>
              <w:t>Contratista</w:t>
            </w:r>
            <w:r w:rsidRPr="00D366F8">
              <w:rPr>
                <w:rFonts w:cs="Arial"/>
                <w:sz w:val="18"/>
                <w:szCs w:val="18"/>
              </w:rPr>
              <w:t>.</w:t>
            </w:r>
          </w:p>
          <w:p w:rsidR="00D366F8" w:rsidRPr="00D366F8" w:rsidRDefault="00D366F8" w:rsidP="00FB0B99">
            <w:pPr>
              <w:numPr>
                <w:ilvl w:val="0"/>
                <w:numId w:val="62"/>
              </w:numPr>
              <w:contextualSpacing/>
              <w:jc w:val="both"/>
              <w:rPr>
                <w:rFonts w:cs="Arial"/>
                <w:bCs/>
                <w:sz w:val="18"/>
                <w:szCs w:val="18"/>
                <w:lang w:val="x-none"/>
              </w:rPr>
            </w:pPr>
            <w:r w:rsidRPr="00D366F8">
              <w:rPr>
                <w:rFonts w:cs="Arial"/>
                <w:sz w:val="18"/>
                <w:szCs w:val="18"/>
              </w:rPr>
              <w:t xml:space="preserve">En caso de que el </w:t>
            </w:r>
            <w:r w:rsidRPr="00D366F8">
              <w:rPr>
                <w:rFonts w:cs="Arial"/>
                <w:b/>
                <w:sz w:val="18"/>
                <w:szCs w:val="18"/>
              </w:rPr>
              <w:t>Contratista</w:t>
            </w:r>
            <w:r w:rsidRPr="00D366F8">
              <w:rPr>
                <w:rFonts w:cs="Arial"/>
                <w:sz w:val="18"/>
                <w:szCs w:val="18"/>
              </w:rPr>
              <w:t xml:space="preserve"> suspenda los trabajos sin justificación por más de </w:t>
            </w:r>
            <w:r w:rsidRPr="00D366F8">
              <w:rPr>
                <w:rFonts w:cs="Arial"/>
                <w:b/>
                <w:sz w:val="18"/>
                <w:szCs w:val="18"/>
              </w:rPr>
              <w:t>cinco (5) días calendarios</w:t>
            </w:r>
            <w:r w:rsidRPr="00D366F8">
              <w:rPr>
                <w:rFonts w:cs="Arial"/>
                <w:sz w:val="18"/>
                <w:szCs w:val="18"/>
              </w:rPr>
              <w:t xml:space="preserve"> continuos y/o discontinuos sin autorización del </w:t>
            </w:r>
            <w:r w:rsidRPr="00D366F8">
              <w:rPr>
                <w:rFonts w:cs="Arial"/>
                <w:b/>
                <w:sz w:val="18"/>
                <w:szCs w:val="18"/>
              </w:rPr>
              <w:t>Supervisor de Obra</w:t>
            </w:r>
            <w:r w:rsidRPr="00D366F8">
              <w:rPr>
                <w:rFonts w:cs="Arial"/>
                <w:sz w:val="18"/>
                <w:szCs w:val="18"/>
              </w:rPr>
              <w:t xml:space="preserve">, se procederá a la Resolución del Contrato por causales atribuibles al </w:t>
            </w:r>
            <w:r w:rsidRPr="00D366F8">
              <w:rPr>
                <w:rFonts w:cs="Arial"/>
                <w:b/>
                <w:sz w:val="18"/>
                <w:szCs w:val="18"/>
              </w:rPr>
              <w:t>Contratista</w:t>
            </w:r>
            <w:r w:rsidRPr="00D366F8">
              <w:rPr>
                <w:rFonts w:cs="Arial"/>
                <w:sz w:val="18"/>
                <w:szCs w:val="18"/>
              </w:rPr>
              <w:t>.</w:t>
            </w:r>
          </w:p>
        </w:tc>
      </w:tr>
    </w:tbl>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6D5100" w:rsidRDefault="006D5100"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8F63C5" w:rsidRDefault="008F63C5" w:rsidP="00251C1D">
      <w:pPr>
        <w:jc w:val="center"/>
        <w:rPr>
          <w:rFonts w:cs="Arial"/>
          <w:b/>
          <w:sz w:val="18"/>
          <w:szCs w:val="18"/>
          <w:lang w:val="es-BO"/>
        </w:rPr>
      </w:pPr>
    </w:p>
    <w:p w:rsidR="003D5AE8" w:rsidRDefault="003D5AE8" w:rsidP="00251C1D">
      <w:pPr>
        <w:jc w:val="center"/>
        <w:rPr>
          <w:rFonts w:cs="Arial"/>
          <w:b/>
          <w:sz w:val="18"/>
          <w:szCs w:val="18"/>
          <w:lang w:val="es-BO"/>
        </w:rPr>
      </w:pPr>
    </w:p>
    <w:p w:rsidR="003D5AE8" w:rsidRDefault="003D5AE8"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274"/>
        <w:gridCol w:w="138"/>
        <w:gridCol w:w="392"/>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4</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9</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8F63C5">
        <w:trPr>
          <w:trHeight w:val="277"/>
          <w:jc w:val="center"/>
        </w:trPr>
        <w:tc>
          <w:tcPr>
            <w:tcW w:w="3529" w:type="dxa"/>
            <w:gridSpan w:val="7"/>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214" w:type="dxa"/>
            <w:gridSpan w:val="18"/>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D366F8" w:rsidRDefault="00D366F8" w:rsidP="00D366F8">
            <w:pPr>
              <w:jc w:val="center"/>
              <w:rPr>
                <w:rFonts w:ascii="Arial" w:hAnsi="Arial" w:cs="Arial"/>
                <w:b/>
                <w:bCs/>
                <w:lang w:val="es-BO"/>
              </w:rPr>
            </w:pPr>
            <w:r w:rsidRPr="00D366F8">
              <w:rPr>
                <w:rFonts w:ascii="Arial" w:hAnsi="Arial" w:cs="Arial"/>
                <w:b/>
                <w:bCs/>
                <w:lang w:val="es-BO"/>
              </w:rPr>
              <w:t>OBRA DE MANTENIMIENTO DEL INMUEBLE CHIQUICOLLO (COCHABAMBA)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6D5100" w:rsidRDefault="00A040AB" w:rsidP="00F23199">
      <w:pPr>
        <w:jc w:val="center"/>
        <w:rPr>
          <w:rFonts w:cs="Arial"/>
          <w:b/>
          <w:sz w:val="18"/>
          <w:szCs w:val="18"/>
          <w:lang w:val="es-BO"/>
        </w:rPr>
      </w:pPr>
      <w:r w:rsidRPr="00205281">
        <w:rPr>
          <w:rFonts w:cs="Arial"/>
          <w:b/>
          <w:sz w:val="18"/>
          <w:szCs w:val="18"/>
          <w:lang w:val="es-BO"/>
        </w:rPr>
        <w:br w:type="page"/>
      </w:r>
    </w:p>
    <w:p w:rsidR="006D5100" w:rsidRDefault="006D5100"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8F63C5" w:rsidRDefault="008F63C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4"/>
          <w:footerReference w:type="default" r:id="rId15"/>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F97E1D" w:rsidRPr="0005113C" w:rsidRDefault="00F97E1D"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238"/>
        <w:gridCol w:w="1172"/>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402A0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23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172"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402A0B" w:rsidRPr="00E169D4" w:rsidTr="00402A0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r w:rsidRPr="00390F99">
              <w:rPr>
                <w:rFonts w:cs="Arial"/>
                <w:snapToGrid w:val="0"/>
                <w:sz w:val="20"/>
                <w:szCs w:val="20"/>
              </w:rPr>
              <w:t>Equipo de soldadura</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r w:rsidRPr="00390F99">
              <w:rPr>
                <w:rFonts w:cs="Arial"/>
                <w:sz w:val="20"/>
                <w:szCs w:val="20"/>
              </w:rPr>
              <w:t>Pieza</w:t>
            </w: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r>
              <w:rPr>
                <w:rFonts w:cs="Arial"/>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402A0B" w:rsidRPr="00E169D4" w:rsidTr="00402A0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r>
              <w:rPr>
                <w:rFonts w:cs="Arial"/>
                <w:snapToGrid w:val="0"/>
                <w:sz w:val="20"/>
                <w:szCs w:val="20"/>
              </w:rPr>
              <w:t>Mezcladora</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r w:rsidRPr="00390F99">
              <w:rPr>
                <w:rFonts w:cs="Arial"/>
                <w:sz w:val="20"/>
                <w:szCs w:val="20"/>
              </w:rPr>
              <w:t>Pieza</w:t>
            </w: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r>
              <w:rPr>
                <w:rFonts w:cs="Arial"/>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402A0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23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172"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402A0B" w:rsidRPr="00E169D4" w:rsidTr="00402A0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r>
              <w:rPr>
                <w:rFonts w:cs="Arial"/>
                <w:sz w:val="20"/>
                <w:szCs w:val="20"/>
              </w:rPr>
              <w:t>Motoniveladora</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r>
              <w:rPr>
                <w:rFonts w:cs="Arial"/>
                <w:sz w:val="20"/>
                <w:szCs w:val="20"/>
              </w:rPr>
              <w:t xml:space="preserve">Maquinaria </w:t>
            </w: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r>
              <w:rPr>
                <w:rFonts w:cs="Arial"/>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F1D95" w:rsidRPr="00E169D4" w:rsidRDefault="00DF1D95" w:rsidP="00DF1D95">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402A0B" w:rsidRPr="00E169D4" w:rsidTr="00402A0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r>
              <w:rPr>
                <w:rFonts w:cs="Arial"/>
                <w:sz w:val="20"/>
                <w:szCs w:val="20"/>
              </w:rPr>
              <w:t>Retroexcavadora</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r>
              <w:rPr>
                <w:rFonts w:cs="Arial"/>
                <w:sz w:val="20"/>
                <w:szCs w:val="20"/>
              </w:rPr>
              <w:t xml:space="preserve">Maquinaria </w:t>
            </w: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r>
              <w:rPr>
                <w:rFonts w:cs="Arial"/>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Default="00AB15A6" w:rsidP="00F7183F">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00F7183F" w:rsidRPr="00F7183F">
        <w:rPr>
          <w:rFonts w:cs="Arial"/>
          <w:b/>
          <w:color w:val="1F497D" w:themeColor="text2"/>
          <w:sz w:val="18"/>
          <w:lang w:val="es-BO"/>
        </w:rPr>
        <w:t>”</w:t>
      </w:r>
    </w:p>
    <w:p w:rsidR="00BE64B0" w:rsidRPr="00F7183F" w:rsidRDefault="00BE64B0" w:rsidP="00F7183F">
      <w:pPr>
        <w:jc w:val="center"/>
        <w:rPr>
          <w:rFonts w:cs="Arial"/>
          <w:b/>
          <w:color w:val="1F497D" w:themeColor="text2"/>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CF4B74" w:rsidRPr="00BE64B0" w:rsidRDefault="00B6737B" w:rsidP="00CF4B74">
            <w:pPr>
              <w:pStyle w:val="Prrafodelista"/>
              <w:numPr>
                <w:ilvl w:val="0"/>
                <w:numId w:val="44"/>
              </w:numPr>
              <w:spacing w:before="120" w:after="120"/>
              <w:ind w:left="990"/>
              <w:jc w:val="both"/>
              <w:rPr>
                <w:rFonts w:cs="Arial"/>
                <w:b/>
                <w:i/>
                <w:color w:val="1F497D" w:themeColor="text2"/>
                <w:szCs w:val="18"/>
                <w:lang w:val="es-BO"/>
              </w:rPr>
            </w:pPr>
            <w:r w:rsidRPr="00CF4B74">
              <w:rPr>
                <w:rFonts w:cs="Arial"/>
                <w:szCs w:val="18"/>
                <w:lang w:val="es-BO"/>
              </w:rPr>
              <w:t>Otros que la Entidad convocante considere necesario.</w:t>
            </w:r>
            <w:r w:rsidR="00CF4B74" w:rsidRPr="00CF4B74">
              <w:rPr>
                <w:rFonts w:ascii="Arial" w:hAnsi="Arial" w:cs="Arial"/>
                <w:sz w:val="16"/>
                <w:szCs w:val="16"/>
                <w:lang w:val="es-BO"/>
              </w:rPr>
              <w:t xml:space="preserve"> </w:t>
            </w:r>
            <w:r w:rsidR="00BE64B0">
              <w:rPr>
                <w:rFonts w:ascii="Arial" w:hAnsi="Arial" w:cs="Arial"/>
                <w:sz w:val="16"/>
                <w:szCs w:val="16"/>
                <w:lang w:val="es-BO"/>
              </w:rPr>
              <w:t xml:space="preserve"> </w:t>
            </w:r>
            <w:r w:rsidR="00BE64B0" w:rsidRPr="00BE64B0">
              <w:rPr>
                <w:rFonts w:ascii="Arial" w:hAnsi="Arial" w:cs="Arial"/>
                <w:b/>
                <w:i/>
                <w:color w:val="1F497D" w:themeColor="text2"/>
                <w:sz w:val="16"/>
                <w:szCs w:val="16"/>
                <w:lang w:val="es-BO"/>
              </w:rPr>
              <w:t>“No requerido para el presente proceso de contratación”</w:t>
            </w:r>
          </w:p>
          <w:p w:rsidR="00CF4B74" w:rsidRPr="00BE64B0" w:rsidRDefault="00CF4B74" w:rsidP="00BE64B0">
            <w:pPr>
              <w:tabs>
                <w:tab w:val="left" w:pos="1026"/>
              </w:tabs>
              <w:ind w:right="113"/>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BE64B0" w:rsidRPr="00BE64B0">
              <w:rPr>
                <w:rFonts w:ascii="Arial" w:hAnsi="Arial" w:cs="Arial"/>
                <w:b/>
                <w:i/>
                <w:color w:val="1F497D" w:themeColor="text2"/>
                <w:lang w:val="es-BO"/>
              </w:rPr>
              <w:t>“No aplica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4E6124" w:rsidRPr="00BE64B0" w:rsidRDefault="00234D88" w:rsidP="00BE64B0">
            <w:pPr>
              <w:pStyle w:val="Prrafodelista"/>
              <w:numPr>
                <w:ilvl w:val="0"/>
                <w:numId w:val="41"/>
              </w:numPr>
              <w:ind w:right="113"/>
              <w:jc w:val="both"/>
              <w:rPr>
                <w:rFonts w:ascii="Arial" w:hAnsi="Arial" w:cs="Arial"/>
                <w:b/>
                <w:i/>
                <w:color w:val="1F497D" w:themeColor="text2"/>
                <w:lang w:val="es-BO"/>
              </w:rPr>
            </w:pPr>
            <w:r w:rsidRPr="004E6124">
              <w:rPr>
                <w:rFonts w:ascii="Arial" w:hAnsi="Arial" w:cs="Arial"/>
                <w:sz w:val="16"/>
                <w:szCs w:val="16"/>
                <w:lang w:val="es-BO"/>
              </w:rPr>
              <w:t xml:space="preserve">Otros </w:t>
            </w:r>
            <w:r w:rsidR="00BE64B0" w:rsidRPr="00BE64B0">
              <w:rPr>
                <w:rFonts w:ascii="Arial" w:hAnsi="Arial" w:cs="Arial"/>
                <w:b/>
                <w:i/>
                <w:color w:val="1F497D" w:themeColor="text2"/>
                <w:sz w:val="16"/>
                <w:szCs w:val="16"/>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BE64B0">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r w:rsidR="001F00D5">
              <w:rPr>
                <w:rFonts w:ascii="Arial" w:hAnsi="Arial" w:cs="Arial"/>
                <w:sz w:val="14"/>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r w:rsidR="001F00D5">
              <w:rPr>
                <w:rFonts w:ascii="Arial" w:hAnsi="Arial" w:cs="Arial"/>
                <w:b/>
                <w:color w:val="1F497D" w:themeColor="text2"/>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r w:rsidR="00E61A55" w:rsidRPr="00BE64B0">
              <w:rPr>
                <w:rFonts w:ascii="Arial" w:hAnsi="Arial" w:cs="Arial"/>
                <w:b/>
                <w:i/>
                <w:color w:val="1F497D" w:themeColor="text2"/>
                <w:lang w:val="es-BO"/>
              </w:rPr>
              <w:t>No aplica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E6124">
            <w:pPr>
              <w:numPr>
                <w:ilvl w:val="0"/>
                <w:numId w:val="42"/>
              </w:numPr>
              <w:ind w:right="11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Organigrama</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Métodos constructivos</w:t>
            </w:r>
          </w:p>
          <w:p w:rsidR="002C6377" w:rsidRPr="002C6377" w:rsidRDefault="00071B7F" w:rsidP="004E6124">
            <w:pPr>
              <w:numPr>
                <w:ilvl w:val="0"/>
                <w:numId w:val="42"/>
              </w:numPr>
              <w:ind w:right="113"/>
              <w:jc w:val="both"/>
              <w:rPr>
                <w:rFonts w:ascii="Arial" w:hAnsi="Arial" w:cs="Arial"/>
                <w:b/>
                <w:lang w:val="es-BO"/>
              </w:rPr>
            </w:pPr>
            <w:r w:rsidRPr="00E169D4">
              <w:rPr>
                <w:rFonts w:ascii="Arial" w:hAnsi="Arial" w:cs="Arial"/>
                <w:lang w:val="es-BO"/>
              </w:rPr>
              <w:t>Número de frentes a utilizar</w:t>
            </w:r>
          </w:p>
          <w:p w:rsidR="004E6124" w:rsidRPr="00E61A55" w:rsidRDefault="00071B7F" w:rsidP="00E61A55">
            <w:pPr>
              <w:numPr>
                <w:ilvl w:val="0"/>
                <w:numId w:val="42"/>
              </w:numPr>
              <w:ind w:right="113"/>
              <w:jc w:val="both"/>
              <w:rPr>
                <w:rFonts w:ascii="Arial" w:hAnsi="Arial" w:cs="Arial"/>
                <w:b/>
                <w:lang w:val="es-BO"/>
              </w:rPr>
            </w:pPr>
            <w:r w:rsidRPr="00E169D4">
              <w:rPr>
                <w:rFonts w:ascii="Arial" w:hAnsi="Arial" w:cs="Arial"/>
                <w:lang w:val="es-BO"/>
              </w:rPr>
              <w:t xml:space="preserve">Otros </w:t>
            </w:r>
            <w:r w:rsidR="00E61A55" w:rsidRPr="00BE64B0">
              <w:rPr>
                <w:rFonts w:ascii="Arial" w:hAnsi="Arial" w:cs="Arial"/>
                <w:b/>
                <w:i/>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E61A55">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61A55" w:rsidRDefault="00F420C9" w:rsidP="00E61A55">
            <w:pPr>
              <w:rPr>
                <w:rFonts w:ascii="Arial" w:hAnsi="Arial" w:cs="Arial"/>
                <w:lang w:val="es-BO"/>
              </w:rPr>
            </w:pPr>
            <w:r w:rsidRPr="00E169D4">
              <w:rPr>
                <w:rFonts w:ascii="Arial" w:hAnsi="Arial" w:cs="Arial"/>
                <w:lang w:val="es-BO"/>
              </w:rPr>
              <w:t>(Otros señalar)</w:t>
            </w:r>
            <w:r w:rsidR="00E61A55">
              <w:rPr>
                <w:rFonts w:ascii="Arial" w:hAnsi="Arial" w:cs="Arial"/>
                <w:lang w:val="es-BO"/>
              </w:rPr>
              <w:t xml:space="preserve"> </w:t>
            </w:r>
            <w:r w:rsidR="00E61A55" w:rsidRPr="00BE64B0">
              <w:rPr>
                <w:rFonts w:ascii="Arial" w:hAnsi="Arial" w:cs="Arial"/>
                <w:b/>
                <w:i/>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E61A55">
            <w:pPr>
              <w:rPr>
                <w:rFonts w:ascii="Arial" w:hAnsi="Arial" w:cs="Arial"/>
                <w:lang w:val="es-BO"/>
              </w:rPr>
            </w:pPr>
            <w:r w:rsidRPr="00E169D4">
              <w:rPr>
                <w:rFonts w:ascii="Arial" w:hAnsi="Arial" w:cs="Arial"/>
                <w:lang w:val="es-BO"/>
              </w:rPr>
              <w:t>Equipo Mínimo comprometido para la Obra (Formulario A-</w:t>
            </w:r>
            <w:r w:rsidRPr="00F97E1D">
              <w:rPr>
                <w:rFonts w:ascii="Arial" w:hAnsi="Arial" w:cs="Arial"/>
                <w:lang w:val="es-BO"/>
              </w:rPr>
              <w:t>6</w:t>
            </w:r>
            <w:r w:rsidRPr="00F97E1D">
              <w:rPr>
                <w:rFonts w:ascii="Arial" w:hAnsi="Arial" w:cs="Arial"/>
                <w:i/>
                <w:lang w:val="es-BO"/>
              </w:rPr>
              <w:t>)</w:t>
            </w:r>
            <w:r w:rsidR="00F97E1D" w:rsidRPr="00F97E1D">
              <w:rPr>
                <w:rFonts w:ascii="Arial" w:hAnsi="Arial" w:cs="Arial"/>
                <w:b/>
                <w:i/>
                <w:lang w:val="es-BO"/>
              </w:rPr>
              <w:t xml:space="preserve"> </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D02BD9">
              <w:rPr>
                <w:rFonts w:ascii="Arial" w:hAnsi="Arial" w:cs="Arial"/>
                <w:lang w:val="es-BO"/>
              </w:rPr>
              <w:t xml:space="preserve"> </w:t>
            </w:r>
            <w:r w:rsidR="00D02BD9" w:rsidRPr="00F97E1D">
              <w:rPr>
                <w:rFonts w:ascii="Arial" w:hAnsi="Arial" w:cs="Arial"/>
                <w:b/>
                <w:i/>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E61A55" w:rsidRDefault="00E61A55" w:rsidP="003F60CC">
      <w:pPr>
        <w:tabs>
          <w:tab w:val="center" w:pos="5833"/>
          <w:tab w:val="right" w:pos="10252"/>
        </w:tabs>
        <w:jc w:val="center"/>
        <w:rPr>
          <w:rFonts w:ascii="Tahoma" w:hAnsi="Tahoma" w:cs="Tahoma"/>
          <w:b/>
          <w:lang w:val="es-BO"/>
        </w:rPr>
      </w:pPr>
    </w:p>
    <w:p w:rsidR="00E61A55" w:rsidRDefault="00E61A55" w:rsidP="003F60CC">
      <w:pPr>
        <w:tabs>
          <w:tab w:val="center" w:pos="5833"/>
          <w:tab w:val="right" w:pos="10252"/>
        </w:tabs>
        <w:jc w:val="center"/>
        <w:rPr>
          <w:rFonts w:ascii="Tahoma" w:hAnsi="Tahoma" w:cs="Tahoma"/>
          <w:b/>
          <w:lang w:val="es-BO"/>
        </w:rPr>
      </w:pPr>
    </w:p>
    <w:p w:rsidR="00E61A55" w:rsidRDefault="00E61A55" w:rsidP="003F60CC">
      <w:pPr>
        <w:tabs>
          <w:tab w:val="center" w:pos="5833"/>
          <w:tab w:val="right" w:pos="10252"/>
        </w:tabs>
        <w:jc w:val="center"/>
        <w:rPr>
          <w:rFonts w:ascii="Tahoma" w:hAnsi="Tahoma" w:cs="Tahoma"/>
          <w:b/>
          <w:lang w:val="es-BO"/>
        </w:rPr>
      </w:pPr>
    </w:p>
    <w:p w:rsidR="00E61A55" w:rsidRPr="00205281" w:rsidRDefault="00E61A55"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5857E9" w:rsidRDefault="005857E9" w:rsidP="00EB7DBE">
      <w:pPr>
        <w:jc w:val="center"/>
        <w:rPr>
          <w:rFonts w:cs="Verdana"/>
          <w:sz w:val="18"/>
          <w:szCs w:val="18"/>
          <w:lang w:val="es-BO"/>
        </w:rPr>
      </w:pPr>
    </w:p>
    <w:p w:rsidR="00EF758A" w:rsidRPr="002C2782" w:rsidRDefault="00EF758A" w:rsidP="00EF758A">
      <w:pPr>
        <w:pStyle w:val="Encabezado"/>
        <w:jc w:val="right"/>
        <w:rPr>
          <w:rFonts w:ascii="Arial" w:hAnsi="Arial" w:cs="Arial"/>
          <w:iCs/>
          <w:sz w:val="20"/>
        </w:rPr>
      </w:pPr>
      <w:r>
        <w:rPr>
          <w:rFonts w:ascii="Arial" w:hAnsi="Arial" w:cs="Arial"/>
          <w:iCs/>
          <w:sz w:val="20"/>
        </w:rPr>
        <w:t>MODELO DE CONTRATO SANO-DLABS N° 178</w:t>
      </w:r>
      <w:r w:rsidRPr="002C2782">
        <w:rPr>
          <w:rFonts w:ascii="Arial" w:hAnsi="Arial" w:cs="Arial"/>
          <w:iCs/>
          <w:sz w:val="20"/>
        </w:rPr>
        <w:t>/2024</w:t>
      </w:r>
    </w:p>
    <w:p w:rsidR="00EF758A" w:rsidRPr="00B37600" w:rsidRDefault="00EF758A" w:rsidP="00EF758A">
      <w:pPr>
        <w:pStyle w:val="Encabezado"/>
        <w:jc w:val="right"/>
        <w:rPr>
          <w:rFonts w:ascii="Arial" w:hAnsi="Arial" w:cs="Arial"/>
          <w:iCs/>
          <w:sz w:val="20"/>
        </w:rPr>
      </w:pPr>
      <w:r w:rsidRPr="002C2782">
        <w:rPr>
          <w:rFonts w:ascii="Arial" w:hAnsi="Arial" w:cs="Arial"/>
          <w:iCs/>
          <w:sz w:val="20"/>
        </w:rPr>
        <w:t>CUCE: 2</w:t>
      </w:r>
      <w:r>
        <w:rPr>
          <w:rFonts w:ascii="Arial" w:hAnsi="Arial" w:cs="Arial"/>
          <w:iCs/>
          <w:sz w:val="20"/>
        </w:rPr>
        <w:t>4</w:t>
      </w:r>
      <w:r w:rsidRPr="002C2782">
        <w:rPr>
          <w:rFonts w:ascii="Arial" w:hAnsi="Arial" w:cs="Arial"/>
          <w:iCs/>
          <w:sz w:val="20"/>
        </w:rPr>
        <w:t>-0951-00-0000000-0-0</w:t>
      </w:r>
    </w:p>
    <w:p w:rsidR="00EF758A" w:rsidRDefault="00EF758A" w:rsidP="00EB7DBE">
      <w:pPr>
        <w:jc w:val="center"/>
        <w:rPr>
          <w:rFonts w:cs="Verdana"/>
          <w:sz w:val="18"/>
          <w:szCs w:val="18"/>
          <w:lang w:val="es-BO"/>
        </w:rPr>
      </w:pPr>
    </w:p>
    <w:p w:rsidR="00EF758A" w:rsidRPr="00EF758A" w:rsidRDefault="00EF758A" w:rsidP="00EF758A">
      <w:pPr>
        <w:widowControl w:val="0"/>
        <w:tabs>
          <w:tab w:val="left" w:pos="-720"/>
        </w:tabs>
        <w:jc w:val="both"/>
        <w:rPr>
          <w:rFonts w:cs="Arial"/>
          <w:bCs/>
          <w:spacing w:val="-6"/>
          <w:sz w:val="18"/>
          <w:szCs w:val="18"/>
          <w:lang w:val="es-ES_tradnl"/>
        </w:rPr>
      </w:pPr>
      <w:r w:rsidRPr="00EF758A">
        <w:rPr>
          <w:rFonts w:cs="Arial"/>
          <w:b/>
          <w:iCs/>
          <w:spacing w:val="-6"/>
          <w:sz w:val="18"/>
          <w:szCs w:val="18"/>
          <w:lang w:val="es-ES_tradnl"/>
        </w:rPr>
        <w:t>Contrato Administrativo para la ejecución de la Obra de Mantenimiento del Inmueble Chiquicollo (Cochabamba) del BCB</w:t>
      </w:r>
      <w:r w:rsidRPr="00EF758A">
        <w:rPr>
          <w:rFonts w:cs="Arial"/>
          <w:bCs/>
          <w:iCs/>
          <w:spacing w:val="-6"/>
          <w:sz w:val="18"/>
          <w:szCs w:val="18"/>
          <w:lang w:val="es-ES_tradnl"/>
        </w:rPr>
        <w:t>,</w:t>
      </w:r>
      <w:r w:rsidRPr="00EF758A">
        <w:rPr>
          <w:rFonts w:cs="Arial"/>
          <w:bCs/>
          <w:spacing w:val="-6"/>
          <w:sz w:val="18"/>
          <w:szCs w:val="18"/>
          <w:lang w:val="es-ES_tradnl"/>
        </w:rPr>
        <w:t xml:space="preserve"> sujeto al tenor de las siguientes cláusulas:</w:t>
      </w:r>
    </w:p>
    <w:p w:rsidR="00EF758A" w:rsidRPr="00EF758A" w:rsidRDefault="00EF758A" w:rsidP="00EF758A">
      <w:pPr>
        <w:widowControl w:val="0"/>
        <w:jc w:val="both"/>
        <w:rPr>
          <w:rFonts w:cs="Arial"/>
          <w:b/>
          <w:sz w:val="18"/>
          <w:szCs w:val="18"/>
          <w:lang w:val="es-ES_tradnl"/>
        </w:rPr>
      </w:pPr>
    </w:p>
    <w:p w:rsidR="00EF758A" w:rsidRPr="00EF758A" w:rsidRDefault="00EF758A" w:rsidP="00EF758A">
      <w:pPr>
        <w:widowControl w:val="0"/>
        <w:jc w:val="both"/>
        <w:rPr>
          <w:rFonts w:cs="Arial"/>
          <w:sz w:val="18"/>
          <w:szCs w:val="18"/>
        </w:rPr>
      </w:pPr>
      <w:r w:rsidRPr="00EF758A">
        <w:rPr>
          <w:rFonts w:cs="Arial"/>
          <w:b/>
          <w:sz w:val="18"/>
          <w:szCs w:val="18"/>
        </w:rPr>
        <w:t xml:space="preserve">CLÁUSULA PRIMERA.- (PARTES) </w:t>
      </w:r>
      <w:r w:rsidRPr="00EF758A">
        <w:rPr>
          <w:rFonts w:cs="Arial"/>
          <w:sz w:val="18"/>
          <w:szCs w:val="18"/>
        </w:rPr>
        <w:t xml:space="preserve">Las partes </w:t>
      </w:r>
      <w:r w:rsidRPr="00EF758A">
        <w:rPr>
          <w:rFonts w:cs="Arial"/>
          <w:bCs/>
          <w:sz w:val="18"/>
          <w:szCs w:val="18"/>
        </w:rPr>
        <w:t xml:space="preserve">contratantes </w:t>
      </w:r>
      <w:r w:rsidRPr="00EF758A">
        <w:rPr>
          <w:rFonts w:cs="Arial"/>
          <w:sz w:val="18"/>
          <w:szCs w:val="18"/>
        </w:rPr>
        <w:t>son:</w:t>
      </w:r>
    </w:p>
    <w:p w:rsidR="00EF758A" w:rsidRPr="00EF758A" w:rsidRDefault="00EF758A" w:rsidP="00EF758A">
      <w:pPr>
        <w:widowControl w:val="0"/>
        <w:jc w:val="both"/>
        <w:rPr>
          <w:rFonts w:cs="Arial"/>
          <w:sz w:val="18"/>
          <w:szCs w:val="18"/>
        </w:rPr>
      </w:pPr>
    </w:p>
    <w:p w:rsidR="00EF758A" w:rsidRPr="00EF758A" w:rsidRDefault="00EF758A" w:rsidP="00EF758A">
      <w:pPr>
        <w:numPr>
          <w:ilvl w:val="1"/>
          <w:numId w:val="55"/>
        </w:numPr>
        <w:jc w:val="both"/>
        <w:rPr>
          <w:rFonts w:cs="Arial"/>
          <w:sz w:val="18"/>
          <w:szCs w:val="18"/>
          <w:lang w:val="es-ES_tradnl"/>
        </w:rPr>
      </w:pPr>
      <w:r w:rsidRPr="00EF758A">
        <w:rPr>
          <w:rFonts w:cs="Arial"/>
          <w:sz w:val="18"/>
          <w:szCs w:val="18"/>
          <w:lang w:val="es-ES_tradnl"/>
        </w:rPr>
        <w:t xml:space="preserve">El </w:t>
      </w:r>
      <w:r w:rsidRPr="00EF758A">
        <w:rPr>
          <w:rFonts w:cs="Arial"/>
          <w:b/>
          <w:bCs/>
          <w:sz w:val="18"/>
          <w:szCs w:val="18"/>
          <w:lang w:val="es-ES_tradnl"/>
        </w:rPr>
        <w:t>BANCO CENTRAL DE BOLIVIA</w:t>
      </w:r>
      <w:r w:rsidRPr="00EF758A">
        <w:rPr>
          <w:rFonts w:cs="Arial"/>
          <w:sz w:val="18"/>
          <w:szCs w:val="18"/>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EF758A">
        <w:rPr>
          <w:rFonts w:cs="Arial"/>
          <w:b/>
          <w:bCs/>
          <w:sz w:val="18"/>
          <w:szCs w:val="18"/>
          <w:lang w:val="es-ES_tradnl"/>
        </w:rPr>
        <w:t>ENTIDAD.</w:t>
      </w:r>
    </w:p>
    <w:p w:rsidR="00EF758A" w:rsidRPr="00EF758A" w:rsidRDefault="00EF758A" w:rsidP="00EF758A">
      <w:pPr>
        <w:ind w:left="720"/>
        <w:jc w:val="both"/>
        <w:rPr>
          <w:rFonts w:cs="Arial"/>
          <w:sz w:val="18"/>
          <w:szCs w:val="18"/>
          <w:lang w:val="es-ES_tradnl"/>
        </w:rPr>
      </w:pPr>
    </w:p>
    <w:p w:rsidR="00EF758A" w:rsidRPr="00EF758A" w:rsidRDefault="00EF758A" w:rsidP="00EF758A">
      <w:pPr>
        <w:numPr>
          <w:ilvl w:val="1"/>
          <w:numId w:val="55"/>
        </w:numPr>
        <w:jc w:val="both"/>
        <w:rPr>
          <w:rFonts w:cs="Arial"/>
          <w:sz w:val="18"/>
          <w:szCs w:val="18"/>
          <w:lang w:val="es-ES_tradnl"/>
        </w:rPr>
      </w:pPr>
      <w:r w:rsidRPr="00EF758A">
        <w:rPr>
          <w:rFonts w:cs="Arial"/>
          <w:sz w:val="18"/>
          <w:szCs w:val="18"/>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EF758A">
        <w:rPr>
          <w:rFonts w:cs="Arial"/>
          <w:sz w:val="18"/>
          <w:szCs w:val="18"/>
        </w:rPr>
        <w:t>_________</w:t>
      </w:r>
      <w:r w:rsidRPr="00EF758A">
        <w:rPr>
          <w:rFonts w:cs="Arial"/>
          <w:sz w:val="18"/>
          <w:szCs w:val="18"/>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EF758A">
        <w:rPr>
          <w:rFonts w:cs="Arial"/>
          <w:b/>
          <w:sz w:val="18"/>
          <w:szCs w:val="18"/>
        </w:rPr>
        <w:t>CONTRATISTA</w:t>
      </w:r>
      <w:r w:rsidRPr="00EF758A">
        <w:rPr>
          <w:rFonts w:cs="Arial"/>
          <w:b/>
          <w:sz w:val="18"/>
          <w:szCs w:val="18"/>
          <w:lang w:val="es-ES_tradnl"/>
        </w:rPr>
        <w:t>.</w:t>
      </w:r>
    </w:p>
    <w:p w:rsidR="00EF758A" w:rsidRPr="00EF758A" w:rsidRDefault="00EF758A" w:rsidP="00EF758A">
      <w:pPr>
        <w:ind w:left="720"/>
        <w:jc w:val="both"/>
        <w:rPr>
          <w:rFonts w:cs="Arial"/>
          <w:sz w:val="18"/>
          <w:szCs w:val="18"/>
          <w:lang w:val="es-ES_tradnl"/>
        </w:rPr>
      </w:pPr>
    </w:p>
    <w:p w:rsidR="00EF758A" w:rsidRPr="00EF758A" w:rsidRDefault="00EF758A" w:rsidP="00EF758A">
      <w:pPr>
        <w:widowControl w:val="0"/>
        <w:jc w:val="both"/>
        <w:rPr>
          <w:rFonts w:cs="Arial"/>
          <w:b/>
          <w:sz w:val="18"/>
          <w:szCs w:val="18"/>
        </w:rPr>
      </w:pPr>
      <w:r w:rsidRPr="00EF758A">
        <w:rPr>
          <w:rFonts w:cs="Arial"/>
          <w:sz w:val="18"/>
          <w:szCs w:val="18"/>
          <w:lang w:val="es-ES_tradnl"/>
        </w:rPr>
        <w:t xml:space="preserve">La </w:t>
      </w:r>
      <w:r w:rsidRPr="00EF758A">
        <w:rPr>
          <w:rFonts w:cs="Arial"/>
          <w:b/>
          <w:bCs/>
          <w:sz w:val="18"/>
          <w:szCs w:val="18"/>
          <w:lang w:val="es-ES_tradnl"/>
        </w:rPr>
        <w:t>ENTIDAD</w:t>
      </w:r>
      <w:r w:rsidRPr="00EF758A">
        <w:rPr>
          <w:rFonts w:cs="Arial"/>
          <w:sz w:val="18"/>
          <w:szCs w:val="18"/>
          <w:lang w:val="es-ES_tradnl"/>
        </w:rPr>
        <w:t xml:space="preserve"> y el </w:t>
      </w:r>
      <w:r w:rsidRPr="00EF758A">
        <w:rPr>
          <w:rFonts w:cs="Arial"/>
          <w:b/>
          <w:sz w:val="18"/>
          <w:szCs w:val="18"/>
          <w:lang w:val="es-ES_tradnl"/>
        </w:rPr>
        <w:t>CONTRATISTA</w:t>
      </w:r>
      <w:r w:rsidRPr="00EF758A">
        <w:rPr>
          <w:rFonts w:cs="Arial"/>
          <w:b/>
          <w:bCs/>
          <w:sz w:val="18"/>
          <w:szCs w:val="18"/>
          <w:lang w:val="es-ES_tradnl"/>
        </w:rPr>
        <w:t xml:space="preserve"> </w:t>
      </w:r>
      <w:r w:rsidRPr="00EF758A">
        <w:rPr>
          <w:rFonts w:cs="Arial"/>
          <w:sz w:val="18"/>
          <w:szCs w:val="18"/>
          <w:lang w:val="es-ES_tradnl"/>
        </w:rPr>
        <w:t xml:space="preserve">en su conjunto se denominarán las </w:t>
      </w:r>
      <w:r w:rsidRPr="00EF758A">
        <w:rPr>
          <w:rFonts w:cs="Arial"/>
          <w:b/>
          <w:bCs/>
          <w:sz w:val="18"/>
          <w:szCs w:val="18"/>
          <w:lang w:val="es-ES_tradnl"/>
        </w:rPr>
        <w:t>PARTES</w:t>
      </w:r>
      <w:r w:rsidRPr="00EF758A">
        <w:rPr>
          <w:rFonts w:cs="Arial"/>
          <w:bCs/>
          <w:sz w:val="18"/>
          <w:szCs w:val="18"/>
          <w:lang w:val="es-ES_tradnl"/>
        </w:rPr>
        <w:t>.</w:t>
      </w:r>
    </w:p>
    <w:p w:rsidR="00EF758A" w:rsidRPr="00EF758A" w:rsidRDefault="00EF758A" w:rsidP="00EF758A">
      <w:pPr>
        <w:widowControl w:val="0"/>
        <w:jc w:val="both"/>
        <w:rPr>
          <w:rFonts w:cs="Arial"/>
          <w:b/>
          <w:sz w:val="18"/>
          <w:szCs w:val="18"/>
        </w:rPr>
      </w:pPr>
    </w:p>
    <w:p w:rsidR="00EF758A" w:rsidRPr="00EF758A" w:rsidRDefault="00EF758A" w:rsidP="00EF758A">
      <w:pPr>
        <w:jc w:val="both"/>
        <w:rPr>
          <w:rFonts w:cs="Arial"/>
          <w:sz w:val="18"/>
          <w:szCs w:val="18"/>
        </w:rPr>
      </w:pPr>
      <w:r w:rsidRPr="00EF758A">
        <w:rPr>
          <w:rFonts w:cs="Arial"/>
          <w:b/>
          <w:sz w:val="18"/>
          <w:szCs w:val="18"/>
        </w:rPr>
        <w:t xml:space="preserve">CLÁUSULA SEGUNDA.- (ANTECEDENTES DEL CONTRATO) </w:t>
      </w:r>
      <w:r w:rsidRPr="00EF758A">
        <w:rPr>
          <w:rFonts w:cs="Arial"/>
          <w:sz w:val="18"/>
          <w:szCs w:val="18"/>
        </w:rPr>
        <w:t xml:space="preserve">La </w:t>
      </w:r>
      <w:r w:rsidRPr="00EF758A">
        <w:rPr>
          <w:rFonts w:cs="Arial"/>
          <w:b/>
          <w:sz w:val="18"/>
          <w:szCs w:val="18"/>
        </w:rPr>
        <w:t>ENTIDAD</w:t>
      </w:r>
      <w:r w:rsidRPr="00EF758A">
        <w:rPr>
          <w:rFonts w:cs="Arial"/>
          <w:sz w:val="18"/>
          <w:szCs w:val="18"/>
        </w:rPr>
        <w:t>, mediante</w:t>
      </w:r>
      <w:r w:rsidRPr="00EF758A">
        <w:rPr>
          <w:rFonts w:cs="Arial"/>
          <w:b/>
          <w:sz w:val="18"/>
          <w:szCs w:val="18"/>
        </w:rPr>
        <w:t xml:space="preserve"> </w:t>
      </w:r>
      <w:r w:rsidRPr="00EF758A">
        <w:rPr>
          <w:rFonts w:cs="Arial"/>
          <w:sz w:val="18"/>
          <w:szCs w:val="18"/>
        </w:rPr>
        <w:t>convocatoria pública bajo la modalidad de Apoyo Nacional a la Producción y Empleo – ANPE-_</w:t>
      </w:r>
      <w:r w:rsidRPr="00EF758A">
        <w:rPr>
          <w:rFonts w:cs="Arial"/>
          <w:bCs/>
          <w:sz w:val="18"/>
          <w:szCs w:val="18"/>
        </w:rPr>
        <w:t xml:space="preserve"> N°</w:t>
      </w:r>
      <w:r w:rsidRPr="00EF758A">
        <w:rPr>
          <w:rFonts w:cs="Arial"/>
          <w:b/>
          <w:sz w:val="18"/>
          <w:szCs w:val="18"/>
        </w:rPr>
        <w:t xml:space="preserve"> </w:t>
      </w:r>
      <w:r w:rsidRPr="00EF758A">
        <w:rPr>
          <w:rFonts w:cs="Arial"/>
          <w:sz w:val="18"/>
          <w:szCs w:val="18"/>
        </w:rPr>
        <w:t>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2024 a personas naturales y jurídicas con capacidad de contratar, para la ejecución de la “</w:t>
      </w:r>
      <w:r w:rsidRPr="00EF758A">
        <w:rPr>
          <w:rFonts w:cs="Arial"/>
          <w:i/>
          <w:iCs/>
          <w:sz w:val="18"/>
          <w:szCs w:val="18"/>
          <w:lang w:val="es-ES_tradnl"/>
        </w:rPr>
        <w:t>Obra de Mantenimiento del Inmueble Chiquicollo (Cochabamba) del BCB</w:t>
      </w:r>
      <w:r w:rsidRPr="00EF758A">
        <w:rPr>
          <w:rFonts w:cs="Arial"/>
          <w:bCs/>
          <w:sz w:val="18"/>
          <w:szCs w:val="18"/>
        </w:rPr>
        <w:t xml:space="preserve">” </w:t>
      </w:r>
      <w:r w:rsidRPr="00EF758A">
        <w:rPr>
          <w:rFonts w:cs="Arial"/>
          <w:sz w:val="18"/>
          <w:szCs w:val="18"/>
        </w:rPr>
        <w:t>con CUCE: ____, bajo los términos del DBC.</w:t>
      </w:r>
    </w:p>
    <w:p w:rsidR="00EF758A" w:rsidRPr="00EF758A" w:rsidRDefault="00EF758A" w:rsidP="00EF758A">
      <w:pPr>
        <w:tabs>
          <w:tab w:val="left" w:pos="3804"/>
        </w:tabs>
        <w:jc w:val="both"/>
        <w:rPr>
          <w:rFonts w:cs="Arial"/>
          <w:sz w:val="18"/>
          <w:szCs w:val="18"/>
        </w:rPr>
      </w:pPr>
      <w:r w:rsidRPr="00EF758A">
        <w:rPr>
          <w:rFonts w:cs="Arial"/>
          <w:sz w:val="18"/>
          <w:szCs w:val="18"/>
        </w:rPr>
        <w:tab/>
      </w:r>
    </w:p>
    <w:p w:rsidR="00EF758A" w:rsidRPr="00EF758A" w:rsidRDefault="00EF758A" w:rsidP="00EF758A">
      <w:pPr>
        <w:jc w:val="both"/>
        <w:rPr>
          <w:rFonts w:cs="Arial"/>
          <w:b/>
          <w:i/>
          <w:sz w:val="18"/>
          <w:szCs w:val="18"/>
        </w:rPr>
      </w:pPr>
      <w:r w:rsidRPr="00EF758A">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rsidR="00EF758A" w:rsidRPr="00EF758A" w:rsidRDefault="00EF758A" w:rsidP="00EF758A">
      <w:pPr>
        <w:jc w:val="both"/>
        <w:rPr>
          <w:rFonts w:cs="Arial"/>
          <w:b/>
          <w:i/>
          <w:sz w:val="18"/>
          <w:szCs w:val="18"/>
        </w:rPr>
      </w:pPr>
    </w:p>
    <w:p w:rsidR="00EF758A" w:rsidRPr="00EF758A" w:rsidRDefault="00EF758A" w:rsidP="00EF758A">
      <w:pPr>
        <w:jc w:val="both"/>
        <w:rPr>
          <w:rFonts w:cs="Arial"/>
          <w:b/>
          <w:sz w:val="18"/>
          <w:szCs w:val="18"/>
        </w:rPr>
      </w:pPr>
      <w:r w:rsidRPr="00EF758A">
        <w:rPr>
          <w:rFonts w:cs="Arial"/>
          <w:sz w:val="18"/>
          <w:szCs w:val="18"/>
        </w:rPr>
        <w:t xml:space="preserve">Concluido el proceso de calificación, el Responsable del Proceso de Contratación de Apoyo Nacional a la Producción y Empleo (RPA), en base al Informe de Calificación y Recomendación de Adjudicación de la </w:t>
      </w:r>
      <w:r w:rsidRPr="00EF758A">
        <w:rPr>
          <w:rFonts w:cs="Arial"/>
          <w:b/>
          <w:i/>
          <w:sz w:val="18"/>
          <w:szCs w:val="18"/>
        </w:rPr>
        <w:t>(señalar según corresponda la Comisión de Calificación o el Responsable de Evaluación)</w:t>
      </w:r>
      <w:r w:rsidRPr="00EF758A">
        <w:rPr>
          <w:rFonts w:cs="Arial"/>
          <w:sz w:val="18"/>
          <w:szCs w:val="18"/>
        </w:rPr>
        <w:t xml:space="preserve">, ___ de __ de ________ de 2024, resolvió adjudicar la ejecución de </w:t>
      </w:r>
      <w:r w:rsidRPr="00EF758A">
        <w:rPr>
          <w:rFonts w:cs="Arial"/>
          <w:iCs/>
          <w:sz w:val="18"/>
          <w:szCs w:val="18"/>
          <w:lang w:val="es-ES_tradnl"/>
        </w:rPr>
        <w:t>Obra de Mantenimiento del bien Inmueble de propiedad del BCB, Ubicado en la Zona de Chiquicollo del Departamento de Cochabamba</w:t>
      </w:r>
      <w:r w:rsidRPr="00EF758A">
        <w:rPr>
          <w:rFonts w:cs="Arial"/>
          <w:sz w:val="18"/>
          <w:szCs w:val="18"/>
        </w:rPr>
        <w:t xml:space="preserve"> al </w:t>
      </w:r>
      <w:r w:rsidRPr="00EF758A">
        <w:rPr>
          <w:rFonts w:cs="Arial"/>
          <w:b/>
          <w:sz w:val="18"/>
          <w:szCs w:val="18"/>
        </w:rPr>
        <w:t xml:space="preserve">CONTRATISTA, </w:t>
      </w:r>
      <w:r w:rsidRPr="00EF758A">
        <w:rPr>
          <w:rFonts w:cs="Arial"/>
          <w:sz w:val="18"/>
          <w:szCs w:val="18"/>
        </w:rPr>
        <w:t>mediante Comunicación Interna __/2024 de __ de __ de  2024, al cumplir su propuesta con todos los requisitos establecidos en el DBC.</w:t>
      </w:r>
    </w:p>
    <w:p w:rsidR="00EF758A" w:rsidRPr="00EF758A" w:rsidRDefault="00EF758A" w:rsidP="00EF758A">
      <w:pPr>
        <w:jc w:val="both"/>
        <w:rPr>
          <w:rFonts w:cs="Arial"/>
          <w:b/>
          <w:sz w:val="18"/>
          <w:szCs w:val="18"/>
        </w:rPr>
      </w:pPr>
    </w:p>
    <w:p w:rsidR="00EF758A" w:rsidRPr="00EF758A" w:rsidRDefault="00EF758A" w:rsidP="00EF758A">
      <w:pPr>
        <w:jc w:val="both"/>
        <w:rPr>
          <w:rFonts w:cs="Arial"/>
          <w:sz w:val="18"/>
          <w:szCs w:val="18"/>
        </w:rPr>
      </w:pPr>
      <w:r w:rsidRPr="00EF758A">
        <w:rPr>
          <w:rFonts w:cs="Arial"/>
          <w:b/>
          <w:sz w:val="18"/>
          <w:szCs w:val="18"/>
        </w:rPr>
        <w:t xml:space="preserve">CLÁUSULA TERCERA.- (LEGISLACIÓN APLICABLE) </w:t>
      </w:r>
      <w:r w:rsidRPr="00EF758A">
        <w:rPr>
          <w:rFonts w:cs="Arial"/>
          <w:sz w:val="18"/>
          <w:szCs w:val="18"/>
        </w:rPr>
        <w:t>El presente Contrato se celebra exclusivamente al amparo de las siguientes disposiciones:</w:t>
      </w:r>
    </w:p>
    <w:p w:rsidR="00EF758A" w:rsidRPr="00EF758A" w:rsidRDefault="00EF758A" w:rsidP="00EF758A">
      <w:pPr>
        <w:jc w:val="both"/>
        <w:rPr>
          <w:rFonts w:cs="Arial"/>
          <w:sz w:val="18"/>
          <w:szCs w:val="18"/>
        </w:rPr>
      </w:pPr>
    </w:p>
    <w:p w:rsidR="00EF758A" w:rsidRPr="00EF758A" w:rsidRDefault="00EF758A" w:rsidP="00EF758A">
      <w:pPr>
        <w:widowControl w:val="0"/>
        <w:numPr>
          <w:ilvl w:val="0"/>
          <w:numId w:val="34"/>
        </w:numPr>
        <w:jc w:val="both"/>
        <w:rPr>
          <w:rFonts w:cs="Arial"/>
          <w:sz w:val="18"/>
          <w:szCs w:val="18"/>
        </w:rPr>
      </w:pPr>
      <w:r w:rsidRPr="00EF758A">
        <w:rPr>
          <w:rFonts w:cs="Arial"/>
          <w:sz w:val="18"/>
          <w:szCs w:val="18"/>
        </w:rPr>
        <w:t>Constitución Política del Estado de 7 de febrero de 2009.</w:t>
      </w:r>
    </w:p>
    <w:p w:rsidR="00EF758A" w:rsidRPr="00EF758A" w:rsidRDefault="00EF758A" w:rsidP="00EF758A">
      <w:pPr>
        <w:widowControl w:val="0"/>
        <w:numPr>
          <w:ilvl w:val="0"/>
          <w:numId w:val="34"/>
        </w:numPr>
        <w:jc w:val="both"/>
        <w:rPr>
          <w:rFonts w:cs="Arial"/>
          <w:sz w:val="18"/>
          <w:szCs w:val="18"/>
        </w:rPr>
      </w:pPr>
      <w:r w:rsidRPr="00EF758A">
        <w:rPr>
          <w:rFonts w:cs="Arial"/>
          <w:sz w:val="18"/>
          <w:szCs w:val="18"/>
        </w:rPr>
        <w:t>Ley Nº 1178, de 20 de julio de 1990, de Administración y Control     Gubernamentales.</w:t>
      </w:r>
    </w:p>
    <w:p w:rsidR="00EF758A" w:rsidRPr="00EF758A" w:rsidRDefault="00EF758A" w:rsidP="00EF758A">
      <w:pPr>
        <w:numPr>
          <w:ilvl w:val="0"/>
          <w:numId w:val="34"/>
        </w:numPr>
        <w:jc w:val="both"/>
        <w:rPr>
          <w:rFonts w:cs="Arial"/>
          <w:sz w:val="18"/>
          <w:szCs w:val="18"/>
        </w:rPr>
      </w:pPr>
      <w:r w:rsidRPr="00EF758A">
        <w:rPr>
          <w:rFonts w:cs="Arial"/>
          <w:sz w:val="18"/>
          <w:szCs w:val="18"/>
        </w:rPr>
        <w:t xml:space="preserve">Ley </w:t>
      </w:r>
      <w:r w:rsidRPr="00EF758A">
        <w:rPr>
          <w:rStyle w:val="Textoennegrita"/>
          <w:rFonts w:cs="Arial"/>
          <w:sz w:val="18"/>
          <w:szCs w:val="18"/>
        </w:rPr>
        <w:t>del Presupuesto General del Estado</w:t>
      </w:r>
      <w:r w:rsidRPr="00EF758A">
        <w:rPr>
          <w:rFonts w:cs="Arial"/>
          <w:b/>
          <w:bCs/>
          <w:sz w:val="18"/>
          <w:szCs w:val="18"/>
        </w:rPr>
        <w:t xml:space="preserve"> </w:t>
      </w:r>
      <w:r w:rsidRPr="00EF758A">
        <w:rPr>
          <w:rStyle w:val="Textoennegrita"/>
          <w:rFonts w:cs="Arial"/>
          <w:sz w:val="18"/>
          <w:szCs w:val="18"/>
        </w:rPr>
        <w:t xml:space="preserve">aprobado para la gestión y su </w:t>
      </w:r>
      <w:r w:rsidRPr="00EF758A">
        <w:rPr>
          <w:rFonts w:cs="Arial"/>
          <w:sz w:val="18"/>
          <w:szCs w:val="18"/>
        </w:rPr>
        <w:t>reglamentación.</w:t>
      </w:r>
    </w:p>
    <w:p w:rsidR="00EF758A" w:rsidRPr="00EF758A" w:rsidRDefault="00EF758A" w:rsidP="00EF758A">
      <w:pPr>
        <w:widowControl w:val="0"/>
        <w:numPr>
          <w:ilvl w:val="0"/>
          <w:numId w:val="34"/>
        </w:numPr>
        <w:jc w:val="both"/>
        <w:rPr>
          <w:rFonts w:cs="Arial"/>
          <w:sz w:val="18"/>
          <w:szCs w:val="18"/>
        </w:rPr>
      </w:pPr>
      <w:r w:rsidRPr="00EF758A">
        <w:rPr>
          <w:rFonts w:cs="Arial"/>
          <w:sz w:val="18"/>
          <w:szCs w:val="18"/>
        </w:rPr>
        <w:t>Decreto Supremo Nº 0181, de 28 de junio de 2009 de las Normas  Básicas del Sistema de Administración de Bienes y Servicios (NB-SABS) y sus modificaciones.</w:t>
      </w:r>
    </w:p>
    <w:p w:rsidR="00EF758A" w:rsidRPr="00EF758A" w:rsidRDefault="00EF758A" w:rsidP="00EF758A">
      <w:pPr>
        <w:widowControl w:val="0"/>
        <w:numPr>
          <w:ilvl w:val="0"/>
          <w:numId w:val="34"/>
        </w:numPr>
        <w:jc w:val="both"/>
        <w:rPr>
          <w:rFonts w:cs="Arial"/>
          <w:sz w:val="18"/>
          <w:szCs w:val="18"/>
        </w:rPr>
      </w:pPr>
      <w:r w:rsidRPr="00EF758A">
        <w:rPr>
          <w:rFonts w:cs="Arial"/>
          <w:sz w:val="18"/>
          <w:szCs w:val="18"/>
        </w:rPr>
        <w:t>Reglamento Específico del Sistema de Administración de Bienes y Servicios (RE-SABS) del Banco Central de Bolivia (BCB), aprobado mediante Resolución de Directorio N° 147/2015 de 18 de agosto de 2015 y sus modificaciones.</w:t>
      </w:r>
    </w:p>
    <w:p w:rsidR="00EF758A" w:rsidRPr="00EF758A" w:rsidRDefault="00EF758A" w:rsidP="00EF758A">
      <w:pPr>
        <w:numPr>
          <w:ilvl w:val="0"/>
          <w:numId w:val="34"/>
        </w:numPr>
        <w:jc w:val="both"/>
        <w:rPr>
          <w:rFonts w:cs="Arial"/>
          <w:sz w:val="18"/>
          <w:szCs w:val="18"/>
        </w:rPr>
      </w:pPr>
      <w:r w:rsidRPr="00EF758A">
        <w:rPr>
          <w:rFonts w:cs="Arial"/>
          <w:sz w:val="18"/>
          <w:szCs w:val="18"/>
        </w:rPr>
        <w:t>Demás disposiciones relacionadas directamente con las normas anteriormente mencionadas.</w:t>
      </w:r>
    </w:p>
    <w:p w:rsidR="00EF758A" w:rsidRPr="00EF758A" w:rsidRDefault="00EF758A" w:rsidP="00EF758A">
      <w:pPr>
        <w:ind w:left="720"/>
        <w:jc w:val="both"/>
        <w:rPr>
          <w:rFonts w:cs="Arial"/>
          <w:sz w:val="18"/>
          <w:szCs w:val="18"/>
        </w:rPr>
      </w:pPr>
    </w:p>
    <w:p w:rsidR="00EF758A" w:rsidRPr="00EF758A" w:rsidRDefault="00EF758A" w:rsidP="00EF758A">
      <w:pPr>
        <w:jc w:val="both"/>
        <w:rPr>
          <w:rFonts w:cs="Arial"/>
          <w:b/>
          <w:sz w:val="18"/>
          <w:szCs w:val="18"/>
        </w:rPr>
      </w:pPr>
      <w:r w:rsidRPr="00EF758A">
        <w:rPr>
          <w:rFonts w:cs="Arial"/>
          <w:b/>
          <w:sz w:val="18"/>
          <w:szCs w:val="18"/>
        </w:rPr>
        <w:t xml:space="preserve">CLÁUSULA CUARTA.- (OBJETO Y CAUSA) </w:t>
      </w:r>
      <w:r w:rsidRPr="00EF758A">
        <w:rPr>
          <w:rFonts w:cs="Arial"/>
          <w:sz w:val="18"/>
          <w:szCs w:val="18"/>
        </w:rPr>
        <w:t xml:space="preserve">El </w:t>
      </w:r>
      <w:r w:rsidRPr="00EF758A">
        <w:rPr>
          <w:rFonts w:cs="Arial"/>
          <w:b/>
          <w:bCs/>
          <w:sz w:val="18"/>
          <w:szCs w:val="18"/>
        </w:rPr>
        <w:t>CONTRATISTA</w:t>
      </w:r>
      <w:r w:rsidRPr="00EF758A">
        <w:rPr>
          <w:rFonts w:cs="Arial"/>
          <w:sz w:val="18"/>
          <w:szCs w:val="18"/>
        </w:rPr>
        <w:t xml:space="preserve"> se compromete y obliga por el presente Contrato, a ejecutar todos los trabajos necesarios para la </w:t>
      </w:r>
      <w:r w:rsidRPr="00EF758A">
        <w:rPr>
          <w:rFonts w:cs="Arial"/>
          <w:bCs/>
          <w:sz w:val="18"/>
          <w:szCs w:val="18"/>
        </w:rPr>
        <w:t xml:space="preserve">Ejecución de la </w:t>
      </w:r>
      <w:r w:rsidRPr="00EF758A">
        <w:rPr>
          <w:rFonts w:cs="Arial"/>
          <w:iCs/>
          <w:sz w:val="18"/>
          <w:szCs w:val="18"/>
          <w:lang w:val="es-ES_tradnl"/>
        </w:rPr>
        <w:t>Obra de Mantenimiento del bien Inmueble de propiedad del Banco Central de Bolivia, ubicado en la Zona de Chiquicollo del Departamento de Cochabamba</w:t>
      </w:r>
      <w:r w:rsidRPr="00EF758A">
        <w:rPr>
          <w:rFonts w:cs="Arial"/>
          <w:sz w:val="18"/>
          <w:szCs w:val="18"/>
        </w:rPr>
        <w:t xml:space="preserve">, que será ejecutada en el inmueble ubicado en </w:t>
      </w:r>
      <w:r w:rsidRPr="00EF758A">
        <w:rPr>
          <w:rFonts w:cs="Arial"/>
          <w:iCs/>
          <w:sz w:val="18"/>
          <w:szCs w:val="18"/>
          <w:lang w:val="es-ES_tradnl"/>
        </w:rPr>
        <w:t>la Calle Chiquicollo S/N de la</w:t>
      </w:r>
      <w:r w:rsidRPr="00EF758A">
        <w:rPr>
          <w:rFonts w:cs="Arial"/>
          <w:sz w:val="18"/>
          <w:szCs w:val="18"/>
        </w:rPr>
        <w:t xml:space="preserve"> en la Zona de Chiquicollo</w:t>
      </w:r>
      <w:r w:rsidRPr="00EF758A">
        <w:rPr>
          <w:rFonts w:cs="Arial"/>
          <w:bCs/>
          <w:sz w:val="18"/>
          <w:szCs w:val="18"/>
        </w:rPr>
        <w:t xml:space="preserve"> de la ciudad de Cochabamba – Bolivia</w:t>
      </w:r>
      <w:r w:rsidRPr="00EF758A">
        <w:rPr>
          <w:rFonts w:cs="Arial"/>
          <w:sz w:val="18"/>
          <w:szCs w:val="18"/>
        </w:rPr>
        <w:t>, que se constituye en el objeto del Contrato hasta su acabado completo</w:t>
      </w:r>
      <w:r w:rsidRPr="00EF758A">
        <w:rPr>
          <w:rFonts w:cs="Arial"/>
          <w:bCs/>
          <w:sz w:val="18"/>
          <w:szCs w:val="18"/>
        </w:rPr>
        <w:t>,</w:t>
      </w:r>
      <w:r w:rsidRPr="00EF758A">
        <w:rPr>
          <w:rFonts w:cs="Arial"/>
          <w:bCs/>
          <w:snapToGrid w:val="0"/>
          <w:sz w:val="18"/>
          <w:szCs w:val="18"/>
          <w:lang w:eastAsia="es-BO"/>
        </w:rPr>
        <w:t xml:space="preserve"> </w:t>
      </w:r>
      <w:r w:rsidRPr="00EF758A">
        <w:rPr>
          <w:rFonts w:cs="Arial"/>
          <w:sz w:val="18"/>
          <w:szCs w:val="18"/>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EF758A">
        <w:rPr>
          <w:rFonts w:cs="Arial"/>
          <w:b/>
          <w:sz w:val="18"/>
          <w:szCs w:val="18"/>
        </w:rPr>
        <w:t xml:space="preserve"> OBRA</w:t>
      </w:r>
      <w:r w:rsidRPr="00EF758A">
        <w:rPr>
          <w:rFonts w:cs="Arial"/>
          <w:sz w:val="18"/>
          <w:szCs w:val="18"/>
        </w:rPr>
        <w:t xml:space="preserve">, </w:t>
      </w:r>
      <w:r w:rsidRPr="00EF758A">
        <w:rPr>
          <w:rFonts w:cs="Arial"/>
          <w:bCs/>
          <w:snapToGrid w:val="0"/>
          <w:sz w:val="18"/>
          <w:szCs w:val="18"/>
          <w:lang w:eastAsia="es-BO"/>
        </w:rPr>
        <w:t>para preservar las buenas condiciones de uso, iluminación, iluminación y superficie perimetral libre de maleza.</w:t>
      </w:r>
      <w:r w:rsidRPr="00EF758A">
        <w:rPr>
          <w:rFonts w:cs="Arial"/>
          <w:sz w:val="18"/>
          <w:szCs w:val="18"/>
        </w:rPr>
        <w:t xml:space="preserve"> </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Los Ítems de la </w:t>
      </w:r>
      <w:r w:rsidRPr="00EF758A">
        <w:rPr>
          <w:rFonts w:cs="Arial"/>
          <w:b/>
          <w:sz w:val="18"/>
          <w:szCs w:val="18"/>
        </w:rPr>
        <w:t>OBRA</w:t>
      </w:r>
      <w:r w:rsidRPr="00EF758A">
        <w:rPr>
          <w:rFonts w:cs="Arial"/>
          <w:sz w:val="18"/>
          <w:szCs w:val="18"/>
        </w:rPr>
        <w:t xml:space="preserve"> son los siguientes:</w:t>
      </w:r>
    </w:p>
    <w:p w:rsidR="00EF758A" w:rsidRPr="00EF758A" w:rsidRDefault="00EF758A" w:rsidP="00EF758A">
      <w:pPr>
        <w:jc w:val="both"/>
        <w:rPr>
          <w:rFonts w:cs="Arial"/>
          <w:sz w:val="18"/>
          <w:szCs w:val="18"/>
        </w:rPr>
      </w:pPr>
    </w:p>
    <w:tbl>
      <w:tblPr>
        <w:tblW w:w="0" w:type="auto"/>
        <w:jc w:val="center"/>
        <w:tblCellMar>
          <w:left w:w="70" w:type="dxa"/>
          <w:right w:w="70" w:type="dxa"/>
        </w:tblCellMar>
        <w:tblLook w:val="04A0" w:firstRow="1" w:lastRow="0" w:firstColumn="1" w:lastColumn="0" w:noHBand="0" w:noVBand="1"/>
      </w:tblPr>
      <w:tblGrid>
        <w:gridCol w:w="631"/>
        <w:gridCol w:w="6644"/>
      </w:tblGrid>
      <w:tr w:rsidR="00EF758A" w:rsidRPr="00EF758A" w:rsidTr="00F86B71">
        <w:trPr>
          <w:trHeight w:val="368"/>
          <w:jc w:val="center"/>
        </w:trPr>
        <w:tc>
          <w:tcPr>
            <w:tcW w:w="0" w:type="auto"/>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EF758A" w:rsidRPr="00EF758A" w:rsidRDefault="00EF758A" w:rsidP="00F86B71">
            <w:pPr>
              <w:jc w:val="center"/>
              <w:rPr>
                <w:rFonts w:cs="Arial"/>
                <w:b/>
                <w:bCs/>
                <w:color w:val="000000"/>
                <w:sz w:val="18"/>
                <w:szCs w:val="18"/>
                <w:lang w:eastAsia="es-BO"/>
              </w:rPr>
            </w:pPr>
            <w:r w:rsidRPr="00EF758A">
              <w:rPr>
                <w:rFonts w:cs="Arial"/>
                <w:b/>
                <w:bCs/>
                <w:color w:val="000000"/>
                <w:sz w:val="18"/>
                <w:szCs w:val="18"/>
                <w:lang w:eastAsia="es-BO"/>
              </w:rPr>
              <w:t>Ítem</w:t>
            </w:r>
          </w:p>
        </w:tc>
        <w:tc>
          <w:tcPr>
            <w:tcW w:w="0" w:type="auto"/>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EF758A" w:rsidRPr="00EF758A" w:rsidRDefault="00EF758A" w:rsidP="00F86B71">
            <w:pPr>
              <w:jc w:val="center"/>
              <w:rPr>
                <w:rFonts w:cs="Arial"/>
                <w:b/>
                <w:bCs/>
                <w:color w:val="000000"/>
                <w:sz w:val="18"/>
                <w:szCs w:val="18"/>
                <w:lang w:eastAsia="es-BO"/>
              </w:rPr>
            </w:pPr>
            <w:r w:rsidRPr="00EF758A">
              <w:rPr>
                <w:rFonts w:cs="Arial"/>
                <w:b/>
                <w:bCs/>
                <w:color w:val="000000"/>
                <w:sz w:val="18"/>
                <w:szCs w:val="18"/>
                <w:lang w:eastAsia="es-BO"/>
              </w:rPr>
              <w:t>Descripción</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1</w:t>
            </w:r>
          </w:p>
        </w:tc>
        <w:tc>
          <w:tcPr>
            <w:tcW w:w="0" w:type="auto"/>
            <w:tcBorders>
              <w:top w:val="single" w:sz="4" w:space="0" w:color="auto"/>
              <w:left w:val="nil"/>
              <w:bottom w:val="single" w:sz="4" w:space="0" w:color="auto"/>
              <w:right w:val="single" w:sz="4" w:space="0" w:color="auto"/>
            </w:tcBorders>
            <w:shd w:val="clear" w:color="DCE6F1" w:fill="DCE6F1"/>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 xml:space="preserve">INSTALACIÓN DE FAENAS </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DESMALEZADO Y DESHIERBADO</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3</w:t>
            </w:r>
          </w:p>
        </w:tc>
        <w:tc>
          <w:tcPr>
            <w:tcW w:w="0" w:type="auto"/>
            <w:tcBorders>
              <w:top w:val="single" w:sz="4" w:space="0" w:color="auto"/>
              <w:left w:val="nil"/>
              <w:bottom w:val="single" w:sz="4" w:space="0" w:color="auto"/>
              <w:right w:val="single" w:sz="4" w:space="0" w:color="auto"/>
            </w:tcBorders>
            <w:shd w:val="clear" w:color="DCE6F1" w:fill="DCE6F1"/>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PICADO DE CARPETA DE H°S°</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CARPETA DE NIVELACIÓN DE H°S°</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5</w:t>
            </w:r>
          </w:p>
        </w:tc>
        <w:tc>
          <w:tcPr>
            <w:tcW w:w="0" w:type="auto"/>
            <w:tcBorders>
              <w:top w:val="single" w:sz="4" w:space="0" w:color="auto"/>
              <w:left w:val="nil"/>
              <w:bottom w:val="single" w:sz="4" w:space="0" w:color="auto"/>
              <w:right w:val="single" w:sz="4" w:space="0" w:color="auto"/>
            </w:tcBorders>
            <w:shd w:val="clear" w:color="DCE6F1" w:fill="DCE6F1"/>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CAMBIO DE VALVULA DE PASO 1 1/2"</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RETIRO DE VENTANA DE MADERA</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7</w:t>
            </w:r>
          </w:p>
        </w:tc>
        <w:tc>
          <w:tcPr>
            <w:tcW w:w="0" w:type="auto"/>
            <w:tcBorders>
              <w:top w:val="single" w:sz="4" w:space="0" w:color="auto"/>
              <w:left w:val="nil"/>
              <w:bottom w:val="single" w:sz="4" w:space="0" w:color="auto"/>
              <w:right w:val="single" w:sz="4" w:space="0" w:color="auto"/>
            </w:tcBorders>
            <w:shd w:val="clear" w:color="DCE6F1" w:fill="DCE6F1"/>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PROV. Y COLOC. VENTANA DE ALUMINIO INCLUYE VIDRIO</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BOTAGUAS DE LADRILLO</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9</w:t>
            </w:r>
          </w:p>
        </w:tc>
        <w:tc>
          <w:tcPr>
            <w:tcW w:w="0" w:type="auto"/>
            <w:tcBorders>
              <w:top w:val="single" w:sz="4" w:space="0" w:color="auto"/>
              <w:left w:val="nil"/>
              <w:bottom w:val="single" w:sz="4" w:space="0" w:color="auto"/>
              <w:right w:val="single" w:sz="4" w:space="0" w:color="auto"/>
            </w:tcBorders>
            <w:shd w:val="clear" w:color="DCE6F1" w:fill="DCE6F1"/>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CIELO FALSO DE YESO</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 xml:space="preserve">PINTURA INTERIOR LÁTEX  </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11</w:t>
            </w:r>
          </w:p>
        </w:tc>
        <w:tc>
          <w:tcPr>
            <w:tcW w:w="0" w:type="auto"/>
            <w:tcBorders>
              <w:top w:val="single" w:sz="4" w:space="0" w:color="auto"/>
              <w:left w:val="nil"/>
              <w:bottom w:val="single" w:sz="4" w:space="0" w:color="auto"/>
              <w:right w:val="single" w:sz="4" w:space="0" w:color="auto"/>
            </w:tcBorders>
            <w:shd w:val="clear" w:color="DCE6F1" w:fill="DCE6F1"/>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 xml:space="preserve">PROVISIÓN E INSTALACIÓN DE TABLERO ELÉCTRICO </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PROVISIÓN E INSTALACIÓN DE CABLE FLEXIBLE 2,5 MM2</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13</w:t>
            </w:r>
          </w:p>
        </w:tc>
        <w:tc>
          <w:tcPr>
            <w:tcW w:w="0" w:type="auto"/>
            <w:tcBorders>
              <w:top w:val="single" w:sz="4" w:space="0" w:color="auto"/>
              <w:left w:val="nil"/>
              <w:bottom w:val="single" w:sz="4" w:space="0" w:color="auto"/>
              <w:right w:val="single" w:sz="4" w:space="0" w:color="auto"/>
            </w:tcBorders>
            <w:shd w:val="clear" w:color="DCE6F1" w:fill="DCE6F1"/>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PROVISIÓN E INSTALACIÓN DE CABLE FLEXIBLE 6 MM2</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PROVISIÓN E INSTALACIÓN DE TUBO CORRUGADO</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15</w:t>
            </w:r>
          </w:p>
        </w:tc>
        <w:tc>
          <w:tcPr>
            <w:tcW w:w="0" w:type="auto"/>
            <w:tcBorders>
              <w:top w:val="single" w:sz="4" w:space="0" w:color="auto"/>
              <w:left w:val="nil"/>
              <w:bottom w:val="single" w:sz="4" w:space="0" w:color="auto"/>
              <w:right w:val="single" w:sz="4" w:space="0" w:color="auto"/>
            </w:tcBorders>
            <w:shd w:val="clear" w:color="DCE6F1" w:fill="DCE6F1"/>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EXCAVACION 0-1,5m</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HORMIGON H°S° H-21</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17</w:t>
            </w:r>
          </w:p>
        </w:tc>
        <w:tc>
          <w:tcPr>
            <w:tcW w:w="0" w:type="auto"/>
            <w:tcBorders>
              <w:top w:val="single" w:sz="4" w:space="0" w:color="auto"/>
              <w:left w:val="nil"/>
              <w:bottom w:val="single" w:sz="4" w:space="0" w:color="auto"/>
              <w:right w:val="single" w:sz="4" w:space="0" w:color="auto"/>
            </w:tcBorders>
            <w:shd w:val="clear" w:color="DCE6F1" w:fill="DCE6F1"/>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ANCLAJE PARA POSTE</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POSTE METALICO PARA ILUMINACION EXTERNA (5,5M)</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19</w:t>
            </w:r>
          </w:p>
        </w:tc>
        <w:tc>
          <w:tcPr>
            <w:tcW w:w="0" w:type="auto"/>
            <w:tcBorders>
              <w:top w:val="single" w:sz="4" w:space="0" w:color="auto"/>
              <w:left w:val="nil"/>
              <w:bottom w:val="single" w:sz="4" w:space="0" w:color="auto"/>
              <w:right w:val="single" w:sz="4" w:space="0" w:color="auto"/>
            </w:tcBorders>
            <w:shd w:val="clear" w:color="DCE6F1" w:fill="DCE6F1"/>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RETIRO E INSTALACIÓN DE LUMINARIA LED 150W EXTERNA EN POSTE</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CABLE DÚPLEX ALUMINIO (AL) N°8</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21</w:t>
            </w:r>
          </w:p>
        </w:tc>
        <w:tc>
          <w:tcPr>
            <w:tcW w:w="0" w:type="auto"/>
            <w:tcBorders>
              <w:top w:val="single" w:sz="4" w:space="0" w:color="auto"/>
              <w:left w:val="nil"/>
              <w:bottom w:val="single" w:sz="4" w:space="0" w:color="auto"/>
              <w:right w:val="single" w:sz="4" w:space="0" w:color="auto"/>
            </w:tcBorders>
            <w:shd w:val="clear" w:color="DCE6F1" w:fill="DCE6F1"/>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PODA DE ÁRBOL, INC. RETIRO MAT. EXCEDENTE</w:t>
            </w:r>
          </w:p>
        </w:tc>
      </w:tr>
      <w:tr w:rsidR="00EF758A" w:rsidRPr="00EF758A" w:rsidTr="00F86B71">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8A" w:rsidRPr="00EF758A" w:rsidRDefault="00EF758A" w:rsidP="00F86B71">
            <w:pPr>
              <w:jc w:val="center"/>
              <w:rPr>
                <w:rFonts w:cs="Arial"/>
                <w:color w:val="000000"/>
                <w:sz w:val="18"/>
                <w:szCs w:val="18"/>
                <w:lang w:eastAsia="es-BO"/>
              </w:rPr>
            </w:pPr>
            <w:r w:rsidRPr="00EF758A">
              <w:rPr>
                <w:rFonts w:cs="Arial"/>
                <w:color w:val="000000"/>
                <w:sz w:val="18"/>
                <w:szCs w:val="18"/>
                <w:lang w:eastAsia="es-BO"/>
              </w:rPr>
              <w:t>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758A" w:rsidRPr="00EF758A" w:rsidRDefault="00EF758A" w:rsidP="00F86B71">
            <w:pPr>
              <w:rPr>
                <w:rFonts w:cs="Arial"/>
                <w:color w:val="000000"/>
                <w:sz w:val="18"/>
                <w:szCs w:val="18"/>
                <w:lang w:eastAsia="es-BO"/>
              </w:rPr>
            </w:pPr>
            <w:r w:rsidRPr="00EF758A">
              <w:rPr>
                <w:rFonts w:cs="Arial"/>
                <w:color w:val="000000"/>
                <w:sz w:val="18"/>
                <w:szCs w:val="18"/>
                <w:lang w:eastAsia="es-BO"/>
              </w:rPr>
              <w:t>LIMPIEZA, RETIRO Y TRASLADO DE ESCOMBROS O MATERIALES</w:t>
            </w:r>
          </w:p>
        </w:tc>
      </w:tr>
    </w:tbl>
    <w:p w:rsidR="00EF758A" w:rsidRPr="00EF758A" w:rsidRDefault="00EF758A" w:rsidP="00EF758A">
      <w:pPr>
        <w:jc w:val="both"/>
        <w:rPr>
          <w:rFonts w:cs="Arial"/>
          <w:sz w:val="18"/>
          <w:szCs w:val="18"/>
        </w:rPr>
      </w:pPr>
    </w:p>
    <w:p w:rsidR="00EF758A" w:rsidRPr="00EF758A" w:rsidRDefault="00EF758A" w:rsidP="00EF758A">
      <w:pPr>
        <w:jc w:val="both"/>
        <w:rPr>
          <w:rFonts w:cs="Arial"/>
          <w:bCs/>
          <w:snapToGrid w:val="0"/>
          <w:sz w:val="18"/>
          <w:szCs w:val="18"/>
          <w:lang w:eastAsia="es-BO"/>
        </w:rPr>
      </w:pPr>
      <w:r w:rsidRPr="00EF758A">
        <w:rPr>
          <w:rFonts w:cs="Arial"/>
          <w:sz w:val="18"/>
          <w:szCs w:val="18"/>
        </w:rPr>
        <w:t xml:space="preserve">A fin de garantizar la correcta ejecución y conclusión de la </w:t>
      </w:r>
      <w:r w:rsidRPr="00EF758A">
        <w:rPr>
          <w:rFonts w:cs="Arial"/>
          <w:b/>
          <w:bCs/>
          <w:sz w:val="18"/>
          <w:szCs w:val="18"/>
        </w:rPr>
        <w:t xml:space="preserve">OBRA </w:t>
      </w:r>
      <w:r w:rsidRPr="00EF758A">
        <w:rPr>
          <w:rFonts w:cs="Arial"/>
          <w:bCs/>
          <w:sz w:val="18"/>
          <w:szCs w:val="18"/>
        </w:rPr>
        <w:t>hasta la conclusión del Contrato</w:t>
      </w:r>
      <w:r w:rsidRPr="00EF758A">
        <w:rPr>
          <w:rFonts w:cs="Arial"/>
          <w:sz w:val="18"/>
          <w:szCs w:val="18"/>
        </w:rPr>
        <w:t xml:space="preserve">, el </w:t>
      </w:r>
      <w:r w:rsidRPr="00EF758A">
        <w:rPr>
          <w:rFonts w:cs="Arial"/>
          <w:b/>
          <w:bCs/>
          <w:sz w:val="18"/>
          <w:szCs w:val="18"/>
        </w:rPr>
        <w:t xml:space="preserve">CONTRATISTA </w:t>
      </w:r>
      <w:r w:rsidRPr="00EF758A">
        <w:rPr>
          <w:rFonts w:cs="Arial"/>
          <w:sz w:val="18"/>
          <w:szCs w:val="18"/>
        </w:rPr>
        <w:t xml:space="preserve">se obliga a ejecutar el trabajo de acuerdo con los documentos emergentes del proceso de contratación y propuesta adjudicada. </w:t>
      </w:r>
    </w:p>
    <w:p w:rsidR="00EF758A" w:rsidRPr="00EF758A" w:rsidRDefault="00EF758A" w:rsidP="00EF758A">
      <w:pPr>
        <w:ind w:left="567" w:right="177" w:hanging="567"/>
        <w:jc w:val="both"/>
        <w:rPr>
          <w:rFonts w:cs="Arial"/>
          <w:b/>
          <w:bCs/>
          <w:snapToGrid w:val="0"/>
          <w:sz w:val="18"/>
          <w:szCs w:val="18"/>
          <w:lang w:eastAsia="es-BO"/>
        </w:rPr>
      </w:pPr>
    </w:p>
    <w:p w:rsidR="00EF758A" w:rsidRPr="00EF758A" w:rsidRDefault="00EF758A" w:rsidP="00EF758A">
      <w:pPr>
        <w:jc w:val="both"/>
        <w:rPr>
          <w:rFonts w:cs="Arial"/>
          <w:bCs/>
          <w:sz w:val="18"/>
          <w:szCs w:val="18"/>
        </w:rPr>
      </w:pPr>
      <w:r w:rsidRPr="00EF758A">
        <w:rPr>
          <w:rFonts w:cs="Arial"/>
          <w:b/>
          <w:sz w:val="18"/>
          <w:szCs w:val="18"/>
        </w:rPr>
        <w:t xml:space="preserve">CLÁUSULA QUINTA.- (PLAZO DE EJECUCIÓN) </w:t>
      </w:r>
      <w:r w:rsidRPr="00EF758A">
        <w:rPr>
          <w:rFonts w:cs="Arial"/>
          <w:sz w:val="18"/>
          <w:szCs w:val="18"/>
        </w:rPr>
        <w:t xml:space="preserve">El </w:t>
      </w:r>
      <w:r w:rsidRPr="00EF758A">
        <w:rPr>
          <w:rFonts w:cs="Arial"/>
          <w:b/>
          <w:bCs/>
          <w:sz w:val="18"/>
          <w:szCs w:val="18"/>
        </w:rPr>
        <w:t>CONTRATISTA</w:t>
      </w:r>
      <w:r w:rsidRPr="00EF758A">
        <w:rPr>
          <w:rFonts w:cs="Arial"/>
          <w:sz w:val="18"/>
          <w:szCs w:val="18"/>
        </w:rPr>
        <w:t xml:space="preserve"> ejecutará y entregará la </w:t>
      </w:r>
      <w:r w:rsidRPr="00EF758A">
        <w:rPr>
          <w:rFonts w:cs="Arial"/>
          <w:b/>
          <w:sz w:val="18"/>
          <w:szCs w:val="18"/>
        </w:rPr>
        <w:t>OBRA</w:t>
      </w:r>
      <w:r w:rsidRPr="00EF758A">
        <w:rPr>
          <w:rFonts w:cs="Arial"/>
          <w:sz w:val="18"/>
          <w:szCs w:val="18"/>
        </w:rPr>
        <w:t xml:space="preserve"> satisfactoriamente concluida, en estricto acuerdo con lo previsto en la propuesta adjudicada, los planos del diseño, las especificaciones técnicas y el Cronograma de Ejecución de </w:t>
      </w:r>
      <w:r w:rsidRPr="00EF758A">
        <w:rPr>
          <w:rFonts w:cs="Arial"/>
          <w:b/>
          <w:sz w:val="18"/>
          <w:szCs w:val="18"/>
        </w:rPr>
        <w:t>OBRA</w:t>
      </w:r>
      <w:r w:rsidRPr="00EF758A">
        <w:rPr>
          <w:rFonts w:cs="Arial"/>
          <w:sz w:val="18"/>
          <w:szCs w:val="18"/>
        </w:rPr>
        <w:t xml:space="preserve"> en el plazo de cuarenta y cinco (45)</w:t>
      </w:r>
      <w:r w:rsidRPr="00EF758A">
        <w:rPr>
          <w:rFonts w:cs="Arial"/>
          <w:b/>
          <w:i/>
          <w:sz w:val="18"/>
          <w:szCs w:val="18"/>
        </w:rPr>
        <w:t xml:space="preserve"> </w:t>
      </w:r>
      <w:r w:rsidRPr="00EF758A">
        <w:rPr>
          <w:rFonts w:cs="Arial"/>
          <w:sz w:val="18"/>
          <w:szCs w:val="18"/>
        </w:rPr>
        <w:t xml:space="preserve">días calendario, que serán computados a partir de la fecha establecida en la Orden de Proceder, emitida por el </w:t>
      </w:r>
      <w:r w:rsidRPr="00EF758A">
        <w:rPr>
          <w:rFonts w:cs="Arial"/>
          <w:b/>
          <w:sz w:val="18"/>
          <w:szCs w:val="18"/>
        </w:rPr>
        <w:t xml:space="preserve">SUPERVISOR </w:t>
      </w:r>
      <w:r w:rsidRPr="00EF758A">
        <w:rPr>
          <w:rFonts w:cs="Arial"/>
          <w:sz w:val="18"/>
          <w:szCs w:val="18"/>
        </w:rPr>
        <w:t>por orden de la</w:t>
      </w:r>
      <w:r w:rsidRPr="00EF758A">
        <w:rPr>
          <w:rFonts w:cs="Arial"/>
          <w:b/>
          <w:sz w:val="18"/>
          <w:szCs w:val="18"/>
        </w:rPr>
        <w:t xml:space="preserve"> ENTIDAD</w:t>
      </w:r>
      <w:r w:rsidRPr="00EF758A">
        <w:rPr>
          <w:rFonts w:cs="Arial"/>
          <w:bCs/>
          <w:sz w:val="18"/>
          <w:szCs w:val="18"/>
        </w:rPr>
        <w:t xml:space="preserve">, hasta la fecha de Recepción Provisional de la </w:t>
      </w:r>
      <w:r w:rsidRPr="00EF758A">
        <w:rPr>
          <w:rFonts w:cs="Arial"/>
          <w:b/>
          <w:bCs/>
          <w:sz w:val="18"/>
          <w:szCs w:val="18"/>
        </w:rPr>
        <w:t>OBRA</w:t>
      </w:r>
      <w:r w:rsidRPr="00EF758A">
        <w:rPr>
          <w:rFonts w:cs="Arial"/>
          <w:bCs/>
          <w:sz w:val="18"/>
          <w:szCs w:val="18"/>
        </w:rPr>
        <w:t>.</w:t>
      </w:r>
    </w:p>
    <w:p w:rsidR="00EF758A" w:rsidRPr="00EF758A" w:rsidRDefault="00EF758A" w:rsidP="00EF758A">
      <w:pPr>
        <w:jc w:val="both"/>
        <w:rPr>
          <w:rFonts w:cs="Arial"/>
          <w:b/>
          <w:sz w:val="18"/>
          <w:szCs w:val="18"/>
        </w:rPr>
      </w:pPr>
    </w:p>
    <w:p w:rsidR="00EF758A" w:rsidRPr="00EF758A" w:rsidRDefault="00EF758A" w:rsidP="00EF758A">
      <w:pPr>
        <w:jc w:val="both"/>
        <w:rPr>
          <w:rFonts w:cs="Arial"/>
          <w:sz w:val="18"/>
          <w:szCs w:val="18"/>
        </w:rPr>
      </w:pPr>
      <w:r w:rsidRPr="00EF758A">
        <w:rPr>
          <w:rFonts w:cs="Arial"/>
          <w:sz w:val="18"/>
          <w:szCs w:val="18"/>
        </w:rPr>
        <w:t xml:space="preserve">El plazo de ejecución de la </w:t>
      </w:r>
      <w:r w:rsidRPr="00EF758A">
        <w:rPr>
          <w:rFonts w:cs="Arial"/>
          <w:b/>
          <w:sz w:val="18"/>
          <w:szCs w:val="18"/>
        </w:rPr>
        <w:t>OBRA</w:t>
      </w:r>
      <w:r w:rsidRPr="00EF758A">
        <w:rPr>
          <w:rFonts w:cs="Arial"/>
          <w:sz w:val="18"/>
          <w:szCs w:val="18"/>
        </w:rPr>
        <w:t>, establecido en la presente cláusula, podrá ser ampliado por lo previsto en este Contrato.</w:t>
      </w:r>
    </w:p>
    <w:p w:rsidR="00EF758A" w:rsidRPr="00EF758A" w:rsidRDefault="00EF758A" w:rsidP="00EF758A">
      <w:pPr>
        <w:jc w:val="both"/>
        <w:rPr>
          <w:rFonts w:cs="Arial"/>
          <w:b/>
          <w:sz w:val="18"/>
          <w:szCs w:val="18"/>
        </w:rPr>
      </w:pPr>
    </w:p>
    <w:p w:rsidR="00EF758A" w:rsidRPr="00EF758A" w:rsidRDefault="00EF758A" w:rsidP="00EF758A">
      <w:pPr>
        <w:jc w:val="both"/>
        <w:rPr>
          <w:rFonts w:cs="Arial"/>
          <w:bCs/>
          <w:snapToGrid w:val="0"/>
          <w:sz w:val="18"/>
          <w:szCs w:val="18"/>
          <w:lang w:eastAsia="es-BO"/>
        </w:rPr>
      </w:pPr>
      <w:r w:rsidRPr="00EF758A">
        <w:rPr>
          <w:rFonts w:cs="Arial"/>
          <w:bCs/>
          <w:snapToGrid w:val="0"/>
          <w:sz w:val="18"/>
          <w:szCs w:val="18"/>
          <w:lang w:eastAsia="es-BO"/>
        </w:rPr>
        <w:t>Si el último día de plazo de entrega coincide con un día no hábil (sábado, domingo o feriado) este será trasladado al siguiente día hábil administrativo.</w:t>
      </w:r>
    </w:p>
    <w:p w:rsidR="00EF758A" w:rsidRPr="00EF758A" w:rsidRDefault="00EF758A" w:rsidP="00EF758A">
      <w:pPr>
        <w:jc w:val="both"/>
        <w:rPr>
          <w:rFonts w:cs="Arial"/>
          <w:b/>
          <w:sz w:val="18"/>
          <w:szCs w:val="18"/>
        </w:rPr>
      </w:pPr>
    </w:p>
    <w:p w:rsidR="00EF758A" w:rsidRPr="00EF758A" w:rsidRDefault="00EF758A" w:rsidP="00EF758A">
      <w:pPr>
        <w:jc w:val="both"/>
        <w:rPr>
          <w:rFonts w:cs="Arial"/>
          <w:b/>
          <w:i/>
          <w:sz w:val="18"/>
          <w:szCs w:val="18"/>
        </w:rPr>
      </w:pPr>
      <w:r w:rsidRPr="00EF758A">
        <w:rPr>
          <w:rFonts w:cs="Arial"/>
          <w:b/>
          <w:sz w:val="18"/>
          <w:szCs w:val="18"/>
        </w:rPr>
        <w:t xml:space="preserve">CLÁUSULA SEXTA.- (MONTO Y FORMA DE PAGO) </w:t>
      </w:r>
      <w:r w:rsidRPr="00EF758A">
        <w:rPr>
          <w:rFonts w:cs="Arial"/>
          <w:sz w:val="18"/>
          <w:szCs w:val="18"/>
        </w:rPr>
        <w:t>El monto total propuesto y aceptado por ambas partes para la ejecución del objeto del presente Contrato es de Bs___ (________ __/100 Bolivianos).</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El pago será único, a este fin el </w:t>
      </w:r>
      <w:r w:rsidRPr="00EF758A">
        <w:rPr>
          <w:rFonts w:cs="Arial"/>
          <w:b/>
          <w:bCs/>
          <w:sz w:val="18"/>
          <w:szCs w:val="18"/>
        </w:rPr>
        <w:t>CONTRATISTA</w:t>
      </w:r>
      <w:r w:rsidRPr="00EF758A">
        <w:rPr>
          <w:rFonts w:cs="Arial"/>
          <w:sz w:val="18"/>
          <w:szCs w:val="18"/>
        </w:rPr>
        <w:t xml:space="preserve"> presentará al </w:t>
      </w:r>
      <w:r w:rsidRPr="00EF758A">
        <w:rPr>
          <w:rFonts w:cs="Arial"/>
          <w:b/>
          <w:bCs/>
          <w:sz w:val="18"/>
          <w:szCs w:val="18"/>
        </w:rPr>
        <w:t>SUPERVISOR</w:t>
      </w:r>
      <w:r w:rsidRPr="00EF758A">
        <w:rPr>
          <w:rFonts w:cs="Arial"/>
          <w:sz w:val="18"/>
          <w:szCs w:val="18"/>
        </w:rPr>
        <w:t>, conforme la periodicidad que se establezca para el efecto, la planilla de liquidación final debidamente firmada, documento que consignará todos los trabajos ejecutados a los precios unitarios establecidos.</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El </w:t>
      </w:r>
      <w:r w:rsidRPr="00EF758A">
        <w:rPr>
          <w:rFonts w:cs="Arial"/>
          <w:b/>
          <w:bCs/>
          <w:sz w:val="18"/>
          <w:szCs w:val="18"/>
        </w:rPr>
        <w:t>SUPERVISOR</w:t>
      </w:r>
      <w:r w:rsidRPr="00EF758A">
        <w:rPr>
          <w:rFonts w:cs="Arial"/>
          <w:sz w:val="18"/>
          <w:szCs w:val="18"/>
        </w:rPr>
        <w:t xml:space="preserve">, dentro de los tres (3) días hábiles siguientes, después de recibir en versión definitiva la planilla de liquidación final indicará por escrito su aprobación o devolverá la planilla de liquidación final para que se enmienden los motivos de rechazo, debiendo el </w:t>
      </w:r>
      <w:r w:rsidRPr="00EF758A">
        <w:rPr>
          <w:rFonts w:cs="Arial"/>
          <w:b/>
          <w:bCs/>
          <w:sz w:val="18"/>
          <w:szCs w:val="18"/>
        </w:rPr>
        <w:t>CONTRATISTA</w:t>
      </w:r>
      <w:r w:rsidRPr="00EF758A">
        <w:rPr>
          <w:rFonts w:cs="Arial"/>
          <w:sz w:val="18"/>
          <w:szCs w:val="18"/>
        </w:rPr>
        <w:t>, en este último caso, realizar las correcciones necesarias y volver a presentar la planilla, con la nueva fecha.</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La planilla de liquidación final</w:t>
      </w:r>
      <w:r w:rsidRPr="00EF758A">
        <w:rPr>
          <w:rFonts w:cs="Arial"/>
          <w:b/>
          <w:sz w:val="18"/>
          <w:szCs w:val="18"/>
        </w:rPr>
        <w:t xml:space="preserve"> </w:t>
      </w:r>
      <w:r w:rsidRPr="00EF758A">
        <w:rPr>
          <w:rFonts w:cs="Arial"/>
          <w:sz w:val="18"/>
          <w:szCs w:val="18"/>
        </w:rPr>
        <w:t xml:space="preserve">aprobada por el </w:t>
      </w:r>
      <w:r w:rsidRPr="00EF758A">
        <w:rPr>
          <w:rFonts w:cs="Arial"/>
          <w:b/>
          <w:bCs/>
          <w:sz w:val="18"/>
          <w:szCs w:val="18"/>
        </w:rPr>
        <w:t>SUPERVISOR</w:t>
      </w:r>
      <w:r w:rsidRPr="00EF758A">
        <w:rPr>
          <w:rFonts w:cs="Arial"/>
          <w:bCs/>
          <w:sz w:val="18"/>
          <w:szCs w:val="18"/>
        </w:rPr>
        <w:t xml:space="preserve"> mediante Informe Técnico</w:t>
      </w:r>
      <w:r w:rsidRPr="00EF758A">
        <w:rPr>
          <w:rFonts w:cs="Arial"/>
          <w:sz w:val="18"/>
          <w:szCs w:val="18"/>
        </w:rPr>
        <w:t xml:space="preserve">, con la fecha de aprobación, será remitida al </w:t>
      </w:r>
      <w:r w:rsidRPr="00EF758A">
        <w:rPr>
          <w:rFonts w:cs="Arial"/>
          <w:b/>
          <w:bCs/>
          <w:sz w:val="18"/>
          <w:szCs w:val="18"/>
        </w:rPr>
        <w:t>FISCAL DE OBRA</w:t>
      </w:r>
      <w:r w:rsidRPr="00EF758A">
        <w:rPr>
          <w:rFonts w:cs="Arial"/>
          <w:sz w:val="18"/>
          <w:szCs w:val="18"/>
        </w:rPr>
        <w:t xml:space="preserve">, quien luego de tomar conocimiento de la misma, dentro del término de cinco (5) días hábiles subsiguientes a su recepción la devolverá al </w:t>
      </w:r>
      <w:r w:rsidRPr="00EF758A">
        <w:rPr>
          <w:rFonts w:cs="Arial"/>
          <w:b/>
          <w:bCs/>
          <w:sz w:val="18"/>
          <w:szCs w:val="18"/>
        </w:rPr>
        <w:t>SUPERVISOR</w:t>
      </w:r>
      <w:r w:rsidRPr="00EF758A">
        <w:rPr>
          <w:rFonts w:cs="Arial"/>
          <w:sz w:val="18"/>
          <w:szCs w:val="18"/>
        </w:rPr>
        <w:t xml:space="preserve"> si requiere aclaraciones o la enviará a la dependencia pertinente de la </w:t>
      </w:r>
      <w:r w:rsidRPr="00EF758A">
        <w:rPr>
          <w:rFonts w:cs="Arial"/>
          <w:b/>
          <w:bCs/>
          <w:sz w:val="18"/>
          <w:szCs w:val="18"/>
        </w:rPr>
        <w:t>ENTIDAD</w:t>
      </w:r>
      <w:r w:rsidRPr="00EF758A">
        <w:rPr>
          <w:rFonts w:cs="Arial"/>
          <w:sz w:val="18"/>
          <w:szCs w:val="18"/>
        </w:rPr>
        <w:t xml:space="preserve"> para el pago, con la firma y fecha respectivas.</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En dicha dependencia se expedirá la orden de pago dentro del plazo máximo de cinco (5) días hábiles computables desde su recepción.</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El pago de la planilla de avance de obra se realizará dentro de los cuarenta y cinco (45) días calendarios siguientes a la fecha de remisión del </w:t>
      </w:r>
      <w:r w:rsidRPr="00EF758A">
        <w:rPr>
          <w:rFonts w:cs="Arial"/>
          <w:b/>
          <w:sz w:val="18"/>
          <w:szCs w:val="18"/>
        </w:rPr>
        <w:t>FISCAL DE OBRA</w:t>
      </w:r>
      <w:r w:rsidRPr="00EF758A">
        <w:rPr>
          <w:rFonts w:cs="Arial"/>
          <w:sz w:val="18"/>
          <w:szCs w:val="18"/>
        </w:rPr>
        <w:t xml:space="preserve"> a la dependencia prevista de la </w:t>
      </w:r>
      <w:r w:rsidRPr="00EF758A">
        <w:rPr>
          <w:rFonts w:cs="Arial"/>
          <w:b/>
          <w:bCs/>
          <w:sz w:val="18"/>
          <w:szCs w:val="18"/>
        </w:rPr>
        <w:t>ENTIDAD</w:t>
      </w:r>
      <w:r w:rsidRPr="00EF758A">
        <w:rPr>
          <w:rFonts w:cs="Arial"/>
          <w:sz w:val="18"/>
          <w:szCs w:val="18"/>
        </w:rPr>
        <w:t xml:space="preserve">, para el pago. El </w:t>
      </w:r>
      <w:r w:rsidRPr="00EF758A">
        <w:rPr>
          <w:rFonts w:cs="Arial"/>
          <w:b/>
          <w:bCs/>
          <w:sz w:val="18"/>
          <w:szCs w:val="18"/>
        </w:rPr>
        <w:t>CONTRATISTA</w:t>
      </w:r>
      <w:r w:rsidRPr="00EF758A">
        <w:rPr>
          <w:rFonts w:cs="Arial"/>
          <w:sz w:val="18"/>
          <w:szCs w:val="18"/>
        </w:rPr>
        <w:t>, recibirá el pago del monto certificado menos las deducciones que correspondiesen.</w:t>
      </w:r>
    </w:p>
    <w:p w:rsidR="00EF758A" w:rsidRPr="00EF758A" w:rsidRDefault="00EF758A" w:rsidP="00EF758A">
      <w:pPr>
        <w:autoSpaceDE w:val="0"/>
        <w:autoSpaceDN w:val="0"/>
        <w:adjustRightInd w:val="0"/>
        <w:jc w:val="both"/>
        <w:rPr>
          <w:rFonts w:cs="Arial"/>
          <w:b/>
          <w:sz w:val="18"/>
          <w:szCs w:val="18"/>
        </w:rPr>
      </w:pPr>
    </w:p>
    <w:p w:rsidR="00EF758A" w:rsidRPr="00EF758A" w:rsidRDefault="00EF758A" w:rsidP="00EF758A">
      <w:pPr>
        <w:autoSpaceDE w:val="0"/>
        <w:autoSpaceDN w:val="0"/>
        <w:adjustRightInd w:val="0"/>
        <w:jc w:val="both"/>
        <w:rPr>
          <w:rFonts w:cs="Arial"/>
          <w:sz w:val="18"/>
          <w:szCs w:val="18"/>
        </w:rPr>
      </w:pPr>
      <w:r w:rsidRPr="00EF758A">
        <w:rPr>
          <w:rFonts w:cs="Arial"/>
          <w:b/>
          <w:sz w:val="18"/>
          <w:szCs w:val="18"/>
        </w:rPr>
        <w:t xml:space="preserve">CLÁUSULA SÉPTIMA.- (DOCUMENTOS DEL CONTRATO) </w:t>
      </w:r>
      <w:r w:rsidRPr="00EF758A">
        <w:rPr>
          <w:rFonts w:cs="Arial"/>
          <w:sz w:val="18"/>
          <w:szCs w:val="18"/>
        </w:rPr>
        <w:t xml:space="preserve">Para el cumplimiento del presente Contrato, forman parte del mismo los siguientes documentos: </w:t>
      </w:r>
    </w:p>
    <w:p w:rsidR="00EF758A" w:rsidRPr="00EF758A" w:rsidRDefault="00EF758A" w:rsidP="00EF758A">
      <w:pPr>
        <w:autoSpaceDE w:val="0"/>
        <w:autoSpaceDN w:val="0"/>
        <w:adjustRightInd w:val="0"/>
        <w:jc w:val="both"/>
        <w:rPr>
          <w:rFonts w:cs="Arial"/>
          <w:sz w:val="18"/>
          <w:szCs w:val="18"/>
        </w:rPr>
      </w:pPr>
    </w:p>
    <w:p w:rsidR="00EF758A" w:rsidRPr="00EF758A" w:rsidRDefault="00EF758A" w:rsidP="00EF758A">
      <w:pPr>
        <w:tabs>
          <w:tab w:val="left" w:pos="993"/>
          <w:tab w:val="left" w:pos="7336"/>
        </w:tabs>
        <w:autoSpaceDE w:val="0"/>
        <w:autoSpaceDN w:val="0"/>
        <w:adjustRightInd w:val="0"/>
        <w:ind w:left="993" w:hanging="425"/>
        <w:jc w:val="both"/>
        <w:rPr>
          <w:rFonts w:cs="Arial"/>
          <w:sz w:val="18"/>
          <w:szCs w:val="18"/>
        </w:rPr>
      </w:pPr>
      <w:r w:rsidRPr="00EF758A">
        <w:rPr>
          <w:rFonts w:cs="Arial"/>
          <w:sz w:val="18"/>
          <w:szCs w:val="18"/>
        </w:rPr>
        <w:t xml:space="preserve">- </w:t>
      </w:r>
      <w:r w:rsidRPr="00EF758A">
        <w:rPr>
          <w:rFonts w:cs="Arial"/>
          <w:sz w:val="18"/>
          <w:szCs w:val="18"/>
        </w:rPr>
        <w:tab/>
        <w:t>Documento Base de Contratación.</w:t>
      </w:r>
    </w:p>
    <w:p w:rsidR="00EF758A" w:rsidRPr="00EF758A" w:rsidRDefault="00EF758A" w:rsidP="00EF758A">
      <w:pPr>
        <w:tabs>
          <w:tab w:val="left" w:pos="993"/>
        </w:tabs>
        <w:autoSpaceDE w:val="0"/>
        <w:autoSpaceDN w:val="0"/>
        <w:adjustRightInd w:val="0"/>
        <w:ind w:left="993" w:hanging="425"/>
        <w:jc w:val="both"/>
        <w:rPr>
          <w:rFonts w:cs="Arial"/>
          <w:sz w:val="18"/>
          <w:szCs w:val="18"/>
        </w:rPr>
      </w:pPr>
      <w:r w:rsidRPr="00EF758A">
        <w:rPr>
          <w:rFonts w:cs="Arial"/>
          <w:sz w:val="18"/>
          <w:szCs w:val="18"/>
        </w:rPr>
        <w:t>-</w:t>
      </w:r>
      <w:r w:rsidRPr="00EF758A">
        <w:rPr>
          <w:rFonts w:cs="Arial"/>
          <w:sz w:val="18"/>
          <w:szCs w:val="18"/>
        </w:rPr>
        <w:tab/>
        <w:t>Certificado RUPE N° ___ de __ de ____., cuando corresponda.</w:t>
      </w:r>
    </w:p>
    <w:p w:rsidR="00EF758A" w:rsidRPr="00EF758A" w:rsidRDefault="00EF758A" w:rsidP="00EF758A">
      <w:pPr>
        <w:tabs>
          <w:tab w:val="left" w:pos="993"/>
        </w:tabs>
        <w:autoSpaceDE w:val="0"/>
        <w:autoSpaceDN w:val="0"/>
        <w:adjustRightInd w:val="0"/>
        <w:ind w:left="993" w:hanging="425"/>
        <w:jc w:val="both"/>
        <w:rPr>
          <w:rFonts w:cs="Arial"/>
          <w:sz w:val="18"/>
          <w:szCs w:val="18"/>
        </w:rPr>
      </w:pPr>
      <w:r w:rsidRPr="00EF758A">
        <w:rPr>
          <w:rFonts w:cs="Arial"/>
          <w:sz w:val="18"/>
          <w:szCs w:val="18"/>
        </w:rPr>
        <w:t>-</w:t>
      </w:r>
      <w:r w:rsidRPr="00EF758A">
        <w:rPr>
          <w:rFonts w:cs="Arial"/>
          <w:sz w:val="18"/>
          <w:szCs w:val="18"/>
        </w:rPr>
        <w:tab/>
        <w:t>Especificaciones Técnicas.</w:t>
      </w:r>
    </w:p>
    <w:p w:rsidR="00EF758A" w:rsidRPr="00EF758A" w:rsidRDefault="00EF758A" w:rsidP="00EF758A">
      <w:pPr>
        <w:tabs>
          <w:tab w:val="left" w:pos="993"/>
        </w:tabs>
        <w:autoSpaceDE w:val="0"/>
        <w:autoSpaceDN w:val="0"/>
        <w:adjustRightInd w:val="0"/>
        <w:ind w:left="993" w:hanging="425"/>
        <w:jc w:val="both"/>
        <w:rPr>
          <w:rFonts w:cs="Arial"/>
          <w:sz w:val="18"/>
          <w:szCs w:val="18"/>
        </w:rPr>
      </w:pPr>
      <w:r w:rsidRPr="00EF758A">
        <w:rPr>
          <w:rFonts w:cs="Arial"/>
          <w:sz w:val="18"/>
          <w:szCs w:val="18"/>
        </w:rPr>
        <w:t>-</w:t>
      </w:r>
      <w:r w:rsidRPr="00EF758A">
        <w:rPr>
          <w:rFonts w:cs="Arial"/>
          <w:sz w:val="18"/>
          <w:szCs w:val="18"/>
        </w:rPr>
        <w:tab/>
        <w:t>Propuesta Adjudicada.</w:t>
      </w:r>
    </w:p>
    <w:p w:rsidR="00EF758A" w:rsidRPr="00EF758A" w:rsidRDefault="00EF758A" w:rsidP="00EF758A">
      <w:pPr>
        <w:tabs>
          <w:tab w:val="left" w:pos="993"/>
        </w:tabs>
        <w:autoSpaceDE w:val="0"/>
        <w:autoSpaceDN w:val="0"/>
        <w:adjustRightInd w:val="0"/>
        <w:ind w:left="993" w:hanging="425"/>
        <w:jc w:val="both"/>
        <w:rPr>
          <w:rFonts w:cs="Arial"/>
          <w:sz w:val="18"/>
          <w:szCs w:val="18"/>
        </w:rPr>
      </w:pPr>
      <w:r w:rsidRPr="00EF758A">
        <w:rPr>
          <w:rFonts w:cs="Arial"/>
          <w:sz w:val="18"/>
          <w:szCs w:val="18"/>
        </w:rPr>
        <w:t>-</w:t>
      </w:r>
      <w:r w:rsidRPr="00EF758A">
        <w:rPr>
          <w:rFonts w:cs="Arial"/>
          <w:sz w:val="18"/>
          <w:szCs w:val="18"/>
        </w:rPr>
        <w:tab/>
        <w:t>Documento de Adjudicación, Comunicación Interna _ de __ de ___ de 2024.</w:t>
      </w:r>
    </w:p>
    <w:p w:rsidR="00EF758A" w:rsidRPr="00EF758A" w:rsidRDefault="00EF758A" w:rsidP="00EF758A">
      <w:pPr>
        <w:tabs>
          <w:tab w:val="left" w:pos="993"/>
        </w:tabs>
        <w:autoSpaceDE w:val="0"/>
        <w:autoSpaceDN w:val="0"/>
        <w:adjustRightInd w:val="0"/>
        <w:ind w:left="993" w:hanging="425"/>
        <w:jc w:val="both"/>
        <w:rPr>
          <w:rFonts w:cs="Arial"/>
          <w:sz w:val="18"/>
          <w:szCs w:val="18"/>
        </w:rPr>
      </w:pPr>
      <w:r w:rsidRPr="00EF758A">
        <w:rPr>
          <w:rFonts w:cs="Arial"/>
          <w:sz w:val="18"/>
          <w:szCs w:val="18"/>
        </w:rPr>
        <w:t>-</w:t>
      </w:r>
      <w:r w:rsidRPr="00EF758A">
        <w:rPr>
          <w:rFonts w:cs="Arial"/>
          <w:sz w:val="18"/>
          <w:szCs w:val="18"/>
        </w:rPr>
        <w:tab/>
        <w:t>Garantía(s).</w:t>
      </w:r>
    </w:p>
    <w:p w:rsidR="00EF758A" w:rsidRPr="00EF758A" w:rsidRDefault="00EF758A" w:rsidP="00EF758A">
      <w:pPr>
        <w:tabs>
          <w:tab w:val="left" w:pos="993"/>
        </w:tabs>
        <w:autoSpaceDE w:val="0"/>
        <w:autoSpaceDN w:val="0"/>
        <w:adjustRightInd w:val="0"/>
        <w:ind w:left="993" w:hanging="425"/>
        <w:jc w:val="both"/>
        <w:rPr>
          <w:rFonts w:cs="Arial"/>
          <w:sz w:val="18"/>
          <w:szCs w:val="18"/>
        </w:rPr>
      </w:pPr>
      <w:r w:rsidRPr="00EF758A">
        <w:rPr>
          <w:rFonts w:cs="Arial"/>
          <w:sz w:val="18"/>
          <w:szCs w:val="18"/>
        </w:rPr>
        <w:t>-</w:t>
      </w:r>
      <w:r w:rsidRPr="00EF758A">
        <w:rPr>
          <w:rFonts w:cs="Arial"/>
          <w:sz w:val="18"/>
          <w:szCs w:val="18"/>
        </w:rPr>
        <w:tab/>
        <w:t>Documento de Constitución, cuando corresponda.</w:t>
      </w:r>
    </w:p>
    <w:p w:rsidR="00EF758A" w:rsidRPr="00EF758A" w:rsidRDefault="00EF758A" w:rsidP="00EF758A">
      <w:pPr>
        <w:tabs>
          <w:tab w:val="left" w:pos="993"/>
        </w:tabs>
        <w:autoSpaceDE w:val="0"/>
        <w:autoSpaceDN w:val="0"/>
        <w:adjustRightInd w:val="0"/>
        <w:ind w:left="993" w:hanging="425"/>
        <w:jc w:val="both"/>
        <w:rPr>
          <w:rFonts w:cs="Arial"/>
          <w:sz w:val="18"/>
          <w:szCs w:val="18"/>
        </w:rPr>
      </w:pPr>
      <w:r w:rsidRPr="00EF758A">
        <w:rPr>
          <w:rFonts w:cs="Arial"/>
          <w:sz w:val="18"/>
          <w:szCs w:val="18"/>
        </w:rPr>
        <w:t xml:space="preserve">- </w:t>
      </w:r>
      <w:r w:rsidRPr="00EF758A">
        <w:rPr>
          <w:rFonts w:cs="Arial"/>
          <w:sz w:val="18"/>
          <w:szCs w:val="18"/>
        </w:rPr>
        <w:tab/>
        <w:t>Contrato de Asociación Accidental, cuando corresponda.</w:t>
      </w:r>
    </w:p>
    <w:p w:rsidR="00EF758A" w:rsidRPr="00EF758A" w:rsidRDefault="00EF758A" w:rsidP="00EF758A">
      <w:pPr>
        <w:tabs>
          <w:tab w:val="left" w:pos="993"/>
        </w:tabs>
        <w:autoSpaceDE w:val="0"/>
        <w:autoSpaceDN w:val="0"/>
        <w:adjustRightInd w:val="0"/>
        <w:ind w:left="993" w:hanging="425"/>
        <w:jc w:val="both"/>
        <w:rPr>
          <w:rFonts w:cs="Arial"/>
          <w:sz w:val="18"/>
          <w:szCs w:val="18"/>
        </w:rPr>
      </w:pPr>
      <w:r w:rsidRPr="00EF758A">
        <w:rPr>
          <w:rFonts w:cs="Arial"/>
          <w:sz w:val="18"/>
          <w:szCs w:val="18"/>
        </w:rPr>
        <w:t>-</w:t>
      </w:r>
      <w:r w:rsidRPr="00EF758A">
        <w:rPr>
          <w:rFonts w:cs="Arial"/>
          <w:sz w:val="18"/>
          <w:szCs w:val="18"/>
        </w:rPr>
        <w:tab/>
        <w:t xml:space="preserve">Poder del Representante Legal de </w:t>
      </w:r>
      <w:r w:rsidRPr="00EF758A">
        <w:rPr>
          <w:rFonts w:cs="Arial"/>
          <w:b/>
          <w:sz w:val="18"/>
          <w:szCs w:val="18"/>
        </w:rPr>
        <w:t xml:space="preserve">CONTRATISTA, </w:t>
      </w:r>
      <w:r w:rsidRPr="00EF758A">
        <w:rPr>
          <w:rFonts w:cs="Arial"/>
          <w:sz w:val="18"/>
          <w:szCs w:val="18"/>
        </w:rPr>
        <w:t>Testimonio de Poder N° ___/___ de __ de ___ de ___., cuando corresponda.</w:t>
      </w:r>
    </w:p>
    <w:p w:rsidR="00EF758A" w:rsidRPr="00EF758A" w:rsidRDefault="00EF758A" w:rsidP="00EF758A">
      <w:pPr>
        <w:tabs>
          <w:tab w:val="left" w:pos="993"/>
        </w:tabs>
        <w:autoSpaceDE w:val="0"/>
        <w:autoSpaceDN w:val="0"/>
        <w:adjustRightInd w:val="0"/>
        <w:ind w:left="993" w:hanging="425"/>
        <w:jc w:val="both"/>
        <w:rPr>
          <w:rFonts w:cs="Arial"/>
          <w:sz w:val="18"/>
          <w:szCs w:val="18"/>
        </w:rPr>
      </w:pPr>
      <w:r w:rsidRPr="00EF758A">
        <w:rPr>
          <w:rFonts w:cs="Arial"/>
          <w:sz w:val="18"/>
          <w:szCs w:val="18"/>
        </w:rPr>
        <w:t>-</w:t>
      </w:r>
      <w:r w:rsidRPr="00EF758A">
        <w:rPr>
          <w:rFonts w:cs="Arial"/>
          <w:sz w:val="18"/>
          <w:szCs w:val="18"/>
        </w:rPr>
        <w:tab/>
        <w:t>Formulario de Requerimiento de Servicios - Preventivo N° __ de __ de ___ de ___.</w:t>
      </w:r>
    </w:p>
    <w:p w:rsidR="00EF758A" w:rsidRPr="00EF758A" w:rsidRDefault="00EF758A" w:rsidP="00EF758A">
      <w:pPr>
        <w:tabs>
          <w:tab w:val="left" w:pos="993"/>
        </w:tabs>
        <w:autoSpaceDE w:val="0"/>
        <w:autoSpaceDN w:val="0"/>
        <w:adjustRightInd w:val="0"/>
        <w:ind w:left="993" w:hanging="425"/>
        <w:jc w:val="both"/>
        <w:rPr>
          <w:rFonts w:cs="Arial"/>
          <w:sz w:val="18"/>
          <w:szCs w:val="18"/>
        </w:rPr>
      </w:pPr>
      <w:r w:rsidRPr="00EF758A">
        <w:rPr>
          <w:rFonts w:cs="Arial"/>
          <w:sz w:val="18"/>
          <w:szCs w:val="18"/>
        </w:rPr>
        <w:t>-</w:t>
      </w:r>
      <w:r w:rsidRPr="00EF758A">
        <w:rPr>
          <w:rFonts w:cs="Arial"/>
          <w:sz w:val="18"/>
          <w:szCs w:val="18"/>
        </w:rPr>
        <w:tab/>
        <w:t>Certificado N° ___ de ___ de 2024, emitido por la Gestora Publica de la Seguridad Social de Largo Plazo, de no adeudos por contribuciones al Seguro Social Obligatorio de Largo Plazo (SSO) y al Sistema Integral de Pensiones (SIP).</w:t>
      </w:r>
    </w:p>
    <w:p w:rsidR="00EF758A" w:rsidRPr="00EF758A" w:rsidRDefault="00EF758A" w:rsidP="00FB0B99">
      <w:pPr>
        <w:pStyle w:val="Prrafodelista"/>
        <w:numPr>
          <w:ilvl w:val="0"/>
          <w:numId w:val="68"/>
        </w:numPr>
        <w:tabs>
          <w:tab w:val="left" w:pos="993"/>
        </w:tabs>
        <w:autoSpaceDE w:val="0"/>
        <w:autoSpaceDN w:val="0"/>
        <w:adjustRightInd w:val="0"/>
        <w:jc w:val="both"/>
        <w:rPr>
          <w:rFonts w:cs="Arial"/>
          <w:szCs w:val="18"/>
        </w:rPr>
      </w:pPr>
      <w:r w:rsidRPr="00EF758A">
        <w:rPr>
          <w:rFonts w:cs="Arial"/>
          <w:b/>
          <w:i/>
          <w:szCs w:val="18"/>
        </w:rPr>
        <w:t>(Señalar otros documentos necesarios de acuerdo al objeto de la contratación).</w:t>
      </w:r>
    </w:p>
    <w:p w:rsidR="00EF758A" w:rsidRPr="00EF758A" w:rsidRDefault="00EF758A" w:rsidP="00EF758A">
      <w:pPr>
        <w:pStyle w:val="Prrafodelista"/>
        <w:tabs>
          <w:tab w:val="left" w:pos="993"/>
        </w:tabs>
        <w:autoSpaceDE w:val="0"/>
        <w:autoSpaceDN w:val="0"/>
        <w:adjustRightInd w:val="0"/>
        <w:ind w:left="720"/>
        <w:jc w:val="both"/>
        <w:rPr>
          <w:rFonts w:cs="Arial"/>
          <w:szCs w:val="18"/>
        </w:rPr>
      </w:pPr>
    </w:p>
    <w:p w:rsidR="00EF758A" w:rsidRPr="00EF758A" w:rsidRDefault="00EF758A" w:rsidP="00EF758A">
      <w:pPr>
        <w:widowControl w:val="0"/>
        <w:jc w:val="both"/>
        <w:rPr>
          <w:rFonts w:cs="Arial"/>
          <w:b/>
          <w:sz w:val="18"/>
          <w:szCs w:val="18"/>
        </w:rPr>
      </w:pPr>
      <w:r w:rsidRPr="00EF758A">
        <w:rPr>
          <w:rFonts w:cs="Arial"/>
          <w:b/>
          <w:sz w:val="18"/>
          <w:szCs w:val="18"/>
        </w:rPr>
        <w:t xml:space="preserve">CLÁUSULA OCTAVA.- (GARANTÍAS) </w:t>
      </w:r>
    </w:p>
    <w:p w:rsidR="00EF758A" w:rsidRPr="00EF758A" w:rsidRDefault="00EF758A" w:rsidP="00EF758A">
      <w:pPr>
        <w:widowControl w:val="0"/>
        <w:jc w:val="both"/>
        <w:rPr>
          <w:rFonts w:cs="Arial"/>
          <w:b/>
          <w:sz w:val="18"/>
          <w:szCs w:val="18"/>
        </w:rPr>
      </w:pPr>
    </w:p>
    <w:p w:rsidR="00EF758A" w:rsidRPr="00EF758A" w:rsidRDefault="00EF758A" w:rsidP="00EF758A">
      <w:pPr>
        <w:widowControl w:val="0"/>
        <w:ind w:left="705" w:hanging="705"/>
        <w:jc w:val="both"/>
        <w:rPr>
          <w:rFonts w:cs="Arial"/>
          <w:b/>
          <w:sz w:val="18"/>
          <w:szCs w:val="18"/>
        </w:rPr>
      </w:pPr>
      <w:r w:rsidRPr="00EF758A">
        <w:rPr>
          <w:rFonts w:cs="Arial"/>
          <w:sz w:val="18"/>
          <w:szCs w:val="18"/>
        </w:rPr>
        <w:t>8.1</w:t>
      </w:r>
      <w:r w:rsidRPr="00EF758A">
        <w:rPr>
          <w:rFonts w:cs="Arial"/>
          <w:b/>
          <w:sz w:val="18"/>
          <w:szCs w:val="18"/>
        </w:rPr>
        <w:t>.</w:t>
      </w:r>
      <w:r w:rsidRPr="00EF758A">
        <w:rPr>
          <w:rFonts w:cs="Arial"/>
          <w:b/>
          <w:sz w:val="18"/>
          <w:szCs w:val="18"/>
        </w:rPr>
        <w:tab/>
        <w:t xml:space="preserve">Garantía de Cumplimiento de Contrato: </w:t>
      </w:r>
      <w:r w:rsidRPr="00EF758A">
        <w:rPr>
          <w:rFonts w:cs="Arial"/>
          <w:sz w:val="18"/>
          <w:szCs w:val="18"/>
        </w:rPr>
        <w:t xml:space="preserve">El </w:t>
      </w:r>
      <w:r w:rsidRPr="00EF758A">
        <w:rPr>
          <w:rFonts w:cs="Arial"/>
          <w:b/>
          <w:sz w:val="18"/>
          <w:szCs w:val="18"/>
        </w:rPr>
        <w:t>CONTRATISTA</w:t>
      </w:r>
      <w:r w:rsidRPr="00EF758A">
        <w:rPr>
          <w:rFonts w:cs="Arial"/>
          <w:b/>
          <w:bCs/>
          <w:sz w:val="18"/>
          <w:szCs w:val="18"/>
        </w:rPr>
        <w:t xml:space="preserve"> </w:t>
      </w:r>
      <w:r w:rsidRPr="00EF758A">
        <w:rPr>
          <w:rFonts w:cs="Arial"/>
          <w:sz w:val="18"/>
          <w:szCs w:val="18"/>
        </w:rPr>
        <w:t xml:space="preserve">garantiza la correcta y fiel ejecución del presente Contrato en todas sus partes con la _____ N° ___, emitida por _______ el __ de ___ de ___, a favor de la </w:t>
      </w:r>
      <w:r w:rsidRPr="00EF758A">
        <w:rPr>
          <w:rFonts w:cs="Arial"/>
          <w:b/>
          <w:sz w:val="18"/>
          <w:szCs w:val="18"/>
        </w:rPr>
        <w:t>ENTIDAD</w:t>
      </w:r>
      <w:r w:rsidRPr="00EF758A">
        <w:rPr>
          <w:rFonts w:cs="Arial"/>
          <w:sz w:val="18"/>
          <w:szCs w:val="18"/>
        </w:rPr>
        <w:t>, por Bs_____ (____ ___/100 Bolivianos), equivalente al siete por ciento</w:t>
      </w:r>
      <w:r w:rsidRPr="00EF758A">
        <w:rPr>
          <w:rFonts w:cs="Arial"/>
          <w:b/>
          <w:sz w:val="18"/>
          <w:szCs w:val="18"/>
        </w:rPr>
        <w:t xml:space="preserve"> (7%) </w:t>
      </w:r>
      <w:r w:rsidRPr="00EF758A">
        <w:rPr>
          <w:rFonts w:cs="Arial"/>
          <w:sz w:val="18"/>
          <w:szCs w:val="18"/>
        </w:rPr>
        <w:t>del monto total del Contrato</w:t>
      </w:r>
      <w:r w:rsidRPr="00EF758A">
        <w:rPr>
          <w:rFonts w:cs="Arial"/>
          <w:bCs/>
          <w:iCs/>
          <w:sz w:val="18"/>
          <w:szCs w:val="18"/>
        </w:rPr>
        <w:t xml:space="preserve"> o “tres punto cinco por ciento </w:t>
      </w:r>
      <w:r w:rsidRPr="00EF758A">
        <w:rPr>
          <w:rFonts w:cs="Arial"/>
          <w:b/>
          <w:bCs/>
          <w:iCs/>
          <w:sz w:val="18"/>
          <w:szCs w:val="18"/>
        </w:rPr>
        <w:t>(3.5%)”</w:t>
      </w:r>
      <w:r w:rsidRPr="00EF758A">
        <w:rPr>
          <w:rFonts w:cs="Arial"/>
          <w:b/>
          <w:sz w:val="18"/>
          <w:szCs w:val="18"/>
        </w:rPr>
        <w:t>,</w:t>
      </w:r>
      <w:r w:rsidRPr="00EF758A">
        <w:rPr>
          <w:rFonts w:cs="Arial"/>
          <w:sz w:val="18"/>
          <w:szCs w:val="18"/>
        </w:rPr>
        <w:t xml:space="preserve"> con vigencia hasta el _____, de ______de______hasta las _____. </w:t>
      </w:r>
    </w:p>
    <w:p w:rsidR="00EF758A" w:rsidRPr="00EF758A" w:rsidRDefault="00EF758A" w:rsidP="00EF758A">
      <w:pPr>
        <w:widowControl w:val="0"/>
        <w:ind w:left="567" w:hanging="425"/>
        <w:jc w:val="both"/>
        <w:rPr>
          <w:rFonts w:cs="Arial"/>
          <w:sz w:val="18"/>
          <w:szCs w:val="18"/>
        </w:rPr>
      </w:pPr>
    </w:p>
    <w:p w:rsidR="00EF758A" w:rsidRPr="00EF758A" w:rsidRDefault="00EF758A" w:rsidP="00EF758A">
      <w:pPr>
        <w:widowControl w:val="0"/>
        <w:jc w:val="both"/>
        <w:rPr>
          <w:rFonts w:cs="Arial"/>
          <w:sz w:val="18"/>
          <w:szCs w:val="18"/>
        </w:rPr>
      </w:pPr>
      <w:r w:rsidRPr="00EF758A">
        <w:rPr>
          <w:rFonts w:cs="Arial"/>
          <w:b/>
          <w:i/>
          <w:sz w:val="18"/>
          <w:szCs w:val="18"/>
        </w:rPr>
        <w:t>(Cuando la propuesta económica este por debajo del ochenta y cinco por ciento (85%) del Precio referencial, deberá adicionarse un texto que haga referencia a la Garantía Adicional a la Garantía de Cumplimiento de Contrato de Obras)</w:t>
      </w:r>
      <w:r w:rsidRPr="00EF758A">
        <w:rPr>
          <w:rFonts w:cs="Arial"/>
          <w:b/>
          <w:sz w:val="18"/>
          <w:szCs w:val="18"/>
        </w:rPr>
        <w:t>.</w:t>
      </w:r>
    </w:p>
    <w:p w:rsidR="00EF758A" w:rsidRPr="00EF758A" w:rsidRDefault="00EF758A" w:rsidP="00EF758A">
      <w:pPr>
        <w:widowControl w:val="0"/>
        <w:ind w:left="567" w:hanging="425"/>
        <w:jc w:val="both"/>
        <w:rPr>
          <w:rFonts w:cs="Arial"/>
          <w:sz w:val="18"/>
          <w:szCs w:val="18"/>
        </w:rPr>
      </w:pPr>
    </w:p>
    <w:p w:rsidR="00EF758A" w:rsidRPr="00EF758A" w:rsidRDefault="00EF758A" w:rsidP="00EF758A">
      <w:pPr>
        <w:widowControl w:val="0"/>
        <w:ind w:left="705" w:hanging="705"/>
        <w:jc w:val="both"/>
        <w:rPr>
          <w:rFonts w:cs="Arial"/>
          <w:b/>
          <w:sz w:val="18"/>
          <w:szCs w:val="18"/>
        </w:rPr>
      </w:pPr>
      <w:r w:rsidRPr="00EF758A">
        <w:rPr>
          <w:rFonts w:cs="Arial"/>
          <w:sz w:val="18"/>
          <w:szCs w:val="18"/>
        </w:rPr>
        <w:t xml:space="preserve">8.2. </w:t>
      </w:r>
      <w:r w:rsidRPr="00EF758A">
        <w:rPr>
          <w:rFonts w:cs="Arial"/>
          <w:sz w:val="18"/>
          <w:szCs w:val="18"/>
        </w:rPr>
        <w:tab/>
      </w:r>
      <w:r w:rsidRPr="00EF758A">
        <w:rPr>
          <w:rFonts w:cs="Arial"/>
          <w:b/>
          <w:sz w:val="18"/>
          <w:szCs w:val="18"/>
        </w:rPr>
        <w:t>Garantía Adicional a la Garantía de Cumplimiento de Contrato</w:t>
      </w:r>
      <w:r w:rsidRPr="00EF758A">
        <w:rPr>
          <w:rFonts w:cs="Arial"/>
          <w:sz w:val="18"/>
          <w:szCs w:val="18"/>
        </w:rPr>
        <w:t xml:space="preserve">: El </w:t>
      </w:r>
      <w:r w:rsidRPr="00EF758A">
        <w:rPr>
          <w:rFonts w:cs="Arial"/>
          <w:b/>
          <w:sz w:val="18"/>
          <w:szCs w:val="18"/>
        </w:rPr>
        <w:t>CONTRATISTA</w:t>
      </w:r>
      <w:r w:rsidRPr="00EF758A">
        <w:rPr>
          <w:rFonts w:cs="Arial"/>
          <w:b/>
          <w:bCs/>
          <w:sz w:val="18"/>
          <w:szCs w:val="18"/>
        </w:rPr>
        <w:t xml:space="preserve"> </w:t>
      </w:r>
      <w:r w:rsidRPr="00EF758A">
        <w:rPr>
          <w:rFonts w:cs="Arial"/>
          <w:sz w:val="18"/>
          <w:szCs w:val="18"/>
        </w:rPr>
        <w:t xml:space="preserve">garantiza la correcta y fiel ejecución del presente </w:t>
      </w:r>
      <w:r w:rsidRPr="00EF758A">
        <w:rPr>
          <w:rFonts w:cs="Arial"/>
          <w:b/>
          <w:sz w:val="18"/>
          <w:szCs w:val="18"/>
        </w:rPr>
        <w:t>CONTRATO</w:t>
      </w:r>
      <w:r w:rsidRPr="00EF758A">
        <w:rPr>
          <w:rFonts w:cs="Arial"/>
          <w:sz w:val="18"/>
          <w:szCs w:val="18"/>
        </w:rPr>
        <w:t xml:space="preserve"> de forma adicional con la ____ N° ___, emitida por _______ el __ de ___ de ___, a favor de la </w:t>
      </w:r>
      <w:r w:rsidRPr="00EF758A">
        <w:rPr>
          <w:rFonts w:cs="Arial"/>
          <w:b/>
          <w:sz w:val="18"/>
          <w:szCs w:val="18"/>
        </w:rPr>
        <w:t>ENTIDAD</w:t>
      </w:r>
      <w:r w:rsidRPr="00EF758A">
        <w:rPr>
          <w:rFonts w:cs="Arial"/>
          <w:sz w:val="18"/>
          <w:szCs w:val="18"/>
        </w:rPr>
        <w:t xml:space="preserve">, por Bs_____ (____ 00/100 Bolivianos), equivalente a la diferencia entre el ochenta y cinco por ciento (85%) del precio referencial y el valor de su propuesta económica, con vigencia hasta el _____, de ______de______hasta las _____. </w:t>
      </w:r>
    </w:p>
    <w:p w:rsidR="00EF758A" w:rsidRPr="00EF758A" w:rsidRDefault="00EF758A" w:rsidP="00EF758A">
      <w:pPr>
        <w:widowControl w:val="0"/>
        <w:ind w:left="705" w:hanging="705"/>
        <w:jc w:val="both"/>
        <w:rPr>
          <w:rFonts w:cs="Arial"/>
          <w:b/>
          <w:sz w:val="18"/>
          <w:szCs w:val="18"/>
        </w:rPr>
      </w:pPr>
    </w:p>
    <w:p w:rsidR="00EF758A" w:rsidRPr="00EF758A" w:rsidRDefault="00EF758A" w:rsidP="00EF758A">
      <w:pPr>
        <w:jc w:val="both"/>
        <w:rPr>
          <w:rFonts w:cs="Arial"/>
          <w:sz w:val="18"/>
          <w:szCs w:val="18"/>
        </w:rPr>
      </w:pPr>
      <w:r w:rsidRPr="00EF758A">
        <w:rPr>
          <w:rFonts w:cs="Arial"/>
          <w:sz w:val="18"/>
          <w:szCs w:val="18"/>
        </w:rPr>
        <w:t xml:space="preserve">A sólo requerimiento de la </w:t>
      </w:r>
      <w:r w:rsidRPr="00EF758A">
        <w:rPr>
          <w:rFonts w:cs="Arial"/>
          <w:b/>
          <w:bCs/>
          <w:sz w:val="18"/>
          <w:szCs w:val="18"/>
        </w:rPr>
        <w:t xml:space="preserve">ENTIDAD, </w:t>
      </w:r>
      <w:r w:rsidRPr="00EF758A">
        <w:rPr>
          <w:rFonts w:cs="Arial"/>
          <w:sz w:val="18"/>
          <w:szCs w:val="18"/>
        </w:rPr>
        <w:t xml:space="preserve">el importe de la (s) garantía (s) citada (s) anteriormente será (n) ejecutada (s) </w:t>
      </w:r>
      <w:r w:rsidRPr="00EF758A">
        <w:rPr>
          <w:rFonts w:cs="Arial"/>
          <w:bCs/>
          <w:sz w:val="18"/>
          <w:szCs w:val="18"/>
        </w:rPr>
        <w:t xml:space="preserve">en caso de incumplimiento </w:t>
      </w:r>
      <w:r w:rsidRPr="00EF758A">
        <w:rPr>
          <w:rFonts w:cs="Arial"/>
          <w:sz w:val="18"/>
          <w:szCs w:val="18"/>
        </w:rPr>
        <w:t xml:space="preserve">contractual incurrido por el </w:t>
      </w:r>
      <w:r w:rsidRPr="00EF758A">
        <w:rPr>
          <w:rFonts w:cs="Arial"/>
          <w:b/>
          <w:bCs/>
          <w:sz w:val="18"/>
          <w:szCs w:val="18"/>
        </w:rPr>
        <w:t>CONTRATISTA</w:t>
      </w:r>
      <w:r w:rsidRPr="00EF758A">
        <w:rPr>
          <w:rFonts w:cs="Arial"/>
          <w:bCs/>
          <w:sz w:val="18"/>
          <w:szCs w:val="18"/>
        </w:rPr>
        <w:t>,</w:t>
      </w:r>
      <w:r w:rsidRPr="00EF758A">
        <w:rPr>
          <w:rFonts w:cs="Arial"/>
          <w:sz w:val="18"/>
          <w:szCs w:val="18"/>
        </w:rPr>
        <w:t xml:space="preserve"> sin necesidad de ningún trámite o acción judicial.</w:t>
      </w:r>
    </w:p>
    <w:p w:rsidR="00EF758A" w:rsidRPr="00EF758A" w:rsidRDefault="00EF758A" w:rsidP="00EF758A">
      <w:pPr>
        <w:pStyle w:val="Textoindependiente2"/>
        <w:spacing w:after="0" w:line="240" w:lineRule="auto"/>
        <w:jc w:val="both"/>
        <w:rPr>
          <w:rFonts w:ascii="Verdana" w:hAnsi="Verdana" w:cs="Arial"/>
          <w:sz w:val="18"/>
          <w:szCs w:val="18"/>
          <w:lang w:val="es-BO"/>
        </w:rPr>
      </w:pPr>
    </w:p>
    <w:p w:rsidR="00EF758A" w:rsidRPr="00EF758A" w:rsidRDefault="00EF758A" w:rsidP="00EF758A">
      <w:pPr>
        <w:pStyle w:val="Textoindependiente2"/>
        <w:spacing w:after="0" w:line="240" w:lineRule="auto"/>
        <w:jc w:val="both"/>
        <w:rPr>
          <w:rFonts w:ascii="Verdana" w:hAnsi="Verdana" w:cs="Arial"/>
          <w:sz w:val="18"/>
          <w:szCs w:val="18"/>
          <w:lang w:val="es-BO"/>
        </w:rPr>
      </w:pPr>
      <w:r w:rsidRPr="00EF758A">
        <w:rPr>
          <w:rFonts w:ascii="Verdana" w:hAnsi="Verdana" w:cs="Arial"/>
          <w:sz w:val="18"/>
          <w:szCs w:val="18"/>
          <w:lang w:val="es-BO"/>
        </w:rPr>
        <w:t xml:space="preserve">Si se procediera a la Recepción Definitiva de la </w:t>
      </w:r>
      <w:r w:rsidRPr="00EF758A">
        <w:rPr>
          <w:rFonts w:ascii="Verdana" w:hAnsi="Verdana" w:cs="Arial"/>
          <w:b/>
          <w:sz w:val="18"/>
          <w:szCs w:val="18"/>
          <w:lang w:val="es-BO"/>
        </w:rPr>
        <w:t>OBRA</w:t>
      </w:r>
      <w:r w:rsidRPr="00EF758A">
        <w:rPr>
          <w:rFonts w:ascii="Verdana" w:hAnsi="Verdana" w:cs="Arial"/>
          <w:sz w:val="18"/>
          <w:szCs w:val="18"/>
          <w:lang w:val="es-BO"/>
        </w:rPr>
        <w:t xml:space="preserve">, hecho que se hará constar mediante el Acta correspondiente, suscrita por ambas partes </w:t>
      </w:r>
      <w:r w:rsidRPr="00EF758A">
        <w:rPr>
          <w:rFonts w:ascii="Verdana" w:hAnsi="Verdana" w:cs="Arial"/>
          <w:b/>
          <w:bCs/>
          <w:sz w:val="18"/>
          <w:szCs w:val="18"/>
          <w:lang w:val="es-BO"/>
        </w:rPr>
        <w:t>CONTRATANTES</w:t>
      </w:r>
      <w:r w:rsidRPr="00EF758A">
        <w:rPr>
          <w:rFonts w:ascii="Verdana" w:hAnsi="Verdana" w:cs="Arial"/>
          <w:sz w:val="18"/>
          <w:szCs w:val="18"/>
          <w:lang w:val="es-BO"/>
        </w:rPr>
        <w:t>, dicha (s) garantía (s) será (n) devuelta (s), de acuerdo al numeral 25.3 de la Cláusula Vigésima Quinta.</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EL </w:t>
      </w:r>
      <w:r w:rsidRPr="00EF758A">
        <w:rPr>
          <w:rFonts w:cs="Arial"/>
          <w:b/>
          <w:bCs/>
          <w:sz w:val="18"/>
          <w:szCs w:val="18"/>
        </w:rPr>
        <w:t>CONTRATISTA</w:t>
      </w:r>
      <w:r w:rsidRPr="00EF758A">
        <w:rPr>
          <w:rFonts w:cs="Arial"/>
          <w:sz w:val="18"/>
          <w:szCs w:val="18"/>
        </w:rPr>
        <w:t xml:space="preserve">, tiene la obligación de mantener actualizada (s) la (s) Garantía (s) prevista (s) en la presente Cláusula, cuantas veces lo requiera el </w:t>
      </w:r>
      <w:r w:rsidRPr="00EF758A">
        <w:rPr>
          <w:rFonts w:cs="Arial"/>
          <w:b/>
          <w:bCs/>
          <w:sz w:val="18"/>
          <w:szCs w:val="18"/>
        </w:rPr>
        <w:t>SUPERVISOR</w:t>
      </w:r>
      <w:r w:rsidRPr="00EF758A">
        <w:rPr>
          <w:rFonts w:cs="Arial"/>
          <w:sz w:val="18"/>
          <w:szCs w:val="18"/>
        </w:rPr>
        <w:t xml:space="preserve">. El </w:t>
      </w:r>
      <w:r w:rsidRPr="00EF758A">
        <w:rPr>
          <w:rFonts w:cs="Arial"/>
          <w:b/>
          <w:bCs/>
          <w:sz w:val="18"/>
          <w:szCs w:val="18"/>
        </w:rPr>
        <w:t xml:space="preserve">SUPERVISOR </w:t>
      </w:r>
      <w:r w:rsidRPr="00EF758A">
        <w:rPr>
          <w:rFonts w:cs="Arial"/>
          <w:sz w:val="18"/>
          <w:szCs w:val="18"/>
        </w:rPr>
        <w:t>llevará el control directo de la vigencia de la (s) garantía (s) en cuanto al monto y plazo.</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Las garantías establecidas en el presente Contrato, estarán bajo custodia de la Unidad Administrativa de la </w:t>
      </w:r>
      <w:r w:rsidRPr="00EF758A">
        <w:rPr>
          <w:rFonts w:cs="Arial"/>
          <w:b/>
          <w:sz w:val="18"/>
          <w:szCs w:val="18"/>
        </w:rPr>
        <w:t>ENTIDAD</w:t>
      </w:r>
      <w:r w:rsidRPr="00EF758A">
        <w:rPr>
          <w:rFonts w:cs="Arial"/>
          <w:sz w:val="18"/>
          <w:szCs w:val="18"/>
        </w:rPr>
        <w:t xml:space="preserve">, lo cual no exime la responsabilidad del </w:t>
      </w:r>
      <w:r w:rsidRPr="00EF758A">
        <w:rPr>
          <w:rFonts w:cs="Arial"/>
          <w:b/>
          <w:bCs/>
          <w:sz w:val="18"/>
          <w:szCs w:val="18"/>
        </w:rPr>
        <w:t>SUPERVISOR</w:t>
      </w:r>
      <w:r w:rsidRPr="00EF758A">
        <w:rPr>
          <w:rFonts w:cs="Arial"/>
          <w:sz w:val="18"/>
          <w:szCs w:val="18"/>
        </w:rPr>
        <w:t>.</w:t>
      </w:r>
    </w:p>
    <w:p w:rsidR="00EF758A" w:rsidRPr="00EF758A" w:rsidRDefault="00EF758A" w:rsidP="00EF758A">
      <w:pPr>
        <w:jc w:val="both"/>
        <w:rPr>
          <w:rFonts w:cs="Arial"/>
          <w:sz w:val="18"/>
          <w:szCs w:val="18"/>
        </w:rPr>
      </w:pPr>
    </w:p>
    <w:p w:rsidR="00EF758A" w:rsidRPr="00EF758A" w:rsidRDefault="00EF758A" w:rsidP="00EF758A">
      <w:pPr>
        <w:pStyle w:val="CM2"/>
        <w:spacing w:line="240" w:lineRule="auto"/>
        <w:jc w:val="both"/>
        <w:rPr>
          <w:rFonts w:ascii="Verdana" w:hAnsi="Verdana" w:cs="Arial"/>
          <w:sz w:val="18"/>
          <w:szCs w:val="18"/>
          <w:lang w:val="es-BO"/>
        </w:rPr>
      </w:pPr>
      <w:r w:rsidRPr="00EF758A">
        <w:rPr>
          <w:rFonts w:ascii="Verdana" w:hAnsi="Verdana" w:cs="Arial"/>
          <w:b/>
          <w:sz w:val="18"/>
          <w:szCs w:val="18"/>
        </w:rPr>
        <w:t xml:space="preserve">CLÁUSULA NOVENA. - (ANTICIPO) </w:t>
      </w:r>
      <w:r w:rsidRPr="00EF758A">
        <w:rPr>
          <w:rFonts w:ascii="Verdana" w:hAnsi="Verdana" w:cs="Arial"/>
          <w:bCs/>
          <w:sz w:val="18"/>
          <w:szCs w:val="18"/>
        </w:rPr>
        <w:t>A</w:t>
      </w:r>
      <w:r w:rsidRPr="00EF758A">
        <w:rPr>
          <w:rFonts w:ascii="Verdana" w:hAnsi="Verdana" w:cs="Arial"/>
          <w:sz w:val="18"/>
          <w:szCs w:val="18"/>
        </w:rPr>
        <w:t xml:space="preserve"> solicitud expresa del </w:t>
      </w:r>
      <w:r w:rsidRPr="00EF758A">
        <w:rPr>
          <w:rFonts w:ascii="Verdana" w:hAnsi="Verdana" w:cs="Arial"/>
          <w:b/>
          <w:sz w:val="18"/>
          <w:szCs w:val="18"/>
        </w:rPr>
        <w:t>CONTRATISTA</w:t>
      </w:r>
      <w:r w:rsidRPr="00EF758A">
        <w:rPr>
          <w:rFonts w:ascii="Verdana" w:hAnsi="Verdana" w:cs="Arial"/>
          <w:sz w:val="18"/>
          <w:szCs w:val="18"/>
        </w:rPr>
        <w:t xml:space="preserve">, la </w:t>
      </w:r>
      <w:r w:rsidRPr="00EF758A">
        <w:rPr>
          <w:rFonts w:ascii="Verdana" w:hAnsi="Verdana" w:cs="Arial"/>
          <w:b/>
          <w:bCs/>
          <w:sz w:val="18"/>
          <w:szCs w:val="18"/>
        </w:rPr>
        <w:t>ENTIDAD</w:t>
      </w:r>
      <w:r w:rsidRPr="00EF758A">
        <w:rPr>
          <w:rFonts w:ascii="Verdana" w:hAnsi="Verdana" w:cs="Arial"/>
          <w:sz w:val="18"/>
          <w:szCs w:val="18"/>
        </w:rPr>
        <w:t xml:space="preserve">,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w:t>
      </w:r>
      <w:r w:rsidRPr="00EF758A">
        <w:rPr>
          <w:rFonts w:ascii="Verdana" w:hAnsi="Verdana" w:cs="Arial"/>
          <w:sz w:val="18"/>
          <w:szCs w:val="18"/>
          <w:lang w:val="es-BO"/>
        </w:rPr>
        <w:t>en la Planilla de Liquidación Final, hasta cubrir el monto total del anticipo.</w:t>
      </w:r>
    </w:p>
    <w:p w:rsidR="00EF758A" w:rsidRPr="00EF758A" w:rsidRDefault="00EF758A" w:rsidP="00EF758A">
      <w:pPr>
        <w:rPr>
          <w:rFonts w:cs="Arial"/>
          <w:sz w:val="18"/>
          <w:szCs w:val="18"/>
        </w:rPr>
      </w:pPr>
    </w:p>
    <w:p w:rsidR="00EF758A" w:rsidRPr="00EF758A" w:rsidRDefault="00EF758A" w:rsidP="00EF758A">
      <w:pPr>
        <w:widowControl w:val="0"/>
        <w:autoSpaceDE w:val="0"/>
        <w:autoSpaceDN w:val="0"/>
        <w:adjustRightInd w:val="0"/>
        <w:jc w:val="both"/>
        <w:rPr>
          <w:rFonts w:cs="Arial"/>
          <w:sz w:val="18"/>
          <w:szCs w:val="18"/>
        </w:rPr>
      </w:pPr>
      <w:r w:rsidRPr="00EF758A">
        <w:rPr>
          <w:rFonts w:cs="Arial"/>
          <w:sz w:val="18"/>
          <w:szCs w:val="18"/>
        </w:rPr>
        <w:t xml:space="preserve">El </w:t>
      </w:r>
      <w:r w:rsidRPr="00EF758A">
        <w:rPr>
          <w:rFonts w:cs="Arial"/>
          <w:b/>
          <w:sz w:val="18"/>
          <w:szCs w:val="18"/>
        </w:rPr>
        <w:t xml:space="preserve">CONTRATISTA </w:t>
      </w:r>
      <w:r w:rsidRPr="00EF758A">
        <w:rPr>
          <w:rFonts w:cs="Arial"/>
          <w:sz w:val="18"/>
          <w:szCs w:val="18"/>
        </w:rPr>
        <w:t>deberá solicitar el Anticipo adjuntando en su solicitud la correspondiente Garantía de Correcta Inversión de Anticipo por el 100% del monto solicitado en el plazo de cinco (5) días hábiles, computables a partir del día hábil siguiente de la suscripción del presente Contrato, caso contrario se dará por Anticipo no solicitado.</w:t>
      </w:r>
    </w:p>
    <w:p w:rsidR="00EF758A" w:rsidRPr="00EF758A" w:rsidRDefault="00EF758A" w:rsidP="00EF758A">
      <w:pPr>
        <w:widowControl w:val="0"/>
        <w:autoSpaceDE w:val="0"/>
        <w:autoSpaceDN w:val="0"/>
        <w:adjustRightInd w:val="0"/>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El importe de la garantía podrá ser cobrado por la </w:t>
      </w:r>
      <w:r w:rsidRPr="00EF758A">
        <w:rPr>
          <w:rFonts w:cs="Arial"/>
          <w:b/>
          <w:sz w:val="18"/>
          <w:szCs w:val="18"/>
        </w:rPr>
        <w:t>ENTIDAD</w:t>
      </w:r>
      <w:r w:rsidRPr="00EF758A">
        <w:rPr>
          <w:rFonts w:cs="Arial"/>
          <w:sz w:val="18"/>
          <w:szCs w:val="18"/>
        </w:rPr>
        <w:t xml:space="preserve"> en caso de que el </w:t>
      </w:r>
      <w:r w:rsidRPr="00EF758A">
        <w:rPr>
          <w:rFonts w:cs="Arial"/>
          <w:b/>
          <w:bCs/>
          <w:sz w:val="18"/>
          <w:szCs w:val="18"/>
        </w:rPr>
        <w:t xml:space="preserve">CONTRATISTA </w:t>
      </w:r>
      <w:r w:rsidRPr="00EF758A">
        <w:rPr>
          <w:rFonts w:cs="Arial"/>
          <w:sz w:val="18"/>
          <w:szCs w:val="18"/>
        </w:rPr>
        <w:t xml:space="preserve">no haya iniciado la </w:t>
      </w:r>
      <w:r w:rsidRPr="00EF758A">
        <w:rPr>
          <w:rFonts w:cs="Arial"/>
          <w:b/>
          <w:bCs/>
          <w:sz w:val="18"/>
          <w:szCs w:val="18"/>
        </w:rPr>
        <w:t>OBRA</w:t>
      </w:r>
      <w:r w:rsidRPr="00EF758A">
        <w:rPr>
          <w:rFonts w:cs="Arial"/>
          <w:sz w:val="18"/>
          <w:szCs w:val="18"/>
        </w:rPr>
        <w:t xml:space="preserve"> dentro de los cinco (5) días calendario establecidos al efecto, o en caso de que no cuente con el personal y equipos necesarios para la realización de la </w:t>
      </w:r>
      <w:r w:rsidRPr="00EF758A">
        <w:rPr>
          <w:rFonts w:cs="Arial"/>
          <w:b/>
          <w:sz w:val="18"/>
          <w:szCs w:val="18"/>
        </w:rPr>
        <w:t>OBRA</w:t>
      </w:r>
      <w:r w:rsidRPr="00EF758A">
        <w:rPr>
          <w:rFonts w:cs="Arial"/>
          <w:sz w:val="18"/>
          <w:szCs w:val="18"/>
        </w:rPr>
        <w:t xml:space="preserve"> estipulada en el Contrato, una vez iniciado éste.</w:t>
      </w:r>
    </w:p>
    <w:p w:rsidR="00EF758A" w:rsidRPr="00EF758A" w:rsidRDefault="00EF758A" w:rsidP="00EF758A">
      <w:pPr>
        <w:jc w:val="both"/>
        <w:rPr>
          <w:sz w:val="18"/>
          <w:szCs w:val="18"/>
        </w:rPr>
      </w:pPr>
    </w:p>
    <w:p w:rsidR="00EF758A" w:rsidRPr="00EF758A" w:rsidRDefault="00EF758A" w:rsidP="00EF758A">
      <w:pPr>
        <w:jc w:val="both"/>
        <w:rPr>
          <w:rFonts w:cs="Arial"/>
          <w:sz w:val="18"/>
          <w:szCs w:val="18"/>
        </w:rPr>
      </w:pPr>
      <w:r w:rsidRPr="00EF758A">
        <w:rPr>
          <w:rFonts w:cs="Arial"/>
          <w:sz w:val="18"/>
          <w:szCs w:val="18"/>
        </w:rPr>
        <w:t>Esta garantía original, podrá ser sustituida periódicamente por otra garantía, cuyo valor deberá ser la diferencia entre el monto otorgado y el monto descontado por planilla. Las garantías substitutivas deberán mantener su vigencia en forma continua y hasta la amortización total del anticipo</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El </w:t>
      </w:r>
      <w:r w:rsidRPr="00EF758A">
        <w:rPr>
          <w:rFonts w:cs="Arial"/>
          <w:b/>
          <w:bCs/>
          <w:sz w:val="18"/>
          <w:szCs w:val="18"/>
        </w:rPr>
        <w:t xml:space="preserve">SUPERVISOR </w:t>
      </w:r>
      <w:r w:rsidRPr="00EF758A">
        <w:rPr>
          <w:rFonts w:cs="Arial"/>
          <w:sz w:val="18"/>
          <w:szCs w:val="18"/>
        </w:rPr>
        <w:t xml:space="preserve">llevará el control directo de la vigencia y validez de esta garantía, en cuanto al monto y plazo, a efectos de requerir su ampliación al </w:t>
      </w:r>
      <w:r w:rsidRPr="00EF758A">
        <w:rPr>
          <w:rFonts w:cs="Arial"/>
          <w:b/>
          <w:bCs/>
          <w:sz w:val="18"/>
          <w:szCs w:val="18"/>
        </w:rPr>
        <w:t>CONTRATISTA</w:t>
      </w:r>
      <w:r w:rsidRPr="00EF758A">
        <w:rPr>
          <w:rFonts w:cs="Arial"/>
          <w:sz w:val="18"/>
          <w:szCs w:val="18"/>
        </w:rPr>
        <w:t xml:space="preserve">, o solicitar a la </w:t>
      </w:r>
      <w:r w:rsidRPr="00EF758A">
        <w:rPr>
          <w:rFonts w:cs="Arial"/>
          <w:b/>
          <w:sz w:val="18"/>
          <w:szCs w:val="18"/>
        </w:rPr>
        <w:t xml:space="preserve">ENTIDAD </w:t>
      </w:r>
      <w:r w:rsidRPr="00EF758A">
        <w:rPr>
          <w:rFonts w:cs="Arial"/>
          <w:sz w:val="18"/>
          <w:szCs w:val="18"/>
        </w:rPr>
        <w:t>su ejecución.</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b/>
          <w:sz w:val="18"/>
          <w:szCs w:val="18"/>
        </w:rPr>
        <w:t xml:space="preserve">CLÁUSULA DÉCIMA.- (DOMICILIO A EFECTOS DE NOTIFICACIÓN) </w:t>
      </w:r>
      <w:r w:rsidRPr="00EF758A">
        <w:rPr>
          <w:rFonts w:cs="Arial"/>
          <w:sz w:val="18"/>
          <w:szCs w:val="18"/>
        </w:rPr>
        <w:t>Cualquier aviso o notificación que tengan que darse las partes bajo este Contrato y que no estén referidas a trabajos en la obra misma, será enviada por escrito:</w:t>
      </w:r>
    </w:p>
    <w:p w:rsidR="00EF758A" w:rsidRPr="00EF758A" w:rsidRDefault="00EF758A" w:rsidP="00EF758A">
      <w:pPr>
        <w:jc w:val="both"/>
        <w:rPr>
          <w:rFonts w:cs="Arial"/>
          <w:sz w:val="18"/>
          <w:szCs w:val="18"/>
        </w:rPr>
      </w:pPr>
    </w:p>
    <w:p w:rsidR="00EF758A" w:rsidRPr="00EF758A" w:rsidRDefault="00EF758A" w:rsidP="00EF758A">
      <w:pPr>
        <w:jc w:val="both"/>
        <w:rPr>
          <w:rFonts w:cs="Arial"/>
          <w:bCs/>
          <w:spacing w:val="-6"/>
          <w:sz w:val="18"/>
          <w:szCs w:val="18"/>
          <w:lang w:val="es-ES_tradnl"/>
        </w:rPr>
      </w:pPr>
      <w:r w:rsidRPr="00EF758A">
        <w:rPr>
          <w:rFonts w:cs="Arial"/>
          <w:sz w:val="18"/>
          <w:szCs w:val="18"/>
        </w:rPr>
        <w:t>10.1.</w:t>
      </w:r>
      <w:r w:rsidRPr="00EF758A">
        <w:rPr>
          <w:rFonts w:cs="Arial"/>
          <w:sz w:val="18"/>
          <w:szCs w:val="18"/>
        </w:rPr>
        <w:tab/>
        <w:t xml:space="preserve">Al </w:t>
      </w:r>
      <w:r w:rsidRPr="00EF758A">
        <w:rPr>
          <w:rFonts w:cs="Arial"/>
          <w:b/>
          <w:bCs/>
          <w:sz w:val="18"/>
          <w:szCs w:val="18"/>
        </w:rPr>
        <w:t>CONTRATISTA</w:t>
      </w:r>
      <w:r w:rsidRPr="00EF758A">
        <w:rPr>
          <w:rFonts w:cs="Arial"/>
          <w:sz w:val="18"/>
          <w:szCs w:val="18"/>
        </w:rPr>
        <w:t xml:space="preserve">: En </w:t>
      </w:r>
      <w:r w:rsidRPr="00EF758A">
        <w:rPr>
          <w:rFonts w:cs="Arial"/>
          <w:bCs/>
          <w:spacing w:val="-6"/>
          <w:sz w:val="18"/>
          <w:szCs w:val="18"/>
          <w:lang w:val="es-ES_tradnl"/>
        </w:rPr>
        <w:t>_____________.</w:t>
      </w:r>
    </w:p>
    <w:p w:rsidR="00EF758A" w:rsidRPr="00EF758A" w:rsidRDefault="00EF758A" w:rsidP="00EF758A">
      <w:pPr>
        <w:jc w:val="both"/>
        <w:rPr>
          <w:rFonts w:cs="Arial"/>
          <w:bCs/>
          <w:spacing w:val="-6"/>
          <w:sz w:val="18"/>
          <w:szCs w:val="18"/>
          <w:lang w:val="es-ES_tradnl"/>
        </w:rPr>
      </w:pPr>
    </w:p>
    <w:p w:rsidR="00EF758A" w:rsidRPr="00EF758A" w:rsidRDefault="00EF758A" w:rsidP="00EF758A">
      <w:pPr>
        <w:ind w:left="708" w:hanging="708"/>
        <w:jc w:val="both"/>
        <w:rPr>
          <w:rFonts w:cs="Arial"/>
          <w:sz w:val="18"/>
          <w:szCs w:val="18"/>
        </w:rPr>
      </w:pPr>
      <w:r w:rsidRPr="00EF758A">
        <w:rPr>
          <w:rFonts w:cs="Arial"/>
          <w:bCs/>
          <w:spacing w:val="-6"/>
          <w:sz w:val="18"/>
          <w:szCs w:val="18"/>
          <w:lang w:val="es-ES_tradnl"/>
        </w:rPr>
        <w:t>10.2.</w:t>
      </w:r>
      <w:r w:rsidRPr="00EF758A">
        <w:rPr>
          <w:rFonts w:cs="Arial"/>
          <w:sz w:val="18"/>
          <w:szCs w:val="18"/>
        </w:rPr>
        <w:tab/>
        <w:t xml:space="preserve">A la </w:t>
      </w:r>
      <w:r w:rsidRPr="00EF758A">
        <w:rPr>
          <w:rFonts w:cs="Arial"/>
          <w:b/>
          <w:sz w:val="18"/>
          <w:szCs w:val="18"/>
        </w:rPr>
        <w:t>ENTIDAD</w:t>
      </w:r>
      <w:r w:rsidRPr="00EF758A">
        <w:rPr>
          <w:rFonts w:cs="Arial"/>
          <w:sz w:val="18"/>
          <w:szCs w:val="18"/>
        </w:rPr>
        <w:t>: En su Edificio Principal ubicado en la calle Ayacucho esquina Mercado S/N, zona Central de la ciudad de La Paz – Bolivia.</w:t>
      </w:r>
    </w:p>
    <w:p w:rsidR="00EF758A" w:rsidRPr="00EF758A" w:rsidRDefault="00EF758A" w:rsidP="00EF758A">
      <w:pPr>
        <w:jc w:val="both"/>
        <w:rPr>
          <w:rFonts w:cs="Arial"/>
          <w:b/>
          <w:sz w:val="18"/>
          <w:szCs w:val="18"/>
        </w:rPr>
      </w:pPr>
    </w:p>
    <w:p w:rsidR="00EF758A" w:rsidRPr="00EF758A" w:rsidRDefault="00EF758A" w:rsidP="00EF758A">
      <w:pPr>
        <w:autoSpaceDE w:val="0"/>
        <w:autoSpaceDN w:val="0"/>
        <w:adjustRightInd w:val="0"/>
        <w:jc w:val="both"/>
        <w:rPr>
          <w:rFonts w:cs="Arial"/>
          <w:bCs/>
          <w:sz w:val="18"/>
          <w:szCs w:val="18"/>
        </w:rPr>
      </w:pPr>
      <w:r w:rsidRPr="00EF758A">
        <w:rPr>
          <w:rFonts w:cs="Arial"/>
          <w:b/>
          <w:sz w:val="18"/>
          <w:szCs w:val="18"/>
        </w:rPr>
        <w:t xml:space="preserve">CLÁUSULA </w:t>
      </w:r>
      <w:r w:rsidRPr="00EF758A">
        <w:rPr>
          <w:rFonts w:cs="Arial"/>
          <w:b/>
          <w:bCs/>
          <w:sz w:val="18"/>
          <w:szCs w:val="18"/>
        </w:rPr>
        <w:t xml:space="preserve">DÉCIMA PRIMERA.- (ESTIPULACIONES SOBRE IMPUESTOS) </w:t>
      </w:r>
      <w:r w:rsidRPr="00EF758A">
        <w:rPr>
          <w:rFonts w:cs="Arial"/>
          <w:bCs/>
          <w:sz w:val="18"/>
          <w:szCs w:val="18"/>
        </w:rPr>
        <w:t>Correrá por cuenta del</w:t>
      </w:r>
      <w:r w:rsidRPr="00EF758A">
        <w:rPr>
          <w:rFonts w:cs="Arial"/>
          <w:b/>
          <w:bCs/>
          <w:sz w:val="18"/>
          <w:szCs w:val="18"/>
        </w:rPr>
        <w:t xml:space="preserve"> CONTRATISTA</w:t>
      </w:r>
      <w:r w:rsidRPr="00EF758A">
        <w:rPr>
          <w:rFonts w:cs="Arial"/>
          <w:bCs/>
          <w:sz w:val="18"/>
          <w:szCs w:val="18"/>
        </w:rPr>
        <w:t xml:space="preserve"> el pago de todos los impuestos vigentes en el país a la fecha de presentación de la propuesta.</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b/>
          <w:sz w:val="18"/>
          <w:szCs w:val="18"/>
        </w:rPr>
        <w:t xml:space="preserve">CLÁUSULA </w:t>
      </w:r>
      <w:r w:rsidRPr="00EF758A">
        <w:rPr>
          <w:rFonts w:cs="Arial"/>
          <w:b/>
          <w:bCs/>
          <w:sz w:val="18"/>
          <w:szCs w:val="18"/>
        </w:rPr>
        <w:t>DÉCIMA SEGUNDA</w:t>
      </w:r>
      <w:r w:rsidRPr="00EF758A">
        <w:rPr>
          <w:rFonts w:cs="Arial"/>
          <w:b/>
          <w:sz w:val="18"/>
          <w:szCs w:val="18"/>
        </w:rPr>
        <w:t xml:space="preserve">.- (FACTURACIÓN) </w:t>
      </w:r>
      <w:r w:rsidRPr="00EF758A">
        <w:rPr>
          <w:rFonts w:cs="Arial"/>
          <w:sz w:val="18"/>
          <w:szCs w:val="18"/>
        </w:rPr>
        <w:t xml:space="preserve">El </w:t>
      </w:r>
      <w:r w:rsidRPr="00EF758A">
        <w:rPr>
          <w:rFonts w:cs="Arial"/>
          <w:b/>
          <w:bCs/>
          <w:sz w:val="18"/>
          <w:szCs w:val="18"/>
        </w:rPr>
        <w:t>CONTRATISTA</w:t>
      </w:r>
      <w:r w:rsidRPr="00EF758A">
        <w:rPr>
          <w:rFonts w:cs="Arial"/>
          <w:sz w:val="18"/>
          <w:szCs w:val="18"/>
        </w:rPr>
        <w:t xml:space="preserve"> emitirá la factura correspondiente a favor de la </w:t>
      </w:r>
      <w:r w:rsidRPr="00EF758A">
        <w:rPr>
          <w:rFonts w:cs="Arial"/>
          <w:b/>
          <w:bCs/>
          <w:sz w:val="18"/>
          <w:szCs w:val="18"/>
        </w:rPr>
        <w:t>ENTIDAD</w:t>
      </w:r>
      <w:r w:rsidRPr="00EF758A">
        <w:rPr>
          <w:rFonts w:cs="Arial"/>
          <w:sz w:val="18"/>
          <w:szCs w:val="18"/>
        </w:rPr>
        <w:t xml:space="preserve"> una vez que la Planilla de Liquidación Final hayan sido aprobadas por el </w:t>
      </w:r>
      <w:r w:rsidRPr="00EF758A">
        <w:rPr>
          <w:rFonts w:cs="Arial"/>
          <w:b/>
          <w:bCs/>
          <w:sz w:val="18"/>
          <w:szCs w:val="18"/>
        </w:rPr>
        <w:t>SUPERVISOR</w:t>
      </w:r>
      <w:r w:rsidRPr="00EF758A">
        <w:rPr>
          <w:rFonts w:cs="Arial"/>
          <w:sz w:val="18"/>
          <w:szCs w:val="18"/>
        </w:rPr>
        <w:t xml:space="preserve">. En caso de que no sea emitida la factura respectiva, la </w:t>
      </w:r>
      <w:r w:rsidRPr="00EF758A">
        <w:rPr>
          <w:rFonts w:cs="Arial"/>
          <w:b/>
          <w:bCs/>
          <w:sz w:val="18"/>
          <w:szCs w:val="18"/>
        </w:rPr>
        <w:t>ENTIDAD</w:t>
      </w:r>
      <w:r w:rsidRPr="00EF758A">
        <w:rPr>
          <w:rFonts w:cs="Arial"/>
          <w:sz w:val="18"/>
          <w:szCs w:val="18"/>
        </w:rPr>
        <w:t xml:space="preserve"> no hará efectivo el pago de la planilla. </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b/>
          <w:sz w:val="18"/>
          <w:szCs w:val="18"/>
        </w:rPr>
        <w:t xml:space="preserve">CLÁUSULA DÉCIMA TERCERA.- (CUMPLIMIENTO DE LEYES LABORALES) </w:t>
      </w:r>
      <w:r w:rsidRPr="00EF758A">
        <w:rPr>
          <w:rFonts w:cs="Arial"/>
          <w:sz w:val="18"/>
          <w:szCs w:val="18"/>
        </w:rPr>
        <w:t xml:space="preserve">El </w:t>
      </w:r>
      <w:r w:rsidRPr="00EF758A">
        <w:rPr>
          <w:rFonts w:cs="Arial"/>
          <w:b/>
          <w:bCs/>
          <w:sz w:val="18"/>
          <w:szCs w:val="18"/>
        </w:rPr>
        <w:t>CONTRATISTA</w:t>
      </w:r>
      <w:r w:rsidRPr="00EF758A">
        <w:rPr>
          <w:rFonts w:cs="Arial"/>
          <w:sz w:val="18"/>
          <w:szCs w:val="18"/>
        </w:rPr>
        <w:t xml:space="preserve"> deberá dar estricto cumplimiento a la legislación laboral y social vigente en el Estado Plurinacional de Bolivia.</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El </w:t>
      </w:r>
      <w:r w:rsidRPr="00EF758A">
        <w:rPr>
          <w:rFonts w:cs="Arial"/>
          <w:b/>
          <w:bCs/>
          <w:sz w:val="18"/>
          <w:szCs w:val="18"/>
        </w:rPr>
        <w:t>CONTRATISTA</w:t>
      </w:r>
      <w:r w:rsidRPr="00EF758A">
        <w:rPr>
          <w:rFonts w:cs="Arial"/>
          <w:sz w:val="18"/>
          <w:szCs w:val="18"/>
        </w:rPr>
        <w:t xml:space="preserve"> será responsable y deberá mantener a la </w:t>
      </w:r>
      <w:r w:rsidRPr="00EF758A">
        <w:rPr>
          <w:rFonts w:cs="Arial"/>
          <w:b/>
          <w:sz w:val="18"/>
          <w:szCs w:val="18"/>
        </w:rPr>
        <w:t>ENTIDAD</w:t>
      </w:r>
      <w:r w:rsidRPr="00EF758A">
        <w:rPr>
          <w:rFonts w:cs="Arial"/>
          <w:sz w:val="18"/>
          <w:szCs w:val="18"/>
        </w:rPr>
        <w:t xml:space="preserve"> exonerada contra cualquier multa o penalidad de cualquier tipo o naturaleza que fuera impuesta por causa de incumplimiento o infracción de dicha legislación laboral o social.</w:t>
      </w:r>
    </w:p>
    <w:p w:rsidR="00EF758A" w:rsidRPr="00EF758A" w:rsidRDefault="00EF758A" w:rsidP="00EF758A">
      <w:pPr>
        <w:autoSpaceDE w:val="0"/>
        <w:autoSpaceDN w:val="0"/>
        <w:adjustRightInd w:val="0"/>
        <w:jc w:val="both"/>
        <w:rPr>
          <w:rFonts w:cs="Arial"/>
          <w:bCs/>
          <w:sz w:val="18"/>
          <w:szCs w:val="18"/>
        </w:rPr>
      </w:pPr>
    </w:p>
    <w:p w:rsidR="00EF758A" w:rsidRPr="00EF758A" w:rsidRDefault="00EF758A" w:rsidP="00EF758A">
      <w:pPr>
        <w:jc w:val="both"/>
        <w:rPr>
          <w:rFonts w:cs="Arial"/>
          <w:sz w:val="18"/>
          <w:szCs w:val="18"/>
        </w:rPr>
      </w:pPr>
      <w:r w:rsidRPr="00EF758A">
        <w:rPr>
          <w:rFonts w:cs="Arial"/>
          <w:bCs/>
          <w:sz w:val="18"/>
          <w:szCs w:val="18"/>
        </w:rPr>
        <w:t xml:space="preserve">El </w:t>
      </w:r>
      <w:r w:rsidRPr="00EF758A">
        <w:rPr>
          <w:rFonts w:cs="Arial"/>
          <w:b/>
          <w:bCs/>
          <w:sz w:val="18"/>
          <w:szCs w:val="18"/>
        </w:rPr>
        <w:t>CONTRATISTA</w:t>
      </w:r>
      <w:r w:rsidRPr="00EF758A">
        <w:rPr>
          <w:rFonts w:cs="Arial"/>
          <w:bCs/>
          <w:sz w:val="18"/>
          <w:szCs w:val="18"/>
        </w:rPr>
        <w:t>, e</w:t>
      </w:r>
      <w:r w:rsidRPr="00EF758A">
        <w:rPr>
          <w:rFonts w:cs="Arial"/>
          <w:sz w:val="18"/>
          <w:szCs w:val="18"/>
        </w:rPr>
        <w:t xml:space="preserve">stá obligada a proveer a sus trabajadores de ropa de trabajo y equipo de protección personal en cumplimiento al Decreto Supremo N° 0108 de 1 de mayo de 2009 y la Resolución Ministerial N° 527/09 de 10 de agosto de 2009, aspecto que será verificado por el </w:t>
      </w:r>
      <w:r w:rsidRPr="00EF758A">
        <w:rPr>
          <w:rFonts w:cs="Arial"/>
          <w:b/>
          <w:sz w:val="18"/>
          <w:szCs w:val="18"/>
        </w:rPr>
        <w:t>SUPERVISOR</w:t>
      </w:r>
      <w:r w:rsidRPr="00EF758A">
        <w:rPr>
          <w:rFonts w:cs="Arial"/>
          <w:sz w:val="18"/>
          <w:szCs w:val="18"/>
        </w:rPr>
        <w:t>.</w:t>
      </w:r>
    </w:p>
    <w:p w:rsidR="00EF758A" w:rsidRPr="00EF758A" w:rsidRDefault="00EF758A" w:rsidP="00EF758A">
      <w:pPr>
        <w:jc w:val="both"/>
        <w:rPr>
          <w:rFonts w:cs="Arial"/>
          <w:b/>
          <w:sz w:val="18"/>
          <w:szCs w:val="18"/>
        </w:rPr>
      </w:pPr>
    </w:p>
    <w:p w:rsidR="00EF758A" w:rsidRPr="00EF758A" w:rsidRDefault="00EF758A" w:rsidP="00EF758A">
      <w:pPr>
        <w:jc w:val="both"/>
        <w:rPr>
          <w:rFonts w:cs="Arial"/>
          <w:b/>
          <w:sz w:val="18"/>
          <w:szCs w:val="18"/>
        </w:rPr>
      </w:pPr>
      <w:r w:rsidRPr="00EF758A">
        <w:rPr>
          <w:rFonts w:cs="Arial"/>
          <w:b/>
          <w:sz w:val="18"/>
          <w:szCs w:val="18"/>
        </w:rPr>
        <w:t xml:space="preserve">CLÁUSULA DÉCIMA CUARTA.- (DERECHOS DEL </w:t>
      </w:r>
      <w:r w:rsidRPr="00EF758A">
        <w:rPr>
          <w:rFonts w:cs="Arial"/>
          <w:b/>
          <w:bCs/>
          <w:sz w:val="18"/>
          <w:szCs w:val="18"/>
        </w:rPr>
        <w:t>CONTRATISTA</w:t>
      </w:r>
      <w:r w:rsidRPr="00EF758A">
        <w:rPr>
          <w:rFonts w:cs="Arial"/>
          <w:b/>
          <w:sz w:val="18"/>
          <w:szCs w:val="18"/>
        </w:rPr>
        <w:t xml:space="preserve">) </w:t>
      </w:r>
      <w:r w:rsidRPr="00EF758A">
        <w:rPr>
          <w:rFonts w:cs="Arial"/>
          <w:sz w:val="18"/>
          <w:szCs w:val="18"/>
        </w:rPr>
        <w:t xml:space="preserve">El </w:t>
      </w:r>
      <w:r w:rsidRPr="00EF758A">
        <w:rPr>
          <w:rFonts w:cs="Arial"/>
          <w:b/>
          <w:bCs/>
          <w:sz w:val="18"/>
          <w:szCs w:val="18"/>
        </w:rPr>
        <w:t>CONTRATISTA</w:t>
      </w:r>
      <w:r w:rsidRPr="00EF758A">
        <w:rPr>
          <w:rFonts w:cs="Arial"/>
          <w:sz w:val="18"/>
          <w:szCs w:val="18"/>
        </w:rPr>
        <w:t xml:space="preserve">, tiene el derecho de plantear los reclamos que considere correctos, por cualquier omisión de la </w:t>
      </w:r>
      <w:r w:rsidRPr="00EF758A">
        <w:rPr>
          <w:rFonts w:cs="Arial"/>
          <w:b/>
          <w:sz w:val="18"/>
          <w:szCs w:val="18"/>
        </w:rPr>
        <w:t>ENTIDAD</w:t>
      </w:r>
      <w:r w:rsidRPr="00EF758A">
        <w:rPr>
          <w:rFonts w:cs="Arial"/>
          <w:sz w:val="18"/>
          <w:szCs w:val="18"/>
        </w:rPr>
        <w:t xml:space="preserve">, por falta de pago de la </w:t>
      </w:r>
      <w:r w:rsidRPr="00EF758A">
        <w:rPr>
          <w:rFonts w:cs="Arial"/>
          <w:b/>
          <w:bCs/>
          <w:sz w:val="18"/>
          <w:szCs w:val="18"/>
        </w:rPr>
        <w:t>OBRA</w:t>
      </w:r>
      <w:r w:rsidRPr="00EF758A">
        <w:rPr>
          <w:rFonts w:cs="Arial"/>
          <w:sz w:val="18"/>
          <w:szCs w:val="18"/>
        </w:rPr>
        <w:t xml:space="preserve"> ejecutada o por cualquier otro aspecto consignado en el presente Contrato.</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Tales reclamos deberán ser planteados por escrito y de forma documentada, al </w:t>
      </w:r>
      <w:r w:rsidRPr="00EF758A">
        <w:rPr>
          <w:rFonts w:cs="Arial"/>
          <w:b/>
          <w:sz w:val="18"/>
          <w:szCs w:val="18"/>
        </w:rPr>
        <w:t xml:space="preserve">SUPERVISOR, </w:t>
      </w:r>
      <w:r w:rsidRPr="00EF758A">
        <w:rPr>
          <w:rFonts w:cs="Arial"/>
          <w:sz w:val="18"/>
          <w:szCs w:val="18"/>
        </w:rPr>
        <w:t>con copia al</w:t>
      </w:r>
      <w:r w:rsidRPr="00EF758A">
        <w:rPr>
          <w:rFonts w:cs="Arial"/>
          <w:b/>
          <w:sz w:val="18"/>
          <w:szCs w:val="18"/>
        </w:rPr>
        <w:t xml:space="preserve"> FISCAL DE OBRA</w:t>
      </w:r>
      <w:r w:rsidRPr="00EF758A">
        <w:rPr>
          <w:rFonts w:cs="Arial"/>
          <w:sz w:val="18"/>
          <w:szCs w:val="18"/>
        </w:rPr>
        <w:t xml:space="preserve">, hasta treinta (30) días hábiles posteriores al suceso que motivó el reclamo, transcurrido este plazo el </w:t>
      </w:r>
      <w:r w:rsidRPr="00EF758A">
        <w:rPr>
          <w:rFonts w:cs="Arial"/>
          <w:b/>
          <w:sz w:val="18"/>
          <w:szCs w:val="18"/>
        </w:rPr>
        <w:t>CONTRATISTA</w:t>
      </w:r>
      <w:r w:rsidRPr="00EF758A">
        <w:rPr>
          <w:rFonts w:cs="Arial"/>
          <w:sz w:val="18"/>
          <w:szCs w:val="18"/>
        </w:rPr>
        <w:t xml:space="preserve"> no podrá presentar reclamo alguno. El </w:t>
      </w:r>
      <w:r w:rsidRPr="00EF758A">
        <w:rPr>
          <w:rFonts w:cs="Arial"/>
          <w:b/>
          <w:sz w:val="18"/>
          <w:szCs w:val="18"/>
        </w:rPr>
        <w:t>SUPERVISOR</w:t>
      </w:r>
      <w:r w:rsidRPr="00EF758A">
        <w:rPr>
          <w:rFonts w:cs="Arial"/>
          <w:b/>
          <w:bCs/>
          <w:sz w:val="18"/>
          <w:szCs w:val="18"/>
        </w:rPr>
        <w:t xml:space="preserve"> </w:t>
      </w:r>
      <w:r w:rsidRPr="00EF758A">
        <w:rPr>
          <w:rFonts w:cs="Arial"/>
          <w:sz w:val="18"/>
          <w:szCs w:val="18"/>
        </w:rPr>
        <w:t>no atenderá reclamos presentados fuera del plazo establecido.</w:t>
      </w:r>
    </w:p>
    <w:p w:rsidR="00EF758A" w:rsidRPr="00EF758A" w:rsidRDefault="00EF758A" w:rsidP="00EF758A">
      <w:pPr>
        <w:jc w:val="both"/>
        <w:rPr>
          <w:rFonts w:cs="Arial"/>
          <w:sz w:val="18"/>
          <w:szCs w:val="18"/>
        </w:rPr>
      </w:pPr>
    </w:p>
    <w:p w:rsidR="00EF758A" w:rsidRPr="00EF758A" w:rsidRDefault="00EF758A" w:rsidP="00EF758A">
      <w:pPr>
        <w:jc w:val="both"/>
        <w:rPr>
          <w:rFonts w:cs="Arial"/>
          <w:bCs/>
          <w:sz w:val="18"/>
          <w:szCs w:val="18"/>
        </w:rPr>
      </w:pPr>
      <w:r w:rsidRPr="00EF758A">
        <w:rPr>
          <w:rFonts w:cs="Arial"/>
          <w:sz w:val="18"/>
          <w:szCs w:val="18"/>
        </w:rPr>
        <w:t xml:space="preserve">El </w:t>
      </w:r>
      <w:r w:rsidRPr="00EF758A">
        <w:rPr>
          <w:rFonts w:cs="Arial"/>
          <w:b/>
          <w:bCs/>
          <w:sz w:val="18"/>
          <w:szCs w:val="18"/>
        </w:rPr>
        <w:t>SUPERVISOR</w:t>
      </w:r>
      <w:r w:rsidRPr="00EF758A">
        <w:rPr>
          <w:rFonts w:cs="Arial"/>
          <w:sz w:val="18"/>
          <w:szCs w:val="18"/>
        </w:rPr>
        <w:t xml:space="preserve">, dentro del lapso impostergable de diez (10) días hábiles, de recibido el reclamo, analizará y emitirá su informe de recomendación al </w:t>
      </w:r>
      <w:r w:rsidRPr="00EF758A">
        <w:rPr>
          <w:rFonts w:cs="Arial"/>
          <w:b/>
          <w:bCs/>
          <w:sz w:val="18"/>
          <w:szCs w:val="18"/>
        </w:rPr>
        <w:t>FISCAL</w:t>
      </w:r>
      <w:r w:rsidRPr="00EF758A">
        <w:rPr>
          <w:rFonts w:cs="Arial"/>
          <w:b/>
          <w:sz w:val="18"/>
          <w:szCs w:val="18"/>
        </w:rPr>
        <w:t xml:space="preserve"> DE OBRA</w:t>
      </w:r>
      <w:r w:rsidRPr="00EF758A">
        <w:rPr>
          <w:rFonts w:cs="Arial"/>
          <w:b/>
          <w:bCs/>
          <w:sz w:val="18"/>
          <w:szCs w:val="18"/>
        </w:rPr>
        <w:t xml:space="preserve">, </w:t>
      </w:r>
      <w:r w:rsidRPr="00EF758A">
        <w:rPr>
          <w:rFonts w:cs="Arial"/>
          <w:bCs/>
          <w:sz w:val="18"/>
          <w:szCs w:val="18"/>
        </w:rPr>
        <w:t>para que éste</w:t>
      </w:r>
      <w:r w:rsidRPr="00EF758A">
        <w:rPr>
          <w:rFonts w:cs="Arial"/>
          <w:sz w:val="18"/>
          <w:szCs w:val="18"/>
        </w:rPr>
        <w:t xml:space="preserve"> en el plazo de diez (10) días hábiles, pueda aceptar o rechazar la recomendación, que será comunicada de manera escrita al </w:t>
      </w:r>
      <w:r w:rsidRPr="00EF758A">
        <w:rPr>
          <w:rFonts w:cs="Arial"/>
          <w:b/>
          <w:bCs/>
          <w:sz w:val="18"/>
          <w:szCs w:val="18"/>
        </w:rPr>
        <w:t xml:space="preserve">CONTRATISTA.  </w:t>
      </w:r>
      <w:r w:rsidRPr="00EF758A">
        <w:rPr>
          <w:rFonts w:cs="Arial"/>
          <w:bCs/>
          <w:sz w:val="18"/>
          <w:szCs w:val="18"/>
        </w:rPr>
        <w:t xml:space="preserve">Dentro de este plazo, el </w:t>
      </w:r>
      <w:r w:rsidRPr="00EF758A">
        <w:rPr>
          <w:rFonts w:cs="Arial"/>
          <w:b/>
          <w:bCs/>
          <w:sz w:val="18"/>
          <w:szCs w:val="18"/>
        </w:rPr>
        <w:t>FISCAL</w:t>
      </w:r>
      <w:r w:rsidRPr="00EF758A">
        <w:rPr>
          <w:rFonts w:cs="Arial"/>
          <w:bCs/>
          <w:sz w:val="18"/>
          <w:szCs w:val="18"/>
        </w:rPr>
        <w:t xml:space="preserve"> </w:t>
      </w:r>
      <w:r w:rsidRPr="00EF758A">
        <w:rPr>
          <w:rFonts w:cs="Arial"/>
          <w:b/>
          <w:bCs/>
          <w:sz w:val="18"/>
          <w:szCs w:val="18"/>
        </w:rPr>
        <w:t>DE OBRA</w:t>
      </w:r>
      <w:r w:rsidRPr="00EF758A">
        <w:rPr>
          <w:rFonts w:cs="Arial"/>
          <w:bCs/>
          <w:sz w:val="18"/>
          <w:szCs w:val="18"/>
        </w:rPr>
        <w:t xml:space="preserve"> podrá solicitar las aclaraciones respectivas.</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En caso que el reclamo sea complejo el </w:t>
      </w:r>
      <w:r w:rsidRPr="00EF758A">
        <w:rPr>
          <w:rFonts w:cs="Arial"/>
          <w:b/>
          <w:sz w:val="18"/>
          <w:szCs w:val="18"/>
        </w:rPr>
        <w:t>FISCAL</w:t>
      </w:r>
      <w:r w:rsidRPr="00EF758A">
        <w:rPr>
          <w:rFonts w:cs="Arial"/>
          <w:sz w:val="18"/>
          <w:szCs w:val="18"/>
        </w:rPr>
        <w:t xml:space="preserve"> </w:t>
      </w:r>
      <w:r w:rsidRPr="00EF758A">
        <w:rPr>
          <w:rFonts w:cs="Arial"/>
          <w:b/>
          <w:sz w:val="18"/>
          <w:szCs w:val="18"/>
        </w:rPr>
        <w:t>DE OBRA</w:t>
      </w:r>
      <w:r w:rsidRPr="00EF758A">
        <w:rPr>
          <w:rFonts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EF758A">
        <w:rPr>
          <w:rFonts w:cs="Arial"/>
          <w:b/>
          <w:sz w:val="18"/>
          <w:szCs w:val="18"/>
        </w:rPr>
        <w:t>.</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En caso de que el </w:t>
      </w:r>
      <w:r w:rsidRPr="00EF758A">
        <w:rPr>
          <w:rFonts w:cs="Arial"/>
          <w:b/>
          <w:sz w:val="18"/>
          <w:szCs w:val="18"/>
        </w:rPr>
        <w:t>SUPERVISOR</w:t>
      </w:r>
      <w:r w:rsidRPr="00EF758A">
        <w:rPr>
          <w:rFonts w:cs="Arial"/>
          <w:sz w:val="18"/>
          <w:szCs w:val="18"/>
        </w:rPr>
        <w:t xml:space="preserve"> no emita el informe de recomendación dentro del plazo correspondiente, el </w:t>
      </w:r>
      <w:r w:rsidRPr="00EF758A">
        <w:rPr>
          <w:rFonts w:cs="Arial"/>
          <w:b/>
          <w:sz w:val="18"/>
          <w:szCs w:val="18"/>
        </w:rPr>
        <w:t>FISCAL DE OBRA</w:t>
      </w:r>
      <w:r w:rsidRPr="00EF758A">
        <w:rPr>
          <w:rFonts w:cs="Arial"/>
          <w:sz w:val="18"/>
          <w:szCs w:val="18"/>
        </w:rPr>
        <w:t xml:space="preserve"> deberá</w:t>
      </w:r>
      <w:r w:rsidRPr="00EF758A">
        <w:rPr>
          <w:rFonts w:cs="Arial"/>
          <w:b/>
          <w:sz w:val="18"/>
          <w:szCs w:val="18"/>
        </w:rPr>
        <w:t xml:space="preserve"> </w:t>
      </w:r>
      <w:r w:rsidRPr="00EF758A">
        <w:rPr>
          <w:rFonts w:cs="Arial"/>
          <w:sz w:val="18"/>
          <w:szCs w:val="18"/>
        </w:rPr>
        <w:t xml:space="preserve">analizar el reclamo y comunicar su decisión de forma escrita al </w:t>
      </w:r>
      <w:r w:rsidRPr="00EF758A">
        <w:rPr>
          <w:rFonts w:cs="Arial"/>
          <w:b/>
          <w:sz w:val="18"/>
          <w:szCs w:val="18"/>
        </w:rPr>
        <w:t xml:space="preserve">CONTRATISTA. </w:t>
      </w:r>
      <w:r w:rsidRPr="00EF758A">
        <w:rPr>
          <w:rFonts w:cs="Arial"/>
          <w:sz w:val="18"/>
          <w:szCs w:val="18"/>
        </w:rPr>
        <w:t>El</w:t>
      </w:r>
      <w:r w:rsidRPr="00EF758A">
        <w:rPr>
          <w:rFonts w:cs="Arial"/>
          <w:b/>
          <w:sz w:val="18"/>
          <w:szCs w:val="18"/>
        </w:rPr>
        <w:t xml:space="preserve"> FISCAL DE OBRA</w:t>
      </w:r>
      <w:r w:rsidRPr="00EF758A">
        <w:rPr>
          <w:rFonts w:cs="Arial"/>
          <w:sz w:val="18"/>
          <w:szCs w:val="18"/>
        </w:rPr>
        <w:t>,</w:t>
      </w:r>
      <w:r w:rsidRPr="00EF758A">
        <w:rPr>
          <w:rFonts w:cs="Arial"/>
          <w:b/>
          <w:sz w:val="18"/>
          <w:szCs w:val="18"/>
        </w:rPr>
        <w:t xml:space="preserve"> </w:t>
      </w:r>
      <w:r w:rsidRPr="00EF758A">
        <w:rPr>
          <w:rFonts w:cs="Arial"/>
          <w:sz w:val="18"/>
          <w:szCs w:val="18"/>
        </w:rPr>
        <w:t>en razón al incumplimiento de las funciones del</w:t>
      </w:r>
      <w:r w:rsidRPr="00EF758A">
        <w:rPr>
          <w:rFonts w:cs="Arial"/>
          <w:b/>
          <w:sz w:val="18"/>
          <w:szCs w:val="18"/>
        </w:rPr>
        <w:t xml:space="preserve"> SUPERVISOR </w:t>
      </w:r>
      <w:r w:rsidRPr="00EF758A">
        <w:rPr>
          <w:rFonts w:cs="Arial"/>
          <w:sz w:val="18"/>
          <w:szCs w:val="18"/>
        </w:rPr>
        <w:t>procederá</w:t>
      </w:r>
      <w:r w:rsidRPr="00EF758A">
        <w:rPr>
          <w:rFonts w:cs="Arial"/>
          <w:b/>
          <w:sz w:val="18"/>
          <w:szCs w:val="18"/>
        </w:rPr>
        <w:t xml:space="preserve"> </w:t>
      </w:r>
      <w:r w:rsidRPr="00EF758A">
        <w:rPr>
          <w:rFonts w:cs="Arial"/>
          <w:sz w:val="18"/>
          <w:szCs w:val="18"/>
        </w:rPr>
        <w:t>a realizar la llamada de atención respectiva por negligencia.</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Todo proceso de respuesta a reclamo, no deberá exceder los veinticinco (25) días hábiles, computables desde la recepción del reclamo por el </w:t>
      </w:r>
      <w:r w:rsidRPr="00EF758A">
        <w:rPr>
          <w:rFonts w:cs="Arial"/>
          <w:b/>
          <w:bCs/>
          <w:sz w:val="18"/>
          <w:szCs w:val="18"/>
        </w:rPr>
        <w:t>SUPERVISOR</w:t>
      </w:r>
      <w:r w:rsidRPr="00EF758A">
        <w:rPr>
          <w:rFonts w:cs="Arial"/>
          <w:sz w:val="18"/>
          <w:szCs w:val="18"/>
        </w:rPr>
        <w:t>.</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b/>
          <w:sz w:val="18"/>
          <w:szCs w:val="18"/>
        </w:rPr>
        <w:t xml:space="preserve">CLÁUSULA DÉCIMA QUINTA.- (SUBCONTRATACIÓN) </w:t>
      </w:r>
      <w:r w:rsidRPr="00EF758A">
        <w:rPr>
          <w:rFonts w:cs="Arial"/>
          <w:sz w:val="18"/>
          <w:szCs w:val="18"/>
        </w:rPr>
        <w:t>No se aceptará subcontratación en el presente Contrato.</w:t>
      </w:r>
    </w:p>
    <w:p w:rsidR="00EF758A" w:rsidRPr="00EF758A" w:rsidRDefault="00EF758A" w:rsidP="00EF758A">
      <w:pPr>
        <w:jc w:val="both"/>
        <w:rPr>
          <w:rFonts w:cs="Arial"/>
          <w:b/>
          <w:sz w:val="18"/>
          <w:szCs w:val="18"/>
        </w:rPr>
      </w:pPr>
    </w:p>
    <w:p w:rsidR="00EF758A" w:rsidRPr="00EF758A" w:rsidRDefault="00EF758A" w:rsidP="00EF758A">
      <w:pPr>
        <w:jc w:val="both"/>
        <w:rPr>
          <w:rFonts w:cs="Arial"/>
          <w:b/>
          <w:sz w:val="18"/>
          <w:szCs w:val="18"/>
        </w:rPr>
      </w:pPr>
      <w:r w:rsidRPr="00EF758A">
        <w:rPr>
          <w:rFonts w:cs="Arial"/>
          <w:b/>
          <w:sz w:val="18"/>
          <w:szCs w:val="18"/>
        </w:rPr>
        <w:t xml:space="preserve">CLÁUSULA DÉCIMA SEXTA.- (MODIFICACIÓN AL CONTRATO) </w:t>
      </w:r>
      <w:r w:rsidRPr="00EF758A">
        <w:rPr>
          <w:rFonts w:cs="Arial"/>
          <w:sz w:val="18"/>
          <w:szCs w:val="18"/>
        </w:rPr>
        <w:t xml:space="preserve">La modificación de la </w:t>
      </w:r>
      <w:r w:rsidRPr="00EF758A">
        <w:rPr>
          <w:rFonts w:cs="Arial"/>
          <w:b/>
          <w:sz w:val="18"/>
          <w:szCs w:val="18"/>
        </w:rPr>
        <w:t xml:space="preserve">OBRA </w:t>
      </w:r>
      <w:r w:rsidRPr="00EF758A">
        <w:rPr>
          <w:rFonts w:cs="Arial"/>
          <w:sz w:val="18"/>
          <w:szCs w:val="18"/>
        </w:rPr>
        <w:t>objeto del presente Contrato podrá efectuarse siempre que se sujete a la aplicación del artículo 89 de las NB-SABS y cuando no afecten la esencia del presente Contrato.</w:t>
      </w:r>
    </w:p>
    <w:p w:rsidR="00EF758A" w:rsidRPr="00EF758A" w:rsidRDefault="00EF758A" w:rsidP="00EF758A">
      <w:pPr>
        <w:ind w:left="700"/>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En el marco legal citado precedentemente, el </w:t>
      </w:r>
      <w:r w:rsidRPr="00EF758A">
        <w:rPr>
          <w:rFonts w:cs="Arial"/>
          <w:b/>
          <w:bCs/>
          <w:sz w:val="18"/>
          <w:szCs w:val="18"/>
        </w:rPr>
        <w:t xml:space="preserve">SUPERVISOR </w:t>
      </w:r>
      <w:r w:rsidRPr="00EF758A">
        <w:rPr>
          <w:rFonts w:cs="Arial"/>
          <w:bCs/>
          <w:sz w:val="18"/>
          <w:szCs w:val="18"/>
        </w:rPr>
        <w:t xml:space="preserve">con conocimiento de la </w:t>
      </w:r>
      <w:r w:rsidRPr="00EF758A">
        <w:rPr>
          <w:rFonts w:cs="Arial"/>
          <w:b/>
          <w:bCs/>
          <w:sz w:val="18"/>
          <w:szCs w:val="18"/>
        </w:rPr>
        <w:t xml:space="preserve">ENTIDAD, </w:t>
      </w:r>
      <w:r w:rsidRPr="00EF758A">
        <w:rPr>
          <w:rFonts w:cs="Arial"/>
          <w:sz w:val="18"/>
          <w:szCs w:val="18"/>
        </w:rPr>
        <w:t>puede ordenar las modificaciones a través de los siguientes instrumentos:</w:t>
      </w:r>
    </w:p>
    <w:p w:rsidR="00EF758A" w:rsidRPr="00EF758A" w:rsidRDefault="00EF758A" w:rsidP="00EF758A">
      <w:pPr>
        <w:ind w:left="780"/>
        <w:jc w:val="both"/>
        <w:rPr>
          <w:rFonts w:cs="Arial"/>
          <w:sz w:val="18"/>
          <w:szCs w:val="18"/>
        </w:rPr>
      </w:pPr>
    </w:p>
    <w:p w:rsidR="00EF758A" w:rsidRPr="00EF758A" w:rsidRDefault="00EF758A" w:rsidP="00EF758A">
      <w:pPr>
        <w:numPr>
          <w:ilvl w:val="0"/>
          <w:numId w:val="49"/>
        </w:numPr>
        <w:jc w:val="both"/>
        <w:rPr>
          <w:rFonts w:cs="Arial"/>
          <w:sz w:val="18"/>
          <w:szCs w:val="18"/>
        </w:rPr>
      </w:pPr>
      <w:r w:rsidRPr="00EF758A">
        <w:rPr>
          <w:rFonts w:cs="Arial"/>
          <w:b/>
          <w:sz w:val="18"/>
          <w:szCs w:val="18"/>
        </w:rPr>
        <w:t xml:space="preserve">Mediante una Orden de Trabajo: </w:t>
      </w:r>
      <w:r w:rsidRPr="00EF758A">
        <w:rPr>
          <w:rFonts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EF758A">
        <w:rPr>
          <w:rFonts w:cs="Arial"/>
          <w:b/>
          <w:bCs/>
          <w:sz w:val="18"/>
          <w:szCs w:val="18"/>
        </w:rPr>
        <w:t>SUPERVISOR</w:t>
      </w:r>
      <w:r w:rsidRPr="00EF758A">
        <w:rPr>
          <w:rFonts w:cs="Arial"/>
          <w:sz w:val="18"/>
          <w:szCs w:val="18"/>
        </w:rPr>
        <w:t xml:space="preserve">, mediante carta expresa, siempre en procura de un eficiente desarrollo y ejecución de la </w:t>
      </w:r>
      <w:r w:rsidRPr="00EF758A">
        <w:rPr>
          <w:rFonts w:cs="Arial"/>
          <w:b/>
          <w:sz w:val="18"/>
          <w:szCs w:val="18"/>
        </w:rPr>
        <w:t>OBRA</w:t>
      </w:r>
      <w:r w:rsidRPr="00EF758A">
        <w:rPr>
          <w:rFonts w:cs="Arial"/>
          <w:sz w:val="18"/>
          <w:szCs w:val="18"/>
        </w:rPr>
        <w:t>. La emisión de Órdenes de Trabajo, no deberán dar lugar a la emisión posterior de Orden de Cambio para el mismo objeto.</w:t>
      </w:r>
    </w:p>
    <w:p w:rsidR="00EF758A" w:rsidRPr="00EF758A" w:rsidRDefault="00EF758A" w:rsidP="00EF758A">
      <w:pPr>
        <w:ind w:left="1080"/>
        <w:jc w:val="both"/>
        <w:rPr>
          <w:rFonts w:cs="Arial"/>
          <w:sz w:val="18"/>
          <w:szCs w:val="18"/>
        </w:rPr>
      </w:pPr>
    </w:p>
    <w:p w:rsidR="00EF758A" w:rsidRPr="00EF758A" w:rsidRDefault="00EF758A" w:rsidP="00EF758A">
      <w:pPr>
        <w:numPr>
          <w:ilvl w:val="0"/>
          <w:numId w:val="49"/>
        </w:numPr>
        <w:jc w:val="both"/>
        <w:rPr>
          <w:rFonts w:cs="Arial"/>
          <w:b/>
          <w:sz w:val="18"/>
          <w:szCs w:val="18"/>
        </w:rPr>
      </w:pPr>
      <w:r w:rsidRPr="00EF758A">
        <w:rPr>
          <w:rFonts w:cs="Arial"/>
          <w:b/>
          <w:sz w:val="18"/>
          <w:szCs w:val="18"/>
        </w:rPr>
        <w:t xml:space="preserve">Mediante Orden de Cambio: </w:t>
      </w:r>
      <w:r w:rsidRPr="00EF758A">
        <w:rPr>
          <w:rFonts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EF758A">
        <w:rPr>
          <w:rFonts w:cs="Arial"/>
          <w:b/>
          <w:bCs/>
          <w:sz w:val="18"/>
          <w:szCs w:val="18"/>
        </w:rPr>
        <w:t>SUPERVISOR</w:t>
      </w:r>
      <w:r w:rsidRPr="00EF758A">
        <w:rPr>
          <w:rFonts w:cs="Arial"/>
          <w:sz w:val="18"/>
          <w:szCs w:val="18"/>
        </w:rPr>
        <w:t xml:space="preserve"> y será puesto a conocimiento y consideración del </w:t>
      </w:r>
      <w:r w:rsidRPr="00EF758A">
        <w:rPr>
          <w:rFonts w:cs="Arial"/>
          <w:b/>
          <w:sz w:val="18"/>
          <w:szCs w:val="18"/>
        </w:rPr>
        <w:t>FISCAL DE OBRA</w:t>
      </w:r>
      <w:r w:rsidRPr="00EF758A">
        <w:rPr>
          <w:rFonts w:cs="Arial"/>
          <w:sz w:val="18"/>
          <w:szCs w:val="18"/>
        </w:rPr>
        <w:t xml:space="preserve">, quien con su recomendación a la </w:t>
      </w:r>
      <w:r w:rsidRPr="00EF758A">
        <w:rPr>
          <w:rFonts w:cs="Arial"/>
          <w:b/>
          <w:sz w:val="18"/>
          <w:szCs w:val="18"/>
        </w:rPr>
        <w:t>ENTIDAD</w:t>
      </w:r>
      <w:r w:rsidRPr="00EF758A">
        <w:rPr>
          <w:rFonts w:cs="Arial"/>
          <w:i/>
          <w:sz w:val="18"/>
          <w:szCs w:val="18"/>
        </w:rPr>
        <w:t xml:space="preserve"> </w:t>
      </w:r>
      <w:r w:rsidRPr="00EF758A">
        <w:rPr>
          <w:rFonts w:cs="Arial"/>
          <w:sz w:val="18"/>
          <w:szCs w:val="18"/>
        </w:rPr>
        <w:t>para el procesamiento de su emisión. La Orden de Cambio será firmada por la misma autoridad que firmó el Contrato original.</w:t>
      </w:r>
    </w:p>
    <w:p w:rsidR="00EF758A" w:rsidRPr="00EF758A" w:rsidRDefault="00EF758A" w:rsidP="00EF758A">
      <w:pPr>
        <w:ind w:left="708"/>
        <w:rPr>
          <w:rFonts w:cs="Arial"/>
          <w:sz w:val="18"/>
          <w:szCs w:val="18"/>
        </w:rPr>
      </w:pPr>
    </w:p>
    <w:p w:rsidR="00EF758A" w:rsidRPr="00EF758A" w:rsidRDefault="00EF758A" w:rsidP="00EF758A">
      <w:pPr>
        <w:ind w:left="360"/>
        <w:jc w:val="both"/>
        <w:rPr>
          <w:rFonts w:cs="Arial"/>
          <w:b/>
          <w:sz w:val="18"/>
          <w:szCs w:val="18"/>
        </w:rPr>
      </w:pPr>
      <w:r w:rsidRPr="00EF758A">
        <w:rPr>
          <w:rFonts w:cs="Arial"/>
          <w:sz w:val="18"/>
          <w:szCs w:val="18"/>
        </w:rPr>
        <w:t xml:space="preserve">En el caso de suspensión de los trabajos, el </w:t>
      </w:r>
      <w:r w:rsidRPr="00EF758A">
        <w:rPr>
          <w:rFonts w:cs="Arial"/>
          <w:b/>
          <w:sz w:val="18"/>
          <w:szCs w:val="18"/>
        </w:rPr>
        <w:t>SUPERVISOR</w:t>
      </w:r>
      <w:r w:rsidRPr="00EF758A">
        <w:rPr>
          <w:rFonts w:cs="Arial"/>
          <w:sz w:val="18"/>
          <w:szCs w:val="18"/>
        </w:rPr>
        <w:t xml:space="preserve"> elaborará una Orden de Cambio.</w:t>
      </w:r>
    </w:p>
    <w:p w:rsidR="00EF758A" w:rsidRPr="00EF758A" w:rsidRDefault="00EF758A" w:rsidP="00EF758A">
      <w:pPr>
        <w:ind w:left="1080"/>
        <w:jc w:val="both"/>
        <w:rPr>
          <w:rFonts w:cs="Arial"/>
          <w:sz w:val="18"/>
          <w:szCs w:val="18"/>
        </w:rPr>
      </w:pPr>
    </w:p>
    <w:p w:rsidR="00EF758A" w:rsidRPr="00EF758A" w:rsidRDefault="00EF758A" w:rsidP="00EF758A">
      <w:pPr>
        <w:numPr>
          <w:ilvl w:val="0"/>
          <w:numId w:val="49"/>
        </w:numPr>
        <w:jc w:val="both"/>
        <w:rPr>
          <w:rFonts w:cs="Arial"/>
          <w:sz w:val="18"/>
          <w:szCs w:val="18"/>
        </w:rPr>
      </w:pPr>
      <w:r w:rsidRPr="00EF758A">
        <w:rPr>
          <w:rFonts w:cs="Arial"/>
          <w:b/>
          <w:sz w:val="18"/>
          <w:szCs w:val="18"/>
        </w:rPr>
        <w:t xml:space="preserve">Mediante Contrato Modificatorio: </w:t>
      </w:r>
      <w:r w:rsidRPr="00EF758A">
        <w:rPr>
          <w:rFonts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EF758A">
        <w:rPr>
          <w:rFonts w:cs="Arial"/>
          <w:b/>
          <w:bCs/>
          <w:sz w:val="18"/>
          <w:szCs w:val="18"/>
        </w:rPr>
        <w:t>SUPERVISOR</w:t>
      </w:r>
      <w:r w:rsidRPr="00EF758A">
        <w:rPr>
          <w:rFonts w:cs="Arial"/>
          <w:sz w:val="18"/>
          <w:szCs w:val="18"/>
        </w:rPr>
        <w:t xml:space="preserve"> podrá formular el documento de sustento técnico-financiero que establezca las causas y razones por las cuales debiera ser suscrito este documento.</w:t>
      </w:r>
    </w:p>
    <w:p w:rsidR="00EF758A" w:rsidRPr="00EF758A" w:rsidRDefault="00EF758A" w:rsidP="00EF758A">
      <w:pPr>
        <w:ind w:left="360"/>
        <w:jc w:val="both"/>
        <w:rPr>
          <w:rFonts w:cs="Arial"/>
          <w:b/>
          <w:sz w:val="18"/>
          <w:szCs w:val="18"/>
        </w:rPr>
      </w:pPr>
    </w:p>
    <w:p w:rsidR="00EF758A" w:rsidRPr="00EF758A" w:rsidRDefault="00EF758A" w:rsidP="00EF758A">
      <w:pPr>
        <w:ind w:left="360"/>
        <w:jc w:val="both"/>
        <w:rPr>
          <w:rFonts w:cs="Arial"/>
          <w:sz w:val="18"/>
          <w:szCs w:val="18"/>
        </w:rPr>
      </w:pPr>
      <w:r w:rsidRPr="00EF758A">
        <w:rPr>
          <w:rFonts w:cs="Arial"/>
          <w:sz w:val="18"/>
          <w:szCs w:val="18"/>
        </w:rPr>
        <w:t xml:space="preserve">Los precios unitarios producto de creación de nuevos ítems deberán ser consensuados entre la </w:t>
      </w:r>
      <w:r w:rsidRPr="00EF758A">
        <w:rPr>
          <w:rFonts w:cs="Arial"/>
          <w:b/>
          <w:bCs/>
          <w:sz w:val="18"/>
          <w:szCs w:val="18"/>
        </w:rPr>
        <w:t>ENTIDAD</w:t>
      </w:r>
      <w:r w:rsidRPr="00EF758A">
        <w:rPr>
          <w:rFonts w:cs="Arial"/>
          <w:sz w:val="18"/>
          <w:szCs w:val="18"/>
        </w:rPr>
        <w:t xml:space="preserve"> y el </w:t>
      </w:r>
      <w:r w:rsidRPr="00EF758A">
        <w:rPr>
          <w:rFonts w:cs="Arial"/>
          <w:b/>
          <w:bCs/>
          <w:sz w:val="18"/>
          <w:szCs w:val="18"/>
        </w:rPr>
        <w:t xml:space="preserve">CONTRATISTA, </w:t>
      </w:r>
      <w:r w:rsidRPr="00EF758A">
        <w:rPr>
          <w:rFonts w:cs="Arial"/>
          <w:sz w:val="18"/>
          <w:szCs w:val="18"/>
        </w:rPr>
        <w:t xml:space="preserve">no se podrán incrementar los porcentajes en lo referido a Costos Indirectos. En el caso que signifique una disminución en la obra, deberá concertarse previamente con el </w:t>
      </w:r>
      <w:r w:rsidRPr="00EF758A">
        <w:rPr>
          <w:rFonts w:cs="Arial"/>
          <w:b/>
          <w:bCs/>
          <w:sz w:val="18"/>
          <w:szCs w:val="18"/>
        </w:rPr>
        <w:t>CONTRATISTA</w:t>
      </w:r>
      <w:r w:rsidRPr="00EF758A">
        <w:rPr>
          <w:rFonts w:cs="Arial"/>
          <w:sz w:val="18"/>
          <w:szCs w:val="18"/>
        </w:rPr>
        <w:t xml:space="preserve">, a efectos de evitar reclamos posteriores. El </w:t>
      </w:r>
      <w:r w:rsidRPr="00EF758A">
        <w:rPr>
          <w:rFonts w:cs="Arial"/>
          <w:b/>
          <w:sz w:val="18"/>
          <w:szCs w:val="18"/>
        </w:rPr>
        <w:t>SUPERVISOR</w:t>
      </w:r>
      <w:r w:rsidRPr="00EF758A">
        <w:rPr>
          <w:rFonts w:cs="Arial"/>
          <w:sz w:val="18"/>
          <w:szCs w:val="18"/>
        </w:rPr>
        <w:t xml:space="preserve">, será responsable por la elaboración de las Especificaciones Técnicas de los nuevos ítems creados. </w:t>
      </w:r>
    </w:p>
    <w:p w:rsidR="00EF758A" w:rsidRPr="00EF758A" w:rsidRDefault="00EF758A" w:rsidP="00EF758A">
      <w:pPr>
        <w:ind w:left="360"/>
        <w:jc w:val="both"/>
        <w:rPr>
          <w:rFonts w:cs="Arial"/>
          <w:sz w:val="18"/>
          <w:szCs w:val="18"/>
        </w:rPr>
      </w:pPr>
    </w:p>
    <w:p w:rsidR="00EF758A" w:rsidRPr="00EF758A" w:rsidRDefault="00EF758A" w:rsidP="00EF758A">
      <w:pPr>
        <w:ind w:left="360"/>
        <w:jc w:val="both"/>
        <w:rPr>
          <w:rFonts w:cs="Arial"/>
          <w:sz w:val="18"/>
          <w:szCs w:val="18"/>
        </w:rPr>
      </w:pPr>
      <w:r w:rsidRPr="00EF758A">
        <w:rPr>
          <w:rFonts w:cs="Arial"/>
          <w:sz w:val="18"/>
          <w:szCs w:val="18"/>
        </w:rPr>
        <w:t xml:space="preserve">El informe de recomendación y antecedentes deberán ser cursados por el </w:t>
      </w:r>
      <w:r w:rsidRPr="00EF758A">
        <w:rPr>
          <w:rFonts w:cs="Arial"/>
          <w:b/>
          <w:bCs/>
          <w:sz w:val="18"/>
          <w:szCs w:val="18"/>
        </w:rPr>
        <w:t>SUPERVISOR</w:t>
      </w:r>
      <w:r w:rsidRPr="00EF758A">
        <w:rPr>
          <w:rFonts w:cs="Arial"/>
          <w:sz w:val="18"/>
          <w:szCs w:val="18"/>
        </w:rPr>
        <w:t xml:space="preserve"> al </w:t>
      </w:r>
      <w:r w:rsidRPr="00EF758A">
        <w:rPr>
          <w:rFonts w:cs="Arial"/>
          <w:b/>
          <w:bCs/>
          <w:sz w:val="18"/>
          <w:szCs w:val="18"/>
        </w:rPr>
        <w:t>FISCAL DE OBRA</w:t>
      </w:r>
      <w:r w:rsidRPr="00EF758A">
        <w:rPr>
          <w:rFonts w:cs="Arial"/>
          <w:sz w:val="18"/>
          <w:szCs w:val="18"/>
        </w:rPr>
        <w:t xml:space="preserve">, quien luego de su análisis y con su recomendación enviará a la </w:t>
      </w:r>
      <w:r w:rsidRPr="00EF758A">
        <w:rPr>
          <w:rFonts w:cs="Arial"/>
          <w:b/>
          <w:sz w:val="18"/>
          <w:szCs w:val="18"/>
        </w:rPr>
        <w:t>ENTIDAD</w:t>
      </w:r>
      <w:r w:rsidRPr="00EF758A">
        <w:rPr>
          <w:rFonts w:cs="Arial"/>
          <w:i/>
          <w:sz w:val="18"/>
          <w:szCs w:val="18"/>
        </w:rPr>
        <w:t xml:space="preserve">, </w:t>
      </w:r>
      <w:r w:rsidRPr="00EF758A">
        <w:rPr>
          <w:rFonts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EF758A" w:rsidRPr="00EF758A" w:rsidRDefault="00EF758A" w:rsidP="00EF758A">
      <w:pPr>
        <w:ind w:left="720"/>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Se debe tener presente que cuando además de realizarse Órdenes de Cambio se realicen Contratos Modificatorios, sumados no deberán exceder el diez por ciento (10%) del monto total del presente Contrato.</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La Orden de Trabajo, Orden de Cambio o Contrato Modificatorio, deben ser emitidos y suscritos de forma previa a la ejecución de los trabajos por parte del </w:t>
      </w:r>
      <w:r w:rsidRPr="00EF758A">
        <w:rPr>
          <w:rFonts w:cs="Arial"/>
          <w:b/>
          <w:bCs/>
          <w:sz w:val="18"/>
          <w:szCs w:val="18"/>
        </w:rPr>
        <w:t>CONTRATISTA</w:t>
      </w:r>
      <w:r w:rsidRPr="00EF758A">
        <w:rPr>
          <w:rFonts w:cs="Arial"/>
          <w:sz w:val="18"/>
          <w:szCs w:val="18"/>
        </w:rPr>
        <w:t xml:space="preserve">, en ninguno de los casos constituye un documento regularizador de procedimiento de ejecución de obra, excepto en casos de emergencia declarada para el lugar de emplazamiento de la </w:t>
      </w:r>
      <w:r w:rsidRPr="00EF758A">
        <w:rPr>
          <w:rFonts w:cs="Arial"/>
          <w:b/>
          <w:sz w:val="18"/>
          <w:szCs w:val="18"/>
        </w:rPr>
        <w:t>OBRA</w:t>
      </w:r>
      <w:r w:rsidRPr="00EF758A">
        <w:rPr>
          <w:rFonts w:cs="Arial"/>
          <w:sz w:val="18"/>
          <w:szCs w:val="18"/>
        </w:rPr>
        <w:t xml:space="preserve">. </w:t>
      </w:r>
    </w:p>
    <w:p w:rsidR="00EF758A" w:rsidRPr="00EF758A" w:rsidRDefault="00EF758A" w:rsidP="00EF758A">
      <w:pPr>
        <w:ind w:left="720"/>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En todos los casos son responsables por los resultados de la aplicación de los instrumentos de modificación descritos, el </w:t>
      </w:r>
      <w:r w:rsidRPr="00EF758A">
        <w:rPr>
          <w:rFonts w:cs="Arial"/>
          <w:b/>
          <w:sz w:val="18"/>
          <w:szCs w:val="18"/>
        </w:rPr>
        <w:t>FISCAL DE OBRA</w:t>
      </w:r>
      <w:r w:rsidRPr="00EF758A">
        <w:rPr>
          <w:rFonts w:cs="Arial"/>
          <w:sz w:val="18"/>
          <w:szCs w:val="18"/>
        </w:rPr>
        <w:t xml:space="preserve">, </w:t>
      </w:r>
      <w:r w:rsidRPr="00EF758A">
        <w:rPr>
          <w:rFonts w:cs="Arial"/>
          <w:b/>
          <w:sz w:val="18"/>
          <w:szCs w:val="18"/>
        </w:rPr>
        <w:t xml:space="preserve">SUPERVISOR </w:t>
      </w:r>
      <w:r w:rsidRPr="00EF758A">
        <w:rPr>
          <w:rFonts w:cs="Arial"/>
          <w:sz w:val="18"/>
          <w:szCs w:val="18"/>
        </w:rPr>
        <w:t xml:space="preserve">y </w:t>
      </w:r>
      <w:r w:rsidRPr="00EF758A">
        <w:rPr>
          <w:rFonts w:cs="Arial"/>
          <w:b/>
          <w:sz w:val="18"/>
          <w:szCs w:val="18"/>
        </w:rPr>
        <w:t>CONTRATISTA.</w:t>
      </w:r>
    </w:p>
    <w:p w:rsidR="00EF758A" w:rsidRPr="00EF758A" w:rsidRDefault="00EF758A" w:rsidP="00EF758A">
      <w:pPr>
        <w:jc w:val="both"/>
        <w:rPr>
          <w:rFonts w:cs="Arial"/>
          <w:b/>
          <w:sz w:val="18"/>
          <w:szCs w:val="18"/>
        </w:rPr>
      </w:pPr>
    </w:p>
    <w:p w:rsidR="00EF758A" w:rsidRPr="00EF758A" w:rsidRDefault="00EF758A" w:rsidP="00EF758A">
      <w:pPr>
        <w:jc w:val="both"/>
        <w:rPr>
          <w:rFonts w:cs="Arial"/>
          <w:sz w:val="18"/>
          <w:szCs w:val="18"/>
        </w:rPr>
      </w:pPr>
      <w:r w:rsidRPr="00EF758A">
        <w:rPr>
          <w:rFonts w:cs="Arial"/>
          <w:b/>
          <w:sz w:val="18"/>
          <w:szCs w:val="18"/>
        </w:rPr>
        <w:t xml:space="preserve">CLÁUSULA DÉCIMA SÉPTIMA.- (CESIÓN) </w:t>
      </w:r>
      <w:r w:rsidRPr="00EF758A">
        <w:rPr>
          <w:rFonts w:cs="Arial"/>
          <w:sz w:val="18"/>
          <w:szCs w:val="18"/>
        </w:rPr>
        <w:t xml:space="preserve">El </w:t>
      </w:r>
      <w:r w:rsidRPr="00EF758A">
        <w:rPr>
          <w:rFonts w:cs="Arial"/>
          <w:b/>
          <w:bCs/>
          <w:sz w:val="18"/>
          <w:szCs w:val="18"/>
        </w:rPr>
        <w:t>CONTRATISTA</w:t>
      </w:r>
      <w:r w:rsidRPr="00EF758A">
        <w:rPr>
          <w:rFonts w:cs="Arial"/>
          <w:sz w:val="18"/>
          <w:szCs w:val="18"/>
        </w:rPr>
        <w:t xml:space="preserve"> bajo ningún título podrá: ceder, transferir, subrogar, total o parcialmente este Contrato.</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EF758A" w:rsidRPr="00EF758A" w:rsidRDefault="00EF758A" w:rsidP="00EF758A">
      <w:pPr>
        <w:jc w:val="both"/>
        <w:rPr>
          <w:rFonts w:cs="Arial"/>
          <w:b/>
          <w:sz w:val="18"/>
          <w:szCs w:val="18"/>
        </w:rPr>
      </w:pPr>
    </w:p>
    <w:p w:rsidR="00EF758A" w:rsidRPr="00EF758A" w:rsidRDefault="00EF758A" w:rsidP="00EF758A">
      <w:pPr>
        <w:jc w:val="both"/>
        <w:rPr>
          <w:rFonts w:cs="Arial"/>
          <w:sz w:val="18"/>
          <w:szCs w:val="18"/>
        </w:rPr>
      </w:pPr>
      <w:r w:rsidRPr="00EF758A">
        <w:rPr>
          <w:rFonts w:cs="Arial"/>
          <w:b/>
          <w:sz w:val="18"/>
          <w:szCs w:val="18"/>
        </w:rPr>
        <w:t xml:space="preserve">CLÁUSULA DÉCIMA OCTAVA.- (MULTAS) </w:t>
      </w:r>
      <w:r w:rsidRPr="00EF758A">
        <w:rPr>
          <w:rFonts w:cs="Arial"/>
          <w:sz w:val="18"/>
          <w:szCs w:val="18"/>
        </w:rPr>
        <w:t xml:space="preserve">El </w:t>
      </w:r>
      <w:r w:rsidRPr="00EF758A">
        <w:rPr>
          <w:rFonts w:cs="Arial"/>
          <w:b/>
          <w:sz w:val="18"/>
          <w:szCs w:val="18"/>
        </w:rPr>
        <w:t>CONTRATISTA</w:t>
      </w:r>
      <w:r w:rsidRPr="00EF758A">
        <w:rPr>
          <w:rFonts w:cs="Arial"/>
          <w:sz w:val="18"/>
          <w:szCs w:val="18"/>
        </w:rPr>
        <w:t xml:space="preserve"> se obliga a cumplir con el cronograma y el plazo de entrega establecido en el presente Contrato, caso contrario el </w:t>
      </w:r>
      <w:r w:rsidRPr="00EF758A">
        <w:rPr>
          <w:rFonts w:cs="Arial"/>
          <w:b/>
          <w:sz w:val="18"/>
          <w:szCs w:val="18"/>
        </w:rPr>
        <w:t xml:space="preserve">CONTRATISTA </w:t>
      </w:r>
      <w:r w:rsidRPr="00EF758A">
        <w:rPr>
          <w:rFonts w:cs="Arial"/>
          <w:sz w:val="18"/>
          <w:szCs w:val="18"/>
        </w:rPr>
        <w:t xml:space="preserve">será multado de acuerdo al siguiente régimen de multas, mismo que no podrá exceder el uno por ciento (1%) del monto total del Contrato: </w:t>
      </w:r>
    </w:p>
    <w:p w:rsidR="00EF758A" w:rsidRPr="00EF758A" w:rsidRDefault="00EF758A" w:rsidP="00EF758A">
      <w:pPr>
        <w:jc w:val="both"/>
        <w:rPr>
          <w:rFonts w:cs="Arial"/>
          <w:sz w:val="18"/>
          <w:szCs w:val="18"/>
        </w:rPr>
      </w:pPr>
    </w:p>
    <w:p w:rsidR="00EF758A" w:rsidRPr="00EF758A" w:rsidRDefault="00EF758A" w:rsidP="00FB0B99">
      <w:pPr>
        <w:pStyle w:val="Prrafodelista"/>
        <w:numPr>
          <w:ilvl w:val="0"/>
          <w:numId w:val="76"/>
        </w:numPr>
        <w:jc w:val="both"/>
        <w:rPr>
          <w:rFonts w:cs="Arial"/>
          <w:szCs w:val="18"/>
        </w:rPr>
      </w:pPr>
      <w:r w:rsidRPr="00EF758A">
        <w:rPr>
          <w:rFonts w:cs="Arial"/>
          <w:szCs w:val="18"/>
        </w:rPr>
        <w:t xml:space="preserve">La demora en la entrega de la </w:t>
      </w:r>
      <w:r w:rsidRPr="00EF758A">
        <w:rPr>
          <w:rFonts w:cs="Arial"/>
          <w:b/>
          <w:szCs w:val="18"/>
        </w:rPr>
        <w:t>OBRA</w:t>
      </w:r>
      <w:r w:rsidRPr="00EF758A">
        <w:rPr>
          <w:rFonts w:cs="Arial"/>
          <w:szCs w:val="18"/>
        </w:rPr>
        <w:t xml:space="preserve"> será multada con el uno por ciento (1%) del monto total del Contrato, por cada día calendario de retraso en la fecha definida para la Recepción Provisional y Recepción Definitiva, según corresponda. </w:t>
      </w:r>
    </w:p>
    <w:p w:rsidR="00EF758A" w:rsidRPr="00EF758A" w:rsidRDefault="00EF758A" w:rsidP="00FB0B99">
      <w:pPr>
        <w:pStyle w:val="Prrafodelista"/>
        <w:numPr>
          <w:ilvl w:val="0"/>
          <w:numId w:val="76"/>
        </w:numPr>
        <w:jc w:val="both"/>
        <w:rPr>
          <w:rFonts w:cs="Arial"/>
          <w:szCs w:val="18"/>
        </w:rPr>
      </w:pPr>
      <w:r w:rsidRPr="00EF758A">
        <w:rPr>
          <w:rFonts w:cs="Arial"/>
          <w:szCs w:val="18"/>
        </w:rPr>
        <w:t xml:space="preserve">El cambio del personal de la obra propuesto por el </w:t>
      </w:r>
      <w:r w:rsidRPr="00EF758A">
        <w:rPr>
          <w:rFonts w:cs="Arial"/>
          <w:b/>
          <w:szCs w:val="18"/>
        </w:rPr>
        <w:t>CONTRATISTA</w:t>
      </w:r>
      <w:r w:rsidRPr="00EF758A">
        <w:rPr>
          <w:rFonts w:cs="Arial"/>
          <w:szCs w:val="18"/>
        </w:rPr>
        <w:t xml:space="preserve"> será multado con el uno por ciento (1%) del monto total del contrato, por cada vez que suceda.</w:t>
      </w:r>
    </w:p>
    <w:p w:rsidR="00EF758A" w:rsidRPr="00EF758A" w:rsidRDefault="00EF758A" w:rsidP="00FB0B99">
      <w:pPr>
        <w:pStyle w:val="Prrafodelista"/>
        <w:numPr>
          <w:ilvl w:val="0"/>
          <w:numId w:val="76"/>
        </w:numPr>
        <w:jc w:val="both"/>
        <w:rPr>
          <w:rFonts w:cs="Arial"/>
          <w:szCs w:val="18"/>
        </w:rPr>
      </w:pPr>
      <w:r w:rsidRPr="00EF758A">
        <w:rPr>
          <w:rFonts w:cs="Arial"/>
          <w:szCs w:val="18"/>
        </w:rPr>
        <w:t xml:space="preserve">Cada llamada de atención al </w:t>
      </w:r>
      <w:r w:rsidRPr="00EF758A">
        <w:rPr>
          <w:rFonts w:cs="Arial"/>
          <w:b/>
          <w:szCs w:val="18"/>
        </w:rPr>
        <w:t>CONTRATISTA</w:t>
      </w:r>
      <w:r w:rsidRPr="00EF758A">
        <w:rPr>
          <w:rFonts w:cs="Arial"/>
          <w:szCs w:val="18"/>
        </w:rPr>
        <w:t xml:space="preserve"> que sea realizada por el </w:t>
      </w:r>
      <w:r w:rsidRPr="00EF758A">
        <w:rPr>
          <w:rFonts w:cs="Arial"/>
          <w:b/>
          <w:szCs w:val="18"/>
        </w:rPr>
        <w:t>SUPERVISOR</w:t>
      </w:r>
      <w:r w:rsidRPr="00EF758A">
        <w:rPr>
          <w:rFonts w:cs="Arial"/>
          <w:szCs w:val="18"/>
        </w:rPr>
        <w:t xml:space="preserve"> será multada con el uno por ciento (1%) del monto total del contrato. </w:t>
      </w:r>
    </w:p>
    <w:p w:rsidR="00EF758A" w:rsidRPr="00EF758A" w:rsidRDefault="00EF758A" w:rsidP="00FB0B99">
      <w:pPr>
        <w:pStyle w:val="Prrafodelista"/>
        <w:numPr>
          <w:ilvl w:val="0"/>
          <w:numId w:val="76"/>
        </w:numPr>
        <w:jc w:val="both"/>
        <w:rPr>
          <w:rFonts w:cs="Arial"/>
          <w:szCs w:val="18"/>
        </w:rPr>
      </w:pPr>
      <w:r w:rsidRPr="00EF758A">
        <w:rPr>
          <w:rFonts w:cs="Arial"/>
          <w:szCs w:val="18"/>
        </w:rPr>
        <w:t xml:space="preserve">La ausencia verificada del personal de la obra propuesto por el </w:t>
      </w:r>
      <w:r w:rsidRPr="00EF758A">
        <w:rPr>
          <w:rFonts w:cs="Arial"/>
          <w:b/>
          <w:szCs w:val="18"/>
        </w:rPr>
        <w:t>CONTRATISTA</w:t>
      </w:r>
      <w:r w:rsidRPr="00EF758A">
        <w:rPr>
          <w:rFonts w:cs="Arial"/>
          <w:szCs w:val="18"/>
        </w:rPr>
        <w:t xml:space="preserve"> será multada con el cero punto cinco por ciento (0.5%) del monto total del contrato por cada día verificado y será registrado por el </w:t>
      </w:r>
      <w:r w:rsidRPr="00EF758A">
        <w:rPr>
          <w:rFonts w:cs="Arial"/>
          <w:b/>
          <w:szCs w:val="18"/>
        </w:rPr>
        <w:t>SUPERVISOR</w:t>
      </w:r>
      <w:r w:rsidRPr="00EF758A">
        <w:rPr>
          <w:rFonts w:cs="Arial"/>
          <w:szCs w:val="18"/>
        </w:rPr>
        <w:t xml:space="preserve"> mediante el libro de órdenes.</w:t>
      </w:r>
    </w:p>
    <w:p w:rsidR="00EF758A" w:rsidRPr="00EF758A" w:rsidRDefault="00EF758A" w:rsidP="00EF758A">
      <w:pPr>
        <w:jc w:val="both"/>
        <w:rPr>
          <w:rFonts w:cs="Arial"/>
          <w:sz w:val="18"/>
          <w:szCs w:val="18"/>
        </w:rPr>
      </w:pPr>
    </w:p>
    <w:p w:rsidR="00EF758A" w:rsidRPr="00EF758A" w:rsidRDefault="00EF758A" w:rsidP="00EF758A">
      <w:pPr>
        <w:widowControl w:val="0"/>
        <w:jc w:val="both"/>
        <w:rPr>
          <w:rFonts w:cs="Arial"/>
          <w:sz w:val="18"/>
          <w:szCs w:val="18"/>
        </w:rPr>
      </w:pPr>
      <w:r w:rsidRPr="00EF758A">
        <w:rPr>
          <w:rFonts w:cs="Arial"/>
          <w:sz w:val="18"/>
          <w:szCs w:val="18"/>
        </w:rPr>
        <w:t xml:space="preserve">De establecer el </w:t>
      </w:r>
      <w:r w:rsidRPr="00EF758A">
        <w:rPr>
          <w:rFonts w:cs="Arial"/>
          <w:b/>
          <w:bCs/>
          <w:sz w:val="18"/>
          <w:szCs w:val="18"/>
        </w:rPr>
        <w:t>SUPERVISOR</w:t>
      </w:r>
      <w:r w:rsidRPr="00EF758A">
        <w:rPr>
          <w:rFonts w:cs="Arial"/>
          <w:sz w:val="18"/>
          <w:szCs w:val="18"/>
        </w:rPr>
        <w:t xml:space="preserve"> que la multa por mora es del veinte por ciento (20%) del monto total del Contrato, comunicará oficialmente esta situación a la </w:t>
      </w:r>
      <w:r w:rsidRPr="00EF758A">
        <w:rPr>
          <w:rFonts w:cs="Arial"/>
          <w:b/>
          <w:bCs/>
          <w:sz w:val="18"/>
          <w:szCs w:val="18"/>
        </w:rPr>
        <w:t>ENTIDAD</w:t>
      </w:r>
      <w:r w:rsidRPr="00EF758A">
        <w:rPr>
          <w:rFonts w:cs="Arial"/>
          <w:sz w:val="18"/>
          <w:szCs w:val="18"/>
        </w:rPr>
        <w:t xml:space="preserve"> a efectos del procesamiento de la resolución del Contrato, si corresponde, conforme a lo estipulado en la cláusula de terminación de Contrato.</w:t>
      </w:r>
    </w:p>
    <w:p w:rsidR="00EF758A" w:rsidRPr="00EF758A" w:rsidRDefault="00EF758A" w:rsidP="00EF758A">
      <w:pPr>
        <w:widowControl w:val="0"/>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En todos los casos de resolución de Contrato por causas atribuibles al </w:t>
      </w:r>
      <w:r w:rsidRPr="00EF758A">
        <w:rPr>
          <w:rFonts w:cs="Arial"/>
          <w:b/>
          <w:sz w:val="18"/>
          <w:szCs w:val="18"/>
        </w:rPr>
        <w:t>CONTRATISTA</w:t>
      </w:r>
      <w:r w:rsidRPr="00EF758A">
        <w:rPr>
          <w:rFonts w:cs="Arial"/>
          <w:sz w:val="18"/>
          <w:szCs w:val="18"/>
        </w:rPr>
        <w:t xml:space="preserve">, la </w:t>
      </w:r>
      <w:r w:rsidRPr="00EF758A">
        <w:rPr>
          <w:rFonts w:cs="Arial"/>
          <w:b/>
          <w:sz w:val="18"/>
          <w:szCs w:val="18"/>
        </w:rPr>
        <w:t xml:space="preserve">ENTIDAD </w:t>
      </w:r>
      <w:r w:rsidRPr="00EF758A">
        <w:rPr>
          <w:rFonts w:cs="Arial"/>
          <w:sz w:val="18"/>
          <w:szCs w:val="18"/>
        </w:rPr>
        <w:t>no podrá cobrar multas que excedan el veinte por ciento (20%) del monto total del Contrato.</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Las multas serán cobradas mediante descuentos establecidos expresamente por el </w:t>
      </w:r>
      <w:r w:rsidRPr="00EF758A">
        <w:rPr>
          <w:rFonts w:cs="Arial"/>
          <w:b/>
          <w:bCs/>
          <w:sz w:val="18"/>
          <w:szCs w:val="18"/>
        </w:rPr>
        <w:t>SUPERVISOR</w:t>
      </w:r>
      <w:r w:rsidRPr="00EF758A">
        <w:rPr>
          <w:rFonts w:cs="Arial"/>
          <w:sz w:val="18"/>
          <w:szCs w:val="18"/>
        </w:rPr>
        <w:t xml:space="preserve">, bajo su directa responsabilidad, en la </w:t>
      </w:r>
      <w:r w:rsidRPr="00EF758A">
        <w:rPr>
          <w:rFonts w:cs="Arial"/>
          <w:bCs/>
          <w:sz w:val="18"/>
          <w:szCs w:val="18"/>
        </w:rPr>
        <w:t xml:space="preserve">Planilla </w:t>
      </w:r>
      <w:r w:rsidRPr="00EF758A">
        <w:rPr>
          <w:rFonts w:cs="Arial"/>
          <w:sz w:val="18"/>
          <w:szCs w:val="18"/>
        </w:rPr>
        <w:t xml:space="preserve">Liquidación Final, sin perjuicio de que la </w:t>
      </w:r>
      <w:r w:rsidRPr="00EF758A">
        <w:rPr>
          <w:rFonts w:cs="Arial"/>
          <w:b/>
          <w:bCs/>
          <w:sz w:val="18"/>
          <w:szCs w:val="18"/>
        </w:rPr>
        <w:t>ENTIDAD</w:t>
      </w:r>
      <w:r w:rsidRPr="00EF758A">
        <w:rPr>
          <w:rFonts w:cs="Arial"/>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b/>
          <w:sz w:val="18"/>
          <w:szCs w:val="18"/>
        </w:rPr>
        <w:t xml:space="preserve">CLAUSULA DÉCIMA NOVENA.- (SUSPENSIÓN DE TRABAJOS) </w:t>
      </w:r>
      <w:r w:rsidRPr="00EF758A">
        <w:rPr>
          <w:rFonts w:cs="Arial"/>
          <w:sz w:val="18"/>
          <w:szCs w:val="18"/>
        </w:rPr>
        <w:t xml:space="preserve">La </w:t>
      </w:r>
      <w:r w:rsidRPr="00EF758A">
        <w:rPr>
          <w:rFonts w:cs="Arial"/>
          <w:b/>
          <w:sz w:val="18"/>
          <w:szCs w:val="18"/>
        </w:rPr>
        <w:t>ENTIDAD</w:t>
      </w:r>
      <w:r w:rsidRPr="00EF758A">
        <w:rPr>
          <w:rFonts w:cs="Arial"/>
          <w:sz w:val="18"/>
          <w:szCs w:val="18"/>
        </w:rPr>
        <w:t xml:space="preserve"> está facultada para suspender temporalmente los trabajos en la </w:t>
      </w:r>
      <w:r w:rsidRPr="00EF758A">
        <w:rPr>
          <w:rFonts w:cs="Arial"/>
          <w:b/>
          <w:sz w:val="18"/>
          <w:szCs w:val="18"/>
        </w:rPr>
        <w:t>OBRA</w:t>
      </w:r>
      <w:r w:rsidRPr="00EF758A">
        <w:rPr>
          <w:rFonts w:cs="Arial"/>
          <w:sz w:val="18"/>
          <w:szCs w:val="18"/>
        </w:rPr>
        <w:t xml:space="preserve"> en cualquier momento, por motivos de fuerza mayor, caso fortuito y/o convenientes a los intereses del Estado, para lo cual notificará al </w:t>
      </w:r>
      <w:r w:rsidRPr="00EF758A">
        <w:rPr>
          <w:rFonts w:cs="Arial"/>
          <w:b/>
          <w:sz w:val="18"/>
          <w:szCs w:val="18"/>
        </w:rPr>
        <w:t>CONTRATISTA</w:t>
      </w:r>
      <w:r w:rsidRPr="00EF758A">
        <w:rPr>
          <w:rFonts w:cs="Arial"/>
          <w:sz w:val="18"/>
          <w:szCs w:val="18"/>
        </w:rPr>
        <w:t xml:space="preserve"> por escrito, por intermedio del </w:t>
      </w:r>
      <w:r w:rsidRPr="00EF758A">
        <w:rPr>
          <w:rFonts w:cs="Arial"/>
          <w:b/>
          <w:sz w:val="18"/>
          <w:szCs w:val="18"/>
        </w:rPr>
        <w:t>SUPERVISOR</w:t>
      </w:r>
      <w:r w:rsidRPr="00EF758A">
        <w:rPr>
          <w:rFonts w:cs="Arial"/>
          <w:sz w:val="18"/>
          <w:szCs w:val="18"/>
        </w:rPr>
        <w:t xml:space="preserve">, con una anticipación de cinco (5) días calendario, excepto en los casos de urgencia por alguna emergencia imponderable. Esta suspensión puede ser parcial o total. </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Asimismo, el </w:t>
      </w:r>
      <w:r w:rsidRPr="00EF758A">
        <w:rPr>
          <w:rFonts w:cs="Arial"/>
          <w:b/>
          <w:sz w:val="18"/>
          <w:szCs w:val="18"/>
        </w:rPr>
        <w:t>SUPERVISOR</w:t>
      </w:r>
      <w:r w:rsidRPr="00EF758A">
        <w:rPr>
          <w:rFonts w:cs="Arial"/>
          <w:sz w:val="18"/>
          <w:szCs w:val="18"/>
        </w:rPr>
        <w:t xml:space="preserve"> podrá ordenar la suspensión temporal de la </w:t>
      </w:r>
      <w:r w:rsidRPr="00EF758A">
        <w:rPr>
          <w:rFonts w:cs="Arial"/>
          <w:b/>
          <w:sz w:val="18"/>
          <w:szCs w:val="18"/>
        </w:rPr>
        <w:t>OBRA</w:t>
      </w:r>
      <w:r w:rsidRPr="00EF758A">
        <w:rPr>
          <w:rFonts w:cs="Arial"/>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EF758A">
        <w:rPr>
          <w:rFonts w:cs="Arial"/>
          <w:b/>
          <w:sz w:val="18"/>
          <w:szCs w:val="18"/>
        </w:rPr>
        <w:t>CONTRATO</w:t>
      </w:r>
      <w:r w:rsidRPr="00EF758A">
        <w:rPr>
          <w:rFonts w:cs="Arial"/>
          <w:sz w:val="18"/>
          <w:szCs w:val="18"/>
        </w:rPr>
        <w:t xml:space="preserve">, a cuyo efecto el </w:t>
      </w:r>
      <w:r w:rsidRPr="00EF758A">
        <w:rPr>
          <w:rFonts w:cs="Arial"/>
          <w:b/>
          <w:sz w:val="18"/>
          <w:szCs w:val="18"/>
        </w:rPr>
        <w:t>SUPERVISOR</w:t>
      </w:r>
      <w:r w:rsidRPr="00EF758A">
        <w:rPr>
          <w:rFonts w:cs="Arial"/>
          <w:sz w:val="18"/>
          <w:szCs w:val="18"/>
        </w:rPr>
        <w:t xml:space="preserve"> preparará la respectiva Orden de Cambio. </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Para efectos de la elaboración de la Orden de Cambio, se computarán los costos a partir de transcurridos los quince (15) días calendario establecidos para el efecto. </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También el </w:t>
      </w:r>
      <w:r w:rsidRPr="00EF758A">
        <w:rPr>
          <w:rFonts w:cs="Arial"/>
          <w:b/>
          <w:sz w:val="18"/>
          <w:szCs w:val="18"/>
        </w:rPr>
        <w:t>CONTRATISTA</w:t>
      </w:r>
      <w:r w:rsidRPr="00EF758A">
        <w:rPr>
          <w:rFonts w:cs="Arial"/>
          <w:sz w:val="18"/>
          <w:szCs w:val="18"/>
        </w:rPr>
        <w:t xml:space="preserve"> puede comunicar al </w:t>
      </w:r>
      <w:r w:rsidRPr="00EF758A">
        <w:rPr>
          <w:rFonts w:cs="Arial"/>
          <w:b/>
          <w:sz w:val="18"/>
          <w:szCs w:val="18"/>
        </w:rPr>
        <w:t>SUPERVISOR</w:t>
      </w:r>
      <w:r w:rsidRPr="00EF758A">
        <w:rPr>
          <w:rFonts w:cs="Arial"/>
          <w:sz w:val="18"/>
          <w:szCs w:val="18"/>
        </w:rPr>
        <w:t xml:space="preserve"> o a la </w:t>
      </w:r>
      <w:r w:rsidRPr="00EF758A">
        <w:rPr>
          <w:rFonts w:cs="Arial"/>
          <w:b/>
          <w:sz w:val="18"/>
          <w:szCs w:val="18"/>
        </w:rPr>
        <w:t>ENTIDAD,</w:t>
      </w:r>
      <w:r w:rsidRPr="00EF758A">
        <w:rPr>
          <w:rFonts w:cs="Arial"/>
          <w:sz w:val="18"/>
          <w:szCs w:val="18"/>
        </w:rPr>
        <w:t xml:space="preserve"> la suspensión o paralización temporal de los trabajos en la </w:t>
      </w:r>
      <w:r w:rsidRPr="00EF758A">
        <w:rPr>
          <w:rFonts w:cs="Arial"/>
          <w:b/>
          <w:sz w:val="18"/>
          <w:szCs w:val="18"/>
        </w:rPr>
        <w:t>OBRA</w:t>
      </w:r>
      <w:r w:rsidRPr="00EF758A">
        <w:rPr>
          <w:rFonts w:cs="Arial"/>
          <w:sz w:val="18"/>
          <w:szCs w:val="18"/>
        </w:rPr>
        <w:t xml:space="preserve">, por causas atribuibles a la </w:t>
      </w:r>
      <w:r w:rsidRPr="00EF758A">
        <w:rPr>
          <w:rFonts w:cs="Arial"/>
          <w:b/>
          <w:sz w:val="18"/>
          <w:szCs w:val="18"/>
        </w:rPr>
        <w:t>ENTIDAD</w:t>
      </w:r>
      <w:r w:rsidRPr="00EF758A">
        <w:rPr>
          <w:rFonts w:cs="Arial"/>
          <w:sz w:val="18"/>
          <w:szCs w:val="18"/>
        </w:rPr>
        <w:t xml:space="preserve"> que afecten al </w:t>
      </w:r>
      <w:r w:rsidRPr="00EF758A">
        <w:rPr>
          <w:rFonts w:cs="Arial"/>
          <w:b/>
          <w:sz w:val="18"/>
          <w:szCs w:val="18"/>
        </w:rPr>
        <w:t>CONTRATISTA</w:t>
      </w:r>
      <w:r w:rsidRPr="00EF758A">
        <w:rPr>
          <w:rFonts w:cs="Arial"/>
          <w:sz w:val="18"/>
          <w:szCs w:val="18"/>
        </w:rPr>
        <w:t xml:space="preserve"> en la ejecución de la </w:t>
      </w:r>
      <w:r w:rsidRPr="00EF758A">
        <w:rPr>
          <w:rFonts w:cs="Arial"/>
          <w:b/>
          <w:sz w:val="18"/>
          <w:szCs w:val="18"/>
        </w:rPr>
        <w:t>OBRA</w:t>
      </w:r>
      <w:r w:rsidRPr="00EF758A">
        <w:rPr>
          <w:rFonts w:cs="Arial"/>
          <w:sz w:val="18"/>
          <w:szCs w:val="18"/>
        </w:rPr>
        <w:t xml:space="preserve">. </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Si los trabajos se suspenden parcial o totalmente por negligencia del </w:t>
      </w:r>
      <w:r w:rsidRPr="00EF758A">
        <w:rPr>
          <w:rFonts w:cs="Arial"/>
          <w:b/>
          <w:sz w:val="18"/>
          <w:szCs w:val="18"/>
        </w:rPr>
        <w:t>CONTRATISTA</w:t>
      </w:r>
      <w:r w:rsidRPr="00EF758A">
        <w:rPr>
          <w:rFonts w:cs="Arial"/>
          <w:sz w:val="18"/>
          <w:szCs w:val="18"/>
        </w:rPr>
        <w:t xml:space="preserve"> en observar y cumplir correctamente condiciones de seguridad para el personal o para terceros o por incumplimiento de las órdenes impartidas por el </w:t>
      </w:r>
      <w:r w:rsidRPr="00EF758A">
        <w:rPr>
          <w:rFonts w:cs="Arial"/>
          <w:b/>
          <w:sz w:val="18"/>
          <w:szCs w:val="18"/>
        </w:rPr>
        <w:t>SUPERVISOR</w:t>
      </w:r>
      <w:r w:rsidRPr="00EF758A">
        <w:rPr>
          <w:rFonts w:cs="Arial"/>
          <w:sz w:val="18"/>
          <w:szCs w:val="18"/>
        </w:rPr>
        <w:t xml:space="preserve"> o por inobservancia de las prescripciones del Contrato, el tiempo que los trabajos permanezcan suspendidos, no merecerá ninguna ampliación de plazo para la entrega de la </w:t>
      </w:r>
      <w:r w:rsidRPr="00EF758A">
        <w:rPr>
          <w:rFonts w:cs="Arial"/>
          <w:b/>
          <w:sz w:val="18"/>
          <w:szCs w:val="18"/>
        </w:rPr>
        <w:t>OBRA</w:t>
      </w:r>
      <w:r w:rsidRPr="00EF758A">
        <w:rPr>
          <w:rFonts w:cs="Arial"/>
          <w:sz w:val="18"/>
          <w:szCs w:val="18"/>
        </w:rPr>
        <w:t xml:space="preserve">, ni corresponderá pago alguno por el mantenimiento de la misma. </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b/>
          <w:sz w:val="18"/>
          <w:szCs w:val="18"/>
        </w:rPr>
        <w:t xml:space="preserve">CLAUSULA VIGÉSIMA.- (CAUSAS DE FUERZA MAYOR Y/O CASO FORTUITO) </w:t>
      </w:r>
      <w:r w:rsidRPr="00EF758A">
        <w:rPr>
          <w:rFonts w:cs="Arial"/>
          <w:sz w:val="18"/>
          <w:szCs w:val="18"/>
        </w:rPr>
        <w:t xml:space="preserve">Con el fin de exceptuar al </w:t>
      </w:r>
      <w:r w:rsidRPr="00EF758A">
        <w:rPr>
          <w:rFonts w:cs="Arial"/>
          <w:b/>
          <w:sz w:val="18"/>
          <w:szCs w:val="18"/>
        </w:rPr>
        <w:t xml:space="preserve">CONTRATISTA </w:t>
      </w:r>
      <w:r w:rsidRPr="00EF758A">
        <w:rPr>
          <w:rFonts w:cs="Arial"/>
          <w:sz w:val="18"/>
          <w:szCs w:val="18"/>
        </w:rPr>
        <w:t xml:space="preserve">de determinadas responsabilidades por mora durante la vigencia del presente Contrato, el </w:t>
      </w:r>
      <w:r w:rsidRPr="00EF758A">
        <w:rPr>
          <w:rFonts w:cs="Arial"/>
          <w:b/>
          <w:sz w:val="18"/>
          <w:szCs w:val="18"/>
        </w:rPr>
        <w:t>SUPERVISOR</w:t>
      </w:r>
      <w:r w:rsidRPr="00EF758A">
        <w:rPr>
          <w:rFonts w:cs="Arial"/>
          <w:sz w:val="18"/>
          <w:szCs w:val="18"/>
        </w:rPr>
        <w:t xml:space="preserve"> tendrá la facultad de calificar las causas de fuerza mayor y/o caso fortuito u otras causas debidamente justificadas, que pudieran tener efectiva consecuencia sobre la ejecución del </w:t>
      </w:r>
      <w:r w:rsidRPr="00EF758A">
        <w:rPr>
          <w:rFonts w:cs="Arial"/>
          <w:b/>
          <w:sz w:val="18"/>
          <w:szCs w:val="18"/>
        </w:rPr>
        <w:t>CONTRATO</w:t>
      </w:r>
      <w:r w:rsidRPr="00EF758A">
        <w:rPr>
          <w:rFonts w:cs="Arial"/>
          <w:sz w:val="18"/>
          <w:szCs w:val="18"/>
        </w:rPr>
        <w:t xml:space="preserve">. </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En ningún caso y bajo ninguna circunstancia, se considerará como causa de Fuerza Mayor el mal tiempo que no sea notablemente fuera de lo común en el área de ejecución de la </w:t>
      </w:r>
      <w:r w:rsidRPr="00EF758A">
        <w:rPr>
          <w:rFonts w:cs="Arial"/>
          <w:b/>
          <w:sz w:val="18"/>
          <w:szCs w:val="18"/>
        </w:rPr>
        <w:t>OBRA</w:t>
      </w:r>
      <w:r w:rsidRPr="00EF758A">
        <w:rPr>
          <w:rFonts w:cs="Arial"/>
          <w:sz w:val="18"/>
          <w:szCs w:val="18"/>
        </w:rPr>
        <w:t xml:space="preserve">, por cuanto el </w:t>
      </w:r>
      <w:r w:rsidRPr="00EF758A">
        <w:rPr>
          <w:rFonts w:cs="Arial"/>
          <w:b/>
          <w:sz w:val="18"/>
          <w:szCs w:val="18"/>
        </w:rPr>
        <w:t>CONTRATISTA</w:t>
      </w:r>
      <w:r w:rsidRPr="00EF758A">
        <w:rPr>
          <w:rFonts w:cs="Arial"/>
          <w:sz w:val="18"/>
          <w:szCs w:val="18"/>
        </w:rPr>
        <w:t xml:space="preserve"> ha tenido que prever este hecho al proponer su cronograma ajustado, en el período de movilización.</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Asimismo, tampoco se considerarán como fuerza mayor o caso fortuito, las demoras en la entrega en la </w:t>
      </w:r>
      <w:r w:rsidRPr="00EF758A">
        <w:rPr>
          <w:rFonts w:cs="Arial"/>
          <w:b/>
          <w:sz w:val="18"/>
          <w:szCs w:val="18"/>
        </w:rPr>
        <w:t>OBRA</w:t>
      </w:r>
      <w:r w:rsidRPr="00EF758A">
        <w:rPr>
          <w:rFonts w:cs="Arial"/>
          <w:sz w:val="18"/>
          <w:szCs w:val="18"/>
        </w:rPr>
        <w:t xml:space="preserve"> de los materiales, equipos e implementos necesarios, por ser obligación del </w:t>
      </w:r>
      <w:r w:rsidRPr="00EF758A">
        <w:rPr>
          <w:rFonts w:cs="Arial"/>
          <w:b/>
          <w:sz w:val="18"/>
          <w:szCs w:val="18"/>
        </w:rPr>
        <w:t xml:space="preserve">CONTRATISTA </w:t>
      </w:r>
      <w:r w:rsidRPr="00EF758A">
        <w:rPr>
          <w:rFonts w:cs="Arial"/>
          <w:sz w:val="18"/>
          <w:szCs w:val="18"/>
        </w:rPr>
        <w:t xml:space="preserve">tomar y adoptar todas las previsiones necesarias para evitar demoras por dichas contingencias. </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EF758A">
        <w:rPr>
          <w:rFonts w:cs="Arial"/>
          <w:b/>
          <w:sz w:val="18"/>
          <w:szCs w:val="18"/>
        </w:rPr>
        <w:t>CONTRATISTA</w:t>
      </w:r>
      <w:r w:rsidRPr="00EF758A">
        <w:rPr>
          <w:rFonts w:cs="Arial"/>
          <w:sz w:val="18"/>
          <w:szCs w:val="18"/>
        </w:rPr>
        <w:t xml:space="preserve"> deberá solicitar al </w:t>
      </w:r>
      <w:r w:rsidRPr="00EF758A">
        <w:rPr>
          <w:rFonts w:cs="Arial"/>
          <w:b/>
          <w:sz w:val="18"/>
          <w:szCs w:val="18"/>
        </w:rPr>
        <w:t>FISCAL</w:t>
      </w:r>
      <w:r w:rsidRPr="00EF758A">
        <w:rPr>
          <w:rFonts w:cs="Arial"/>
          <w:sz w:val="18"/>
          <w:szCs w:val="18"/>
        </w:rPr>
        <w:t xml:space="preserve"> </w:t>
      </w:r>
      <w:r w:rsidRPr="00EF758A">
        <w:rPr>
          <w:rFonts w:cs="Arial"/>
          <w:b/>
          <w:sz w:val="18"/>
          <w:szCs w:val="18"/>
        </w:rPr>
        <w:t>DE OBRA</w:t>
      </w:r>
      <w:r w:rsidRPr="00EF758A">
        <w:rPr>
          <w:rFonts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EF758A">
        <w:rPr>
          <w:rFonts w:cs="Arial"/>
          <w:b/>
          <w:sz w:val="18"/>
          <w:szCs w:val="18"/>
        </w:rPr>
        <w:t>OBRA</w:t>
      </w:r>
      <w:r w:rsidRPr="00EF758A">
        <w:rPr>
          <w:rFonts w:cs="Arial"/>
          <w:sz w:val="18"/>
          <w:szCs w:val="18"/>
        </w:rPr>
        <w:t xml:space="preserve">. </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El </w:t>
      </w:r>
      <w:r w:rsidRPr="00EF758A">
        <w:rPr>
          <w:rFonts w:cs="Arial"/>
          <w:b/>
          <w:sz w:val="18"/>
          <w:szCs w:val="18"/>
        </w:rPr>
        <w:t>FISCAL</w:t>
      </w:r>
      <w:r w:rsidRPr="00EF758A">
        <w:rPr>
          <w:rFonts w:cs="Arial"/>
          <w:sz w:val="18"/>
          <w:szCs w:val="18"/>
        </w:rPr>
        <w:t xml:space="preserve"> </w:t>
      </w:r>
      <w:r w:rsidRPr="00EF758A">
        <w:rPr>
          <w:rFonts w:cs="Arial"/>
          <w:b/>
          <w:sz w:val="18"/>
          <w:szCs w:val="18"/>
        </w:rPr>
        <w:t>DE OBRA</w:t>
      </w:r>
      <w:r w:rsidRPr="00EF758A">
        <w:rPr>
          <w:rFonts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EF758A" w:rsidRPr="00EF758A" w:rsidRDefault="00EF758A" w:rsidP="00EF758A">
      <w:pPr>
        <w:jc w:val="both"/>
        <w:rPr>
          <w:rFonts w:cs="Arial"/>
          <w:sz w:val="18"/>
          <w:szCs w:val="18"/>
        </w:rPr>
      </w:pPr>
    </w:p>
    <w:p w:rsidR="00EF758A" w:rsidRPr="00EF758A" w:rsidRDefault="00EF758A" w:rsidP="00EF758A">
      <w:pPr>
        <w:jc w:val="both"/>
        <w:rPr>
          <w:rFonts w:cs="Arial"/>
          <w:strike/>
          <w:sz w:val="18"/>
          <w:szCs w:val="18"/>
        </w:rPr>
      </w:pPr>
      <w:r w:rsidRPr="00EF758A">
        <w:rPr>
          <w:rFonts w:cs="Arial"/>
          <w:sz w:val="18"/>
          <w:szCs w:val="18"/>
        </w:rPr>
        <w:t>En caso de que la ampliación sea procedente, el plazo será extendido mediante una Orden de Cambio procesada conforme se ha estipulado en la Cláusula Décima Sexta</w:t>
      </w:r>
      <w:r w:rsidRPr="00EF758A">
        <w:rPr>
          <w:rFonts w:cs="Arial"/>
          <w:b/>
          <w:sz w:val="18"/>
          <w:szCs w:val="18"/>
        </w:rPr>
        <w:t>.</w:t>
      </w:r>
    </w:p>
    <w:p w:rsidR="00EF758A" w:rsidRPr="00EF758A" w:rsidRDefault="00EF758A" w:rsidP="00EF758A">
      <w:pPr>
        <w:jc w:val="both"/>
        <w:rPr>
          <w:rFonts w:cs="Arial"/>
          <w:b/>
          <w:sz w:val="18"/>
          <w:szCs w:val="18"/>
        </w:rPr>
      </w:pPr>
    </w:p>
    <w:p w:rsidR="00EF758A" w:rsidRPr="00EF758A" w:rsidRDefault="00EF758A" w:rsidP="00EF758A">
      <w:pPr>
        <w:jc w:val="both"/>
        <w:rPr>
          <w:rFonts w:cs="Arial"/>
          <w:b/>
          <w:sz w:val="18"/>
          <w:szCs w:val="18"/>
        </w:rPr>
      </w:pPr>
      <w:r w:rsidRPr="00EF758A">
        <w:rPr>
          <w:rFonts w:cs="Arial"/>
          <w:b/>
          <w:sz w:val="18"/>
          <w:szCs w:val="18"/>
        </w:rPr>
        <w:t xml:space="preserve">CLÁUSULA VIGÉSIMA PRIMERA.- </w:t>
      </w:r>
      <w:r w:rsidRPr="00EF758A">
        <w:rPr>
          <w:rFonts w:cs="Arial"/>
          <w:b/>
          <w:bCs/>
          <w:sz w:val="18"/>
          <w:szCs w:val="18"/>
        </w:rPr>
        <w:t xml:space="preserve">(TERMINACIÓN DEL CONTRATO) </w:t>
      </w:r>
      <w:r w:rsidRPr="00EF758A">
        <w:rPr>
          <w:rFonts w:cs="Arial"/>
          <w:sz w:val="18"/>
          <w:szCs w:val="18"/>
        </w:rPr>
        <w:t>El presente Contrato concluirá bajo una de las siguientes causas:</w:t>
      </w:r>
    </w:p>
    <w:p w:rsidR="00EF758A" w:rsidRPr="00EF758A" w:rsidRDefault="00EF758A" w:rsidP="00EF758A">
      <w:pPr>
        <w:jc w:val="both"/>
        <w:rPr>
          <w:rFonts w:cs="Arial"/>
          <w:sz w:val="18"/>
          <w:szCs w:val="18"/>
        </w:rPr>
      </w:pPr>
    </w:p>
    <w:p w:rsidR="00EF758A" w:rsidRPr="00EF758A" w:rsidRDefault="00EF758A" w:rsidP="00EF758A">
      <w:pPr>
        <w:numPr>
          <w:ilvl w:val="1"/>
          <w:numId w:val="53"/>
        </w:numPr>
        <w:jc w:val="both"/>
        <w:rPr>
          <w:rFonts w:cs="Arial"/>
          <w:sz w:val="18"/>
          <w:szCs w:val="18"/>
        </w:rPr>
      </w:pPr>
      <w:r w:rsidRPr="00EF758A">
        <w:rPr>
          <w:rFonts w:cs="Arial"/>
          <w:b/>
          <w:sz w:val="18"/>
          <w:szCs w:val="18"/>
        </w:rPr>
        <w:t xml:space="preserve">Por Cumplimiento de Contrato: </w:t>
      </w:r>
      <w:r w:rsidRPr="00EF758A">
        <w:rPr>
          <w:rFonts w:cs="Arial"/>
          <w:sz w:val="18"/>
          <w:szCs w:val="18"/>
        </w:rPr>
        <w:t xml:space="preserve">De forma ordinaria, tanto la </w:t>
      </w:r>
      <w:r w:rsidRPr="00EF758A">
        <w:rPr>
          <w:rFonts w:cs="Arial"/>
          <w:b/>
          <w:sz w:val="18"/>
          <w:szCs w:val="18"/>
        </w:rPr>
        <w:t>ENTIDAD</w:t>
      </w:r>
      <w:r w:rsidRPr="00EF758A">
        <w:rPr>
          <w:rFonts w:cs="Arial"/>
          <w:sz w:val="18"/>
          <w:szCs w:val="18"/>
        </w:rPr>
        <w:t xml:space="preserve">, como el </w:t>
      </w:r>
      <w:r w:rsidRPr="00EF758A">
        <w:rPr>
          <w:rFonts w:cs="Arial"/>
          <w:b/>
          <w:bCs/>
          <w:sz w:val="18"/>
          <w:szCs w:val="18"/>
        </w:rPr>
        <w:t>CONTRATISTA</w:t>
      </w:r>
      <w:r w:rsidRPr="00EF758A">
        <w:rPr>
          <w:rFonts w:cs="Arial"/>
          <w:sz w:val="18"/>
          <w:szCs w:val="18"/>
        </w:rPr>
        <w:t>, darán por terminado el presente Contrato, una vez que ambas partes hayan dado cumplimiento a todas las condiciones y estipulaciones contenidas en él, lo cual se hará constar por escrito.</w:t>
      </w:r>
    </w:p>
    <w:p w:rsidR="00EF758A" w:rsidRPr="00EF758A" w:rsidRDefault="00EF758A" w:rsidP="00EF758A">
      <w:pPr>
        <w:ind w:left="720" w:hanging="720"/>
        <w:jc w:val="both"/>
        <w:rPr>
          <w:rFonts w:cs="Arial"/>
          <w:sz w:val="18"/>
          <w:szCs w:val="18"/>
        </w:rPr>
      </w:pPr>
    </w:p>
    <w:p w:rsidR="00EF758A" w:rsidRPr="00EF758A" w:rsidRDefault="00EF758A" w:rsidP="00EF758A">
      <w:pPr>
        <w:numPr>
          <w:ilvl w:val="1"/>
          <w:numId w:val="53"/>
        </w:numPr>
        <w:jc w:val="both"/>
        <w:rPr>
          <w:rFonts w:cs="Arial"/>
          <w:sz w:val="18"/>
          <w:szCs w:val="18"/>
        </w:rPr>
      </w:pPr>
      <w:r w:rsidRPr="00EF758A">
        <w:rPr>
          <w:rFonts w:cs="Arial"/>
          <w:b/>
          <w:sz w:val="18"/>
          <w:szCs w:val="18"/>
        </w:rPr>
        <w:t xml:space="preserve">Por Resolución del Contrato: </w:t>
      </w:r>
      <w:r w:rsidRPr="00EF758A">
        <w:rPr>
          <w:rFonts w:cs="Arial"/>
          <w:sz w:val="18"/>
          <w:szCs w:val="18"/>
        </w:rPr>
        <w:t>Es la forma extraordinaria de terminación del Contrato que procederá únicamente por las siguientes causales:</w:t>
      </w:r>
    </w:p>
    <w:p w:rsidR="00EF758A" w:rsidRPr="00EF758A" w:rsidRDefault="00EF758A" w:rsidP="00EF758A">
      <w:pPr>
        <w:autoSpaceDE w:val="0"/>
        <w:autoSpaceDN w:val="0"/>
        <w:adjustRightInd w:val="0"/>
        <w:jc w:val="both"/>
        <w:rPr>
          <w:rFonts w:cs="Arial"/>
          <w:b/>
          <w:bCs/>
          <w:sz w:val="18"/>
          <w:szCs w:val="18"/>
        </w:rPr>
      </w:pPr>
    </w:p>
    <w:p w:rsidR="00EF758A" w:rsidRPr="00EF758A" w:rsidRDefault="00EF758A" w:rsidP="00EF758A">
      <w:pPr>
        <w:numPr>
          <w:ilvl w:val="2"/>
          <w:numId w:val="53"/>
        </w:numPr>
        <w:jc w:val="both"/>
        <w:rPr>
          <w:rFonts w:cs="Arial"/>
          <w:bCs/>
          <w:sz w:val="18"/>
          <w:szCs w:val="18"/>
        </w:rPr>
      </w:pPr>
      <w:r w:rsidRPr="00EF758A">
        <w:rPr>
          <w:rFonts w:cs="Arial"/>
          <w:bCs/>
          <w:sz w:val="18"/>
          <w:szCs w:val="18"/>
        </w:rPr>
        <w:t xml:space="preserve">A requerimiento de la </w:t>
      </w:r>
      <w:r w:rsidRPr="00EF758A">
        <w:rPr>
          <w:rFonts w:cs="Arial"/>
          <w:b/>
          <w:bCs/>
          <w:sz w:val="18"/>
          <w:szCs w:val="18"/>
        </w:rPr>
        <w:t>ENTIDAD</w:t>
      </w:r>
      <w:r w:rsidRPr="00EF758A">
        <w:rPr>
          <w:rFonts w:cs="Arial"/>
          <w:bCs/>
          <w:sz w:val="18"/>
          <w:szCs w:val="18"/>
        </w:rPr>
        <w:t xml:space="preserve">, por causales atribuibles al </w:t>
      </w:r>
      <w:r w:rsidRPr="00EF758A">
        <w:rPr>
          <w:rFonts w:cs="Arial"/>
          <w:b/>
          <w:bCs/>
          <w:sz w:val="18"/>
          <w:szCs w:val="18"/>
        </w:rPr>
        <w:t>CONTRATISTA:</w:t>
      </w:r>
    </w:p>
    <w:p w:rsidR="00EF758A" w:rsidRPr="00EF758A" w:rsidRDefault="00EF758A" w:rsidP="00EF758A">
      <w:pPr>
        <w:autoSpaceDE w:val="0"/>
        <w:autoSpaceDN w:val="0"/>
        <w:adjustRightInd w:val="0"/>
        <w:jc w:val="both"/>
        <w:rPr>
          <w:rFonts w:cs="Arial"/>
          <w:sz w:val="18"/>
          <w:szCs w:val="18"/>
        </w:rPr>
      </w:pPr>
    </w:p>
    <w:p w:rsidR="00EF758A" w:rsidRPr="00EF758A" w:rsidRDefault="00EF758A" w:rsidP="00EF758A">
      <w:pPr>
        <w:numPr>
          <w:ilvl w:val="0"/>
          <w:numId w:val="50"/>
        </w:numPr>
        <w:tabs>
          <w:tab w:val="num" w:pos="1560"/>
        </w:tabs>
        <w:autoSpaceDE w:val="0"/>
        <w:autoSpaceDN w:val="0"/>
        <w:adjustRightInd w:val="0"/>
        <w:ind w:left="1560" w:hanging="426"/>
        <w:jc w:val="both"/>
        <w:rPr>
          <w:rFonts w:cs="Arial"/>
          <w:b/>
          <w:i/>
          <w:sz w:val="18"/>
          <w:szCs w:val="18"/>
        </w:rPr>
      </w:pPr>
      <w:r w:rsidRPr="00EF758A">
        <w:rPr>
          <w:rFonts w:cs="Arial"/>
          <w:sz w:val="18"/>
          <w:szCs w:val="18"/>
        </w:rPr>
        <w:t xml:space="preserve">Por incumplimiento en la iniciación de la </w:t>
      </w:r>
      <w:r w:rsidRPr="00EF758A">
        <w:rPr>
          <w:rFonts w:cs="Arial"/>
          <w:b/>
          <w:sz w:val="18"/>
          <w:szCs w:val="18"/>
        </w:rPr>
        <w:t>OBRA</w:t>
      </w:r>
      <w:r w:rsidRPr="00EF758A">
        <w:rPr>
          <w:rFonts w:cs="Arial"/>
          <w:sz w:val="18"/>
          <w:szCs w:val="18"/>
        </w:rPr>
        <w:t>, si emitida la Orden de Proceder demora más de cinco (5) días calendario en movilizarse a la zona de los trabajos.</w:t>
      </w:r>
      <w:r w:rsidRPr="00EF758A">
        <w:rPr>
          <w:rFonts w:cs="Verdana"/>
          <w:b/>
          <w:i/>
          <w:sz w:val="18"/>
          <w:szCs w:val="18"/>
        </w:rPr>
        <w:t xml:space="preserve"> </w:t>
      </w:r>
    </w:p>
    <w:p w:rsidR="00EF758A" w:rsidRPr="00EF758A" w:rsidRDefault="00EF758A" w:rsidP="00EF758A">
      <w:pPr>
        <w:numPr>
          <w:ilvl w:val="0"/>
          <w:numId w:val="50"/>
        </w:numPr>
        <w:tabs>
          <w:tab w:val="num" w:pos="1560"/>
        </w:tabs>
        <w:autoSpaceDE w:val="0"/>
        <w:autoSpaceDN w:val="0"/>
        <w:adjustRightInd w:val="0"/>
        <w:ind w:left="1560" w:hanging="426"/>
        <w:jc w:val="both"/>
        <w:rPr>
          <w:rFonts w:cs="Arial"/>
          <w:sz w:val="18"/>
          <w:szCs w:val="18"/>
        </w:rPr>
      </w:pPr>
      <w:r w:rsidRPr="00EF758A">
        <w:rPr>
          <w:rFonts w:cs="Arial"/>
          <w:sz w:val="18"/>
          <w:szCs w:val="18"/>
        </w:rPr>
        <w:t xml:space="preserve">Disolución del </w:t>
      </w:r>
      <w:r w:rsidRPr="00EF758A">
        <w:rPr>
          <w:rFonts w:cs="Arial"/>
          <w:b/>
          <w:bCs/>
          <w:sz w:val="18"/>
          <w:szCs w:val="18"/>
        </w:rPr>
        <w:t>CONTRATISTA</w:t>
      </w:r>
      <w:r w:rsidRPr="00EF758A">
        <w:rPr>
          <w:rFonts w:cs="Arial"/>
          <w:sz w:val="18"/>
          <w:szCs w:val="18"/>
        </w:rPr>
        <w:t>.</w:t>
      </w:r>
    </w:p>
    <w:p w:rsidR="00EF758A" w:rsidRPr="00EF758A" w:rsidRDefault="00EF758A" w:rsidP="00EF758A">
      <w:pPr>
        <w:numPr>
          <w:ilvl w:val="0"/>
          <w:numId w:val="50"/>
        </w:numPr>
        <w:tabs>
          <w:tab w:val="num" w:pos="1560"/>
        </w:tabs>
        <w:autoSpaceDE w:val="0"/>
        <w:autoSpaceDN w:val="0"/>
        <w:adjustRightInd w:val="0"/>
        <w:ind w:left="1560" w:hanging="426"/>
        <w:jc w:val="both"/>
        <w:rPr>
          <w:rFonts w:cs="Arial"/>
          <w:sz w:val="18"/>
          <w:szCs w:val="18"/>
        </w:rPr>
      </w:pPr>
      <w:r w:rsidRPr="00EF758A">
        <w:rPr>
          <w:rFonts w:cs="Arial"/>
          <w:sz w:val="18"/>
          <w:szCs w:val="18"/>
        </w:rPr>
        <w:t xml:space="preserve">Por quiebra declarada del </w:t>
      </w:r>
      <w:r w:rsidRPr="00EF758A">
        <w:rPr>
          <w:rFonts w:cs="Arial"/>
          <w:b/>
          <w:bCs/>
          <w:sz w:val="18"/>
          <w:szCs w:val="18"/>
        </w:rPr>
        <w:t>CONTRATISTA</w:t>
      </w:r>
      <w:r w:rsidRPr="00EF758A">
        <w:rPr>
          <w:rFonts w:cs="Arial"/>
          <w:sz w:val="18"/>
          <w:szCs w:val="18"/>
        </w:rPr>
        <w:t>.</w:t>
      </w:r>
    </w:p>
    <w:p w:rsidR="00EF758A" w:rsidRPr="00EF758A" w:rsidRDefault="00EF758A" w:rsidP="00EF758A">
      <w:pPr>
        <w:numPr>
          <w:ilvl w:val="0"/>
          <w:numId w:val="50"/>
        </w:numPr>
        <w:tabs>
          <w:tab w:val="num" w:pos="1560"/>
        </w:tabs>
        <w:autoSpaceDE w:val="0"/>
        <w:autoSpaceDN w:val="0"/>
        <w:adjustRightInd w:val="0"/>
        <w:ind w:left="1560" w:hanging="426"/>
        <w:jc w:val="both"/>
        <w:rPr>
          <w:rFonts w:cs="Arial"/>
          <w:sz w:val="18"/>
          <w:szCs w:val="18"/>
        </w:rPr>
      </w:pPr>
      <w:r w:rsidRPr="00EF758A">
        <w:rPr>
          <w:rFonts w:cs="Arial"/>
          <w:sz w:val="18"/>
          <w:szCs w:val="18"/>
        </w:rPr>
        <w:t>Por suspensión de los trabajos sin justificación, por más de cinco (5)</w:t>
      </w:r>
      <w:r w:rsidRPr="00EF758A">
        <w:rPr>
          <w:rFonts w:cs="Verdana"/>
          <w:sz w:val="18"/>
          <w:szCs w:val="18"/>
        </w:rPr>
        <w:t xml:space="preserve"> </w:t>
      </w:r>
      <w:r w:rsidRPr="00EF758A">
        <w:rPr>
          <w:rFonts w:cs="Arial"/>
          <w:sz w:val="18"/>
          <w:szCs w:val="18"/>
        </w:rPr>
        <w:t xml:space="preserve">días calendario continuos y/o discontinuos, sin autorización escrita del </w:t>
      </w:r>
      <w:r w:rsidRPr="00EF758A">
        <w:rPr>
          <w:rFonts w:cs="Arial"/>
          <w:b/>
          <w:sz w:val="18"/>
          <w:szCs w:val="18"/>
        </w:rPr>
        <w:t>SUPERVISOR</w:t>
      </w:r>
      <w:r w:rsidRPr="00EF758A">
        <w:rPr>
          <w:rFonts w:cs="Arial"/>
          <w:sz w:val="18"/>
          <w:szCs w:val="18"/>
        </w:rPr>
        <w:t>.</w:t>
      </w:r>
    </w:p>
    <w:p w:rsidR="00EF758A" w:rsidRPr="00EF758A" w:rsidRDefault="00EF758A" w:rsidP="00EF758A">
      <w:pPr>
        <w:numPr>
          <w:ilvl w:val="0"/>
          <w:numId w:val="50"/>
        </w:numPr>
        <w:tabs>
          <w:tab w:val="num" w:pos="1560"/>
        </w:tabs>
        <w:autoSpaceDE w:val="0"/>
        <w:autoSpaceDN w:val="0"/>
        <w:adjustRightInd w:val="0"/>
        <w:ind w:left="1560" w:hanging="426"/>
        <w:jc w:val="both"/>
        <w:rPr>
          <w:rFonts w:cs="Arial"/>
          <w:sz w:val="18"/>
          <w:szCs w:val="18"/>
        </w:rPr>
      </w:pPr>
      <w:r w:rsidRPr="00EF758A">
        <w:rPr>
          <w:rFonts w:cs="Arial"/>
          <w:sz w:val="18"/>
          <w:szCs w:val="18"/>
        </w:rPr>
        <w:t xml:space="preserve">Por incumplimiento en la movilización en </w:t>
      </w:r>
      <w:r w:rsidRPr="00EF758A">
        <w:rPr>
          <w:rFonts w:cs="Arial"/>
          <w:b/>
          <w:sz w:val="18"/>
          <w:szCs w:val="18"/>
        </w:rPr>
        <w:t>OBRA</w:t>
      </w:r>
      <w:r w:rsidRPr="00EF758A">
        <w:rPr>
          <w:rFonts w:cs="Arial"/>
          <w:sz w:val="18"/>
          <w:szCs w:val="18"/>
        </w:rPr>
        <w:t>, de acuerdo al Cronograma.</w:t>
      </w:r>
    </w:p>
    <w:p w:rsidR="00EF758A" w:rsidRPr="00EF758A" w:rsidRDefault="00EF758A" w:rsidP="00EF758A">
      <w:pPr>
        <w:numPr>
          <w:ilvl w:val="0"/>
          <w:numId w:val="50"/>
        </w:numPr>
        <w:tabs>
          <w:tab w:val="num" w:pos="1560"/>
        </w:tabs>
        <w:autoSpaceDE w:val="0"/>
        <w:autoSpaceDN w:val="0"/>
        <w:adjustRightInd w:val="0"/>
        <w:ind w:left="1560" w:hanging="426"/>
        <w:jc w:val="both"/>
        <w:rPr>
          <w:rFonts w:cs="Arial"/>
          <w:sz w:val="18"/>
          <w:szCs w:val="18"/>
        </w:rPr>
      </w:pPr>
      <w:r w:rsidRPr="00EF758A">
        <w:rPr>
          <w:rFonts w:cs="Arial"/>
          <w:sz w:val="18"/>
          <w:szCs w:val="18"/>
        </w:rPr>
        <w:t xml:space="preserve">Por incumplimiento injustificado del Cronograma de Ejecución de Obra sin que el </w:t>
      </w:r>
      <w:r w:rsidRPr="00EF758A">
        <w:rPr>
          <w:rFonts w:cs="Arial"/>
          <w:b/>
          <w:sz w:val="18"/>
          <w:szCs w:val="18"/>
        </w:rPr>
        <w:t>CONTRATISTA</w:t>
      </w:r>
      <w:r w:rsidRPr="00EF758A">
        <w:rPr>
          <w:rFonts w:cs="Arial"/>
          <w:sz w:val="18"/>
          <w:szCs w:val="18"/>
        </w:rPr>
        <w:t xml:space="preserve"> adopte medidas necesarias y oportunas para recuperar su demora y asegurar la conclusión de la </w:t>
      </w:r>
      <w:r w:rsidRPr="00EF758A">
        <w:rPr>
          <w:rFonts w:cs="Arial"/>
          <w:b/>
          <w:sz w:val="18"/>
          <w:szCs w:val="18"/>
        </w:rPr>
        <w:t>OBRA</w:t>
      </w:r>
      <w:r w:rsidRPr="00EF758A">
        <w:rPr>
          <w:rFonts w:cs="Arial"/>
          <w:sz w:val="18"/>
          <w:szCs w:val="18"/>
        </w:rPr>
        <w:t xml:space="preserve"> dentro del plazo vigente.</w:t>
      </w:r>
    </w:p>
    <w:p w:rsidR="00EF758A" w:rsidRPr="00EF758A" w:rsidRDefault="00EF758A" w:rsidP="00EF758A">
      <w:pPr>
        <w:numPr>
          <w:ilvl w:val="0"/>
          <w:numId w:val="50"/>
        </w:numPr>
        <w:tabs>
          <w:tab w:val="num" w:pos="1560"/>
        </w:tabs>
        <w:autoSpaceDE w:val="0"/>
        <w:autoSpaceDN w:val="0"/>
        <w:adjustRightInd w:val="0"/>
        <w:ind w:left="1560" w:hanging="426"/>
        <w:jc w:val="both"/>
        <w:rPr>
          <w:rFonts w:cs="Arial"/>
          <w:sz w:val="18"/>
          <w:szCs w:val="18"/>
        </w:rPr>
      </w:pPr>
      <w:r w:rsidRPr="00EF758A">
        <w:rPr>
          <w:rFonts w:cs="Arial"/>
          <w:sz w:val="18"/>
          <w:szCs w:val="18"/>
        </w:rPr>
        <w:t xml:space="preserve">Por negligencia reiterada en tres (3) oportunidades en el cumplimiento de las especificaciones, planos, o de instrucciones escritas del </w:t>
      </w:r>
      <w:r w:rsidRPr="00EF758A">
        <w:rPr>
          <w:rFonts w:cs="Arial"/>
          <w:b/>
          <w:sz w:val="18"/>
          <w:szCs w:val="18"/>
        </w:rPr>
        <w:t>SUPERVISOR</w:t>
      </w:r>
      <w:r w:rsidRPr="00EF758A">
        <w:rPr>
          <w:rFonts w:cs="Arial"/>
          <w:sz w:val="18"/>
          <w:szCs w:val="18"/>
        </w:rPr>
        <w:t>.</w:t>
      </w:r>
    </w:p>
    <w:p w:rsidR="00EF758A" w:rsidRPr="00EF758A" w:rsidRDefault="00EF758A" w:rsidP="00EF758A">
      <w:pPr>
        <w:numPr>
          <w:ilvl w:val="0"/>
          <w:numId w:val="50"/>
        </w:numPr>
        <w:tabs>
          <w:tab w:val="num" w:pos="1560"/>
        </w:tabs>
        <w:autoSpaceDE w:val="0"/>
        <w:autoSpaceDN w:val="0"/>
        <w:adjustRightInd w:val="0"/>
        <w:ind w:left="1560" w:hanging="426"/>
        <w:jc w:val="both"/>
        <w:rPr>
          <w:rFonts w:cs="Arial"/>
          <w:sz w:val="18"/>
          <w:szCs w:val="18"/>
        </w:rPr>
      </w:pPr>
      <w:r w:rsidRPr="00EF758A">
        <w:rPr>
          <w:rFonts w:cs="Arial"/>
          <w:sz w:val="18"/>
          <w:szCs w:val="18"/>
        </w:rPr>
        <w:t xml:space="preserve">Por subcontratación de una parte de la </w:t>
      </w:r>
      <w:r w:rsidRPr="00EF758A">
        <w:rPr>
          <w:rFonts w:cs="Arial"/>
          <w:b/>
          <w:sz w:val="18"/>
          <w:szCs w:val="18"/>
        </w:rPr>
        <w:t>OBRA</w:t>
      </w:r>
      <w:r w:rsidRPr="00EF758A">
        <w:rPr>
          <w:rFonts w:cs="Arial"/>
          <w:sz w:val="18"/>
          <w:szCs w:val="18"/>
        </w:rPr>
        <w:t xml:space="preserve"> sin que esta haya sido prevista en la propuesta y/o sin contar con la autorización escrita del </w:t>
      </w:r>
      <w:r w:rsidRPr="00EF758A">
        <w:rPr>
          <w:rFonts w:cs="Arial"/>
          <w:b/>
          <w:sz w:val="18"/>
          <w:szCs w:val="18"/>
        </w:rPr>
        <w:t>SUPERVISOR</w:t>
      </w:r>
      <w:r w:rsidRPr="00EF758A">
        <w:rPr>
          <w:rFonts w:cs="Arial"/>
          <w:sz w:val="18"/>
          <w:szCs w:val="18"/>
        </w:rPr>
        <w:t>.</w:t>
      </w:r>
    </w:p>
    <w:p w:rsidR="00EF758A" w:rsidRPr="00EF758A" w:rsidRDefault="00EF758A" w:rsidP="00EF758A">
      <w:pPr>
        <w:numPr>
          <w:ilvl w:val="0"/>
          <w:numId w:val="50"/>
        </w:numPr>
        <w:tabs>
          <w:tab w:val="num" w:pos="1560"/>
        </w:tabs>
        <w:autoSpaceDE w:val="0"/>
        <w:autoSpaceDN w:val="0"/>
        <w:adjustRightInd w:val="0"/>
        <w:ind w:left="1560" w:hanging="426"/>
        <w:jc w:val="both"/>
        <w:rPr>
          <w:rFonts w:cs="Arial"/>
          <w:sz w:val="18"/>
          <w:szCs w:val="18"/>
        </w:rPr>
      </w:pPr>
      <w:r w:rsidRPr="00EF758A">
        <w:rPr>
          <w:rFonts w:cs="Arial"/>
          <w:sz w:val="18"/>
          <w:szCs w:val="18"/>
        </w:rPr>
        <w:t>De manera optativa cuando el monto de la multa acumulada alcance el diez por ciento (10%) del monto total del Contrato.</w:t>
      </w:r>
    </w:p>
    <w:p w:rsidR="00EF758A" w:rsidRPr="00EF758A" w:rsidRDefault="00EF758A" w:rsidP="00EF758A">
      <w:pPr>
        <w:numPr>
          <w:ilvl w:val="0"/>
          <w:numId w:val="50"/>
        </w:numPr>
        <w:tabs>
          <w:tab w:val="num" w:pos="1560"/>
        </w:tabs>
        <w:autoSpaceDE w:val="0"/>
        <w:autoSpaceDN w:val="0"/>
        <w:adjustRightInd w:val="0"/>
        <w:ind w:left="1560" w:hanging="426"/>
        <w:jc w:val="both"/>
        <w:rPr>
          <w:rFonts w:cs="Arial"/>
          <w:sz w:val="18"/>
          <w:szCs w:val="18"/>
        </w:rPr>
      </w:pPr>
      <w:r w:rsidRPr="00EF758A">
        <w:rPr>
          <w:rFonts w:cs="Arial"/>
          <w:sz w:val="18"/>
          <w:szCs w:val="18"/>
        </w:rPr>
        <w:t>De manera obligatoria cuando el monto de la multa acumulada alcance el veinte por ciento (20%) del monto total del Contrato.</w:t>
      </w:r>
    </w:p>
    <w:p w:rsidR="00EF758A" w:rsidRPr="00EF758A" w:rsidRDefault="00EF758A" w:rsidP="00EF758A">
      <w:pPr>
        <w:autoSpaceDE w:val="0"/>
        <w:autoSpaceDN w:val="0"/>
        <w:adjustRightInd w:val="0"/>
        <w:jc w:val="both"/>
        <w:rPr>
          <w:rFonts w:cs="Arial"/>
          <w:sz w:val="18"/>
          <w:szCs w:val="18"/>
        </w:rPr>
      </w:pPr>
    </w:p>
    <w:p w:rsidR="00EF758A" w:rsidRPr="00EF758A" w:rsidRDefault="00EF758A" w:rsidP="00EF758A">
      <w:pPr>
        <w:numPr>
          <w:ilvl w:val="2"/>
          <w:numId w:val="53"/>
        </w:numPr>
        <w:ind w:left="1134" w:hanging="850"/>
        <w:jc w:val="both"/>
        <w:rPr>
          <w:rFonts w:cs="Arial"/>
          <w:bCs/>
          <w:sz w:val="18"/>
          <w:szCs w:val="18"/>
        </w:rPr>
      </w:pPr>
      <w:r w:rsidRPr="00EF758A">
        <w:rPr>
          <w:rFonts w:cs="Arial"/>
          <w:bCs/>
          <w:sz w:val="18"/>
          <w:szCs w:val="18"/>
        </w:rPr>
        <w:t xml:space="preserve">A requerimiento del </w:t>
      </w:r>
      <w:r w:rsidRPr="00EF758A">
        <w:rPr>
          <w:rFonts w:cs="Arial"/>
          <w:b/>
          <w:bCs/>
          <w:sz w:val="18"/>
          <w:szCs w:val="18"/>
        </w:rPr>
        <w:t>CONTRATISTA</w:t>
      </w:r>
      <w:r w:rsidRPr="00EF758A">
        <w:rPr>
          <w:rFonts w:cs="Arial"/>
          <w:bCs/>
          <w:sz w:val="18"/>
          <w:szCs w:val="18"/>
        </w:rPr>
        <w:t xml:space="preserve">, por causales atribuibles a la </w:t>
      </w:r>
      <w:r w:rsidRPr="00EF758A">
        <w:rPr>
          <w:rFonts w:cs="Arial"/>
          <w:b/>
          <w:bCs/>
          <w:sz w:val="18"/>
          <w:szCs w:val="18"/>
        </w:rPr>
        <w:t>ENTIDAD:</w:t>
      </w:r>
    </w:p>
    <w:p w:rsidR="00EF758A" w:rsidRPr="00EF758A" w:rsidRDefault="00EF758A" w:rsidP="00EF758A">
      <w:pPr>
        <w:autoSpaceDE w:val="0"/>
        <w:autoSpaceDN w:val="0"/>
        <w:adjustRightInd w:val="0"/>
        <w:jc w:val="both"/>
        <w:rPr>
          <w:rFonts w:cs="Arial"/>
          <w:sz w:val="18"/>
          <w:szCs w:val="18"/>
        </w:rPr>
      </w:pPr>
    </w:p>
    <w:p w:rsidR="00EF758A" w:rsidRPr="00EF758A" w:rsidRDefault="00EF758A" w:rsidP="00EF758A">
      <w:pPr>
        <w:numPr>
          <w:ilvl w:val="0"/>
          <w:numId w:val="51"/>
        </w:numPr>
        <w:tabs>
          <w:tab w:val="num" w:pos="1560"/>
        </w:tabs>
        <w:autoSpaceDE w:val="0"/>
        <w:autoSpaceDN w:val="0"/>
        <w:adjustRightInd w:val="0"/>
        <w:ind w:left="1560" w:hanging="426"/>
        <w:jc w:val="both"/>
        <w:rPr>
          <w:rFonts w:cs="Arial"/>
          <w:sz w:val="18"/>
          <w:szCs w:val="18"/>
        </w:rPr>
      </w:pPr>
      <w:r w:rsidRPr="00EF758A">
        <w:rPr>
          <w:rFonts w:cs="Arial"/>
          <w:sz w:val="18"/>
          <w:szCs w:val="18"/>
        </w:rPr>
        <w:t xml:space="preserve">Si apartándose de los términos del Contrato, </w:t>
      </w:r>
      <w:r w:rsidRPr="00EF758A">
        <w:rPr>
          <w:rFonts w:cs="Arial"/>
          <w:bCs/>
          <w:sz w:val="18"/>
          <w:szCs w:val="18"/>
        </w:rPr>
        <w:t xml:space="preserve">la </w:t>
      </w:r>
      <w:r w:rsidRPr="00EF758A">
        <w:rPr>
          <w:rFonts w:cs="Arial"/>
          <w:b/>
          <w:bCs/>
          <w:sz w:val="18"/>
          <w:szCs w:val="18"/>
        </w:rPr>
        <w:t>ENTIDAD</w:t>
      </w:r>
      <w:r w:rsidRPr="00EF758A">
        <w:rPr>
          <w:rFonts w:cs="Arial"/>
          <w:sz w:val="18"/>
          <w:szCs w:val="18"/>
        </w:rPr>
        <w:t xml:space="preserve"> pretende efectuar aumento o disminución en las cantidades de obra sin la emisión de la necesaria Orden de Cambio.</w:t>
      </w:r>
    </w:p>
    <w:p w:rsidR="00EF758A" w:rsidRPr="00EF758A" w:rsidRDefault="00EF758A" w:rsidP="00EF758A">
      <w:pPr>
        <w:numPr>
          <w:ilvl w:val="0"/>
          <w:numId w:val="51"/>
        </w:numPr>
        <w:tabs>
          <w:tab w:val="num" w:pos="1560"/>
        </w:tabs>
        <w:autoSpaceDE w:val="0"/>
        <w:autoSpaceDN w:val="0"/>
        <w:adjustRightInd w:val="0"/>
        <w:ind w:left="1560" w:hanging="426"/>
        <w:jc w:val="both"/>
        <w:rPr>
          <w:rFonts w:cs="Arial"/>
          <w:sz w:val="18"/>
          <w:szCs w:val="18"/>
        </w:rPr>
      </w:pPr>
      <w:r w:rsidRPr="00EF758A">
        <w:rPr>
          <w:rFonts w:cs="Arial"/>
          <w:sz w:val="18"/>
          <w:szCs w:val="18"/>
        </w:rPr>
        <w:t xml:space="preserve">Si apartándose de los términos del Contrato, </w:t>
      </w:r>
      <w:r w:rsidRPr="00EF758A">
        <w:rPr>
          <w:rFonts w:cs="Arial"/>
          <w:bCs/>
          <w:sz w:val="18"/>
          <w:szCs w:val="18"/>
        </w:rPr>
        <w:t xml:space="preserve">la </w:t>
      </w:r>
      <w:r w:rsidRPr="00EF758A">
        <w:rPr>
          <w:rFonts w:cs="Arial"/>
          <w:b/>
          <w:bCs/>
          <w:sz w:val="18"/>
          <w:szCs w:val="18"/>
        </w:rPr>
        <w:t>ENTIDAD</w:t>
      </w:r>
      <w:r w:rsidRPr="00EF758A">
        <w:rPr>
          <w:rFonts w:cs="Arial"/>
          <w:sz w:val="18"/>
          <w:szCs w:val="18"/>
        </w:rPr>
        <w:t xml:space="preserve"> pretende efectuar modificaciones a las especificaciones técnicas.</w:t>
      </w:r>
    </w:p>
    <w:p w:rsidR="00EF758A" w:rsidRPr="00EF758A" w:rsidRDefault="00EF758A" w:rsidP="00EF758A">
      <w:pPr>
        <w:numPr>
          <w:ilvl w:val="0"/>
          <w:numId w:val="51"/>
        </w:numPr>
        <w:tabs>
          <w:tab w:val="num" w:pos="1560"/>
        </w:tabs>
        <w:autoSpaceDE w:val="0"/>
        <w:autoSpaceDN w:val="0"/>
        <w:adjustRightInd w:val="0"/>
        <w:ind w:left="1560" w:hanging="426"/>
        <w:jc w:val="both"/>
        <w:rPr>
          <w:rFonts w:cs="Arial"/>
          <w:sz w:val="18"/>
          <w:szCs w:val="18"/>
        </w:rPr>
      </w:pPr>
      <w:r w:rsidRPr="00EF758A">
        <w:rPr>
          <w:rFonts w:cs="Arial"/>
          <w:sz w:val="18"/>
          <w:szCs w:val="18"/>
        </w:rPr>
        <w:t xml:space="preserve">Por incumplimiento injustificado en el pago parcial o total por más de cuarenta y cinco (45) días calendario computados a partir de la fecha de entrega de la </w:t>
      </w:r>
      <w:r w:rsidRPr="00EF758A">
        <w:rPr>
          <w:rFonts w:cs="Arial"/>
          <w:b/>
          <w:sz w:val="18"/>
          <w:szCs w:val="18"/>
        </w:rPr>
        <w:t>OBRA</w:t>
      </w:r>
      <w:r w:rsidRPr="00EF758A">
        <w:rPr>
          <w:rFonts w:cs="Arial"/>
          <w:sz w:val="18"/>
          <w:szCs w:val="18"/>
        </w:rPr>
        <w:t>.</w:t>
      </w:r>
    </w:p>
    <w:p w:rsidR="00EF758A" w:rsidRPr="00EF758A" w:rsidRDefault="00EF758A" w:rsidP="00EF758A">
      <w:pPr>
        <w:numPr>
          <w:ilvl w:val="0"/>
          <w:numId w:val="51"/>
        </w:numPr>
        <w:tabs>
          <w:tab w:val="num" w:pos="1560"/>
        </w:tabs>
        <w:autoSpaceDE w:val="0"/>
        <w:autoSpaceDN w:val="0"/>
        <w:adjustRightInd w:val="0"/>
        <w:ind w:left="1560" w:hanging="426"/>
        <w:jc w:val="both"/>
        <w:rPr>
          <w:rFonts w:cs="Arial"/>
          <w:sz w:val="18"/>
          <w:szCs w:val="18"/>
        </w:rPr>
      </w:pPr>
      <w:r w:rsidRPr="00EF758A">
        <w:rPr>
          <w:rFonts w:cs="Arial"/>
          <w:sz w:val="18"/>
          <w:szCs w:val="18"/>
        </w:rPr>
        <w:t xml:space="preserve">Por instrucciones injustificadas emanadas de la </w:t>
      </w:r>
      <w:r w:rsidRPr="00EF758A">
        <w:rPr>
          <w:rFonts w:cs="Arial"/>
          <w:b/>
          <w:bCs/>
          <w:sz w:val="18"/>
          <w:szCs w:val="18"/>
        </w:rPr>
        <w:t xml:space="preserve">ENTIDAD </w:t>
      </w:r>
      <w:r w:rsidRPr="00EF758A">
        <w:rPr>
          <w:rFonts w:cs="Arial"/>
          <w:sz w:val="18"/>
          <w:szCs w:val="18"/>
        </w:rPr>
        <w:t xml:space="preserve">para la suspensión de la ejecución de la </w:t>
      </w:r>
      <w:r w:rsidRPr="00EF758A">
        <w:rPr>
          <w:rFonts w:cs="Arial"/>
          <w:b/>
          <w:sz w:val="18"/>
          <w:szCs w:val="18"/>
        </w:rPr>
        <w:t>OBRA</w:t>
      </w:r>
      <w:r w:rsidRPr="00EF758A">
        <w:rPr>
          <w:rFonts w:cs="Arial"/>
          <w:sz w:val="18"/>
          <w:szCs w:val="18"/>
        </w:rPr>
        <w:t xml:space="preserve"> por más de treinta (30) días calendario. </w:t>
      </w:r>
    </w:p>
    <w:p w:rsidR="00EF758A" w:rsidRPr="00EF758A" w:rsidRDefault="00EF758A" w:rsidP="00EF758A">
      <w:pPr>
        <w:autoSpaceDE w:val="0"/>
        <w:autoSpaceDN w:val="0"/>
        <w:adjustRightInd w:val="0"/>
        <w:jc w:val="both"/>
        <w:rPr>
          <w:rFonts w:cs="Arial"/>
          <w:sz w:val="18"/>
          <w:szCs w:val="18"/>
        </w:rPr>
      </w:pPr>
    </w:p>
    <w:p w:rsidR="00EF758A" w:rsidRPr="00EF758A" w:rsidRDefault="00EF758A" w:rsidP="00EF758A">
      <w:pPr>
        <w:numPr>
          <w:ilvl w:val="2"/>
          <w:numId w:val="53"/>
        </w:numPr>
        <w:ind w:left="1134" w:hanging="851"/>
        <w:jc w:val="both"/>
        <w:rPr>
          <w:rFonts w:cs="Arial"/>
          <w:b/>
          <w:sz w:val="18"/>
          <w:szCs w:val="18"/>
        </w:rPr>
      </w:pPr>
      <w:r w:rsidRPr="00EF758A">
        <w:rPr>
          <w:rFonts w:cs="Arial"/>
          <w:b/>
          <w:sz w:val="18"/>
          <w:szCs w:val="18"/>
        </w:rPr>
        <w:t xml:space="preserve">Reglas aplicables a la Resolución: </w:t>
      </w:r>
      <w:r w:rsidRPr="00EF758A">
        <w:rPr>
          <w:rFonts w:cs="Arial"/>
          <w:sz w:val="18"/>
          <w:szCs w:val="18"/>
        </w:rPr>
        <w:t xml:space="preserve">Para procesar la Resolución del Contrato por cualquiera de las causales señaladas, la </w:t>
      </w:r>
      <w:r w:rsidRPr="00EF758A">
        <w:rPr>
          <w:rFonts w:cs="Arial"/>
          <w:b/>
          <w:bCs/>
          <w:sz w:val="18"/>
          <w:szCs w:val="18"/>
        </w:rPr>
        <w:t xml:space="preserve">ENTIDAD </w:t>
      </w:r>
      <w:r w:rsidRPr="00EF758A">
        <w:rPr>
          <w:rFonts w:cs="Arial"/>
          <w:sz w:val="18"/>
          <w:szCs w:val="18"/>
        </w:rPr>
        <w:t xml:space="preserve">o el </w:t>
      </w:r>
      <w:r w:rsidRPr="00EF758A">
        <w:rPr>
          <w:rFonts w:cs="Arial"/>
          <w:b/>
          <w:bCs/>
          <w:sz w:val="18"/>
          <w:szCs w:val="18"/>
        </w:rPr>
        <w:t>CONTRATISTA</w:t>
      </w:r>
      <w:r w:rsidRPr="00EF758A">
        <w:rPr>
          <w:rFonts w:cs="Arial"/>
          <w:sz w:val="18"/>
          <w:szCs w:val="18"/>
        </w:rPr>
        <w:t xml:space="preserve"> darán aviso escrito mediante carta notariada, a la otra parte, de su intención de resolver el </w:t>
      </w:r>
      <w:r w:rsidRPr="00EF758A">
        <w:rPr>
          <w:rFonts w:cs="Arial"/>
          <w:b/>
          <w:sz w:val="18"/>
          <w:szCs w:val="18"/>
        </w:rPr>
        <w:t>CONTRATO</w:t>
      </w:r>
      <w:r w:rsidRPr="00EF758A">
        <w:rPr>
          <w:rFonts w:cs="Arial"/>
          <w:sz w:val="18"/>
          <w:szCs w:val="18"/>
        </w:rPr>
        <w:t xml:space="preserve">, estableciendo claramente la causal que se aduce. </w:t>
      </w:r>
    </w:p>
    <w:p w:rsidR="00EF758A" w:rsidRPr="00EF758A" w:rsidRDefault="00EF758A" w:rsidP="00EF758A">
      <w:pPr>
        <w:ind w:left="709"/>
        <w:jc w:val="both"/>
        <w:rPr>
          <w:rFonts w:cs="Arial"/>
          <w:b/>
          <w:sz w:val="18"/>
          <w:szCs w:val="18"/>
        </w:rPr>
      </w:pPr>
    </w:p>
    <w:p w:rsidR="00EF758A" w:rsidRPr="00EF758A" w:rsidRDefault="00EF758A" w:rsidP="00EF758A">
      <w:pPr>
        <w:ind w:left="1134"/>
        <w:jc w:val="both"/>
        <w:rPr>
          <w:rFonts w:cs="Arial"/>
          <w:sz w:val="18"/>
          <w:szCs w:val="18"/>
        </w:rPr>
      </w:pPr>
      <w:r w:rsidRPr="00EF758A">
        <w:rPr>
          <w:rFonts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EF758A" w:rsidRPr="00EF758A" w:rsidRDefault="00EF758A" w:rsidP="00EF758A">
      <w:pPr>
        <w:ind w:left="1134"/>
        <w:jc w:val="both"/>
        <w:rPr>
          <w:rFonts w:cs="Arial"/>
          <w:sz w:val="18"/>
          <w:szCs w:val="18"/>
        </w:rPr>
      </w:pPr>
    </w:p>
    <w:p w:rsidR="00EF758A" w:rsidRPr="00EF758A" w:rsidRDefault="00EF758A" w:rsidP="00EF758A">
      <w:pPr>
        <w:ind w:left="1134"/>
        <w:jc w:val="both"/>
        <w:rPr>
          <w:rFonts w:cs="Arial"/>
          <w:sz w:val="18"/>
          <w:szCs w:val="18"/>
        </w:rPr>
      </w:pPr>
      <w:r w:rsidRPr="00EF758A">
        <w:rPr>
          <w:rFonts w:cs="Arial"/>
          <w:sz w:val="18"/>
          <w:szCs w:val="18"/>
        </w:rPr>
        <w:t xml:space="preserve">En caso contrario, si al vencimiento del término de los diez (10) días hábiles no existe ninguna respuesta, el proceso de resolución continuará a cuyo fin la </w:t>
      </w:r>
      <w:r w:rsidRPr="00EF758A">
        <w:rPr>
          <w:rFonts w:cs="Arial"/>
          <w:b/>
          <w:bCs/>
          <w:sz w:val="18"/>
          <w:szCs w:val="18"/>
        </w:rPr>
        <w:t>ENTIDAD</w:t>
      </w:r>
      <w:r w:rsidRPr="00EF758A">
        <w:rPr>
          <w:rFonts w:cs="Arial"/>
          <w:sz w:val="18"/>
          <w:szCs w:val="18"/>
        </w:rPr>
        <w:t xml:space="preserve"> o el </w:t>
      </w:r>
      <w:r w:rsidRPr="00EF758A">
        <w:rPr>
          <w:rFonts w:cs="Arial"/>
          <w:b/>
          <w:bCs/>
          <w:sz w:val="18"/>
          <w:szCs w:val="18"/>
        </w:rPr>
        <w:t>CONTRATISTA</w:t>
      </w:r>
      <w:r w:rsidRPr="00EF758A">
        <w:rPr>
          <w:rFonts w:cs="Arial"/>
          <w:sz w:val="18"/>
          <w:szCs w:val="18"/>
        </w:rPr>
        <w:t xml:space="preserve">, según quién haya requerido la resolución del Contrato, notificará mediante carta notariada a la otra parte, que la resolución del  Contrato se ha hecho efectiva. </w:t>
      </w:r>
    </w:p>
    <w:p w:rsidR="00EF758A" w:rsidRPr="00EF758A" w:rsidRDefault="00EF758A" w:rsidP="00EF758A">
      <w:pPr>
        <w:ind w:left="1134"/>
        <w:jc w:val="both"/>
        <w:rPr>
          <w:rFonts w:cs="Arial"/>
          <w:sz w:val="18"/>
          <w:szCs w:val="18"/>
        </w:rPr>
      </w:pPr>
    </w:p>
    <w:p w:rsidR="00EF758A" w:rsidRPr="00EF758A" w:rsidRDefault="00EF758A" w:rsidP="00EF758A">
      <w:pPr>
        <w:ind w:left="1134"/>
        <w:jc w:val="both"/>
        <w:rPr>
          <w:rFonts w:cs="Arial"/>
          <w:sz w:val="18"/>
          <w:szCs w:val="18"/>
        </w:rPr>
      </w:pPr>
      <w:r w:rsidRPr="00EF758A">
        <w:rPr>
          <w:rFonts w:cs="Arial"/>
          <w:sz w:val="18"/>
          <w:szCs w:val="18"/>
        </w:rPr>
        <w:t xml:space="preserve">Esta carta dará lugar a que: cuando la resolución sea por causales imputables al </w:t>
      </w:r>
      <w:r w:rsidRPr="00EF758A">
        <w:rPr>
          <w:rFonts w:cs="Arial"/>
          <w:b/>
          <w:bCs/>
          <w:sz w:val="18"/>
          <w:szCs w:val="18"/>
        </w:rPr>
        <w:t>CONTRATISTA</w:t>
      </w:r>
      <w:r w:rsidRPr="00EF758A">
        <w:rPr>
          <w:rFonts w:cs="Arial"/>
          <w:sz w:val="18"/>
          <w:szCs w:val="18"/>
        </w:rPr>
        <w:t xml:space="preserve"> se consolide en favor de la </w:t>
      </w:r>
      <w:r w:rsidRPr="00EF758A">
        <w:rPr>
          <w:rFonts w:cs="Arial"/>
          <w:b/>
          <w:bCs/>
          <w:sz w:val="18"/>
          <w:szCs w:val="18"/>
        </w:rPr>
        <w:t>ENTIDAD</w:t>
      </w:r>
      <w:r w:rsidRPr="00EF758A">
        <w:rPr>
          <w:rFonts w:cs="Arial"/>
          <w:sz w:val="18"/>
          <w:szCs w:val="18"/>
        </w:rPr>
        <w:t xml:space="preserve"> la </w:t>
      </w:r>
      <w:r w:rsidRPr="00EF758A">
        <w:rPr>
          <w:rFonts w:cs="Arial"/>
          <w:b/>
          <w:i/>
          <w:sz w:val="18"/>
          <w:szCs w:val="18"/>
        </w:rPr>
        <w:t xml:space="preserve">_________(establecer según corresponda la Garantía de Cumplimiento de </w:t>
      </w:r>
      <w:r w:rsidRPr="00EF758A">
        <w:rPr>
          <w:rFonts w:cs="Arial"/>
          <w:b/>
          <w:bCs/>
          <w:i/>
          <w:sz w:val="18"/>
          <w:szCs w:val="18"/>
        </w:rPr>
        <w:t xml:space="preserve">Contrato y la </w:t>
      </w:r>
      <w:r w:rsidRPr="00EF758A">
        <w:rPr>
          <w:rFonts w:cs="Arial"/>
          <w:b/>
          <w:i/>
          <w:sz w:val="18"/>
          <w:szCs w:val="18"/>
        </w:rPr>
        <w:t>Garantía Adicional a la de Cumplimiento de Contrato)</w:t>
      </w:r>
      <w:r w:rsidRPr="00EF758A">
        <w:rPr>
          <w:rFonts w:cs="Arial"/>
          <w:b/>
          <w:sz w:val="18"/>
          <w:szCs w:val="18"/>
        </w:rPr>
        <w:t xml:space="preserve">, </w:t>
      </w:r>
      <w:r w:rsidRPr="00EF758A">
        <w:rPr>
          <w:rFonts w:cs="Arial"/>
          <w:sz w:val="18"/>
          <w:szCs w:val="18"/>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EF758A" w:rsidRPr="00EF758A" w:rsidRDefault="00EF758A" w:rsidP="00EF758A">
      <w:pPr>
        <w:ind w:left="1134"/>
        <w:jc w:val="both"/>
        <w:rPr>
          <w:rFonts w:cs="Arial"/>
          <w:sz w:val="18"/>
          <w:szCs w:val="18"/>
        </w:rPr>
      </w:pPr>
    </w:p>
    <w:p w:rsidR="00EF758A" w:rsidRPr="00EF758A" w:rsidRDefault="00EF758A" w:rsidP="00EF758A">
      <w:pPr>
        <w:ind w:left="1134"/>
        <w:jc w:val="both"/>
        <w:rPr>
          <w:rFonts w:cs="Arial"/>
          <w:sz w:val="18"/>
          <w:szCs w:val="18"/>
        </w:rPr>
      </w:pPr>
      <w:r w:rsidRPr="00EF758A">
        <w:rPr>
          <w:rFonts w:cs="Arial"/>
          <w:sz w:val="18"/>
          <w:szCs w:val="18"/>
        </w:rPr>
        <w:t xml:space="preserve">El </w:t>
      </w:r>
      <w:r w:rsidRPr="00EF758A">
        <w:rPr>
          <w:rFonts w:cs="Arial"/>
          <w:b/>
          <w:bCs/>
          <w:sz w:val="18"/>
          <w:szCs w:val="18"/>
        </w:rPr>
        <w:t>SUPERVISOR</w:t>
      </w:r>
      <w:r w:rsidRPr="00EF758A">
        <w:rPr>
          <w:rFonts w:cs="Arial"/>
          <w:sz w:val="18"/>
          <w:szCs w:val="18"/>
        </w:rPr>
        <w:t xml:space="preserve"> a solicitud de la </w:t>
      </w:r>
      <w:r w:rsidRPr="00EF758A">
        <w:rPr>
          <w:rFonts w:cs="Arial"/>
          <w:b/>
          <w:bCs/>
          <w:sz w:val="18"/>
          <w:szCs w:val="18"/>
        </w:rPr>
        <w:t>ENTIDAD</w:t>
      </w:r>
      <w:r w:rsidRPr="00EF758A">
        <w:rPr>
          <w:rFonts w:cs="Arial"/>
          <w:sz w:val="18"/>
          <w:szCs w:val="18"/>
        </w:rPr>
        <w:t xml:space="preserve">, procederá a establecer y certificar los montos reembolsables al </w:t>
      </w:r>
      <w:r w:rsidRPr="00EF758A">
        <w:rPr>
          <w:rFonts w:cs="Arial"/>
          <w:b/>
          <w:bCs/>
          <w:sz w:val="18"/>
          <w:szCs w:val="18"/>
        </w:rPr>
        <w:t>CONTRATISTA</w:t>
      </w:r>
      <w:r w:rsidRPr="00EF758A">
        <w:rPr>
          <w:rFonts w:cs="Arial"/>
          <w:sz w:val="18"/>
          <w:szCs w:val="18"/>
        </w:rPr>
        <w:t xml:space="preserve"> por concepto de trabajos satisfactoriamente ejecutados y de los materiales, equipamiento e instalaciones temporales aptos para su utilización en la prosecución de los trabajos si corresponde.</w:t>
      </w:r>
    </w:p>
    <w:p w:rsidR="00EF758A" w:rsidRPr="00EF758A" w:rsidRDefault="00EF758A" w:rsidP="00EF758A">
      <w:pPr>
        <w:ind w:left="1134"/>
        <w:jc w:val="both"/>
        <w:rPr>
          <w:rFonts w:cs="Arial"/>
          <w:sz w:val="18"/>
          <w:szCs w:val="18"/>
        </w:rPr>
      </w:pPr>
    </w:p>
    <w:p w:rsidR="00EF758A" w:rsidRPr="00EF758A" w:rsidRDefault="00EF758A" w:rsidP="00EF758A">
      <w:pPr>
        <w:ind w:left="1134"/>
        <w:jc w:val="both"/>
        <w:rPr>
          <w:rFonts w:cs="Arial"/>
          <w:sz w:val="18"/>
          <w:szCs w:val="18"/>
        </w:rPr>
      </w:pPr>
      <w:r w:rsidRPr="00EF758A">
        <w:rPr>
          <w:rFonts w:cs="Arial"/>
          <w:sz w:val="18"/>
          <w:szCs w:val="18"/>
        </w:rPr>
        <w:t xml:space="preserve">En este caso no se reconocerá al </w:t>
      </w:r>
      <w:r w:rsidRPr="00EF758A">
        <w:rPr>
          <w:rFonts w:cs="Arial"/>
          <w:b/>
          <w:bCs/>
          <w:sz w:val="18"/>
          <w:szCs w:val="18"/>
        </w:rPr>
        <w:t>CONTRATISTA</w:t>
      </w:r>
      <w:r w:rsidRPr="00EF758A">
        <w:rPr>
          <w:rFonts w:cs="Arial"/>
          <w:sz w:val="18"/>
          <w:szCs w:val="18"/>
        </w:rPr>
        <w:t xml:space="preserve"> gastos de desmovilización de ninguna naturaleza. Con base en la planilla o certificado de cómputo final de volúmenes de obra, materiales, equipamiento, e instalaciones temporales, emitida por el </w:t>
      </w:r>
      <w:r w:rsidRPr="00EF758A">
        <w:rPr>
          <w:rFonts w:cs="Arial"/>
          <w:b/>
          <w:bCs/>
          <w:sz w:val="18"/>
          <w:szCs w:val="18"/>
        </w:rPr>
        <w:t>SUPERVISOR</w:t>
      </w:r>
      <w:r w:rsidRPr="00EF758A">
        <w:rPr>
          <w:rFonts w:cs="Arial"/>
          <w:sz w:val="18"/>
          <w:szCs w:val="18"/>
        </w:rPr>
        <w:t xml:space="preserve">, el </w:t>
      </w:r>
      <w:r w:rsidRPr="00EF758A">
        <w:rPr>
          <w:rFonts w:cs="Arial"/>
          <w:b/>
          <w:bCs/>
          <w:sz w:val="18"/>
          <w:szCs w:val="18"/>
        </w:rPr>
        <w:t xml:space="preserve">CONTRATISTA </w:t>
      </w:r>
      <w:r w:rsidRPr="00EF758A">
        <w:rPr>
          <w:rFonts w:cs="Arial"/>
          <w:sz w:val="18"/>
          <w:szCs w:val="18"/>
        </w:rPr>
        <w:t>preparará la planilla de liquidación final, estableciendo saldos en favor o en contra para su respectivo pago o cobro de las garantías pertinentes.</w:t>
      </w:r>
    </w:p>
    <w:p w:rsidR="00EF758A" w:rsidRPr="00EF758A" w:rsidRDefault="00EF758A" w:rsidP="00EF758A">
      <w:pPr>
        <w:autoSpaceDE w:val="0"/>
        <w:autoSpaceDN w:val="0"/>
        <w:adjustRightInd w:val="0"/>
        <w:jc w:val="both"/>
        <w:rPr>
          <w:rFonts w:cs="Arial"/>
          <w:b/>
          <w:bCs/>
          <w:sz w:val="18"/>
          <w:szCs w:val="18"/>
        </w:rPr>
      </w:pPr>
    </w:p>
    <w:p w:rsidR="00EF758A" w:rsidRPr="00EF758A" w:rsidRDefault="00EF758A" w:rsidP="00EF758A">
      <w:pPr>
        <w:numPr>
          <w:ilvl w:val="1"/>
          <w:numId w:val="53"/>
        </w:numPr>
        <w:jc w:val="both"/>
        <w:rPr>
          <w:rFonts w:cs="Arial"/>
          <w:b/>
          <w:bCs/>
          <w:sz w:val="18"/>
          <w:szCs w:val="18"/>
        </w:rPr>
      </w:pPr>
      <w:r w:rsidRPr="00EF758A">
        <w:rPr>
          <w:rFonts w:cs="Arial"/>
          <w:b/>
          <w:bCs/>
          <w:sz w:val="18"/>
          <w:szCs w:val="18"/>
        </w:rPr>
        <w:t>Por causas de fuerza mayor o caso fortuito que afecten a la ENTIDAD o al CONTRATISTA.</w:t>
      </w:r>
    </w:p>
    <w:p w:rsidR="00EF758A" w:rsidRPr="00EF758A" w:rsidRDefault="00EF758A" w:rsidP="00EF758A">
      <w:pPr>
        <w:jc w:val="both"/>
        <w:rPr>
          <w:rFonts w:cs="Arial"/>
          <w:sz w:val="18"/>
          <w:szCs w:val="18"/>
        </w:rPr>
      </w:pPr>
    </w:p>
    <w:p w:rsidR="00EF758A" w:rsidRPr="00EF758A" w:rsidRDefault="00EF758A" w:rsidP="00EF758A">
      <w:pPr>
        <w:ind w:left="709"/>
        <w:jc w:val="both"/>
        <w:rPr>
          <w:rFonts w:cs="Arial"/>
          <w:sz w:val="18"/>
          <w:szCs w:val="18"/>
        </w:rPr>
      </w:pPr>
      <w:r w:rsidRPr="00EF758A">
        <w:rPr>
          <w:rFonts w:cs="Arial"/>
          <w:sz w:val="18"/>
          <w:szCs w:val="18"/>
        </w:rPr>
        <w:t>Si en cualquier momento antes de la terminación de la ejecución del Contrato, el</w:t>
      </w:r>
      <w:r w:rsidRPr="00EF758A">
        <w:rPr>
          <w:rFonts w:cs="Arial"/>
          <w:b/>
          <w:sz w:val="18"/>
          <w:szCs w:val="18"/>
        </w:rPr>
        <w:t xml:space="preserve"> CONTRATISTA, </w:t>
      </w:r>
      <w:r w:rsidRPr="00EF758A">
        <w:rPr>
          <w:rFonts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EF758A" w:rsidRPr="00EF758A" w:rsidRDefault="00EF758A" w:rsidP="00EF758A">
      <w:pPr>
        <w:ind w:left="709"/>
        <w:jc w:val="both"/>
        <w:rPr>
          <w:rFonts w:cs="Arial"/>
          <w:sz w:val="18"/>
          <w:szCs w:val="18"/>
        </w:rPr>
      </w:pPr>
    </w:p>
    <w:p w:rsidR="00EF758A" w:rsidRPr="00EF758A" w:rsidRDefault="00EF758A" w:rsidP="00EF758A">
      <w:pPr>
        <w:ind w:left="709"/>
        <w:jc w:val="both"/>
        <w:rPr>
          <w:rFonts w:cs="Arial"/>
          <w:b/>
          <w:sz w:val="18"/>
          <w:szCs w:val="18"/>
        </w:rPr>
      </w:pPr>
      <w:r w:rsidRPr="00EF758A">
        <w:rPr>
          <w:rFonts w:cs="Arial"/>
          <w:sz w:val="18"/>
          <w:szCs w:val="18"/>
        </w:rPr>
        <w:t xml:space="preserve">La </w:t>
      </w:r>
      <w:r w:rsidRPr="00EF758A">
        <w:rPr>
          <w:rFonts w:cs="Arial"/>
          <w:b/>
          <w:sz w:val="18"/>
          <w:szCs w:val="18"/>
        </w:rPr>
        <w:t>ENTIDAD</w:t>
      </w:r>
      <w:r w:rsidRPr="00EF758A">
        <w:rPr>
          <w:rFonts w:cs="Arial"/>
          <w:sz w:val="18"/>
          <w:szCs w:val="18"/>
        </w:rPr>
        <w:t>, previa evaluación y aceptación de la solicitud</w:t>
      </w:r>
      <w:r w:rsidRPr="00EF758A">
        <w:rPr>
          <w:rFonts w:cs="Arial"/>
          <w:b/>
          <w:sz w:val="18"/>
          <w:szCs w:val="18"/>
        </w:rPr>
        <w:t xml:space="preserve">, </w:t>
      </w:r>
      <w:r w:rsidRPr="00EF758A">
        <w:rPr>
          <w:rFonts w:cs="Arial"/>
          <w:sz w:val="18"/>
          <w:szCs w:val="18"/>
        </w:rPr>
        <w:t xml:space="preserve">mediante carta notariada dirigida al </w:t>
      </w:r>
      <w:r w:rsidRPr="00EF758A">
        <w:rPr>
          <w:rFonts w:cs="Arial"/>
          <w:b/>
          <w:sz w:val="18"/>
          <w:szCs w:val="18"/>
        </w:rPr>
        <w:t xml:space="preserve">CONTRATISTA, </w:t>
      </w:r>
      <w:r w:rsidRPr="00EF758A">
        <w:rPr>
          <w:rFonts w:cs="Arial"/>
          <w:sz w:val="18"/>
          <w:szCs w:val="18"/>
        </w:rPr>
        <w:t xml:space="preserve">suspenderá la ejecución y resolverá el Contrato total o parcialmente. A la entrega de dicha comunicación oficial de resolución, el </w:t>
      </w:r>
      <w:r w:rsidRPr="00EF758A">
        <w:rPr>
          <w:rFonts w:cs="Arial"/>
          <w:b/>
          <w:sz w:val="18"/>
          <w:szCs w:val="18"/>
        </w:rPr>
        <w:t xml:space="preserve">CONTRATISTA </w:t>
      </w:r>
      <w:r w:rsidRPr="00EF758A">
        <w:rPr>
          <w:rFonts w:cs="Arial"/>
          <w:sz w:val="18"/>
          <w:szCs w:val="18"/>
        </w:rPr>
        <w:t xml:space="preserve">suspenderá la ejecución del Contrato de acuerdo a las instrucciones escritas que al efecto emita la </w:t>
      </w:r>
      <w:r w:rsidRPr="00EF758A">
        <w:rPr>
          <w:rFonts w:cs="Arial"/>
          <w:b/>
          <w:sz w:val="18"/>
          <w:szCs w:val="18"/>
        </w:rPr>
        <w:t>ENTIDAD.</w:t>
      </w:r>
    </w:p>
    <w:p w:rsidR="00EF758A" w:rsidRPr="00EF758A" w:rsidRDefault="00EF758A" w:rsidP="00EF758A">
      <w:pPr>
        <w:ind w:left="709"/>
        <w:jc w:val="both"/>
        <w:rPr>
          <w:rFonts w:cs="Arial"/>
          <w:b/>
          <w:sz w:val="18"/>
          <w:szCs w:val="18"/>
        </w:rPr>
      </w:pPr>
    </w:p>
    <w:p w:rsidR="00EF758A" w:rsidRPr="00EF758A" w:rsidRDefault="00EF758A" w:rsidP="00EF758A">
      <w:pPr>
        <w:ind w:left="709"/>
        <w:jc w:val="both"/>
        <w:rPr>
          <w:rFonts w:cs="Arial"/>
          <w:sz w:val="18"/>
          <w:szCs w:val="18"/>
        </w:rPr>
      </w:pPr>
      <w:r w:rsidRPr="00EF758A">
        <w:rPr>
          <w:rFonts w:cs="Arial"/>
          <w:sz w:val="18"/>
          <w:szCs w:val="18"/>
        </w:rPr>
        <w:t xml:space="preserve">Asimismo, si la </w:t>
      </w:r>
      <w:r w:rsidRPr="00EF758A">
        <w:rPr>
          <w:rFonts w:cs="Arial"/>
          <w:b/>
          <w:sz w:val="18"/>
          <w:szCs w:val="18"/>
        </w:rPr>
        <w:t>ENTIDAD</w:t>
      </w:r>
      <w:r w:rsidRPr="00EF758A">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F758A">
        <w:rPr>
          <w:rFonts w:cs="Arial"/>
          <w:b/>
          <w:sz w:val="18"/>
          <w:szCs w:val="18"/>
        </w:rPr>
        <w:t>CONTRATO</w:t>
      </w:r>
      <w:r w:rsidRPr="00EF758A">
        <w:rPr>
          <w:rFonts w:cs="Arial"/>
          <w:sz w:val="18"/>
          <w:szCs w:val="18"/>
        </w:rPr>
        <w:t xml:space="preserve"> total o parcialmente.</w:t>
      </w:r>
    </w:p>
    <w:p w:rsidR="00EF758A" w:rsidRPr="00EF758A" w:rsidRDefault="00EF758A" w:rsidP="00EF758A">
      <w:pPr>
        <w:ind w:left="709"/>
        <w:jc w:val="both"/>
        <w:rPr>
          <w:rFonts w:cs="Arial"/>
          <w:sz w:val="18"/>
          <w:szCs w:val="18"/>
        </w:rPr>
      </w:pPr>
    </w:p>
    <w:p w:rsidR="00EF758A" w:rsidRPr="00EF758A" w:rsidRDefault="00EF758A" w:rsidP="00EF758A">
      <w:pPr>
        <w:ind w:left="709"/>
        <w:jc w:val="both"/>
        <w:rPr>
          <w:rFonts w:cs="Arial"/>
          <w:sz w:val="18"/>
          <w:szCs w:val="18"/>
        </w:rPr>
      </w:pPr>
      <w:r w:rsidRPr="00EF758A">
        <w:rPr>
          <w:rFonts w:cs="Arial"/>
          <w:sz w:val="18"/>
          <w:szCs w:val="18"/>
        </w:rPr>
        <w:t xml:space="preserve">El </w:t>
      </w:r>
      <w:r w:rsidRPr="00EF758A">
        <w:rPr>
          <w:rFonts w:cs="Arial"/>
          <w:b/>
          <w:bCs/>
          <w:sz w:val="18"/>
          <w:szCs w:val="18"/>
        </w:rPr>
        <w:t>CONTRATISTA</w:t>
      </w:r>
      <w:r w:rsidRPr="00EF758A">
        <w:rPr>
          <w:rFonts w:cs="Arial"/>
          <w:sz w:val="18"/>
          <w:szCs w:val="18"/>
        </w:rPr>
        <w:t xml:space="preserve"> conjuntamente con el </w:t>
      </w:r>
      <w:r w:rsidRPr="00EF758A">
        <w:rPr>
          <w:rFonts w:cs="Arial"/>
          <w:b/>
          <w:bCs/>
          <w:sz w:val="18"/>
          <w:szCs w:val="18"/>
        </w:rPr>
        <w:t>SUPERVISOR</w:t>
      </w:r>
      <w:r w:rsidRPr="00EF758A">
        <w:rPr>
          <w:rFonts w:cs="Arial"/>
          <w:sz w:val="18"/>
          <w:szCs w:val="18"/>
        </w:rPr>
        <w:t xml:space="preserve">, procederán con la medición del trabajo ejecutado hasta la fecha de suspensión, el avalúo de los materiales en obra que pudieran ser empleados posteriormente, la evaluación de los compromisos que el </w:t>
      </w:r>
      <w:r w:rsidRPr="00EF758A">
        <w:rPr>
          <w:rFonts w:cs="Arial"/>
          <w:b/>
          <w:bCs/>
          <w:sz w:val="18"/>
          <w:szCs w:val="18"/>
        </w:rPr>
        <w:t>CONTRATISTA</w:t>
      </w:r>
      <w:r w:rsidRPr="00EF758A">
        <w:rPr>
          <w:rFonts w:cs="Arial"/>
          <w:sz w:val="18"/>
          <w:szCs w:val="18"/>
        </w:rPr>
        <w:t xml:space="preserve"> tuviera pendiente por compra y otros debidamente documentados.</w:t>
      </w:r>
    </w:p>
    <w:p w:rsidR="00EF758A" w:rsidRPr="00EF758A" w:rsidRDefault="00EF758A" w:rsidP="00EF758A">
      <w:pPr>
        <w:ind w:left="851" w:hanging="11"/>
        <w:jc w:val="both"/>
        <w:rPr>
          <w:rFonts w:cs="Arial"/>
          <w:sz w:val="18"/>
          <w:szCs w:val="18"/>
        </w:rPr>
      </w:pPr>
    </w:p>
    <w:p w:rsidR="00EF758A" w:rsidRPr="00EF758A" w:rsidRDefault="00EF758A" w:rsidP="00EF758A">
      <w:pPr>
        <w:ind w:left="709"/>
        <w:jc w:val="both"/>
        <w:rPr>
          <w:rFonts w:cs="Arial"/>
          <w:sz w:val="18"/>
          <w:szCs w:val="18"/>
        </w:rPr>
      </w:pPr>
      <w:r w:rsidRPr="00EF758A">
        <w:rPr>
          <w:rFonts w:cs="Arial"/>
          <w:sz w:val="18"/>
          <w:szCs w:val="18"/>
        </w:rPr>
        <w:t xml:space="preserve">Asimismo, el </w:t>
      </w:r>
      <w:r w:rsidRPr="00EF758A">
        <w:rPr>
          <w:rFonts w:cs="Arial"/>
          <w:b/>
          <w:bCs/>
          <w:sz w:val="18"/>
          <w:szCs w:val="18"/>
        </w:rPr>
        <w:t>SUPERVISOR</w:t>
      </w:r>
      <w:r w:rsidRPr="00EF758A">
        <w:rPr>
          <w:rFonts w:cs="Arial"/>
          <w:sz w:val="18"/>
          <w:szCs w:val="18"/>
        </w:rPr>
        <w:t xml:space="preserve"> liquidará los costos proporcionales que demandase el levantamiento de las instalaciones, desmovilización de maquinaria / equipo y algunos otros gastos que a juicio del </w:t>
      </w:r>
      <w:r w:rsidRPr="00EF758A">
        <w:rPr>
          <w:rFonts w:cs="Arial"/>
          <w:b/>
          <w:bCs/>
          <w:sz w:val="18"/>
          <w:szCs w:val="18"/>
        </w:rPr>
        <w:t>SUPERVISOR</w:t>
      </w:r>
      <w:r w:rsidRPr="00EF758A">
        <w:rPr>
          <w:rFonts w:cs="Arial"/>
          <w:sz w:val="18"/>
          <w:szCs w:val="18"/>
        </w:rPr>
        <w:t xml:space="preserve"> fueran considerados sujetos a reembolso.</w:t>
      </w:r>
    </w:p>
    <w:p w:rsidR="00EF758A" w:rsidRPr="00EF758A" w:rsidRDefault="00EF758A" w:rsidP="00EF758A">
      <w:pPr>
        <w:ind w:left="709"/>
        <w:jc w:val="both"/>
        <w:rPr>
          <w:rFonts w:cs="Arial"/>
          <w:sz w:val="18"/>
          <w:szCs w:val="18"/>
        </w:rPr>
      </w:pPr>
    </w:p>
    <w:p w:rsidR="00EF758A" w:rsidRPr="00EF758A" w:rsidRDefault="00EF758A" w:rsidP="00EF758A">
      <w:pPr>
        <w:ind w:left="709"/>
        <w:jc w:val="both"/>
        <w:rPr>
          <w:rFonts w:cs="Arial"/>
          <w:spacing w:val="-6"/>
          <w:sz w:val="18"/>
          <w:szCs w:val="18"/>
        </w:rPr>
      </w:pPr>
      <w:r w:rsidRPr="00EF758A">
        <w:rPr>
          <w:rFonts w:cs="Arial"/>
          <w:spacing w:val="-6"/>
          <w:sz w:val="18"/>
          <w:szCs w:val="18"/>
        </w:rPr>
        <w:t xml:space="preserve">Con estos datos el </w:t>
      </w:r>
      <w:r w:rsidRPr="00EF758A">
        <w:rPr>
          <w:rFonts w:cs="Arial"/>
          <w:b/>
          <w:bCs/>
          <w:spacing w:val="-6"/>
          <w:sz w:val="18"/>
          <w:szCs w:val="18"/>
        </w:rPr>
        <w:t>SUPERVISOR</w:t>
      </w:r>
      <w:r w:rsidRPr="00EF758A">
        <w:rPr>
          <w:rFonts w:cs="Arial"/>
          <w:spacing w:val="-6"/>
          <w:sz w:val="18"/>
          <w:szCs w:val="18"/>
        </w:rPr>
        <w:t xml:space="preserve"> elaborará la planilla de medición final para el correspondiente pago, en caso que corresponda.</w:t>
      </w:r>
    </w:p>
    <w:p w:rsidR="00EF758A" w:rsidRPr="00EF758A" w:rsidRDefault="00EF758A" w:rsidP="00EF758A">
      <w:pPr>
        <w:ind w:left="851"/>
        <w:jc w:val="both"/>
        <w:rPr>
          <w:rFonts w:cs="Arial"/>
          <w:sz w:val="18"/>
          <w:szCs w:val="18"/>
        </w:rPr>
      </w:pPr>
    </w:p>
    <w:p w:rsidR="00EF758A" w:rsidRPr="00EF758A" w:rsidRDefault="00EF758A" w:rsidP="00EF758A">
      <w:pPr>
        <w:autoSpaceDE w:val="0"/>
        <w:autoSpaceDN w:val="0"/>
        <w:adjustRightInd w:val="0"/>
        <w:jc w:val="both"/>
        <w:rPr>
          <w:rFonts w:cs="Arial"/>
          <w:sz w:val="18"/>
          <w:szCs w:val="18"/>
        </w:rPr>
      </w:pPr>
      <w:r w:rsidRPr="00EF758A">
        <w:rPr>
          <w:rFonts w:cs="Arial"/>
          <w:b/>
          <w:sz w:val="18"/>
          <w:szCs w:val="18"/>
        </w:rPr>
        <w:t>CLÁUSULA VIGÉSIMA SEGUNDA</w:t>
      </w:r>
      <w:r w:rsidRPr="00EF758A">
        <w:rPr>
          <w:rFonts w:cs="Arial"/>
          <w:b/>
          <w:bCs/>
          <w:sz w:val="18"/>
          <w:szCs w:val="18"/>
        </w:rPr>
        <w:t xml:space="preserve">.- (SOLUCIÓN DE CONTROVERSIAS) </w:t>
      </w:r>
      <w:r w:rsidRPr="00EF758A">
        <w:rPr>
          <w:rFonts w:cs="Arial"/>
          <w:sz w:val="18"/>
          <w:szCs w:val="18"/>
        </w:rPr>
        <w:t xml:space="preserve">En caso de surgir controversias sobre los derechos y obligaciones u otros aspectos propios de la ejecución del presente Contrato, las </w:t>
      </w:r>
      <w:r w:rsidRPr="00EF758A">
        <w:rPr>
          <w:rFonts w:cs="Arial"/>
          <w:b/>
          <w:sz w:val="18"/>
          <w:szCs w:val="18"/>
        </w:rPr>
        <w:t>PARTES</w:t>
      </w:r>
      <w:r w:rsidRPr="00EF758A">
        <w:rPr>
          <w:rFonts w:cs="Arial"/>
          <w:sz w:val="18"/>
          <w:szCs w:val="18"/>
        </w:rPr>
        <w:t xml:space="preserve"> acudirán a la jurisdicción prevista en el ordenamiento jurídico para los Contratos administrativos.</w:t>
      </w:r>
    </w:p>
    <w:p w:rsidR="00EF758A" w:rsidRPr="00EF758A" w:rsidRDefault="00EF758A" w:rsidP="00EF758A">
      <w:pPr>
        <w:jc w:val="both"/>
        <w:rPr>
          <w:rFonts w:cs="Arial"/>
          <w:b/>
          <w:sz w:val="18"/>
          <w:szCs w:val="18"/>
        </w:rPr>
      </w:pPr>
    </w:p>
    <w:p w:rsidR="00EF758A" w:rsidRPr="00EF758A" w:rsidRDefault="00EF758A" w:rsidP="00EF758A">
      <w:pPr>
        <w:widowControl w:val="0"/>
        <w:jc w:val="both"/>
        <w:rPr>
          <w:rFonts w:cs="Arial"/>
          <w:sz w:val="18"/>
          <w:szCs w:val="18"/>
        </w:rPr>
      </w:pPr>
      <w:r w:rsidRPr="00EF758A">
        <w:rPr>
          <w:rFonts w:cs="Arial"/>
          <w:b/>
          <w:bCs/>
          <w:sz w:val="18"/>
          <w:szCs w:val="18"/>
        </w:rPr>
        <w:t>CLÁUSULA</w:t>
      </w:r>
      <w:r w:rsidRPr="00EF758A">
        <w:rPr>
          <w:rFonts w:cs="Arial"/>
          <w:b/>
          <w:sz w:val="18"/>
          <w:szCs w:val="18"/>
        </w:rPr>
        <w:t xml:space="preserve"> VIGÉSIMA TERCERA.- (FISCALIZACIÓN Y SUPERVISIÓN) </w:t>
      </w:r>
      <w:r w:rsidRPr="00EF758A">
        <w:rPr>
          <w:rFonts w:cs="Arial"/>
          <w:sz w:val="18"/>
          <w:szCs w:val="18"/>
        </w:rPr>
        <w:t>La fiscalización y supervisión del presente Contrato considera lo siguiente:</w:t>
      </w:r>
    </w:p>
    <w:p w:rsidR="00EF758A" w:rsidRPr="00EF758A" w:rsidRDefault="00EF758A" w:rsidP="00EF758A">
      <w:pPr>
        <w:jc w:val="both"/>
        <w:rPr>
          <w:rFonts w:cs="Arial"/>
          <w:sz w:val="18"/>
          <w:szCs w:val="18"/>
        </w:rPr>
      </w:pPr>
      <w:r w:rsidRPr="00EF758A">
        <w:rPr>
          <w:rFonts w:cs="Arial"/>
          <w:sz w:val="18"/>
          <w:szCs w:val="18"/>
        </w:rPr>
        <w:tab/>
      </w:r>
    </w:p>
    <w:p w:rsidR="00EF758A" w:rsidRPr="00EF758A" w:rsidRDefault="00EF758A" w:rsidP="00EF758A">
      <w:pPr>
        <w:pStyle w:val="Prrafodelista"/>
        <w:numPr>
          <w:ilvl w:val="1"/>
          <w:numId w:val="56"/>
        </w:numPr>
        <w:autoSpaceDE w:val="0"/>
        <w:autoSpaceDN w:val="0"/>
        <w:adjustRightInd w:val="0"/>
        <w:jc w:val="both"/>
        <w:rPr>
          <w:rFonts w:cs="Arial"/>
          <w:szCs w:val="18"/>
        </w:rPr>
      </w:pPr>
      <w:r w:rsidRPr="00EF758A">
        <w:rPr>
          <w:rFonts w:cs="Arial"/>
          <w:b/>
          <w:bCs/>
          <w:szCs w:val="18"/>
        </w:rPr>
        <w:t xml:space="preserve">FISCALIZACIÓN: </w:t>
      </w:r>
      <w:r w:rsidRPr="00EF758A">
        <w:rPr>
          <w:rFonts w:cs="Arial"/>
          <w:szCs w:val="18"/>
        </w:rPr>
        <w:t xml:space="preserve">Los trabajos materia del presente Contrato estarán sujetos a la </w:t>
      </w:r>
      <w:r w:rsidRPr="00EF758A">
        <w:rPr>
          <w:rFonts w:cs="Arial"/>
          <w:b/>
          <w:bCs/>
          <w:szCs w:val="18"/>
        </w:rPr>
        <w:t xml:space="preserve">FISCALIZACIÓN </w:t>
      </w:r>
      <w:r w:rsidRPr="00EF758A">
        <w:rPr>
          <w:rFonts w:cs="Arial"/>
          <w:szCs w:val="18"/>
        </w:rPr>
        <w:t xml:space="preserve">permanente de la </w:t>
      </w:r>
      <w:r w:rsidRPr="00EF758A">
        <w:rPr>
          <w:rFonts w:cs="Arial"/>
          <w:b/>
          <w:szCs w:val="18"/>
        </w:rPr>
        <w:t>ENTIDAD</w:t>
      </w:r>
      <w:r w:rsidRPr="00EF758A">
        <w:rPr>
          <w:rFonts w:cs="Arial"/>
          <w:szCs w:val="18"/>
        </w:rPr>
        <w:t xml:space="preserve">, quien nombrará a un </w:t>
      </w:r>
      <w:r w:rsidRPr="00EF758A">
        <w:rPr>
          <w:rFonts w:cs="Arial"/>
          <w:b/>
          <w:bCs/>
          <w:szCs w:val="18"/>
        </w:rPr>
        <w:t>FISCAL DE OBRA,</w:t>
      </w:r>
      <w:r w:rsidRPr="00EF758A">
        <w:rPr>
          <w:rFonts w:cs="Arial"/>
          <w:szCs w:val="18"/>
        </w:rPr>
        <w:t xml:space="preserve"> quien tendrá las siguientes funciones:</w:t>
      </w:r>
    </w:p>
    <w:p w:rsidR="00EF758A" w:rsidRPr="00EF758A" w:rsidRDefault="00EF758A" w:rsidP="00EF758A">
      <w:pPr>
        <w:pStyle w:val="Prrafodelista"/>
        <w:autoSpaceDE w:val="0"/>
        <w:autoSpaceDN w:val="0"/>
        <w:adjustRightInd w:val="0"/>
        <w:ind w:left="720"/>
        <w:jc w:val="both"/>
        <w:rPr>
          <w:rFonts w:cs="Arial"/>
          <w:szCs w:val="18"/>
        </w:rPr>
      </w:pP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Exigir a través del </w:t>
      </w:r>
      <w:r w:rsidRPr="00EF758A">
        <w:rPr>
          <w:rFonts w:cs="Arial"/>
          <w:b/>
          <w:szCs w:val="18"/>
        </w:rPr>
        <w:t>SUPERVISOR</w:t>
      </w:r>
      <w:r w:rsidRPr="00EF758A">
        <w:rPr>
          <w:rFonts w:cs="Arial"/>
          <w:szCs w:val="18"/>
        </w:rPr>
        <w:t xml:space="preserve"> el cumplimiento del contrato de obra.</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Exigir el buen uso de los recursos asignados a la </w:t>
      </w:r>
      <w:r w:rsidRPr="00EF758A">
        <w:rPr>
          <w:rFonts w:cs="Arial"/>
          <w:b/>
          <w:szCs w:val="18"/>
        </w:rPr>
        <w:t>OBRA</w:t>
      </w:r>
      <w:r w:rsidRPr="00EF758A">
        <w:rPr>
          <w:rFonts w:cs="Arial"/>
          <w:szCs w:val="18"/>
        </w:rPr>
        <w:t>.</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Tomar conocimiento y en su caso pedir aclaraciones pertinentes sobre la Planilla de Liquidación Final aprobados por el </w:t>
      </w:r>
      <w:r w:rsidRPr="00EF758A">
        <w:rPr>
          <w:rFonts w:cs="Arial"/>
          <w:b/>
          <w:szCs w:val="18"/>
        </w:rPr>
        <w:t>SUPERVISOR</w:t>
      </w:r>
      <w:r w:rsidRPr="00EF758A">
        <w:rPr>
          <w:rFonts w:cs="Arial"/>
          <w:szCs w:val="18"/>
        </w:rPr>
        <w:t>.</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Representar a la </w:t>
      </w:r>
      <w:r w:rsidRPr="00EF758A">
        <w:rPr>
          <w:rFonts w:cs="Arial"/>
          <w:b/>
          <w:szCs w:val="18"/>
        </w:rPr>
        <w:t>ENTIDAD</w:t>
      </w:r>
      <w:r w:rsidRPr="00EF758A">
        <w:rPr>
          <w:rFonts w:cs="Arial"/>
          <w:szCs w:val="18"/>
        </w:rPr>
        <w:t xml:space="preserve"> en la toma de decisiones que fuesen necesarias en la ejecución de la </w:t>
      </w:r>
      <w:r w:rsidRPr="00EF758A">
        <w:rPr>
          <w:rFonts w:cs="Arial"/>
          <w:b/>
          <w:szCs w:val="18"/>
        </w:rPr>
        <w:t>OBRA</w:t>
      </w:r>
      <w:r w:rsidRPr="00EF758A">
        <w:rPr>
          <w:rFonts w:cs="Arial"/>
          <w:szCs w:val="18"/>
        </w:rPr>
        <w:t>.</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Conocer el proyecto y la </w:t>
      </w:r>
      <w:r w:rsidRPr="00EF758A">
        <w:rPr>
          <w:rFonts w:cs="Arial"/>
          <w:b/>
          <w:szCs w:val="18"/>
        </w:rPr>
        <w:t>OBRA</w:t>
      </w:r>
      <w:r w:rsidRPr="00EF758A">
        <w:rPr>
          <w:rFonts w:cs="Arial"/>
          <w:szCs w:val="18"/>
        </w:rPr>
        <w:t xml:space="preserve"> a profundidad, así como los documentos que forman parte de él, al objeto de tener un concepto claro sobre los objetivos, alcances y limitaciones.</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Verificar que todas las actuaciones del </w:t>
      </w:r>
      <w:r w:rsidRPr="00EF758A">
        <w:rPr>
          <w:rFonts w:cs="Arial"/>
          <w:b/>
          <w:szCs w:val="18"/>
        </w:rPr>
        <w:t xml:space="preserve">SUPERVISOR </w:t>
      </w:r>
      <w:r w:rsidRPr="00EF758A">
        <w:rPr>
          <w:rFonts w:cs="Arial"/>
          <w:szCs w:val="18"/>
        </w:rPr>
        <w:t xml:space="preserve">y el </w:t>
      </w:r>
      <w:r w:rsidRPr="00EF758A">
        <w:rPr>
          <w:rFonts w:cs="Arial"/>
          <w:b/>
          <w:szCs w:val="18"/>
        </w:rPr>
        <w:t>CONTRATISTA</w:t>
      </w:r>
      <w:r w:rsidRPr="00EF758A">
        <w:rPr>
          <w:rFonts w:cs="Arial"/>
          <w:szCs w:val="18"/>
        </w:rPr>
        <w:t xml:space="preserve"> se hallen en el marco del cumplimiento del contrato de obra y la normativa vigente para la construcción de obras.</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Autorizar en forma escrita el Inicio de Obra al </w:t>
      </w:r>
      <w:r w:rsidRPr="00EF758A">
        <w:rPr>
          <w:rFonts w:cs="Arial"/>
          <w:b/>
          <w:szCs w:val="18"/>
        </w:rPr>
        <w:t xml:space="preserve">SUPERVISOR </w:t>
      </w:r>
      <w:r w:rsidRPr="00EF758A">
        <w:rPr>
          <w:rFonts w:cs="Arial"/>
          <w:szCs w:val="18"/>
        </w:rPr>
        <w:t>e instruir la emisión de la Orden de Proceder.</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Ejercer seguimiento y control del cumplimiento del Cronograma de Obra y verificar in situ el avance de obra.</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Realizar inspecciones de rutina para verificar y controlar el avance de ejecución de la </w:t>
      </w:r>
      <w:r w:rsidRPr="00EF758A">
        <w:rPr>
          <w:rFonts w:cs="Arial"/>
          <w:b/>
          <w:szCs w:val="18"/>
        </w:rPr>
        <w:t>OBRA</w:t>
      </w:r>
      <w:r w:rsidRPr="00EF758A">
        <w:rPr>
          <w:rFonts w:cs="Arial"/>
          <w:szCs w:val="18"/>
        </w:rPr>
        <w:t>.</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Solicitar al </w:t>
      </w:r>
      <w:r w:rsidRPr="00EF758A">
        <w:rPr>
          <w:rFonts w:cs="Arial"/>
          <w:b/>
          <w:szCs w:val="18"/>
        </w:rPr>
        <w:t xml:space="preserve">SUPERVISOR </w:t>
      </w:r>
      <w:r w:rsidRPr="00EF758A">
        <w:rPr>
          <w:rFonts w:cs="Arial"/>
          <w:szCs w:val="18"/>
        </w:rPr>
        <w:t xml:space="preserve">correcciones (si corresponde) de los documentos técnicos y/o administrativos, así como a los planos realizados para esta obra, que serán entregados al </w:t>
      </w:r>
      <w:r w:rsidRPr="00EF758A">
        <w:rPr>
          <w:rFonts w:cs="Arial"/>
          <w:b/>
          <w:szCs w:val="18"/>
        </w:rPr>
        <w:t>CONTRATISTA</w:t>
      </w:r>
      <w:r w:rsidRPr="00EF758A">
        <w:rPr>
          <w:rFonts w:cs="Arial"/>
          <w:szCs w:val="18"/>
        </w:rPr>
        <w:t xml:space="preserve"> a través del </w:t>
      </w:r>
      <w:r w:rsidRPr="00EF758A">
        <w:rPr>
          <w:rFonts w:cs="Arial"/>
          <w:b/>
          <w:szCs w:val="18"/>
        </w:rPr>
        <w:t>SUPERVISOR</w:t>
      </w:r>
      <w:r w:rsidRPr="00EF758A">
        <w:rPr>
          <w:rFonts w:cs="Arial"/>
          <w:szCs w:val="18"/>
        </w:rPr>
        <w:t xml:space="preserve">, a objeto de optimizar las soluciones en beneficio de la buena ejecución de la </w:t>
      </w:r>
      <w:r w:rsidRPr="00EF758A">
        <w:rPr>
          <w:rFonts w:cs="Arial"/>
          <w:b/>
          <w:szCs w:val="18"/>
        </w:rPr>
        <w:t>OBRA</w:t>
      </w:r>
      <w:r w:rsidRPr="00EF758A">
        <w:rPr>
          <w:rFonts w:cs="Arial"/>
          <w:szCs w:val="18"/>
        </w:rPr>
        <w:t>.</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Evaluar y recomendar a la </w:t>
      </w:r>
      <w:r w:rsidRPr="00EF758A">
        <w:rPr>
          <w:rFonts w:cs="Arial"/>
          <w:b/>
          <w:szCs w:val="18"/>
        </w:rPr>
        <w:t>ENTIDAD</w:t>
      </w:r>
      <w:r w:rsidRPr="00EF758A">
        <w:rPr>
          <w:rFonts w:cs="Arial"/>
          <w:szCs w:val="18"/>
        </w:rPr>
        <w:t xml:space="preserve"> (si corresponde) aprobación de propuestas del </w:t>
      </w:r>
      <w:r w:rsidRPr="00EF758A">
        <w:rPr>
          <w:rFonts w:cs="Arial"/>
          <w:b/>
          <w:szCs w:val="18"/>
        </w:rPr>
        <w:t xml:space="preserve">SUPERVISOR </w:t>
      </w:r>
      <w:r w:rsidRPr="00EF758A">
        <w:rPr>
          <w:rFonts w:cs="Arial"/>
          <w:szCs w:val="18"/>
        </w:rPr>
        <w:t>para modificaciones a la obra dentro de los plazos y procedimientos establecidos para el efecto, procurando que éstas no afecten los costos y plazos.</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Presentar los informes técnicos y económicos que sean requeridos, respecto al avance de la obra y al trabajo desarrollado por el </w:t>
      </w:r>
      <w:r w:rsidRPr="00EF758A">
        <w:rPr>
          <w:rFonts w:cs="Arial"/>
          <w:b/>
          <w:szCs w:val="18"/>
        </w:rPr>
        <w:t>SUPERVISOR</w:t>
      </w:r>
      <w:r w:rsidRPr="00EF758A">
        <w:rPr>
          <w:rFonts w:cs="Arial"/>
          <w:szCs w:val="18"/>
        </w:rPr>
        <w:t>.</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Evaluar y aprobar los informes del </w:t>
      </w:r>
      <w:r w:rsidRPr="00EF758A">
        <w:rPr>
          <w:rFonts w:cs="Arial"/>
          <w:b/>
          <w:szCs w:val="18"/>
        </w:rPr>
        <w:t>SUPERVISOR</w:t>
      </w:r>
      <w:r w:rsidRPr="00EF758A">
        <w:rPr>
          <w:rFonts w:cs="Arial"/>
          <w:szCs w:val="18"/>
        </w:rPr>
        <w:t>, las Actas de Recepción, y Planilla de Liquidación Final.</w:t>
      </w:r>
    </w:p>
    <w:p w:rsidR="00EF758A" w:rsidRPr="00EF758A" w:rsidRDefault="00EF758A" w:rsidP="00FB0B99">
      <w:pPr>
        <w:pStyle w:val="Prrafodelista"/>
        <w:numPr>
          <w:ilvl w:val="1"/>
          <w:numId w:val="63"/>
        </w:numPr>
        <w:ind w:left="1134" w:hanging="425"/>
        <w:contextualSpacing/>
        <w:jc w:val="both"/>
        <w:rPr>
          <w:rFonts w:cs="Arial"/>
          <w:szCs w:val="18"/>
        </w:rPr>
      </w:pPr>
      <w:r w:rsidRPr="00EF758A">
        <w:rPr>
          <w:rFonts w:cs="Arial"/>
          <w:szCs w:val="18"/>
        </w:rPr>
        <w:t xml:space="preserve">Para el procesamiento del Contrato Modificatorio o la Orden de Cambio, luego del análisis de la documentación enviada por el </w:t>
      </w:r>
      <w:r w:rsidRPr="00EF758A">
        <w:rPr>
          <w:rFonts w:cs="Arial"/>
          <w:b/>
          <w:szCs w:val="18"/>
        </w:rPr>
        <w:t>SUPERVISOR</w:t>
      </w:r>
      <w:r w:rsidRPr="00EF758A">
        <w:rPr>
          <w:rFonts w:cs="Arial"/>
          <w:szCs w:val="18"/>
        </w:rPr>
        <w:t xml:space="preserve">, con su recomendación el </w:t>
      </w:r>
      <w:r w:rsidRPr="00EF758A">
        <w:rPr>
          <w:rFonts w:cs="Arial"/>
          <w:b/>
          <w:szCs w:val="18"/>
        </w:rPr>
        <w:t>FISCAL DE OBRA</w:t>
      </w:r>
      <w:r w:rsidRPr="00EF758A">
        <w:rPr>
          <w:rFonts w:cs="Arial"/>
          <w:szCs w:val="18"/>
        </w:rPr>
        <w:t xml:space="preserve"> enviará a las instancias correspondientes.</w:t>
      </w:r>
    </w:p>
    <w:p w:rsidR="00EF758A" w:rsidRPr="00EF758A" w:rsidRDefault="00EF758A" w:rsidP="00EF758A">
      <w:pPr>
        <w:tabs>
          <w:tab w:val="left" w:pos="1134"/>
        </w:tabs>
        <w:ind w:right="113"/>
        <w:jc w:val="both"/>
        <w:rPr>
          <w:rFonts w:cs="Arial"/>
          <w:sz w:val="18"/>
          <w:szCs w:val="18"/>
        </w:rPr>
      </w:pPr>
    </w:p>
    <w:p w:rsidR="00EF758A" w:rsidRPr="00EF758A" w:rsidRDefault="00EF758A" w:rsidP="00EF758A">
      <w:pPr>
        <w:pStyle w:val="Prrafodelista"/>
        <w:numPr>
          <w:ilvl w:val="1"/>
          <w:numId w:val="56"/>
        </w:numPr>
        <w:autoSpaceDE w:val="0"/>
        <w:autoSpaceDN w:val="0"/>
        <w:adjustRightInd w:val="0"/>
        <w:jc w:val="both"/>
        <w:rPr>
          <w:rFonts w:cs="Arial"/>
          <w:szCs w:val="18"/>
        </w:rPr>
      </w:pPr>
      <w:r w:rsidRPr="00EF758A">
        <w:rPr>
          <w:rFonts w:cs="Arial"/>
          <w:b/>
          <w:bCs/>
          <w:szCs w:val="18"/>
          <w:lang w:val="es-BO"/>
        </w:rPr>
        <w:t xml:space="preserve">SUPERVISIÓN TÉCNICA: </w:t>
      </w:r>
      <w:r w:rsidRPr="00EF758A">
        <w:rPr>
          <w:rFonts w:cs="Arial"/>
          <w:szCs w:val="18"/>
        </w:rPr>
        <w:t xml:space="preserve">La </w:t>
      </w:r>
      <w:r w:rsidRPr="00EF758A">
        <w:rPr>
          <w:rFonts w:cs="Arial"/>
          <w:b/>
          <w:bCs/>
          <w:szCs w:val="18"/>
        </w:rPr>
        <w:t xml:space="preserve">SUPERVISIÓN </w:t>
      </w:r>
      <w:r w:rsidRPr="00EF758A">
        <w:rPr>
          <w:rFonts w:cs="Arial"/>
          <w:szCs w:val="18"/>
        </w:rPr>
        <w:t xml:space="preserve">de la </w:t>
      </w:r>
      <w:r w:rsidRPr="00EF758A">
        <w:rPr>
          <w:rFonts w:cs="Arial"/>
          <w:b/>
          <w:szCs w:val="18"/>
        </w:rPr>
        <w:t>OBRA</w:t>
      </w:r>
      <w:r w:rsidRPr="00EF758A">
        <w:rPr>
          <w:rFonts w:cs="Arial"/>
          <w:szCs w:val="18"/>
        </w:rPr>
        <w:t xml:space="preserve"> será </w:t>
      </w:r>
      <w:r w:rsidRPr="00EF758A">
        <w:rPr>
          <w:rFonts w:cs="Arial"/>
          <w:bCs/>
          <w:szCs w:val="18"/>
        </w:rPr>
        <w:t xml:space="preserve">designada por la </w:t>
      </w:r>
      <w:r w:rsidRPr="00EF758A">
        <w:rPr>
          <w:rFonts w:cs="Arial"/>
          <w:b/>
          <w:szCs w:val="18"/>
        </w:rPr>
        <w:t>ENTIDAD</w:t>
      </w:r>
      <w:r w:rsidRPr="00EF758A">
        <w:rPr>
          <w:rFonts w:cs="Arial"/>
          <w:szCs w:val="18"/>
        </w:rPr>
        <w:t xml:space="preserve">, denominada en este Contrato el </w:t>
      </w:r>
      <w:r w:rsidRPr="00EF758A">
        <w:rPr>
          <w:rFonts w:cs="Arial"/>
          <w:b/>
          <w:bCs/>
          <w:szCs w:val="18"/>
        </w:rPr>
        <w:t>SUPERVISOR</w:t>
      </w:r>
      <w:r w:rsidRPr="00EF758A">
        <w:rPr>
          <w:rFonts w:cs="Arial"/>
          <w:szCs w:val="18"/>
        </w:rPr>
        <w:t xml:space="preserve">, con todas las facultades inherentes al buen desempeño de las funciones de </w:t>
      </w:r>
      <w:r w:rsidRPr="00EF758A">
        <w:rPr>
          <w:rFonts w:cs="Arial"/>
          <w:bCs/>
          <w:szCs w:val="18"/>
        </w:rPr>
        <w:t>Supervisión</w:t>
      </w:r>
      <w:r w:rsidRPr="00EF758A">
        <w:rPr>
          <w:rFonts w:cs="Arial"/>
          <w:b/>
          <w:bCs/>
          <w:szCs w:val="18"/>
        </w:rPr>
        <w:t xml:space="preserve"> </w:t>
      </w:r>
      <w:r w:rsidRPr="00EF758A">
        <w:rPr>
          <w:rFonts w:cs="Arial"/>
          <w:szCs w:val="18"/>
        </w:rPr>
        <w:t>e inspección técnica, teniendo entre ellas las siguientes funciones:</w:t>
      </w:r>
    </w:p>
    <w:p w:rsidR="00EF758A" w:rsidRPr="00EF758A" w:rsidRDefault="00EF758A" w:rsidP="00EF758A">
      <w:pPr>
        <w:pStyle w:val="Prrafodelista"/>
        <w:autoSpaceDE w:val="0"/>
        <w:autoSpaceDN w:val="0"/>
        <w:adjustRightInd w:val="0"/>
        <w:ind w:left="720"/>
        <w:jc w:val="both"/>
        <w:rPr>
          <w:rFonts w:cs="Arial"/>
          <w:b/>
          <w:bCs/>
          <w:szCs w:val="18"/>
          <w:lang w:val="es-BO"/>
        </w:rPr>
      </w:pP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Emitir la orden de proceder.</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 xml:space="preserve">Aprobar el cronograma de obra presentado por el </w:t>
      </w:r>
      <w:r w:rsidRPr="00EF758A">
        <w:rPr>
          <w:rFonts w:cs="Arial"/>
          <w:b/>
          <w:szCs w:val="18"/>
        </w:rPr>
        <w:t>CONTRATISTA</w:t>
      </w:r>
      <w:r w:rsidRPr="00EF758A">
        <w:rPr>
          <w:rFonts w:cs="Arial"/>
          <w:szCs w:val="18"/>
        </w:rPr>
        <w:t xml:space="preserve"> adjudicado.</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 xml:space="preserve">Estudiar e interpretar técnicamente los planos y especificaciones para su correcta aplicación por el </w:t>
      </w:r>
      <w:r w:rsidRPr="00EF758A">
        <w:rPr>
          <w:rFonts w:cs="Arial"/>
          <w:b/>
          <w:szCs w:val="18"/>
        </w:rPr>
        <w:t>CONTRATISTA</w:t>
      </w:r>
      <w:r w:rsidRPr="00EF758A">
        <w:rPr>
          <w:rFonts w:cs="Arial"/>
          <w:szCs w:val="18"/>
        </w:rPr>
        <w:t>.</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 xml:space="preserve">Aprobar el cronograma de avance de obra presentado por el </w:t>
      </w:r>
      <w:r w:rsidRPr="00EF758A">
        <w:rPr>
          <w:rFonts w:cs="Arial"/>
          <w:b/>
          <w:szCs w:val="18"/>
        </w:rPr>
        <w:t>CONTRATISTA</w:t>
      </w:r>
      <w:r w:rsidRPr="00EF758A">
        <w:rPr>
          <w:rFonts w:cs="Arial"/>
          <w:szCs w:val="18"/>
        </w:rPr>
        <w:t xml:space="preserve"> dentro de los cinco (5) días hábiles siguientes a la emisión de la Orden de Proceder.</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 xml:space="preserve">Exigir al </w:t>
      </w:r>
      <w:r w:rsidRPr="00EF758A">
        <w:rPr>
          <w:rFonts w:cs="Arial"/>
          <w:b/>
          <w:szCs w:val="18"/>
        </w:rPr>
        <w:t>CONTRATISTA</w:t>
      </w:r>
      <w:r w:rsidRPr="00EF758A">
        <w:rPr>
          <w:rFonts w:cs="Arial"/>
          <w:szCs w:val="18"/>
        </w:rPr>
        <w:t xml:space="preserve"> la disponibilidad permanente del libro de órdenes de trabajo, por el cual comunicará al </w:t>
      </w:r>
      <w:r w:rsidRPr="00EF758A">
        <w:rPr>
          <w:rFonts w:cs="Arial"/>
          <w:b/>
          <w:szCs w:val="18"/>
        </w:rPr>
        <w:t>CONTRATISTA</w:t>
      </w:r>
      <w:r w:rsidRPr="00EF758A">
        <w:rPr>
          <w:rFonts w:cs="Arial"/>
          <w:szCs w:val="18"/>
        </w:rPr>
        <w:t xml:space="preserve"> la iniciación de obra y el proceso de ejecución.</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 xml:space="preserve">Exigir al </w:t>
      </w:r>
      <w:r w:rsidRPr="00EF758A">
        <w:rPr>
          <w:rFonts w:cs="Arial"/>
          <w:b/>
          <w:szCs w:val="18"/>
        </w:rPr>
        <w:t>CONTRATISTA</w:t>
      </w:r>
      <w:r w:rsidRPr="00EF758A">
        <w:rPr>
          <w:rFonts w:cs="Arial"/>
          <w:szCs w:val="18"/>
        </w:rPr>
        <w:t xml:space="preserve"> los respaldos técnicos necesarios, para procesar la Planilla de Liquidación Final.</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 xml:space="preserve">Realizar mediciones conjuntas con el </w:t>
      </w:r>
      <w:r w:rsidRPr="00EF758A">
        <w:rPr>
          <w:rFonts w:cs="Arial"/>
          <w:b/>
          <w:szCs w:val="18"/>
        </w:rPr>
        <w:t>CONTRATISTA</w:t>
      </w:r>
      <w:r w:rsidRPr="00EF758A">
        <w:rPr>
          <w:rFonts w:cs="Arial"/>
          <w:szCs w:val="18"/>
        </w:rPr>
        <w:t xml:space="preserve"> y aprobar la Planilla de Liquidación Final.</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Realizar la cuantificación de multas, que serán descontadas de la Planilla de Liquidación Final, cuando corresponda.</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Presentar los informes técnicos que sean necesarios y/o requeridos durante la ejecución de la obra.</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 xml:space="preserve">Llevar el control directo de la vigencia y validez de las garantías, a los efectos de requerir oportunamente al </w:t>
      </w:r>
      <w:r w:rsidRPr="00EF758A">
        <w:rPr>
          <w:rFonts w:cs="Arial"/>
          <w:b/>
          <w:szCs w:val="18"/>
        </w:rPr>
        <w:t>CONTRATISTA</w:t>
      </w:r>
      <w:r w:rsidRPr="00EF758A">
        <w:rPr>
          <w:rFonts w:cs="Arial"/>
          <w:szCs w:val="18"/>
        </w:rPr>
        <w:t xml:space="preserve"> su ampliación (en monto y plazo), o para solicitar a la entidad a través del fiscal de obra, la ejecución de estas cuando corresponda.</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 xml:space="preserve">Verificar el contenido de la obra, establecer su suficiencia y realizar las modificaciones (si corresponde), diseños, complementos u otros que sean necesarios, en forma oportuna para la ejecución de la </w:t>
      </w:r>
      <w:r w:rsidRPr="00EF758A">
        <w:rPr>
          <w:rFonts w:cs="Arial"/>
          <w:b/>
          <w:szCs w:val="18"/>
        </w:rPr>
        <w:t>OBRA</w:t>
      </w:r>
      <w:r w:rsidRPr="00EF758A">
        <w:rPr>
          <w:rFonts w:cs="Arial"/>
          <w:szCs w:val="18"/>
        </w:rPr>
        <w:t>.</w:t>
      </w:r>
    </w:p>
    <w:p w:rsidR="00EF758A" w:rsidRPr="00EF758A" w:rsidRDefault="00EF758A" w:rsidP="00FB0B99">
      <w:pPr>
        <w:pStyle w:val="Prrafodelista"/>
        <w:numPr>
          <w:ilvl w:val="1"/>
          <w:numId w:val="77"/>
        </w:numPr>
        <w:contextualSpacing/>
        <w:jc w:val="both"/>
        <w:rPr>
          <w:rFonts w:cs="Arial"/>
          <w:szCs w:val="18"/>
        </w:rPr>
      </w:pPr>
      <w:r w:rsidRPr="00EF758A">
        <w:rPr>
          <w:rFonts w:cs="Arial"/>
          <w:szCs w:val="18"/>
        </w:rPr>
        <w:t>Conocer y controlar al personal de la obra y el trabajo que realizan, a efecto de prever que no se produzcan fallas y en caso de ser necesario proceder con la inmediata corrección.</w:t>
      </w:r>
    </w:p>
    <w:p w:rsidR="00EF758A" w:rsidRPr="00EF758A" w:rsidRDefault="00EF758A" w:rsidP="00FB0B99">
      <w:pPr>
        <w:pStyle w:val="Prrafodelista"/>
        <w:numPr>
          <w:ilvl w:val="1"/>
          <w:numId w:val="77"/>
        </w:numPr>
        <w:contextualSpacing/>
        <w:jc w:val="both"/>
        <w:rPr>
          <w:rFonts w:cs="Arial"/>
          <w:bCs/>
          <w:snapToGrid w:val="0"/>
          <w:szCs w:val="18"/>
        </w:rPr>
      </w:pPr>
      <w:r w:rsidRPr="00EF758A">
        <w:rPr>
          <w:rFonts w:cs="Arial"/>
          <w:szCs w:val="18"/>
        </w:rPr>
        <w:t>Controlar y hacer cumplir la normativa establecida referida a leyes laborales y sociales, así como el uso de ropa de trabajo y elementos de protección personal adecuados.</w:t>
      </w:r>
    </w:p>
    <w:p w:rsidR="00EF758A" w:rsidRPr="00EF758A" w:rsidRDefault="00EF758A" w:rsidP="00FB0B99">
      <w:pPr>
        <w:pStyle w:val="Prrafodelista"/>
        <w:numPr>
          <w:ilvl w:val="1"/>
          <w:numId w:val="77"/>
        </w:numPr>
        <w:autoSpaceDE w:val="0"/>
        <w:autoSpaceDN w:val="0"/>
        <w:adjustRightInd w:val="0"/>
        <w:jc w:val="both"/>
        <w:rPr>
          <w:rFonts w:cs="Arial"/>
          <w:bCs/>
          <w:szCs w:val="18"/>
          <w:lang w:val="es-BO"/>
        </w:rPr>
      </w:pPr>
      <w:r w:rsidRPr="00EF758A">
        <w:rPr>
          <w:rFonts w:cs="Arial"/>
          <w:szCs w:val="18"/>
        </w:rPr>
        <w:t>Comunicar decisiones, órdenes, orientaciones o instrucciones de manera pertinente, precisa y oportuna, a las instancias correspondientes y en los plazos establecidos.</w:t>
      </w:r>
    </w:p>
    <w:p w:rsidR="00EF758A" w:rsidRPr="00EF758A" w:rsidRDefault="00EF758A" w:rsidP="00EF758A">
      <w:pPr>
        <w:pStyle w:val="Prrafodelista"/>
        <w:autoSpaceDE w:val="0"/>
        <w:autoSpaceDN w:val="0"/>
        <w:adjustRightInd w:val="0"/>
        <w:ind w:left="720"/>
        <w:rPr>
          <w:rFonts w:cs="Arial"/>
          <w:szCs w:val="18"/>
        </w:rPr>
      </w:pPr>
    </w:p>
    <w:p w:rsidR="00EF758A" w:rsidRPr="00EF758A" w:rsidRDefault="00EF758A" w:rsidP="00EF758A">
      <w:pPr>
        <w:jc w:val="both"/>
        <w:rPr>
          <w:rFonts w:cs="Arial"/>
          <w:sz w:val="18"/>
          <w:szCs w:val="18"/>
        </w:rPr>
      </w:pPr>
      <w:r w:rsidRPr="00EF758A">
        <w:rPr>
          <w:rFonts w:cs="Arial"/>
          <w:b/>
          <w:sz w:val="18"/>
          <w:szCs w:val="18"/>
        </w:rPr>
        <w:t xml:space="preserve">CLÁUSULA VIGÉSIMA CUARTA.- (SEGUROS) </w:t>
      </w:r>
      <w:r w:rsidRPr="00EF758A">
        <w:rPr>
          <w:rFonts w:cs="Arial"/>
          <w:sz w:val="18"/>
          <w:szCs w:val="18"/>
        </w:rPr>
        <w:t xml:space="preserve">Serán riesgos del </w:t>
      </w:r>
      <w:r w:rsidRPr="00EF758A">
        <w:rPr>
          <w:rFonts w:cs="Arial"/>
          <w:b/>
          <w:bCs/>
          <w:sz w:val="18"/>
          <w:szCs w:val="18"/>
        </w:rPr>
        <w:t>CONTRATISTA</w:t>
      </w:r>
      <w:r w:rsidRPr="00EF758A">
        <w:rPr>
          <w:rFonts w:cs="Arial"/>
          <w:sz w:val="18"/>
          <w:szCs w:val="18"/>
        </w:rPr>
        <w:t xml:space="preserve"> los riesgos por lesiones personales, muerte y pérdida o daño a la propiedad (incluyendo sin limitación alguna, las obras, Planta, materiales y Equipo) desde la fecha de inicio hasta conclusiones de la ejecución de la </w:t>
      </w:r>
      <w:r w:rsidRPr="00EF758A">
        <w:rPr>
          <w:rFonts w:cs="Arial"/>
          <w:b/>
          <w:bCs/>
          <w:sz w:val="18"/>
          <w:szCs w:val="18"/>
        </w:rPr>
        <w:t>OBRA</w:t>
      </w:r>
      <w:r w:rsidRPr="00EF758A">
        <w:rPr>
          <w:rFonts w:cs="Arial"/>
          <w:sz w:val="18"/>
          <w:szCs w:val="18"/>
        </w:rPr>
        <w:t>.</w:t>
      </w:r>
    </w:p>
    <w:p w:rsidR="00EF758A" w:rsidRPr="00EF758A" w:rsidRDefault="00EF758A" w:rsidP="00EF758A">
      <w:pPr>
        <w:jc w:val="both"/>
        <w:rPr>
          <w:rFonts w:cs="Arial"/>
          <w:sz w:val="18"/>
          <w:szCs w:val="18"/>
        </w:rPr>
      </w:pPr>
    </w:p>
    <w:p w:rsidR="00EF758A" w:rsidRPr="00EF758A" w:rsidRDefault="00EF758A" w:rsidP="00EF758A">
      <w:pPr>
        <w:jc w:val="both"/>
        <w:rPr>
          <w:rFonts w:cs="Arial"/>
          <w:b/>
          <w:snapToGrid w:val="0"/>
          <w:sz w:val="18"/>
          <w:szCs w:val="18"/>
        </w:rPr>
      </w:pPr>
      <w:r w:rsidRPr="00EF758A">
        <w:rPr>
          <w:rFonts w:cs="Arial"/>
          <w:sz w:val="18"/>
          <w:szCs w:val="18"/>
        </w:rPr>
        <w:t xml:space="preserve">El </w:t>
      </w:r>
      <w:r w:rsidRPr="00EF758A">
        <w:rPr>
          <w:rFonts w:cs="Arial"/>
          <w:b/>
          <w:sz w:val="18"/>
          <w:szCs w:val="18"/>
        </w:rPr>
        <w:t>CONTRATISTA</w:t>
      </w:r>
      <w:r w:rsidRPr="00EF758A">
        <w:rPr>
          <w:rFonts w:cs="Arial"/>
          <w:sz w:val="18"/>
          <w:szCs w:val="18"/>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r w:rsidRPr="00EF758A">
        <w:rPr>
          <w:rFonts w:cs="Arial"/>
          <w:snapToGrid w:val="0"/>
          <w:sz w:val="18"/>
          <w:szCs w:val="18"/>
        </w:rPr>
        <w:t>.</w:t>
      </w:r>
    </w:p>
    <w:p w:rsidR="00EF758A" w:rsidRPr="00EF758A" w:rsidRDefault="00EF758A" w:rsidP="00EF758A">
      <w:pPr>
        <w:jc w:val="both"/>
        <w:rPr>
          <w:rFonts w:cs="Arial"/>
          <w:sz w:val="18"/>
          <w:szCs w:val="18"/>
        </w:rPr>
      </w:pPr>
    </w:p>
    <w:p w:rsidR="00EF758A" w:rsidRPr="00EF758A" w:rsidRDefault="00EF758A" w:rsidP="00EF758A">
      <w:pPr>
        <w:widowControl w:val="0"/>
        <w:jc w:val="both"/>
        <w:rPr>
          <w:rFonts w:cs="Arial"/>
          <w:sz w:val="18"/>
          <w:szCs w:val="18"/>
        </w:rPr>
      </w:pPr>
      <w:r w:rsidRPr="00EF758A">
        <w:rPr>
          <w:rFonts w:cs="Arial"/>
          <w:b/>
          <w:sz w:val="18"/>
          <w:szCs w:val="18"/>
        </w:rPr>
        <w:t>CLÁUSULA VIGÉSIMA QUINTA.- (</w:t>
      </w:r>
      <w:r w:rsidRPr="00EF758A">
        <w:rPr>
          <w:rFonts w:cs="Arial"/>
          <w:b/>
          <w:spacing w:val="-3"/>
          <w:sz w:val="18"/>
          <w:szCs w:val="18"/>
        </w:rPr>
        <w:t xml:space="preserve">RECEPCIÓN DE OBRA) </w:t>
      </w:r>
      <w:r w:rsidRPr="00EF758A">
        <w:rPr>
          <w:rFonts w:cs="Arial"/>
          <w:sz w:val="18"/>
          <w:szCs w:val="18"/>
        </w:rPr>
        <w:t xml:space="preserve">A la conclusión de la </w:t>
      </w:r>
      <w:r w:rsidRPr="00EF758A">
        <w:rPr>
          <w:rFonts w:cs="Arial"/>
          <w:b/>
          <w:sz w:val="18"/>
          <w:szCs w:val="18"/>
        </w:rPr>
        <w:t>OBRA</w:t>
      </w:r>
      <w:r w:rsidRPr="00EF758A">
        <w:rPr>
          <w:rFonts w:cs="Arial"/>
          <w:sz w:val="18"/>
          <w:szCs w:val="18"/>
        </w:rPr>
        <w:t xml:space="preserve">, el </w:t>
      </w:r>
      <w:r w:rsidRPr="00EF758A">
        <w:rPr>
          <w:rFonts w:cs="Arial"/>
          <w:b/>
          <w:bCs/>
          <w:sz w:val="18"/>
          <w:szCs w:val="18"/>
        </w:rPr>
        <w:t>CONTRATISTA</w:t>
      </w:r>
      <w:r w:rsidRPr="00EF758A">
        <w:rPr>
          <w:rFonts w:cs="Arial"/>
          <w:sz w:val="18"/>
          <w:szCs w:val="18"/>
        </w:rPr>
        <w:t xml:space="preserve"> solicitará a la </w:t>
      </w:r>
      <w:r w:rsidRPr="00EF758A">
        <w:rPr>
          <w:rFonts w:cs="Arial"/>
          <w:b/>
          <w:bCs/>
          <w:sz w:val="18"/>
          <w:szCs w:val="18"/>
        </w:rPr>
        <w:t>SUPERVISIÓN</w:t>
      </w:r>
      <w:r w:rsidRPr="00EF758A">
        <w:rPr>
          <w:rFonts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EF758A">
        <w:rPr>
          <w:rFonts w:cs="Arial"/>
          <w:b/>
          <w:sz w:val="18"/>
          <w:szCs w:val="18"/>
        </w:rPr>
        <w:t>OBRA</w:t>
      </w:r>
      <w:r w:rsidRPr="00EF758A">
        <w:rPr>
          <w:rFonts w:cs="Arial"/>
          <w:sz w:val="18"/>
          <w:szCs w:val="18"/>
        </w:rPr>
        <w:t xml:space="preserve"> se encuentra en condiciones adecuadas para su entrega.</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El </w:t>
      </w:r>
      <w:r w:rsidRPr="00EF758A">
        <w:rPr>
          <w:rFonts w:cs="Arial"/>
          <w:b/>
          <w:bCs/>
          <w:sz w:val="18"/>
          <w:szCs w:val="18"/>
        </w:rPr>
        <w:t>CONTRATISTA</w:t>
      </w:r>
      <w:r w:rsidRPr="00EF758A">
        <w:rPr>
          <w:rFonts w:cs="Arial"/>
          <w:sz w:val="18"/>
          <w:szCs w:val="18"/>
        </w:rPr>
        <w:t xml:space="preserve"> hasta dos (2) días hábiles antes de que fenezca el plazo de ejecución de la </w:t>
      </w:r>
      <w:r w:rsidRPr="00EF758A">
        <w:rPr>
          <w:rFonts w:cs="Arial"/>
          <w:b/>
          <w:bCs/>
          <w:sz w:val="18"/>
          <w:szCs w:val="18"/>
        </w:rPr>
        <w:t>OBRA</w:t>
      </w:r>
      <w:r w:rsidRPr="00EF758A">
        <w:rPr>
          <w:rFonts w:cs="Arial"/>
          <w:sz w:val="18"/>
          <w:szCs w:val="18"/>
        </w:rPr>
        <w:t xml:space="preserve">, o antes, mediante el Libro de Órdenes solicitará al </w:t>
      </w:r>
      <w:r w:rsidRPr="00EF758A">
        <w:rPr>
          <w:rFonts w:cs="Arial"/>
          <w:b/>
          <w:bCs/>
          <w:sz w:val="18"/>
          <w:szCs w:val="18"/>
        </w:rPr>
        <w:t>SUPERVISOR</w:t>
      </w:r>
      <w:r w:rsidRPr="00EF758A">
        <w:rPr>
          <w:rFonts w:cs="Arial"/>
          <w:sz w:val="18"/>
          <w:szCs w:val="18"/>
        </w:rPr>
        <w:t xml:space="preserve"> señale día y hora para la realización del Acto de Recepción Provisional de la </w:t>
      </w:r>
      <w:r w:rsidRPr="00EF758A">
        <w:rPr>
          <w:rFonts w:cs="Arial"/>
          <w:b/>
          <w:sz w:val="18"/>
          <w:szCs w:val="18"/>
        </w:rPr>
        <w:t>OBRA</w:t>
      </w:r>
      <w:r w:rsidRPr="00EF758A">
        <w:rPr>
          <w:rFonts w:cs="Arial"/>
          <w:sz w:val="18"/>
          <w:szCs w:val="18"/>
        </w:rPr>
        <w:t>.</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Si la </w:t>
      </w:r>
      <w:r w:rsidRPr="00EF758A">
        <w:rPr>
          <w:rFonts w:cs="Arial"/>
          <w:b/>
          <w:bCs/>
          <w:sz w:val="18"/>
          <w:szCs w:val="18"/>
        </w:rPr>
        <w:t>OBRA</w:t>
      </w:r>
      <w:r w:rsidRPr="00EF758A">
        <w:rPr>
          <w:rFonts w:cs="Arial"/>
          <w:sz w:val="18"/>
          <w:szCs w:val="18"/>
        </w:rPr>
        <w:t xml:space="preserve">, a juicio técnico del </w:t>
      </w:r>
      <w:r w:rsidRPr="00EF758A">
        <w:rPr>
          <w:rFonts w:cs="Arial"/>
          <w:b/>
          <w:bCs/>
          <w:sz w:val="18"/>
          <w:szCs w:val="18"/>
        </w:rPr>
        <w:t>SUPERVISOR</w:t>
      </w:r>
      <w:r w:rsidRPr="00EF758A">
        <w:rPr>
          <w:rFonts w:cs="Arial"/>
          <w:sz w:val="18"/>
          <w:szCs w:val="18"/>
        </w:rPr>
        <w:t xml:space="preserve"> se halla correctamente ejecutada, conforme a los planos documentos del </w:t>
      </w:r>
      <w:r w:rsidRPr="00EF758A">
        <w:rPr>
          <w:rFonts w:cs="Arial"/>
          <w:bCs/>
          <w:sz w:val="18"/>
          <w:szCs w:val="18"/>
        </w:rPr>
        <w:t>Contrato</w:t>
      </w:r>
      <w:r w:rsidRPr="00EF758A">
        <w:rPr>
          <w:rFonts w:cs="Arial"/>
          <w:sz w:val="18"/>
          <w:szCs w:val="18"/>
        </w:rPr>
        <w:t xml:space="preserve">, mediante el </w:t>
      </w:r>
      <w:r w:rsidRPr="00EF758A">
        <w:rPr>
          <w:rFonts w:cs="Arial"/>
          <w:b/>
          <w:bCs/>
          <w:sz w:val="18"/>
          <w:szCs w:val="18"/>
        </w:rPr>
        <w:t>FISCAL DE OBRA</w:t>
      </w:r>
      <w:r w:rsidRPr="00EF758A">
        <w:rPr>
          <w:rFonts w:cs="Arial"/>
          <w:sz w:val="18"/>
          <w:szCs w:val="18"/>
        </w:rPr>
        <w:t xml:space="preserve"> hará conocer a la </w:t>
      </w:r>
      <w:r w:rsidRPr="00EF758A">
        <w:rPr>
          <w:rFonts w:cs="Arial"/>
          <w:b/>
          <w:bCs/>
          <w:sz w:val="18"/>
          <w:szCs w:val="18"/>
        </w:rPr>
        <w:t>ENTIDAD</w:t>
      </w:r>
      <w:r w:rsidRPr="00EF758A">
        <w:rPr>
          <w:rFonts w:cs="Arial"/>
          <w:sz w:val="18"/>
          <w:szCs w:val="18"/>
        </w:rPr>
        <w:t xml:space="preserve"> su intención de proceder a la recepción provisional; este proceso no deberá exceder el plazo de tres (3) días hábiles.</w:t>
      </w:r>
    </w:p>
    <w:p w:rsidR="00EF758A" w:rsidRPr="00EF758A" w:rsidRDefault="00EF758A" w:rsidP="00EF758A">
      <w:pPr>
        <w:jc w:val="both"/>
        <w:rPr>
          <w:rFonts w:cs="Arial"/>
          <w:spacing w:val="-3"/>
          <w:sz w:val="18"/>
          <w:szCs w:val="18"/>
        </w:rPr>
      </w:pPr>
    </w:p>
    <w:p w:rsidR="00EF758A" w:rsidRPr="00EF758A" w:rsidRDefault="00EF758A" w:rsidP="00EF758A">
      <w:pPr>
        <w:jc w:val="both"/>
        <w:rPr>
          <w:rFonts w:cs="Arial"/>
          <w:sz w:val="18"/>
          <w:szCs w:val="18"/>
        </w:rPr>
      </w:pPr>
      <w:r w:rsidRPr="00EF758A">
        <w:rPr>
          <w:rFonts w:cs="Arial"/>
          <w:spacing w:val="-3"/>
          <w:sz w:val="18"/>
          <w:szCs w:val="18"/>
        </w:rPr>
        <w:t>L</w:t>
      </w:r>
      <w:r w:rsidRPr="00EF758A">
        <w:rPr>
          <w:rFonts w:cs="Arial"/>
          <w:sz w:val="18"/>
          <w:szCs w:val="18"/>
        </w:rPr>
        <w:t xml:space="preserve">a Recepción de la </w:t>
      </w:r>
      <w:r w:rsidRPr="00EF758A">
        <w:rPr>
          <w:rFonts w:cs="Arial"/>
          <w:b/>
          <w:sz w:val="18"/>
          <w:szCs w:val="18"/>
        </w:rPr>
        <w:t>OBRA</w:t>
      </w:r>
      <w:r w:rsidRPr="00EF758A">
        <w:rPr>
          <w:rFonts w:cs="Arial"/>
          <w:sz w:val="18"/>
          <w:szCs w:val="18"/>
        </w:rPr>
        <w:t xml:space="preserve"> será realizada en dos etapas que se detallan a continuación:</w:t>
      </w:r>
    </w:p>
    <w:p w:rsidR="00EF758A" w:rsidRPr="00EF758A" w:rsidRDefault="00EF758A" w:rsidP="00EF758A">
      <w:pPr>
        <w:jc w:val="both"/>
        <w:rPr>
          <w:rFonts w:cs="Arial"/>
          <w:b/>
          <w:sz w:val="18"/>
          <w:szCs w:val="18"/>
        </w:rPr>
      </w:pPr>
    </w:p>
    <w:p w:rsidR="00EF758A" w:rsidRPr="00EF758A" w:rsidRDefault="00EF758A" w:rsidP="00EF758A">
      <w:pPr>
        <w:numPr>
          <w:ilvl w:val="1"/>
          <w:numId w:val="54"/>
        </w:numPr>
        <w:jc w:val="both"/>
        <w:rPr>
          <w:rFonts w:cs="Arial"/>
          <w:sz w:val="18"/>
          <w:szCs w:val="18"/>
        </w:rPr>
      </w:pPr>
      <w:r w:rsidRPr="00EF758A">
        <w:rPr>
          <w:rFonts w:cs="Arial"/>
          <w:b/>
          <w:sz w:val="18"/>
          <w:szCs w:val="18"/>
        </w:rPr>
        <w:t xml:space="preserve">Recepción Provisional. </w:t>
      </w:r>
    </w:p>
    <w:p w:rsidR="00EF758A" w:rsidRPr="00EF758A" w:rsidRDefault="00EF758A" w:rsidP="00EF758A">
      <w:pPr>
        <w:jc w:val="both"/>
        <w:rPr>
          <w:rFonts w:cs="Arial"/>
          <w:b/>
          <w:sz w:val="18"/>
          <w:szCs w:val="18"/>
        </w:rPr>
      </w:pPr>
    </w:p>
    <w:p w:rsidR="00EF758A" w:rsidRPr="00EF758A" w:rsidRDefault="00EF758A" w:rsidP="00EF758A">
      <w:pPr>
        <w:ind w:left="705" w:firstLine="3"/>
        <w:jc w:val="both"/>
        <w:rPr>
          <w:rFonts w:cs="Arial"/>
          <w:sz w:val="18"/>
          <w:szCs w:val="18"/>
        </w:rPr>
      </w:pPr>
      <w:r w:rsidRPr="00EF758A">
        <w:rPr>
          <w:rFonts w:cs="Arial"/>
          <w:b/>
          <w:bCs/>
          <w:sz w:val="18"/>
          <w:szCs w:val="18"/>
        </w:rPr>
        <w:t xml:space="preserve">La </w:t>
      </w:r>
      <w:r w:rsidRPr="00EF758A">
        <w:rPr>
          <w:rFonts w:cs="Arial"/>
          <w:b/>
          <w:spacing w:val="-3"/>
          <w:sz w:val="18"/>
          <w:szCs w:val="18"/>
        </w:rPr>
        <w:t xml:space="preserve">Limpieza final de la Obra. </w:t>
      </w:r>
      <w:r w:rsidRPr="00EF758A">
        <w:rPr>
          <w:rFonts w:cs="Arial"/>
          <w:sz w:val="18"/>
          <w:szCs w:val="18"/>
        </w:rPr>
        <w:t xml:space="preserve">Para la entrega provisional de la </w:t>
      </w:r>
      <w:r w:rsidRPr="00EF758A">
        <w:rPr>
          <w:rFonts w:cs="Arial"/>
          <w:b/>
          <w:sz w:val="18"/>
          <w:szCs w:val="18"/>
        </w:rPr>
        <w:t>OBRA</w:t>
      </w:r>
      <w:r w:rsidRPr="00EF758A">
        <w:rPr>
          <w:rFonts w:cs="Arial"/>
          <w:sz w:val="18"/>
          <w:szCs w:val="18"/>
        </w:rPr>
        <w:t xml:space="preserve">, el </w:t>
      </w:r>
      <w:r w:rsidRPr="00EF758A">
        <w:rPr>
          <w:rFonts w:cs="Arial"/>
          <w:b/>
          <w:bCs/>
          <w:sz w:val="18"/>
          <w:szCs w:val="18"/>
        </w:rPr>
        <w:t>CONTRATISTA</w:t>
      </w:r>
      <w:r w:rsidRPr="00EF758A">
        <w:rPr>
          <w:rFonts w:cs="Arial"/>
          <w:sz w:val="18"/>
          <w:szCs w:val="18"/>
        </w:rPr>
        <w:t xml:space="preserve"> deberá limpiar y eliminar todos los materiales sobrantes, escombros, basuras y obras temporales de cualquier naturaleza, excepto aquellas que necesite utilizar durante el periodo de garantía. </w:t>
      </w:r>
    </w:p>
    <w:p w:rsidR="00EF758A" w:rsidRPr="00EF758A" w:rsidRDefault="00EF758A" w:rsidP="00EF758A">
      <w:pPr>
        <w:ind w:left="705" w:firstLine="3"/>
        <w:jc w:val="both"/>
        <w:rPr>
          <w:rFonts w:cs="Arial"/>
          <w:sz w:val="18"/>
          <w:szCs w:val="18"/>
        </w:rPr>
      </w:pPr>
    </w:p>
    <w:p w:rsidR="00EF758A" w:rsidRPr="00EF758A" w:rsidRDefault="00EF758A" w:rsidP="00EF758A">
      <w:pPr>
        <w:ind w:left="705" w:firstLine="3"/>
        <w:jc w:val="both"/>
        <w:rPr>
          <w:rFonts w:cs="Arial"/>
          <w:sz w:val="18"/>
          <w:szCs w:val="18"/>
        </w:rPr>
      </w:pPr>
      <w:r w:rsidRPr="00EF758A">
        <w:rPr>
          <w:rFonts w:cs="Arial"/>
          <w:sz w:val="18"/>
          <w:szCs w:val="18"/>
        </w:rPr>
        <w:t xml:space="preserve">La Recepción Provisional se iniciará cuando el </w:t>
      </w:r>
      <w:r w:rsidRPr="00EF758A">
        <w:rPr>
          <w:rFonts w:cs="Arial"/>
          <w:b/>
          <w:bCs/>
          <w:sz w:val="18"/>
          <w:szCs w:val="18"/>
        </w:rPr>
        <w:t>SUPERVISOR</w:t>
      </w:r>
      <w:r w:rsidRPr="00EF758A">
        <w:rPr>
          <w:rFonts w:cs="Arial"/>
          <w:sz w:val="18"/>
          <w:szCs w:val="18"/>
        </w:rPr>
        <w:t xml:space="preserve"> reciba la aceptación </w:t>
      </w:r>
      <w:r w:rsidRPr="00EF758A">
        <w:rPr>
          <w:rFonts w:cs="Arial"/>
          <w:bCs/>
          <w:sz w:val="18"/>
          <w:szCs w:val="18"/>
        </w:rPr>
        <w:t>del</w:t>
      </w:r>
      <w:r w:rsidRPr="00EF758A">
        <w:rPr>
          <w:rFonts w:cs="Arial"/>
          <w:b/>
          <w:bCs/>
          <w:sz w:val="18"/>
          <w:szCs w:val="18"/>
        </w:rPr>
        <w:t xml:space="preserve"> FISCAL DE OBRA</w:t>
      </w:r>
      <w:r w:rsidRPr="00EF758A">
        <w:rPr>
          <w:rFonts w:cs="Arial"/>
          <w:sz w:val="18"/>
          <w:szCs w:val="18"/>
        </w:rPr>
        <w:t xml:space="preserve">, en este caso tiene un plazo máximo de hasta dos (2)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EF758A">
        <w:rPr>
          <w:rFonts w:cs="Arial"/>
          <w:b/>
          <w:bCs/>
          <w:sz w:val="18"/>
          <w:szCs w:val="18"/>
        </w:rPr>
        <w:t>CONTRATISTA</w:t>
      </w:r>
      <w:r w:rsidRPr="00EF758A">
        <w:rPr>
          <w:rFonts w:cs="Arial"/>
          <w:sz w:val="18"/>
          <w:szCs w:val="18"/>
        </w:rPr>
        <w:t xml:space="preserve"> dentro del periodo de corrección de defectos, computables a partir de la fecha de dicha Recepción Provisional. </w:t>
      </w:r>
    </w:p>
    <w:p w:rsidR="00EF758A" w:rsidRPr="00EF758A" w:rsidRDefault="00EF758A" w:rsidP="00EF758A">
      <w:pPr>
        <w:ind w:left="705" w:firstLine="3"/>
        <w:jc w:val="both"/>
        <w:rPr>
          <w:rFonts w:cs="Arial"/>
          <w:sz w:val="18"/>
          <w:szCs w:val="18"/>
        </w:rPr>
      </w:pPr>
    </w:p>
    <w:p w:rsidR="00EF758A" w:rsidRPr="00EF758A" w:rsidRDefault="00EF758A" w:rsidP="00EF758A">
      <w:pPr>
        <w:ind w:left="705" w:firstLine="3"/>
        <w:jc w:val="both"/>
        <w:rPr>
          <w:rFonts w:cs="Arial"/>
          <w:sz w:val="18"/>
          <w:szCs w:val="18"/>
        </w:rPr>
      </w:pPr>
      <w:r w:rsidRPr="00EF758A">
        <w:rPr>
          <w:rFonts w:cs="Arial"/>
          <w:sz w:val="18"/>
          <w:szCs w:val="18"/>
        </w:rPr>
        <w:t xml:space="preserve">El </w:t>
      </w:r>
      <w:r w:rsidRPr="00EF758A">
        <w:rPr>
          <w:rFonts w:cs="Arial"/>
          <w:b/>
          <w:bCs/>
          <w:sz w:val="18"/>
          <w:szCs w:val="18"/>
        </w:rPr>
        <w:t>SUPERVISOR</w:t>
      </w:r>
      <w:r w:rsidRPr="00EF758A">
        <w:rPr>
          <w:rFonts w:cs="Arial"/>
          <w:sz w:val="18"/>
          <w:szCs w:val="18"/>
        </w:rPr>
        <w:t xml:space="preserve"> deberá establecer de forma racional en función al tipo de obra el plazo máximo para la realización de la Recepción Definitiva, mismo que no podrá exceder de diez (10) días calendario. La fecha de esta recepción servirá para efectos del cómputo final del plazo de ejecución de la obra. Si a juicio del </w:t>
      </w:r>
      <w:r w:rsidRPr="00EF758A">
        <w:rPr>
          <w:rFonts w:cs="Arial"/>
          <w:b/>
          <w:bCs/>
          <w:sz w:val="18"/>
          <w:szCs w:val="18"/>
        </w:rPr>
        <w:t>SUPERVISOR</w:t>
      </w:r>
      <w:r w:rsidRPr="00EF758A">
        <w:rPr>
          <w:rFonts w:cs="Arial"/>
          <w:sz w:val="18"/>
          <w:szCs w:val="18"/>
        </w:rPr>
        <w:t xml:space="preserve">, las deficiencias y observaciones anotadas no son de magnitud y el tipo de obra lo permite, podrá autorizar que dicha obra sea utilizada. Empero las anomalías fueran mayores, el </w:t>
      </w:r>
      <w:r w:rsidRPr="00EF758A">
        <w:rPr>
          <w:rFonts w:cs="Arial"/>
          <w:b/>
          <w:bCs/>
          <w:sz w:val="18"/>
          <w:szCs w:val="18"/>
        </w:rPr>
        <w:t>SUPERVISOR</w:t>
      </w:r>
      <w:r w:rsidRPr="00EF758A">
        <w:rPr>
          <w:rFonts w:cs="Arial"/>
          <w:sz w:val="18"/>
          <w:szCs w:val="18"/>
        </w:rPr>
        <w:t xml:space="preserve"> tendrá la facultad de rechazar la recepción provisional y consiguientemente, correrán las multas y sanciones al </w:t>
      </w:r>
      <w:r w:rsidRPr="00EF758A">
        <w:rPr>
          <w:rFonts w:cs="Arial"/>
          <w:b/>
          <w:bCs/>
          <w:sz w:val="18"/>
          <w:szCs w:val="18"/>
        </w:rPr>
        <w:t>CONTRATISTA</w:t>
      </w:r>
      <w:r w:rsidRPr="00EF758A">
        <w:rPr>
          <w:rFonts w:cs="Arial"/>
          <w:sz w:val="18"/>
          <w:szCs w:val="18"/>
        </w:rPr>
        <w:t xml:space="preserve"> hasta que la obra sea entregada en forma satisfactoria.</w:t>
      </w:r>
    </w:p>
    <w:p w:rsidR="00EF758A" w:rsidRPr="00EF758A" w:rsidRDefault="00EF758A" w:rsidP="00EF758A">
      <w:pPr>
        <w:ind w:left="705" w:firstLine="3"/>
        <w:jc w:val="both"/>
        <w:rPr>
          <w:rFonts w:cs="Arial"/>
          <w:sz w:val="18"/>
          <w:szCs w:val="18"/>
        </w:rPr>
      </w:pPr>
    </w:p>
    <w:p w:rsidR="00EF758A" w:rsidRPr="00EF758A" w:rsidRDefault="00EF758A" w:rsidP="00EF758A">
      <w:pPr>
        <w:ind w:left="705"/>
        <w:jc w:val="both"/>
        <w:rPr>
          <w:rFonts w:cs="Arial"/>
          <w:b/>
          <w:i/>
          <w:sz w:val="18"/>
          <w:szCs w:val="18"/>
        </w:rPr>
      </w:pPr>
      <w:r w:rsidRPr="00EF758A">
        <w:rPr>
          <w:rFonts w:cs="Arial"/>
          <w:b/>
          <w:sz w:val="18"/>
          <w:szCs w:val="18"/>
        </w:rPr>
        <w:t xml:space="preserve">Liquidación de saldos (PLANILLA DE LIQUIDACIÓN FINAL) </w:t>
      </w:r>
      <w:r w:rsidRPr="00EF758A">
        <w:rPr>
          <w:rFonts w:cs="Arial"/>
          <w:sz w:val="18"/>
          <w:szCs w:val="18"/>
        </w:rPr>
        <w:t xml:space="preserve">Dentro de los diez (10) días calendario siguientes a la fecha de Recepción Provisional, el </w:t>
      </w:r>
      <w:r w:rsidRPr="00EF758A">
        <w:rPr>
          <w:rFonts w:cs="Arial"/>
          <w:b/>
          <w:bCs/>
          <w:sz w:val="18"/>
          <w:szCs w:val="18"/>
        </w:rPr>
        <w:t>SUPERVISOR</w:t>
      </w:r>
      <w:r w:rsidRPr="00EF758A">
        <w:rPr>
          <w:rFonts w:cs="Arial"/>
          <w:sz w:val="18"/>
          <w:szCs w:val="18"/>
        </w:rPr>
        <w:t xml:space="preserve"> elaborará una planilla de cantidades finales de obra, con base a la Obra efectiva y realmente ejecutada, dicha planilla será cursada al </w:t>
      </w:r>
      <w:r w:rsidRPr="00EF758A">
        <w:rPr>
          <w:rFonts w:cs="Arial"/>
          <w:b/>
          <w:bCs/>
          <w:sz w:val="18"/>
          <w:szCs w:val="18"/>
        </w:rPr>
        <w:t>CONTRATISTA</w:t>
      </w:r>
      <w:r w:rsidRPr="00EF758A">
        <w:rPr>
          <w:rFonts w:cs="Arial"/>
          <w:sz w:val="18"/>
          <w:szCs w:val="18"/>
        </w:rPr>
        <w:t xml:space="preserve"> para que el mismo dentro del plazo de diez (10) días calendario subsiguientes elabore Planilla de Liquidación Final y la presente al </w:t>
      </w:r>
      <w:r w:rsidRPr="00EF758A">
        <w:rPr>
          <w:rFonts w:cs="Arial"/>
          <w:b/>
          <w:bCs/>
          <w:sz w:val="18"/>
          <w:szCs w:val="18"/>
        </w:rPr>
        <w:t>SUPERVISOR</w:t>
      </w:r>
      <w:r w:rsidRPr="00EF758A">
        <w:rPr>
          <w:rFonts w:cs="Arial"/>
          <w:sz w:val="18"/>
          <w:szCs w:val="18"/>
        </w:rPr>
        <w:t xml:space="preserve"> en versión definitiva con fecha y firma del representante del </w:t>
      </w:r>
      <w:r w:rsidRPr="00EF758A">
        <w:rPr>
          <w:rFonts w:cs="Arial"/>
          <w:b/>
          <w:sz w:val="18"/>
          <w:szCs w:val="18"/>
        </w:rPr>
        <w:t>CONTRATISTA</w:t>
      </w:r>
      <w:r w:rsidRPr="00EF758A">
        <w:rPr>
          <w:rFonts w:cs="Arial"/>
          <w:b/>
          <w:i/>
          <w:sz w:val="18"/>
          <w:szCs w:val="18"/>
        </w:rPr>
        <w:t xml:space="preserve"> </w:t>
      </w:r>
      <w:r w:rsidRPr="00EF758A">
        <w:rPr>
          <w:rFonts w:cs="Arial"/>
          <w:sz w:val="18"/>
          <w:szCs w:val="18"/>
        </w:rPr>
        <w:t xml:space="preserve">en la </w:t>
      </w:r>
      <w:r w:rsidRPr="00EF758A">
        <w:rPr>
          <w:rFonts w:cs="Arial"/>
          <w:b/>
          <w:bCs/>
          <w:sz w:val="18"/>
          <w:szCs w:val="18"/>
        </w:rPr>
        <w:t>OBRA</w:t>
      </w:r>
      <w:r w:rsidRPr="00EF758A">
        <w:rPr>
          <w:rFonts w:cs="Arial"/>
          <w:b/>
          <w:i/>
          <w:sz w:val="18"/>
          <w:szCs w:val="18"/>
        </w:rPr>
        <w:t>.</w:t>
      </w:r>
    </w:p>
    <w:p w:rsidR="00EF758A" w:rsidRPr="00EF758A" w:rsidRDefault="00EF758A" w:rsidP="00EF758A">
      <w:pPr>
        <w:ind w:left="705"/>
        <w:jc w:val="both"/>
        <w:rPr>
          <w:rFonts w:cs="Arial"/>
          <w:b/>
          <w:sz w:val="18"/>
          <w:szCs w:val="18"/>
        </w:rPr>
      </w:pPr>
    </w:p>
    <w:p w:rsidR="00EF758A" w:rsidRPr="00EF758A" w:rsidRDefault="00EF758A" w:rsidP="00EF758A">
      <w:pPr>
        <w:ind w:left="705"/>
        <w:jc w:val="both"/>
        <w:rPr>
          <w:rFonts w:cs="Arial"/>
          <w:b/>
          <w:sz w:val="18"/>
          <w:szCs w:val="18"/>
        </w:rPr>
      </w:pPr>
      <w:r w:rsidRPr="00EF758A">
        <w:rPr>
          <w:rFonts w:cs="Arial"/>
          <w:sz w:val="18"/>
          <w:szCs w:val="18"/>
        </w:rPr>
        <w:t xml:space="preserve">Si el </w:t>
      </w:r>
      <w:r w:rsidRPr="00EF758A">
        <w:rPr>
          <w:rFonts w:cs="Arial"/>
          <w:b/>
          <w:sz w:val="18"/>
          <w:szCs w:val="18"/>
        </w:rPr>
        <w:t xml:space="preserve">CONTRATISTA </w:t>
      </w:r>
      <w:r w:rsidRPr="00EF758A">
        <w:rPr>
          <w:rFonts w:cs="Arial"/>
          <w:sz w:val="18"/>
          <w:szCs w:val="18"/>
        </w:rPr>
        <w:t xml:space="preserve">no elaborara la Planilla de Liquidación Final en el plazo establecido, el </w:t>
      </w:r>
      <w:r w:rsidRPr="00EF758A">
        <w:rPr>
          <w:rFonts w:cs="Arial"/>
          <w:b/>
          <w:sz w:val="18"/>
          <w:szCs w:val="18"/>
        </w:rPr>
        <w:t>SUPERVISOR</w:t>
      </w:r>
      <w:r w:rsidRPr="00EF758A">
        <w:rPr>
          <w:rFonts w:cs="Arial"/>
          <w:sz w:val="18"/>
          <w:szCs w:val="18"/>
        </w:rPr>
        <w:t xml:space="preserve"> en el plazo de cinco (5) días calendario procederá a la elaboración de la Planilla de Liquidación Final, que será aprobada por el </w:t>
      </w:r>
      <w:r w:rsidRPr="00EF758A">
        <w:rPr>
          <w:rFonts w:cs="Arial"/>
          <w:b/>
          <w:sz w:val="18"/>
          <w:szCs w:val="18"/>
        </w:rPr>
        <w:t>FISCAL DE OBRA</w:t>
      </w:r>
      <w:r w:rsidRPr="00EF758A">
        <w:rPr>
          <w:rFonts w:cs="Arial"/>
          <w:sz w:val="18"/>
          <w:szCs w:val="18"/>
        </w:rPr>
        <w:t xml:space="preserve">, dicha planilla no podrá ser motivo de reclamo por parte del </w:t>
      </w:r>
      <w:r w:rsidRPr="00EF758A">
        <w:rPr>
          <w:rFonts w:cs="Arial"/>
          <w:b/>
          <w:sz w:val="18"/>
          <w:szCs w:val="18"/>
        </w:rPr>
        <w:t>CONTRATISTA.</w:t>
      </w:r>
    </w:p>
    <w:p w:rsidR="00EF758A" w:rsidRPr="00EF758A" w:rsidRDefault="00EF758A" w:rsidP="00EF758A">
      <w:pPr>
        <w:ind w:left="705"/>
        <w:jc w:val="both"/>
        <w:rPr>
          <w:rFonts w:cs="Arial"/>
          <w:b/>
          <w:i/>
          <w:sz w:val="18"/>
          <w:szCs w:val="18"/>
        </w:rPr>
      </w:pPr>
    </w:p>
    <w:p w:rsidR="00EF758A" w:rsidRPr="00EF758A" w:rsidRDefault="00EF758A" w:rsidP="00EF758A">
      <w:pPr>
        <w:ind w:left="705"/>
        <w:jc w:val="both"/>
        <w:rPr>
          <w:rFonts w:cs="Arial"/>
          <w:sz w:val="18"/>
          <w:szCs w:val="18"/>
        </w:rPr>
      </w:pPr>
      <w:r w:rsidRPr="00EF758A">
        <w:rPr>
          <w:rFonts w:cs="Arial"/>
          <w:sz w:val="18"/>
          <w:szCs w:val="18"/>
        </w:rPr>
        <w:t xml:space="preserve">Con la Planilla de Liquidación Final se procederá a la Liquidación de Saldos para establecer si el </w:t>
      </w:r>
      <w:r w:rsidRPr="00EF758A">
        <w:rPr>
          <w:rFonts w:cs="Arial"/>
          <w:b/>
          <w:bCs/>
          <w:sz w:val="18"/>
          <w:szCs w:val="18"/>
        </w:rPr>
        <w:t>CONTRATISTA</w:t>
      </w:r>
      <w:r w:rsidRPr="00EF758A">
        <w:rPr>
          <w:rFonts w:cs="Arial"/>
          <w:sz w:val="18"/>
          <w:szCs w:val="18"/>
        </w:rPr>
        <w:t xml:space="preserve"> tiene saldos a favor o en contra a efectos de proceder si corresponde a la devolución de Garantías.</w:t>
      </w:r>
    </w:p>
    <w:p w:rsidR="00EF758A" w:rsidRPr="00EF758A" w:rsidRDefault="00EF758A" w:rsidP="00EF758A">
      <w:pPr>
        <w:ind w:left="705"/>
        <w:jc w:val="both"/>
        <w:rPr>
          <w:rFonts w:cs="Arial"/>
          <w:sz w:val="18"/>
          <w:szCs w:val="18"/>
        </w:rPr>
      </w:pPr>
    </w:p>
    <w:p w:rsidR="00EF758A" w:rsidRPr="00EF758A" w:rsidRDefault="00EF758A" w:rsidP="00EF758A">
      <w:pPr>
        <w:ind w:left="705"/>
        <w:jc w:val="both"/>
        <w:rPr>
          <w:rFonts w:cs="Arial"/>
          <w:sz w:val="18"/>
          <w:szCs w:val="18"/>
        </w:rPr>
      </w:pPr>
      <w:r w:rsidRPr="00EF758A">
        <w:rPr>
          <w:rFonts w:cs="Arial"/>
          <w:sz w:val="18"/>
          <w:szCs w:val="18"/>
        </w:rPr>
        <w:t xml:space="preserve">Si efectuada la Liquidación de Saldos se estableciera saldos en contra del </w:t>
      </w:r>
      <w:r w:rsidRPr="00EF758A">
        <w:rPr>
          <w:rFonts w:cs="Arial"/>
          <w:b/>
          <w:sz w:val="18"/>
          <w:szCs w:val="18"/>
        </w:rPr>
        <w:t>CONTRATISTA,</w:t>
      </w:r>
      <w:r w:rsidRPr="00EF758A">
        <w:rPr>
          <w:rFonts w:cs="Arial"/>
          <w:sz w:val="18"/>
          <w:szCs w:val="18"/>
        </w:rPr>
        <w:t xml:space="preserve"> la </w:t>
      </w:r>
      <w:r w:rsidRPr="00EF758A">
        <w:rPr>
          <w:rFonts w:cs="Arial"/>
          <w:b/>
          <w:sz w:val="18"/>
          <w:szCs w:val="18"/>
        </w:rPr>
        <w:t xml:space="preserve">ENTIDAD </w:t>
      </w:r>
      <w:r w:rsidRPr="00EF758A">
        <w:rPr>
          <w:rFonts w:cs="Arial"/>
          <w:sz w:val="18"/>
          <w:szCs w:val="18"/>
        </w:rPr>
        <w:t xml:space="preserve">procederá al cobro del monto establecido, mismo que deberá ser depositado por el </w:t>
      </w:r>
      <w:r w:rsidRPr="00EF758A">
        <w:rPr>
          <w:rFonts w:cs="Arial"/>
          <w:b/>
          <w:sz w:val="18"/>
          <w:szCs w:val="18"/>
        </w:rPr>
        <w:t>CONTRATISTA</w:t>
      </w:r>
      <w:r w:rsidRPr="00EF758A">
        <w:rPr>
          <w:rFonts w:cs="Arial"/>
          <w:sz w:val="18"/>
          <w:szCs w:val="18"/>
        </w:rPr>
        <w:t xml:space="preserve"> en las cuentas fiscales de la </w:t>
      </w:r>
      <w:r w:rsidRPr="00EF758A">
        <w:rPr>
          <w:rFonts w:cs="Arial"/>
          <w:b/>
          <w:sz w:val="18"/>
          <w:szCs w:val="18"/>
        </w:rPr>
        <w:t>ENTIDAD</w:t>
      </w:r>
      <w:r w:rsidRPr="00EF758A">
        <w:rPr>
          <w:rFonts w:cs="Arial"/>
          <w:sz w:val="18"/>
          <w:szCs w:val="18"/>
        </w:rPr>
        <w:t xml:space="preserve"> en el plazo de diez (10) días calendario computables a partir del día siguiente de efectuada la Liquidación de Saldos, de incumplir el </w:t>
      </w:r>
      <w:r w:rsidRPr="00EF758A">
        <w:rPr>
          <w:rFonts w:cs="Arial"/>
          <w:b/>
          <w:sz w:val="18"/>
          <w:szCs w:val="18"/>
        </w:rPr>
        <w:t>CONTRATISTA</w:t>
      </w:r>
      <w:r w:rsidRPr="00EF758A">
        <w:rPr>
          <w:rFonts w:cs="Arial"/>
          <w:sz w:val="18"/>
          <w:szCs w:val="18"/>
        </w:rPr>
        <w:t xml:space="preserve"> con el deposito señalado, la </w:t>
      </w:r>
      <w:r w:rsidRPr="00EF758A">
        <w:rPr>
          <w:rFonts w:cs="Arial"/>
          <w:b/>
          <w:sz w:val="18"/>
          <w:szCs w:val="18"/>
        </w:rPr>
        <w:t>ENTIDAD</w:t>
      </w:r>
      <w:r w:rsidRPr="00EF758A">
        <w:rPr>
          <w:rFonts w:cs="Arial"/>
          <w:sz w:val="18"/>
          <w:szCs w:val="18"/>
        </w:rPr>
        <w:t xml:space="preserve"> podrá recurrir a la ejecución de garantías; asimismo, podrá recurrir a la vía coactiva fiscal, por la naturaleza administrativa del Contrato.</w:t>
      </w:r>
    </w:p>
    <w:p w:rsidR="00EF758A" w:rsidRPr="00EF758A" w:rsidRDefault="00EF758A" w:rsidP="00EF758A">
      <w:pPr>
        <w:ind w:left="705"/>
        <w:jc w:val="both"/>
        <w:rPr>
          <w:rFonts w:cs="Arial"/>
          <w:sz w:val="18"/>
          <w:szCs w:val="18"/>
        </w:rPr>
      </w:pPr>
    </w:p>
    <w:p w:rsidR="00EF758A" w:rsidRPr="00EF758A" w:rsidRDefault="00EF758A" w:rsidP="00EF758A">
      <w:pPr>
        <w:numPr>
          <w:ilvl w:val="1"/>
          <w:numId w:val="54"/>
        </w:numPr>
        <w:jc w:val="both"/>
        <w:rPr>
          <w:rFonts w:cs="Arial"/>
          <w:sz w:val="18"/>
          <w:szCs w:val="18"/>
        </w:rPr>
      </w:pPr>
      <w:r w:rsidRPr="00EF758A">
        <w:rPr>
          <w:rFonts w:cs="Arial"/>
          <w:b/>
          <w:sz w:val="18"/>
          <w:szCs w:val="18"/>
        </w:rPr>
        <w:t xml:space="preserve">Recepción Definitiva. </w:t>
      </w:r>
      <w:r w:rsidRPr="00EF758A">
        <w:rPr>
          <w:rFonts w:cs="Arial"/>
          <w:sz w:val="18"/>
          <w:szCs w:val="18"/>
        </w:rPr>
        <w:t xml:space="preserve">Se realiza de acuerdo al siguiente procedimiento: </w:t>
      </w:r>
    </w:p>
    <w:p w:rsidR="00EF758A" w:rsidRPr="00EF758A" w:rsidRDefault="00EF758A" w:rsidP="00EF758A">
      <w:pPr>
        <w:ind w:left="720"/>
        <w:jc w:val="both"/>
        <w:rPr>
          <w:rFonts w:cs="Arial"/>
          <w:sz w:val="18"/>
          <w:szCs w:val="18"/>
        </w:rPr>
      </w:pPr>
    </w:p>
    <w:p w:rsidR="00EF758A" w:rsidRPr="00EF758A" w:rsidRDefault="00EF758A" w:rsidP="00EF758A">
      <w:pPr>
        <w:pStyle w:val="Textoindependiente"/>
        <w:spacing w:after="0"/>
        <w:ind w:left="708"/>
        <w:jc w:val="both"/>
        <w:rPr>
          <w:rFonts w:ascii="Verdana" w:hAnsi="Verdana" w:cs="Arial"/>
          <w:sz w:val="18"/>
          <w:szCs w:val="18"/>
          <w:lang w:val="es-BO"/>
        </w:rPr>
      </w:pPr>
      <w:r w:rsidRPr="00EF758A">
        <w:rPr>
          <w:rFonts w:ascii="Verdana" w:hAnsi="Verdana" w:cs="Arial"/>
          <w:sz w:val="18"/>
          <w:szCs w:val="18"/>
        </w:rPr>
        <w:t>Dos</w:t>
      </w:r>
      <w:r w:rsidRPr="00EF758A">
        <w:rPr>
          <w:rFonts w:ascii="Verdana" w:hAnsi="Verdana" w:cs="Arial"/>
          <w:b/>
          <w:sz w:val="18"/>
          <w:szCs w:val="18"/>
        </w:rPr>
        <w:t xml:space="preserve"> </w:t>
      </w:r>
      <w:r w:rsidRPr="00EF758A">
        <w:rPr>
          <w:rFonts w:ascii="Verdana" w:hAnsi="Verdana" w:cs="Arial"/>
          <w:sz w:val="18"/>
          <w:szCs w:val="18"/>
        </w:rPr>
        <w:t xml:space="preserve">(2) días hábiles </w:t>
      </w:r>
      <w:r w:rsidRPr="00EF758A">
        <w:rPr>
          <w:rFonts w:ascii="Verdana" w:hAnsi="Verdana" w:cs="Arial"/>
          <w:sz w:val="18"/>
          <w:szCs w:val="18"/>
          <w:lang w:val="es-BO"/>
        </w:rPr>
        <w:t xml:space="preserve">antes de que concluya el plazo previsto para la recepción definitiva, posterior a la entrega provisional, el </w:t>
      </w:r>
      <w:r w:rsidRPr="00EF758A">
        <w:rPr>
          <w:rFonts w:ascii="Verdana" w:hAnsi="Verdana" w:cs="Arial"/>
          <w:b/>
          <w:bCs/>
          <w:sz w:val="18"/>
          <w:szCs w:val="18"/>
          <w:lang w:val="es-BO"/>
        </w:rPr>
        <w:t>CONTRATISTA</w:t>
      </w:r>
      <w:r w:rsidRPr="00EF758A">
        <w:rPr>
          <w:rFonts w:ascii="Verdana" w:hAnsi="Verdana" w:cs="Arial"/>
          <w:sz w:val="18"/>
          <w:szCs w:val="18"/>
          <w:lang w:val="es-BO"/>
        </w:rPr>
        <w:t xml:space="preserve"> mediante el Libro de Órdenes, solicitará al </w:t>
      </w:r>
      <w:r w:rsidRPr="00EF758A">
        <w:rPr>
          <w:rFonts w:ascii="Verdana" w:hAnsi="Verdana" w:cs="Arial"/>
          <w:b/>
          <w:bCs/>
          <w:sz w:val="18"/>
          <w:szCs w:val="18"/>
          <w:lang w:val="es-BO"/>
        </w:rPr>
        <w:t>SUPERVISOR</w:t>
      </w:r>
      <w:r w:rsidRPr="00EF758A">
        <w:rPr>
          <w:rFonts w:ascii="Verdana" w:hAnsi="Verdana" w:cs="Arial"/>
          <w:sz w:val="18"/>
          <w:szCs w:val="18"/>
          <w:lang w:val="es-BO"/>
        </w:rPr>
        <w:t xml:space="preserve"> el señalamiento de día y hora para la Recepción Definitiva de la </w:t>
      </w:r>
      <w:r w:rsidRPr="00EF758A">
        <w:rPr>
          <w:rFonts w:ascii="Verdana" w:hAnsi="Verdana" w:cs="Arial"/>
          <w:b/>
          <w:bCs/>
          <w:sz w:val="18"/>
          <w:szCs w:val="18"/>
          <w:lang w:val="es-BO"/>
        </w:rPr>
        <w:t>OBRA</w:t>
      </w:r>
      <w:r w:rsidRPr="00EF758A">
        <w:rPr>
          <w:rFonts w:ascii="Verdana" w:hAnsi="Verdana" w:cs="Arial"/>
          <w:sz w:val="18"/>
          <w:szCs w:val="18"/>
          <w:lang w:val="es-BO"/>
        </w:rPr>
        <w:t xml:space="preserve">, haciendo conocer que han sido corregidas las fallas y subsanadas las deficiencias y observaciones señaladas en el Acta de Recepción Provisional (si estas existieron). </w:t>
      </w:r>
    </w:p>
    <w:p w:rsidR="00EF758A" w:rsidRPr="00EF758A" w:rsidRDefault="00EF758A" w:rsidP="00EF758A">
      <w:pPr>
        <w:ind w:left="708"/>
        <w:jc w:val="both"/>
        <w:rPr>
          <w:rFonts w:cs="Arial"/>
          <w:sz w:val="18"/>
          <w:szCs w:val="18"/>
        </w:rPr>
      </w:pPr>
      <w:r w:rsidRPr="00EF758A">
        <w:rPr>
          <w:rFonts w:cs="Arial"/>
          <w:sz w:val="18"/>
          <w:szCs w:val="18"/>
        </w:rPr>
        <w:t xml:space="preserve">El </w:t>
      </w:r>
      <w:r w:rsidRPr="00EF758A">
        <w:rPr>
          <w:rFonts w:cs="Arial"/>
          <w:b/>
          <w:bCs/>
          <w:sz w:val="18"/>
          <w:szCs w:val="18"/>
        </w:rPr>
        <w:t>SUPERVISOR</w:t>
      </w:r>
      <w:r w:rsidRPr="00EF758A">
        <w:rPr>
          <w:rFonts w:cs="Arial"/>
          <w:sz w:val="18"/>
          <w:szCs w:val="18"/>
        </w:rPr>
        <w:t xml:space="preserve"> señalará la fecha y hora para realizar este acto y pondrá en conocimiento de la </w:t>
      </w:r>
      <w:r w:rsidRPr="00EF758A">
        <w:rPr>
          <w:rFonts w:cs="Arial"/>
          <w:b/>
          <w:sz w:val="18"/>
          <w:szCs w:val="18"/>
        </w:rPr>
        <w:t>ENTIDAD</w:t>
      </w:r>
      <w:r w:rsidRPr="00EF758A">
        <w:rPr>
          <w:rFonts w:cs="Arial"/>
          <w:b/>
          <w:bCs/>
          <w:sz w:val="18"/>
          <w:szCs w:val="18"/>
        </w:rPr>
        <w:t xml:space="preserve">, </w:t>
      </w:r>
      <w:r w:rsidRPr="00EF758A">
        <w:rPr>
          <w:rFonts w:cs="Arial"/>
          <w:bCs/>
          <w:sz w:val="18"/>
          <w:szCs w:val="18"/>
        </w:rPr>
        <w:t>en un</w:t>
      </w:r>
      <w:r w:rsidRPr="00EF758A">
        <w:rPr>
          <w:rFonts w:cs="Arial"/>
          <w:b/>
          <w:bCs/>
          <w:sz w:val="18"/>
          <w:szCs w:val="18"/>
        </w:rPr>
        <w:t xml:space="preserve"> </w:t>
      </w:r>
      <w:r w:rsidRPr="00EF758A">
        <w:rPr>
          <w:rFonts w:cs="Arial"/>
          <w:sz w:val="18"/>
          <w:szCs w:val="18"/>
        </w:rPr>
        <w:t xml:space="preserve">plazo máximo de tres (3) días hábiles computables desde la solicitud del </w:t>
      </w:r>
      <w:r w:rsidRPr="00EF758A">
        <w:rPr>
          <w:rFonts w:cs="Arial"/>
          <w:b/>
          <w:sz w:val="18"/>
          <w:szCs w:val="18"/>
        </w:rPr>
        <w:t xml:space="preserve">CONTRATISTA. </w:t>
      </w:r>
      <w:r w:rsidRPr="00EF758A">
        <w:rPr>
          <w:rFonts w:cs="Arial"/>
          <w:sz w:val="18"/>
          <w:szCs w:val="18"/>
        </w:rPr>
        <w:t xml:space="preserve">Vencido dicho plazo el </w:t>
      </w:r>
      <w:r w:rsidRPr="00EF758A">
        <w:rPr>
          <w:rFonts w:cs="Arial"/>
          <w:b/>
          <w:sz w:val="18"/>
          <w:szCs w:val="18"/>
        </w:rPr>
        <w:t>CONTRATISTA</w:t>
      </w:r>
      <w:r w:rsidRPr="00EF758A">
        <w:rPr>
          <w:rFonts w:cs="Arial"/>
          <w:sz w:val="18"/>
          <w:szCs w:val="18"/>
        </w:rPr>
        <w:t xml:space="preserve"> podrá dirigir su solicitud directamente al </w:t>
      </w:r>
      <w:r w:rsidRPr="00EF758A">
        <w:rPr>
          <w:rFonts w:cs="Arial"/>
          <w:b/>
          <w:sz w:val="18"/>
          <w:szCs w:val="18"/>
        </w:rPr>
        <w:t>FISCAL DE OBRA</w:t>
      </w:r>
      <w:r w:rsidRPr="00EF758A">
        <w:rPr>
          <w:rFonts w:cs="Arial"/>
          <w:sz w:val="18"/>
          <w:szCs w:val="18"/>
        </w:rPr>
        <w:t xml:space="preserve"> a efectos de que la Comisión de Recepción</w:t>
      </w:r>
      <w:r w:rsidRPr="00EF758A">
        <w:rPr>
          <w:rFonts w:cs="Arial"/>
          <w:b/>
          <w:i/>
          <w:sz w:val="18"/>
          <w:szCs w:val="18"/>
        </w:rPr>
        <w:t xml:space="preserve"> </w:t>
      </w:r>
      <w:r w:rsidRPr="00EF758A">
        <w:rPr>
          <w:rFonts w:cs="Arial"/>
          <w:sz w:val="18"/>
          <w:szCs w:val="18"/>
        </w:rPr>
        <w:t>realice la Recepción Definitiva de la obra.</w:t>
      </w:r>
    </w:p>
    <w:p w:rsidR="00EF758A" w:rsidRPr="00EF758A" w:rsidRDefault="00EF758A" w:rsidP="00EF758A">
      <w:pPr>
        <w:ind w:left="708"/>
        <w:jc w:val="both"/>
        <w:rPr>
          <w:rFonts w:cs="Arial"/>
          <w:sz w:val="18"/>
          <w:szCs w:val="18"/>
        </w:rPr>
      </w:pPr>
    </w:p>
    <w:p w:rsidR="00EF758A" w:rsidRPr="00EF758A" w:rsidRDefault="00EF758A" w:rsidP="00EF758A">
      <w:pPr>
        <w:pStyle w:val="Textoindependiente"/>
        <w:spacing w:after="0"/>
        <w:ind w:left="708"/>
        <w:jc w:val="both"/>
        <w:rPr>
          <w:rFonts w:ascii="Verdana" w:hAnsi="Verdana" w:cs="Arial"/>
          <w:sz w:val="18"/>
          <w:szCs w:val="18"/>
          <w:lang w:val="es-BO"/>
        </w:rPr>
      </w:pPr>
      <w:r w:rsidRPr="00EF758A">
        <w:rPr>
          <w:rFonts w:ascii="Verdana" w:hAnsi="Verdana" w:cs="Arial"/>
          <w:sz w:val="18"/>
          <w:szCs w:val="18"/>
          <w:lang w:val="es-BO"/>
        </w:rPr>
        <w:t>La</w:t>
      </w:r>
      <w:r w:rsidRPr="00EF758A">
        <w:rPr>
          <w:rFonts w:ascii="Verdana" w:hAnsi="Verdana" w:cs="Arial"/>
          <w:b/>
          <w:i/>
          <w:sz w:val="18"/>
          <w:szCs w:val="18"/>
          <w:lang w:val="es-BO"/>
        </w:rPr>
        <w:t xml:space="preserve"> </w:t>
      </w:r>
      <w:r w:rsidRPr="00EF758A">
        <w:rPr>
          <w:rFonts w:ascii="Verdana" w:hAnsi="Verdana" w:cs="Arial"/>
          <w:sz w:val="18"/>
          <w:szCs w:val="18"/>
          <w:lang w:val="es-BO"/>
        </w:rPr>
        <w:t xml:space="preserve">Comisión de Recepción realizará un recorrido e inspección técnica total de la </w:t>
      </w:r>
      <w:r w:rsidRPr="00EF758A">
        <w:rPr>
          <w:rFonts w:ascii="Verdana" w:hAnsi="Verdana" w:cs="Arial"/>
          <w:b/>
          <w:sz w:val="18"/>
          <w:szCs w:val="18"/>
          <w:lang w:val="es-BO"/>
        </w:rPr>
        <w:t>OBRA</w:t>
      </w:r>
      <w:r w:rsidRPr="00EF758A">
        <w:rPr>
          <w:rFonts w:ascii="Verdana" w:hAnsi="Verdana"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EF758A">
        <w:rPr>
          <w:rFonts w:ascii="Verdana" w:hAnsi="Verdana" w:cs="Arial"/>
          <w:b/>
          <w:sz w:val="18"/>
          <w:szCs w:val="18"/>
          <w:lang w:val="es-BO"/>
        </w:rPr>
        <w:t>OBRA</w:t>
      </w:r>
      <w:r w:rsidRPr="00EF758A">
        <w:rPr>
          <w:rFonts w:ascii="Verdana" w:hAnsi="Verdana" w:cs="Arial"/>
          <w:sz w:val="18"/>
          <w:szCs w:val="18"/>
          <w:lang w:val="es-BO"/>
        </w:rPr>
        <w:t xml:space="preserve">, en la que conste que la </w:t>
      </w:r>
      <w:r w:rsidRPr="00EF758A">
        <w:rPr>
          <w:rFonts w:ascii="Verdana" w:hAnsi="Verdana" w:cs="Arial"/>
          <w:b/>
          <w:sz w:val="18"/>
          <w:szCs w:val="18"/>
          <w:lang w:val="es-BO"/>
        </w:rPr>
        <w:t>OBRA</w:t>
      </w:r>
      <w:r w:rsidRPr="00EF758A">
        <w:rPr>
          <w:rFonts w:ascii="Verdana" w:hAnsi="Verdana" w:cs="Arial"/>
          <w:sz w:val="18"/>
          <w:szCs w:val="18"/>
          <w:lang w:val="es-BO"/>
        </w:rPr>
        <w:t xml:space="preserve"> ha sido concluida a entera satisfacción de la </w:t>
      </w:r>
      <w:r w:rsidRPr="00EF758A">
        <w:rPr>
          <w:rFonts w:ascii="Verdana" w:hAnsi="Verdana" w:cs="Arial"/>
          <w:b/>
          <w:bCs/>
          <w:sz w:val="18"/>
          <w:szCs w:val="18"/>
          <w:lang w:val="es-BO"/>
        </w:rPr>
        <w:t>ENTIDAD</w:t>
      </w:r>
      <w:r w:rsidRPr="00EF758A">
        <w:rPr>
          <w:rFonts w:ascii="Verdana" w:hAnsi="Verdana" w:cs="Arial"/>
          <w:sz w:val="18"/>
          <w:szCs w:val="18"/>
          <w:lang w:val="es-BO"/>
        </w:rPr>
        <w:t>, y entregada a esta institución.</w:t>
      </w:r>
    </w:p>
    <w:p w:rsidR="00EF758A" w:rsidRPr="00EF758A" w:rsidRDefault="00EF758A" w:rsidP="00EF758A">
      <w:pPr>
        <w:pStyle w:val="Textoindependiente"/>
        <w:spacing w:after="0"/>
        <w:ind w:left="708"/>
        <w:jc w:val="both"/>
        <w:rPr>
          <w:rFonts w:ascii="Verdana" w:hAnsi="Verdana" w:cs="Arial"/>
          <w:sz w:val="18"/>
          <w:szCs w:val="18"/>
          <w:lang w:val="es-BO"/>
        </w:rPr>
      </w:pPr>
    </w:p>
    <w:p w:rsidR="00EF758A" w:rsidRPr="00EF758A" w:rsidRDefault="00EF758A" w:rsidP="00EF758A">
      <w:pPr>
        <w:pStyle w:val="Textoindependiente"/>
        <w:spacing w:after="0"/>
        <w:ind w:left="708"/>
        <w:jc w:val="both"/>
        <w:rPr>
          <w:rFonts w:ascii="Verdana" w:hAnsi="Verdana" w:cs="Arial"/>
          <w:sz w:val="18"/>
          <w:szCs w:val="18"/>
          <w:lang w:val="es-BO"/>
        </w:rPr>
      </w:pPr>
      <w:r w:rsidRPr="00EF758A">
        <w:rPr>
          <w:rFonts w:ascii="Verdana" w:hAnsi="Verdana" w:cs="Arial"/>
          <w:sz w:val="18"/>
          <w:szCs w:val="18"/>
          <w:lang w:val="es-BO"/>
        </w:rPr>
        <w:t xml:space="preserve">Si en la inspección se establece que no se subsanaron o corrigieron las deficiencias observadas, no se procederá a la Recepción Definitiva hasta que la </w:t>
      </w:r>
      <w:r w:rsidRPr="00EF758A">
        <w:rPr>
          <w:rFonts w:ascii="Verdana" w:hAnsi="Verdana" w:cs="Arial"/>
          <w:b/>
          <w:sz w:val="18"/>
          <w:szCs w:val="18"/>
          <w:lang w:val="es-BO"/>
        </w:rPr>
        <w:t>OBRA</w:t>
      </w:r>
      <w:r w:rsidRPr="00EF758A">
        <w:rPr>
          <w:rFonts w:ascii="Verdana" w:hAnsi="Verdana"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EF758A">
        <w:rPr>
          <w:rFonts w:ascii="Verdana" w:hAnsi="Verdana" w:cs="Arial"/>
          <w:b/>
          <w:sz w:val="18"/>
          <w:szCs w:val="18"/>
          <w:lang w:val="es-BO"/>
        </w:rPr>
        <w:t xml:space="preserve"> </w:t>
      </w:r>
      <w:r w:rsidRPr="00EF758A">
        <w:rPr>
          <w:rFonts w:ascii="Verdana" w:hAnsi="Verdana" w:cs="Arial"/>
          <w:sz w:val="18"/>
          <w:szCs w:val="18"/>
          <w:lang w:val="es-BO"/>
        </w:rPr>
        <w:t>del presente Contrato. Dicha multa deberá ser cobrada o en la Planilla de Liquidación Final.</w:t>
      </w:r>
    </w:p>
    <w:p w:rsidR="00EF758A" w:rsidRPr="00EF758A" w:rsidRDefault="00EF758A" w:rsidP="00EF758A">
      <w:pPr>
        <w:pStyle w:val="Textoindependiente"/>
        <w:spacing w:after="0"/>
        <w:ind w:left="708"/>
        <w:jc w:val="both"/>
        <w:rPr>
          <w:rFonts w:ascii="Verdana" w:hAnsi="Verdana" w:cs="Arial"/>
          <w:sz w:val="18"/>
          <w:szCs w:val="18"/>
          <w:lang w:val="es-BO"/>
        </w:rPr>
      </w:pPr>
    </w:p>
    <w:p w:rsidR="00EF758A" w:rsidRPr="00EF758A" w:rsidRDefault="00EF758A" w:rsidP="00EF758A">
      <w:pPr>
        <w:numPr>
          <w:ilvl w:val="1"/>
          <w:numId w:val="54"/>
        </w:numPr>
        <w:jc w:val="both"/>
        <w:rPr>
          <w:rFonts w:cs="Arial"/>
          <w:sz w:val="18"/>
          <w:szCs w:val="18"/>
        </w:rPr>
      </w:pPr>
      <w:r w:rsidRPr="00EF758A">
        <w:rPr>
          <w:rFonts w:cs="Arial"/>
          <w:b/>
          <w:sz w:val="18"/>
          <w:szCs w:val="18"/>
        </w:rPr>
        <w:t>Devolución de la garantía</w:t>
      </w:r>
      <w:r w:rsidRPr="00EF758A">
        <w:rPr>
          <w:rFonts w:cs="Arial"/>
          <w:b/>
          <w:spacing w:val="-3"/>
          <w:sz w:val="18"/>
          <w:szCs w:val="18"/>
        </w:rPr>
        <w:t xml:space="preserve">: </w:t>
      </w:r>
      <w:r w:rsidRPr="00EF758A">
        <w:rPr>
          <w:rFonts w:cs="Arial"/>
          <w:sz w:val="18"/>
          <w:szCs w:val="18"/>
        </w:rPr>
        <w:t xml:space="preserve">Una vez que el </w:t>
      </w:r>
      <w:r w:rsidRPr="00EF758A">
        <w:rPr>
          <w:rFonts w:cs="Arial"/>
          <w:b/>
          <w:bCs/>
          <w:sz w:val="18"/>
          <w:szCs w:val="18"/>
        </w:rPr>
        <w:t>CONTRATISTA</w:t>
      </w:r>
      <w:r w:rsidRPr="00EF758A">
        <w:rPr>
          <w:rFonts w:cs="Arial"/>
          <w:sz w:val="18"/>
          <w:szCs w:val="18"/>
        </w:rPr>
        <w:t xml:space="preserve"> haya cumplido con la recepción definitiva de obra, la </w:t>
      </w:r>
      <w:r w:rsidRPr="00EF758A">
        <w:rPr>
          <w:rFonts w:cs="Arial"/>
          <w:b/>
          <w:bCs/>
          <w:sz w:val="18"/>
          <w:szCs w:val="18"/>
        </w:rPr>
        <w:t>ENTIDAD</w:t>
      </w:r>
      <w:r w:rsidRPr="00EF758A">
        <w:rPr>
          <w:rFonts w:cs="Arial"/>
          <w:sz w:val="18"/>
          <w:szCs w:val="18"/>
        </w:rPr>
        <w:t xml:space="preserve"> en el plazo de diez (10) días calendario, procederá a la devolución de la(s) garantía(s) por este concepto si es que el resultado de la Liquidación de Saldos fue a favor del </w:t>
      </w:r>
      <w:r w:rsidRPr="00EF758A">
        <w:rPr>
          <w:rFonts w:cs="Arial"/>
          <w:b/>
          <w:sz w:val="18"/>
          <w:szCs w:val="18"/>
        </w:rPr>
        <w:t>CONTRATISTA</w:t>
      </w:r>
      <w:r w:rsidRPr="00EF758A">
        <w:rPr>
          <w:rFonts w:cs="Arial"/>
          <w:sz w:val="18"/>
          <w:szCs w:val="18"/>
        </w:rPr>
        <w:t>.</w:t>
      </w:r>
    </w:p>
    <w:p w:rsidR="00EF758A" w:rsidRPr="00EF758A" w:rsidRDefault="00EF758A" w:rsidP="00EF758A">
      <w:pPr>
        <w:ind w:left="720"/>
        <w:jc w:val="both"/>
        <w:rPr>
          <w:rFonts w:cs="Arial"/>
          <w:sz w:val="18"/>
          <w:szCs w:val="18"/>
        </w:rPr>
      </w:pPr>
    </w:p>
    <w:p w:rsidR="00EF758A" w:rsidRPr="00EF758A" w:rsidRDefault="00EF758A" w:rsidP="00EF758A">
      <w:pPr>
        <w:widowControl w:val="0"/>
        <w:jc w:val="both"/>
        <w:rPr>
          <w:rFonts w:cs="Arial"/>
          <w:sz w:val="18"/>
          <w:szCs w:val="18"/>
        </w:rPr>
      </w:pPr>
      <w:r w:rsidRPr="00EF758A">
        <w:rPr>
          <w:rFonts w:cs="Arial"/>
          <w:b/>
          <w:bCs/>
          <w:sz w:val="18"/>
          <w:szCs w:val="18"/>
        </w:rPr>
        <w:t>CLÁUSULA</w:t>
      </w:r>
      <w:r w:rsidRPr="00EF758A">
        <w:rPr>
          <w:rFonts w:cs="Arial"/>
          <w:b/>
          <w:sz w:val="18"/>
          <w:szCs w:val="18"/>
        </w:rPr>
        <w:t xml:space="preserve"> VIGÉSIMA SEXTA.- (CIERRE DE CONTRATO)</w:t>
      </w:r>
      <w:r w:rsidRPr="00EF758A">
        <w:rPr>
          <w:rFonts w:cs="Arial"/>
          <w:sz w:val="18"/>
          <w:szCs w:val="18"/>
        </w:rPr>
        <w:t xml:space="preserve"> El cierre de Contrato deberá ser acreditado con un </w:t>
      </w:r>
      <w:r w:rsidRPr="00EF758A">
        <w:rPr>
          <w:rFonts w:cs="Arial"/>
          <w:b/>
          <w:sz w:val="18"/>
          <w:szCs w:val="18"/>
        </w:rPr>
        <w:t>CERTIFICADO DE CUMPLIMIENTO DE CONTRATO</w:t>
      </w:r>
      <w:r w:rsidRPr="00EF758A">
        <w:rPr>
          <w:rFonts w:cs="Arial"/>
          <w:sz w:val="18"/>
          <w:szCs w:val="18"/>
        </w:rPr>
        <w:t xml:space="preserve">, otorgado por la </w:t>
      </w:r>
      <w:r w:rsidRPr="00EF758A">
        <w:rPr>
          <w:rFonts w:cs="Arial"/>
          <w:b/>
          <w:bCs/>
          <w:sz w:val="18"/>
          <w:szCs w:val="18"/>
        </w:rPr>
        <w:t>ENTIDAD</w:t>
      </w:r>
      <w:r w:rsidRPr="00EF758A">
        <w:rPr>
          <w:rFonts w:cs="Arial"/>
          <w:sz w:val="18"/>
          <w:szCs w:val="18"/>
        </w:rPr>
        <w:t>, luego de la recepción definitiva, concluido el trámite precedentemente especificado.</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b/>
          <w:sz w:val="18"/>
          <w:szCs w:val="18"/>
        </w:rPr>
        <w:t xml:space="preserve">CLÁUSULA VIGÉSIMA SÉPTIMA.- (PROCEDIMIENTO DE PAGO DE LA PLANILLA O CERTIFICADO DE LIQUIDACIÓN FINAL) </w:t>
      </w:r>
      <w:r w:rsidRPr="00EF758A">
        <w:rPr>
          <w:rFonts w:cs="Arial"/>
          <w:sz w:val="18"/>
          <w:szCs w:val="18"/>
        </w:rPr>
        <w:t>Se debe tener presente que deberá descontarse del importe de la Planilla o del Certificado Final los siguientes conceptos:</w:t>
      </w:r>
    </w:p>
    <w:p w:rsidR="00EF758A" w:rsidRPr="00EF758A" w:rsidRDefault="00EF758A" w:rsidP="00EF758A">
      <w:pPr>
        <w:jc w:val="both"/>
        <w:rPr>
          <w:rFonts w:cs="Arial"/>
          <w:sz w:val="18"/>
          <w:szCs w:val="18"/>
        </w:rPr>
      </w:pPr>
    </w:p>
    <w:p w:rsidR="00EF758A" w:rsidRPr="00EF758A" w:rsidRDefault="00EF758A" w:rsidP="00EF758A">
      <w:pPr>
        <w:numPr>
          <w:ilvl w:val="0"/>
          <w:numId w:val="52"/>
        </w:numPr>
        <w:ind w:left="993" w:hanging="426"/>
        <w:jc w:val="both"/>
        <w:rPr>
          <w:rFonts w:cs="Arial"/>
          <w:sz w:val="18"/>
          <w:szCs w:val="18"/>
        </w:rPr>
      </w:pPr>
      <w:r w:rsidRPr="00EF758A">
        <w:rPr>
          <w:rFonts w:cs="Arial"/>
          <w:sz w:val="18"/>
          <w:szCs w:val="18"/>
        </w:rPr>
        <w:t>Reposición de daños, si hubieren.</w:t>
      </w:r>
    </w:p>
    <w:p w:rsidR="00EF758A" w:rsidRPr="00EF758A" w:rsidRDefault="00EF758A" w:rsidP="00EF758A">
      <w:pPr>
        <w:numPr>
          <w:ilvl w:val="0"/>
          <w:numId w:val="52"/>
        </w:numPr>
        <w:ind w:left="993" w:hanging="426"/>
        <w:jc w:val="both"/>
        <w:rPr>
          <w:rFonts w:cs="Arial"/>
          <w:sz w:val="18"/>
          <w:szCs w:val="18"/>
        </w:rPr>
      </w:pPr>
      <w:r w:rsidRPr="00EF758A">
        <w:rPr>
          <w:rFonts w:cs="Arial"/>
          <w:sz w:val="18"/>
          <w:szCs w:val="18"/>
        </w:rPr>
        <w:t>El porcentaje correspondiente a la recuperación del anticipo si hubiera saldos pendientes.</w:t>
      </w:r>
    </w:p>
    <w:p w:rsidR="00EF758A" w:rsidRPr="00EF758A" w:rsidRDefault="00EF758A" w:rsidP="00EF758A">
      <w:pPr>
        <w:numPr>
          <w:ilvl w:val="0"/>
          <w:numId w:val="52"/>
        </w:numPr>
        <w:ind w:left="993" w:hanging="426"/>
        <w:jc w:val="both"/>
        <w:rPr>
          <w:rFonts w:cs="Arial"/>
          <w:sz w:val="18"/>
          <w:szCs w:val="18"/>
        </w:rPr>
      </w:pPr>
      <w:r w:rsidRPr="00EF758A">
        <w:rPr>
          <w:rFonts w:cs="Arial"/>
          <w:sz w:val="18"/>
          <w:szCs w:val="18"/>
        </w:rPr>
        <w:t>Las multas y penalidades, si hubieren.</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 xml:space="preserve">Preparado así la planilla de liquidación final y debidamente aprobado por el </w:t>
      </w:r>
      <w:r w:rsidRPr="00EF758A">
        <w:rPr>
          <w:rFonts w:cs="Arial"/>
          <w:b/>
          <w:bCs/>
          <w:sz w:val="18"/>
          <w:szCs w:val="18"/>
        </w:rPr>
        <w:t xml:space="preserve">SUPERVISOR </w:t>
      </w:r>
      <w:r w:rsidRPr="00EF758A">
        <w:rPr>
          <w:rFonts w:cs="Arial"/>
          <w:bCs/>
          <w:sz w:val="18"/>
          <w:szCs w:val="18"/>
        </w:rPr>
        <w:t>en el plazo máximo de treinta (30) días calendario</w:t>
      </w:r>
      <w:r w:rsidRPr="00EF758A">
        <w:rPr>
          <w:rFonts w:cs="Arial"/>
          <w:sz w:val="18"/>
          <w:szCs w:val="18"/>
        </w:rPr>
        <w:t xml:space="preserve">, éste lo remitirá al </w:t>
      </w:r>
      <w:r w:rsidRPr="00EF758A">
        <w:rPr>
          <w:rFonts w:cs="Arial"/>
          <w:b/>
          <w:bCs/>
          <w:sz w:val="18"/>
          <w:szCs w:val="18"/>
        </w:rPr>
        <w:t>FISCAL DE OBRA</w:t>
      </w:r>
      <w:r w:rsidRPr="00EF758A">
        <w:rPr>
          <w:rFonts w:cs="Arial"/>
          <w:sz w:val="18"/>
          <w:szCs w:val="18"/>
        </w:rPr>
        <w:t xml:space="preserve">, para su aprobación y conocimiento, quien en su caso requerirá las aclaraciones que considere pertinentes; caso contrario lo remitirá a la dependencia establecida por la </w:t>
      </w:r>
      <w:r w:rsidRPr="00EF758A">
        <w:rPr>
          <w:rFonts w:cs="Arial"/>
          <w:b/>
          <w:bCs/>
          <w:sz w:val="18"/>
          <w:szCs w:val="18"/>
        </w:rPr>
        <w:t>ENTIDAD</w:t>
      </w:r>
      <w:r w:rsidRPr="00EF758A">
        <w:rPr>
          <w:rFonts w:cs="Arial"/>
          <w:sz w:val="18"/>
          <w:szCs w:val="18"/>
        </w:rPr>
        <w:t>, para el procesamiento del pago correspondiente.</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b/>
          <w:sz w:val="18"/>
          <w:szCs w:val="18"/>
        </w:rPr>
        <w:t xml:space="preserve">CLÁUSULA VIGÉSIMA OCTAVA.- (DEL CONSENTIMIENTO) </w:t>
      </w:r>
      <w:r w:rsidRPr="00EF758A">
        <w:rPr>
          <w:rFonts w:cs="Arial"/>
          <w:sz w:val="18"/>
          <w:szCs w:val="18"/>
        </w:rPr>
        <w:t>En señal de conformidad y para su fiel y estricto cumplimiento, firman el presente Contrato en cuatro (4) ejemplares de un mismo tenor y validez el ______________</w:t>
      </w:r>
      <w:r w:rsidRPr="00EF758A">
        <w:rPr>
          <w:rFonts w:cs="Arial"/>
          <w:i/>
          <w:sz w:val="18"/>
          <w:szCs w:val="18"/>
        </w:rPr>
        <w:t>,</w:t>
      </w:r>
      <w:r w:rsidRPr="00EF758A">
        <w:rPr>
          <w:rFonts w:cs="Arial"/>
          <w:b/>
          <w:i/>
          <w:sz w:val="18"/>
          <w:szCs w:val="18"/>
        </w:rPr>
        <w:t xml:space="preserve"> </w:t>
      </w:r>
      <w:r w:rsidRPr="00EF758A">
        <w:rPr>
          <w:rFonts w:cs="Arial"/>
          <w:sz w:val="18"/>
          <w:szCs w:val="18"/>
        </w:rPr>
        <w:t xml:space="preserve">en representación legal de la </w:t>
      </w:r>
      <w:r w:rsidRPr="00EF758A">
        <w:rPr>
          <w:rFonts w:cs="Arial"/>
          <w:b/>
          <w:sz w:val="18"/>
          <w:szCs w:val="18"/>
        </w:rPr>
        <w:t>ENTIDAD</w:t>
      </w:r>
      <w:r w:rsidRPr="00EF758A">
        <w:rPr>
          <w:rFonts w:cs="Arial"/>
          <w:sz w:val="18"/>
          <w:szCs w:val="18"/>
        </w:rPr>
        <w:t xml:space="preserve"> y el __</w:t>
      </w:r>
      <w:r w:rsidRPr="00EF758A">
        <w:rPr>
          <w:rFonts w:cs="Arial"/>
          <w:sz w:val="18"/>
          <w:szCs w:val="18"/>
        </w:rPr>
        <w:softHyphen/>
      </w:r>
      <w:r w:rsidRPr="00EF758A">
        <w:rPr>
          <w:rFonts w:cs="Arial"/>
          <w:sz w:val="18"/>
          <w:szCs w:val="18"/>
        </w:rPr>
        <w:softHyphen/>
      </w:r>
      <w:r w:rsidRPr="00EF758A">
        <w:rPr>
          <w:rFonts w:cs="Arial"/>
          <w:sz w:val="18"/>
          <w:szCs w:val="18"/>
        </w:rPr>
        <w:softHyphen/>
      </w:r>
      <w:r w:rsidRPr="00EF758A">
        <w:rPr>
          <w:rFonts w:cs="Arial"/>
          <w:sz w:val="18"/>
          <w:szCs w:val="18"/>
        </w:rPr>
        <w:softHyphen/>
      </w:r>
      <w:r w:rsidRPr="00EF758A">
        <w:rPr>
          <w:rFonts w:cs="Arial"/>
          <w:sz w:val="18"/>
          <w:szCs w:val="18"/>
        </w:rPr>
        <w:softHyphen/>
        <w:t xml:space="preserve">_________, en representación legal del </w:t>
      </w:r>
      <w:r w:rsidRPr="00EF758A">
        <w:rPr>
          <w:rFonts w:cs="Arial"/>
          <w:b/>
          <w:bCs/>
          <w:sz w:val="18"/>
          <w:szCs w:val="18"/>
        </w:rPr>
        <w:t>CONTRATISTA</w:t>
      </w:r>
      <w:r w:rsidRPr="00EF758A">
        <w:rPr>
          <w:rFonts w:cs="Arial"/>
          <w:sz w:val="18"/>
          <w:szCs w:val="18"/>
        </w:rPr>
        <w:t>.</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Este documento, conforme a disposiciones legales de control fiscal vigentes, será registrado ante la Contraloría General del Estado.</w:t>
      </w:r>
    </w:p>
    <w:p w:rsidR="00EF758A" w:rsidRPr="00EF758A" w:rsidRDefault="00EF758A" w:rsidP="00EF758A">
      <w:pPr>
        <w:jc w:val="both"/>
        <w:rPr>
          <w:rFonts w:cs="Arial"/>
          <w:sz w:val="18"/>
          <w:szCs w:val="18"/>
        </w:rPr>
      </w:pPr>
    </w:p>
    <w:p w:rsidR="00EF758A" w:rsidRPr="00EF758A" w:rsidRDefault="00EF758A" w:rsidP="00EF758A">
      <w:pPr>
        <w:jc w:val="both"/>
        <w:rPr>
          <w:rFonts w:cs="Arial"/>
          <w:sz w:val="18"/>
          <w:szCs w:val="18"/>
        </w:rPr>
      </w:pPr>
      <w:r w:rsidRPr="00EF758A">
        <w:rPr>
          <w:rFonts w:cs="Arial"/>
          <w:sz w:val="18"/>
          <w:szCs w:val="18"/>
        </w:rPr>
        <w:t>La Paz, ____ de ____ de 2024.</w:t>
      </w:r>
    </w:p>
    <w:tbl>
      <w:tblPr>
        <w:tblW w:w="0" w:type="auto"/>
        <w:jc w:val="center"/>
        <w:tblCellMar>
          <w:left w:w="70" w:type="dxa"/>
          <w:right w:w="70" w:type="dxa"/>
        </w:tblCellMar>
        <w:tblLook w:val="04A0" w:firstRow="1" w:lastRow="0" w:firstColumn="1" w:lastColumn="0" w:noHBand="0" w:noVBand="1"/>
      </w:tblPr>
      <w:tblGrid>
        <w:gridCol w:w="4643"/>
        <w:gridCol w:w="4195"/>
      </w:tblGrid>
      <w:tr w:rsidR="00EF758A" w:rsidRPr="00EF758A" w:rsidTr="00F86B71">
        <w:trPr>
          <w:jc w:val="center"/>
        </w:trPr>
        <w:tc>
          <w:tcPr>
            <w:tcW w:w="4643" w:type="dxa"/>
          </w:tcPr>
          <w:p w:rsidR="00EF758A" w:rsidRPr="00EF758A" w:rsidRDefault="00EF758A" w:rsidP="00F86B71">
            <w:pPr>
              <w:widowControl w:val="0"/>
              <w:jc w:val="center"/>
              <w:rPr>
                <w:rFonts w:cs="Arial"/>
                <w:spacing w:val="-6"/>
                <w:sz w:val="18"/>
                <w:szCs w:val="18"/>
              </w:rPr>
            </w:pPr>
          </w:p>
        </w:tc>
        <w:tc>
          <w:tcPr>
            <w:tcW w:w="4195" w:type="dxa"/>
          </w:tcPr>
          <w:p w:rsidR="00EF758A" w:rsidRPr="00EF758A" w:rsidRDefault="00EF758A" w:rsidP="00F86B71">
            <w:pPr>
              <w:widowControl w:val="0"/>
              <w:tabs>
                <w:tab w:val="left" w:pos="394"/>
                <w:tab w:val="center" w:pos="2027"/>
              </w:tabs>
              <w:rPr>
                <w:rFonts w:cs="Arial"/>
                <w:bCs/>
                <w:sz w:val="18"/>
                <w:szCs w:val="18"/>
                <w:lang w:val="es-ES_tradnl"/>
              </w:rPr>
            </w:pPr>
            <w:r w:rsidRPr="00EF758A">
              <w:rPr>
                <w:rFonts w:cs="Arial"/>
                <w:sz w:val="18"/>
                <w:szCs w:val="18"/>
              </w:rPr>
              <w:tab/>
            </w:r>
            <w:r w:rsidRPr="00EF758A">
              <w:rPr>
                <w:rFonts w:cs="Arial"/>
                <w:sz w:val="18"/>
                <w:szCs w:val="18"/>
              </w:rPr>
              <w:tab/>
              <w:t>______________</w:t>
            </w:r>
            <w:r w:rsidRPr="00EF758A">
              <w:rPr>
                <w:rFonts w:cs="Arial"/>
                <w:bCs/>
                <w:sz w:val="18"/>
                <w:szCs w:val="18"/>
                <w:lang w:val="es-ES_tradnl"/>
              </w:rPr>
              <w:t xml:space="preserve">  </w:t>
            </w:r>
          </w:p>
          <w:p w:rsidR="00EF758A" w:rsidRPr="00EF758A" w:rsidRDefault="00EF758A" w:rsidP="00F86B71">
            <w:pPr>
              <w:widowControl w:val="0"/>
              <w:jc w:val="center"/>
              <w:rPr>
                <w:rFonts w:cs="Arial"/>
                <w:spacing w:val="-6"/>
                <w:sz w:val="18"/>
                <w:szCs w:val="18"/>
              </w:rPr>
            </w:pPr>
            <w:r w:rsidRPr="00EF758A">
              <w:rPr>
                <w:rFonts w:cs="Arial"/>
                <w:sz w:val="18"/>
                <w:szCs w:val="18"/>
              </w:rPr>
              <w:t xml:space="preserve">C.I. _____ </w:t>
            </w:r>
          </w:p>
          <w:p w:rsidR="00EF758A" w:rsidRPr="00EF758A" w:rsidRDefault="00EF758A" w:rsidP="00F86B71">
            <w:pPr>
              <w:widowControl w:val="0"/>
              <w:jc w:val="center"/>
              <w:rPr>
                <w:rFonts w:cs="Arial"/>
                <w:b/>
                <w:bCs/>
                <w:sz w:val="18"/>
                <w:szCs w:val="18"/>
              </w:rPr>
            </w:pPr>
            <w:r w:rsidRPr="00EF758A">
              <w:rPr>
                <w:rFonts w:cs="Arial"/>
                <w:b/>
                <w:bCs/>
                <w:spacing w:val="-6"/>
                <w:sz w:val="18"/>
                <w:szCs w:val="18"/>
              </w:rPr>
              <w:t>CONTRATISTA</w:t>
            </w:r>
          </w:p>
        </w:tc>
      </w:tr>
    </w:tbl>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Default="00EF758A" w:rsidP="00EF758A">
      <w:pPr>
        <w:rPr>
          <w:rFonts w:ascii="Arial" w:hAnsi="Arial" w:cs="Arial"/>
          <w:sz w:val="23"/>
          <w:szCs w:val="23"/>
        </w:rPr>
      </w:pPr>
    </w:p>
    <w:p w:rsidR="00EF758A" w:rsidRPr="003A7077" w:rsidRDefault="00EF758A" w:rsidP="00EF758A">
      <w:pPr>
        <w:rPr>
          <w:rFonts w:ascii="Arial" w:hAnsi="Arial" w:cs="Arial"/>
          <w:sz w:val="23"/>
          <w:szCs w:val="23"/>
        </w:rPr>
      </w:pPr>
    </w:p>
    <w:p w:rsidR="00EF758A" w:rsidRPr="006005B2" w:rsidRDefault="00EF758A" w:rsidP="00EF758A">
      <w:pPr>
        <w:rPr>
          <w:rFonts w:ascii="Arial" w:hAnsi="Arial" w:cs="Arial"/>
        </w:rPr>
      </w:pPr>
    </w:p>
    <w:p w:rsidR="00EF758A" w:rsidRPr="00EF758A" w:rsidRDefault="00EF758A" w:rsidP="00EF758A">
      <w:pPr>
        <w:rPr>
          <w:rFonts w:ascii="Arial" w:hAnsi="Arial" w:cs="Arial"/>
          <w:sz w:val="12"/>
          <w:szCs w:val="12"/>
        </w:rPr>
      </w:pPr>
      <w:r w:rsidRPr="00EF758A">
        <w:rPr>
          <w:rFonts w:ascii="Arial" w:hAnsi="Arial" w:cs="Arial"/>
          <w:sz w:val="12"/>
          <w:szCs w:val="12"/>
        </w:rPr>
        <w:t>MNZM/DVHC/jwee/lamq</w:t>
      </w:r>
    </w:p>
    <w:p w:rsidR="00EF758A" w:rsidRPr="005857E9" w:rsidRDefault="00EF758A" w:rsidP="00EB7DBE">
      <w:pPr>
        <w:jc w:val="center"/>
        <w:rPr>
          <w:rFonts w:cs="Verdana"/>
          <w:sz w:val="18"/>
          <w:szCs w:val="18"/>
          <w:lang w:val="es-BO"/>
        </w:rPr>
      </w:pPr>
    </w:p>
    <w:p w:rsidR="005857E9" w:rsidRPr="00D32987" w:rsidRDefault="005857E9" w:rsidP="00EB7DBE">
      <w:pPr>
        <w:jc w:val="center"/>
        <w:rPr>
          <w:rFonts w:cs="Verdana"/>
          <w:sz w:val="18"/>
          <w:szCs w:val="18"/>
          <w:lang w:val="es-BO"/>
        </w:rPr>
      </w:pPr>
    </w:p>
    <w:sectPr w:rsidR="005857E9" w:rsidRPr="00D32987" w:rsidSect="008267F4">
      <w:footerReference w:type="default" r:id="rId16"/>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4C" w:rsidRDefault="009D1A4C">
      <w:r>
        <w:separator/>
      </w:r>
    </w:p>
  </w:endnote>
  <w:endnote w:type="continuationSeparator" w:id="0">
    <w:p w:rsidR="009D1A4C" w:rsidRDefault="009D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F0B" w:rsidRDefault="009D1A4C" w:rsidP="002271B8">
    <w:pPr>
      <w:pStyle w:val="Piedepgina"/>
      <w:jc w:val="right"/>
    </w:pPr>
    <w:sdt>
      <w:sdtPr>
        <w:id w:val="-573425289"/>
        <w:docPartObj>
          <w:docPartGallery w:val="Page Numbers (Bottom of Page)"/>
          <w:docPartUnique/>
        </w:docPartObj>
      </w:sdtPr>
      <w:sdtEndPr/>
      <w:sdtContent>
        <w:r w:rsidR="00211F0B">
          <w:fldChar w:fldCharType="begin"/>
        </w:r>
        <w:r w:rsidR="00211F0B">
          <w:instrText>PAGE   \* MERGEFORMAT</w:instrText>
        </w:r>
        <w:r w:rsidR="00211F0B">
          <w:fldChar w:fldCharType="separate"/>
        </w:r>
        <w:r w:rsidR="00211F0B">
          <w:rPr>
            <w:noProof/>
          </w:rPr>
          <w:t>2</w:t>
        </w:r>
        <w:r w:rsidR="00211F0B">
          <w:fldChar w:fldCharType="end"/>
        </w:r>
      </w:sdtContent>
    </w:sdt>
    <w:r w:rsidR="00211F0B"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211F0B" w:rsidRDefault="00211F0B">
        <w:pPr>
          <w:pStyle w:val="Piedepgina"/>
          <w:jc w:val="right"/>
        </w:pPr>
        <w:r>
          <w:fldChar w:fldCharType="begin"/>
        </w:r>
        <w:r>
          <w:instrText xml:space="preserve"> PAGE   \* MERGEFORMAT </w:instrText>
        </w:r>
        <w:r>
          <w:fldChar w:fldCharType="separate"/>
        </w:r>
        <w:r w:rsidR="00106FCE">
          <w:rPr>
            <w:noProof/>
          </w:rPr>
          <w:t>22</w:t>
        </w:r>
        <w:r>
          <w:rPr>
            <w:noProof/>
          </w:rPr>
          <w:fldChar w:fldCharType="end"/>
        </w:r>
      </w:p>
    </w:sdtContent>
  </w:sdt>
  <w:p w:rsidR="00211F0B" w:rsidRDefault="00211F0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F0B" w:rsidRPr="002146A2" w:rsidRDefault="00211F0B">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653785">
      <w:rPr>
        <w:noProof/>
        <w:sz w:val="18"/>
        <w:szCs w:val="18"/>
      </w:rPr>
      <w:t>69</w:t>
    </w:r>
    <w:r w:rsidRPr="002146A2">
      <w:rPr>
        <w:sz w:val="18"/>
        <w:szCs w:val="18"/>
      </w:rPr>
      <w:fldChar w:fldCharType="end"/>
    </w:r>
  </w:p>
  <w:p w:rsidR="00211F0B" w:rsidRDefault="00211F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4C" w:rsidRDefault="009D1A4C">
      <w:r>
        <w:separator/>
      </w:r>
    </w:p>
  </w:footnote>
  <w:footnote w:type="continuationSeparator" w:id="0">
    <w:p w:rsidR="009D1A4C" w:rsidRDefault="009D1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F0B" w:rsidRDefault="00211F0B">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1D20B5"/>
    <w:multiLevelType w:val="hybridMultilevel"/>
    <w:tmpl w:val="E52A0390"/>
    <w:lvl w:ilvl="0" w:tplc="EE468ADE">
      <w:start w:val="1"/>
      <w:numFmt w:val="decimal"/>
      <w:lvlText w:val="%1)"/>
      <w:lvlJc w:val="left"/>
      <w:pPr>
        <w:ind w:left="1080" w:hanging="360"/>
      </w:pPr>
      <w:rPr>
        <w:rFonts w:eastAsia="Times New Roman"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7"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7663100"/>
    <w:multiLevelType w:val="hybridMultilevel"/>
    <w:tmpl w:val="52E0D21A"/>
    <w:lvl w:ilvl="0" w:tplc="4C8E405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0"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1"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2"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5"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6"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C393485"/>
    <w:multiLevelType w:val="hybridMultilevel"/>
    <w:tmpl w:val="480C69A0"/>
    <w:lvl w:ilvl="0" w:tplc="400A0001">
      <w:start w:val="1"/>
      <w:numFmt w:val="bullet"/>
      <w:lvlText w:val=""/>
      <w:lvlJc w:val="left"/>
      <w:pPr>
        <w:ind w:left="2006" w:hanging="360"/>
      </w:pPr>
      <w:rPr>
        <w:rFonts w:ascii="Symbol" w:hAnsi="Symbol" w:hint="default"/>
      </w:rPr>
    </w:lvl>
    <w:lvl w:ilvl="1" w:tplc="400A0003" w:tentative="1">
      <w:start w:val="1"/>
      <w:numFmt w:val="bullet"/>
      <w:lvlText w:val="o"/>
      <w:lvlJc w:val="left"/>
      <w:pPr>
        <w:ind w:left="2726" w:hanging="360"/>
      </w:pPr>
      <w:rPr>
        <w:rFonts w:ascii="Courier New" w:hAnsi="Courier New" w:cs="Courier New" w:hint="default"/>
      </w:rPr>
    </w:lvl>
    <w:lvl w:ilvl="2" w:tplc="400A0005" w:tentative="1">
      <w:start w:val="1"/>
      <w:numFmt w:val="bullet"/>
      <w:lvlText w:val=""/>
      <w:lvlJc w:val="left"/>
      <w:pPr>
        <w:ind w:left="3446" w:hanging="360"/>
      </w:pPr>
      <w:rPr>
        <w:rFonts w:ascii="Wingdings" w:hAnsi="Wingdings" w:hint="default"/>
      </w:rPr>
    </w:lvl>
    <w:lvl w:ilvl="3" w:tplc="400A0001" w:tentative="1">
      <w:start w:val="1"/>
      <w:numFmt w:val="bullet"/>
      <w:lvlText w:val=""/>
      <w:lvlJc w:val="left"/>
      <w:pPr>
        <w:ind w:left="4166" w:hanging="360"/>
      </w:pPr>
      <w:rPr>
        <w:rFonts w:ascii="Symbol" w:hAnsi="Symbol" w:hint="default"/>
      </w:rPr>
    </w:lvl>
    <w:lvl w:ilvl="4" w:tplc="400A0003" w:tentative="1">
      <w:start w:val="1"/>
      <w:numFmt w:val="bullet"/>
      <w:lvlText w:val="o"/>
      <w:lvlJc w:val="left"/>
      <w:pPr>
        <w:ind w:left="4886" w:hanging="360"/>
      </w:pPr>
      <w:rPr>
        <w:rFonts w:ascii="Courier New" w:hAnsi="Courier New" w:cs="Courier New" w:hint="default"/>
      </w:rPr>
    </w:lvl>
    <w:lvl w:ilvl="5" w:tplc="400A0005" w:tentative="1">
      <w:start w:val="1"/>
      <w:numFmt w:val="bullet"/>
      <w:lvlText w:val=""/>
      <w:lvlJc w:val="left"/>
      <w:pPr>
        <w:ind w:left="5606" w:hanging="360"/>
      </w:pPr>
      <w:rPr>
        <w:rFonts w:ascii="Wingdings" w:hAnsi="Wingdings" w:hint="default"/>
      </w:rPr>
    </w:lvl>
    <w:lvl w:ilvl="6" w:tplc="400A0001" w:tentative="1">
      <w:start w:val="1"/>
      <w:numFmt w:val="bullet"/>
      <w:lvlText w:val=""/>
      <w:lvlJc w:val="left"/>
      <w:pPr>
        <w:ind w:left="6326" w:hanging="360"/>
      </w:pPr>
      <w:rPr>
        <w:rFonts w:ascii="Symbol" w:hAnsi="Symbol" w:hint="default"/>
      </w:rPr>
    </w:lvl>
    <w:lvl w:ilvl="7" w:tplc="400A0003" w:tentative="1">
      <w:start w:val="1"/>
      <w:numFmt w:val="bullet"/>
      <w:lvlText w:val="o"/>
      <w:lvlJc w:val="left"/>
      <w:pPr>
        <w:ind w:left="7046" w:hanging="360"/>
      </w:pPr>
      <w:rPr>
        <w:rFonts w:ascii="Courier New" w:hAnsi="Courier New" w:cs="Courier New" w:hint="default"/>
      </w:rPr>
    </w:lvl>
    <w:lvl w:ilvl="8" w:tplc="400A0005" w:tentative="1">
      <w:start w:val="1"/>
      <w:numFmt w:val="bullet"/>
      <w:lvlText w:val=""/>
      <w:lvlJc w:val="left"/>
      <w:pPr>
        <w:ind w:left="7766" w:hanging="360"/>
      </w:pPr>
      <w:rPr>
        <w:rFonts w:ascii="Wingdings" w:hAnsi="Wingdings" w:hint="default"/>
      </w:rPr>
    </w:lvl>
  </w:abstractNum>
  <w:abstractNum w:abstractNumId="5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1" w15:restartNumberingAfterBreak="0">
    <w:nsid w:val="6203689B"/>
    <w:multiLevelType w:val="multilevel"/>
    <w:tmpl w:val="C73E1212"/>
    <w:lvl w:ilvl="0">
      <w:start w:val="1"/>
      <w:numFmt w:val="decimal"/>
      <w:lvlText w:val="%1)"/>
      <w:lvlJc w:val="left"/>
      <w:pPr>
        <w:ind w:left="360" w:hanging="360"/>
      </w:pPr>
      <w:rPr>
        <w:rFonts w:hint="default"/>
        <w:b/>
      </w:rPr>
    </w:lvl>
    <w:lvl w:ilvl="1">
      <w:start w:val="1"/>
      <w:numFmt w:val="lowerLetter"/>
      <w:lvlText w:val="%2)"/>
      <w:lvlJc w:val="left"/>
      <w:pPr>
        <w:ind w:left="107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3"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8"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71" w15:restartNumberingAfterBreak="0">
    <w:nsid w:val="74F65F65"/>
    <w:multiLevelType w:val="hybridMultilevel"/>
    <w:tmpl w:val="8BDABFD8"/>
    <w:lvl w:ilvl="0" w:tplc="4C8E405C">
      <w:numFmt w:val="bullet"/>
      <w:lvlText w:val="-"/>
      <w:lvlJc w:val="left"/>
      <w:pPr>
        <w:ind w:left="928" w:hanging="360"/>
      </w:pPr>
      <w:rPr>
        <w:rFonts w:ascii="Verdana" w:eastAsia="Times New Roman" w:hAnsi="Verdana" w:cs="Aria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5"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6" w15:restartNumberingAfterBreak="0">
    <w:nsid w:val="7E8F0E97"/>
    <w:multiLevelType w:val="hybridMultilevel"/>
    <w:tmpl w:val="3FC84106"/>
    <w:lvl w:ilvl="0" w:tplc="F4AC29F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37"/>
  </w:num>
  <w:num w:numId="3">
    <w:abstractNumId w:val="59"/>
  </w:num>
  <w:num w:numId="4">
    <w:abstractNumId w:val="53"/>
  </w:num>
  <w:num w:numId="5">
    <w:abstractNumId w:val="16"/>
  </w:num>
  <w:num w:numId="6">
    <w:abstractNumId w:val="43"/>
  </w:num>
  <w:num w:numId="7">
    <w:abstractNumId w:val="50"/>
  </w:num>
  <w:num w:numId="8">
    <w:abstractNumId w:val="9"/>
  </w:num>
  <w:num w:numId="9">
    <w:abstractNumId w:val="7"/>
  </w:num>
  <w:num w:numId="10">
    <w:abstractNumId w:val="66"/>
  </w:num>
  <w:num w:numId="11">
    <w:abstractNumId w:val="45"/>
  </w:num>
  <w:num w:numId="12">
    <w:abstractNumId w:val="63"/>
  </w:num>
  <w:num w:numId="13">
    <w:abstractNumId w:val="15"/>
  </w:num>
  <w:num w:numId="14">
    <w:abstractNumId w:val="73"/>
  </w:num>
  <w:num w:numId="15">
    <w:abstractNumId w:val="29"/>
  </w:num>
  <w:num w:numId="16">
    <w:abstractNumId w:val="30"/>
  </w:num>
  <w:num w:numId="17">
    <w:abstractNumId w:val="27"/>
  </w:num>
  <w:num w:numId="18">
    <w:abstractNumId w:val="20"/>
  </w:num>
  <w:num w:numId="19">
    <w:abstractNumId w:val="19"/>
  </w:num>
  <w:num w:numId="20">
    <w:abstractNumId w:val="67"/>
  </w:num>
  <w:num w:numId="21">
    <w:abstractNumId w:val="54"/>
  </w:num>
  <w:num w:numId="22">
    <w:abstractNumId w:val="47"/>
  </w:num>
  <w:num w:numId="23">
    <w:abstractNumId w:val="40"/>
  </w:num>
  <w:num w:numId="24">
    <w:abstractNumId w:val="10"/>
  </w:num>
  <w:num w:numId="25">
    <w:abstractNumId w:val="6"/>
  </w:num>
  <w:num w:numId="26">
    <w:abstractNumId w:val="72"/>
  </w:num>
  <w:num w:numId="27">
    <w:abstractNumId w:val="56"/>
  </w:num>
  <w:num w:numId="28">
    <w:abstractNumId w:val="1"/>
  </w:num>
  <w:num w:numId="29">
    <w:abstractNumId w:val="49"/>
  </w:num>
  <w:num w:numId="30">
    <w:abstractNumId w:val="18"/>
  </w:num>
  <w:num w:numId="31">
    <w:abstractNumId w:val="65"/>
  </w:num>
  <w:num w:numId="32">
    <w:abstractNumId w:val="48"/>
  </w:num>
  <w:num w:numId="33">
    <w:abstractNumId w:val="58"/>
  </w:num>
  <w:num w:numId="34">
    <w:abstractNumId w:val="4"/>
  </w:num>
  <w:num w:numId="35">
    <w:abstractNumId w:val="32"/>
  </w:num>
  <w:num w:numId="36">
    <w:abstractNumId w:val="46"/>
  </w:num>
  <w:num w:numId="37">
    <w:abstractNumId w:val="23"/>
  </w:num>
  <w:num w:numId="38">
    <w:abstractNumId w:val="39"/>
  </w:num>
  <w:num w:numId="39">
    <w:abstractNumId w:val="55"/>
  </w:num>
  <w:num w:numId="40">
    <w:abstractNumId w:val="26"/>
  </w:num>
  <w:num w:numId="41">
    <w:abstractNumId w:val="69"/>
  </w:num>
  <w:num w:numId="42">
    <w:abstractNumId w:val="74"/>
  </w:num>
  <w:num w:numId="43">
    <w:abstractNumId w:val="64"/>
  </w:num>
  <w:num w:numId="44">
    <w:abstractNumId w:val="42"/>
  </w:num>
  <w:num w:numId="45">
    <w:abstractNumId w:val="41"/>
  </w:num>
  <w:num w:numId="46">
    <w:abstractNumId w:val="12"/>
  </w:num>
  <w:num w:numId="47">
    <w:abstractNumId w:val="62"/>
  </w:num>
  <w:num w:numId="48">
    <w:abstractNumId w:val="3"/>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51"/>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8"/>
  </w:num>
  <w:num w:numId="58">
    <w:abstractNumId w:val="60"/>
  </w:num>
  <w:num w:numId="59">
    <w:abstractNumId w:val="70"/>
  </w:num>
  <w:num w:numId="60">
    <w:abstractNumId w:val="0"/>
  </w:num>
  <w:num w:numId="61">
    <w:abstractNumId w:val="68"/>
  </w:num>
  <w:num w:numId="62">
    <w:abstractNumId w:val="11"/>
  </w:num>
  <w:num w:numId="63">
    <w:abstractNumId w:val="14"/>
  </w:num>
  <w:num w:numId="64">
    <w:abstractNumId w:val="35"/>
  </w:num>
  <w:num w:numId="65">
    <w:abstractNumId w:val="25"/>
  </w:num>
  <w:num w:numId="66">
    <w:abstractNumId w:val="75"/>
  </w:num>
  <w:num w:numId="67">
    <w:abstractNumId w:val="36"/>
  </w:num>
  <w:num w:numId="68">
    <w:abstractNumId w:val="71"/>
  </w:num>
  <w:num w:numId="69">
    <w:abstractNumId w:val="44"/>
  </w:num>
  <w:num w:numId="70">
    <w:abstractNumId w:val="57"/>
  </w:num>
  <w:num w:numId="71">
    <w:abstractNumId w:val="52"/>
  </w:num>
  <w:num w:numId="72">
    <w:abstractNumId w:val="21"/>
  </w:num>
  <w:num w:numId="73">
    <w:abstractNumId w:val="5"/>
  </w:num>
  <w:num w:numId="74">
    <w:abstractNumId w:val="2"/>
  </w:num>
  <w:num w:numId="75">
    <w:abstractNumId w:val="76"/>
  </w:num>
  <w:num w:numId="76">
    <w:abstractNumId w:val="28"/>
  </w:num>
  <w:num w:numId="77">
    <w:abstractNumId w:val="6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6FCE"/>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2CEA"/>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65"/>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0D5"/>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1F0B"/>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090"/>
    <w:rsid w:val="002705DF"/>
    <w:rsid w:val="002718E1"/>
    <w:rsid w:val="002724D2"/>
    <w:rsid w:val="002726E8"/>
    <w:rsid w:val="00272F49"/>
    <w:rsid w:val="002730A3"/>
    <w:rsid w:val="00275465"/>
    <w:rsid w:val="00276546"/>
    <w:rsid w:val="00277414"/>
    <w:rsid w:val="002807D3"/>
    <w:rsid w:val="0028098C"/>
    <w:rsid w:val="00281774"/>
    <w:rsid w:val="0028241C"/>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B7410"/>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09AF"/>
    <w:rsid w:val="00342FF4"/>
    <w:rsid w:val="00343E5D"/>
    <w:rsid w:val="00344997"/>
    <w:rsid w:val="003453C5"/>
    <w:rsid w:val="0035286B"/>
    <w:rsid w:val="00353AD0"/>
    <w:rsid w:val="00354A19"/>
    <w:rsid w:val="00355885"/>
    <w:rsid w:val="00355F56"/>
    <w:rsid w:val="003560AC"/>
    <w:rsid w:val="00356746"/>
    <w:rsid w:val="00357481"/>
    <w:rsid w:val="00361119"/>
    <w:rsid w:val="00361B3B"/>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069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2C29"/>
    <w:rsid w:val="003C3C72"/>
    <w:rsid w:val="003C4319"/>
    <w:rsid w:val="003C43BF"/>
    <w:rsid w:val="003C560C"/>
    <w:rsid w:val="003C622C"/>
    <w:rsid w:val="003C6E18"/>
    <w:rsid w:val="003C73F4"/>
    <w:rsid w:val="003C78D2"/>
    <w:rsid w:val="003C7E9A"/>
    <w:rsid w:val="003D0298"/>
    <w:rsid w:val="003D08C4"/>
    <w:rsid w:val="003D3305"/>
    <w:rsid w:val="003D4171"/>
    <w:rsid w:val="003D5AE8"/>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2A0B"/>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50103"/>
    <w:rsid w:val="00451899"/>
    <w:rsid w:val="0045360E"/>
    <w:rsid w:val="00453B33"/>
    <w:rsid w:val="00454297"/>
    <w:rsid w:val="00455423"/>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2C0D"/>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D74A0"/>
    <w:rsid w:val="004E2D47"/>
    <w:rsid w:val="004E4EA6"/>
    <w:rsid w:val="004E6124"/>
    <w:rsid w:val="004E62C0"/>
    <w:rsid w:val="004E6A76"/>
    <w:rsid w:val="004F1832"/>
    <w:rsid w:val="004F1F31"/>
    <w:rsid w:val="004F3261"/>
    <w:rsid w:val="004F477A"/>
    <w:rsid w:val="004F5433"/>
    <w:rsid w:val="004F7464"/>
    <w:rsid w:val="00500785"/>
    <w:rsid w:val="00503023"/>
    <w:rsid w:val="00503DE5"/>
    <w:rsid w:val="005042DF"/>
    <w:rsid w:val="005049EC"/>
    <w:rsid w:val="0050564B"/>
    <w:rsid w:val="005059F9"/>
    <w:rsid w:val="005108D7"/>
    <w:rsid w:val="005113EF"/>
    <w:rsid w:val="00512C71"/>
    <w:rsid w:val="0051335C"/>
    <w:rsid w:val="00513E67"/>
    <w:rsid w:val="00516393"/>
    <w:rsid w:val="00521047"/>
    <w:rsid w:val="00522850"/>
    <w:rsid w:val="00523825"/>
    <w:rsid w:val="00524A15"/>
    <w:rsid w:val="00526165"/>
    <w:rsid w:val="00530DFC"/>
    <w:rsid w:val="00531046"/>
    <w:rsid w:val="0053212F"/>
    <w:rsid w:val="005321F3"/>
    <w:rsid w:val="00533B8B"/>
    <w:rsid w:val="0053434D"/>
    <w:rsid w:val="00537B8B"/>
    <w:rsid w:val="0054239E"/>
    <w:rsid w:val="00542912"/>
    <w:rsid w:val="00542FD2"/>
    <w:rsid w:val="00543339"/>
    <w:rsid w:val="00543A94"/>
    <w:rsid w:val="00544468"/>
    <w:rsid w:val="0054603F"/>
    <w:rsid w:val="0054645B"/>
    <w:rsid w:val="0055232A"/>
    <w:rsid w:val="00552A13"/>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7E9"/>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0D8C"/>
    <w:rsid w:val="00651020"/>
    <w:rsid w:val="00653785"/>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100"/>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777"/>
    <w:rsid w:val="00720AF3"/>
    <w:rsid w:val="00720B7C"/>
    <w:rsid w:val="00721D4B"/>
    <w:rsid w:val="0072229D"/>
    <w:rsid w:val="00723FFE"/>
    <w:rsid w:val="00725C64"/>
    <w:rsid w:val="0072604D"/>
    <w:rsid w:val="007303EF"/>
    <w:rsid w:val="007307B7"/>
    <w:rsid w:val="00732DAD"/>
    <w:rsid w:val="00733ADE"/>
    <w:rsid w:val="0073455C"/>
    <w:rsid w:val="00736B05"/>
    <w:rsid w:val="00740163"/>
    <w:rsid w:val="007403ED"/>
    <w:rsid w:val="00741EA1"/>
    <w:rsid w:val="00743659"/>
    <w:rsid w:val="00746595"/>
    <w:rsid w:val="00747338"/>
    <w:rsid w:val="00750130"/>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60E8"/>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4F0"/>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81C"/>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03B"/>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18AD"/>
    <w:rsid w:val="008E376A"/>
    <w:rsid w:val="008E4B99"/>
    <w:rsid w:val="008E54DE"/>
    <w:rsid w:val="008E57ED"/>
    <w:rsid w:val="008E6FBA"/>
    <w:rsid w:val="008E7D43"/>
    <w:rsid w:val="008E7F43"/>
    <w:rsid w:val="008F0672"/>
    <w:rsid w:val="008F2CA5"/>
    <w:rsid w:val="008F3435"/>
    <w:rsid w:val="008F396D"/>
    <w:rsid w:val="008F45CD"/>
    <w:rsid w:val="008F63C5"/>
    <w:rsid w:val="008F7CBB"/>
    <w:rsid w:val="00903DA7"/>
    <w:rsid w:val="00905C07"/>
    <w:rsid w:val="009060B3"/>
    <w:rsid w:val="00907EB4"/>
    <w:rsid w:val="0091154F"/>
    <w:rsid w:val="00912421"/>
    <w:rsid w:val="00912880"/>
    <w:rsid w:val="0091291A"/>
    <w:rsid w:val="009138B1"/>
    <w:rsid w:val="009139A6"/>
    <w:rsid w:val="009145B1"/>
    <w:rsid w:val="00920A74"/>
    <w:rsid w:val="00920BF7"/>
    <w:rsid w:val="00921777"/>
    <w:rsid w:val="0092252B"/>
    <w:rsid w:val="00923EEB"/>
    <w:rsid w:val="0092571D"/>
    <w:rsid w:val="00925EE2"/>
    <w:rsid w:val="00925FA9"/>
    <w:rsid w:val="00927344"/>
    <w:rsid w:val="0093060A"/>
    <w:rsid w:val="00931AAF"/>
    <w:rsid w:val="00931EEE"/>
    <w:rsid w:val="009332F9"/>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7BED"/>
    <w:rsid w:val="00980E5A"/>
    <w:rsid w:val="009829FF"/>
    <w:rsid w:val="00983EFD"/>
    <w:rsid w:val="0098475E"/>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2B00"/>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1A4C"/>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AF0"/>
    <w:rsid w:val="00A72FB0"/>
    <w:rsid w:val="00A74F88"/>
    <w:rsid w:val="00A76C0B"/>
    <w:rsid w:val="00A773F8"/>
    <w:rsid w:val="00A811F4"/>
    <w:rsid w:val="00A81ED4"/>
    <w:rsid w:val="00A861D5"/>
    <w:rsid w:val="00A86271"/>
    <w:rsid w:val="00A87D51"/>
    <w:rsid w:val="00A92738"/>
    <w:rsid w:val="00A94650"/>
    <w:rsid w:val="00A96627"/>
    <w:rsid w:val="00AA07F1"/>
    <w:rsid w:val="00AA16A3"/>
    <w:rsid w:val="00AA1F32"/>
    <w:rsid w:val="00AA6D21"/>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D5A75"/>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580"/>
    <w:rsid w:val="00B50BA7"/>
    <w:rsid w:val="00B50D06"/>
    <w:rsid w:val="00B5235A"/>
    <w:rsid w:val="00B52DBD"/>
    <w:rsid w:val="00B53B00"/>
    <w:rsid w:val="00B54495"/>
    <w:rsid w:val="00B5633D"/>
    <w:rsid w:val="00B56BC3"/>
    <w:rsid w:val="00B56DEB"/>
    <w:rsid w:val="00B60594"/>
    <w:rsid w:val="00B63591"/>
    <w:rsid w:val="00B64271"/>
    <w:rsid w:val="00B644E6"/>
    <w:rsid w:val="00B650EB"/>
    <w:rsid w:val="00B6564A"/>
    <w:rsid w:val="00B6737B"/>
    <w:rsid w:val="00B70393"/>
    <w:rsid w:val="00B70722"/>
    <w:rsid w:val="00B70B1F"/>
    <w:rsid w:val="00B71B07"/>
    <w:rsid w:val="00B71CD2"/>
    <w:rsid w:val="00B72B4A"/>
    <w:rsid w:val="00B72C4B"/>
    <w:rsid w:val="00B75DF1"/>
    <w:rsid w:val="00B802AA"/>
    <w:rsid w:val="00B807FA"/>
    <w:rsid w:val="00B8798A"/>
    <w:rsid w:val="00B90E02"/>
    <w:rsid w:val="00B91E7C"/>
    <w:rsid w:val="00B93747"/>
    <w:rsid w:val="00B97EDC"/>
    <w:rsid w:val="00BA0677"/>
    <w:rsid w:val="00BA1B30"/>
    <w:rsid w:val="00BA2811"/>
    <w:rsid w:val="00BA2A94"/>
    <w:rsid w:val="00BA3F0E"/>
    <w:rsid w:val="00BA3FCE"/>
    <w:rsid w:val="00BA5B00"/>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64B0"/>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964"/>
    <w:rsid w:val="00C11EF4"/>
    <w:rsid w:val="00C12EEF"/>
    <w:rsid w:val="00C13C98"/>
    <w:rsid w:val="00C149AE"/>
    <w:rsid w:val="00C14FF3"/>
    <w:rsid w:val="00C15A06"/>
    <w:rsid w:val="00C17BB6"/>
    <w:rsid w:val="00C20CEF"/>
    <w:rsid w:val="00C21426"/>
    <w:rsid w:val="00C21904"/>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2E3"/>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600"/>
    <w:rsid w:val="00C95993"/>
    <w:rsid w:val="00C96540"/>
    <w:rsid w:val="00C9678E"/>
    <w:rsid w:val="00C97849"/>
    <w:rsid w:val="00CA0D78"/>
    <w:rsid w:val="00CA143F"/>
    <w:rsid w:val="00CA1A5F"/>
    <w:rsid w:val="00CA2193"/>
    <w:rsid w:val="00CA2859"/>
    <w:rsid w:val="00CA2B54"/>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4B74"/>
    <w:rsid w:val="00CF5788"/>
    <w:rsid w:val="00CF758B"/>
    <w:rsid w:val="00D02BD9"/>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27C"/>
    <w:rsid w:val="00D32987"/>
    <w:rsid w:val="00D3304B"/>
    <w:rsid w:val="00D3358C"/>
    <w:rsid w:val="00D33F2D"/>
    <w:rsid w:val="00D34409"/>
    <w:rsid w:val="00D35C2F"/>
    <w:rsid w:val="00D366F8"/>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3CE5"/>
    <w:rsid w:val="00D85339"/>
    <w:rsid w:val="00D85F16"/>
    <w:rsid w:val="00D87312"/>
    <w:rsid w:val="00D90DD5"/>
    <w:rsid w:val="00D90E8A"/>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007"/>
    <w:rsid w:val="00DC0B06"/>
    <w:rsid w:val="00DC1BA1"/>
    <w:rsid w:val="00DC72A0"/>
    <w:rsid w:val="00DC7F76"/>
    <w:rsid w:val="00DD098B"/>
    <w:rsid w:val="00DD228C"/>
    <w:rsid w:val="00DD4D47"/>
    <w:rsid w:val="00DD5178"/>
    <w:rsid w:val="00DD6129"/>
    <w:rsid w:val="00DD68CF"/>
    <w:rsid w:val="00DD7841"/>
    <w:rsid w:val="00DE04E4"/>
    <w:rsid w:val="00DE0738"/>
    <w:rsid w:val="00DE1C1F"/>
    <w:rsid w:val="00DE1ED3"/>
    <w:rsid w:val="00DE31B6"/>
    <w:rsid w:val="00DE4E33"/>
    <w:rsid w:val="00DE58A2"/>
    <w:rsid w:val="00DE7D36"/>
    <w:rsid w:val="00DF183A"/>
    <w:rsid w:val="00DF1D95"/>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1A55"/>
    <w:rsid w:val="00E6530F"/>
    <w:rsid w:val="00E66FA1"/>
    <w:rsid w:val="00E67901"/>
    <w:rsid w:val="00E701CC"/>
    <w:rsid w:val="00E711E4"/>
    <w:rsid w:val="00E72EA6"/>
    <w:rsid w:val="00E7302C"/>
    <w:rsid w:val="00E73C38"/>
    <w:rsid w:val="00E74344"/>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A4EB2"/>
    <w:rsid w:val="00EB0827"/>
    <w:rsid w:val="00EB0861"/>
    <w:rsid w:val="00EB12C9"/>
    <w:rsid w:val="00EB1943"/>
    <w:rsid w:val="00EB2BE3"/>
    <w:rsid w:val="00EB3E12"/>
    <w:rsid w:val="00EB6F43"/>
    <w:rsid w:val="00EB701A"/>
    <w:rsid w:val="00EB7467"/>
    <w:rsid w:val="00EB7DBE"/>
    <w:rsid w:val="00EC197F"/>
    <w:rsid w:val="00EC375D"/>
    <w:rsid w:val="00EC4132"/>
    <w:rsid w:val="00EC43D6"/>
    <w:rsid w:val="00EC456B"/>
    <w:rsid w:val="00EC55A5"/>
    <w:rsid w:val="00EC639C"/>
    <w:rsid w:val="00EC6AB0"/>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EF758A"/>
    <w:rsid w:val="00F006C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48C2"/>
    <w:rsid w:val="00F86B71"/>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97E1D"/>
    <w:rsid w:val="00FA0231"/>
    <w:rsid w:val="00FA1AF0"/>
    <w:rsid w:val="00FA306C"/>
    <w:rsid w:val="00FA32D1"/>
    <w:rsid w:val="00FA5398"/>
    <w:rsid w:val="00FA53FA"/>
    <w:rsid w:val="00FB0B99"/>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28E"/>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paragraph" w:customStyle="1" w:styleId="BodyText23">
    <w:name w:val="Body Text 23"/>
    <w:basedOn w:val="Normal"/>
    <w:rsid w:val="006D5100"/>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D5100"/>
    <w:pPr>
      <w:widowControl w:val="0"/>
      <w:jc w:val="center"/>
    </w:pPr>
    <w:rPr>
      <w:rFonts w:ascii="Arial" w:hAnsi="Arial"/>
      <w:b/>
      <w:snapToGrid w:val="0"/>
      <w:szCs w:val="20"/>
      <w:lang w:val="es-ES_tradnl"/>
    </w:rPr>
  </w:style>
  <w:style w:type="character" w:styleId="Hipervnculovisitado">
    <w:name w:val="FollowedHyperlink"/>
    <w:uiPriority w:val="99"/>
    <w:rsid w:val="006D5100"/>
    <w:rPr>
      <w:color w:val="800080"/>
      <w:u w:val="single"/>
    </w:rPr>
  </w:style>
  <w:style w:type="paragraph" w:customStyle="1" w:styleId="xl28">
    <w:name w:val="xl28"/>
    <w:basedOn w:val="Normal"/>
    <w:rsid w:val="006D510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6D5100"/>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D5100"/>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D510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D510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D510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D5100"/>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D5100"/>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D5100"/>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D5100"/>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D5100"/>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6D5100"/>
    <w:rPr>
      <w:bCs/>
      <w:iCs/>
      <w:szCs w:val="26"/>
    </w:rPr>
  </w:style>
  <w:style w:type="numbering" w:customStyle="1" w:styleId="Sinlista1">
    <w:name w:val="Sin lista1"/>
    <w:next w:val="Sinlista"/>
    <w:uiPriority w:val="99"/>
    <w:semiHidden/>
    <w:unhideWhenUsed/>
    <w:rsid w:val="006D5100"/>
  </w:style>
  <w:style w:type="paragraph" w:customStyle="1" w:styleId="WW-Textosinformato">
    <w:name w:val="WW-Texto sin formato"/>
    <w:basedOn w:val="Normal"/>
    <w:rsid w:val="006D5100"/>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D5100"/>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D5100"/>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D5100"/>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D5100"/>
    <w:rPr>
      <w:color w:val="808080"/>
    </w:rPr>
  </w:style>
  <w:style w:type="table" w:customStyle="1" w:styleId="Listaclara-nfasis11">
    <w:name w:val="Lista clara - Énfasis 11"/>
    <w:basedOn w:val="Tablanormal"/>
    <w:uiPriority w:val="61"/>
    <w:rsid w:val="006D510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D510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D510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D5100"/>
    <w:rPr>
      <w:i/>
      <w:iCs/>
    </w:rPr>
  </w:style>
  <w:style w:type="paragraph" w:customStyle="1" w:styleId="TOCBase">
    <w:name w:val="TOC Base"/>
    <w:basedOn w:val="Normal"/>
    <w:rsid w:val="006D510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D510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D5100"/>
    <w:pPr>
      <w:jc w:val="both"/>
    </w:pPr>
    <w:rPr>
      <w:lang w:val="es-ES_tradnl"/>
    </w:rPr>
  </w:style>
  <w:style w:type="paragraph" w:customStyle="1" w:styleId="Picture">
    <w:name w:val="Picture"/>
    <w:basedOn w:val="Normal"/>
    <w:next w:val="Descripcin"/>
    <w:rsid w:val="006D5100"/>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6D5100"/>
    <w:pPr>
      <w:numPr>
        <w:numId w:val="59"/>
      </w:numPr>
      <w:spacing w:before="60" w:after="240" w:line="220" w:lineRule="atLeast"/>
    </w:pPr>
    <w:rPr>
      <w:rFonts w:ascii="Arial Narrow" w:hAnsi="Arial Narrow"/>
      <w:spacing w:val="0"/>
      <w:sz w:val="18"/>
    </w:rPr>
  </w:style>
  <w:style w:type="paragraph" w:customStyle="1" w:styleId="Estilo1">
    <w:name w:val="Estilo1"/>
    <w:basedOn w:val="Normal"/>
    <w:rsid w:val="006D5100"/>
    <w:pPr>
      <w:numPr>
        <w:numId w:val="58"/>
      </w:numPr>
    </w:pPr>
    <w:rPr>
      <w:rFonts w:ascii="Times New Roman" w:hAnsi="Times New Roman"/>
      <w:b/>
      <w:sz w:val="20"/>
      <w:szCs w:val="20"/>
      <w:lang w:val="es-ES_tradnl"/>
    </w:rPr>
  </w:style>
  <w:style w:type="character" w:customStyle="1" w:styleId="Car5">
    <w:name w:val="Car5"/>
    <w:rsid w:val="006D5100"/>
    <w:rPr>
      <w:rFonts w:ascii="Arial" w:hAnsi="Arial" w:cs="Arial"/>
      <w:b/>
      <w:bCs/>
      <w:szCs w:val="24"/>
      <w:lang w:val="es-ES" w:eastAsia="es-ES" w:bidi="ar-SA"/>
    </w:rPr>
  </w:style>
  <w:style w:type="character" w:customStyle="1" w:styleId="apple-style-span">
    <w:name w:val="apple-style-span"/>
    <w:rsid w:val="006D5100"/>
  </w:style>
  <w:style w:type="paragraph" w:customStyle="1" w:styleId="articulo">
    <w:name w:val="articulo"/>
    <w:basedOn w:val="Normal"/>
    <w:rsid w:val="006D5100"/>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D5100"/>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D5100"/>
  </w:style>
  <w:style w:type="numbering" w:customStyle="1" w:styleId="Sinlista11">
    <w:name w:val="Sin lista11"/>
    <w:next w:val="Sinlista"/>
    <w:uiPriority w:val="99"/>
    <w:semiHidden/>
    <w:unhideWhenUsed/>
    <w:rsid w:val="006D5100"/>
  </w:style>
  <w:style w:type="numbering" w:customStyle="1" w:styleId="Sinlista21">
    <w:name w:val="Sin lista21"/>
    <w:next w:val="Sinlista"/>
    <w:uiPriority w:val="99"/>
    <w:semiHidden/>
    <w:unhideWhenUsed/>
    <w:rsid w:val="006D5100"/>
  </w:style>
  <w:style w:type="table" w:customStyle="1" w:styleId="Listaclara-nfasis111">
    <w:name w:val="Lista clara - Énfasis 111"/>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D5100"/>
  </w:style>
  <w:style w:type="table" w:customStyle="1" w:styleId="Listaclara-nfasis112">
    <w:name w:val="Lista clara - Énfasis 112"/>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D5100"/>
  </w:style>
  <w:style w:type="numbering" w:customStyle="1" w:styleId="Sinlista111">
    <w:name w:val="Sin lista111"/>
    <w:next w:val="Sinlista"/>
    <w:uiPriority w:val="99"/>
    <w:semiHidden/>
    <w:unhideWhenUsed/>
    <w:rsid w:val="006D5100"/>
  </w:style>
  <w:style w:type="table" w:customStyle="1" w:styleId="Listaclara-nfasis33">
    <w:name w:val="Lista clara - Énfasis 33"/>
    <w:basedOn w:val="Tablanormal"/>
    <w:next w:val="Listaclara-nfasis3"/>
    <w:uiPriority w:val="61"/>
    <w:rsid w:val="006D5100"/>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D5100"/>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6D5100"/>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6D5100"/>
    <w:pPr>
      <w:numPr>
        <w:numId w:val="6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D5100"/>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D5100"/>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D5100"/>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D5100"/>
    <w:rPr>
      <w:rFonts w:asciiTheme="minorHAnsi" w:eastAsiaTheme="minorHAnsi" w:hAnsiTheme="minorHAnsi" w:cstheme="minorBidi"/>
      <w:sz w:val="22"/>
      <w:szCs w:val="22"/>
      <w:lang w:val="es-BO" w:eastAsia="en-US"/>
    </w:rPr>
  </w:style>
  <w:style w:type="paragraph" w:customStyle="1" w:styleId="Default">
    <w:name w:val="Default"/>
    <w:rsid w:val="006D5100"/>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6D5100"/>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6D510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6D5100"/>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5857E9"/>
    <w:rPr>
      <w:rFonts w:ascii="Arial" w:hAnsi="Arial" w:cs="Arial" w:hint="default"/>
      <w:b/>
      <w:bCs/>
      <w:kern w:val="28"/>
      <w:szCs w:val="32"/>
      <w:lang w:val="es-ES" w:eastAsia="es-ES"/>
    </w:rPr>
  </w:style>
  <w:style w:type="paragraph" w:styleId="Lista3">
    <w:name w:val="List 3"/>
    <w:basedOn w:val="Normal"/>
    <w:uiPriority w:val="99"/>
    <w:unhideWhenUsed/>
    <w:rsid w:val="005857E9"/>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5857E9"/>
    <w:rPr>
      <w:rFonts w:ascii="Times New Roman" w:hAnsi="Times New Roman"/>
      <w:sz w:val="24"/>
      <w:szCs w:val="24"/>
    </w:rPr>
  </w:style>
  <w:style w:type="character" w:customStyle="1" w:styleId="SaludoCar">
    <w:name w:val="Saludo Car"/>
    <w:basedOn w:val="Fuentedeprrafopredeter"/>
    <w:link w:val="Saludo"/>
    <w:uiPriority w:val="99"/>
    <w:rsid w:val="005857E9"/>
    <w:rPr>
      <w:sz w:val="24"/>
      <w:szCs w:val="24"/>
    </w:rPr>
  </w:style>
  <w:style w:type="paragraph" w:styleId="Textoindependienteprimerasangra2">
    <w:name w:val="Body Text First Indent 2"/>
    <w:basedOn w:val="Sangradetextonormal"/>
    <w:link w:val="Textoindependienteprimerasangra2Car"/>
    <w:uiPriority w:val="99"/>
    <w:unhideWhenUsed/>
    <w:rsid w:val="005857E9"/>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857E9"/>
    <w:rPr>
      <w:sz w:val="24"/>
      <w:szCs w:val="24"/>
      <w:lang w:eastAsia="en-US"/>
    </w:rPr>
  </w:style>
  <w:style w:type="character" w:customStyle="1" w:styleId="TextoindependienteCar1">
    <w:name w:val="Texto independiente Car1"/>
    <w:aliases w:val="Car Car1"/>
    <w:basedOn w:val="Fuentedeprrafopredeter"/>
    <w:semiHidden/>
    <w:rsid w:val="00EF758A"/>
    <w:rPr>
      <w:rFonts w:ascii="Times New Roman" w:eastAsia="Times New Roman" w:hAnsi="Times New Roman" w:cs="Times New Roman"/>
      <w:spacing w:val="0"/>
      <w:sz w:val="24"/>
      <w:szCs w:val="24"/>
      <w:lang w:eastAsia="es-ES"/>
    </w:rPr>
  </w:style>
  <w:style w:type="table" w:styleId="Tabladecuadrcula2">
    <w:name w:val="Grid Table 2"/>
    <w:basedOn w:val="Tablanormal"/>
    <w:uiPriority w:val="47"/>
    <w:rsid w:val="00EF758A"/>
    <w:rPr>
      <w:lang w:val="es-BO" w:eastAsia="es-B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gl-sm">
    <w:name w:val="mgl-sm"/>
    <w:basedOn w:val="Fuentedeprrafopredeter"/>
    <w:rsid w:val="00C1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48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garcia@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amani@bcb.gob.b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90C2-79A6-4F72-84C0-1CCB3D72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36</Pages>
  <Words>26063</Words>
  <Characters>143351</Characters>
  <Application>Microsoft Office Word</Application>
  <DocSecurity>0</DocSecurity>
  <Lines>1194</Lines>
  <Paragraphs>338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169076</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Segurondo Muiba Claudia</cp:lastModifiedBy>
  <cp:revision>18</cp:revision>
  <cp:lastPrinted>2024-08-30T22:45:00Z</cp:lastPrinted>
  <dcterms:created xsi:type="dcterms:W3CDTF">2024-08-30T20:11:00Z</dcterms:created>
  <dcterms:modified xsi:type="dcterms:W3CDTF">2024-08-31T00:16:00Z</dcterms:modified>
</cp:coreProperties>
</file>