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D20B8" w14:textId="77777777" w:rsidR="004D5079" w:rsidRPr="00035E4B" w:rsidRDefault="004D5079" w:rsidP="004D5079">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692CFFF1" w14:textId="77777777" w:rsidR="004D5079" w:rsidRDefault="004D5079" w:rsidP="004D5079">
      <w:pPr>
        <w:widowControl w:val="0"/>
        <w:jc w:val="center"/>
        <w:outlineLvl w:val="0"/>
        <w:rPr>
          <w:rFonts w:ascii="Arial" w:hAnsi="Arial" w:cs="Arial"/>
          <w:b/>
          <w:color w:val="003366"/>
          <w:sz w:val="32"/>
          <w:szCs w:val="18"/>
        </w:rPr>
      </w:pPr>
    </w:p>
    <w:p w14:paraId="7E63BD3A" w14:textId="77777777" w:rsidR="004D5079" w:rsidRPr="00750762" w:rsidRDefault="004D5079" w:rsidP="004D5079">
      <w:pPr>
        <w:widowControl w:val="0"/>
        <w:jc w:val="center"/>
        <w:outlineLvl w:val="0"/>
        <w:rPr>
          <w:rFonts w:ascii="Arial" w:hAnsi="Arial" w:cs="Arial"/>
          <w:b/>
          <w:sz w:val="32"/>
          <w:szCs w:val="18"/>
        </w:rPr>
      </w:pPr>
      <w:r w:rsidRPr="00750762">
        <w:rPr>
          <w:rFonts w:ascii="Arial" w:hAnsi="Arial" w:cs="Arial"/>
          <w:b/>
          <w:sz w:val="32"/>
          <w:szCs w:val="18"/>
        </w:rPr>
        <w:t xml:space="preserve">DOCUMENTO BASE DE CONTRATACIÓN </w:t>
      </w:r>
    </w:p>
    <w:p w14:paraId="535F63DD" w14:textId="77777777" w:rsidR="004D5079" w:rsidRPr="00750762" w:rsidRDefault="004D5079" w:rsidP="004D5079">
      <w:pPr>
        <w:widowControl w:val="0"/>
        <w:jc w:val="center"/>
        <w:outlineLvl w:val="0"/>
        <w:rPr>
          <w:rFonts w:ascii="Arial" w:hAnsi="Arial" w:cs="Arial"/>
          <w:b/>
          <w:sz w:val="40"/>
          <w:szCs w:val="18"/>
        </w:rPr>
      </w:pPr>
      <w:r w:rsidRPr="00750762">
        <w:rPr>
          <w:rFonts w:ascii="Arial" w:hAnsi="Arial" w:cs="Arial"/>
          <w:b/>
          <w:sz w:val="32"/>
          <w:szCs w:val="18"/>
        </w:rPr>
        <w:t>PARA CONTRATACIÓN DE SERVICIOS GENERALES</w:t>
      </w:r>
    </w:p>
    <w:p w14:paraId="0D86F0A0" w14:textId="77777777" w:rsidR="004D5079" w:rsidRPr="00750762" w:rsidRDefault="004D5079" w:rsidP="004D5079">
      <w:pPr>
        <w:widowControl w:val="0"/>
        <w:jc w:val="center"/>
        <w:outlineLvl w:val="0"/>
        <w:rPr>
          <w:rFonts w:ascii="Arial" w:hAnsi="Arial" w:cs="Arial"/>
          <w:b/>
          <w:sz w:val="24"/>
          <w:szCs w:val="18"/>
          <w:lang w:val="es-BO"/>
        </w:rPr>
      </w:pPr>
    </w:p>
    <w:p w14:paraId="0CC9EDB7" w14:textId="77777777" w:rsidR="004D5079" w:rsidRPr="00750762" w:rsidRDefault="004D5079" w:rsidP="004D5079">
      <w:pPr>
        <w:widowControl w:val="0"/>
        <w:jc w:val="center"/>
        <w:outlineLvl w:val="0"/>
        <w:rPr>
          <w:rFonts w:ascii="Arial" w:hAnsi="Arial" w:cs="Arial"/>
          <w:b/>
          <w:sz w:val="40"/>
          <w:szCs w:val="18"/>
        </w:rPr>
      </w:pPr>
      <w:r w:rsidRPr="00750762">
        <w:rPr>
          <w:rFonts w:ascii="Arial" w:hAnsi="Arial" w:cs="Arial"/>
          <w:b/>
          <w:sz w:val="24"/>
          <w:szCs w:val="18"/>
          <w:lang w:val="es-BO"/>
        </w:rPr>
        <w:t xml:space="preserve">MODALIDAD DE APOYO NACIONAL A LA PRODUCCIÓN Y </w:t>
      </w:r>
      <w:r w:rsidRPr="00750762">
        <w:rPr>
          <w:rFonts w:ascii="Arial" w:hAnsi="Arial" w:cs="Arial"/>
          <w:b/>
          <w:sz w:val="24"/>
          <w:szCs w:val="18"/>
        </w:rPr>
        <w:t>EMPLEO</w:t>
      </w:r>
    </w:p>
    <w:p w14:paraId="39B132D0" w14:textId="77777777" w:rsidR="004D5079" w:rsidRPr="004D5079" w:rsidRDefault="004D5079" w:rsidP="004D5079">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7E5E90EE" wp14:editId="0CEAEF81">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72B47" w14:textId="77777777" w:rsidR="004D5079" w:rsidRDefault="004D5079" w:rsidP="004D5079">
      <w:pPr>
        <w:widowControl w:val="0"/>
        <w:jc w:val="center"/>
        <w:outlineLvl w:val="0"/>
        <w:rPr>
          <w:rFonts w:ascii="Arial" w:hAnsi="Arial" w:cs="Arial"/>
          <w:b/>
          <w:color w:val="003366"/>
          <w:sz w:val="40"/>
          <w:szCs w:val="18"/>
        </w:rPr>
      </w:pPr>
    </w:p>
    <w:p w14:paraId="6E443B33" w14:textId="77777777" w:rsidR="004D5079" w:rsidRDefault="004D5079" w:rsidP="004D5079">
      <w:pPr>
        <w:widowControl w:val="0"/>
        <w:jc w:val="center"/>
        <w:outlineLvl w:val="0"/>
        <w:rPr>
          <w:rFonts w:ascii="Arial" w:hAnsi="Arial" w:cs="Arial"/>
          <w:b/>
          <w:color w:val="003366"/>
          <w:sz w:val="40"/>
          <w:szCs w:val="18"/>
        </w:rPr>
      </w:pPr>
    </w:p>
    <w:p w14:paraId="4AA00FC2" w14:textId="77777777" w:rsidR="004D5079" w:rsidRPr="00C2439E" w:rsidRDefault="004D5079" w:rsidP="004D5079">
      <w:pPr>
        <w:pStyle w:val="Textoindependiente"/>
        <w:widowControl w:val="0"/>
        <w:spacing w:after="0"/>
        <w:jc w:val="center"/>
        <w:rPr>
          <w:b/>
          <w:color w:val="003366"/>
          <w:sz w:val="18"/>
          <w:szCs w:val="18"/>
          <w:lang w:val="es-ES"/>
        </w:rPr>
      </w:pPr>
    </w:p>
    <w:p w14:paraId="7989659B" w14:textId="77777777" w:rsidR="004D5079" w:rsidRDefault="004D5079" w:rsidP="004D5079">
      <w:pPr>
        <w:pStyle w:val="Textoindependiente"/>
        <w:widowControl w:val="0"/>
        <w:spacing w:after="0"/>
        <w:jc w:val="center"/>
        <w:rPr>
          <w:rFonts w:ascii="Arial" w:hAnsi="Arial" w:cs="Arial"/>
          <w:b/>
          <w:bCs/>
          <w:color w:val="003366"/>
          <w:sz w:val="40"/>
          <w:szCs w:val="24"/>
          <w:lang w:val="es-ES" w:eastAsia="es-ES"/>
        </w:rPr>
      </w:pPr>
    </w:p>
    <w:p w14:paraId="270BED3C" w14:textId="77777777" w:rsidR="004D5079" w:rsidRDefault="004D5079" w:rsidP="004D5079">
      <w:pPr>
        <w:pStyle w:val="Textoindependiente"/>
        <w:widowControl w:val="0"/>
        <w:spacing w:after="0"/>
        <w:jc w:val="center"/>
        <w:rPr>
          <w:rFonts w:ascii="Arial" w:hAnsi="Arial" w:cs="Arial"/>
          <w:b/>
          <w:bCs/>
          <w:color w:val="003366"/>
          <w:sz w:val="40"/>
          <w:szCs w:val="24"/>
          <w:lang w:val="es-ES" w:eastAsia="es-ES"/>
        </w:rPr>
      </w:pPr>
    </w:p>
    <w:p w14:paraId="0F98EF71" w14:textId="77777777" w:rsidR="004D5079" w:rsidRDefault="004D5079" w:rsidP="004D5079">
      <w:pPr>
        <w:pStyle w:val="Textoindependiente"/>
        <w:widowControl w:val="0"/>
        <w:spacing w:after="0"/>
        <w:jc w:val="center"/>
        <w:rPr>
          <w:rFonts w:ascii="Arial" w:hAnsi="Arial" w:cs="Arial"/>
          <w:b/>
          <w:bCs/>
          <w:color w:val="003366"/>
          <w:sz w:val="40"/>
          <w:szCs w:val="24"/>
          <w:lang w:val="es-ES" w:eastAsia="es-ES"/>
        </w:rPr>
      </w:pPr>
    </w:p>
    <w:p w14:paraId="792670F4" w14:textId="77777777" w:rsidR="004D5079" w:rsidRDefault="004D5079" w:rsidP="004D5079">
      <w:pPr>
        <w:pStyle w:val="Textoindependiente"/>
        <w:widowControl w:val="0"/>
        <w:spacing w:after="0"/>
        <w:jc w:val="center"/>
        <w:rPr>
          <w:rFonts w:ascii="Arial" w:hAnsi="Arial" w:cs="Arial"/>
          <w:b/>
          <w:bCs/>
          <w:color w:val="003366"/>
          <w:sz w:val="40"/>
          <w:szCs w:val="24"/>
          <w:lang w:val="es-ES" w:eastAsia="es-ES"/>
        </w:rPr>
      </w:pPr>
    </w:p>
    <w:p w14:paraId="52C8359A" w14:textId="77777777" w:rsidR="004D5079" w:rsidRDefault="004D5079" w:rsidP="004D5079">
      <w:pPr>
        <w:pStyle w:val="Textoindependiente"/>
        <w:widowControl w:val="0"/>
        <w:spacing w:after="0"/>
        <w:jc w:val="center"/>
        <w:rPr>
          <w:rFonts w:ascii="Arial" w:hAnsi="Arial" w:cs="Arial"/>
          <w:b/>
          <w:bCs/>
          <w:color w:val="003366"/>
          <w:sz w:val="40"/>
          <w:szCs w:val="24"/>
          <w:lang w:val="es-ES" w:eastAsia="es-ES"/>
        </w:rPr>
      </w:pPr>
    </w:p>
    <w:p w14:paraId="65BD439D" w14:textId="77777777" w:rsidR="004D5079" w:rsidRDefault="004D5079" w:rsidP="004D5079">
      <w:pPr>
        <w:pStyle w:val="Textoindependiente"/>
        <w:widowControl w:val="0"/>
        <w:spacing w:after="0"/>
        <w:jc w:val="center"/>
        <w:rPr>
          <w:rFonts w:ascii="Arial" w:hAnsi="Arial" w:cs="Arial"/>
          <w:b/>
          <w:bCs/>
          <w:color w:val="003366"/>
          <w:sz w:val="40"/>
          <w:szCs w:val="24"/>
          <w:lang w:val="es-ES" w:eastAsia="es-ES"/>
        </w:rPr>
      </w:pPr>
    </w:p>
    <w:p w14:paraId="28D7C2BE" w14:textId="77777777" w:rsidR="004D5079" w:rsidRDefault="004D5079" w:rsidP="004D5079">
      <w:pPr>
        <w:pStyle w:val="Textoindependiente"/>
        <w:widowControl w:val="0"/>
        <w:spacing w:after="0"/>
        <w:jc w:val="center"/>
        <w:rPr>
          <w:rFonts w:ascii="Arial" w:hAnsi="Arial" w:cs="Arial"/>
          <w:b/>
          <w:bCs/>
          <w:color w:val="003366"/>
          <w:sz w:val="40"/>
          <w:szCs w:val="24"/>
          <w:lang w:val="es-ES" w:eastAsia="es-ES"/>
        </w:rPr>
      </w:pPr>
    </w:p>
    <w:p w14:paraId="7856AB4B" w14:textId="77777777" w:rsidR="004D5079" w:rsidRPr="00750762" w:rsidRDefault="004D5079" w:rsidP="004D5079">
      <w:pPr>
        <w:pStyle w:val="Textoindependiente"/>
        <w:widowControl w:val="0"/>
        <w:spacing w:after="0"/>
        <w:jc w:val="center"/>
        <w:rPr>
          <w:rFonts w:ascii="Arial" w:hAnsi="Arial" w:cs="Arial"/>
          <w:b/>
          <w:bCs/>
          <w:sz w:val="40"/>
          <w:szCs w:val="24"/>
          <w:lang w:val="es-ES" w:eastAsia="es-ES"/>
        </w:rPr>
      </w:pPr>
      <w:r w:rsidRPr="00750762">
        <w:rPr>
          <w:rFonts w:ascii="Arial" w:hAnsi="Arial" w:cs="Arial"/>
          <w:b/>
          <w:bCs/>
          <w:sz w:val="40"/>
          <w:szCs w:val="24"/>
          <w:lang w:val="es-ES" w:eastAsia="es-ES"/>
        </w:rPr>
        <w:t>SOLICITUD DE COTIZACIONES</w:t>
      </w:r>
    </w:p>
    <w:p w14:paraId="2FF645E5" w14:textId="77777777" w:rsidR="004D5079" w:rsidRPr="00750762" w:rsidRDefault="004D5079" w:rsidP="004D5079">
      <w:pPr>
        <w:pStyle w:val="Textoindependiente"/>
        <w:widowControl w:val="0"/>
        <w:spacing w:after="0"/>
        <w:jc w:val="center"/>
        <w:rPr>
          <w:rFonts w:ascii="Arial" w:hAnsi="Arial" w:cs="Arial"/>
          <w:b/>
          <w:bCs/>
          <w:sz w:val="12"/>
          <w:szCs w:val="12"/>
          <w:lang w:val="es-ES" w:eastAsia="es-ES"/>
        </w:rPr>
      </w:pPr>
    </w:p>
    <w:p w14:paraId="15E44087" w14:textId="77777777" w:rsidR="004D5079" w:rsidRDefault="004D5079" w:rsidP="004D5079">
      <w:pPr>
        <w:pStyle w:val="Head1"/>
        <w:widowControl w:val="0"/>
        <w:suppressAutoHyphens w:val="0"/>
        <w:spacing w:after="0"/>
        <w:rPr>
          <w:rFonts w:ascii="Arial" w:hAnsi="Arial" w:cs="Arial"/>
          <w:bCs/>
          <w:sz w:val="4"/>
          <w:szCs w:val="24"/>
          <w:lang w:val="es-ES" w:eastAsia="es-ES"/>
        </w:rPr>
      </w:pPr>
    </w:p>
    <w:p w14:paraId="708C48D1" w14:textId="77777777" w:rsidR="004D5079" w:rsidRDefault="004D5079" w:rsidP="004D5079">
      <w:pPr>
        <w:pStyle w:val="Head1"/>
        <w:widowControl w:val="0"/>
        <w:suppressAutoHyphens w:val="0"/>
        <w:spacing w:after="0"/>
        <w:rPr>
          <w:rFonts w:ascii="Arial" w:hAnsi="Arial" w:cs="Arial"/>
          <w:bCs/>
          <w:szCs w:val="24"/>
          <w:lang w:val="es-ES" w:eastAsia="es-ES"/>
        </w:rPr>
      </w:pPr>
    </w:p>
    <w:p w14:paraId="50D26898" w14:textId="7C813CBC" w:rsidR="004D5079" w:rsidRPr="00F8188E" w:rsidRDefault="004D5079" w:rsidP="004D5079">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Pr>
          <w:rFonts w:ascii="Arial" w:hAnsi="Arial" w:cs="Arial"/>
          <w:b/>
          <w:bCs/>
          <w:sz w:val="28"/>
          <w:lang w:val="pt-BR"/>
        </w:rPr>
        <w:t xml:space="preserve"> - C N° 0</w:t>
      </w:r>
      <w:r w:rsidR="00D71B2A">
        <w:rPr>
          <w:rFonts w:ascii="Arial" w:hAnsi="Arial" w:cs="Arial"/>
          <w:b/>
          <w:bCs/>
          <w:sz w:val="28"/>
          <w:lang w:val="pt-BR"/>
        </w:rPr>
        <w:t>07</w:t>
      </w:r>
      <w:r w:rsidRPr="000E4A41">
        <w:rPr>
          <w:rFonts w:ascii="Arial" w:hAnsi="Arial" w:cs="Arial"/>
          <w:b/>
          <w:bCs/>
          <w:sz w:val="28"/>
          <w:lang w:val="pt-BR"/>
        </w:rPr>
        <w:t>/</w:t>
      </w:r>
      <w:r w:rsidRPr="00F8188E">
        <w:rPr>
          <w:rFonts w:ascii="Arial" w:hAnsi="Arial" w:cs="Arial"/>
          <w:b/>
          <w:bCs/>
          <w:sz w:val="28"/>
          <w:lang w:val="pt-BR"/>
        </w:rPr>
        <w:t>202</w:t>
      </w:r>
      <w:r w:rsidR="00FF78F8">
        <w:rPr>
          <w:rFonts w:ascii="Arial" w:hAnsi="Arial" w:cs="Arial"/>
          <w:b/>
          <w:bCs/>
          <w:sz w:val="28"/>
          <w:lang w:val="pt-BR"/>
        </w:rPr>
        <w:t>6</w:t>
      </w:r>
      <w:r w:rsidRPr="00F8188E">
        <w:rPr>
          <w:rFonts w:ascii="Arial" w:hAnsi="Arial" w:cs="Arial"/>
          <w:b/>
          <w:bCs/>
          <w:sz w:val="28"/>
          <w:lang w:val="pt-BR"/>
        </w:rPr>
        <w:t>-</w:t>
      </w:r>
      <w:r>
        <w:rPr>
          <w:rFonts w:ascii="Arial" w:hAnsi="Arial" w:cs="Arial"/>
          <w:b/>
          <w:bCs/>
          <w:sz w:val="28"/>
          <w:lang w:val="pt-BR"/>
        </w:rPr>
        <w:t>1</w:t>
      </w:r>
      <w:r w:rsidRPr="00F8188E">
        <w:rPr>
          <w:rFonts w:ascii="Arial" w:hAnsi="Arial" w:cs="Arial"/>
          <w:b/>
          <w:bCs/>
          <w:sz w:val="28"/>
          <w:lang w:val="pt-BR"/>
        </w:rPr>
        <w:t>C</w:t>
      </w:r>
    </w:p>
    <w:p w14:paraId="33037400" w14:textId="77777777" w:rsidR="004D5079" w:rsidRPr="00F8188E" w:rsidRDefault="004D5079" w:rsidP="004D5079">
      <w:pPr>
        <w:widowControl w:val="0"/>
        <w:jc w:val="center"/>
        <w:rPr>
          <w:rFonts w:ascii="Arial" w:hAnsi="Arial" w:cs="Arial"/>
          <w:b/>
          <w:bCs/>
          <w:sz w:val="20"/>
          <w:lang w:val="pt-BR"/>
        </w:rPr>
      </w:pPr>
    </w:p>
    <w:p w14:paraId="2685E33E" w14:textId="77777777" w:rsidR="004D5079" w:rsidRPr="00F8188E" w:rsidRDefault="004D5079" w:rsidP="004D5079">
      <w:pPr>
        <w:widowControl w:val="0"/>
        <w:jc w:val="center"/>
        <w:rPr>
          <w:rFonts w:ascii="Arial" w:hAnsi="Arial" w:cs="Arial"/>
          <w:b/>
          <w:bCs/>
          <w:sz w:val="28"/>
        </w:rPr>
      </w:pPr>
      <w:r>
        <w:rPr>
          <w:rFonts w:ascii="Arial" w:hAnsi="Arial" w:cs="Arial"/>
          <w:b/>
          <w:bCs/>
          <w:sz w:val="28"/>
        </w:rPr>
        <w:t>PRIMER</w:t>
      </w:r>
      <w:r w:rsidRPr="00F8188E">
        <w:rPr>
          <w:rFonts w:ascii="Arial" w:hAnsi="Arial" w:cs="Arial"/>
          <w:b/>
          <w:bCs/>
          <w:sz w:val="28"/>
        </w:rPr>
        <w:t>A CONVOCATORIA</w:t>
      </w:r>
    </w:p>
    <w:p w14:paraId="796B80AF" w14:textId="77777777" w:rsidR="004D5079" w:rsidRPr="00F8188E" w:rsidRDefault="004D5079" w:rsidP="004D5079">
      <w:pPr>
        <w:widowControl w:val="0"/>
        <w:jc w:val="center"/>
        <w:rPr>
          <w:rFonts w:ascii="Arial" w:hAnsi="Arial" w:cs="Arial"/>
          <w:b/>
          <w:bCs/>
          <w:lang w:val="es-MX"/>
        </w:rPr>
      </w:pPr>
    </w:p>
    <w:p w14:paraId="2C34BE80" w14:textId="77777777" w:rsidR="004D5079" w:rsidRPr="00F8188E" w:rsidRDefault="004D5079" w:rsidP="004D5079">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4D5079" w:rsidRPr="00F8188E" w14:paraId="1A3523FA" w14:textId="77777777" w:rsidTr="00354787">
        <w:trPr>
          <w:trHeight w:val="1167"/>
          <w:jc w:val="center"/>
        </w:trPr>
        <w:tc>
          <w:tcPr>
            <w:tcW w:w="8869" w:type="dxa"/>
            <w:shd w:val="clear" w:color="auto" w:fill="E6E6E6"/>
            <w:vAlign w:val="center"/>
          </w:tcPr>
          <w:p w14:paraId="7E7CF0F7" w14:textId="0DBA7FE6" w:rsidR="004D5079" w:rsidRPr="00495E24" w:rsidRDefault="004D5079" w:rsidP="004D5079">
            <w:pPr>
              <w:widowControl w:val="0"/>
              <w:autoSpaceDE w:val="0"/>
              <w:autoSpaceDN w:val="0"/>
              <w:adjustRightInd w:val="0"/>
              <w:jc w:val="center"/>
              <w:rPr>
                <w:rFonts w:ascii="Arial" w:hAnsi="Arial" w:cs="Arial"/>
                <w:b/>
                <w:bCs/>
                <w:sz w:val="32"/>
              </w:rPr>
            </w:pPr>
            <w:r w:rsidRPr="004D5079">
              <w:rPr>
                <w:rFonts w:ascii="Arial" w:hAnsi="Arial" w:cs="Arial"/>
                <w:b/>
                <w:bCs/>
                <w:sz w:val="32"/>
              </w:rPr>
              <w:t>SERVICIO DE APOYO PARA INVENTARIOS Y MOVIMIENTO DE ACTIVOS FIJOS DEL BCB</w:t>
            </w:r>
            <w:r w:rsidRPr="00495E24">
              <w:rPr>
                <w:rFonts w:ascii="Arial" w:hAnsi="Arial" w:cs="Arial"/>
                <w:b/>
                <w:bCs/>
                <w:sz w:val="32"/>
              </w:rPr>
              <w:t xml:space="preserve"> </w:t>
            </w:r>
          </w:p>
        </w:tc>
      </w:tr>
    </w:tbl>
    <w:p w14:paraId="03B1E532" w14:textId="77777777" w:rsidR="004D5079" w:rsidRPr="00F8188E" w:rsidRDefault="004D5079" w:rsidP="004D5079">
      <w:pPr>
        <w:widowControl w:val="0"/>
        <w:jc w:val="center"/>
        <w:rPr>
          <w:rFonts w:ascii="Arial" w:hAnsi="Arial" w:cs="Arial"/>
          <w:b/>
          <w:bCs/>
        </w:rPr>
      </w:pPr>
    </w:p>
    <w:p w14:paraId="5AB26B8E" w14:textId="77777777" w:rsidR="004D5079" w:rsidRPr="00F8188E" w:rsidRDefault="004D5079" w:rsidP="004D5079">
      <w:pPr>
        <w:widowControl w:val="0"/>
        <w:jc w:val="center"/>
        <w:rPr>
          <w:rFonts w:ascii="Arial" w:hAnsi="Arial" w:cs="Arial"/>
          <w:b/>
          <w:bCs/>
        </w:rPr>
      </w:pPr>
    </w:p>
    <w:p w14:paraId="09D50FDD" w14:textId="77777777" w:rsidR="004D5079" w:rsidRPr="00F8188E" w:rsidRDefault="004D5079" w:rsidP="004D5079">
      <w:pPr>
        <w:widowControl w:val="0"/>
        <w:jc w:val="center"/>
        <w:rPr>
          <w:rFonts w:ascii="Arial" w:hAnsi="Arial" w:cs="Arial"/>
          <w:b/>
          <w:bCs/>
        </w:rPr>
      </w:pPr>
    </w:p>
    <w:p w14:paraId="4DCE4CA1" w14:textId="2FD05EDD" w:rsidR="004D5079" w:rsidRPr="001E12CC" w:rsidRDefault="004D5079" w:rsidP="004D5079">
      <w:pPr>
        <w:widowControl w:val="0"/>
        <w:jc w:val="center"/>
        <w:rPr>
          <w:rFonts w:ascii="Arial" w:hAnsi="Arial" w:cs="Arial"/>
          <w:sz w:val="24"/>
          <w:szCs w:val="28"/>
        </w:rPr>
        <w:sectPr w:rsidR="004D5079" w:rsidRPr="001E12CC" w:rsidSect="00354787">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La Paz,</w:t>
      </w:r>
      <w:r>
        <w:rPr>
          <w:rFonts w:ascii="Arial" w:hAnsi="Arial" w:cs="Arial"/>
          <w:b/>
          <w:bCs/>
          <w:sz w:val="24"/>
          <w:szCs w:val="28"/>
        </w:rPr>
        <w:t xml:space="preserve"> febrero de 2026</w:t>
      </w:r>
    </w:p>
    <w:p w14:paraId="745C00FB" w14:textId="26B6A964" w:rsidR="001D4164" w:rsidRDefault="001D4164" w:rsidP="001D4164">
      <w:pPr>
        <w:spacing w:after="160" w:line="254" w:lineRule="auto"/>
      </w:pPr>
    </w:p>
    <w:p w14:paraId="0395FB58" w14:textId="77777777" w:rsidR="00D83B11" w:rsidRPr="00A40276" w:rsidRDefault="00D83B11" w:rsidP="00796511">
      <w:pPr>
        <w:jc w:val="both"/>
        <w:rPr>
          <w:rFonts w:cs="Arial"/>
          <w:sz w:val="18"/>
          <w:szCs w:val="18"/>
          <w:lang w:val="es-BO"/>
        </w:rPr>
      </w:pPr>
    </w:p>
    <w:p w14:paraId="194F353B"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DD5528">
              <w:rPr>
                <w:noProof/>
                <w:webHidden/>
              </w:rPr>
              <w:t>1</w:t>
            </w:r>
            <w:r w:rsidR="00AE65BD">
              <w:rPr>
                <w:noProof/>
                <w:webHidden/>
              </w:rPr>
              <w:fldChar w:fldCharType="end"/>
            </w:r>
          </w:hyperlink>
        </w:p>
        <w:p w14:paraId="39EC62F1" w14:textId="7345C193"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DD5528">
              <w:rPr>
                <w:noProof/>
                <w:webHidden/>
              </w:rPr>
              <w:t>1</w:t>
            </w:r>
            <w:r w:rsidR="00AE65BD">
              <w:rPr>
                <w:noProof/>
                <w:webHidden/>
              </w:rPr>
              <w:fldChar w:fldCharType="end"/>
            </w:r>
          </w:hyperlink>
        </w:p>
        <w:p w14:paraId="3C9C97D6" w14:textId="26CDA6A7"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DD5528">
              <w:rPr>
                <w:noProof/>
                <w:webHidden/>
              </w:rPr>
              <w:t>1</w:t>
            </w:r>
            <w:r w:rsidR="00AE65BD">
              <w:rPr>
                <w:noProof/>
                <w:webHidden/>
              </w:rPr>
              <w:fldChar w:fldCharType="end"/>
            </w:r>
          </w:hyperlink>
        </w:p>
        <w:p w14:paraId="5E79AFE0" w14:textId="37065E00"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DD5528">
              <w:rPr>
                <w:noProof/>
                <w:webHidden/>
              </w:rPr>
              <w:t>1</w:t>
            </w:r>
            <w:r w:rsidR="00AE65BD">
              <w:rPr>
                <w:noProof/>
                <w:webHidden/>
              </w:rPr>
              <w:fldChar w:fldCharType="end"/>
            </w:r>
          </w:hyperlink>
        </w:p>
        <w:p w14:paraId="7D5D1AFC" w14:textId="60E98779"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DD5528">
              <w:rPr>
                <w:noProof/>
                <w:webHidden/>
              </w:rPr>
              <w:t>3</w:t>
            </w:r>
            <w:r w:rsidR="00AE65BD">
              <w:rPr>
                <w:noProof/>
                <w:webHidden/>
              </w:rPr>
              <w:fldChar w:fldCharType="end"/>
            </w:r>
          </w:hyperlink>
        </w:p>
        <w:p w14:paraId="77E123FD" w14:textId="4B100B1D"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DD5528">
              <w:rPr>
                <w:noProof/>
                <w:webHidden/>
              </w:rPr>
              <w:t>3</w:t>
            </w:r>
            <w:r w:rsidR="00AE65BD">
              <w:rPr>
                <w:noProof/>
                <w:webHidden/>
              </w:rPr>
              <w:fldChar w:fldCharType="end"/>
            </w:r>
          </w:hyperlink>
        </w:p>
        <w:p w14:paraId="132E973A" w14:textId="79C04A14"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DD5528">
              <w:rPr>
                <w:noProof/>
                <w:webHidden/>
              </w:rPr>
              <w:t>4</w:t>
            </w:r>
            <w:r w:rsidR="00AE65BD">
              <w:rPr>
                <w:noProof/>
                <w:webHidden/>
              </w:rPr>
              <w:fldChar w:fldCharType="end"/>
            </w:r>
          </w:hyperlink>
        </w:p>
        <w:p w14:paraId="7D6C3859" w14:textId="14D7852C"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DD5528">
              <w:rPr>
                <w:noProof/>
                <w:webHidden/>
              </w:rPr>
              <w:t>4</w:t>
            </w:r>
            <w:r w:rsidR="00AE65BD">
              <w:rPr>
                <w:noProof/>
                <w:webHidden/>
              </w:rPr>
              <w:fldChar w:fldCharType="end"/>
            </w:r>
          </w:hyperlink>
        </w:p>
        <w:p w14:paraId="3BBABBF2" w14:textId="02F054F3"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DD5528">
              <w:rPr>
                <w:noProof/>
                <w:webHidden/>
              </w:rPr>
              <w:t>4</w:t>
            </w:r>
            <w:r w:rsidR="00AE65BD">
              <w:rPr>
                <w:noProof/>
                <w:webHidden/>
              </w:rPr>
              <w:fldChar w:fldCharType="end"/>
            </w:r>
          </w:hyperlink>
        </w:p>
        <w:p w14:paraId="05C91872" w14:textId="2EDA1CBB"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DD5528">
              <w:rPr>
                <w:noProof/>
                <w:webHidden/>
              </w:rPr>
              <w:t>5</w:t>
            </w:r>
            <w:r w:rsidR="00AE65BD">
              <w:rPr>
                <w:noProof/>
                <w:webHidden/>
              </w:rPr>
              <w:fldChar w:fldCharType="end"/>
            </w:r>
          </w:hyperlink>
        </w:p>
        <w:p w14:paraId="0EBB859D" w14:textId="396EF1A0"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DD5528">
              <w:rPr>
                <w:noProof/>
                <w:webHidden/>
              </w:rPr>
              <w:t>5</w:t>
            </w:r>
            <w:r w:rsidR="00AE65BD">
              <w:rPr>
                <w:noProof/>
                <w:webHidden/>
              </w:rPr>
              <w:fldChar w:fldCharType="end"/>
            </w:r>
          </w:hyperlink>
        </w:p>
        <w:p w14:paraId="4B01945A" w14:textId="3E1ABECC"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DD5528">
              <w:rPr>
                <w:noProof/>
                <w:webHidden/>
              </w:rPr>
              <w:t>6</w:t>
            </w:r>
            <w:r w:rsidR="00AE65BD">
              <w:rPr>
                <w:noProof/>
                <w:webHidden/>
              </w:rPr>
              <w:fldChar w:fldCharType="end"/>
            </w:r>
          </w:hyperlink>
        </w:p>
        <w:p w14:paraId="583C9CD4" w14:textId="2F7A44D0"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DD5528">
              <w:rPr>
                <w:noProof/>
                <w:webHidden/>
              </w:rPr>
              <w:t>6</w:t>
            </w:r>
            <w:r w:rsidR="00AE65BD">
              <w:rPr>
                <w:noProof/>
                <w:webHidden/>
              </w:rPr>
              <w:fldChar w:fldCharType="end"/>
            </w:r>
          </w:hyperlink>
        </w:p>
        <w:p w14:paraId="566F1B57" w14:textId="477653D6"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DD5528">
              <w:rPr>
                <w:noProof/>
                <w:webHidden/>
              </w:rPr>
              <w:t>7</w:t>
            </w:r>
            <w:r w:rsidR="00AE65BD">
              <w:rPr>
                <w:noProof/>
                <w:webHidden/>
              </w:rPr>
              <w:fldChar w:fldCharType="end"/>
            </w:r>
          </w:hyperlink>
        </w:p>
        <w:p w14:paraId="2F42F8ED" w14:textId="07C44F72"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DD5528">
              <w:rPr>
                <w:noProof/>
                <w:webHidden/>
              </w:rPr>
              <w:t>8</w:t>
            </w:r>
            <w:r w:rsidR="00AE65BD">
              <w:rPr>
                <w:noProof/>
                <w:webHidden/>
              </w:rPr>
              <w:fldChar w:fldCharType="end"/>
            </w:r>
          </w:hyperlink>
        </w:p>
        <w:p w14:paraId="19B84785" w14:textId="567C6A26"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DD5528">
              <w:rPr>
                <w:noProof/>
                <w:webHidden/>
              </w:rPr>
              <w:t>10</w:t>
            </w:r>
            <w:r w:rsidR="00AE65BD">
              <w:rPr>
                <w:noProof/>
                <w:webHidden/>
              </w:rPr>
              <w:fldChar w:fldCharType="end"/>
            </w:r>
          </w:hyperlink>
        </w:p>
        <w:p w14:paraId="4D9C7A81" w14:textId="0C078700"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DD5528">
              <w:rPr>
                <w:noProof/>
                <w:webHidden/>
              </w:rPr>
              <w:t>10</w:t>
            </w:r>
            <w:r w:rsidR="00AE65BD">
              <w:rPr>
                <w:noProof/>
                <w:webHidden/>
              </w:rPr>
              <w:fldChar w:fldCharType="end"/>
            </w:r>
          </w:hyperlink>
        </w:p>
        <w:p w14:paraId="071481C1" w14:textId="0D210621"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DD5528">
              <w:rPr>
                <w:noProof/>
                <w:webHidden/>
              </w:rPr>
              <w:t>10</w:t>
            </w:r>
            <w:r w:rsidR="00AE65BD">
              <w:rPr>
                <w:noProof/>
                <w:webHidden/>
              </w:rPr>
              <w:fldChar w:fldCharType="end"/>
            </w:r>
          </w:hyperlink>
        </w:p>
        <w:p w14:paraId="38C28941" w14:textId="3C46EC89"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DD5528">
              <w:rPr>
                <w:noProof/>
                <w:webHidden/>
              </w:rPr>
              <w:t>11</w:t>
            </w:r>
            <w:r w:rsidR="00AE65BD">
              <w:rPr>
                <w:noProof/>
                <w:webHidden/>
              </w:rPr>
              <w:fldChar w:fldCharType="end"/>
            </w:r>
          </w:hyperlink>
        </w:p>
        <w:p w14:paraId="1A1848AD" w14:textId="3028293D"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DD5528">
              <w:rPr>
                <w:noProof/>
                <w:webHidden/>
              </w:rPr>
              <w:t>11</w:t>
            </w:r>
            <w:r w:rsidR="00AE65BD">
              <w:rPr>
                <w:noProof/>
                <w:webHidden/>
              </w:rPr>
              <w:fldChar w:fldCharType="end"/>
            </w:r>
          </w:hyperlink>
        </w:p>
        <w:p w14:paraId="30A8C1F5" w14:textId="42408C09"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DD5528">
              <w:rPr>
                <w:noProof/>
                <w:webHidden/>
              </w:rPr>
              <w:t>11</w:t>
            </w:r>
            <w:r w:rsidR="00AE65BD">
              <w:rPr>
                <w:noProof/>
                <w:webHidden/>
              </w:rPr>
              <w:fldChar w:fldCharType="end"/>
            </w:r>
          </w:hyperlink>
        </w:p>
        <w:p w14:paraId="552594D1" w14:textId="29938554"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DD5528">
              <w:rPr>
                <w:noProof/>
                <w:webHidden/>
              </w:rPr>
              <w:t>11</w:t>
            </w:r>
            <w:r w:rsidR="00AE65BD">
              <w:rPr>
                <w:noProof/>
                <w:webHidden/>
              </w:rPr>
              <w:fldChar w:fldCharType="end"/>
            </w:r>
          </w:hyperlink>
        </w:p>
        <w:p w14:paraId="1DCAF456" w14:textId="03195071"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DD5528">
              <w:rPr>
                <w:noProof/>
                <w:webHidden/>
              </w:rPr>
              <w:t>12</w:t>
            </w:r>
            <w:r w:rsidR="00AE65BD">
              <w:rPr>
                <w:noProof/>
                <w:webHidden/>
              </w:rPr>
              <w:fldChar w:fldCharType="end"/>
            </w:r>
          </w:hyperlink>
        </w:p>
        <w:p w14:paraId="0E0C5BFD" w14:textId="29623C69"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DD5528">
              <w:rPr>
                <w:noProof/>
                <w:webHidden/>
              </w:rPr>
              <w:t>13</w:t>
            </w:r>
            <w:r w:rsidR="00AE65BD">
              <w:rPr>
                <w:noProof/>
                <w:webHidden/>
              </w:rPr>
              <w:fldChar w:fldCharType="end"/>
            </w:r>
          </w:hyperlink>
        </w:p>
        <w:p w14:paraId="0B31BD19" w14:textId="7731BF7B"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DD5528">
              <w:rPr>
                <w:noProof/>
                <w:webHidden/>
              </w:rPr>
              <w:t>13</w:t>
            </w:r>
            <w:r w:rsidR="00AE65BD">
              <w:rPr>
                <w:noProof/>
                <w:webHidden/>
              </w:rPr>
              <w:fldChar w:fldCharType="end"/>
            </w:r>
          </w:hyperlink>
        </w:p>
        <w:p w14:paraId="0E3026CD" w14:textId="6E9E5EA0"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DD5528">
              <w:rPr>
                <w:noProof/>
                <w:webHidden/>
              </w:rPr>
              <w:t>14</w:t>
            </w:r>
            <w:r w:rsidR="00AE65BD">
              <w:rPr>
                <w:noProof/>
                <w:webHidden/>
              </w:rPr>
              <w:fldChar w:fldCharType="end"/>
            </w:r>
          </w:hyperlink>
        </w:p>
        <w:p w14:paraId="684D3B38" w14:textId="5C0EAC16"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DD5528">
              <w:rPr>
                <w:noProof/>
                <w:webHidden/>
              </w:rPr>
              <w:t>14</w:t>
            </w:r>
            <w:r w:rsidR="00AE65BD">
              <w:rPr>
                <w:noProof/>
                <w:webHidden/>
              </w:rPr>
              <w:fldChar w:fldCharType="end"/>
            </w:r>
          </w:hyperlink>
        </w:p>
        <w:p w14:paraId="75E5CEBF" w14:textId="48B83B24"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DD5528">
              <w:rPr>
                <w:noProof/>
                <w:webHidden/>
              </w:rPr>
              <w:t>16</w:t>
            </w:r>
            <w:r w:rsidR="00AE65BD">
              <w:rPr>
                <w:noProof/>
                <w:webHidden/>
              </w:rPr>
              <w:fldChar w:fldCharType="end"/>
            </w:r>
          </w:hyperlink>
        </w:p>
        <w:p w14:paraId="0C397BD0" w14:textId="4908AD39"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DD5528">
              <w:rPr>
                <w:noProof/>
                <w:webHidden/>
              </w:rPr>
              <w:t>17</w:t>
            </w:r>
            <w:r w:rsidR="00AE65BD">
              <w:rPr>
                <w:noProof/>
                <w:webHidden/>
              </w:rPr>
              <w:fldChar w:fldCharType="end"/>
            </w:r>
          </w:hyperlink>
        </w:p>
        <w:p w14:paraId="144F88F2" w14:textId="6F84A9D5" w:rsidR="00AE65BD" w:rsidRDefault="009D007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DD5528">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D71B2A">
          <w:headerReference w:type="default" r:id="rId11"/>
          <w:footerReference w:type="default" r:id="rId12"/>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CA5BB2">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CA5BB2">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CA5BB2">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CA5BB2">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CA5BB2">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CA5BB2">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CA5BB2">
      <w:pPr>
        <w:pStyle w:val="Prrafodelista"/>
        <w:numPr>
          <w:ilvl w:val="0"/>
          <w:numId w:val="7"/>
        </w:numPr>
        <w:tabs>
          <w:tab w:val="num" w:pos="1080"/>
        </w:tabs>
        <w:jc w:val="both"/>
        <w:rPr>
          <w:rFonts w:ascii="Verdana" w:hAnsi="Verdana" w:cs="Arial"/>
          <w:vanish/>
          <w:sz w:val="18"/>
          <w:szCs w:val="18"/>
          <w:lang w:val="es-BO" w:eastAsia="es-ES"/>
        </w:rPr>
      </w:pPr>
    </w:p>
    <w:p w14:paraId="32E9A8AD" w14:textId="11CAB115" w:rsidR="008759CA" w:rsidRPr="00024F9E" w:rsidRDefault="008759CA" w:rsidP="00CA5BB2">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A527DC">
        <w:rPr>
          <w:rFonts w:ascii="Verdana" w:hAnsi="Verdana"/>
          <w:b/>
          <w:sz w:val="18"/>
          <w:szCs w:val="18"/>
          <w:lang w:val="es-BO"/>
        </w:rPr>
        <w:t xml:space="preserve"> </w:t>
      </w:r>
      <w:r w:rsidR="00A527DC" w:rsidRPr="006F2A38">
        <w:rPr>
          <w:rFonts w:ascii="Verdana" w:hAnsi="Verdana"/>
          <w:b/>
          <w:sz w:val="18"/>
          <w:szCs w:val="18"/>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7910C67D" w:rsidR="008759CA" w:rsidRPr="00024F9E" w:rsidRDefault="008759CA" w:rsidP="00CA5BB2">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A527DC">
        <w:rPr>
          <w:rFonts w:ascii="Verdana" w:hAnsi="Verdana"/>
          <w:b/>
          <w:sz w:val="18"/>
          <w:szCs w:val="18"/>
          <w:lang w:val="es-BO"/>
        </w:rPr>
        <w:t xml:space="preserve"> </w:t>
      </w:r>
      <w:r w:rsidR="00A527DC" w:rsidRPr="006F2A38">
        <w:rPr>
          <w:rFonts w:ascii="Verdana" w:hAnsi="Verdana"/>
          <w:b/>
          <w:sz w:val="18"/>
          <w:szCs w:val="18"/>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574DAC31" w:rsidR="00DA6158" w:rsidRPr="00A40276" w:rsidRDefault="00DA6158" w:rsidP="00CA5BB2">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A527DC">
        <w:rPr>
          <w:rFonts w:ascii="Verdana" w:hAnsi="Verdana"/>
          <w:b/>
          <w:sz w:val="18"/>
          <w:szCs w:val="18"/>
          <w:lang w:val="es-BO"/>
        </w:rPr>
        <w:t xml:space="preserve"> </w:t>
      </w:r>
      <w:r w:rsidR="00A527DC" w:rsidRPr="006F2A38">
        <w:rPr>
          <w:rFonts w:ascii="Verdana" w:hAnsi="Verdana"/>
          <w:b/>
          <w:sz w:val="18"/>
          <w:szCs w:val="18"/>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CA5BB2">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CA5BB2">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0686AD43" w:rsidR="00971113" w:rsidRPr="00A40276" w:rsidRDefault="00F25EE8" w:rsidP="00CA5BB2">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A527DC" w:rsidRPr="00305286">
        <w:rPr>
          <w:b/>
          <w:sz w:val="18"/>
          <w:szCs w:val="18"/>
          <w:lang w:val="es-BO"/>
        </w:rPr>
        <w:t>“</w:t>
      </w:r>
      <w:r w:rsidR="00A527DC" w:rsidRPr="00305286">
        <w:rPr>
          <w:b/>
          <w:i/>
          <w:sz w:val="18"/>
          <w:szCs w:val="18"/>
          <w:lang w:val="es-BO"/>
        </w:rPr>
        <w:t>No corresponde en el presente proceso de contratación”.</w:t>
      </w:r>
    </w:p>
    <w:p w14:paraId="52C82857" w14:textId="77777777" w:rsidR="00971113" w:rsidRPr="00A40276" w:rsidRDefault="00971113" w:rsidP="00827823">
      <w:pPr>
        <w:ind w:left="1701"/>
        <w:jc w:val="both"/>
        <w:rPr>
          <w:b/>
          <w:sz w:val="18"/>
          <w:szCs w:val="18"/>
          <w:lang w:val="es-BO"/>
        </w:rPr>
      </w:pPr>
    </w:p>
    <w:p w14:paraId="63C08033" w14:textId="75D3807D"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r w:rsidR="00A527DC">
        <w:rPr>
          <w:rFonts w:cs="Arial"/>
          <w:sz w:val="18"/>
          <w:szCs w:val="18"/>
          <w:lang w:val="es-BO"/>
        </w:rPr>
        <w:t xml:space="preserve"> </w:t>
      </w:r>
      <w:r w:rsidR="00A527DC" w:rsidRPr="00305286">
        <w:rPr>
          <w:b/>
          <w:sz w:val="18"/>
          <w:szCs w:val="18"/>
          <w:lang w:val="es-BO"/>
        </w:rPr>
        <w:t>“</w:t>
      </w:r>
      <w:r w:rsidR="00A527DC" w:rsidRPr="00305286">
        <w:rPr>
          <w:b/>
          <w:i/>
          <w:sz w:val="18"/>
          <w:szCs w:val="18"/>
          <w:lang w:val="es-BO"/>
        </w:rPr>
        <w:t>No corresponde en el presente proceso de contratación”.</w:t>
      </w:r>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CA5BB2">
      <w:pPr>
        <w:numPr>
          <w:ilvl w:val="0"/>
          <w:numId w:val="16"/>
        </w:numPr>
        <w:tabs>
          <w:tab w:val="clear" w:pos="1773"/>
        </w:tabs>
        <w:ind w:left="1701" w:hanging="567"/>
        <w:jc w:val="both"/>
        <w:rPr>
          <w:sz w:val="18"/>
          <w:szCs w:val="18"/>
          <w:lang w:val="es-BO"/>
        </w:rPr>
      </w:pPr>
      <w:r w:rsidRPr="00A40276">
        <w:rPr>
          <w:b/>
          <w:sz w:val="18"/>
          <w:szCs w:val="18"/>
          <w:lang w:val="es-BO"/>
        </w:rPr>
        <w:lastRenderedPageBreak/>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51116968" w:rsidR="00A72FB0" w:rsidRPr="00A40276" w:rsidRDefault="00A72FB0" w:rsidP="00CA5BB2">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A527DC">
        <w:rPr>
          <w:sz w:val="18"/>
          <w:szCs w:val="18"/>
          <w:lang w:val="es-BO"/>
        </w:rPr>
        <w:t xml:space="preserve"> </w:t>
      </w:r>
      <w:r w:rsidR="00A527DC" w:rsidRPr="00305286">
        <w:rPr>
          <w:b/>
          <w:sz w:val="18"/>
          <w:szCs w:val="18"/>
          <w:lang w:val="es-BO"/>
        </w:rPr>
        <w:t>“</w:t>
      </w:r>
      <w:r w:rsidR="00A527DC" w:rsidRPr="00305286">
        <w:rPr>
          <w:b/>
          <w:i/>
          <w:sz w:val="18"/>
          <w:szCs w:val="18"/>
          <w:lang w:val="es-BO"/>
        </w:rPr>
        <w:t>No corresponde en el presente proceso de contratación”.</w:t>
      </w:r>
    </w:p>
    <w:p w14:paraId="5524EC0B" w14:textId="77777777" w:rsidR="009F22F0" w:rsidRPr="00A40276" w:rsidRDefault="009F22F0" w:rsidP="00827823">
      <w:pPr>
        <w:ind w:left="1701"/>
        <w:jc w:val="both"/>
        <w:rPr>
          <w:b/>
          <w:sz w:val="18"/>
          <w:szCs w:val="18"/>
          <w:lang w:val="es-BO"/>
        </w:rPr>
      </w:pPr>
    </w:p>
    <w:p w14:paraId="7B5B0C0D" w14:textId="05B602D8" w:rsidR="00A3080F" w:rsidRPr="00A40276" w:rsidRDefault="00561143" w:rsidP="00CA5BB2">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A527DC">
        <w:rPr>
          <w:rFonts w:ascii="Verdana" w:hAnsi="Verdana"/>
          <w:b/>
          <w:sz w:val="18"/>
          <w:lang w:val="es-BO"/>
        </w:rPr>
        <w:t xml:space="preserve"> </w:t>
      </w:r>
      <w:r w:rsidR="00A527DC" w:rsidRPr="00A527DC">
        <w:rPr>
          <w:rFonts w:ascii="Verdana" w:hAnsi="Verdana"/>
          <w:b/>
          <w:sz w:val="18"/>
          <w:lang w:val="es-BO"/>
        </w:rPr>
        <w:t>“No corresponde en el presente proceso de contratación”.</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CA5BB2">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CA5BB2">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CA5BB2">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CA5BB2">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3ADCDB04" w:rsidR="00561143" w:rsidRPr="00A40276" w:rsidRDefault="00561143" w:rsidP="00CA5BB2">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A527DC">
        <w:rPr>
          <w:rFonts w:ascii="Verdana" w:hAnsi="Verdana"/>
          <w:b/>
          <w:sz w:val="18"/>
          <w:lang w:val="es-BO"/>
        </w:rPr>
        <w:t xml:space="preserve"> </w:t>
      </w:r>
      <w:r w:rsidR="00A527DC" w:rsidRPr="00A527DC">
        <w:rPr>
          <w:rFonts w:ascii="Verdana" w:hAnsi="Verdana"/>
          <w:b/>
          <w:sz w:val="18"/>
          <w:lang w:val="es-BO"/>
        </w:rPr>
        <w:t>“No corresponde en el presente proceso de contratación”.</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CA5BB2">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CA5BB2">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CA5BB2">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CA5BB2">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CA5BB2">
      <w:pPr>
        <w:pStyle w:val="Ttulo4"/>
        <w:numPr>
          <w:ilvl w:val="0"/>
          <w:numId w:val="9"/>
        </w:numPr>
        <w:ind w:left="1701" w:hanging="567"/>
        <w:rPr>
          <w:lang w:val="es-BO"/>
        </w:rPr>
      </w:pPr>
      <w:r w:rsidRPr="00A40276">
        <w:rPr>
          <w:lang w:val="es-BO"/>
        </w:rPr>
        <w:lastRenderedPageBreak/>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CA5BB2">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CA5BB2">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CA5BB2">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CA5BB2">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CA5BB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CA5BB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559C9A8B" w:rsidR="00B45E02" w:rsidRPr="00A40276" w:rsidRDefault="00B45E02" w:rsidP="00CA5BB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A527DC">
        <w:rPr>
          <w:rFonts w:ascii="Verdana" w:hAnsi="Verdana" w:cs="Arial"/>
          <w:sz w:val="18"/>
          <w:szCs w:val="18"/>
          <w:lang w:val="es-BO"/>
        </w:rPr>
        <w:t xml:space="preserve"> </w:t>
      </w:r>
      <w:r w:rsidR="00A527DC" w:rsidRPr="00A527DC">
        <w:rPr>
          <w:rFonts w:ascii="Verdana" w:hAnsi="Verdana"/>
          <w:b/>
          <w:i/>
          <w:sz w:val="18"/>
          <w:szCs w:val="18"/>
          <w:lang w:val="es-BO"/>
        </w:rPr>
        <w:t>“No corresponde en el presente proceso de contratación”.</w:t>
      </w:r>
    </w:p>
    <w:p w14:paraId="09D8181A" w14:textId="138A9CFD" w:rsidR="00B45E02" w:rsidRPr="00A40276" w:rsidRDefault="00B45E02" w:rsidP="00CA5BB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A527DC">
        <w:rPr>
          <w:rFonts w:ascii="Verdana" w:hAnsi="Verdana" w:cs="Arial"/>
          <w:sz w:val="18"/>
          <w:szCs w:val="18"/>
          <w:lang w:val="es-BO"/>
        </w:rPr>
        <w:t xml:space="preserve"> </w:t>
      </w:r>
      <w:r w:rsidR="00A527DC" w:rsidRPr="00305286">
        <w:rPr>
          <w:b/>
          <w:sz w:val="18"/>
          <w:szCs w:val="18"/>
          <w:lang w:val="es-BO"/>
        </w:rPr>
        <w:t>“</w:t>
      </w:r>
      <w:r w:rsidR="00A527DC" w:rsidRPr="00A527DC">
        <w:rPr>
          <w:rFonts w:ascii="Verdana" w:hAnsi="Verdana"/>
          <w:b/>
          <w:i/>
          <w:sz w:val="18"/>
          <w:szCs w:val="18"/>
          <w:lang w:val="es-BO"/>
        </w:rPr>
        <w:t>No corresponde en el presente proceso de contratación”.</w:t>
      </w:r>
    </w:p>
    <w:p w14:paraId="42215B69" w14:textId="7C462370" w:rsidR="00B45E02" w:rsidRPr="00A40276" w:rsidRDefault="00B45E02" w:rsidP="00CA5BB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CA5BB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CA5BB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CA5BB2">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CA5BB2">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CA5BB2">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CA5BB2">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CA5BB2">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CA5BB2">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CA5BB2">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CA5BB2">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CA5BB2">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CA5BB2">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CA5BB2">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CA5BB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CA5BB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CA5BB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DF02E4B" w:rsidR="00327819" w:rsidRPr="00A40276" w:rsidRDefault="00C75648" w:rsidP="00CA5BB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A527DC">
        <w:rPr>
          <w:rFonts w:ascii="Verdana" w:hAnsi="Verdana" w:cs="Arial"/>
          <w:sz w:val="18"/>
          <w:szCs w:val="18"/>
          <w:lang w:val="es-BO"/>
        </w:rPr>
        <w:t xml:space="preserve"> </w:t>
      </w:r>
      <w:r w:rsidR="00A527DC" w:rsidRPr="00305286">
        <w:rPr>
          <w:b/>
          <w:sz w:val="18"/>
          <w:szCs w:val="18"/>
          <w:lang w:val="es-BO"/>
        </w:rPr>
        <w:t>“</w:t>
      </w:r>
      <w:r w:rsidR="00A527DC" w:rsidRPr="00A527DC">
        <w:rPr>
          <w:rFonts w:ascii="Verdana" w:hAnsi="Verdana"/>
          <w:b/>
          <w:i/>
          <w:sz w:val="18"/>
          <w:szCs w:val="18"/>
          <w:lang w:val="es-BO"/>
        </w:rPr>
        <w:t>No corresponde en el presente proceso de contratación”.</w:t>
      </w:r>
    </w:p>
    <w:p w14:paraId="4343097E" w14:textId="31834597" w:rsidR="00327819" w:rsidRPr="00A40276" w:rsidRDefault="00327819" w:rsidP="00CA5BB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A527DC">
        <w:rPr>
          <w:rFonts w:ascii="Verdana" w:hAnsi="Verdana" w:cs="Arial"/>
          <w:sz w:val="18"/>
          <w:szCs w:val="18"/>
        </w:rPr>
        <w:t xml:space="preserve"> </w:t>
      </w:r>
      <w:r w:rsidR="00A527DC" w:rsidRPr="00305286">
        <w:rPr>
          <w:b/>
          <w:sz w:val="18"/>
          <w:szCs w:val="18"/>
          <w:lang w:val="es-BO"/>
        </w:rPr>
        <w:t>“</w:t>
      </w:r>
      <w:r w:rsidR="00A527DC" w:rsidRPr="00A527DC">
        <w:rPr>
          <w:rFonts w:ascii="Verdana" w:hAnsi="Verdana"/>
          <w:b/>
          <w:i/>
          <w:sz w:val="18"/>
          <w:szCs w:val="18"/>
          <w:lang w:val="es-BO"/>
        </w:rPr>
        <w:t>No corresponde en el presente proceso de contratación”.</w:t>
      </w:r>
    </w:p>
    <w:p w14:paraId="7DD0069A" w14:textId="7F939B0F" w:rsidR="00327819" w:rsidRPr="00A40276" w:rsidRDefault="00327819" w:rsidP="00CA5BB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A527DC">
        <w:rPr>
          <w:rFonts w:ascii="Verdana" w:hAnsi="Verdana" w:cs="Arial"/>
          <w:sz w:val="18"/>
          <w:szCs w:val="18"/>
          <w:lang w:val="es-BO"/>
        </w:rPr>
        <w:t xml:space="preserve"> </w:t>
      </w:r>
      <w:r w:rsidR="00A527DC" w:rsidRPr="00305286">
        <w:rPr>
          <w:b/>
          <w:sz w:val="18"/>
          <w:szCs w:val="18"/>
          <w:lang w:val="es-BO"/>
        </w:rPr>
        <w:t>“</w:t>
      </w:r>
      <w:r w:rsidR="00A527DC" w:rsidRPr="00A527DC">
        <w:rPr>
          <w:rFonts w:ascii="Verdana" w:hAnsi="Verdana"/>
          <w:b/>
          <w:i/>
          <w:sz w:val="18"/>
          <w:szCs w:val="18"/>
          <w:lang w:val="es-BO"/>
        </w:rPr>
        <w:t>No corresponde en el presente proceso de contratación”.</w:t>
      </w:r>
    </w:p>
    <w:p w14:paraId="309A4E5D" w14:textId="5CB09B9D" w:rsidR="00327819" w:rsidRPr="00A40276" w:rsidRDefault="00327819" w:rsidP="00CA5BB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A527DC" w:rsidRPr="00305286">
        <w:rPr>
          <w:b/>
          <w:sz w:val="18"/>
          <w:szCs w:val="18"/>
          <w:lang w:val="es-BO"/>
        </w:rPr>
        <w:t>“</w:t>
      </w:r>
      <w:r w:rsidR="00A527DC" w:rsidRPr="00A527DC">
        <w:rPr>
          <w:rFonts w:ascii="Verdana" w:hAnsi="Verdana"/>
          <w:b/>
          <w:i/>
          <w:sz w:val="18"/>
          <w:szCs w:val="18"/>
          <w:lang w:val="es-BO"/>
        </w:rPr>
        <w:t>No corresponde en el presente proceso de contratación”.</w:t>
      </w:r>
    </w:p>
    <w:p w14:paraId="2ABD088C" w14:textId="2CF46815" w:rsidR="00A77D61" w:rsidRPr="00A40276" w:rsidRDefault="00A77D61" w:rsidP="00CA5BB2">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A527DC">
        <w:rPr>
          <w:rFonts w:ascii="Verdana" w:hAnsi="Verdana" w:cs="Arial"/>
          <w:sz w:val="18"/>
          <w:szCs w:val="18"/>
          <w:lang w:val="es-BO"/>
        </w:rPr>
        <w:t xml:space="preserve"> </w:t>
      </w:r>
      <w:r w:rsidR="00A527DC" w:rsidRPr="00305286">
        <w:rPr>
          <w:b/>
          <w:sz w:val="18"/>
          <w:szCs w:val="18"/>
          <w:lang w:val="es-BO"/>
        </w:rPr>
        <w:t>“</w:t>
      </w:r>
      <w:r w:rsidR="00A527DC" w:rsidRPr="00A527DC">
        <w:rPr>
          <w:rFonts w:ascii="Verdana" w:hAnsi="Verdana"/>
          <w:b/>
          <w:i/>
          <w:sz w:val="18"/>
          <w:szCs w:val="18"/>
          <w:lang w:val="es-BO"/>
        </w:rPr>
        <w:t>No corresponde en el presente proceso de contratación”.</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CA5BB2">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CA5BB2">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CA5BB2">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CA5BB2">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CA5BB2">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CA5BB2">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CA5BB2">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CA5BB2">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CA5BB2">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CA5BB2">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15A21AF" w:rsidR="0092415B" w:rsidRPr="00A40276" w:rsidRDefault="009278DD" w:rsidP="00CA5BB2">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4920F4">
        <w:rPr>
          <w:rFonts w:ascii="Verdana" w:hAnsi="Verdana" w:cs="Arial"/>
          <w:sz w:val="18"/>
          <w:szCs w:val="18"/>
          <w:lang w:val="es-BO"/>
        </w:rPr>
        <w:t xml:space="preserve"> </w:t>
      </w:r>
      <w:r w:rsidR="004920F4" w:rsidRPr="00305286">
        <w:rPr>
          <w:b/>
          <w:sz w:val="18"/>
          <w:szCs w:val="18"/>
          <w:lang w:val="es-BO"/>
        </w:rPr>
        <w:t>“</w:t>
      </w:r>
      <w:r w:rsidR="004920F4" w:rsidRPr="00A527DC">
        <w:rPr>
          <w:rFonts w:ascii="Verdana" w:hAnsi="Verdana"/>
          <w:b/>
          <w:i/>
          <w:sz w:val="18"/>
          <w:szCs w:val="18"/>
          <w:lang w:val="es-BO"/>
        </w:rPr>
        <w:t>No corresponde en el presente proceso de contratación”.</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CA5BB2">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CA5BB2">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CA5BB2">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CA5BB2">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CA5BB2">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CA5BB2">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0A14344B" w:rsidR="00486B02" w:rsidRPr="00A40276" w:rsidRDefault="00486B02" w:rsidP="00CA5BB2">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 xml:space="preserve">y que cumpla con las características de renovable, irrevocable y de ejecución inmediata, emitida a nombre de la </w:t>
      </w:r>
      <w:r w:rsidR="00E7419E" w:rsidRPr="00DE64D2">
        <w:rPr>
          <w:rFonts w:cs="Tahoma"/>
          <w:sz w:val="18"/>
          <w:szCs w:val="18"/>
        </w:rPr>
        <w:lastRenderedPageBreak/>
        <w:t>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4920F4">
        <w:rPr>
          <w:rFonts w:cs="Arial"/>
          <w:sz w:val="18"/>
          <w:szCs w:val="18"/>
          <w:lang w:val="es-BO"/>
        </w:rPr>
        <w:t xml:space="preserve"> </w:t>
      </w:r>
      <w:r w:rsidR="004920F4" w:rsidRPr="00305286">
        <w:rPr>
          <w:b/>
          <w:sz w:val="18"/>
          <w:szCs w:val="18"/>
          <w:lang w:val="es-BO"/>
        </w:rPr>
        <w:t>“</w:t>
      </w:r>
      <w:r w:rsidR="004920F4" w:rsidRPr="00A527DC">
        <w:rPr>
          <w:b/>
          <w:i/>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6446B0C4" w:rsidR="00E22CD4" w:rsidRPr="00A40276" w:rsidRDefault="0023062B" w:rsidP="00CA5BB2">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r w:rsidR="00432771">
        <w:rPr>
          <w:rFonts w:ascii="Verdana" w:hAnsi="Verdana"/>
          <w:sz w:val="18"/>
          <w:lang w:val="es-BO"/>
        </w:rPr>
        <w:t xml:space="preserve"> </w:t>
      </w:r>
      <w:r w:rsidR="00432771" w:rsidRPr="00305286">
        <w:rPr>
          <w:b/>
          <w:sz w:val="18"/>
          <w:szCs w:val="18"/>
          <w:lang w:val="es-BO"/>
        </w:rPr>
        <w:t>“</w:t>
      </w:r>
      <w:r w:rsidR="00432771" w:rsidRPr="00432771">
        <w:rPr>
          <w:rFonts w:ascii="Verdana" w:hAnsi="Verdana"/>
          <w:b/>
          <w:i/>
          <w:sz w:val="18"/>
          <w:szCs w:val="18"/>
          <w:lang w:val="es-BO" w:eastAsia="es-ES"/>
        </w:rPr>
        <w:t>No corresponde en el presente proceso de contratación”.</w:t>
      </w:r>
    </w:p>
    <w:p w14:paraId="6C6E37C8" w14:textId="77777777" w:rsidR="00E307AD" w:rsidRPr="00A40276" w:rsidRDefault="00E307AD" w:rsidP="005B51B9">
      <w:pPr>
        <w:rPr>
          <w:lang w:val="es-BO"/>
        </w:rPr>
      </w:pPr>
    </w:p>
    <w:p w14:paraId="5B5EF0C9" w14:textId="51204B3D" w:rsidR="00DF524C" w:rsidRPr="00A40276" w:rsidRDefault="00DF524C" w:rsidP="00CA5BB2">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CA5BB2">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2070D23E"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4920F4">
        <w:rPr>
          <w:rFonts w:ascii="Verdana" w:hAnsi="Verdana" w:cs="Times New Roman"/>
          <w:b w:val="0"/>
          <w:bCs w:val="0"/>
          <w:kern w:val="0"/>
          <w:sz w:val="18"/>
          <w:szCs w:val="16"/>
        </w:rPr>
        <w:t xml:space="preserve"> </w:t>
      </w:r>
      <w:r w:rsidR="004920F4" w:rsidRPr="00305286">
        <w:rPr>
          <w:sz w:val="18"/>
          <w:szCs w:val="18"/>
        </w:rPr>
        <w:t>“</w:t>
      </w:r>
      <w:r w:rsidR="004920F4" w:rsidRPr="00A527DC">
        <w:rPr>
          <w:rFonts w:ascii="Verdana" w:hAnsi="Verdana"/>
          <w:i/>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CA5BB2">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CA5BB2">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CA5BB2">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CA5BB2">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CA5BB2">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2BDAC5F1" w:rsidR="00B242CD" w:rsidRPr="00A40276" w:rsidRDefault="00B242CD" w:rsidP="00CA5BB2">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4920F4">
        <w:rPr>
          <w:rFonts w:ascii="Verdana" w:hAnsi="Verdana"/>
          <w:b w:val="0"/>
          <w:bCs w:val="0"/>
          <w:sz w:val="18"/>
        </w:rPr>
        <w:t xml:space="preserve"> </w:t>
      </w:r>
      <w:r w:rsidR="004920F4" w:rsidRPr="00305286">
        <w:rPr>
          <w:sz w:val="18"/>
          <w:szCs w:val="18"/>
        </w:rPr>
        <w:t>“</w:t>
      </w:r>
      <w:r w:rsidR="004920F4" w:rsidRPr="00A527DC">
        <w:rPr>
          <w:rFonts w:ascii="Verdana" w:hAnsi="Verdana"/>
          <w:i/>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2DE1F4B5" w:rsidR="003C1436" w:rsidRPr="00A40276" w:rsidRDefault="003C1436" w:rsidP="00CA5BB2">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w:t>
      </w:r>
      <w:r w:rsidR="00B9103C" w:rsidRPr="00967385">
        <w:rPr>
          <w:rFonts w:ascii="Verdana" w:hAnsi="Verdana"/>
          <w:b w:val="0"/>
          <w:bCs w:val="0"/>
          <w:sz w:val="18"/>
        </w:rPr>
        <w:lastRenderedPageBreak/>
        <w:t xml:space="preserve">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4920F4">
        <w:rPr>
          <w:rFonts w:ascii="Verdana" w:hAnsi="Verdana"/>
          <w:b w:val="0"/>
          <w:bCs w:val="0"/>
          <w:sz w:val="18"/>
        </w:rPr>
        <w:t xml:space="preserve"> </w:t>
      </w:r>
      <w:r w:rsidR="004920F4" w:rsidRPr="00305286">
        <w:rPr>
          <w:sz w:val="18"/>
          <w:szCs w:val="18"/>
        </w:rPr>
        <w:t>“</w:t>
      </w:r>
      <w:r w:rsidR="004920F4" w:rsidRPr="00A527DC">
        <w:rPr>
          <w:rFonts w:ascii="Verdana" w:hAnsi="Verdana"/>
          <w:i/>
          <w:sz w:val="18"/>
          <w:szCs w:val="18"/>
        </w:rPr>
        <w:t>No corresponde en el presente proceso de contratación”.</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CA5BB2">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CA5BB2">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CA5BB2">
      <w:pPr>
        <w:pStyle w:val="Puesto"/>
        <w:numPr>
          <w:ilvl w:val="0"/>
          <w:numId w:val="34"/>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4AAD3E95" w:rsidR="00B603C5" w:rsidRPr="00A40276" w:rsidRDefault="00845E01" w:rsidP="00CA5BB2">
      <w:pPr>
        <w:pStyle w:val="Puesto"/>
        <w:numPr>
          <w:ilvl w:val="0"/>
          <w:numId w:val="34"/>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4920F4" w:rsidRPr="00305286">
        <w:rPr>
          <w:sz w:val="18"/>
          <w:szCs w:val="18"/>
        </w:rPr>
        <w:t>“</w:t>
      </w:r>
      <w:r w:rsidR="004920F4" w:rsidRPr="00A527DC">
        <w:rPr>
          <w:rFonts w:ascii="Verdana" w:hAnsi="Verdana"/>
          <w:i/>
          <w:sz w:val="18"/>
          <w:szCs w:val="18"/>
        </w:rPr>
        <w:t>No corresponde en el presente proceso de contratación”.</w:t>
      </w:r>
      <w:r w:rsidR="004920F4">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02A4CCBB" w:rsidR="00B603C5" w:rsidRPr="00A40276" w:rsidRDefault="00B242CD" w:rsidP="00CA5BB2">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r w:rsidR="00432771">
        <w:rPr>
          <w:rFonts w:ascii="Verdana" w:hAnsi="Verdana"/>
          <w:b w:val="0"/>
          <w:bCs w:val="0"/>
          <w:sz w:val="18"/>
        </w:rPr>
        <w:t xml:space="preserve"> </w:t>
      </w:r>
      <w:r w:rsidR="00432771" w:rsidRPr="00305286">
        <w:rPr>
          <w:b w:val="0"/>
          <w:sz w:val="18"/>
          <w:szCs w:val="18"/>
        </w:rPr>
        <w:t>“</w:t>
      </w:r>
      <w:r w:rsidR="00432771" w:rsidRPr="00432771">
        <w:rPr>
          <w:rFonts w:ascii="Verdana" w:hAnsi="Verdana"/>
          <w:i/>
          <w:sz w:val="18"/>
          <w:szCs w:val="18"/>
        </w:rPr>
        <w:t>No corresponde en el presente proceso de contratación”</w:t>
      </w:r>
      <w:r w:rsidR="00432771" w:rsidRPr="00A527DC">
        <w:rPr>
          <w:b w:val="0"/>
          <w:i/>
          <w:sz w:val="18"/>
          <w:szCs w:val="18"/>
        </w:rPr>
        <w:t>.</w:t>
      </w:r>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CA5BB2">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CA5BB2">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CA5BB2">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CA5BB2">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CA5BB2">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CA5BB2">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CA5BB2">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CA5BB2">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CA5BB2">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CA5BB2">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CA5BB2">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CA5BB2">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CA5BB2">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CA5BB2">
      <w:pPr>
        <w:pStyle w:val="Puesto"/>
        <w:numPr>
          <w:ilvl w:val="0"/>
          <w:numId w:val="35"/>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lastRenderedPageBreak/>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CA5BB2">
      <w:pPr>
        <w:pStyle w:val="Puesto"/>
        <w:numPr>
          <w:ilvl w:val="0"/>
          <w:numId w:val="35"/>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CA5BB2">
      <w:pPr>
        <w:pStyle w:val="Puesto"/>
        <w:numPr>
          <w:ilvl w:val="0"/>
          <w:numId w:val="35"/>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CA5BB2">
      <w:pPr>
        <w:pStyle w:val="Puesto"/>
        <w:numPr>
          <w:ilvl w:val="0"/>
          <w:numId w:val="35"/>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CA5BB2">
      <w:pPr>
        <w:pStyle w:val="Puesto"/>
        <w:numPr>
          <w:ilvl w:val="0"/>
          <w:numId w:val="35"/>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CA5BB2">
      <w:pPr>
        <w:pStyle w:val="Puesto"/>
        <w:numPr>
          <w:ilvl w:val="0"/>
          <w:numId w:val="35"/>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CA5BB2">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4D5079" w:rsidRDefault="00B603C5" w:rsidP="00CA5BB2">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4D5079">
        <w:rPr>
          <w:rFonts w:ascii="Verdana" w:hAnsi="Verdana"/>
          <w:b w:val="0"/>
          <w:bCs w:val="0"/>
          <w:sz w:val="18"/>
        </w:rPr>
        <w:t xml:space="preserve">Concluido el Acto de Apertura, la nómina de proponentes será remitida por </w:t>
      </w:r>
      <w:r w:rsidR="007830D3" w:rsidRPr="004D5079">
        <w:rPr>
          <w:rFonts w:ascii="Verdana" w:hAnsi="Verdana"/>
          <w:b w:val="0"/>
          <w:bCs w:val="0"/>
          <w:sz w:val="18"/>
        </w:rPr>
        <w:t xml:space="preserve">el Responsable de Evaluación o </w:t>
      </w:r>
      <w:r w:rsidRPr="004D5079">
        <w:rPr>
          <w:rFonts w:ascii="Verdana" w:hAnsi="Verdana"/>
          <w:b w:val="0"/>
          <w:bCs w:val="0"/>
          <w:sz w:val="18"/>
        </w:rPr>
        <w:t xml:space="preserve">la Comisión de Calificación al </w:t>
      </w:r>
      <w:r w:rsidR="007931A1" w:rsidRPr="004D5079">
        <w:rPr>
          <w:rFonts w:ascii="Verdana" w:hAnsi="Verdana"/>
          <w:b w:val="0"/>
          <w:bCs w:val="0"/>
          <w:sz w:val="18"/>
        </w:rPr>
        <w:t>RPA</w:t>
      </w:r>
      <w:r w:rsidRPr="004D5079">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CA5BB2">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181766" w:rsidRDefault="00EF253A" w:rsidP="00CA5BB2">
      <w:pPr>
        <w:numPr>
          <w:ilvl w:val="0"/>
          <w:numId w:val="6"/>
        </w:numPr>
        <w:ind w:left="1134" w:hanging="567"/>
        <w:jc w:val="both"/>
        <w:rPr>
          <w:rFonts w:cs="Arial"/>
          <w:b/>
          <w:sz w:val="18"/>
          <w:szCs w:val="18"/>
          <w:lang w:val="es-BO"/>
        </w:rPr>
      </w:pPr>
      <w:r w:rsidRPr="00181766">
        <w:rPr>
          <w:rFonts w:cs="Arial"/>
          <w:b/>
          <w:sz w:val="18"/>
          <w:szCs w:val="18"/>
          <w:lang w:val="es-BO"/>
        </w:rPr>
        <w:t>Precio Evaluado Más Bajo</w:t>
      </w:r>
      <w:r w:rsidR="007830D3" w:rsidRPr="00181766">
        <w:rPr>
          <w:rFonts w:cs="Arial"/>
          <w:b/>
          <w:sz w:val="18"/>
          <w:szCs w:val="18"/>
          <w:lang w:val="es-BO"/>
        </w:rPr>
        <w:t>;</w:t>
      </w:r>
      <w:r w:rsidRPr="00181766">
        <w:rPr>
          <w:rFonts w:cs="Arial"/>
          <w:b/>
          <w:sz w:val="18"/>
          <w:szCs w:val="18"/>
          <w:lang w:val="es-BO"/>
        </w:rPr>
        <w:t xml:space="preserve"> </w:t>
      </w:r>
    </w:p>
    <w:p w14:paraId="743D47FF" w14:textId="4D60B174" w:rsidR="00EF253A" w:rsidRPr="00A40276" w:rsidRDefault="00EF253A" w:rsidP="00CA5BB2">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CA5BB2">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CA5BB2">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CA5BB2">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CA5BB2">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CA5BB2">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CA5BB2">
      <w:pPr>
        <w:pStyle w:val="Prrafodelista"/>
        <w:numPr>
          <w:ilvl w:val="0"/>
          <w:numId w:val="36"/>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CA5BB2">
      <w:pPr>
        <w:pStyle w:val="Prrafodelista"/>
        <w:numPr>
          <w:ilvl w:val="0"/>
          <w:numId w:val="36"/>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CA5BB2">
      <w:pPr>
        <w:pStyle w:val="Prrafodelista"/>
        <w:numPr>
          <w:ilvl w:val="0"/>
          <w:numId w:val="36"/>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CA5BB2">
      <w:pPr>
        <w:pStyle w:val="Prrafodelista"/>
        <w:numPr>
          <w:ilvl w:val="0"/>
          <w:numId w:val="36"/>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CA5BB2">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lastRenderedPageBreak/>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CA5BB2">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CA5BB2">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CA5BB2">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CA5BB2">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Default="00EF253A" w:rsidP="00EF253A">
      <w:pPr>
        <w:tabs>
          <w:tab w:val="left" w:pos="567"/>
        </w:tabs>
        <w:ind w:left="567"/>
        <w:jc w:val="both"/>
        <w:rPr>
          <w:rFonts w:cs="Arial"/>
          <w:b/>
          <w:sz w:val="18"/>
          <w:szCs w:val="18"/>
          <w:lang w:val="es-BO"/>
        </w:rPr>
      </w:pPr>
    </w:p>
    <w:p w14:paraId="55583FA6" w14:textId="77777777" w:rsidR="00C36392" w:rsidRPr="00305286" w:rsidRDefault="00C36392" w:rsidP="00C36392">
      <w:pPr>
        <w:pStyle w:val="Prrafodelista"/>
        <w:ind w:left="462"/>
        <w:jc w:val="both"/>
        <w:rPr>
          <w:rFonts w:ascii="Verdana" w:hAnsi="Verdana" w:cs="Arial"/>
          <w:sz w:val="18"/>
          <w:szCs w:val="18"/>
          <w:lang w:val="es-BO"/>
        </w:rPr>
      </w:pPr>
      <w:r w:rsidRPr="00305286">
        <w:rPr>
          <w:rFonts w:ascii="Verdana" w:hAnsi="Verdana"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CA5BB2">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3CF1BDF0" w14:textId="77777777" w:rsidR="00C36392" w:rsidRPr="00305286" w:rsidRDefault="00C36392" w:rsidP="00C36392">
      <w:pPr>
        <w:pStyle w:val="Prrafodelista"/>
        <w:ind w:left="462"/>
        <w:jc w:val="both"/>
        <w:rPr>
          <w:rFonts w:ascii="Verdana" w:hAnsi="Verdana" w:cs="Arial"/>
          <w:sz w:val="18"/>
          <w:szCs w:val="18"/>
          <w:lang w:val="es-BO"/>
        </w:rPr>
      </w:pPr>
      <w:r w:rsidRPr="00305286">
        <w:rPr>
          <w:rFonts w:ascii="Verdana" w:hAnsi="Verdana" w:cs="Arial"/>
          <w:b/>
          <w:i/>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CA5BB2">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CA5BB2">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CA5BB2">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CA5BB2">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CA5BB2">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CA5BB2">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CA5BB2">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CA5BB2">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CA5BB2">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CA5BB2">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CA5BB2">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lastRenderedPageBreak/>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CA5BB2">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CA5BB2">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CA5BB2">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CA5BB2">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CA5BB2">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CA5BB2">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CA5BB2">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CA5BB2">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CA5BB2">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2837941E" w:rsidR="002C4A80" w:rsidRPr="00A40276" w:rsidRDefault="002C4A80" w:rsidP="00CA5BB2">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xml:space="preserve">, los originales o fotocopias </w:t>
      </w:r>
      <w:r w:rsidR="00C36392">
        <w:rPr>
          <w:rFonts w:ascii="Verdana" w:hAnsi="Verdana"/>
          <w:sz w:val="18"/>
          <w:szCs w:val="18"/>
          <w:lang w:val="es-BO"/>
        </w:rPr>
        <w:t xml:space="preserve">simples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CA5BB2">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xml:space="preserve">, su propuesta será descalificada, </w:t>
      </w:r>
      <w:r w:rsidRPr="00A40276">
        <w:rPr>
          <w:rFonts w:ascii="Verdana" w:hAnsi="Verdana"/>
          <w:sz w:val="18"/>
          <w:szCs w:val="18"/>
          <w:lang w:val="es-BO"/>
        </w:rPr>
        <w:lastRenderedPageBreak/>
        <w:t>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CA5BB2">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CA5BB2">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CA5BB2">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73A0475" w14:textId="77777777" w:rsidR="00C36392" w:rsidRDefault="00C36392" w:rsidP="0035258E">
      <w:pPr>
        <w:jc w:val="center"/>
        <w:rPr>
          <w:rFonts w:cs="Arial"/>
          <w:b/>
          <w:sz w:val="18"/>
          <w:szCs w:val="18"/>
        </w:rPr>
      </w:pPr>
    </w:p>
    <w:p w14:paraId="07C9FA3D" w14:textId="77777777" w:rsidR="00C36392" w:rsidRDefault="00C36392" w:rsidP="0035258E">
      <w:pPr>
        <w:jc w:val="center"/>
        <w:rPr>
          <w:rFonts w:cs="Arial"/>
          <w:b/>
          <w:sz w:val="18"/>
          <w:szCs w:val="18"/>
        </w:rPr>
      </w:pPr>
    </w:p>
    <w:p w14:paraId="6A91A1D7" w14:textId="77777777" w:rsidR="00C36392" w:rsidRDefault="00C36392" w:rsidP="0035258E">
      <w:pPr>
        <w:jc w:val="center"/>
        <w:rPr>
          <w:rFonts w:cs="Arial"/>
          <w:b/>
          <w:sz w:val="18"/>
          <w:szCs w:val="18"/>
        </w:rPr>
      </w:pPr>
    </w:p>
    <w:p w14:paraId="6FFAB155" w14:textId="77777777" w:rsidR="00C36392" w:rsidRDefault="00C36392" w:rsidP="0035258E">
      <w:pPr>
        <w:jc w:val="center"/>
        <w:rPr>
          <w:rFonts w:cs="Arial"/>
          <w:b/>
          <w:sz w:val="18"/>
          <w:szCs w:val="18"/>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CA5BB2">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CA5BB2">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429A3389"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CA5BB2">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CA5BB2">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CA5BB2">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CA5BB2">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CA5BB2">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CA5BB2">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CA5BB2">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80D298A" w14:textId="5BFF89F8" w:rsidR="00233D00" w:rsidRDefault="00233D00" w:rsidP="00975EB3">
      <w:pPr>
        <w:spacing w:line="200" w:lineRule="exact"/>
        <w:jc w:val="center"/>
        <w:rPr>
          <w:b/>
          <w:sz w:val="18"/>
          <w:szCs w:val="18"/>
          <w:lang w:val="es-BO"/>
        </w:rPr>
      </w:pPr>
    </w:p>
    <w:p w14:paraId="755CCC14" w14:textId="040E0511" w:rsidR="00233D00" w:rsidRDefault="00233D00" w:rsidP="00975EB3">
      <w:pPr>
        <w:spacing w:line="200" w:lineRule="exact"/>
        <w:jc w:val="center"/>
        <w:rPr>
          <w:b/>
          <w:sz w:val="18"/>
          <w:szCs w:val="18"/>
          <w:lang w:val="es-BO"/>
        </w:rPr>
      </w:pPr>
    </w:p>
    <w:p w14:paraId="4295BC95" w14:textId="77777777" w:rsidR="00432771" w:rsidRDefault="00432771" w:rsidP="00975EB3">
      <w:pPr>
        <w:spacing w:line="200" w:lineRule="exact"/>
        <w:jc w:val="center"/>
        <w:rPr>
          <w:b/>
          <w:sz w:val="18"/>
          <w:szCs w:val="18"/>
          <w:lang w:val="es-BO"/>
        </w:rPr>
      </w:pPr>
    </w:p>
    <w:p w14:paraId="05706C8F" w14:textId="77777777" w:rsidR="00432771" w:rsidRDefault="00432771" w:rsidP="00975EB3">
      <w:pPr>
        <w:spacing w:line="200" w:lineRule="exact"/>
        <w:jc w:val="center"/>
        <w:rPr>
          <w:b/>
          <w:sz w:val="18"/>
          <w:szCs w:val="18"/>
          <w:lang w:val="es-BO"/>
        </w:rPr>
      </w:pPr>
    </w:p>
    <w:p w14:paraId="450167EA" w14:textId="77777777" w:rsidR="00432771" w:rsidRDefault="00432771" w:rsidP="00975EB3">
      <w:pPr>
        <w:spacing w:line="200" w:lineRule="exact"/>
        <w:jc w:val="center"/>
        <w:rPr>
          <w:b/>
          <w:sz w:val="18"/>
          <w:szCs w:val="18"/>
          <w:lang w:val="es-BO"/>
        </w:rPr>
      </w:pPr>
    </w:p>
    <w:p w14:paraId="61FC5E2A" w14:textId="77777777" w:rsidR="00432771" w:rsidRDefault="00432771" w:rsidP="00975EB3">
      <w:pPr>
        <w:spacing w:line="200" w:lineRule="exact"/>
        <w:jc w:val="center"/>
        <w:rPr>
          <w:b/>
          <w:sz w:val="18"/>
          <w:szCs w:val="18"/>
          <w:lang w:val="es-BO"/>
        </w:rPr>
      </w:pPr>
    </w:p>
    <w:p w14:paraId="29B54926" w14:textId="77777777" w:rsidR="00432771" w:rsidRDefault="00432771" w:rsidP="00975EB3">
      <w:pPr>
        <w:spacing w:line="200" w:lineRule="exact"/>
        <w:jc w:val="center"/>
        <w:rPr>
          <w:b/>
          <w:sz w:val="18"/>
          <w:szCs w:val="18"/>
          <w:lang w:val="es-BO"/>
        </w:rPr>
      </w:pPr>
    </w:p>
    <w:p w14:paraId="2AC4131E" w14:textId="77777777" w:rsidR="00432771" w:rsidRDefault="00432771" w:rsidP="00975EB3">
      <w:pPr>
        <w:spacing w:line="200" w:lineRule="exact"/>
        <w:jc w:val="center"/>
        <w:rPr>
          <w:b/>
          <w:sz w:val="18"/>
          <w:szCs w:val="18"/>
          <w:lang w:val="es-BO"/>
        </w:rPr>
      </w:pPr>
    </w:p>
    <w:p w14:paraId="28E522F0" w14:textId="797A08C8" w:rsidR="00233D00" w:rsidRDefault="00233D00" w:rsidP="00975EB3">
      <w:pPr>
        <w:spacing w:line="200" w:lineRule="exact"/>
        <w:jc w:val="center"/>
        <w:rPr>
          <w:b/>
          <w:sz w:val="18"/>
          <w:szCs w:val="18"/>
          <w:lang w:val="es-BO"/>
        </w:rPr>
      </w:pPr>
    </w:p>
    <w:p w14:paraId="59AFD851" w14:textId="77777777"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A4C2F" w:rsidRDefault="00A72FB0" w:rsidP="00650B21">
      <w:pPr>
        <w:jc w:val="center"/>
        <w:rPr>
          <w:b/>
          <w:sz w:val="18"/>
          <w:szCs w:val="18"/>
          <w:lang w:val="es-BO"/>
        </w:rPr>
      </w:pPr>
      <w:r w:rsidRPr="00AA4C2F">
        <w:rPr>
          <w:b/>
          <w:sz w:val="18"/>
          <w:szCs w:val="18"/>
          <w:lang w:val="es-BO"/>
        </w:rPr>
        <w:t>PARTE II</w:t>
      </w:r>
    </w:p>
    <w:p w14:paraId="3358343E" w14:textId="2737143C" w:rsidR="001038A4" w:rsidRDefault="008E57ED" w:rsidP="00650B21">
      <w:pPr>
        <w:jc w:val="center"/>
        <w:rPr>
          <w:b/>
          <w:sz w:val="18"/>
          <w:szCs w:val="18"/>
          <w:lang w:val="es-BO"/>
        </w:rPr>
      </w:pPr>
      <w:r w:rsidRPr="00AA4C2F">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CA5BB2">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AA4C2F">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CA5BB2">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AA4C2F">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D72C94">
        <w:trPr>
          <w:trHeight w:val="335"/>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098C54AA" w:rsidR="00B35DBB" w:rsidRPr="00A40276" w:rsidRDefault="0065746B" w:rsidP="0065746B">
            <w:pPr>
              <w:jc w:val="center"/>
              <w:rPr>
                <w:rFonts w:ascii="Arial" w:hAnsi="Arial" w:cs="Arial"/>
                <w:lang w:val="es-BO"/>
              </w:rPr>
            </w:pPr>
            <w:r w:rsidRPr="00F75995">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AA4C2F">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65746B">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00ADEDC5" w:rsidR="00B35DBB" w:rsidRPr="00A40276" w:rsidRDefault="0065746B" w:rsidP="00D71B2A">
            <w:pPr>
              <w:rPr>
                <w:rFonts w:ascii="Arial" w:hAnsi="Arial" w:cs="Arial"/>
                <w:lang w:val="es-BO"/>
              </w:rPr>
            </w:pPr>
            <w:r>
              <w:rPr>
                <w:rFonts w:ascii="Arial" w:hAnsi="Arial" w:cs="Arial"/>
                <w:lang w:val="es-BO"/>
              </w:rPr>
              <w:t>ANPE – C Nº 0</w:t>
            </w:r>
            <w:r w:rsidR="00D71B2A">
              <w:rPr>
                <w:rFonts w:ascii="Arial" w:hAnsi="Arial" w:cs="Arial"/>
                <w:lang w:val="es-BO"/>
              </w:rPr>
              <w:t>07</w:t>
            </w:r>
            <w:r w:rsidRPr="00F75995">
              <w:rPr>
                <w:rFonts w:ascii="Arial" w:hAnsi="Arial" w:cs="Arial"/>
                <w:lang w:val="es-BO"/>
              </w:rPr>
              <w:t>/202</w:t>
            </w:r>
            <w:r>
              <w:rPr>
                <w:rFonts w:ascii="Arial" w:hAnsi="Arial" w:cs="Arial"/>
                <w:lang w:val="es-BO"/>
              </w:rPr>
              <w:t>6-1</w:t>
            </w:r>
            <w:r w:rsidRPr="00F75995">
              <w:rPr>
                <w:rFonts w:ascii="Arial" w:hAnsi="Arial" w:cs="Arial"/>
                <w:lang w:val="es-BO"/>
              </w:rPr>
              <w:t>C</w:t>
            </w:r>
          </w:p>
        </w:tc>
        <w:tc>
          <w:tcPr>
            <w:tcW w:w="402"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AA4C2F">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65746B">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65746B"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70D6809A" w:rsidR="00B35DBB" w:rsidRPr="00A40276" w:rsidRDefault="0065746B"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70109592" w:rsidR="00B35DBB" w:rsidRPr="00A40276" w:rsidRDefault="0065746B"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4746E52B" w:rsidR="00B35DBB" w:rsidRPr="00A40276" w:rsidRDefault="0065746B"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05D28874" w:rsidR="00B35DBB" w:rsidRPr="00A40276" w:rsidRDefault="0065746B" w:rsidP="003B46C3">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8C977D8" w:rsidR="00B35DBB" w:rsidRPr="00A40276" w:rsidRDefault="0065746B" w:rsidP="003B46C3">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64079207" w:rsidR="00B35DBB" w:rsidRPr="00A40276" w:rsidRDefault="0065746B" w:rsidP="003B46C3">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1179FA6D" w:rsidR="00B35DBB" w:rsidRPr="00A40276" w:rsidRDefault="0065746B"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0F88DFF2" w:rsidR="00B35DBB" w:rsidRPr="00A40276" w:rsidRDefault="0065746B"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4A39DC54" w:rsidR="00B35DBB" w:rsidRPr="00A40276" w:rsidRDefault="005D26FD"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28C669EB" w:rsidR="00B35DBB" w:rsidRPr="00A40276" w:rsidRDefault="005D26FD"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5EDA2952" w:rsidR="00B35DBB" w:rsidRPr="00A40276" w:rsidRDefault="005D26FD"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72701D88" w:rsidR="00B35DBB" w:rsidRPr="00A40276" w:rsidRDefault="005D26FD"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5229D614" w:rsidR="00B35DBB" w:rsidRPr="00A40276" w:rsidRDefault="005D26FD"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A0697DB" w:rsidR="00B35DBB" w:rsidRPr="00A40276" w:rsidRDefault="005D26FD"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59FC7730" w:rsidR="00B35DBB" w:rsidRPr="00A40276" w:rsidRDefault="005D26FD"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3B0E8451" w:rsidR="00B35DBB" w:rsidRPr="00A40276" w:rsidRDefault="0065746B"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36F6F7C9" w:rsidR="00B35DBB" w:rsidRPr="00A40276" w:rsidRDefault="0065746B"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3B8CA420" w:rsidR="00B35DBB" w:rsidRPr="00A40276" w:rsidRDefault="0065746B" w:rsidP="0065746B">
            <w:pPr>
              <w:jc w:val="cente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58130C">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58130C">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325F82E9" w:rsidR="00B35DBB" w:rsidRPr="0065746B" w:rsidRDefault="0065746B" w:rsidP="0065746B">
            <w:pPr>
              <w:tabs>
                <w:tab w:val="left" w:pos="1634"/>
              </w:tabs>
              <w:jc w:val="center"/>
              <w:rPr>
                <w:rFonts w:ascii="Arial" w:hAnsi="Arial" w:cs="Arial"/>
                <w:b/>
                <w:lang w:val="es-BO"/>
              </w:rPr>
            </w:pPr>
            <w:r w:rsidRPr="0065746B">
              <w:rPr>
                <w:b/>
              </w:rPr>
              <w:t>SERVICIO DE APOYO PARA INVENTARIOS Y MOVIMIENTO DE ACTIVOS FIJOS DEL BCB</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58130C">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58130C">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04900DB3" w:rsidR="00B35DBB" w:rsidRPr="00A40276" w:rsidRDefault="0065746B"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58130C">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58130C">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58130C">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58130C">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256A3B4F" w:rsidR="00B35DBB" w:rsidRPr="00A40276" w:rsidRDefault="0065746B"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58130C">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D5409A" w:rsidRPr="00A40276" w14:paraId="06204C53" w14:textId="77777777" w:rsidTr="0058130C">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D5409A" w:rsidRPr="00A40276" w:rsidRDefault="00D5409A" w:rsidP="00D5409A">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1105EE16" w:rsidR="00D5409A" w:rsidRPr="00A40276" w:rsidRDefault="00D5409A" w:rsidP="00D5409A">
            <w:pPr>
              <w:jc w:val="both"/>
              <w:rPr>
                <w:rFonts w:ascii="Arial" w:hAnsi="Arial" w:cs="Arial"/>
                <w:b/>
                <w:i/>
                <w:lang w:val="es-BO"/>
              </w:rPr>
            </w:pPr>
            <w:r w:rsidRPr="00750762">
              <w:rPr>
                <w:rFonts w:ascii="Arial" w:hAnsi="Arial" w:cs="Arial"/>
                <w:b/>
                <w:lang w:val="es-BO"/>
              </w:rPr>
              <w:t>Bs6</w:t>
            </w:r>
            <w:r>
              <w:rPr>
                <w:rFonts w:ascii="Arial" w:hAnsi="Arial" w:cs="Arial"/>
                <w:b/>
                <w:lang w:val="es-BO"/>
              </w:rPr>
              <w:t>1</w:t>
            </w:r>
            <w:r w:rsidRPr="00750762">
              <w:rPr>
                <w:rFonts w:ascii="Arial" w:hAnsi="Arial" w:cs="Arial"/>
                <w:b/>
                <w:lang w:val="es-BO"/>
              </w:rPr>
              <w:t>.</w:t>
            </w:r>
            <w:r>
              <w:rPr>
                <w:rFonts w:ascii="Arial" w:hAnsi="Arial" w:cs="Arial"/>
                <w:b/>
                <w:lang w:val="es-BO"/>
              </w:rPr>
              <w:t>000</w:t>
            </w:r>
            <w:r w:rsidRPr="00750762">
              <w:rPr>
                <w:rFonts w:ascii="Arial" w:hAnsi="Arial" w:cs="Arial"/>
                <w:b/>
                <w:lang w:val="es-BO"/>
              </w:rPr>
              <w:t>,</w:t>
            </w:r>
            <w:r>
              <w:rPr>
                <w:rFonts w:ascii="Arial" w:hAnsi="Arial" w:cs="Arial"/>
                <w:b/>
                <w:lang w:val="es-BO"/>
              </w:rPr>
              <w:t>0</w:t>
            </w:r>
            <w:r w:rsidRPr="00750762">
              <w:rPr>
                <w:rFonts w:ascii="Arial" w:hAnsi="Arial" w:cs="Arial"/>
                <w:b/>
                <w:lang w:val="es-BO"/>
              </w:rPr>
              <w:t xml:space="preserve">0 (Sesenta y </w:t>
            </w:r>
            <w:r>
              <w:rPr>
                <w:rFonts w:ascii="Arial" w:hAnsi="Arial" w:cs="Arial"/>
                <w:b/>
                <w:lang w:val="es-BO"/>
              </w:rPr>
              <w:t>un</w:t>
            </w:r>
            <w:r w:rsidRPr="00750762">
              <w:rPr>
                <w:rFonts w:ascii="Arial" w:hAnsi="Arial" w:cs="Arial"/>
                <w:b/>
                <w:lang w:val="es-BO"/>
              </w:rPr>
              <w:t xml:space="preserve"> </w:t>
            </w:r>
            <w:r>
              <w:rPr>
                <w:rFonts w:ascii="Arial" w:hAnsi="Arial" w:cs="Arial"/>
                <w:b/>
                <w:lang w:val="es-BO"/>
              </w:rPr>
              <w:t>m</w:t>
            </w:r>
            <w:r w:rsidRPr="00750762">
              <w:rPr>
                <w:rFonts w:ascii="Arial" w:hAnsi="Arial" w:cs="Arial"/>
                <w:b/>
                <w:lang w:val="es-BO"/>
              </w:rPr>
              <w:t xml:space="preserve">il </w:t>
            </w:r>
            <w:r>
              <w:rPr>
                <w:rFonts w:ascii="Arial" w:hAnsi="Arial" w:cs="Arial"/>
                <w:b/>
                <w:lang w:val="es-BO"/>
              </w:rPr>
              <w:t>0</w:t>
            </w:r>
            <w:r w:rsidRPr="00750762">
              <w:rPr>
                <w:rFonts w:ascii="Arial" w:hAnsi="Arial" w:cs="Arial"/>
                <w:b/>
                <w:lang w:val="es-BO"/>
              </w:rPr>
              <w:t>0/100 Bolivianos)</w:t>
            </w:r>
          </w:p>
        </w:tc>
        <w:tc>
          <w:tcPr>
            <w:tcW w:w="370" w:type="dxa"/>
            <w:tcBorders>
              <w:left w:val="single" w:sz="4" w:space="0" w:color="auto"/>
              <w:right w:val="single" w:sz="12" w:space="0" w:color="244061" w:themeColor="accent1" w:themeShade="80"/>
            </w:tcBorders>
          </w:tcPr>
          <w:p w14:paraId="2BDADB6A" w14:textId="77777777" w:rsidR="00D5409A" w:rsidRPr="00A40276" w:rsidRDefault="00D5409A" w:rsidP="00D5409A">
            <w:pPr>
              <w:rPr>
                <w:rFonts w:ascii="Arial" w:hAnsi="Arial" w:cs="Arial"/>
                <w:lang w:val="es-BO"/>
              </w:rPr>
            </w:pPr>
          </w:p>
        </w:tc>
      </w:tr>
      <w:tr w:rsidR="00A40276" w:rsidRPr="00A40276" w14:paraId="64CD9127" w14:textId="77777777" w:rsidTr="0058130C">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58130C">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58130C">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5E267B07" w:rsidR="00B35DBB" w:rsidRPr="00A40276" w:rsidRDefault="0058130C"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58130C">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58130C">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462EAF41" w:rsidR="00B35DBB" w:rsidRPr="0058130C" w:rsidRDefault="0058130C" w:rsidP="00BA2001">
            <w:pPr>
              <w:jc w:val="both"/>
              <w:rPr>
                <w:rFonts w:ascii="Arial" w:hAnsi="Arial" w:cs="Arial"/>
                <w:b/>
                <w:lang w:val="es-BO"/>
              </w:rPr>
            </w:pPr>
            <w:r w:rsidRPr="0058130C">
              <w:rPr>
                <w:rFonts w:ascii="Arial" w:hAnsi="Arial" w:cs="Arial"/>
                <w:b/>
                <w:lang w:val="es-BO"/>
              </w:rPr>
              <w:t xml:space="preserve">A partir de la fecha establecida en la Orden de Proceder emitida por el Fiscal del servicio, hasta el 31 de diciembre de 2026. </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58130C">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58130C">
        <w:trPr>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58130C">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A88F3" w14:textId="570A9626" w:rsidR="00050C7A" w:rsidRPr="00050C7A" w:rsidRDefault="00050C7A" w:rsidP="00050C7A">
            <w:pPr>
              <w:spacing w:after="120"/>
              <w:jc w:val="both"/>
              <w:rPr>
                <w:rFonts w:ascii="Arial" w:hAnsi="Arial" w:cs="Arial"/>
                <w:color w:val="000000" w:themeColor="text1"/>
              </w:rPr>
            </w:pPr>
            <w:r>
              <w:rPr>
                <w:rFonts w:ascii="Arial" w:hAnsi="Arial" w:cs="Arial"/>
              </w:rPr>
              <w:t>E</w:t>
            </w:r>
            <w:r w:rsidRPr="00050C7A">
              <w:rPr>
                <w:rFonts w:ascii="Arial" w:hAnsi="Arial" w:cs="Arial"/>
              </w:rPr>
              <w:t xml:space="preserve">n los diferentes inmuebles de propiedad de la Institución de La Paz y El Alto, </w:t>
            </w:r>
            <w:r w:rsidRPr="00050C7A">
              <w:rPr>
                <w:rFonts w:ascii="Arial" w:hAnsi="Arial" w:cs="Arial"/>
                <w:color w:val="000000" w:themeColor="text1"/>
              </w:rPr>
              <w:t>en las siguientes direcciones:</w:t>
            </w:r>
          </w:p>
          <w:tbl>
            <w:tblPr>
              <w:tblW w:w="7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963"/>
              <w:gridCol w:w="3274"/>
            </w:tblGrid>
            <w:tr w:rsidR="00050C7A" w:rsidRPr="00050C7A" w14:paraId="6C43554A" w14:textId="77777777" w:rsidTr="00D71B2A">
              <w:trPr>
                <w:trHeight w:val="291"/>
                <w:tblHeader/>
                <w:jc w:val="center"/>
              </w:trPr>
              <w:tc>
                <w:tcPr>
                  <w:tcW w:w="1178" w:type="dxa"/>
                  <w:shd w:val="clear" w:color="auto" w:fill="D9D9D9" w:themeFill="background1" w:themeFillShade="D9"/>
                  <w:vAlign w:val="center"/>
                </w:tcPr>
                <w:p w14:paraId="3E64DA59" w14:textId="77777777" w:rsidR="00050C7A" w:rsidRPr="00050C7A" w:rsidRDefault="00050C7A" w:rsidP="00050C7A">
                  <w:pPr>
                    <w:jc w:val="center"/>
                    <w:rPr>
                      <w:rFonts w:ascii="Arial" w:hAnsi="Arial" w:cs="Arial"/>
                      <w:b/>
                      <w:bCs/>
                      <w:sz w:val="14"/>
                      <w:lang w:eastAsia="es-BO"/>
                    </w:rPr>
                  </w:pPr>
                  <w:r w:rsidRPr="00050C7A">
                    <w:rPr>
                      <w:rFonts w:ascii="Arial" w:hAnsi="Arial" w:cs="Arial"/>
                      <w:b/>
                      <w:bCs/>
                      <w:sz w:val="14"/>
                      <w:lang w:eastAsia="es-BO"/>
                    </w:rPr>
                    <w:t>CIUDAD</w:t>
                  </w:r>
                </w:p>
              </w:tc>
              <w:tc>
                <w:tcPr>
                  <w:tcW w:w="2963" w:type="dxa"/>
                  <w:shd w:val="clear" w:color="auto" w:fill="D9D9D9" w:themeFill="background1" w:themeFillShade="D9"/>
                  <w:vAlign w:val="center"/>
                </w:tcPr>
                <w:p w14:paraId="3E195CC7" w14:textId="77777777" w:rsidR="00050C7A" w:rsidRPr="00050C7A" w:rsidRDefault="00050C7A" w:rsidP="00050C7A">
                  <w:pPr>
                    <w:jc w:val="center"/>
                    <w:rPr>
                      <w:rFonts w:ascii="Arial" w:hAnsi="Arial" w:cs="Arial"/>
                      <w:b/>
                      <w:bCs/>
                      <w:sz w:val="14"/>
                      <w:lang w:eastAsia="es-BO"/>
                    </w:rPr>
                  </w:pPr>
                  <w:r w:rsidRPr="00050C7A">
                    <w:rPr>
                      <w:rFonts w:ascii="Arial" w:hAnsi="Arial" w:cs="Arial"/>
                      <w:b/>
                      <w:bCs/>
                      <w:sz w:val="14"/>
                      <w:lang w:eastAsia="es-BO"/>
                    </w:rPr>
                    <w:t xml:space="preserve">DENOMINACIÓN </w:t>
                  </w:r>
                </w:p>
              </w:tc>
              <w:tc>
                <w:tcPr>
                  <w:tcW w:w="3274" w:type="dxa"/>
                  <w:shd w:val="clear" w:color="auto" w:fill="D9D9D9" w:themeFill="background1" w:themeFillShade="D9"/>
                  <w:vAlign w:val="center"/>
                </w:tcPr>
                <w:p w14:paraId="6E090CF7" w14:textId="77777777" w:rsidR="00050C7A" w:rsidRPr="00050C7A" w:rsidRDefault="00050C7A" w:rsidP="00050C7A">
                  <w:pPr>
                    <w:jc w:val="center"/>
                    <w:rPr>
                      <w:rFonts w:ascii="Arial" w:hAnsi="Arial" w:cs="Arial"/>
                      <w:b/>
                      <w:bCs/>
                      <w:sz w:val="14"/>
                      <w:lang w:eastAsia="es-BO"/>
                    </w:rPr>
                  </w:pPr>
                  <w:r w:rsidRPr="00050C7A">
                    <w:rPr>
                      <w:rFonts w:ascii="Arial" w:hAnsi="Arial" w:cs="Arial"/>
                      <w:b/>
                      <w:bCs/>
                      <w:sz w:val="14"/>
                      <w:lang w:eastAsia="es-BO"/>
                    </w:rPr>
                    <w:t>DIRECCIÓN</w:t>
                  </w:r>
                </w:p>
              </w:tc>
            </w:tr>
            <w:tr w:rsidR="00050C7A" w:rsidRPr="00050C7A" w14:paraId="451BBE04" w14:textId="77777777" w:rsidTr="00D71B2A">
              <w:trPr>
                <w:trHeight w:val="166"/>
                <w:jc w:val="center"/>
              </w:trPr>
              <w:tc>
                <w:tcPr>
                  <w:tcW w:w="1178" w:type="dxa"/>
                  <w:vMerge w:val="restart"/>
                  <w:shd w:val="clear" w:color="auto" w:fill="auto"/>
                  <w:vAlign w:val="center"/>
                  <w:hideMark/>
                </w:tcPr>
                <w:p w14:paraId="6E2BF7EF" w14:textId="77777777" w:rsidR="00050C7A" w:rsidRPr="00050C7A" w:rsidRDefault="00050C7A" w:rsidP="00050C7A">
                  <w:pPr>
                    <w:jc w:val="center"/>
                    <w:rPr>
                      <w:rFonts w:ascii="Arial" w:hAnsi="Arial" w:cs="Arial"/>
                      <w:b/>
                      <w:bCs/>
                      <w:color w:val="000000" w:themeColor="text1"/>
                      <w:lang w:eastAsia="es-BO"/>
                    </w:rPr>
                  </w:pPr>
                  <w:r w:rsidRPr="00050C7A">
                    <w:rPr>
                      <w:rFonts w:ascii="Arial" w:hAnsi="Arial" w:cs="Arial"/>
                      <w:b/>
                      <w:bCs/>
                      <w:color w:val="000000" w:themeColor="text1"/>
                      <w:lang w:eastAsia="es-BO"/>
                    </w:rPr>
                    <w:t>LA PAZ</w:t>
                  </w:r>
                </w:p>
                <w:p w14:paraId="27D37600" w14:textId="77777777" w:rsidR="00050C7A" w:rsidRPr="00050C7A" w:rsidRDefault="00050C7A" w:rsidP="00050C7A">
                  <w:pPr>
                    <w:jc w:val="center"/>
                    <w:rPr>
                      <w:rFonts w:ascii="Arial" w:hAnsi="Arial" w:cs="Arial"/>
                      <w:b/>
                      <w:bCs/>
                      <w:color w:val="000000"/>
                      <w:lang w:eastAsia="es-BO"/>
                    </w:rPr>
                  </w:pPr>
                  <w:r w:rsidRPr="00050C7A">
                    <w:rPr>
                      <w:rFonts w:ascii="Arial" w:hAnsi="Arial" w:cs="Arial"/>
                      <w:b/>
                      <w:bCs/>
                      <w:color w:val="000000" w:themeColor="text1"/>
                      <w:lang w:eastAsia="es-BO"/>
                    </w:rPr>
                    <w:t>Y EL ALTO</w:t>
                  </w:r>
                </w:p>
              </w:tc>
              <w:tc>
                <w:tcPr>
                  <w:tcW w:w="2963" w:type="dxa"/>
                  <w:shd w:val="clear" w:color="auto" w:fill="auto"/>
                  <w:vAlign w:val="center"/>
                </w:tcPr>
                <w:p w14:paraId="7662A04F" w14:textId="77777777" w:rsidR="00050C7A" w:rsidRPr="00050C7A" w:rsidRDefault="00050C7A" w:rsidP="00050C7A">
                  <w:pPr>
                    <w:rPr>
                      <w:rFonts w:ascii="Arial" w:hAnsi="Arial" w:cs="Arial"/>
                      <w:color w:val="000000"/>
                      <w:lang w:eastAsia="es-BO"/>
                    </w:rPr>
                  </w:pPr>
                  <w:r w:rsidRPr="00050C7A">
                    <w:rPr>
                      <w:rFonts w:ascii="Arial" w:hAnsi="Arial" w:cs="Arial"/>
                      <w:color w:val="000000"/>
                      <w:lang w:eastAsia="es-BO"/>
                    </w:rPr>
                    <w:t xml:space="preserve">Edificio Principal del BCB </w:t>
                  </w:r>
                </w:p>
              </w:tc>
              <w:tc>
                <w:tcPr>
                  <w:tcW w:w="3274" w:type="dxa"/>
                  <w:shd w:val="clear" w:color="auto" w:fill="auto"/>
                  <w:vAlign w:val="center"/>
                </w:tcPr>
                <w:p w14:paraId="40ACED63" w14:textId="77777777" w:rsidR="00050C7A" w:rsidRPr="00050C7A" w:rsidRDefault="00050C7A" w:rsidP="00050C7A">
                  <w:pPr>
                    <w:jc w:val="both"/>
                    <w:rPr>
                      <w:rFonts w:ascii="Arial" w:hAnsi="Arial" w:cs="Arial"/>
                      <w:color w:val="000000"/>
                      <w:lang w:eastAsia="es-BO"/>
                    </w:rPr>
                  </w:pPr>
                  <w:r w:rsidRPr="00050C7A">
                    <w:rPr>
                      <w:rFonts w:ascii="Arial" w:hAnsi="Arial" w:cs="Arial"/>
                      <w:color w:val="000000"/>
                      <w:lang w:eastAsia="es-BO"/>
                    </w:rPr>
                    <w:t xml:space="preserve">Calle Ayacucho Esq. Mercado S/N Zona Central </w:t>
                  </w:r>
                </w:p>
              </w:tc>
            </w:tr>
            <w:tr w:rsidR="00050C7A" w:rsidRPr="00050C7A" w14:paraId="5014FBBE" w14:textId="77777777" w:rsidTr="00D71B2A">
              <w:trPr>
                <w:trHeight w:val="212"/>
                <w:jc w:val="center"/>
              </w:trPr>
              <w:tc>
                <w:tcPr>
                  <w:tcW w:w="1178" w:type="dxa"/>
                  <w:vMerge/>
                  <w:shd w:val="clear" w:color="auto" w:fill="auto"/>
                  <w:vAlign w:val="center"/>
                  <w:hideMark/>
                </w:tcPr>
                <w:p w14:paraId="54556B21" w14:textId="77777777" w:rsidR="00050C7A" w:rsidRPr="00050C7A" w:rsidRDefault="00050C7A" w:rsidP="00050C7A">
                  <w:pPr>
                    <w:rPr>
                      <w:rFonts w:ascii="Arial" w:hAnsi="Arial" w:cs="Arial"/>
                      <w:b/>
                      <w:bCs/>
                      <w:color w:val="000000"/>
                      <w:lang w:eastAsia="es-BO"/>
                    </w:rPr>
                  </w:pPr>
                </w:p>
              </w:tc>
              <w:tc>
                <w:tcPr>
                  <w:tcW w:w="2963" w:type="dxa"/>
                  <w:shd w:val="clear" w:color="auto" w:fill="auto"/>
                  <w:vAlign w:val="center"/>
                  <w:hideMark/>
                </w:tcPr>
                <w:p w14:paraId="6BFBBC5C" w14:textId="77777777" w:rsidR="00050C7A" w:rsidRPr="00050C7A" w:rsidRDefault="00050C7A" w:rsidP="00050C7A">
                  <w:pPr>
                    <w:rPr>
                      <w:rFonts w:ascii="Arial" w:hAnsi="Arial" w:cs="Arial"/>
                      <w:color w:val="000000"/>
                      <w:lang w:eastAsia="es-BO"/>
                    </w:rPr>
                  </w:pPr>
                  <w:r w:rsidRPr="00050C7A">
                    <w:rPr>
                      <w:rFonts w:ascii="Arial" w:hAnsi="Arial" w:cs="Arial"/>
                      <w:color w:val="000000"/>
                      <w:lang w:eastAsia="es-BO"/>
                    </w:rPr>
                    <w:t xml:space="preserve">Ex </w:t>
                  </w:r>
                  <w:proofErr w:type="spellStart"/>
                  <w:r w:rsidRPr="00050C7A">
                    <w:rPr>
                      <w:rFonts w:ascii="Arial" w:hAnsi="Arial" w:cs="Arial"/>
                      <w:color w:val="000000"/>
                      <w:lang w:eastAsia="es-BO"/>
                    </w:rPr>
                    <w:t>Corcosud</w:t>
                  </w:r>
                  <w:proofErr w:type="spellEnd"/>
                  <w:r w:rsidRPr="00050C7A">
                    <w:rPr>
                      <w:rFonts w:ascii="Arial" w:hAnsi="Arial" w:cs="Arial"/>
                      <w:color w:val="000000"/>
                      <w:lang w:eastAsia="es-BO"/>
                    </w:rPr>
                    <w:t xml:space="preserve"> </w:t>
                  </w:r>
                </w:p>
              </w:tc>
              <w:tc>
                <w:tcPr>
                  <w:tcW w:w="3274" w:type="dxa"/>
                  <w:shd w:val="clear" w:color="auto" w:fill="auto"/>
                  <w:vAlign w:val="center"/>
                  <w:hideMark/>
                </w:tcPr>
                <w:p w14:paraId="3375FA6D" w14:textId="77777777" w:rsidR="00050C7A" w:rsidRPr="00050C7A" w:rsidRDefault="00050C7A" w:rsidP="00050C7A">
                  <w:pPr>
                    <w:jc w:val="both"/>
                    <w:rPr>
                      <w:rFonts w:ascii="Arial" w:hAnsi="Arial" w:cs="Arial"/>
                      <w:color w:val="000000"/>
                      <w:lang w:eastAsia="es-BO"/>
                    </w:rPr>
                  </w:pPr>
                  <w:r w:rsidRPr="00050C7A">
                    <w:rPr>
                      <w:rFonts w:ascii="Arial" w:hAnsi="Arial" w:cs="Arial"/>
                      <w:color w:val="000000"/>
                      <w:lang w:eastAsia="es-BO"/>
                    </w:rPr>
                    <w:t xml:space="preserve">Av. Montes N° 650 entre </w:t>
                  </w:r>
                  <w:proofErr w:type="spellStart"/>
                  <w:r w:rsidRPr="00050C7A">
                    <w:rPr>
                      <w:rFonts w:ascii="Arial" w:hAnsi="Arial" w:cs="Arial"/>
                      <w:color w:val="000000"/>
                      <w:lang w:eastAsia="es-BO"/>
                    </w:rPr>
                    <w:t>Goyzueta</w:t>
                  </w:r>
                  <w:proofErr w:type="spellEnd"/>
                  <w:r w:rsidRPr="00050C7A">
                    <w:rPr>
                      <w:rFonts w:ascii="Arial" w:hAnsi="Arial" w:cs="Arial"/>
                      <w:color w:val="000000"/>
                      <w:lang w:eastAsia="es-BO"/>
                    </w:rPr>
                    <w:t xml:space="preserve"> y Pasaje Conde  </w:t>
                  </w:r>
                </w:p>
              </w:tc>
            </w:tr>
            <w:tr w:rsidR="00050C7A" w:rsidRPr="00050C7A" w14:paraId="634E9B17" w14:textId="77777777" w:rsidTr="00D71B2A">
              <w:trPr>
                <w:trHeight w:val="101"/>
                <w:jc w:val="center"/>
              </w:trPr>
              <w:tc>
                <w:tcPr>
                  <w:tcW w:w="1178" w:type="dxa"/>
                  <w:vMerge/>
                  <w:shd w:val="clear" w:color="auto" w:fill="auto"/>
                  <w:vAlign w:val="center"/>
                  <w:hideMark/>
                </w:tcPr>
                <w:p w14:paraId="500A8130" w14:textId="77777777" w:rsidR="00050C7A" w:rsidRPr="00050C7A" w:rsidRDefault="00050C7A" w:rsidP="00050C7A">
                  <w:pPr>
                    <w:rPr>
                      <w:rFonts w:ascii="Arial" w:hAnsi="Arial" w:cs="Arial"/>
                      <w:b/>
                      <w:bCs/>
                      <w:color w:val="000000"/>
                      <w:lang w:eastAsia="es-BO"/>
                    </w:rPr>
                  </w:pPr>
                </w:p>
              </w:tc>
              <w:tc>
                <w:tcPr>
                  <w:tcW w:w="2963" w:type="dxa"/>
                  <w:shd w:val="clear" w:color="auto" w:fill="auto"/>
                  <w:vAlign w:val="center"/>
                  <w:hideMark/>
                </w:tcPr>
                <w:p w14:paraId="3E0AEE1F" w14:textId="77777777" w:rsidR="00050C7A" w:rsidRPr="00050C7A" w:rsidRDefault="00050C7A" w:rsidP="00050C7A">
                  <w:pPr>
                    <w:rPr>
                      <w:rFonts w:ascii="Arial" w:hAnsi="Arial" w:cs="Arial"/>
                      <w:color w:val="000000"/>
                      <w:lang w:eastAsia="es-BO"/>
                    </w:rPr>
                  </w:pPr>
                  <w:r w:rsidRPr="00050C7A">
                    <w:rPr>
                      <w:rFonts w:ascii="Arial" w:hAnsi="Arial" w:cs="Arial"/>
                      <w:color w:val="000000"/>
                      <w:lang w:eastAsia="es-BO"/>
                    </w:rPr>
                    <w:t xml:space="preserve">Ex </w:t>
                  </w:r>
                  <w:proofErr w:type="spellStart"/>
                  <w:r w:rsidRPr="00050C7A">
                    <w:rPr>
                      <w:rFonts w:ascii="Arial" w:hAnsi="Arial" w:cs="Arial"/>
                      <w:color w:val="000000"/>
                      <w:lang w:eastAsia="es-BO"/>
                    </w:rPr>
                    <w:t>Cial</w:t>
                  </w:r>
                  <w:proofErr w:type="spellEnd"/>
                </w:p>
              </w:tc>
              <w:tc>
                <w:tcPr>
                  <w:tcW w:w="3274" w:type="dxa"/>
                  <w:shd w:val="clear" w:color="auto" w:fill="auto"/>
                  <w:vAlign w:val="center"/>
                  <w:hideMark/>
                </w:tcPr>
                <w:p w14:paraId="445DF361" w14:textId="77777777" w:rsidR="00050C7A" w:rsidRPr="00050C7A" w:rsidRDefault="00050C7A" w:rsidP="00050C7A">
                  <w:pPr>
                    <w:jc w:val="both"/>
                    <w:rPr>
                      <w:rFonts w:ascii="Arial" w:hAnsi="Arial" w:cs="Arial"/>
                      <w:color w:val="000000"/>
                      <w:lang w:eastAsia="es-BO"/>
                    </w:rPr>
                  </w:pPr>
                  <w:r w:rsidRPr="00050C7A">
                    <w:rPr>
                      <w:rFonts w:ascii="Arial" w:hAnsi="Arial" w:cs="Arial"/>
                      <w:color w:val="000000"/>
                      <w:lang w:eastAsia="es-BO"/>
                    </w:rPr>
                    <w:t xml:space="preserve">El Alto – Entre Av. Tiahuanaco Av. 6 de Marzo. </w:t>
                  </w:r>
                </w:p>
              </w:tc>
            </w:tr>
            <w:tr w:rsidR="00050C7A" w:rsidRPr="00050C7A" w14:paraId="58D2F33A" w14:textId="77777777" w:rsidTr="00D71B2A">
              <w:trPr>
                <w:trHeight w:val="148"/>
                <w:jc w:val="center"/>
              </w:trPr>
              <w:tc>
                <w:tcPr>
                  <w:tcW w:w="1178" w:type="dxa"/>
                  <w:vMerge/>
                  <w:shd w:val="clear" w:color="auto" w:fill="auto"/>
                  <w:vAlign w:val="center"/>
                </w:tcPr>
                <w:p w14:paraId="59A0ACCD" w14:textId="77777777" w:rsidR="00050C7A" w:rsidRPr="00050C7A" w:rsidRDefault="00050C7A" w:rsidP="00050C7A">
                  <w:pPr>
                    <w:rPr>
                      <w:rFonts w:ascii="Arial" w:hAnsi="Arial" w:cs="Arial"/>
                      <w:b/>
                      <w:bCs/>
                      <w:color w:val="000000"/>
                      <w:lang w:eastAsia="es-BO"/>
                    </w:rPr>
                  </w:pPr>
                </w:p>
              </w:tc>
              <w:tc>
                <w:tcPr>
                  <w:tcW w:w="2963" w:type="dxa"/>
                  <w:shd w:val="clear" w:color="auto" w:fill="auto"/>
                  <w:vAlign w:val="center"/>
                </w:tcPr>
                <w:p w14:paraId="04122073" w14:textId="77777777" w:rsidR="00050C7A" w:rsidRPr="00050C7A" w:rsidRDefault="00050C7A" w:rsidP="00050C7A">
                  <w:pPr>
                    <w:rPr>
                      <w:rFonts w:ascii="Arial" w:hAnsi="Arial" w:cs="Arial"/>
                      <w:color w:val="000000"/>
                      <w:lang w:eastAsia="es-BO"/>
                    </w:rPr>
                  </w:pPr>
                  <w:proofErr w:type="spellStart"/>
                  <w:r w:rsidRPr="00050C7A">
                    <w:rPr>
                      <w:rFonts w:ascii="Arial" w:hAnsi="Arial" w:cs="Arial"/>
                      <w:color w:val="000000"/>
                      <w:lang w:eastAsia="es-BO"/>
                    </w:rPr>
                    <w:t>Senkata</w:t>
                  </w:r>
                  <w:proofErr w:type="spellEnd"/>
                  <w:r w:rsidRPr="00050C7A">
                    <w:rPr>
                      <w:rFonts w:ascii="Arial" w:hAnsi="Arial" w:cs="Arial"/>
                      <w:color w:val="000000"/>
                      <w:lang w:eastAsia="es-BO"/>
                    </w:rPr>
                    <w:t xml:space="preserve"> 1</w:t>
                  </w:r>
                </w:p>
              </w:tc>
              <w:tc>
                <w:tcPr>
                  <w:tcW w:w="3274" w:type="dxa"/>
                  <w:shd w:val="clear" w:color="auto" w:fill="auto"/>
                  <w:vAlign w:val="center"/>
                </w:tcPr>
                <w:p w14:paraId="46738570" w14:textId="77777777" w:rsidR="00050C7A" w:rsidRPr="00050C7A" w:rsidRDefault="00050C7A" w:rsidP="00050C7A">
                  <w:pPr>
                    <w:jc w:val="both"/>
                    <w:rPr>
                      <w:rFonts w:ascii="Arial" w:hAnsi="Arial" w:cs="Arial"/>
                      <w:color w:val="000000"/>
                      <w:lang w:eastAsia="es-BO"/>
                    </w:rPr>
                  </w:pPr>
                  <w:r w:rsidRPr="00050C7A">
                    <w:rPr>
                      <w:rFonts w:ascii="Arial" w:hAnsi="Arial" w:cs="Arial"/>
                      <w:color w:val="000000"/>
                      <w:lang w:eastAsia="es-BO"/>
                    </w:rPr>
                    <w:t>Entre Av. Arica y Av. 25 de Marzo</w:t>
                  </w:r>
                </w:p>
              </w:tc>
            </w:tr>
            <w:tr w:rsidR="00050C7A" w:rsidRPr="00050C7A" w14:paraId="46651370" w14:textId="77777777" w:rsidTr="00D71B2A">
              <w:trPr>
                <w:trHeight w:val="52"/>
                <w:jc w:val="center"/>
              </w:trPr>
              <w:tc>
                <w:tcPr>
                  <w:tcW w:w="1178" w:type="dxa"/>
                  <w:vMerge/>
                  <w:shd w:val="clear" w:color="auto" w:fill="auto"/>
                  <w:vAlign w:val="center"/>
                </w:tcPr>
                <w:p w14:paraId="2FC9D43C" w14:textId="77777777" w:rsidR="00050C7A" w:rsidRPr="00050C7A" w:rsidRDefault="00050C7A" w:rsidP="00050C7A">
                  <w:pPr>
                    <w:rPr>
                      <w:rFonts w:ascii="Arial" w:hAnsi="Arial" w:cs="Arial"/>
                      <w:b/>
                      <w:bCs/>
                      <w:color w:val="000000"/>
                      <w:lang w:eastAsia="es-BO"/>
                    </w:rPr>
                  </w:pPr>
                </w:p>
              </w:tc>
              <w:tc>
                <w:tcPr>
                  <w:tcW w:w="2963" w:type="dxa"/>
                  <w:shd w:val="clear" w:color="auto" w:fill="auto"/>
                  <w:vAlign w:val="center"/>
                </w:tcPr>
                <w:p w14:paraId="6CDFC54E" w14:textId="77777777" w:rsidR="00050C7A" w:rsidRPr="00050C7A" w:rsidRDefault="00050C7A" w:rsidP="00050C7A">
                  <w:pPr>
                    <w:rPr>
                      <w:rFonts w:ascii="Arial" w:hAnsi="Arial" w:cs="Arial"/>
                      <w:color w:val="000000"/>
                      <w:lang w:eastAsia="es-BO"/>
                    </w:rPr>
                  </w:pPr>
                  <w:proofErr w:type="spellStart"/>
                  <w:r w:rsidRPr="00050C7A">
                    <w:rPr>
                      <w:rFonts w:ascii="Arial" w:hAnsi="Arial" w:cs="Arial"/>
                      <w:color w:val="000000"/>
                      <w:lang w:eastAsia="es-BO"/>
                    </w:rPr>
                    <w:t>Senkata</w:t>
                  </w:r>
                  <w:proofErr w:type="spellEnd"/>
                  <w:r w:rsidRPr="00050C7A">
                    <w:rPr>
                      <w:rFonts w:ascii="Arial" w:hAnsi="Arial" w:cs="Arial"/>
                      <w:color w:val="000000"/>
                      <w:lang w:eastAsia="es-BO"/>
                    </w:rPr>
                    <w:t xml:space="preserve"> 2</w:t>
                  </w:r>
                </w:p>
              </w:tc>
              <w:tc>
                <w:tcPr>
                  <w:tcW w:w="3274" w:type="dxa"/>
                  <w:shd w:val="clear" w:color="auto" w:fill="auto"/>
                  <w:vAlign w:val="center"/>
                </w:tcPr>
                <w:p w14:paraId="5FA1346D" w14:textId="77777777" w:rsidR="00050C7A" w:rsidRPr="00050C7A" w:rsidRDefault="00050C7A" w:rsidP="00050C7A">
                  <w:pPr>
                    <w:jc w:val="both"/>
                    <w:rPr>
                      <w:rFonts w:ascii="Arial" w:hAnsi="Arial" w:cs="Arial"/>
                      <w:color w:val="000000"/>
                      <w:lang w:eastAsia="es-BO"/>
                    </w:rPr>
                  </w:pPr>
                  <w:r w:rsidRPr="00050C7A">
                    <w:rPr>
                      <w:rFonts w:ascii="Arial" w:hAnsi="Arial" w:cs="Arial"/>
                      <w:color w:val="000000"/>
                      <w:lang w:eastAsia="es-BO"/>
                    </w:rPr>
                    <w:t>Entre Av. Arica y Av. 25 de Marzo</w:t>
                  </w:r>
                </w:p>
              </w:tc>
            </w:tr>
            <w:tr w:rsidR="00050C7A" w:rsidRPr="00050C7A" w14:paraId="69AB3D22" w14:textId="77777777" w:rsidTr="00D71B2A">
              <w:trPr>
                <w:trHeight w:val="229"/>
                <w:jc w:val="center"/>
              </w:trPr>
              <w:tc>
                <w:tcPr>
                  <w:tcW w:w="1178" w:type="dxa"/>
                  <w:vMerge/>
                  <w:shd w:val="clear" w:color="auto" w:fill="auto"/>
                  <w:vAlign w:val="center"/>
                  <w:hideMark/>
                </w:tcPr>
                <w:p w14:paraId="2EA7815C" w14:textId="77777777" w:rsidR="00050C7A" w:rsidRPr="00050C7A" w:rsidRDefault="00050C7A" w:rsidP="00050C7A">
                  <w:pPr>
                    <w:rPr>
                      <w:rFonts w:ascii="Arial" w:hAnsi="Arial" w:cs="Arial"/>
                      <w:b/>
                      <w:bCs/>
                      <w:color w:val="000000"/>
                      <w:lang w:eastAsia="es-BO"/>
                    </w:rPr>
                  </w:pPr>
                </w:p>
              </w:tc>
              <w:tc>
                <w:tcPr>
                  <w:tcW w:w="2963" w:type="dxa"/>
                  <w:shd w:val="clear" w:color="auto" w:fill="auto"/>
                  <w:vAlign w:val="center"/>
                  <w:hideMark/>
                </w:tcPr>
                <w:p w14:paraId="6B1A7FCF" w14:textId="77777777" w:rsidR="00050C7A" w:rsidRPr="00050C7A" w:rsidRDefault="00050C7A" w:rsidP="00050C7A">
                  <w:pPr>
                    <w:rPr>
                      <w:rFonts w:ascii="Arial" w:hAnsi="Arial" w:cs="Arial"/>
                      <w:color w:val="000000"/>
                      <w:lang w:eastAsia="es-BO"/>
                    </w:rPr>
                  </w:pPr>
                  <w:r w:rsidRPr="00050C7A">
                    <w:rPr>
                      <w:rFonts w:ascii="Arial" w:hAnsi="Arial" w:cs="Arial"/>
                      <w:color w:val="000000"/>
                      <w:lang w:eastAsia="es-BO"/>
                    </w:rPr>
                    <w:t xml:space="preserve">Espacios Deportivos del BCB </w:t>
                  </w:r>
                </w:p>
              </w:tc>
              <w:tc>
                <w:tcPr>
                  <w:tcW w:w="3274" w:type="dxa"/>
                  <w:shd w:val="clear" w:color="auto" w:fill="auto"/>
                  <w:vAlign w:val="center"/>
                  <w:hideMark/>
                </w:tcPr>
                <w:p w14:paraId="72A61CC9" w14:textId="77777777" w:rsidR="00050C7A" w:rsidRPr="00050C7A" w:rsidRDefault="00050C7A" w:rsidP="00050C7A">
                  <w:pPr>
                    <w:rPr>
                      <w:rFonts w:ascii="Arial" w:hAnsi="Arial" w:cs="Arial"/>
                      <w:color w:val="000000"/>
                      <w:lang w:eastAsia="es-BO"/>
                    </w:rPr>
                  </w:pPr>
                  <w:r w:rsidRPr="00050C7A">
                    <w:rPr>
                      <w:rFonts w:ascii="Arial" w:hAnsi="Arial" w:cs="Arial"/>
                      <w:color w:val="000000"/>
                      <w:lang w:eastAsia="es-BO"/>
                    </w:rPr>
                    <w:t xml:space="preserve">Calle 28 – Enrique Oblitas N° 200 Zona Cota </w:t>
                  </w:r>
                  <w:proofErr w:type="spellStart"/>
                  <w:r w:rsidRPr="00050C7A">
                    <w:rPr>
                      <w:rFonts w:ascii="Arial" w:hAnsi="Arial" w:cs="Arial"/>
                      <w:color w:val="000000"/>
                      <w:lang w:eastAsia="es-BO"/>
                    </w:rPr>
                    <w:t>Cota</w:t>
                  </w:r>
                  <w:proofErr w:type="spellEnd"/>
                  <w:r w:rsidRPr="00050C7A">
                    <w:rPr>
                      <w:rFonts w:ascii="Arial" w:hAnsi="Arial" w:cs="Arial"/>
                      <w:color w:val="000000"/>
                      <w:lang w:eastAsia="es-BO"/>
                    </w:rPr>
                    <w:t xml:space="preserve">  </w:t>
                  </w:r>
                </w:p>
              </w:tc>
            </w:tr>
            <w:tr w:rsidR="00050C7A" w:rsidRPr="00050C7A" w14:paraId="513ECE10" w14:textId="77777777" w:rsidTr="00D71B2A">
              <w:trPr>
                <w:trHeight w:val="48"/>
                <w:jc w:val="center"/>
              </w:trPr>
              <w:tc>
                <w:tcPr>
                  <w:tcW w:w="1178" w:type="dxa"/>
                  <w:vMerge/>
                  <w:shd w:val="clear" w:color="auto" w:fill="auto"/>
                  <w:vAlign w:val="center"/>
                  <w:hideMark/>
                </w:tcPr>
                <w:p w14:paraId="695533C4" w14:textId="77777777" w:rsidR="00050C7A" w:rsidRPr="00050C7A" w:rsidRDefault="00050C7A" w:rsidP="00050C7A">
                  <w:pPr>
                    <w:rPr>
                      <w:rFonts w:ascii="Arial" w:hAnsi="Arial" w:cs="Arial"/>
                      <w:b/>
                      <w:bCs/>
                      <w:color w:val="000000"/>
                      <w:lang w:eastAsia="es-BO"/>
                    </w:rPr>
                  </w:pPr>
                </w:p>
              </w:tc>
              <w:tc>
                <w:tcPr>
                  <w:tcW w:w="2963" w:type="dxa"/>
                  <w:shd w:val="clear" w:color="auto" w:fill="auto"/>
                  <w:vAlign w:val="center"/>
                  <w:hideMark/>
                </w:tcPr>
                <w:p w14:paraId="04AFCE0F" w14:textId="77777777" w:rsidR="00050C7A" w:rsidRPr="00050C7A" w:rsidRDefault="00050C7A" w:rsidP="00050C7A">
                  <w:pPr>
                    <w:rPr>
                      <w:rFonts w:ascii="Arial" w:hAnsi="Arial" w:cs="Arial"/>
                      <w:color w:val="000000"/>
                      <w:lang w:eastAsia="es-BO"/>
                    </w:rPr>
                  </w:pPr>
                  <w:r w:rsidRPr="00050C7A">
                    <w:rPr>
                      <w:rFonts w:ascii="Arial" w:hAnsi="Arial" w:cs="Arial"/>
                      <w:color w:val="000000"/>
                      <w:lang w:eastAsia="es-BO"/>
                    </w:rPr>
                    <w:t xml:space="preserve">La Merced </w:t>
                  </w:r>
                </w:p>
              </w:tc>
              <w:tc>
                <w:tcPr>
                  <w:tcW w:w="3274" w:type="dxa"/>
                  <w:shd w:val="clear" w:color="auto" w:fill="auto"/>
                  <w:vAlign w:val="center"/>
                  <w:hideMark/>
                </w:tcPr>
                <w:p w14:paraId="6780BF7B" w14:textId="77777777" w:rsidR="00050C7A" w:rsidRPr="00050C7A" w:rsidRDefault="00050C7A" w:rsidP="00050C7A">
                  <w:pPr>
                    <w:jc w:val="both"/>
                    <w:rPr>
                      <w:rFonts w:ascii="Arial" w:hAnsi="Arial" w:cs="Arial"/>
                      <w:color w:val="000000"/>
                      <w:lang w:eastAsia="es-BO"/>
                    </w:rPr>
                  </w:pPr>
                  <w:r w:rsidRPr="00050C7A">
                    <w:rPr>
                      <w:rFonts w:ascii="Arial" w:hAnsi="Arial" w:cs="Arial"/>
                      <w:color w:val="000000"/>
                      <w:lang w:eastAsia="es-BO"/>
                    </w:rPr>
                    <w:t>Av. La Merced N° 3 Pasaje S/N</w:t>
                  </w:r>
                </w:p>
              </w:tc>
            </w:tr>
            <w:tr w:rsidR="00050C7A" w:rsidRPr="00050C7A" w14:paraId="5EEAD5F1" w14:textId="77777777" w:rsidTr="00D71B2A">
              <w:trPr>
                <w:trHeight w:val="94"/>
                <w:jc w:val="center"/>
              </w:trPr>
              <w:tc>
                <w:tcPr>
                  <w:tcW w:w="1178" w:type="dxa"/>
                  <w:vMerge/>
                  <w:shd w:val="clear" w:color="auto" w:fill="auto"/>
                  <w:vAlign w:val="center"/>
                  <w:hideMark/>
                </w:tcPr>
                <w:p w14:paraId="717429BB" w14:textId="77777777" w:rsidR="00050C7A" w:rsidRPr="00050C7A" w:rsidRDefault="00050C7A" w:rsidP="00050C7A">
                  <w:pPr>
                    <w:rPr>
                      <w:rFonts w:ascii="Arial" w:hAnsi="Arial" w:cs="Arial"/>
                      <w:b/>
                      <w:bCs/>
                      <w:color w:val="000000"/>
                      <w:lang w:eastAsia="es-BO"/>
                    </w:rPr>
                  </w:pPr>
                </w:p>
              </w:tc>
              <w:tc>
                <w:tcPr>
                  <w:tcW w:w="2963" w:type="dxa"/>
                  <w:shd w:val="clear" w:color="auto" w:fill="auto"/>
                  <w:vAlign w:val="center"/>
                  <w:hideMark/>
                </w:tcPr>
                <w:p w14:paraId="1071D6AF" w14:textId="77777777" w:rsidR="00050C7A" w:rsidRPr="00050C7A" w:rsidRDefault="00050C7A" w:rsidP="00050C7A">
                  <w:pPr>
                    <w:rPr>
                      <w:rFonts w:ascii="Arial" w:hAnsi="Arial" w:cs="Arial"/>
                      <w:color w:val="000000"/>
                      <w:lang w:eastAsia="es-BO"/>
                    </w:rPr>
                  </w:pPr>
                  <w:r w:rsidRPr="00050C7A">
                    <w:rPr>
                      <w:rFonts w:ascii="Arial" w:hAnsi="Arial" w:cs="Arial"/>
                      <w:color w:val="000000"/>
                      <w:lang w:eastAsia="es-BO"/>
                    </w:rPr>
                    <w:t xml:space="preserve">SAP </w:t>
                  </w:r>
                  <w:proofErr w:type="spellStart"/>
                  <w:r w:rsidRPr="00050C7A">
                    <w:rPr>
                      <w:rFonts w:ascii="Arial" w:hAnsi="Arial" w:cs="Arial"/>
                      <w:color w:val="000000"/>
                      <w:lang w:eastAsia="es-BO"/>
                    </w:rPr>
                    <w:t>Achumani</w:t>
                  </w:r>
                  <w:proofErr w:type="spellEnd"/>
                  <w:r w:rsidRPr="00050C7A">
                    <w:rPr>
                      <w:rFonts w:ascii="Arial" w:hAnsi="Arial" w:cs="Arial"/>
                      <w:color w:val="000000"/>
                      <w:lang w:eastAsia="es-BO"/>
                    </w:rPr>
                    <w:t xml:space="preserve"> </w:t>
                  </w:r>
                </w:p>
              </w:tc>
              <w:tc>
                <w:tcPr>
                  <w:tcW w:w="3274" w:type="dxa"/>
                  <w:shd w:val="clear" w:color="auto" w:fill="auto"/>
                  <w:vAlign w:val="center"/>
                  <w:hideMark/>
                </w:tcPr>
                <w:p w14:paraId="7A45B2D7" w14:textId="77777777" w:rsidR="00050C7A" w:rsidRPr="00050C7A" w:rsidRDefault="00050C7A" w:rsidP="00050C7A">
                  <w:pPr>
                    <w:jc w:val="both"/>
                    <w:rPr>
                      <w:rFonts w:ascii="Arial" w:hAnsi="Arial" w:cs="Arial"/>
                      <w:color w:val="000000"/>
                      <w:lang w:eastAsia="es-BO"/>
                    </w:rPr>
                  </w:pPr>
                  <w:r w:rsidRPr="00050C7A">
                    <w:rPr>
                      <w:rFonts w:ascii="Arial" w:hAnsi="Arial" w:cs="Arial"/>
                      <w:color w:val="000000"/>
                      <w:lang w:eastAsia="es-BO"/>
                    </w:rPr>
                    <w:t xml:space="preserve">Calle Constantino Carrión N° 26 – Zona </w:t>
                  </w:r>
                  <w:proofErr w:type="spellStart"/>
                  <w:r w:rsidRPr="00050C7A">
                    <w:rPr>
                      <w:rFonts w:ascii="Arial" w:hAnsi="Arial" w:cs="Arial"/>
                      <w:color w:val="000000"/>
                      <w:lang w:eastAsia="es-BO"/>
                    </w:rPr>
                    <w:t>Achumani</w:t>
                  </w:r>
                  <w:proofErr w:type="spellEnd"/>
                  <w:r w:rsidRPr="00050C7A">
                    <w:rPr>
                      <w:rFonts w:ascii="Arial" w:hAnsi="Arial" w:cs="Arial"/>
                      <w:color w:val="000000"/>
                      <w:lang w:eastAsia="es-BO"/>
                    </w:rPr>
                    <w:t xml:space="preserve"> </w:t>
                  </w:r>
                </w:p>
              </w:tc>
            </w:tr>
            <w:tr w:rsidR="00050C7A" w:rsidRPr="00050C7A" w14:paraId="39786A75" w14:textId="77777777" w:rsidTr="00D71B2A">
              <w:trPr>
                <w:trHeight w:val="139"/>
                <w:jc w:val="center"/>
              </w:trPr>
              <w:tc>
                <w:tcPr>
                  <w:tcW w:w="1178" w:type="dxa"/>
                  <w:vMerge/>
                  <w:shd w:val="clear" w:color="auto" w:fill="auto"/>
                  <w:vAlign w:val="center"/>
                  <w:hideMark/>
                </w:tcPr>
                <w:p w14:paraId="721E77DB" w14:textId="77777777" w:rsidR="00050C7A" w:rsidRPr="00050C7A" w:rsidRDefault="00050C7A" w:rsidP="00050C7A">
                  <w:pPr>
                    <w:rPr>
                      <w:rFonts w:ascii="Arial" w:hAnsi="Arial" w:cs="Arial"/>
                      <w:b/>
                      <w:bCs/>
                      <w:color w:val="000000"/>
                      <w:lang w:eastAsia="es-BO"/>
                    </w:rPr>
                  </w:pPr>
                </w:p>
              </w:tc>
              <w:tc>
                <w:tcPr>
                  <w:tcW w:w="2963" w:type="dxa"/>
                  <w:shd w:val="clear" w:color="auto" w:fill="auto"/>
                  <w:vAlign w:val="center"/>
                  <w:hideMark/>
                </w:tcPr>
                <w:p w14:paraId="15E90FB0" w14:textId="77777777" w:rsidR="00050C7A" w:rsidRPr="00050C7A" w:rsidRDefault="00050C7A" w:rsidP="00050C7A">
                  <w:pPr>
                    <w:rPr>
                      <w:rFonts w:ascii="Arial" w:hAnsi="Arial" w:cs="Arial"/>
                      <w:color w:val="000000"/>
                      <w:lang w:eastAsia="es-BO"/>
                    </w:rPr>
                  </w:pPr>
                  <w:r w:rsidRPr="00050C7A">
                    <w:rPr>
                      <w:rFonts w:ascii="Arial" w:hAnsi="Arial" w:cs="Arial"/>
                      <w:color w:val="000000"/>
                      <w:lang w:eastAsia="es-BO"/>
                    </w:rPr>
                    <w:t xml:space="preserve">Colinas de Santa Rita </w:t>
                  </w:r>
                </w:p>
              </w:tc>
              <w:tc>
                <w:tcPr>
                  <w:tcW w:w="3274" w:type="dxa"/>
                  <w:shd w:val="clear" w:color="auto" w:fill="auto"/>
                  <w:vAlign w:val="center"/>
                </w:tcPr>
                <w:p w14:paraId="290B819F" w14:textId="77777777" w:rsidR="00050C7A" w:rsidRPr="00050C7A" w:rsidRDefault="00050C7A" w:rsidP="00050C7A">
                  <w:pPr>
                    <w:jc w:val="both"/>
                    <w:rPr>
                      <w:rFonts w:ascii="Arial" w:hAnsi="Arial" w:cs="Arial"/>
                      <w:color w:val="000000"/>
                      <w:lang w:eastAsia="es-BO"/>
                    </w:rPr>
                  </w:pPr>
                  <w:r w:rsidRPr="00050C7A">
                    <w:rPr>
                      <w:rFonts w:ascii="Arial" w:hAnsi="Arial" w:cs="Arial"/>
                      <w:color w:val="000000"/>
                      <w:lang w:eastAsia="es-BO"/>
                    </w:rPr>
                    <w:t xml:space="preserve">Zona Sur - Alto </w:t>
                  </w:r>
                  <w:proofErr w:type="spellStart"/>
                  <w:r w:rsidRPr="00050C7A">
                    <w:rPr>
                      <w:rFonts w:ascii="Arial" w:hAnsi="Arial" w:cs="Arial"/>
                      <w:color w:val="000000"/>
                      <w:lang w:eastAsia="es-BO"/>
                    </w:rPr>
                    <w:t>Auquisamaña</w:t>
                  </w:r>
                  <w:proofErr w:type="spellEnd"/>
                </w:p>
              </w:tc>
            </w:tr>
            <w:tr w:rsidR="00050C7A" w:rsidRPr="00050C7A" w14:paraId="00388321" w14:textId="77777777" w:rsidTr="00D71B2A">
              <w:trPr>
                <w:trHeight w:val="37"/>
                <w:jc w:val="center"/>
              </w:trPr>
              <w:tc>
                <w:tcPr>
                  <w:tcW w:w="1178" w:type="dxa"/>
                  <w:vMerge/>
                  <w:shd w:val="clear" w:color="auto" w:fill="auto"/>
                  <w:vAlign w:val="center"/>
                  <w:hideMark/>
                </w:tcPr>
                <w:p w14:paraId="5B98DF19" w14:textId="77777777" w:rsidR="00050C7A" w:rsidRPr="00050C7A" w:rsidRDefault="00050C7A" w:rsidP="00050C7A">
                  <w:pPr>
                    <w:rPr>
                      <w:rFonts w:ascii="Arial" w:hAnsi="Arial" w:cs="Arial"/>
                      <w:b/>
                      <w:bCs/>
                      <w:color w:val="000000"/>
                      <w:lang w:eastAsia="es-BO"/>
                    </w:rPr>
                  </w:pPr>
                </w:p>
              </w:tc>
              <w:tc>
                <w:tcPr>
                  <w:tcW w:w="2963" w:type="dxa"/>
                  <w:shd w:val="clear" w:color="auto" w:fill="auto"/>
                  <w:vAlign w:val="center"/>
                  <w:hideMark/>
                </w:tcPr>
                <w:p w14:paraId="12B39EB2" w14:textId="77777777" w:rsidR="00050C7A" w:rsidRPr="00050C7A" w:rsidRDefault="00050C7A" w:rsidP="00050C7A">
                  <w:pPr>
                    <w:rPr>
                      <w:rFonts w:ascii="Arial" w:hAnsi="Arial" w:cs="Arial"/>
                      <w:color w:val="000000"/>
                      <w:lang w:eastAsia="es-BO"/>
                    </w:rPr>
                  </w:pPr>
                  <w:proofErr w:type="spellStart"/>
                  <w:r w:rsidRPr="00050C7A">
                    <w:rPr>
                      <w:rFonts w:ascii="Arial" w:hAnsi="Arial" w:cs="Arial"/>
                      <w:color w:val="000000"/>
                      <w:lang w:eastAsia="es-BO"/>
                    </w:rPr>
                    <w:t>Chijini</w:t>
                  </w:r>
                  <w:proofErr w:type="spellEnd"/>
                  <w:r w:rsidRPr="00050C7A">
                    <w:rPr>
                      <w:rFonts w:ascii="Arial" w:hAnsi="Arial" w:cs="Arial"/>
                      <w:color w:val="000000"/>
                      <w:lang w:eastAsia="es-BO"/>
                    </w:rPr>
                    <w:t xml:space="preserve"> Chico </w:t>
                  </w:r>
                </w:p>
              </w:tc>
              <w:tc>
                <w:tcPr>
                  <w:tcW w:w="3274" w:type="dxa"/>
                  <w:shd w:val="clear" w:color="auto" w:fill="auto"/>
                  <w:vAlign w:val="center"/>
                </w:tcPr>
                <w:p w14:paraId="0FDBD9A0" w14:textId="77777777" w:rsidR="00050C7A" w:rsidRPr="00050C7A" w:rsidRDefault="00050C7A" w:rsidP="00050C7A">
                  <w:pPr>
                    <w:jc w:val="both"/>
                    <w:rPr>
                      <w:rFonts w:ascii="Arial" w:hAnsi="Arial" w:cs="Arial"/>
                      <w:color w:val="000000"/>
                      <w:lang w:eastAsia="es-BO"/>
                    </w:rPr>
                  </w:pPr>
                  <w:r w:rsidRPr="00050C7A">
                    <w:rPr>
                      <w:rFonts w:ascii="Arial" w:hAnsi="Arial" w:cs="Arial"/>
                      <w:color w:val="000000"/>
                      <w:lang w:eastAsia="es-BO"/>
                    </w:rPr>
                    <w:t>Distrito Municipal 12 de la ciudad de El Alto</w:t>
                  </w:r>
                </w:p>
              </w:tc>
            </w:tr>
            <w:tr w:rsidR="00050C7A" w:rsidRPr="00050C7A" w14:paraId="4BCFF73A" w14:textId="77777777" w:rsidTr="00D71B2A">
              <w:trPr>
                <w:trHeight w:val="76"/>
                <w:jc w:val="center"/>
              </w:trPr>
              <w:tc>
                <w:tcPr>
                  <w:tcW w:w="1178" w:type="dxa"/>
                  <w:vMerge/>
                  <w:shd w:val="clear" w:color="auto" w:fill="auto"/>
                  <w:vAlign w:val="center"/>
                  <w:hideMark/>
                </w:tcPr>
                <w:p w14:paraId="130B3EB7" w14:textId="77777777" w:rsidR="00050C7A" w:rsidRPr="00050C7A" w:rsidRDefault="00050C7A" w:rsidP="00050C7A">
                  <w:pPr>
                    <w:rPr>
                      <w:rFonts w:ascii="Arial" w:hAnsi="Arial" w:cs="Arial"/>
                      <w:b/>
                      <w:bCs/>
                      <w:color w:val="000000"/>
                      <w:lang w:eastAsia="es-BO"/>
                    </w:rPr>
                  </w:pPr>
                </w:p>
              </w:tc>
              <w:tc>
                <w:tcPr>
                  <w:tcW w:w="2963" w:type="dxa"/>
                  <w:shd w:val="clear" w:color="auto" w:fill="auto"/>
                  <w:vAlign w:val="center"/>
                  <w:hideMark/>
                </w:tcPr>
                <w:p w14:paraId="3171AF06" w14:textId="77777777" w:rsidR="00050C7A" w:rsidRPr="00050C7A" w:rsidRDefault="00050C7A" w:rsidP="00050C7A">
                  <w:pPr>
                    <w:rPr>
                      <w:rFonts w:ascii="Arial" w:hAnsi="Arial" w:cs="Arial"/>
                      <w:color w:val="000000"/>
                      <w:lang w:eastAsia="es-BO"/>
                    </w:rPr>
                  </w:pPr>
                  <w:r w:rsidRPr="00050C7A">
                    <w:rPr>
                      <w:rFonts w:ascii="Arial" w:hAnsi="Arial" w:cs="Arial"/>
                      <w:color w:val="000000"/>
                      <w:lang w:eastAsia="es-BO"/>
                    </w:rPr>
                    <w:t xml:space="preserve">Av. Buenos Aires </w:t>
                  </w:r>
                </w:p>
              </w:tc>
              <w:tc>
                <w:tcPr>
                  <w:tcW w:w="3274" w:type="dxa"/>
                  <w:shd w:val="clear" w:color="auto" w:fill="auto"/>
                  <w:vAlign w:val="center"/>
                </w:tcPr>
                <w:p w14:paraId="71545864" w14:textId="77777777" w:rsidR="00050C7A" w:rsidRPr="00050C7A" w:rsidRDefault="00050C7A" w:rsidP="00050C7A">
                  <w:pPr>
                    <w:jc w:val="both"/>
                    <w:rPr>
                      <w:rFonts w:ascii="Arial" w:hAnsi="Arial" w:cs="Arial"/>
                      <w:color w:val="000000"/>
                      <w:lang w:eastAsia="es-BO"/>
                    </w:rPr>
                  </w:pPr>
                  <w:r w:rsidRPr="00050C7A">
                    <w:rPr>
                      <w:rFonts w:ascii="Arial" w:hAnsi="Arial" w:cs="Arial"/>
                      <w:color w:val="000000"/>
                      <w:lang w:eastAsia="es-BO"/>
                    </w:rPr>
                    <w:t xml:space="preserve">Av. Buenos Aires S/N – Zona </w:t>
                  </w:r>
                  <w:proofErr w:type="spellStart"/>
                  <w:r w:rsidRPr="00050C7A">
                    <w:rPr>
                      <w:rFonts w:ascii="Arial" w:hAnsi="Arial" w:cs="Arial"/>
                      <w:color w:val="000000"/>
                      <w:lang w:eastAsia="es-BO"/>
                    </w:rPr>
                    <w:t>Cotahuma</w:t>
                  </w:r>
                  <w:proofErr w:type="spellEnd"/>
                  <w:r w:rsidRPr="00050C7A">
                    <w:rPr>
                      <w:rFonts w:ascii="Arial" w:hAnsi="Arial" w:cs="Arial"/>
                      <w:color w:val="000000"/>
                      <w:lang w:eastAsia="es-BO"/>
                    </w:rPr>
                    <w:t xml:space="preserve"> </w:t>
                  </w:r>
                </w:p>
              </w:tc>
            </w:tr>
            <w:tr w:rsidR="00050C7A" w:rsidRPr="00050C7A" w14:paraId="3768434B" w14:textId="77777777" w:rsidTr="00D71B2A">
              <w:trPr>
                <w:trHeight w:val="147"/>
                <w:jc w:val="center"/>
              </w:trPr>
              <w:tc>
                <w:tcPr>
                  <w:tcW w:w="1178" w:type="dxa"/>
                  <w:vMerge/>
                  <w:shd w:val="clear" w:color="auto" w:fill="auto"/>
                  <w:vAlign w:val="center"/>
                </w:tcPr>
                <w:p w14:paraId="044C5280" w14:textId="77777777" w:rsidR="00050C7A" w:rsidRPr="00050C7A" w:rsidRDefault="00050C7A" w:rsidP="00050C7A">
                  <w:pPr>
                    <w:rPr>
                      <w:rFonts w:ascii="Arial" w:hAnsi="Arial" w:cs="Arial"/>
                      <w:b/>
                      <w:bCs/>
                      <w:color w:val="000000"/>
                      <w:lang w:eastAsia="es-BO"/>
                    </w:rPr>
                  </w:pPr>
                </w:p>
              </w:tc>
              <w:tc>
                <w:tcPr>
                  <w:tcW w:w="2963" w:type="dxa"/>
                  <w:shd w:val="clear" w:color="auto" w:fill="auto"/>
                  <w:vAlign w:val="center"/>
                </w:tcPr>
                <w:p w14:paraId="7F05B796" w14:textId="77777777" w:rsidR="00050C7A" w:rsidRPr="00050C7A" w:rsidRDefault="00050C7A" w:rsidP="00050C7A">
                  <w:pPr>
                    <w:rPr>
                      <w:rFonts w:ascii="Arial" w:hAnsi="Arial" w:cs="Arial"/>
                      <w:color w:val="000000"/>
                      <w:lang w:eastAsia="es-BO"/>
                    </w:rPr>
                  </w:pPr>
                  <w:r w:rsidRPr="00050C7A">
                    <w:rPr>
                      <w:rFonts w:ascii="Arial" w:hAnsi="Arial" w:cs="Arial"/>
                      <w:color w:val="000000"/>
                      <w:lang w:eastAsia="es-BO"/>
                    </w:rPr>
                    <w:t>Biblioteca - Archivo Central -Imprenta</w:t>
                  </w:r>
                </w:p>
              </w:tc>
              <w:tc>
                <w:tcPr>
                  <w:tcW w:w="3274" w:type="dxa"/>
                  <w:shd w:val="clear" w:color="auto" w:fill="auto"/>
                  <w:vAlign w:val="center"/>
                </w:tcPr>
                <w:p w14:paraId="1960F373" w14:textId="77777777" w:rsidR="00050C7A" w:rsidRPr="00050C7A" w:rsidRDefault="00050C7A" w:rsidP="00050C7A">
                  <w:pPr>
                    <w:rPr>
                      <w:rFonts w:ascii="Arial" w:hAnsi="Arial" w:cs="Arial"/>
                      <w:color w:val="000000"/>
                      <w:lang w:eastAsia="es-BO"/>
                    </w:rPr>
                  </w:pPr>
                  <w:r w:rsidRPr="00050C7A">
                    <w:rPr>
                      <w:rFonts w:ascii="Arial" w:hAnsi="Arial" w:cs="Arial"/>
                      <w:color w:val="000000"/>
                      <w:lang w:eastAsia="es-BO"/>
                    </w:rPr>
                    <w:t xml:space="preserve">Calle </w:t>
                  </w:r>
                  <w:proofErr w:type="spellStart"/>
                  <w:r w:rsidRPr="00050C7A">
                    <w:rPr>
                      <w:rFonts w:ascii="Arial" w:hAnsi="Arial" w:cs="Arial"/>
                      <w:color w:val="000000"/>
                      <w:lang w:eastAsia="es-BO"/>
                    </w:rPr>
                    <w:t>Ingavi</w:t>
                  </w:r>
                  <w:proofErr w:type="spellEnd"/>
                  <w:r w:rsidRPr="00050C7A">
                    <w:rPr>
                      <w:rFonts w:ascii="Arial" w:hAnsi="Arial" w:cs="Arial"/>
                      <w:color w:val="000000"/>
                      <w:lang w:eastAsia="es-BO"/>
                    </w:rPr>
                    <w:t xml:space="preserve"> Esq. </w:t>
                  </w:r>
                  <w:proofErr w:type="spellStart"/>
                  <w:r w:rsidRPr="00050C7A">
                    <w:rPr>
                      <w:rFonts w:ascii="Arial" w:hAnsi="Arial" w:cs="Arial"/>
                      <w:color w:val="000000"/>
                      <w:lang w:eastAsia="es-BO"/>
                    </w:rPr>
                    <w:t>Yanacocha</w:t>
                  </w:r>
                  <w:proofErr w:type="spellEnd"/>
                  <w:r w:rsidRPr="00050C7A">
                    <w:rPr>
                      <w:rFonts w:ascii="Arial" w:hAnsi="Arial" w:cs="Arial"/>
                      <w:color w:val="000000"/>
                      <w:lang w:eastAsia="es-BO"/>
                    </w:rPr>
                    <w:t xml:space="preserve"> </w:t>
                  </w:r>
                </w:p>
              </w:tc>
            </w:tr>
          </w:tbl>
          <w:p w14:paraId="343BF9BF" w14:textId="6EDEB02F" w:rsidR="00BA2001" w:rsidRPr="00050C7A" w:rsidRDefault="00BA2001" w:rsidP="003B46C3">
            <w:pPr>
              <w:jc w:val="both"/>
              <w:rPr>
                <w:rFonts w:ascii="Arial" w:hAnsi="Arial" w:cs="Arial"/>
                <w:b/>
                <w:i/>
                <w:lang w:val="es-BO"/>
              </w:rPr>
            </w:pP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58130C">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4F3C928E" w14:textId="77777777" w:rsidTr="0058130C">
        <w:trPr>
          <w:jc w:val="center"/>
        </w:trPr>
        <w:tc>
          <w:tcPr>
            <w:tcW w:w="2380" w:type="dxa"/>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A40276" w14:paraId="2DBBB7D0" w14:textId="77777777" w:rsidTr="0058130C">
        <w:trPr>
          <w:jc w:val="center"/>
        </w:trPr>
        <w:tc>
          <w:tcPr>
            <w:tcW w:w="2380"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324"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5" w:type="dxa"/>
            <w:shd w:val="clear" w:color="auto" w:fill="auto"/>
          </w:tcPr>
          <w:p w14:paraId="6E3CDA36" w14:textId="77777777" w:rsidR="00B35DBB" w:rsidRPr="00A40276" w:rsidRDefault="00B35DBB" w:rsidP="003B46C3">
            <w:pPr>
              <w:rPr>
                <w:rFonts w:ascii="Arial" w:hAnsi="Arial" w:cs="Arial"/>
                <w:lang w:val="es-BO"/>
              </w:rPr>
            </w:pPr>
          </w:p>
        </w:tc>
        <w:tc>
          <w:tcPr>
            <w:tcW w:w="280" w:type="dxa"/>
            <w:shd w:val="clear" w:color="auto" w:fill="auto"/>
          </w:tcPr>
          <w:p w14:paraId="2F8C4A32" w14:textId="77777777" w:rsidR="00B35DBB" w:rsidRPr="00A40276" w:rsidRDefault="00B35DBB" w:rsidP="003B46C3">
            <w:pPr>
              <w:rPr>
                <w:rFonts w:ascii="Arial" w:hAnsi="Arial" w:cs="Arial"/>
                <w:lang w:val="es-BO"/>
              </w:rPr>
            </w:pPr>
          </w:p>
        </w:tc>
        <w:tc>
          <w:tcPr>
            <w:tcW w:w="276" w:type="dxa"/>
            <w:shd w:val="clear" w:color="auto" w:fill="auto"/>
          </w:tcPr>
          <w:p w14:paraId="34072E51" w14:textId="77777777" w:rsidR="00B35DBB" w:rsidRPr="00A40276" w:rsidRDefault="00B35DBB" w:rsidP="003B46C3">
            <w:pPr>
              <w:rPr>
                <w:rFonts w:ascii="Arial" w:hAnsi="Arial" w:cs="Arial"/>
                <w:lang w:val="es-BO"/>
              </w:rPr>
            </w:pPr>
          </w:p>
        </w:tc>
        <w:tc>
          <w:tcPr>
            <w:tcW w:w="276" w:type="dxa"/>
            <w:shd w:val="clear" w:color="auto" w:fill="auto"/>
          </w:tcPr>
          <w:p w14:paraId="12889E37" w14:textId="77777777" w:rsidR="00B35DBB" w:rsidRPr="00A40276" w:rsidRDefault="00B35DBB" w:rsidP="003B46C3">
            <w:pPr>
              <w:rPr>
                <w:rFonts w:ascii="Arial" w:hAnsi="Arial" w:cs="Arial"/>
                <w:lang w:val="es-BO"/>
              </w:rPr>
            </w:pPr>
          </w:p>
        </w:tc>
        <w:tc>
          <w:tcPr>
            <w:tcW w:w="276" w:type="dxa"/>
            <w:shd w:val="clear" w:color="auto" w:fill="auto"/>
          </w:tcPr>
          <w:p w14:paraId="1E2A4DB8" w14:textId="77777777" w:rsidR="00B35DBB" w:rsidRPr="00A40276" w:rsidRDefault="00B35DBB" w:rsidP="003B46C3">
            <w:pPr>
              <w:rPr>
                <w:rFonts w:ascii="Arial" w:hAnsi="Arial" w:cs="Arial"/>
                <w:lang w:val="es-BO"/>
              </w:rPr>
            </w:pPr>
          </w:p>
        </w:tc>
        <w:tc>
          <w:tcPr>
            <w:tcW w:w="273" w:type="dxa"/>
            <w:shd w:val="clear" w:color="auto" w:fill="auto"/>
          </w:tcPr>
          <w:p w14:paraId="57F445FD" w14:textId="77777777" w:rsidR="00B35DBB" w:rsidRPr="00A40276" w:rsidRDefault="00B35DBB" w:rsidP="003B46C3">
            <w:pPr>
              <w:rPr>
                <w:rFonts w:ascii="Arial" w:hAnsi="Arial" w:cs="Arial"/>
                <w:lang w:val="es-BO"/>
              </w:rPr>
            </w:pPr>
          </w:p>
        </w:tc>
        <w:tc>
          <w:tcPr>
            <w:tcW w:w="273" w:type="dxa"/>
            <w:shd w:val="clear" w:color="auto" w:fill="auto"/>
          </w:tcPr>
          <w:p w14:paraId="512DD2F3" w14:textId="77777777" w:rsidR="00B35DBB" w:rsidRPr="00A40276" w:rsidRDefault="00B35DBB" w:rsidP="003B46C3">
            <w:pPr>
              <w:rPr>
                <w:rFonts w:ascii="Arial" w:hAnsi="Arial" w:cs="Arial"/>
                <w:lang w:val="es-BO"/>
              </w:rPr>
            </w:pPr>
          </w:p>
        </w:tc>
        <w:tc>
          <w:tcPr>
            <w:tcW w:w="272" w:type="dxa"/>
            <w:shd w:val="clear" w:color="auto" w:fill="auto"/>
          </w:tcPr>
          <w:p w14:paraId="66029E86" w14:textId="77777777" w:rsidR="00B35DBB" w:rsidRPr="00A40276" w:rsidRDefault="00B35DBB" w:rsidP="003B46C3">
            <w:pPr>
              <w:rPr>
                <w:rFonts w:ascii="Arial" w:hAnsi="Arial" w:cs="Arial"/>
                <w:lang w:val="es-BO"/>
              </w:rPr>
            </w:pPr>
          </w:p>
        </w:tc>
        <w:tc>
          <w:tcPr>
            <w:tcW w:w="273" w:type="dxa"/>
            <w:shd w:val="clear" w:color="auto" w:fill="auto"/>
          </w:tcPr>
          <w:p w14:paraId="0D886A40" w14:textId="77777777" w:rsidR="00B35DBB" w:rsidRPr="00A40276" w:rsidRDefault="00B35DBB" w:rsidP="003B46C3">
            <w:pPr>
              <w:rPr>
                <w:rFonts w:ascii="Arial" w:hAnsi="Arial" w:cs="Arial"/>
                <w:lang w:val="es-BO"/>
              </w:rPr>
            </w:pPr>
          </w:p>
        </w:tc>
        <w:tc>
          <w:tcPr>
            <w:tcW w:w="273" w:type="dxa"/>
            <w:shd w:val="clear" w:color="auto" w:fill="auto"/>
          </w:tcPr>
          <w:p w14:paraId="4560DE7C" w14:textId="77777777" w:rsidR="00B35DBB" w:rsidRPr="00A40276" w:rsidRDefault="00B35DBB" w:rsidP="003B46C3">
            <w:pPr>
              <w:rPr>
                <w:rFonts w:ascii="Arial" w:hAnsi="Arial" w:cs="Arial"/>
                <w:lang w:val="es-BO"/>
              </w:rPr>
            </w:pPr>
          </w:p>
        </w:tc>
        <w:tc>
          <w:tcPr>
            <w:tcW w:w="273" w:type="dxa"/>
            <w:shd w:val="clear" w:color="auto" w:fill="auto"/>
          </w:tcPr>
          <w:p w14:paraId="30440E98" w14:textId="77777777" w:rsidR="00B35DBB" w:rsidRPr="00A40276" w:rsidRDefault="00B35DBB" w:rsidP="003B46C3">
            <w:pPr>
              <w:rPr>
                <w:rFonts w:ascii="Arial" w:hAnsi="Arial" w:cs="Arial"/>
                <w:lang w:val="es-BO"/>
              </w:rPr>
            </w:pPr>
          </w:p>
        </w:tc>
        <w:tc>
          <w:tcPr>
            <w:tcW w:w="273" w:type="dxa"/>
            <w:shd w:val="clear" w:color="auto" w:fill="auto"/>
          </w:tcPr>
          <w:p w14:paraId="3DF0A500" w14:textId="77777777" w:rsidR="00B35DBB" w:rsidRPr="00A40276" w:rsidRDefault="00B35DBB" w:rsidP="003B46C3">
            <w:pPr>
              <w:rPr>
                <w:rFonts w:ascii="Arial" w:hAnsi="Arial" w:cs="Arial"/>
                <w:lang w:val="es-BO"/>
              </w:rPr>
            </w:pPr>
          </w:p>
        </w:tc>
        <w:tc>
          <w:tcPr>
            <w:tcW w:w="272" w:type="dxa"/>
            <w:shd w:val="clear" w:color="auto" w:fill="auto"/>
          </w:tcPr>
          <w:p w14:paraId="53F6CB4A" w14:textId="77777777" w:rsidR="00B35DBB" w:rsidRPr="00A40276" w:rsidRDefault="00B35DBB" w:rsidP="003B46C3">
            <w:pPr>
              <w:rPr>
                <w:rFonts w:ascii="Arial" w:hAnsi="Arial" w:cs="Arial"/>
                <w:lang w:val="es-BO"/>
              </w:rPr>
            </w:pPr>
          </w:p>
        </w:tc>
        <w:tc>
          <w:tcPr>
            <w:tcW w:w="273" w:type="dxa"/>
            <w:shd w:val="clear" w:color="auto" w:fill="auto"/>
          </w:tcPr>
          <w:p w14:paraId="3DE1AB00" w14:textId="77777777" w:rsidR="00B35DBB" w:rsidRPr="00A40276" w:rsidRDefault="00B35DBB" w:rsidP="003B46C3">
            <w:pPr>
              <w:rPr>
                <w:rFonts w:ascii="Arial" w:hAnsi="Arial" w:cs="Arial"/>
                <w:lang w:val="es-BO"/>
              </w:rPr>
            </w:pPr>
          </w:p>
        </w:tc>
        <w:tc>
          <w:tcPr>
            <w:tcW w:w="273" w:type="dxa"/>
            <w:shd w:val="clear" w:color="auto" w:fill="auto"/>
          </w:tcPr>
          <w:p w14:paraId="156A0608" w14:textId="77777777" w:rsidR="00B35DBB" w:rsidRPr="00A40276" w:rsidRDefault="00B35DBB" w:rsidP="003B46C3">
            <w:pPr>
              <w:rPr>
                <w:rFonts w:ascii="Arial" w:hAnsi="Arial" w:cs="Arial"/>
                <w:lang w:val="es-BO"/>
              </w:rPr>
            </w:pPr>
          </w:p>
        </w:tc>
        <w:tc>
          <w:tcPr>
            <w:tcW w:w="273" w:type="dxa"/>
            <w:shd w:val="clear" w:color="auto" w:fill="auto"/>
          </w:tcPr>
          <w:p w14:paraId="1F760B05" w14:textId="77777777" w:rsidR="00B35DBB" w:rsidRPr="00A40276" w:rsidRDefault="00B35DBB" w:rsidP="003B46C3">
            <w:pPr>
              <w:rPr>
                <w:rFonts w:ascii="Arial" w:hAnsi="Arial" w:cs="Arial"/>
                <w:lang w:val="es-BO"/>
              </w:rPr>
            </w:pPr>
          </w:p>
        </w:tc>
        <w:tc>
          <w:tcPr>
            <w:tcW w:w="273" w:type="dxa"/>
            <w:shd w:val="clear" w:color="auto" w:fill="auto"/>
          </w:tcPr>
          <w:p w14:paraId="0E917571" w14:textId="77777777" w:rsidR="00B35DBB" w:rsidRPr="00A40276" w:rsidRDefault="00B35DBB" w:rsidP="003B46C3">
            <w:pPr>
              <w:rPr>
                <w:rFonts w:ascii="Arial" w:hAnsi="Arial" w:cs="Arial"/>
                <w:lang w:val="es-BO"/>
              </w:rPr>
            </w:pPr>
          </w:p>
        </w:tc>
        <w:tc>
          <w:tcPr>
            <w:tcW w:w="272" w:type="dxa"/>
            <w:shd w:val="clear" w:color="auto" w:fill="auto"/>
          </w:tcPr>
          <w:p w14:paraId="7D53337C" w14:textId="77777777" w:rsidR="00B35DBB" w:rsidRPr="00A40276" w:rsidRDefault="00B35DBB" w:rsidP="003B46C3">
            <w:pPr>
              <w:rPr>
                <w:rFonts w:ascii="Arial" w:hAnsi="Arial" w:cs="Arial"/>
                <w:lang w:val="es-BO"/>
              </w:rPr>
            </w:pPr>
          </w:p>
        </w:tc>
        <w:tc>
          <w:tcPr>
            <w:tcW w:w="272" w:type="dxa"/>
            <w:shd w:val="clear" w:color="auto" w:fill="auto"/>
          </w:tcPr>
          <w:p w14:paraId="7BEB082A" w14:textId="77777777" w:rsidR="00B35DBB" w:rsidRPr="00A40276" w:rsidRDefault="00B35DBB" w:rsidP="003B46C3">
            <w:pPr>
              <w:rPr>
                <w:rFonts w:ascii="Arial" w:hAnsi="Arial" w:cs="Arial"/>
                <w:lang w:val="es-BO"/>
              </w:rPr>
            </w:pPr>
          </w:p>
        </w:tc>
        <w:tc>
          <w:tcPr>
            <w:tcW w:w="272" w:type="dxa"/>
            <w:shd w:val="clear" w:color="auto" w:fill="auto"/>
          </w:tcPr>
          <w:p w14:paraId="02A537A9" w14:textId="77777777" w:rsidR="00B35DBB" w:rsidRPr="00A40276" w:rsidRDefault="00B35DBB" w:rsidP="003B46C3">
            <w:pPr>
              <w:rPr>
                <w:rFonts w:ascii="Arial" w:hAnsi="Arial" w:cs="Arial"/>
                <w:lang w:val="es-BO"/>
              </w:rPr>
            </w:pPr>
          </w:p>
        </w:tc>
        <w:tc>
          <w:tcPr>
            <w:tcW w:w="272" w:type="dxa"/>
            <w:shd w:val="clear" w:color="auto" w:fill="auto"/>
          </w:tcPr>
          <w:p w14:paraId="17550060" w14:textId="77777777" w:rsidR="00B35DBB" w:rsidRPr="00A40276" w:rsidRDefault="00B35DBB" w:rsidP="003B46C3">
            <w:pPr>
              <w:rPr>
                <w:rFonts w:ascii="Arial" w:hAnsi="Arial" w:cs="Arial"/>
                <w:lang w:val="es-BO"/>
              </w:rPr>
            </w:pPr>
          </w:p>
        </w:tc>
        <w:tc>
          <w:tcPr>
            <w:tcW w:w="272" w:type="dxa"/>
            <w:shd w:val="clear" w:color="auto" w:fill="auto"/>
          </w:tcPr>
          <w:p w14:paraId="32FC1C46" w14:textId="77777777" w:rsidR="00B35DBB" w:rsidRPr="00A40276" w:rsidRDefault="00B35DBB" w:rsidP="003B46C3">
            <w:pPr>
              <w:rPr>
                <w:rFonts w:ascii="Arial" w:hAnsi="Arial" w:cs="Arial"/>
                <w:lang w:val="es-BO"/>
              </w:rPr>
            </w:pPr>
          </w:p>
        </w:tc>
        <w:tc>
          <w:tcPr>
            <w:tcW w:w="272" w:type="dxa"/>
            <w:shd w:val="clear" w:color="auto" w:fill="auto"/>
          </w:tcPr>
          <w:p w14:paraId="0CD57928"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58130C">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77F2B34B" w14:textId="2ADC7813" w:rsidR="00B35DBB" w:rsidRPr="00D71B2A" w:rsidRDefault="00B35DBB" w:rsidP="00D71B2A">
            <w:pPr>
              <w:jc w:val="right"/>
              <w:rPr>
                <w:rFonts w:ascii="Arial" w:hAnsi="Arial" w:cs="Arial"/>
                <w:lang w:val="es-BO"/>
              </w:rPr>
            </w:pPr>
            <w:r w:rsidRPr="00A40276">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124131D3" w:rsidR="00B35DBB" w:rsidRPr="00A40276" w:rsidRDefault="007B1446" w:rsidP="00CA2045">
            <w:pPr>
              <w:jc w:val="both"/>
              <w:rPr>
                <w:rFonts w:ascii="Arial" w:hAnsi="Arial" w:cs="Arial"/>
                <w:b/>
                <w:i/>
                <w:lang w:val="es-BO"/>
              </w:rPr>
            </w:pPr>
            <w:r w:rsidRPr="00A40276">
              <w:rPr>
                <w:rFonts w:ascii="Arial" w:hAnsi="Arial" w:cs="Arial"/>
                <w:b/>
                <w:i/>
                <w:lang w:val="es-BO"/>
              </w:rPr>
              <w:t>El proponente adjudicado deberá constituir la garantía del cumplimiento de contrato o solicitar la retención del 7%</w:t>
            </w:r>
            <w:r w:rsidR="00CA2045">
              <w:rPr>
                <w:rFonts w:ascii="Arial" w:hAnsi="Arial" w:cs="Arial"/>
                <w:b/>
                <w:i/>
                <w:lang w:val="es-BO"/>
              </w:rPr>
              <w:t xml:space="preserve"> de cada pago parcial</w:t>
            </w:r>
            <w:r w:rsidR="00B85103">
              <w:rPr>
                <w:rFonts w:ascii="Arial" w:hAnsi="Arial" w:cs="Arial"/>
                <w:b/>
                <w:i/>
                <w:lang w:val="es-BO"/>
              </w:rPr>
              <w:t>.</w:t>
            </w:r>
            <w:r w:rsidRPr="00A40276">
              <w:rPr>
                <w:rFonts w:ascii="Arial" w:hAnsi="Arial" w:cs="Arial"/>
                <w:b/>
                <w:i/>
                <w:lang w:val="es-BO"/>
              </w:rPr>
              <w:t xml:space="preserve"> </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58130C">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D72C94">
        <w:trPr>
          <w:trHeight w:val="60"/>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58130C">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34075A38" w:rsidR="009020C4" w:rsidRPr="00A40276" w:rsidRDefault="00D71B2A"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
        <w:gridCol w:w="4"/>
        <w:gridCol w:w="281"/>
        <w:gridCol w:w="285"/>
        <w:gridCol w:w="286"/>
        <w:gridCol w:w="236"/>
        <w:gridCol w:w="48"/>
        <w:gridCol w:w="286"/>
        <w:gridCol w:w="22"/>
        <w:gridCol w:w="200"/>
        <w:gridCol w:w="23"/>
        <w:gridCol w:w="61"/>
        <w:gridCol w:w="196"/>
        <w:gridCol w:w="79"/>
        <w:gridCol w:w="202"/>
        <w:gridCol w:w="77"/>
        <w:gridCol w:w="194"/>
        <w:gridCol w:w="97"/>
        <w:gridCol w:w="183"/>
        <w:gridCol w:w="98"/>
        <w:gridCol w:w="177"/>
        <w:gridCol w:w="112"/>
        <w:gridCol w:w="168"/>
        <w:gridCol w:w="116"/>
        <w:gridCol w:w="164"/>
        <w:gridCol w:w="125"/>
        <w:gridCol w:w="151"/>
        <w:gridCol w:w="138"/>
        <w:gridCol w:w="75"/>
        <w:gridCol w:w="64"/>
        <w:gridCol w:w="146"/>
        <w:gridCol w:w="131"/>
        <w:gridCol w:w="142"/>
        <w:gridCol w:w="12"/>
        <w:gridCol w:w="120"/>
        <w:gridCol w:w="151"/>
        <w:gridCol w:w="14"/>
        <w:gridCol w:w="109"/>
        <w:gridCol w:w="173"/>
        <w:gridCol w:w="100"/>
        <w:gridCol w:w="182"/>
        <w:gridCol w:w="92"/>
        <w:gridCol w:w="189"/>
        <w:gridCol w:w="85"/>
        <w:gridCol w:w="197"/>
        <w:gridCol w:w="77"/>
        <w:gridCol w:w="205"/>
        <w:gridCol w:w="69"/>
        <w:gridCol w:w="213"/>
        <w:gridCol w:w="60"/>
        <w:gridCol w:w="222"/>
        <w:gridCol w:w="52"/>
        <w:gridCol w:w="229"/>
        <w:gridCol w:w="45"/>
        <w:gridCol w:w="237"/>
        <w:gridCol w:w="37"/>
        <w:gridCol w:w="245"/>
        <w:gridCol w:w="29"/>
        <w:gridCol w:w="253"/>
        <w:gridCol w:w="20"/>
        <w:gridCol w:w="262"/>
        <w:gridCol w:w="11"/>
        <w:gridCol w:w="270"/>
        <w:gridCol w:w="3"/>
        <w:gridCol w:w="273"/>
        <w:gridCol w:w="5"/>
        <w:gridCol w:w="153"/>
        <w:gridCol w:w="115"/>
        <w:gridCol w:w="273"/>
        <w:gridCol w:w="21"/>
        <w:gridCol w:w="281"/>
        <w:gridCol w:w="281"/>
        <w:gridCol w:w="21"/>
        <w:gridCol w:w="284"/>
      </w:tblGrid>
      <w:tr w:rsidR="00765F1B" w:rsidRPr="00A40276" w14:paraId="055B387B" w14:textId="77777777" w:rsidTr="00721AF2">
        <w:trPr>
          <w:trHeight w:val="57"/>
          <w:jc w:val="center"/>
        </w:trPr>
        <w:tc>
          <w:tcPr>
            <w:tcW w:w="1330" w:type="dxa"/>
            <w:gridSpan w:val="6"/>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3"/>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3"/>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3"/>
            <w:shd w:val="clear" w:color="auto" w:fill="auto"/>
          </w:tcPr>
          <w:p w14:paraId="3B9CE6CB" w14:textId="77777777" w:rsidR="00765F1B" w:rsidRPr="00A40276" w:rsidRDefault="00765F1B" w:rsidP="003B46C3">
            <w:pPr>
              <w:rPr>
                <w:rFonts w:ascii="Arial" w:hAnsi="Arial" w:cs="Arial"/>
                <w:lang w:val="es-BO"/>
              </w:rPr>
            </w:pPr>
          </w:p>
        </w:tc>
        <w:tc>
          <w:tcPr>
            <w:tcW w:w="274" w:type="dxa"/>
            <w:gridSpan w:val="3"/>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2"/>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2"/>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3"/>
            <w:shd w:val="clear" w:color="auto" w:fill="auto"/>
          </w:tcPr>
          <w:p w14:paraId="7C7E565D" w14:textId="77777777" w:rsidR="00765F1B" w:rsidRPr="00A40276" w:rsidRDefault="00765F1B" w:rsidP="003B46C3">
            <w:pPr>
              <w:rPr>
                <w:rFonts w:ascii="Arial" w:hAnsi="Arial" w:cs="Arial"/>
                <w:lang w:val="es-BO"/>
              </w:rPr>
            </w:pPr>
          </w:p>
        </w:tc>
        <w:tc>
          <w:tcPr>
            <w:tcW w:w="273" w:type="dxa"/>
            <w:shd w:val="clear" w:color="auto" w:fill="auto"/>
          </w:tcPr>
          <w:p w14:paraId="15C4358F" w14:textId="77777777" w:rsidR="00765F1B" w:rsidRPr="00A40276" w:rsidRDefault="00765F1B" w:rsidP="003B46C3">
            <w:pPr>
              <w:rPr>
                <w:rFonts w:ascii="Arial" w:hAnsi="Arial" w:cs="Arial"/>
                <w:lang w:val="es-BO"/>
              </w:rPr>
            </w:pPr>
          </w:p>
        </w:tc>
        <w:tc>
          <w:tcPr>
            <w:tcW w:w="888" w:type="dxa"/>
            <w:gridSpan w:val="5"/>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21AF2">
        <w:trPr>
          <w:jc w:val="center"/>
        </w:trPr>
        <w:tc>
          <w:tcPr>
            <w:tcW w:w="1330" w:type="dxa"/>
            <w:gridSpan w:val="6"/>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3"/>
          </w:tcPr>
          <w:p w14:paraId="38AE9196" w14:textId="77777777" w:rsidR="00765F1B" w:rsidRPr="00A40276" w:rsidRDefault="00765F1B" w:rsidP="003B46C3">
            <w:pPr>
              <w:jc w:val="center"/>
              <w:rPr>
                <w:rFonts w:ascii="Arial" w:hAnsi="Arial" w:cs="Arial"/>
                <w:lang w:val="es-BO"/>
              </w:rPr>
            </w:pPr>
          </w:p>
        </w:tc>
        <w:tc>
          <w:tcPr>
            <w:tcW w:w="5235" w:type="dxa"/>
            <w:gridSpan w:val="41"/>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3"/>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5"/>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21AF2">
        <w:trPr>
          <w:trHeight w:val="60"/>
          <w:jc w:val="center"/>
        </w:trPr>
        <w:tc>
          <w:tcPr>
            <w:tcW w:w="1330" w:type="dxa"/>
            <w:gridSpan w:val="6"/>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3"/>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41"/>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3"/>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5"/>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D71B2A" w:rsidRPr="00A40276" w14:paraId="5039AB2A" w14:textId="77777777" w:rsidTr="00721AF2">
        <w:trPr>
          <w:jc w:val="center"/>
        </w:trPr>
        <w:tc>
          <w:tcPr>
            <w:tcW w:w="1330" w:type="dxa"/>
            <w:gridSpan w:val="6"/>
            <w:vMerge/>
            <w:tcBorders>
              <w:left w:val="single" w:sz="12" w:space="0" w:color="244061" w:themeColor="accent1" w:themeShade="80"/>
            </w:tcBorders>
            <w:vAlign w:val="center"/>
          </w:tcPr>
          <w:p w14:paraId="1B9AACE4" w14:textId="77777777" w:rsidR="00D71B2A" w:rsidRPr="00A40276" w:rsidRDefault="00D71B2A" w:rsidP="00D71B2A">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D71B2A" w:rsidRPr="00A40276" w:rsidRDefault="00D71B2A" w:rsidP="00D71B2A">
            <w:pPr>
              <w:rPr>
                <w:rFonts w:ascii="Arial" w:hAnsi="Arial" w:cs="Arial"/>
                <w:sz w:val="12"/>
                <w:lang w:val="es-BO"/>
              </w:rPr>
            </w:pPr>
            <w:r w:rsidRPr="00A40276">
              <w:rPr>
                <w:rFonts w:ascii="Arial" w:hAnsi="Arial" w:cs="Arial"/>
                <w:sz w:val="12"/>
                <w:lang w:val="es-BO"/>
              </w:rPr>
              <w:t>1</w:t>
            </w:r>
          </w:p>
        </w:tc>
        <w:tc>
          <w:tcPr>
            <w:tcW w:w="5515" w:type="dxa"/>
            <w:gridSpan w:val="44"/>
            <w:tcBorders>
              <w:top w:val="single" w:sz="4" w:space="0" w:color="auto"/>
              <w:bottom w:val="single" w:sz="4" w:space="0" w:color="auto"/>
              <w:right w:val="single" w:sz="4" w:space="0" w:color="auto"/>
            </w:tcBorders>
            <w:shd w:val="clear" w:color="auto" w:fill="DBE5F1" w:themeFill="accent1" w:themeFillTint="33"/>
            <w:vAlign w:val="center"/>
          </w:tcPr>
          <w:p w14:paraId="2285C83E" w14:textId="417103E4" w:rsidR="00D71B2A" w:rsidRPr="00A40276" w:rsidRDefault="00D71B2A" w:rsidP="00D71B2A">
            <w:pPr>
              <w:jc w:val="center"/>
              <w:rPr>
                <w:rFonts w:ascii="Arial" w:hAnsi="Arial" w:cs="Arial"/>
                <w:lang w:val="es-BO"/>
              </w:rPr>
            </w:pPr>
            <w:r w:rsidRPr="00750762">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D71B2A" w:rsidRPr="00A40276" w:rsidRDefault="00D71B2A" w:rsidP="00D71B2A">
            <w:pPr>
              <w:rPr>
                <w:rFonts w:ascii="Arial" w:hAnsi="Arial" w:cs="Arial"/>
                <w:lang w:val="es-BO"/>
              </w:rPr>
            </w:pPr>
          </w:p>
        </w:tc>
        <w:tc>
          <w:tcPr>
            <w:tcW w:w="191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99C7F86" w:rsidR="00D71B2A" w:rsidRPr="00A40276" w:rsidRDefault="00D71B2A" w:rsidP="00D71B2A">
            <w:pPr>
              <w:jc w:val="center"/>
              <w:rPr>
                <w:rFonts w:ascii="Arial" w:hAnsi="Arial" w:cs="Arial"/>
                <w:lang w:val="es-BO"/>
              </w:rPr>
            </w:pPr>
            <w:r w:rsidRPr="00750762">
              <w:rPr>
                <w:rFonts w:ascii="Arial" w:hAnsi="Arial" w:cs="Arial"/>
                <w:lang w:val="es-BO"/>
              </w:rPr>
              <w:t>100%</w:t>
            </w:r>
          </w:p>
        </w:tc>
        <w:tc>
          <w:tcPr>
            <w:tcW w:w="888" w:type="dxa"/>
            <w:gridSpan w:val="5"/>
            <w:tcBorders>
              <w:left w:val="single" w:sz="4" w:space="0" w:color="auto"/>
              <w:right w:val="single" w:sz="12" w:space="0" w:color="244061" w:themeColor="accent1" w:themeShade="80"/>
            </w:tcBorders>
          </w:tcPr>
          <w:p w14:paraId="5576F8F5" w14:textId="77777777" w:rsidR="00D71B2A" w:rsidRPr="00A40276" w:rsidRDefault="00D71B2A" w:rsidP="00D71B2A">
            <w:pPr>
              <w:rPr>
                <w:rFonts w:ascii="Arial" w:hAnsi="Arial" w:cs="Arial"/>
                <w:lang w:val="es-BO"/>
              </w:rPr>
            </w:pPr>
          </w:p>
        </w:tc>
      </w:tr>
      <w:tr w:rsidR="00D71B2A" w:rsidRPr="00A40276" w14:paraId="4597584C" w14:textId="77777777" w:rsidTr="00721AF2">
        <w:trPr>
          <w:jc w:val="center"/>
        </w:trPr>
        <w:tc>
          <w:tcPr>
            <w:tcW w:w="1330" w:type="dxa"/>
            <w:gridSpan w:val="6"/>
            <w:vMerge/>
            <w:tcBorders>
              <w:left w:val="single" w:sz="12" w:space="0" w:color="244061" w:themeColor="accent1" w:themeShade="80"/>
            </w:tcBorders>
            <w:vAlign w:val="center"/>
          </w:tcPr>
          <w:p w14:paraId="4F685422" w14:textId="77777777" w:rsidR="00D71B2A" w:rsidRPr="00A40276" w:rsidRDefault="00D71B2A" w:rsidP="00D71B2A">
            <w:pPr>
              <w:jc w:val="right"/>
              <w:rPr>
                <w:rFonts w:ascii="Arial" w:hAnsi="Arial" w:cs="Arial"/>
                <w:b/>
                <w:lang w:val="es-BO"/>
              </w:rPr>
            </w:pPr>
          </w:p>
        </w:tc>
        <w:tc>
          <w:tcPr>
            <w:tcW w:w="556" w:type="dxa"/>
            <w:gridSpan w:val="4"/>
            <w:vAlign w:val="center"/>
          </w:tcPr>
          <w:p w14:paraId="70706913" w14:textId="77777777" w:rsidR="00D71B2A" w:rsidRPr="00A40276" w:rsidRDefault="00D71B2A" w:rsidP="00D71B2A">
            <w:pPr>
              <w:rPr>
                <w:rFonts w:ascii="Arial" w:hAnsi="Arial" w:cs="Arial"/>
                <w:sz w:val="2"/>
                <w:szCs w:val="2"/>
                <w:lang w:val="es-BO"/>
              </w:rPr>
            </w:pPr>
          </w:p>
        </w:tc>
        <w:tc>
          <w:tcPr>
            <w:tcW w:w="280" w:type="dxa"/>
            <w:gridSpan w:val="3"/>
            <w:tcBorders>
              <w:top w:val="single" w:sz="4" w:space="0" w:color="auto"/>
              <w:bottom w:val="single" w:sz="4" w:space="0" w:color="auto"/>
            </w:tcBorders>
            <w:vAlign w:val="center"/>
          </w:tcPr>
          <w:p w14:paraId="237BFE1B" w14:textId="77777777" w:rsidR="00D71B2A" w:rsidRPr="00A40276" w:rsidRDefault="00D71B2A" w:rsidP="00D71B2A">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D71B2A" w:rsidRPr="00A40276" w:rsidRDefault="00D71B2A" w:rsidP="00D71B2A">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D71B2A" w:rsidRPr="00A40276" w:rsidRDefault="00D71B2A" w:rsidP="00D71B2A">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D71B2A" w:rsidRPr="00A40276" w:rsidRDefault="00D71B2A" w:rsidP="00D71B2A">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D71B2A" w:rsidRPr="00A40276" w:rsidRDefault="00D71B2A" w:rsidP="00D71B2A">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D71B2A" w:rsidRPr="00A40276" w:rsidRDefault="00D71B2A" w:rsidP="00D71B2A">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D71B2A" w:rsidRPr="00A40276" w:rsidRDefault="00D71B2A" w:rsidP="00D71B2A">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D71B2A" w:rsidRPr="00A40276" w:rsidRDefault="00D71B2A" w:rsidP="00D71B2A">
            <w:pPr>
              <w:rPr>
                <w:rFonts w:ascii="Arial" w:hAnsi="Arial" w:cs="Arial"/>
                <w:sz w:val="2"/>
                <w:szCs w:val="2"/>
                <w:lang w:val="es-BO"/>
              </w:rPr>
            </w:pPr>
          </w:p>
        </w:tc>
        <w:tc>
          <w:tcPr>
            <w:tcW w:w="277" w:type="dxa"/>
            <w:gridSpan w:val="3"/>
            <w:tcBorders>
              <w:top w:val="single" w:sz="4" w:space="0" w:color="auto"/>
              <w:bottom w:val="single" w:sz="4" w:space="0" w:color="auto"/>
            </w:tcBorders>
          </w:tcPr>
          <w:p w14:paraId="621B1AC6" w14:textId="77777777" w:rsidR="00D71B2A" w:rsidRPr="00A40276" w:rsidRDefault="00D71B2A" w:rsidP="00D71B2A">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D71B2A" w:rsidRPr="00A40276" w:rsidRDefault="00D71B2A" w:rsidP="00D71B2A">
            <w:pPr>
              <w:rPr>
                <w:rFonts w:ascii="Arial" w:hAnsi="Arial" w:cs="Arial"/>
                <w:sz w:val="2"/>
                <w:szCs w:val="2"/>
                <w:lang w:val="es-BO"/>
              </w:rPr>
            </w:pPr>
          </w:p>
        </w:tc>
        <w:tc>
          <w:tcPr>
            <w:tcW w:w="274" w:type="dxa"/>
            <w:gridSpan w:val="3"/>
            <w:tcBorders>
              <w:top w:val="single" w:sz="4" w:space="0" w:color="auto"/>
              <w:bottom w:val="single" w:sz="4" w:space="0" w:color="auto"/>
            </w:tcBorders>
          </w:tcPr>
          <w:p w14:paraId="3B4F55A8" w14:textId="77777777" w:rsidR="00D71B2A" w:rsidRPr="00A40276" w:rsidRDefault="00D71B2A" w:rsidP="00D71B2A">
            <w:pPr>
              <w:rPr>
                <w:rFonts w:ascii="Arial" w:hAnsi="Arial" w:cs="Arial"/>
                <w:sz w:val="2"/>
                <w:szCs w:val="2"/>
                <w:lang w:val="es-BO"/>
              </w:rPr>
            </w:pPr>
          </w:p>
        </w:tc>
        <w:tc>
          <w:tcPr>
            <w:tcW w:w="274" w:type="dxa"/>
            <w:gridSpan w:val="3"/>
            <w:tcBorders>
              <w:top w:val="single" w:sz="4" w:space="0" w:color="auto"/>
              <w:bottom w:val="single" w:sz="4" w:space="0" w:color="auto"/>
            </w:tcBorders>
          </w:tcPr>
          <w:p w14:paraId="6D95F162" w14:textId="77777777" w:rsidR="00D71B2A" w:rsidRPr="00A40276" w:rsidRDefault="00D71B2A" w:rsidP="00D71B2A">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D71B2A" w:rsidRPr="00A40276" w:rsidRDefault="00D71B2A" w:rsidP="00D71B2A">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D71B2A" w:rsidRPr="00A40276" w:rsidRDefault="00D71B2A" w:rsidP="00D71B2A">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D71B2A" w:rsidRPr="00A40276" w:rsidRDefault="00D71B2A" w:rsidP="00D71B2A">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D71B2A" w:rsidRPr="00A40276" w:rsidRDefault="00D71B2A" w:rsidP="00D71B2A">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D71B2A" w:rsidRPr="00A40276" w:rsidRDefault="00D71B2A" w:rsidP="00D71B2A">
            <w:pPr>
              <w:rPr>
                <w:rFonts w:ascii="Arial" w:hAnsi="Arial" w:cs="Arial"/>
                <w:sz w:val="2"/>
                <w:szCs w:val="2"/>
                <w:lang w:val="es-BO"/>
              </w:rPr>
            </w:pPr>
          </w:p>
        </w:tc>
        <w:tc>
          <w:tcPr>
            <w:tcW w:w="273" w:type="dxa"/>
            <w:gridSpan w:val="2"/>
            <w:tcBorders>
              <w:top w:val="single" w:sz="4" w:space="0" w:color="auto"/>
              <w:bottom w:val="single" w:sz="4" w:space="0" w:color="auto"/>
            </w:tcBorders>
          </w:tcPr>
          <w:p w14:paraId="6CA30828" w14:textId="77777777" w:rsidR="00D71B2A" w:rsidRPr="00A40276" w:rsidRDefault="00D71B2A" w:rsidP="00D71B2A">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D71B2A" w:rsidRPr="00A40276" w:rsidRDefault="00D71B2A" w:rsidP="00D71B2A">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D71B2A" w:rsidRPr="00A40276" w:rsidRDefault="00D71B2A" w:rsidP="00D71B2A">
            <w:pPr>
              <w:rPr>
                <w:rFonts w:ascii="Arial" w:hAnsi="Arial" w:cs="Arial"/>
                <w:sz w:val="2"/>
                <w:szCs w:val="2"/>
                <w:lang w:val="es-BO"/>
              </w:rPr>
            </w:pPr>
          </w:p>
        </w:tc>
        <w:tc>
          <w:tcPr>
            <w:tcW w:w="274" w:type="dxa"/>
            <w:gridSpan w:val="2"/>
          </w:tcPr>
          <w:p w14:paraId="528A7202" w14:textId="77777777" w:rsidR="00D71B2A" w:rsidRPr="00A40276" w:rsidRDefault="00D71B2A" w:rsidP="00D71B2A">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D71B2A" w:rsidRPr="00A40276" w:rsidRDefault="00D71B2A" w:rsidP="00D71B2A">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D71B2A" w:rsidRPr="00A40276" w:rsidRDefault="00D71B2A" w:rsidP="00D71B2A">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D71B2A" w:rsidRPr="00A40276" w:rsidRDefault="00D71B2A" w:rsidP="00D71B2A">
            <w:pPr>
              <w:rPr>
                <w:rFonts w:ascii="Arial" w:hAnsi="Arial" w:cs="Arial"/>
                <w:sz w:val="2"/>
                <w:szCs w:val="2"/>
                <w:lang w:val="es-BO"/>
              </w:rPr>
            </w:pPr>
          </w:p>
        </w:tc>
        <w:tc>
          <w:tcPr>
            <w:tcW w:w="273" w:type="dxa"/>
            <w:gridSpan w:val="2"/>
            <w:tcBorders>
              <w:top w:val="single" w:sz="4" w:space="0" w:color="auto"/>
              <w:bottom w:val="single" w:sz="4" w:space="0" w:color="auto"/>
            </w:tcBorders>
          </w:tcPr>
          <w:p w14:paraId="20EAE6C5" w14:textId="77777777" w:rsidR="00D71B2A" w:rsidRPr="00A40276" w:rsidRDefault="00D71B2A" w:rsidP="00D71B2A">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D71B2A" w:rsidRPr="00A40276" w:rsidRDefault="00D71B2A" w:rsidP="00D71B2A">
            <w:pPr>
              <w:rPr>
                <w:rFonts w:ascii="Arial" w:hAnsi="Arial" w:cs="Arial"/>
                <w:sz w:val="2"/>
                <w:szCs w:val="2"/>
                <w:lang w:val="es-BO"/>
              </w:rPr>
            </w:pPr>
          </w:p>
        </w:tc>
        <w:tc>
          <w:tcPr>
            <w:tcW w:w="273" w:type="dxa"/>
            <w:gridSpan w:val="3"/>
            <w:tcBorders>
              <w:top w:val="single" w:sz="4" w:space="0" w:color="auto"/>
              <w:bottom w:val="single" w:sz="4" w:space="0" w:color="auto"/>
            </w:tcBorders>
          </w:tcPr>
          <w:p w14:paraId="1BE6E4DE" w14:textId="77777777" w:rsidR="00D71B2A" w:rsidRPr="00A40276" w:rsidRDefault="00D71B2A" w:rsidP="00D71B2A">
            <w:pPr>
              <w:rPr>
                <w:rFonts w:ascii="Arial" w:hAnsi="Arial" w:cs="Arial"/>
                <w:sz w:val="2"/>
                <w:szCs w:val="2"/>
                <w:lang w:val="es-BO"/>
              </w:rPr>
            </w:pPr>
          </w:p>
        </w:tc>
        <w:tc>
          <w:tcPr>
            <w:tcW w:w="273" w:type="dxa"/>
            <w:tcBorders>
              <w:top w:val="single" w:sz="4" w:space="0" w:color="auto"/>
              <w:bottom w:val="single" w:sz="4" w:space="0" w:color="auto"/>
            </w:tcBorders>
          </w:tcPr>
          <w:p w14:paraId="03E6EB73" w14:textId="77777777" w:rsidR="00D71B2A" w:rsidRPr="00A40276" w:rsidRDefault="00D71B2A" w:rsidP="00D71B2A">
            <w:pPr>
              <w:rPr>
                <w:rFonts w:ascii="Arial" w:hAnsi="Arial" w:cs="Arial"/>
                <w:sz w:val="2"/>
                <w:szCs w:val="2"/>
                <w:lang w:val="es-BO"/>
              </w:rPr>
            </w:pPr>
          </w:p>
        </w:tc>
        <w:tc>
          <w:tcPr>
            <w:tcW w:w="888" w:type="dxa"/>
            <w:gridSpan w:val="5"/>
            <w:tcBorders>
              <w:right w:val="single" w:sz="12" w:space="0" w:color="244061" w:themeColor="accent1" w:themeShade="80"/>
            </w:tcBorders>
          </w:tcPr>
          <w:p w14:paraId="4CE3433D" w14:textId="77777777" w:rsidR="00D71B2A" w:rsidRPr="00A40276" w:rsidRDefault="00D71B2A" w:rsidP="00D71B2A">
            <w:pPr>
              <w:rPr>
                <w:rFonts w:ascii="Arial" w:hAnsi="Arial" w:cs="Arial"/>
                <w:sz w:val="2"/>
                <w:szCs w:val="2"/>
                <w:lang w:val="es-BO"/>
              </w:rPr>
            </w:pPr>
          </w:p>
        </w:tc>
      </w:tr>
      <w:tr w:rsidR="00D71B2A" w:rsidRPr="00A40276" w14:paraId="0035BB38" w14:textId="77777777" w:rsidTr="00721AF2">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D71B2A" w:rsidRPr="00765F1B" w:rsidRDefault="00D71B2A" w:rsidP="00D71B2A">
            <w:pPr>
              <w:ind w:left="360"/>
              <w:contextualSpacing/>
              <w:rPr>
                <w:rFonts w:ascii="Arial" w:hAnsi="Arial" w:cs="Arial"/>
                <w:b/>
                <w:sz w:val="18"/>
                <w:lang w:val="es-BO"/>
              </w:rPr>
            </w:pPr>
          </w:p>
        </w:tc>
        <w:tc>
          <w:tcPr>
            <w:tcW w:w="10233" w:type="dxa"/>
            <w:gridSpan w:val="72"/>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D71B2A" w:rsidRPr="00765F1B" w:rsidRDefault="00D71B2A" w:rsidP="00CA5BB2">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D71B2A" w:rsidRPr="00A40276" w:rsidRDefault="00D71B2A" w:rsidP="00D71B2A">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D71B2A" w:rsidRPr="00A40276" w14:paraId="6D496565" w14:textId="77777777" w:rsidTr="00721AF2">
        <w:trPr>
          <w:jc w:val="center"/>
        </w:trPr>
        <w:tc>
          <w:tcPr>
            <w:tcW w:w="1330" w:type="dxa"/>
            <w:gridSpan w:val="6"/>
            <w:tcBorders>
              <w:left w:val="single" w:sz="12" w:space="0" w:color="244061" w:themeColor="accent1" w:themeShade="80"/>
            </w:tcBorders>
            <w:shd w:val="clear" w:color="auto" w:fill="auto"/>
            <w:vAlign w:val="center"/>
          </w:tcPr>
          <w:p w14:paraId="285C0925" w14:textId="77777777" w:rsidR="00D71B2A" w:rsidRPr="00A40276" w:rsidRDefault="00D71B2A" w:rsidP="00D71B2A">
            <w:pPr>
              <w:jc w:val="right"/>
              <w:rPr>
                <w:rFonts w:ascii="Arial" w:hAnsi="Arial" w:cs="Arial"/>
                <w:b/>
                <w:sz w:val="8"/>
                <w:szCs w:val="2"/>
                <w:lang w:val="es-BO"/>
              </w:rPr>
            </w:pPr>
          </w:p>
        </w:tc>
        <w:tc>
          <w:tcPr>
            <w:tcW w:w="556" w:type="dxa"/>
            <w:gridSpan w:val="4"/>
            <w:shd w:val="clear" w:color="auto" w:fill="auto"/>
          </w:tcPr>
          <w:p w14:paraId="6DD793F3" w14:textId="77777777" w:rsidR="00D71B2A" w:rsidRPr="00A40276" w:rsidRDefault="00D71B2A" w:rsidP="00D71B2A">
            <w:pPr>
              <w:rPr>
                <w:rFonts w:ascii="Arial" w:hAnsi="Arial" w:cs="Arial"/>
                <w:sz w:val="8"/>
                <w:szCs w:val="2"/>
                <w:lang w:val="es-BO"/>
              </w:rPr>
            </w:pPr>
          </w:p>
        </w:tc>
        <w:tc>
          <w:tcPr>
            <w:tcW w:w="280" w:type="dxa"/>
            <w:gridSpan w:val="3"/>
            <w:shd w:val="clear" w:color="auto" w:fill="auto"/>
          </w:tcPr>
          <w:p w14:paraId="0253D2C2" w14:textId="77777777" w:rsidR="00D71B2A" w:rsidRPr="00A40276" w:rsidRDefault="00D71B2A" w:rsidP="00D71B2A">
            <w:pPr>
              <w:rPr>
                <w:rFonts w:ascii="Arial" w:hAnsi="Arial" w:cs="Arial"/>
                <w:sz w:val="8"/>
                <w:szCs w:val="2"/>
                <w:lang w:val="es-BO"/>
              </w:rPr>
            </w:pPr>
          </w:p>
        </w:tc>
        <w:tc>
          <w:tcPr>
            <w:tcW w:w="281" w:type="dxa"/>
            <w:gridSpan w:val="2"/>
            <w:shd w:val="clear" w:color="auto" w:fill="auto"/>
          </w:tcPr>
          <w:p w14:paraId="64C90B28" w14:textId="77777777" w:rsidR="00D71B2A" w:rsidRPr="00A40276" w:rsidRDefault="00D71B2A" w:rsidP="00D71B2A">
            <w:pPr>
              <w:rPr>
                <w:rFonts w:ascii="Arial" w:hAnsi="Arial" w:cs="Arial"/>
                <w:sz w:val="8"/>
                <w:szCs w:val="2"/>
                <w:lang w:val="es-BO"/>
              </w:rPr>
            </w:pPr>
          </w:p>
        </w:tc>
        <w:tc>
          <w:tcPr>
            <w:tcW w:w="271" w:type="dxa"/>
            <w:gridSpan w:val="2"/>
            <w:shd w:val="clear" w:color="auto" w:fill="auto"/>
          </w:tcPr>
          <w:p w14:paraId="0FBDDD98" w14:textId="77777777" w:rsidR="00D71B2A" w:rsidRPr="00A40276" w:rsidRDefault="00D71B2A" w:rsidP="00D71B2A">
            <w:pPr>
              <w:rPr>
                <w:rFonts w:ascii="Arial" w:hAnsi="Arial" w:cs="Arial"/>
                <w:sz w:val="8"/>
                <w:szCs w:val="2"/>
                <w:lang w:val="es-BO"/>
              </w:rPr>
            </w:pPr>
          </w:p>
        </w:tc>
        <w:tc>
          <w:tcPr>
            <w:tcW w:w="280" w:type="dxa"/>
            <w:gridSpan w:val="2"/>
            <w:shd w:val="clear" w:color="auto" w:fill="auto"/>
          </w:tcPr>
          <w:p w14:paraId="01EAD575" w14:textId="77777777" w:rsidR="00D71B2A" w:rsidRPr="00A40276" w:rsidRDefault="00D71B2A" w:rsidP="00D71B2A">
            <w:pPr>
              <w:rPr>
                <w:rFonts w:ascii="Arial" w:hAnsi="Arial" w:cs="Arial"/>
                <w:sz w:val="8"/>
                <w:szCs w:val="2"/>
                <w:lang w:val="es-BO"/>
              </w:rPr>
            </w:pPr>
          </w:p>
        </w:tc>
        <w:tc>
          <w:tcPr>
            <w:tcW w:w="275" w:type="dxa"/>
            <w:gridSpan w:val="2"/>
            <w:shd w:val="clear" w:color="auto" w:fill="auto"/>
          </w:tcPr>
          <w:p w14:paraId="290B96B0" w14:textId="77777777" w:rsidR="00D71B2A" w:rsidRPr="00A40276" w:rsidRDefault="00D71B2A" w:rsidP="00D71B2A">
            <w:pPr>
              <w:rPr>
                <w:rFonts w:ascii="Arial" w:hAnsi="Arial" w:cs="Arial"/>
                <w:sz w:val="8"/>
                <w:szCs w:val="2"/>
                <w:lang w:val="es-BO"/>
              </w:rPr>
            </w:pPr>
          </w:p>
        </w:tc>
        <w:tc>
          <w:tcPr>
            <w:tcW w:w="280" w:type="dxa"/>
            <w:gridSpan w:val="2"/>
          </w:tcPr>
          <w:p w14:paraId="775BCE3D" w14:textId="77777777" w:rsidR="00D71B2A" w:rsidRPr="00A40276" w:rsidRDefault="00D71B2A" w:rsidP="00D71B2A">
            <w:pPr>
              <w:rPr>
                <w:rFonts w:ascii="Arial" w:hAnsi="Arial" w:cs="Arial"/>
                <w:sz w:val="8"/>
                <w:szCs w:val="2"/>
                <w:lang w:val="es-BO"/>
              </w:rPr>
            </w:pPr>
          </w:p>
        </w:tc>
        <w:tc>
          <w:tcPr>
            <w:tcW w:w="280" w:type="dxa"/>
            <w:gridSpan w:val="2"/>
            <w:shd w:val="clear" w:color="auto" w:fill="auto"/>
          </w:tcPr>
          <w:p w14:paraId="3CA0A5B9" w14:textId="4684FFF2" w:rsidR="00D71B2A" w:rsidRPr="00A40276" w:rsidRDefault="00D71B2A" w:rsidP="00D71B2A">
            <w:pPr>
              <w:rPr>
                <w:rFonts w:ascii="Arial" w:hAnsi="Arial" w:cs="Arial"/>
                <w:sz w:val="8"/>
                <w:szCs w:val="2"/>
                <w:lang w:val="es-BO"/>
              </w:rPr>
            </w:pPr>
          </w:p>
        </w:tc>
        <w:tc>
          <w:tcPr>
            <w:tcW w:w="276" w:type="dxa"/>
            <w:gridSpan w:val="2"/>
            <w:shd w:val="clear" w:color="auto" w:fill="auto"/>
          </w:tcPr>
          <w:p w14:paraId="7A027522" w14:textId="77777777" w:rsidR="00D71B2A" w:rsidRPr="00A40276" w:rsidRDefault="00D71B2A" w:rsidP="00D71B2A">
            <w:pPr>
              <w:rPr>
                <w:rFonts w:ascii="Arial" w:hAnsi="Arial" w:cs="Arial"/>
                <w:sz w:val="8"/>
                <w:szCs w:val="2"/>
                <w:lang w:val="es-BO"/>
              </w:rPr>
            </w:pPr>
          </w:p>
        </w:tc>
        <w:tc>
          <w:tcPr>
            <w:tcW w:w="277" w:type="dxa"/>
            <w:gridSpan w:val="3"/>
            <w:shd w:val="clear" w:color="auto" w:fill="auto"/>
          </w:tcPr>
          <w:p w14:paraId="4B548BC4" w14:textId="77777777" w:rsidR="00D71B2A" w:rsidRPr="00A40276" w:rsidRDefault="00D71B2A" w:rsidP="00D71B2A">
            <w:pPr>
              <w:rPr>
                <w:rFonts w:ascii="Arial" w:hAnsi="Arial" w:cs="Arial"/>
                <w:sz w:val="8"/>
                <w:szCs w:val="2"/>
                <w:lang w:val="es-BO"/>
              </w:rPr>
            </w:pPr>
          </w:p>
        </w:tc>
        <w:tc>
          <w:tcPr>
            <w:tcW w:w="277" w:type="dxa"/>
            <w:gridSpan w:val="2"/>
            <w:shd w:val="clear" w:color="auto" w:fill="auto"/>
          </w:tcPr>
          <w:p w14:paraId="0582C622" w14:textId="77777777" w:rsidR="00D71B2A" w:rsidRPr="00A40276" w:rsidRDefault="00D71B2A" w:rsidP="00D71B2A">
            <w:pPr>
              <w:rPr>
                <w:rFonts w:ascii="Arial" w:hAnsi="Arial" w:cs="Arial"/>
                <w:sz w:val="8"/>
                <w:szCs w:val="2"/>
                <w:lang w:val="es-BO"/>
              </w:rPr>
            </w:pPr>
          </w:p>
        </w:tc>
        <w:tc>
          <w:tcPr>
            <w:tcW w:w="274" w:type="dxa"/>
            <w:gridSpan w:val="3"/>
            <w:shd w:val="clear" w:color="auto" w:fill="auto"/>
          </w:tcPr>
          <w:p w14:paraId="04F7B75C" w14:textId="77777777" w:rsidR="00D71B2A" w:rsidRPr="00A40276" w:rsidRDefault="00D71B2A" w:rsidP="00D71B2A">
            <w:pPr>
              <w:rPr>
                <w:rFonts w:ascii="Arial" w:hAnsi="Arial" w:cs="Arial"/>
                <w:sz w:val="8"/>
                <w:szCs w:val="2"/>
                <w:lang w:val="es-BO"/>
              </w:rPr>
            </w:pPr>
          </w:p>
        </w:tc>
        <w:tc>
          <w:tcPr>
            <w:tcW w:w="274" w:type="dxa"/>
            <w:gridSpan w:val="3"/>
            <w:shd w:val="clear" w:color="auto" w:fill="auto"/>
          </w:tcPr>
          <w:p w14:paraId="2E41EFF5" w14:textId="77777777" w:rsidR="00D71B2A" w:rsidRPr="00A40276" w:rsidRDefault="00D71B2A" w:rsidP="00D71B2A">
            <w:pPr>
              <w:rPr>
                <w:rFonts w:ascii="Arial" w:hAnsi="Arial" w:cs="Arial"/>
                <w:sz w:val="8"/>
                <w:szCs w:val="2"/>
                <w:lang w:val="es-BO"/>
              </w:rPr>
            </w:pPr>
          </w:p>
        </w:tc>
        <w:tc>
          <w:tcPr>
            <w:tcW w:w="273" w:type="dxa"/>
            <w:gridSpan w:val="2"/>
            <w:shd w:val="clear" w:color="auto" w:fill="auto"/>
          </w:tcPr>
          <w:p w14:paraId="329F51F0"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2517260D"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041B8D9A"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30140E5C"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0C77A8DB" w14:textId="77777777" w:rsidR="00D71B2A" w:rsidRPr="00A40276" w:rsidRDefault="00D71B2A" w:rsidP="00D71B2A">
            <w:pPr>
              <w:rPr>
                <w:rFonts w:ascii="Arial" w:hAnsi="Arial" w:cs="Arial"/>
                <w:sz w:val="8"/>
                <w:szCs w:val="2"/>
                <w:lang w:val="es-BO"/>
              </w:rPr>
            </w:pPr>
          </w:p>
        </w:tc>
        <w:tc>
          <w:tcPr>
            <w:tcW w:w="273" w:type="dxa"/>
            <w:gridSpan w:val="2"/>
            <w:shd w:val="clear" w:color="auto" w:fill="auto"/>
          </w:tcPr>
          <w:p w14:paraId="65958D55"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355BE36D"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21309581"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5FE44596"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534E6F85" w14:textId="77777777" w:rsidR="00D71B2A" w:rsidRPr="00A40276" w:rsidRDefault="00D71B2A" w:rsidP="00D71B2A">
            <w:pPr>
              <w:rPr>
                <w:rFonts w:ascii="Arial" w:hAnsi="Arial" w:cs="Arial"/>
                <w:sz w:val="8"/>
                <w:szCs w:val="2"/>
                <w:lang w:val="es-BO"/>
              </w:rPr>
            </w:pPr>
          </w:p>
        </w:tc>
        <w:tc>
          <w:tcPr>
            <w:tcW w:w="273" w:type="dxa"/>
            <w:gridSpan w:val="2"/>
            <w:shd w:val="clear" w:color="auto" w:fill="auto"/>
          </w:tcPr>
          <w:p w14:paraId="03192DF7" w14:textId="77777777" w:rsidR="00D71B2A" w:rsidRPr="00A40276" w:rsidRDefault="00D71B2A" w:rsidP="00D71B2A">
            <w:pPr>
              <w:rPr>
                <w:rFonts w:ascii="Arial" w:hAnsi="Arial" w:cs="Arial"/>
                <w:sz w:val="8"/>
                <w:szCs w:val="2"/>
                <w:lang w:val="es-BO"/>
              </w:rPr>
            </w:pPr>
          </w:p>
        </w:tc>
        <w:tc>
          <w:tcPr>
            <w:tcW w:w="273" w:type="dxa"/>
            <w:gridSpan w:val="2"/>
            <w:shd w:val="clear" w:color="auto" w:fill="auto"/>
          </w:tcPr>
          <w:p w14:paraId="78051EBD" w14:textId="77777777" w:rsidR="00D71B2A" w:rsidRPr="00A40276" w:rsidRDefault="00D71B2A" w:rsidP="00D71B2A">
            <w:pPr>
              <w:rPr>
                <w:rFonts w:ascii="Arial" w:hAnsi="Arial" w:cs="Arial"/>
                <w:sz w:val="8"/>
                <w:szCs w:val="2"/>
                <w:lang w:val="es-BO"/>
              </w:rPr>
            </w:pPr>
          </w:p>
        </w:tc>
        <w:tc>
          <w:tcPr>
            <w:tcW w:w="273" w:type="dxa"/>
            <w:gridSpan w:val="2"/>
            <w:shd w:val="clear" w:color="auto" w:fill="auto"/>
          </w:tcPr>
          <w:p w14:paraId="777939D6" w14:textId="77777777" w:rsidR="00D71B2A" w:rsidRPr="00A40276" w:rsidRDefault="00D71B2A" w:rsidP="00D71B2A">
            <w:pPr>
              <w:rPr>
                <w:rFonts w:ascii="Arial" w:hAnsi="Arial" w:cs="Arial"/>
                <w:sz w:val="8"/>
                <w:szCs w:val="2"/>
                <w:lang w:val="es-BO"/>
              </w:rPr>
            </w:pPr>
          </w:p>
        </w:tc>
        <w:tc>
          <w:tcPr>
            <w:tcW w:w="273" w:type="dxa"/>
            <w:shd w:val="clear" w:color="auto" w:fill="auto"/>
          </w:tcPr>
          <w:p w14:paraId="00ACBD5C" w14:textId="77777777" w:rsidR="00D71B2A" w:rsidRPr="00A40276" w:rsidRDefault="00D71B2A" w:rsidP="00D71B2A">
            <w:pPr>
              <w:rPr>
                <w:rFonts w:ascii="Arial" w:hAnsi="Arial" w:cs="Arial"/>
                <w:sz w:val="8"/>
                <w:szCs w:val="2"/>
                <w:lang w:val="es-BO"/>
              </w:rPr>
            </w:pPr>
          </w:p>
        </w:tc>
        <w:tc>
          <w:tcPr>
            <w:tcW w:w="273" w:type="dxa"/>
            <w:gridSpan w:val="3"/>
            <w:shd w:val="clear" w:color="auto" w:fill="auto"/>
          </w:tcPr>
          <w:p w14:paraId="7DE91436" w14:textId="77777777" w:rsidR="00D71B2A" w:rsidRPr="00A40276" w:rsidRDefault="00D71B2A" w:rsidP="00D71B2A">
            <w:pPr>
              <w:rPr>
                <w:rFonts w:ascii="Arial" w:hAnsi="Arial" w:cs="Arial"/>
                <w:sz w:val="8"/>
                <w:szCs w:val="2"/>
                <w:lang w:val="es-BO"/>
              </w:rPr>
            </w:pPr>
          </w:p>
        </w:tc>
        <w:tc>
          <w:tcPr>
            <w:tcW w:w="273" w:type="dxa"/>
            <w:shd w:val="clear" w:color="auto" w:fill="auto"/>
          </w:tcPr>
          <w:p w14:paraId="71B958BF" w14:textId="77777777" w:rsidR="00D71B2A" w:rsidRPr="00A40276" w:rsidRDefault="00D71B2A" w:rsidP="00D71B2A">
            <w:pPr>
              <w:rPr>
                <w:rFonts w:ascii="Arial" w:hAnsi="Arial" w:cs="Arial"/>
                <w:sz w:val="8"/>
                <w:szCs w:val="2"/>
                <w:lang w:val="es-BO"/>
              </w:rPr>
            </w:pPr>
          </w:p>
        </w:tc>
        <w:tc>
          <w:tcPr>
            <w:tcW w:w="888" w:type="dxa"/>
            <w:gridSpan w:val="5"/>
            <w:tcBorders>
              <w:right w:val="single" w:sz="12" w:space="0" w:color="244061" w:themeColor="accent1" w:themeShade="80"/>
            </w:tcBorders>
            <w:shd w:val="clear" w:color="auto" w:fill="auto"/>
          </w:tcPr>
          <w:p w14:paraId="6E8E89CD" w14:textId="77777777" w:rsidR="00D71B2A" w:rsidRPr="00A40276" w:rsidRDefault="00D71B2A" w:rsidP="00D71B2A">
            <w:pPr>
              <w:rPr>
                <w:rFonts w:ascii="Arial" w:hAnsi="Arial" w:cs="Arial"/>
                <w:sz w:val="8"/>
                <w:szCs w:val="2"/>
                <w:lang w:val="es-BO"/>
              </w:rPr>
            </w:pPr>
          </w:p>
        </w:tc>
      </w:tr>
      <w:tr w:rsidR="00D71B2A" w:rsidRPr="00A40276" w14:paraId="1A4E9A28" w14:textId="77777777" w:rsidTr="00721AF2">
        <w:trPr>
          <w:jc w:val="center"/>
        </w:trPr>
        <w:tc>
          <w:tcPr>
            <w:tcW w:w="1686" w:type="dxa"/>
            <w:gridSpan w:val="9"/>
            <w:tcBorders>
              <w:left w:val="single" w:sz="12" w:space="0" w:color="244061" w:themeColor="accent1" w:themeShade="80"/>
            </w:tcBorders>
            <w:vAlign w:val="center"/>
          </w:tcPr>
          <w:p w14:paraId="33C3D17F" w14:textId="77777777" w:rsidR="00D71B2A" w:rsidRPr="00A40276" w:rsidRDefault="00D71B2A" w:rsidP="00D71B2A">
            <w:pPr>
              <w:jc w:val="right"/>
              <w:rPr>
                <w:rFonts w:ascii="Arial" w:hAnsi="Arial" w:cs="Arial"/>
                <w:lang w:val="es-BO"/>
              </w:rPr>
            </w:pPr>
            <w:r w:rsidRPr="00A40276">
              <w:rPr>
                <w:rFonts w:ascii="Arial" w:hAnsi="Arial" w:cs="Arial"/>
                <w:lang w:val="es-BO"/>
              </w:rPr>
              <w:t>Domicilio de la Entidad Convocante</w:t>
            </w:r>
          </w:p>
        </w:tc>
        <w:tc>
          <w:tcPr>
            <w:tcW w:w="284" w:type="dxa"/>
            <w:gridSpan w:val="3"/>
            <w:tcBorders>
              <w:right w:val="single" w:sz="4" w:space="0" w:color="auto"/>
            </w:tcBorders>
            <w:shd w:val="clear" w:color="auto" w:fill="auto"/>
          </w:tcPr>
          <w:p w14:paraId="68AED5E0" w14:textId="77777777" w:rsidR="00D71B2A" w:rsidRPr="00A40276" w:rsidRDefault="00D71B2A" w:rsidP="00D71B2A">
            <w:pPr>
              <w:jc w:val="center"/>
              <w:rPr>
                <w:rFonts w:ascii="Arial" w:hAnsi="Arial" w:cs="Arial"/>
                <w:lang w:val="es-BO"/>
              </w:rPr>
            </w:pPr>
          </w:p>
        </w:tc>
        <w:tc>
          <w:tcPr>
            <w:tcW w:w="5431" w:type="dxa"/>
            <w:gridSpan w:val="4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5471BA0B" w:rsidR="00D71B2A" w:rsidRPr="00A40276" w:rsidRDefault="00D71B2A" w:rsidP="00D71B2A">
            <w:pPr>
              <w:jc w:val="center"/>
              <w:rPr>
                <w:rFonts w:ascii="Arial" w:hAnsi="Arial" w:cs="Arial"/>
                <w:lang w:val="es-BO"/>
              </w:rPr>
            </w:pPr>
            <w:r w:rsidRPr="00750762">
              <w:rPr>
                <w:rFonts w:ascii="Arial" w:hAnsi="Arial" w:cs="Arial"/>
                <w:sz w:val="14"/>
                <w:lang w:val="es-BO" w:eastAsia="es-BO"/>
              </w:rPr>
              <w:t>Edificio Principal del Banco Central de Bolivia, calle Ayacucho esquina Mercado. La Paz - Bolivia</w:t>
            </w:r>
          </w:p>
        </w:tc>
        <w:tc>
          <w:tcPr>
            <w:tcW w:w="1798" w:type="dxa"/>
            <w:gridSpan w:val="13"/>
            <w:tcBorders>
              <w:left w:val="single" w:sz="4" w:space="0" w:color="auto"/>
              <w:right w:val="single" w:sz="4" w:space="0" w:color="auto"/>
            </w:tcBorders>
            <w:shd w:val="clear" w:color="auto" w:fill="auto"/>
          </w:tcPr>
          <w:p w14:paraId="5616A00B" w14:textId="77777777" w:rsidR="00D71B2A" w:rsidRPr="00A40276" w:rsidRDefault="00D71B2A" w:rsidP="00D71B2A">
            <w:pPr>
              <w:jc w:val="right"/>
              <w:rPr>
                <w:rFonts w:ascii="Arial" w:hAnsi="Arial" w:cs="Arial"/>
                <w:lang w:val="es-BO"/>
              </w:rPr>
            </w:pPr>
            <w:r w:rsidRPr="00A40276">
              <w:rPr>
                <w:rFonts w:ascii="Arial" w:hAnsi="Arial" w:cs="Arial"/>
                <w:lang w:val="es-BO"/>
              </w:rPr>
              <w:t>Horario de Atención de la Entidad</w:t>
            </w:r>
          </w:p>
        </w:tc>
        <w:tc>
          <w:tcPr>
            <w:tcW w:w="99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4063EDA6" w:rsidR="00D71B2A" w:rsidRPr="00A40276" w:rsidRDefault="00D71B2A" w:rsidP="00D71B2A">
            <w:pPr>
              <w:rPr>
                <w:rFonts w:ascii="Arial" w:hAnsi="Arial" w:cs="Arial"/>
                <w:lang w:val="es-BO"/>
              </w:rPr>
            </w:pPr>
            <w:r w:rsidRPr="00750762">
              <w:rPr>
                <w:rFonts w:ascii="Arial" w:hAnsi="Arial" w:cs="Arial"/>
                <w:sz w:val="12"/>
                <w:szCs w:val="12"/>
                <w:lang w:val="es-BO" w:eastAsia="es-BO"/>
              </w:rPr>
              <w:t>08:00 a 16:00</w:t>
            </w:r>
          </w:p>
        </w:tc>
        <w:tc>
          <w:tcPr>
            <w:tcW w:w="284" w:type="dxa"/>
            <w:tcBorders>
              <w:left w:val="single" w:sz="4" w:space="0" w:color="auto"/>
              <w:right w:val="single" w:sz="12" w:space="0" w:color="244061" w:themeColor="accent1" w:themeShade="80"/>
            </w:tcBorders>
          </w:tcPr>
          <w:p w14:paraId="43CC93CB" w14:textId="77777777" w:rsidR="00D71B2A" w:rsidRPr="00A40276" w:rsidRDefault="00D71B2A" w:rsidP="00D71B2A">
            <w:pPr>
              <w:rPr>
                <w:rFonts w:ascii="Arial" w:hAnsi="Arial" w:cs="Arial"/>
                <w:lang w:val="es-BO"/>
              </w:rPr>
            </w:pPr>
          </w:p>
        </w:tc>
      </w:tr>
      <w:tr w:rsidR="00D71B2A" w:rsidRPr="00A40276" w14:paraId="3FB83F8C" w14:textId="77777777" w:rsidTr="00721AF2">
        <w:trPr>
          <w:jc w:val="center"/>
        </w:trPr>
        <w:tc>
          <w:tcPr>
            <w:tcW w:w="1330" w:type="dxa"/>
            <w:gridSpan w:val="6"/>
            <w:tcBorders>
              <w:left w:val="single" w:sz="12" w:space="0" w:color="244061" w:themeColor="accent1" w:themeShade="80"/>
            </w:tcBorders>
            <w:shd w:val="clear" w:color="auto" w:fill="auto"/>
            <w:vAlign w:val="center"/>
          </w:tcPr>
          <w:p w14:paraId="547CA7FA" w14:textId="77777777" w:rsidR="00D71B2A" w:rsidRPr="00A40276" w:rsidRDefault="00D71B2A" w:rsidP="00D71B2A">
            <w:pPr>
              <w:jc w:val="right"/>
              <w:rPr>
                <w:rFonts w:ascii="Arial" w:hAnsi="Arial" w:cs="Arial"/>
                <w:b/>
                <w:sz w:val="8"/>
                <w:szCs w:val="2"/>
                <w:lang w:val="es-BO"/>
              </w:rPr>
            </w:pPr>
          </w:p>
        </w:tc>
        <w:tc>
          <w:tcPr>
            <w:tcW w:w="556" w:type="dxa"/>
            <w:gridSpan w:val="4"/>
            <w:shd w:val="clear" w:color="auto" w:fill="auto"/>
          </w:tcPr>
          <w:p w14:paraId="4D450B8B" w14:textId="77777777" w:rsidR="00D71B2A" w:rsidRPr="00A40276" w:rsidRDefault="00D71B2A" w:rsidP="00D71B2A">
            <w:pPr>
              <w:rPr>
                <w:rFonts w:ascii="Arial" w:hAnsi="Arial" w:cs="Arial"/>
                <w:sz w:val="8"/>
                <w:szCs w:val="2"/>
                <w:lang w:val="es-BO"/>
              </w:rPr>
            </w:pPr>
          </w:p>
        </w:tc>
        <w:tc>
          <w:tcPr>
            <w:tcW w:w="280" w:type="dxa"/>
            <w:gridSpan w:val="3"/>
            <w:shd w:val="clear" w:color="auto" w:fill="auto"/>
          </w:tcPr>
          <w:p w14:paraId="6CD8B8A6" w14:textId="77777777" w:rsidR="00D71B2A" w:rsidRPr="00A40276" w:rsidRDefault="00D71B2A" w:rsidP="00D71B2A">
            <w:pPr>
              <w:rPr>
                <w:rFonts w:ascii="Arial" w:hAnsi="Arial" w:cs="Arial"/>
                <w:sz w:val="8"/>
                <w:szCs w:val="2"/>
                <w:lang w:val="es-BO"/>
              </w:rPr>
            </w:pPr>
          </w:p>
        </w:tc>
        <w:tc>
          <w:tcPr>
            <w:tcW w:w="281" w:type="dxa"/>
            <w:gridSpan w:val="2"/>
            <w:shd w:val="clear" w:color="auto" w:fill="auto"/>
          </w:tcPr>
          <w:p w14:paraId="51309A63" w14:textId="77777777" w:rsidR="00D71B2A" w:rsidRPr="00A40276" w:rsidRDefault="00D71B2A" w:rsidP="00D71B2A">
            <w:pPr>
              <w:rPr>
                <w:rFonts w:ascii="Arial" w:hAnsi="Arial" w:cs="Arial"/>
                <w:sz w:val="8"/>
                <w:szCs w:val="2"/>
                <w:lang w:val="es-BO"/>
              </w:rPr>
            </w:pPr>
          </w:p>
        </w:tc>
        <w:tc>
          <w:tcPr>
            <w:tcW w:w="271" w:type="dxa"/>
            <w:gridSpan w:val="2"/>
            <w:shd w:val="clear" w:color="auto" w:fill="auto"/>
          </w:tcPr>
          <w:p w14:paraId="509F98F6" w14:textId="77777777" w:rsidR="00D71B2A" w:rsidRPr="00A40276" w:rsidRDefault="00D71B2A" w:rsidP="00D71B2A">
            <w:pPr>
              <w:rPr>
                <w:rFonts w:ascii="Arial" w:hAnsi="Arial" w:cs="Arial"/>
                <w:sz w:val="8"/>
                <w:szCs w:val="2"/>
                <w:lang w:val="es-BO"/>
              </w:rPr>
            </w:pPr>
          </w:p>
        </w:tc>
        <w:tc>
          <w:tcPr>
            <w:tcW w:w="280" w:type="dxa"/>
            <w:gridSpan w:val="2"/>
            <w:shd w:val="clear" w:color="auto" w:fill="auto"/>
          </w:tcPr>
          <w:p w14:paraId="15BBFCC5" w14:textId="77777777" w:rsidR="00D71B2A" w:rsidRPr="00A40276" w:rsidRDefault="00D71B2A" w:rsidP="00D71B2A">
            <w:pPr>
              <w:rPr>
                <w:rFonts w:ascii="Arial" w:hAnsi="Arial" w:cs="Arial"/>
                <w:sz w:val="8"/>
                <w:szCs w:val="2"/>
                <w:lang w:val="es-BO"/>
              </w:rPr>
            </w:pPr>
          </w:p>
        </w:tc>
        <w:tc>
          <w:tcPr>
            <w:tcW w:w="275" w:type="dxa"/>
            <w:gridSpan w:val="2"/>
            <w:shd w:val="clear" w:color="auto" w:fill="auto"/>
          </w:tcPr>
          <w:p w14:paraId="67DCDE84" w14:textId="77777777" w:rsidR="00D71B2A" w:rsidRPr="00A40276" w:rsidRDefault="00D71B2A" w:rsidP="00D71B2A">
            <w:pPr>
              <w:rPr>
                <w:rFonts w:ascii="Arial" w:hAnsi="Arial" w:cs="Arial"/>
                <w:sz w:val="8"/>
                <w:szCs w:val="2"/>
                <w:lang w:val="es-BO"/>
              </w:rPr>
            </w:pPr>
          </w:p>
        </w:tc>
        <w:tc>
          <w:tcPr>
            <w:tcW w:w="280" w:type="dxa"/>
            <w:gridSpan w:val="2"/>
          </w:tcPr>
          <w:p w14:paraId="130E9578" w14:textId="77777777" w:rsidR="00D71B2A" w:rsidRPr="00A40276" w:rsidRDefault="00D71B2A" w:rsidP="00D71B2A">
            <w:pPr>
              <w:rPr>
                <w:rFonts w:ascii="Arial" w:hAnsi="Arial" w:cs="Arial"/>
                <w:sz w:val="8"/>
                <w:szCs w:val="2"/>
                <w:lang w:val="es-BO"/>
              </w:rPr>
            </w:pPr>
          </w:p>
        </w:tc>
        <w:tc>
          <w:tcPr>
            <w:tcW w:w="280" w:type="dxa"/>
            <w:gridSpan w:val="2"/>
            <w:shd w:val="clear" w:color="auto" w:fill="auto"/>
          </w:tcPr>
          <w:p w14:paraId="1F515CB3" w14:textId="164FEB9D" w:rsidR="00D71B2A" w:rsidRPr="00A40276" w:rsidRDefault="00D71B2A" w:rsidP="00D71B2A">
            <w:pPr>
              <w:rPr>
                <w:rFonts w:ascii="Arial" w:hAnsi="Arial" w:cs="Arial"/>
                <w:sz w:val="8"/>
                <w:szCs w:val="2"/>
                <w:lang w:val="es-BO"/>
              </w:rPr>
            </w:pPr>
          </w:p>
        </w:tc>
        <w:tc>
          <w:tcPr>
            <w:tcW w:w="276" w:type="dxa"/>
            <w:gridSpan w:val="2"/>
            <w:shd w:val="clear" w:color="auto" w:fill="auto"/>
          </w:tcPr>
          <w:p w14:paraId="0F5E0457" w14:textId="77777777" w:rsidR="00D71B2A" w:rsidRPr="00A40276" w:rsidRDefault="00D71B2A" w:rsidP="00D71B2A">
            <w:pPr>
              <w:rPr>
                <w:rFonts w:ascii="Arial" w:hAnsi="Arial" w:cs="Arial"/>
                <w:sz w:val="8"/>
                <w:szCs w:val="2"/>
                <w:lang w:val="es-BO"/>
              </w:rPr>
            </w:pPr>
          </w:p>
        </w:tc>
        <w:tc>
          <w:tcPr>
            <w:tcW w:w="277" w:type="dxa"/>
            <w:gridSpan w:val="3"/>
            <w:shd w:val="clear" w:color="auto" w:fill="auto"/>
          </w:tcPr>
          <w:p w14:paraId="24D931C2" w14:textId="77777777" w:rsidR="00D71B2A" w:rsidRPr="00A40276" w:rsidRDefault="00D71B2A" w:rsidP="00D71B2A">
            <w:pPr>
              <w:rPr>
                <w:rFonts w:ascii="Arial" w:hAnsi="Arial" w:cs="Arial"/>
                <w:sz w:val="8"/>
                <w:szCs w:val="2"/>
                <w:lang w:val="es-BO"/>
              </w:rPr>
            </w:pPr>
          </w:p>
        </w:tc>
        <w:tc>
          <w:tcPr>
            <w:tcW w:w="277" w:type="dxa"/>
            <w:gridSpan w:val="2"/>
            <w:shd w:val="clear" w:color="auto" w:fill="auto"/>
          </w:tcPr>
          <w:p w14:paraId="3B56A323" w14:textId="77777777" w:rsidR="00D71B2A" w:rsidRPr="00A40276" w:rsidRDefault="00D71B2A" w:rsidP="00D71B2A">
            <w:pPr>
              <w:rPr>
                <w:rFonts w:ascii="Arial" w:hAnsi="Arial" w:cs="Arial"/>
                <w:sz w:val="8"/>
                <w:szCs w:val="2"/>
                <w:lang w:val="es-BO"/>
              </w:rPr>
            </w:pPr>
          </w:p>
        </w:tc>
        <w:tc>
          <w:tcPr>
            <w:tcW w:w="274" w:type="dxa"/>
            <w:gridSpan w:val="3"/>
            <w:shd w:val="clear" w:color="auto" w:fill="auto"/>
          </w:tcPr>
          <w:p w14:paraId="05BD5062" w14:textId="77777777" w:rsidR="00D71B2A" w:rsidRPr="00A40276" w:rsidRDefault="00D71B2A" w:rsidP="00D71B2A">
            <w:pPr>
              <w:rPr>
                <w:rFonts w:ascii="Arial" w:hAnsi="Arial" w:cs="Arial"/>
                <w:sz w:val="8"/>
                <w:szCs w:val="2"/>
                <w:lang w:val="es-BO"/>
              </w:rPr>
            </w:pPr>
          </w:p>
        </w:tc>
        <w:tc>
          <w:tcPr>
            <w:tcW w:w="274" w:type="dxa"/>
            <w:gridSpan w:val="3"/>
            <w:shd w:val="clear" w:color="auto" w:fill="auto"/>
          </w:tcPr>
          <w:p w14:paraId="4AC16AD6" w14:textId="77777777" w:rsidR="00D71B2A" w:rsidRPr="00A40276" w:rsidRDefault="00D71B2A" w:rsidP="00D71B2A">
            <w:pPr>
              <w:rPr>
                <w:rFonts w:ascii="Arial" w:hAnsi="Arial" w:cs="Arial"/>
                <w:sz w:val="8"/>
                <w:szCs w:val="2"/>
                <w:lang w:val="es-BO"/>
              </w:rPr>
            </w:pPr>
          </w:p>
        </w:tc>
        <w:tc>
          <w:tcPr>
            <w:tcW w:w="273" w:type="dxa"/>
            <w:gridSpan w:val="2"/>
            <w:shd w:val="clear" w:color="auto" w:fill="auto"/>
          </w:tcPr>
          <w:p w14:paraId="792C6629"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37582B9B"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4C8DA4C3"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70F6A34E"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40E3D8B4" w14:textId="77777777" w:rsidR="00D71B2A" w:rsidRPr="00A40276" w:rsidRDefault="00D71B2A" w:rsidP="00D71B2A">
            <w:pPr>
              <w:rPr>
                <w:rFonts w:ascii="Arial" w:hAnsi="Arial" w:cs="Arial"/>
                <w:sz w:val="8"/>
                <w:szCs w:val="2"/>
                <w:lang w:val="es-BO"/>
              </w:rPr>
            </w:pPr>
          </w:p>
        </w:tc>
        <w:tc>
          <w:tcPr>
            <w:tcW w:w="273" w:type="dxa"/>
            <w:gridSpan w:val="2"/>
            <w:shd w:val="clear" w:color="auto" w:fill="auto"/>
          </w:tcPr>
          <w:p w14:paraId="7FFD447C"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323933BF"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5782F30A"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55B29981" w14:textId="77777777" w:rsidR="00D71B2A" w:rsidRPr="00A40276" w:rsidRDefault="00D71B2A" w:rsidP="00D71B2A">
            <w:pPr>
              <w:rPr>
                <w:rFonts w:ascii="Arial" w:hAnsi="Arial" w:cs="Arial"/>
                <w:sz w:val="8"/>
                <w:szCs w:val="2"/>
                <w:lang w:val="es-BO"/>
              </w:rPr>
            </w:pPr>
          </w:p>
        </w:tc>
        <w:tc>
          <w:tcPr>
            <w:tcW w:w="274" w:type="dxa"/>
            <w:gridSpan w:val="2"/>
            <w:shd w:val="clear" w:color="auto" w:fill="auto"/>
          </w:tcPr>
          <w:p w14:paraId="3FB7BFA8" w14:textId="77777777" w:rsidR="00D71B2A" w:rsidRPr="00A40276" w:rsidRDefault="00D71B2A" w:rsidP="00D71B2A">
            <w:pPr>
              <w:rPr>
                <w:rFonts w:ascii="Arial" w:hAnsi="Arial" w:cs="Arial"/>
                <w:sz w:val="8"/>
                <w:szCs w:val="2"/>
                <w:lang w:val="es-BO"/>
              </w:rPr>
            </w:pPr>
          </w:p>
        </w:tc>
        <w:tc>
          <w:tcPr>
            <w:tcW w:w="273" w:type="dxa"/>
            <w:gridSpan w:val="2"/>
            <w:shd w:val="clear" w:color="auto" w:fill="auto"/>
          </w:tcPr>
          <w:p w14:paraId="0740690D" w14:textId="77777777" w:rsidR="00D71B2A" w:rsidRPr="00A40276" w:rsidRDefault="00D71B2A" w:rsidP="00D71B2A">
            <w:pPr>
              <w:rPr>
                <w:rFonts w:ascii="Arial" w:hAnsi="Arial" w:cs="Arial"/>
                <w:sz w:val="8"/>
                <w:szCs w:val="2"/>
                <w:lang w:val="es-BO"/>
              </w:rPr>
            </w:pPr>
          </w:p>
        </w:tc>
        <w:tc>
          <w:tcPr>
            <w:tcW w:w="273" w:type="dxa"/>
            <w:gridSpan w:val="2"/>
            <w:shd w:val="clear" w:color="auto" w:fill="auto"/>
          </w:tcPr>
          <w:p w14:paraId="4D0AC31B" w14:textId="77777777" w:rsidR="00D71B2A" w:rsidRPr="00A40276" w:rsidRDefault="00D71B2A" w:rsidP="00D71B2A">
            <w:pPr>
              <w:rPr>
                <w:rFonts w:ascii="Arial" w:hAnsi="Arial" w:cs="Arial"/>
                <w:sz w:val="8"/>
                <w:szCs w:val="2"/>
                <w:lang w:val="es-BO"/>
              </w:rPr>
            </w:pPr>
          </w:p>
        </w:tc>
        <w:tc>
          <w:tcPr>
            <w:tcW w:w="273" w:type="dxa"/>
            <w:gridSpan w:val="2"/>
            <w:shd w:val="clear" w:color="auto" w:fill="auto"/>
          </w:tcPr>
          <w:p w14:paraId="30EBC32B" w14:textId="77777777" w:rsidR="00D71B2A" w:rsidRPr="00A40276" w:rsidRDefault="00D71B2A" w:rsidP="00D71B2A">
            <w:pPr>
              <w:rPr>
                <w:rFonts w:ascii="Arial" w:hAnsi="Arial" w:cs="Arial"/>
                <w:sz w:val="8"/>
                <w:szCs w:val="2"/>
                <w:lang w:val="es-BO"/>
              </w:rPr>
            </w:pPr>
          </w:p>
        </w:tc>
        <w:tc>
          <w:tcPr>
            <w:tcW w:w="273" w:type="dxa"/>
            <w:shd w:val="clear" w:color="auto" w:fill="auto"/>
          </w:tcPr>
          <w:p w14:paraId="5FAB12B9" w14:textId="77777777" w:rsidR="00D71B2A" w:rsidRPr="00A40276" w:rsidRDefault="00D71B2A" w:rsidP="00D71B2A">
            <w:pPr>
              <w:rPr>
                <w:rFonts w:ascii="Arial" w:hAnsi="Arial" w:cs="Arial"/>
                <w:sz w:val="8"/>
                <w:szCs w:val="2"/>
                <w:lang w:val="es-BO"/>
              </w:rPr>
            </w:pPr>
          </w:p>
        </w:tc>
        <w:tc>
          <w:tcPr>
            <w:tcW w:w="273" w:type="dxa"/>
            <w:gridSpan w:val="3"/>
            <w:shd w:val="clear" w:color="auto" w:fill="auto"/>
          </w:tcPr>
          <w:p w14:paraId="40FA35B3" w14:textId="77777777" w:rsidR="00D71B2A" w:rsidRPr="00A40276" w:rsidRDefault="00D71B2A" w:rsidP="00D71B2A">
            <w:pPr>
              <w:rPr>
                <w:rFonts w:ascii="Arial" w:hAnsi="Arial" w:cs="Arial"/>
                <w:sz w:val="8"/>
                <w:szCs w:val="2"/>
                <w:lang w:val="es-BO"/>
              </w:rPr>
            </w:pPr>
          </w:p>
        </w:tc>
        <w:tc>
          <w:tcPr>
            <w:tcW w:w="273" w:type="dxa"/>
            <w:shd w:val="clear" w:color="auto" w:fill="auto"/>
          </w:tcPr>
          <w:p w14:paraId="59EADC7B" w14:textId="77777777" w:rsidR="00D71B2A" w:rsidRPr="00A40276" w:rsidRDefault="00D71B2A" w:rsidP="00D71B2A">
            <w:pPr>
              <w:rPr>
                <w:rFonts w:ascii="Arial" w:hAnsi="Arial" w:cs="Arial"/>
                <w:sz w:val="8"/>
                <w:szCs w:val="2"/>
                <w:lang w:val="es-BO"/>
              </w:rPr>
            </w:pPr>
          </w:p>
        </w:tc>
        <w:tc>
          <w:tcPr>
            <w:tcW w:w="888" w:type="dxa"/>
            <w:gridSpan w:val="5"/>
            <w:tcBorders>
              <w:right w:val="single" w:sz="12" w:space="0" w:color="244061" w:themeColor="accent1" w:themeShade="80"/>
            </w:tcBorders>
            <w:shd w:val="clear" w:color="auto" w:fill="auto"/>
          </w:tcPr>
          <w:p w14:paraId="22194D53" w14:textId="77777777" w:rsidR="00D71B2A" w:rsidRPr="00A40276" w:rsidRDefault="00D71B2A" w:rsidP="00D71B2A">
            <w:pPr>
              <w:rPr>
                <w:rFonts w:ascii="Arial" w:hAnsi="Arial" w:cs="Arial"/>
                <w:sz w:val="8"/>
                <w:szCs w:val="2"/>
                <w:lang w:val="es-BO"/>
              </w:rPr>
            </w:pPr>
          </w:p>
        </w:tc>
      </w:tr>
      <w:tr w:rsidR="00D71B2A" w:rsidRPr="00A40276" w14:paraId="0DAB29C5" w14:textId="77777777" w:rsidTr="00721AF2">
        <w:trPr>
          <w:jc w:val="center"/>
        </w:trPr>
        <w:tc>
          <w:tcPr>
            <w:tcW w:w="1970" w:type="dxa"/>
            <w:gridSpan w:val="12"/>
            <w:tcBorders>
              <w:left w:val="single" w:sz="12" w:space="0" w:color="244061" w:themeColor="accent1" w:themeShade="80"/>
            </w:tcBorders>
            <w:vAlign w:val="center"/>
          </w:tcPr>
          <w:p w14:paraId="30687C75" w14:textId="77777777" w:rsidR="00D71B2A" w:rsidRPr="00A40276" w:rsidRDefault="00D71B2A" w:rsidP="00D71B2A">
            <w:pPr>
              <w:rPr>
                <w:rFonts w:ascii="Arial" w:hAnsi="Arial" w:cs="Arial"/>
                <w:sz w:val="10"/>
                <w:szCs w:val="8"/>
                <w:lang w:val="es-BO"/>
              </w:rPr>
            </w:pPr>
          </w:p>
        </w:tc>
        <w:tc>
          <w:tcPr>
            <w:tcW w:w="2835" w:type="dxa"/>
            <w:gridSpan w:val="21"/>
            <w:tcBorders>
              <w:bottom w:val="single" w:sz="4" w:space="0" w:color="auto"/>
            </w:tcBorders>
          </w:tcPr>
          <w:p w14:paraId="337B6BF2" w14:textId="3188CF3F" w:rsidR="00D71B2A" w:rsidRPr="00A40276" w:rsidRDefault="00D71B2A" w:rsidP="00D71B2A">
            <w:pPr>
              <w:jc w:val="center"/>
              <w:rPr>
                <w:rFonts w:ascii="Arial" w:hAnsi="Arial" w:cs="Arial"/>
                <w:i/>
                <w:sz w:val="10"/>
                <w:szCs w:val="8"/>
                <w:lang w:val="es-BO"/>
              </w:rPr>
            </w:pPr>
            <w:r w:rsidRPr="00A40276">
              <w:rPr>
                <w:rFonts w:ascii="Arial" w:hAnsi="Arial" w:cs="Arial"/>
                <w:i/>
                <w:sz w:val="12"/>
                <w:szCs w:val="8"/>
                <w:lang w:val="es-BO"/>
              </w:rPr>
              <w:t>Nombre Completo</w:t>
            </w:r>
          </w:p>
        </w:tc>
        <w:tc>
          <w:tcPr>
            <w:tcW w:w="283" w:type="dxa"/>
            <w:gridSpan w:val="3"/>
          </w:tcPr>
          <w:p w14:paraId="20E8FBC8" w14:textId="77777777" w:rsidR="00D71B2A" w:rsidRPr="00A40276" w:rsidRDefault="00D71B2A" w:rsidP="00D71B2A">
            <w:pPr>
              <w:jc w:val="center"/>
              <w:rPr>
                <w:rFonts w:ascii="Arial" w:hAnsi="Arial" w:cs="Arial"/>
                <w:sz w:val="10"/>
                <w:szCs w:val="8"/>
                <w:lang w:val="es-BO"/>
              </w:rPr>
            </w:pPr>
          </w:p>
        </w:tc>
        <w:tc>
          <w:tcPr>
            <w:tcW w:w="2587" w:type="dxa"/>
            <w:gridSpan w:val="20"/>
            <w:tcBorders>
              <w:bottom w:val="single" w:sz="4" w:space="0" w:color="auto"/>
            </w:tcBorders>
          </w:tcPr>
          <w:p w14:paraId="250FEB78" w14:textId="77777777" w:rsidR="00D71B2A" w:rsidRPr="00A40276" w:rsidRDefault="00D71B2A" w:rsidP="00D71B2A">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D71B2A" w:rsidRPr="00A40276" w:rsidRDefault="00D71B2A" w:rsidP="00D71B2A">
            <w:pPr>
              <w:jc w:val="center"/>
              <w:rPr>
                <w:rFonts w:ascii="Arial" w:hAnsi="Arial" w:cs="Arial"/>
                <w:sz w:val="10"/>
                <w:szCs w:val="8"/>
                <w:lang w:val="es-BO"/>
              </w:rPr>
            </w:pPr>
          </w:p>
        </w:tc>
        <w:tc>
          <w:tcPr>
            <w:tcW w:w="2242" w:type="dxa"/>
            <w:gridSpan w:val="15"/>
            <w:tcBorders>
              <w:bottom w:val="single" w:sz="4" w:space="0" w:color="auto"/>
            </w:tcBorders>
          </w:tcPr>
          <w:p w14:paraId="3463E0BC" w14:textId="77777777" w:rsidR="00D71B2A" w:rsidRPr="00A40276" w:rsidRDefault="00D71B2A" w:rsidP="00D71B2A">
            <w:pPr>
              <w:jc w:val="center"/>
              <w:rPr>
                <w:rFonts w:ascii="Arial" w:hAnsi="Arial" w:cs="Arial"/>
                <w:sz w:val="10"/>
                <w:szCs w:val="8"/>
                <w:lang w:val="es-BO"/>
              </w:rPr>
            </w:pPr>
            <w:r w:rsidRPr="00A40276">
              <w:rPr>
                <w:i/>
                <w:sz w:val="12"/>
                <w:szCs w:val="8"/>
                <w:lang w:val="es-BO"/>
              </w:rPr>
              <w:t>Dependencia</w:t>
            </w:r>
          </w:p>
        </w:tc>
        <w:tc>
          <w:tcPr>
            <w:tcW w:w="284" w:type="dxa"/>
            <w:tcBorders>
              <w:right w:val="single" w:sz="12" w:space="0" w:color="244061" w:themeColor="accent1" w:themeShade="80"/>
            </w:tcBorders>
          </w:tcPr>
          <w:p w14:paraId="76B15F8A" w14:textId="77777777" w:rsidR="00D71B2A" w:rsidRPr="00A40276" w:rsidRDefault="00D71B2A" w:rsidP="00D71B2A">
            <w:pPr>
              <w:rPr>
                <w:rFonts w:ascii="Arial" w:hAnsi="Arial" w:cs="Arial"/>
                <w:sz w:val="10"/>
                <w:szCs w:val="8"/>
                <w:lang w:val="es-BO"/>
              </w:rPr>
            </w:pPr>
          </w:p>
        </w:tc>
      </w:tr>
      <w:tr w:rsidR="00B24B1D" w:rsidRPr="00A40276" w14:paraId="7E450826" w14:textId="77777777" w:rsidTr="00721AF2">
        <w:trPr>
          <w:jc w:val="center"/>
        </w:trPr>
        <w:tc>
          <w:tcPr>
            <w:tcW w:w="1970" w:type="dxa"/>
            <w:gridSpan w:val="12"/>
            <w:tcBorders>
              <w:left w:val="single" w:sz="12" w:space="0" w:color="244061" w:themeColor="accent1" w:themeShade="80"/>
              <w:right w:val="single" w:sz="4" w:space="0" w:color="auto"/>
            </w:tcBorders>
            <w:vAlign w:val="center"/>
          </w:tcPr>
          <w:p w14:paraId="7EF65101" w14:textId="41783DC1" w:rsidR="00B24B1D" w:rsidRPr="00A40276" w:rsidRDefault="00B24B1D" w:rsidP="00354787">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técnicas</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EA027" w14:textId="4CADCF35" w:rsidR="00B24B1D" w:rsidRPr="003F21F7" w:rsidRDefault="00A73E6C" w:rsidP="003F21F7">
            <w:pPr>
              <w:jc w:val="center"/>
              <w:rPr>
                <w:rFonts w:ascii="Arial" w:hAnsi="Arial" w:cs="Arial"/>
                <w:lang w:val="es-BO"/>
              </w:rPr>
            </w:pPr>
            <w:r w:rsidRPr="003F21F7">
              <w:rPr>
                <w:rFonts w:ascii="Arial" w:hAnsi="Arial" w:cs="Arial"/>
                <w:lang w:val="es-BO"/>
              </w:rPr>
              <w:t>Juani Flores Copa</w:t>
            </w:r>
          </w:p>
        </w:tc>
        <w:tc>
          <w:tcPr>
            <w:tcW w:w="283" w:type="dxa"/>
            <w:gridSpan w:val="3"/>
            <w:tcBorders>
              <w:left w:val="single" w:sz="4" w:space="0" w:color="auto"/>
              <w:right w:val="single" w:sz="4" w:space="0" w:color="auto"/>
            </w:tcBorders>
            <w:vAlign w:val="center"/>
          </w:tcPr>
          <w:p w14:paraId="5CA2DDB2" w14:textId="77777777" w:rsidR="00B24B1D" w:rsidRPr="003F21F7" w:rsidRDefault="00B24B1D" w:rsidP="003F21F7">
            <w:pPr>
              <w:jc w:val="center"/>
              <w:rPr>
                <w:rFonts w:ascii="Arial" w:hAnsi="Arial" w:cs="Arial"/>
                <w:lang w:val="es-BO"/>
              </w:rPr>
            </w:pPr>
          </w:p>
        </w:tc>
        <w:tc>
          <w:tcPr>
            <w:tcW w:w="2587"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1FD439" w14:textId="384DE5AF" w:rsidR="00B24B1D" w:rsidRPr="003F21F7" w:rsidRDefault="00E2535F" w:rsidP="003F21F7">
            <w:pPr>
              <w:jc w:val="center"/>
              <w:rPr>
                <w:rFonts w:ascii="Arial" w:hAnsi="Arial" w:cs="Arial"/>
                <w:lang w:val="es-BO"/>
              </w:rPr>
            </w:pPr>
            <w:r w:rsidRPr="003F21F7">
              <w:rPr>
                <w:rFonts w:ascii="Arial" w:hAnsi="Arial" w:cs="Arial"/>
                <w:lang w:val="es-BO"/>
              </w:rPr>
              <w:t>Supervisora de Activos Fijos</w:t>
            </w:r>
          </w:p>
        </w:tc>
        <w:tc>
          <w:tcPr>
            <w:tcW w:w="274" w:type="dxa"/>
            <w:gridSpan w:val="2"/>
            <w:tcBorders>
              <w:left w:val="single" w:sz="4" w:space="0" w:color="auto"/>
              <w:right w:val="single" w:sz="4" w:space="0" w:color="auto"/>
            </w:tcBorders>
            <w:vAlign w:val="center"/>
          </w:tcPr>
          <w:p w14:paraId="331D7164" w14:textId="77777777" w:rsidR="00B24B1D" w:rsidRPr="003F21F7" w:rsidRDefault="00B24B1D" w:rsidP="003F21F7">
            <w:pPr>
              <w:jc w:val="center"/>
              <w:rPr>
                <w:rFonts w:ascii="Arial" w:hAnsi="Arial" w:cs="Arial"/>
                <w:lang w:val="es-BO"/>
              </w:rPr>
            </w:pPr>
          </w:p>
        </w:tc>
        <w:tc>
          <w:tcPr>
            <w:tcW w:w="224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3C559" w14:textId="0E61AA2C" w:rsidR="00B24B1D" w:rsidRPr="003F21F7" w:rsidRDefault="00E2535F" w:rsidP="003F21F7">
            <w:pPr>
              <w:jc w:val="center"/>
              <w:rPr>
                <w:rFonts w:ascii="Arial" w:hAnsi="Arial" w:cs="Arial"/>
                <w:lang w:val="es-BO"/>
              </w:rPr>
            </w:pPr>
            <w:r w:rsidRPr="003F21F7">
              <w:rPr>
                <w:rFonts w:ascii="Arial" w:hAnsi="Arial" w:cs="Arial"/>
                <w:lang w:eastAsia="es-BO"/>
              </w:rPr>
              <w:t>Departamento de Bienes y Servicios</w:t>
            </w:r>
          </w:p>
        </w:tc>
        <w:tc>
          <w:tcPr>
            <w:tcW w:w="284" w:type="dxa"/>
            <w:tcBorders>
              <w:left w:val="single" w:sz="4" w:space="0" w:color="auto"/>
              <w:right w:val="single" w:sz="12" w:space="0" w:color="244061" w:themeColor="accent1" w:themeShade="80"/>
            </w:tcBorders>
          </w:tcPr>
          <w:p w14:paraId="3F06ADC4" w14:textId="77777777" w:rsidR="00B24B1D" w:rsidRPr="00A40276" w:rsidRDefault="00B24B1D" w:rsidP="00354787">
            <w:pPr>
              <w:rPr>
                <w:rFonts w:ascii="Arial" w:hAnsi="Arial" w:cs="Arial"/>
                <w:lang w:val="es-BO"/>
              </w:rPr>
            </w:pPr>
          </w:p>
        </w:tc>
      </w:tr>
      <w:tr w:rsidR="00D71B2A" w:rsidRPr="00A40276" w14:paraId="76B11C9B" w14:textId="77777777" w:rsidTr="00721AF2">
        <w:trPr>
          <w:jc w:val="center"/>
        </w:trPr>
        <w:tc>
          <w:tcPr>
            <w:tcW w:w="1970" w:type="dxa"/>
            <w:gridSpan w:val="12"/>
            <w:tcBorders>
              <w:left w:val="single" w:sz="12" w:space="0" w:color="244061" w:themeColor="accent1" w:themeShade="80"/>
              <w:right w:val="single" w:sz="4" w:space="0" w:color="auto"/>
            </w:tcBorders>
            <w:vAlign w:val="center"/>
          </w:tcPr>
          <w:p w14:paraId="7A6E2F1F" w14:textId="7F2253AC" w:rsidR="00D71B2A" w:rsidRPr="00A40276" w:rsidRDefault="00D71B2A" w:rsidP="00A73E6C">
            <w:pPr>
              <w:jc w:val="right"/>
              <w:rPr>
                <w:rFonts w:ascii="Arial" w:hAnsi="Arial" w:cs="Arial"/>
                <w:lang w:val="es-BO"/>
              </w:rPr>
            </w:pPr>
            <w:r w:rsidRPr="00A40276">
              <w:rPr>
                <w:rFonts w:ascii="Arial" w:hAnsi="Arial" w:cs="Arial"/>
                <w:lang w:val="es-BO"/>
              </w:rPr>
              <w:t>Encargado de atender consultas</w:t>
            </w:r>
            <w:r w:rsidR="00B24B1D">
              <w:rPr>
                <w:rFonts w:ascii="Arial" w:hAnsi="Arial" w:cs="Arial"/>
                <w:lang w:val="es-BO"/>
              </w:rPr>
              <w:t xml:space="preserve"> Admin</w:t>
            </w:r>
            <w:r w:rsidR="00A73E6C">
              <w:rPr>
                <w:rFonts w:ascii="Arial" w:hAnsi="Arial" w:cs="Arial"/>
                <w:lang w:val="es-BO"/>
              </w:rPr>
              <w:t>i</w:t>
            </w:r>
            <w:r w:rsidR="00B24B1D">
              <w:rPr>
                <w:rFonts w:ascii="Arial" w:hAnsi="Arial" w:cs="Arial"/>
                <w:lang w:val="es-BO"/>
              </w:rPr>
              <w:t>st</w:t>
            </w:r>
            <w:r w:rsidR="00A73E6C">
              <w:rPr>
                <w:rFonts w:ascii="Arial" w:hAnsi="Arial" w:cs="Arial"/>
                <w:lang w:val="es-BO"/>
              </w:rPr>
              <w:t>r</w:t>
            </w:r>
            <w:r w:rsidR="00B24B1D">
              <w:rPr>
                <w:rFonts w:ascii="Arial" w:hAnsi="Arial" w:cs="Arial"/>
                <w:lang w:val="es-BO"/>
              </w:rPr>
              <w:t>ativas</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1F713664" w:rsidR="00D71B2A" w:rsidRPr="003F21F7" w:rsidRDefault="00E2535F" w:rsidP="003F21F7">
            <w:pPr>
              <w:jc w:val="center"/>
              <w:rPr>
                <w:rFonts w:ascii="Arial" w:hAnsi="Arial" w:cs="Arial"/>
                <w:lang w:val="es-BO"/>
              </w:rPr>
            </w:pPr>
            <w:r w:rsidRPr="003F21F7">
              <w:rPr>
                <w:rFonts w:ascii="Arial" w:hAnsi="Arial" w:cs="Arial"/>
                <w:lang w:val="es-BO"/>
              </w:rPr>
              <w:t>Bismarck Omar Torrico Araujo</w:t>
            </w:r>
          </w:p>
        </w:tc>
        <w:tc>
          <w:tcPr>
            <w:tcW w:w="283" w:type="dxa"/>
            <w:gridSpan w:val="3"/>
            <w:tcBorders>
              <w:left w:val="single" w:sz="4" w:space="0" w:color="auto"/>
              <w:right w:val="single" w:sz="4" w:space="0" w:color="auto"/>
            </w:tcBorders>
            <w:vAlign w:val="center"/>
          </w:tcPr>
          <w:p w14:paraId="1A6391BC" w14:textId="77777777" w:rsidR="00D71B2A" w:rsidRPr="003F21F7" w:rsidRDefault="00D71B2A" w:rsidP="003F21F7">
            <w:pPr>
              <w:jc w:val="center"/>
              <w:rPr>
                <w:rFonts w:ascii="Arial" w:hAnsi="Arial" w:cs="Arial"/>
                <w:lang w:val="es-BO"/>
              </w:rPr>
            </w:pPr>
          </w:p>
        </w:tc>
        <w:tc>
          <w:tcPr>
            <w:tcW w:w="2587"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34704A7B" w:rsidR="00D71B2A" w:rsidRPr="003F21F7" w:rsidRDefault="00E2535F" w:rsidP="003F21F7">
            <w:pPr>
              <w:jc w:val="center"/>
              <w:rPr>
                <w:rFonts w:ascii="Arial" w:hAnsi="Arial" w:cs="Arial"/>
                <w:lang w:val="es-BO"/>
              </w:rPr>
            </w:pPr>
            <w:r w:rsidRPr="003F21F7">
              <w:rPr>
                <w:rFonts w:ascii="Arial" w:hAnsi="Arial" w:cs="Arial"/>
                <w:lang w:eastAsia="es-BO"/>
              </w:rPr>
              <w:t>Profesional en Compras y Contrataciones</w:t>
            </w:r>
          </w:p>
        </w:tc>
        <w:tc>
          <w:tcPr>
            <w:tcW w:w="274" w:type="dxa"/>
            <w:gridSpan w:val="2"/>
            <w:tcBorders>
              <w:left w:val="single" w:sz="4" w:space="0" w:color="auto"/>
              <w:right w:val="single" w:sz="4" w:space="0" w:color="auto"/>
            </w:tcBorders>
            <w:vAlign w:val="center"/>
          </w:tcPr>
          <w:p w14:paraId="7500C675" w14:textId="77777777" w:rsidR="00D71B2A" w:rsidRPr="003F21F7" w:rsidRDefault="00D71B2A" w:rsidP="003F21F7">
            <w:pPr>
              <w:jc w:val="center"/>
              <w:rPr>
                <w:rFonts w:ascii="Arial" w:hAnsi="Arial" w:cs="Arial"/>
                <w:lang w:val="es-BO"/>
              </w:rPr>
            </w:pPr>
          </w:p>
        </w:tc>
        <w:tc>
          <w:tcPr>
            <w:tcW w:w="224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6ED24DC6" w:rsidR="00D71B2A" w:rsidRPr="003F21F7" w:rsidRDefault="00E2535F" w:rsidP="003F21F7">
            <w:pPr>
              <w:jc w:val="center"/>
              <w:rPr>
                <w:rFonts w:ascii="Arial" w:hAnsi="Arial" w:cs="Arial"/>
                <w:lang w:val="es-BO"/>
              </w:rPr>
            </w:pPr>
            <w:r w:rsidRPr="003F21F7">
              <w:rPr>
                <w:rFonts w:ascii="Arial" w:hAnsi="Arial" w:cs="Arial"/>
                <w:lang w:eastAsia="es-BO"/>
              </w:rPr>
              <w:t>Departamento de Compras y Contrataciones</w:t>
            </w:r>
          </w:p>
        </w:tc>
        <w:tc>
          <w:tcPr>
            <w:tcW w:w="284" w:type="dxa"/>
            <w:tcBorders>
              <w:left w:val="single" w:sz="4" w:space="0" w:color="auto"/>
              <w:right w:val="single" w:sz="12" w:space="0" w:color="244061" w:themeColor="accent1" w:themeShade="80"/>
            </w:tcBorders>
          </w:tcPr>
          <w:p w14:paraId="27C2C94B" w14:textId="77777777" w:rsidR="00D71B2A" w:rsidRPr="00A40276" w:rsidRDefault="00D71B2A" w:rsidP="00D71B2A">
            <w:pPr>
              <w:rPr>
                <w:rFonts w:ascii="Arial" w:hAnsi="Arial" w:cs="Arial"/>
                <w:lang w:val="es-BO"/>
              </w:rPr>
            </w:pPr>
          </w:p>
        </w:tc>
      </w:tr>
      <w:tr w:rsidR="003F21F7" w:rsidRPr="00A40276" w14:paraId="20DEDC61" w14:textId="77777777" w:rsidTr="00721AF2">
        <w:trPr>
          <w:jc w:val="center"/>
        </w:trPr>
        <w:tc>
          <w:tcPr>
            <w:tcW w:w="10475" w:type="dxa"/>
            <w:gridSpan w:val="74"/>
            <w:tcBorders>
              <w:left w:val="single" w:sz="12" w:space="0" w:color="244061" w:themeColor="accent1" w:themeShade="80"/>
              <w:right w:val="single" w:sz="12" w:space="0" w:color="244061" w:themeColor="accent1" w:themeShade="80"/>
            </w:tcBorders>
            <w:shd w:val="clear" w:color="auto" w:fill="auto"/>
            <w:vAlign w:val="center"/>
          </w:tcPr>
          <w:p w14:paraId="42ADCEAF" w14:textId="77777777" w:rsidR="003F21F7" w:rsidRPr="00A40276" w:rsidRDefault="003F21F7" w:rsidP="00D71B2A">
            <w:pPr>
              <w:rPr>
                <w:rFonts w:ascii="Arial" w:hAnsi="Arial" w:cs="Arial"/>
                <w:lang w:val="es-BO"/>
              </w:rPr>
            </w:pPr>
          </w:p>
        </w:tc>
      </w:tr>
      <w:tr w:rsidR="00721AF2" w:rsidRPr="00A40276" w14:paraId="730E889A" w14:textId="77777777" w:rsidTr="00721AF2">
        <w:trPr>
          <w:jc w:val="center"/>
        </w:trPr>
        <w:tc>
          <w:tcPr>
            <w:tcW w:w="1886" w:type="dxa"/>
            <w:gridSpan w:val="10"/>
            <w:tcBorders>
              <w:left w:val="single" w:sz="12" w:space="0" w:color="244061" w:themeColor="accent1" w:themeShade="80"/>
              <w:right w:val="single" w:sz="4" w:space="0" w:color="auto"/>
            </w:tcBorders>
            <w:vAlign w:val="center"/>
          </w:tcPr>
          <w:p w14:paraId="20B92FAF" w14:textId="77777777" w:rsidR="00721AF2" w:rsidRPr="00A40276" w:rsidRDefault="00721AF2" w:rsidP="00721AF2">
            <w:pPr>
              <w:jc w:val="right"/>
              <w:rPr>
                <w:rFonts w:ascii="Arial" w:hAnsi="Arial" w:cs="Arial"/>
                <w:lang w:val="es-BO"/>
              </w:rPr>
            </w:pPr>
            <w:r w:rsidRPr="00A40276">
              <w:rPr>
                <w:rFonts w:ascii="Arial" w:hAnsi="Arial" w:cs="Arial"/>
                <w:lang w:val="es-BO"/>
              </w:rPr>
              <w:t>Teléfono</w:t>
            </w:r>
          </w:p>
        </w:tc>
        <w:tc>
          <w:tcPr>
            <w:tcW w:w="243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275D5F" w14:textId="77777777" w:rsidR="00721AF2" w:rsidRPr="00362942" w:rsidRDefault="00721AF2" w:rsidP="00721AF2">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1135F1B6" w14:textId="27E0DEAB" w:rsidR="00721AF2" w:rsidRPr="00362942" w:rsidRDefault="00721AF2" w:rsidP="00721AF2">
            <w:pPr>
              <w:snapToGrid w:val="0"/>
              <w:rPr>
                <w:rFonts w:ascii="Arial" w:hAnsi="Arial" w:cs="Arial"/>
                <w:bCs/>
                <w:sz w:val="13"/>
                <w:szCs w:val="15"/>
                <w:lang w:eastAsia="es-BO"/>
              </w:rPr>
            </w:pPr>
            <w:r>
              <w:rPr>
                <w:rFonts w:ascii="Arial" w:hAnsi="Arial" w:cs="Arial"/>
                <w:bCs/>
                <w:sz w:val="15"/>
                <w:szCs w:val="15"/>
                <w:lang w:eastAsia="es-BO"/>
              </w:rPr>
              <w:t>45</w:t>
            </w:r>
            <w:r w:rsidR="00D60691">
              <w:rPr>
                <w:rFonts w:ascii="Arial" w:hAnsi="Arial" w:cs="Arial"/>
                <w:bCs/>
                <w:sz w:val="15"/>
                <w:szCs w:val="15"/>
                <w:lang w:eastAsia="es-BO"/>
              </w:rPr>
              <w:t>17</w:t>
            </w:r>
            <w:r w:rsidRPr="00362942">
              <w:rPr>
                <w:rFonts w:ascii="Arial" w:hAnsi="Arial" w:cs="Arial"/>
                <w:bCs/>
                <w:sz w:val="13"/>
                <w:szCs w:val="15"/>
                <w:lang w:eastAsia="es-BO"/>
              </w:rPr>
              <w:t>(Consultas Técnicas)</w:t>
            </w:r>
          </w:p>
          <w:p w14:paraId="3D621764" w14:textId="01A9B6A4" w:rsidR="00721AF2" w:rsidRPr="00A40276" w:rsidRDefault="00721AF2" w:rsidP="00721AF2">
            <w:pPr>
              <w:rPr>
                <w:rFonts w:ascii="Arial" w:hAnsi="Arial" w:cs="Arial"/>
                <w:lang w:val="es-BO"/>
              </w:rPr>
            </w:pPr>
            <w:r>
              <w:rPr>
                <w:rFonts w:ascii="Arial" w:hAnsi="Arial" w:cs="Arial"/>
                <w:bCs/>
                <w:sz w:val="15"/>
                <w:szCs w:val="15"/>
                <w:lang w:eastAsia="es-BO"/>
              </w:rPr>
              <w:t>4714</w:t>
            </w:r>
            <w:r w:rsidRPr="00362942">
              <w:rPr>
                <w:rFonts w:ascii="Arial" w:hAnsi="Arial" w:cs="Arial"/>
                <w:bCs/>
                <w:sz w:val="15"/>
                <w:szCs w:val="15"/>
                <w:lang w:eastAsia="es-BO"/>
              </w:rPr>
              <w:t xml:space="preserve"> </w:t>
            </w:r>
            <w:r w:rsidRPr="00362942">
              <w:rPr>
                <w:rFonts w:ascii="Arial" w:hAnsi="Arial" w:cs="Arial"/>
                <w:bCs/>
                <w:sz w:val="13"/>
                <w:szCs w:val="15"/>
                <w:lang w:eastAsia="es-BO"/>
              </w:rPr>
              <w:t>(Consultas Administrativas)</w:t>
            </w:r>
          </w:p>
        </w:tc>
        <w:tc>
          <w:tcPr>
            <w:tcW w:w="483" w:type="dxa"/>
            <w:gridSpan w:val="4"/>
            <w:tcBorders>
              <w:left w:val="single" w:sz="4" w:space="0" w:color="auto"/>
              <w:right w:val="single" w:sz="4" w:space="0" w:color="auto"/>
            </w:tcBorders>
            <w:vAlign w:val="center"/>
          </w:tcPr>
          <w:p w14:paraId="53B25EBA" w14:textId="65E5AE18" w:rsidR="00721AF2" w:rsidRPr="00A40276" w:rsidRDefault="00721AF2" w:rsidP="00721AF2">
            <w:pPr>
              <w:rPr>
                <w:rFonts w:ascii="Arial" w:hAnsi="Arial" w:cs="Arial"/>
                <w:lang w:val="es-BO"/>
              </w:rPr>
            </w:pPr>
            <w:r w:rsidRPr="00A40276">
              <w:rPr>
                <w:rFonts w:ascii="Arial" w:hAnsi="Arial" w:cs="Arial"/>
                <w:lang w:val="es-BO"/>
              </w:rPr>
              <w:t>Fax</w:t>
            </w:r>
          </w:p>
        </w:tc>
        <w:tc>
          <w:tcPr>
            <w:tcW w:w="953"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22CA6" w14:textId="17515ECF" w:rsidR="00721AF2" w:rsidRPr="00A40276" w:rsidRDefault="00721AF2" w:rsidP="00721AF2">
            <w:pPr>
              <w:jc w:val="center"/>
              <w:rPr>
                <w:rFonts w:ascii="Arial" w:hAnsi="Arial" w:cs="Arial"/>
                <w:lang w:val="es-BO"/>
              </w:rPr>
            </w:pPr>
            <w:r>
              <w:rPr>
                <w:rFonts w:ascii="Arial" w:hAnsi="Arial" w:cs="Arial"/>
                <w:lang w:val="es-BO"/>
              </w:rPr>
              <w:t>-</w:t>
            </w:r>
          </w:p>
        </w:tc>
        <w:tc>
          <w:tcPr>
            <w:tcW w:w="1643" w:type="dxa"/>
            <w:gridSpan w:val="12"/>
            <w:tcBorders>
              <w:left w:val="single" w:sz="4" w:space="0" w:color="auto"/>
              <w:right w:val="single" w:sz="4" w:space="0" w:color="auto"/>
            </w:tcBorders>
            <w:vAlign w:val="center"/>
          </w:tcPr>
          <w:p w14:paraId="0737E0A2" w14:textId="77777777" w:rsidR="00721AF2" w:rsidRPr="00A40276" w:rsidRDefault="00721AF2" w:rsidP="00721AF2">
            <w:pPr>
              <w:rPr>
                <w:rFonts w:ascii="Arial" w:hAnsi="Arial" w:cs="Arial"/>
                <w:lang w:val="es-BO"/>
              </w:rPr>
            </w:pPr>
            <w:r w:rsidRPr="00A40276">
              <w:rPr>
                <w:rFonts w:ascii="Arial" w:hAnsi="Arial" w:cs="Arial"/>
                <w:lang w:val="es-BO"/>
              </w:rPr>
              <w:t>Correo Electrónico</w:t>
            </w:r>
          </w:p>
        </w:tc>
        <w:tc>
          <w:tcPr>
            <w:tcW w:w="27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3B8173" w14:textId="2656492F" w:rsidR="00721AF2" w:rsidRPr="000E4C9F" w:rsidRDefault="009D0077" w:rsidP="00721AF2">
            <w:pPr>
              <w:snapToGrid w:val="0"/>
              <w:rPr>
                <w:rFonts w:ascii="Arial" w:hAnsi="Arial" w:cs="Arial"/>
                <w:sz w:val="12"/>
                <w:szCs w:val="14"/>
                <w:lang w:val="pt-BR" w:eastAsia="es-BO"/>
              </w:rPr>
            </w:pPr>
            <w:hyperlink r:id="rId13" w:history="1">
              <w:r w:rsidR="00721AF2" w:rsidRPr="000223AE">
                <w:rPr>
                  <w:rStyle w:val="Hipervnculo"/>
                  <w:rFonts w:ascii="Arial" w:hAnsi="Arial"/>
                  <w:sz w:val="12"/>
                  <w:szCs w:val="14"/>
                  <w:lang w:val="pt-BR" w:eastAsia="es-BO"/>
                </w:rPr>
                <w:t>jflores@bcb.gob.bo</w:t>
              </w:r>
            </w:hyperlink>
          </w:p>
          <w:p w14:paraId="3AE1DC4A" w14:textId="59F2B9C1" w:rsidR="00721AF2" w:rsidRPr="000E4C9F" w:rsidRDefault="00721AF2" w:rsidP="00721AF2">
            <w:pPr>
              <w:snapToGrid w:val="0"/>
              <w:rPr>
                <w:rFonts w:ascii="Arial" w:hAnsi="Arial" w:cs="Arial"/>
                <w:sz w:val="12"/>
                <w:szCs w:val="14"/>
                <w:lang w:val="pt-BR" w:eastAsia="es-BO"/>
              </w:rPr>
            </w:pPr>
            <w:r w:rsidRPr="000E4C9F">
              <w:rPr>
                <w:rFonts w:ascii="Arial" w:hAnsi="Arial" w:cs="Arial"/>
                <w:sz w:val="12"/>
                <w:szCs w:val="14"/>
                <w:lang w:val="pt-BR" w:eastAsia="es-BO"/>
              </w:rPr>
              <w:t>(</w:t>
            </w:r>
            <w:r w:rsidRPr="00362942">
              <w:rPr>
                <w:rFonts w:ascii="Arial" w:hAnsi="Arial" w:cs="Arial"/>
                <w:sz w:val="12"/>
                <w:szCs w:val="14"/>
                <w:lang w:eastAsia="es-BO"/>
              </w:rPr>
              <w:t>Consultas Técnicas</w:t>
            </w:r>
            <w:r w:rsidRPr="000E4C9F">
              <w:rPr>
                <w:rFonts w:ascii="Arial" w:hAnsi="Arial" w:cs="Arial"/>
                <w:sz w:val="12"/>
                <w:szCs w:val="14"/>
                <w:lang w:val="pt-BR" w:eastAsia="es-BO"/>
              </w:rPr>
              <w:t>)</w:t>
            </w:r>
          </w:p>
          <w:p w14:paraId="05CCCF9D" w14:textId="17D3797F" w:rsidR="00721AF2" w:rsidRPr="00362942" w:rsidRDefault="005F59FF" w:rsidP="00721AF2">
            <w:pPr>
              <w:snapToGrid w:val="0"/>
              <w:rPr>
                <w:rFonts w:ascii="Arial" w:hAnsi="Arial" w:cs="Arial"/>
                <w:sz w:val="12"/>
                <w:szCs w:val="14"/>
                <w:lang w:eastAsia="es-BO"/>
              </w:rPr>
            </w:pPr>
            <w:hyperlink r:id="rId14" w:history="1">
              <w:r w:rsidRPr="0017646B">
                <w:rPr>
                  <w:rStyle w:val="Hipervnculo"/>
                  <w:rFonts w:ascii="Arial" w:hAnsi="Arial"/>
                  <w:sz w:val="12"/>
                  <w:szCs w:val="14"/>
                </w:rPr>
                <w:t>btorrico@bcb.gob.bo</w:t>
              </w:r>
            </w:hyperlink>
          </w:p>
          <w:p w14:paraId="7EA128AB" w14:textId="2FC5FFCA" w:rsidR="00721AF2" w:rsidRPr="00A40276" w:rsidRDefault="00721AF2" w:rsidP="00721AF2">
            <w:pPr>
              <w:rPr>
                <w:rFonts w:ascii="Arial" w:hAnsi="Arial" w:cs="Arial"/>
                <w:lang w:val="es-BO"/>
              </w:rPr>
            </w:pPr>
            <w:r w:rsidRPr="00362942">
              <w:rPr>
                <w:rFonts w:ascii="Arial" w:hAnsi="Arial" w:cs="Arial"/>
                <w:sz w:val="12"/>
                <w:szCs w:val="14"/>
                <w:lang w:eastAsia="es-BO"/>
              </w:rPr>
              <w:t>(</w:t>
            </w:r>
            <w:r w:rsidRPr="000E4C9F">
              <w:rPr>
                <w:rFonts w:ascii="Arial" w:hAnsi="Arial" w:cs="Arial"/>
                <w:sz w:val="12"/>
                <w:szCs w:val="14"/>
                <w:lang w:val="pt-BR" w:eastAsia="es-BO"/>
              </w:rPr>
              <w:t>Consultas Administrativas</w:t>
            </w:r>
            <w:r w:rsidRPr="00362942">
              <w:rPr>
                <w:rFonts w:ascii="Arial" w:hAnsi="Arial" w:cs="Arial"/>
                <w:sz w:val="12"/>
                <w:szCs w:val="14"/>
                <w:lang w:eastAsia="es-BO"/>
              </w:rPr>
              <w:t>)</w:t>
            </w:r>
          </w:p>
        </w:tc>
        <w:tc>
          <w:tcPr>
            <w:tcW w:w="284" w:type="dxa"/>
            <w:tcBorders>
              <w:left w:val="single" w:sz="4" w:space="0" w:color="auto"/>
              <w:right w:val="single" w:sz="12" w:space="0" w:color="244061" w:themeColor="accent1" w:themeShade="80"/>
            </w:tcBorders>
          </w:tcPr>
          <w:p w14:paraId="07A22914" w14:textId="77777777" w:rsidR="00721AF2" w:rsidRPr="00A40276" w:rsidRDefault="00721AF2" w:rsidP="00721AF2">
            <w:pPr>
              <w:rPr>
                <w:rFonts w:ascii="Arial" w:hAnsi="Arial" w:cs="Arial"/>
                <w:lang w:val="es-BO"/>
              </w:rPr>
            </w:pPr>
          </w:p>
        </w:tc>
        <w:bookmarkStart w:id="161" w:name="_GoBack"/>
        <w:bookmarkEnd w:id="161"/>
      </w:tr>
      <w:tr w:rsidR="00721AF2" w:rsidRPr="00A40276" w14:paraId="229A9C17" w14:textId="77777777" w:rsidTr="00721AF2">
        <w:trPr>
          <w:jc w:val="center"/>
        </w:trPr>
        <w:tc>
          <w:tcPr>
            <w:tcW w:w="1330" w:type="dxa"/>
            <w:gridSpan w:val="6"/>
            <w:tcBorders>
              <w:left w:val="single" w:sz="12" w:space="0" w:color="244061" w:themeColor="accent1" w:themeShade="80"/>
            </w:tcBorders>
            <w:shd w:val="clear" w:color="auto" w:fill="auto"/>
            <w:vAlign w:val="center"/>
          </w:tcPr>
          <w:p w14:paraId="0F9B7FD3" w14:textId="77777777" w:rsidR="00721AF2" w:rsidRPr="00A40276" w:rsidRDefault="00721AF2" w:rsidP="00721AF2">
            <w:pPr>
              <w:jc w:val="right"/>
              <w:rPr>
                <w:rFonts w:ascii="Arial" w:hAnsi="Arial" w:cs="Arial"/>
                <w:b/>
                <w:sz w:val="8"/>
                <w:szCs w:val="2"/>
                <w:lang w:val="es-BO"/>
              </w:rPr>
            </w:pPr>
          </w:p>
        </w:tc>
        <w:tc>
          <w:tcPr>
            <w:tcW w:w="556" w:type="dxa"/>
            <w:gridSpan w:val="4"/>
            <w:shd w:val="clear" w:color="auto" w:fill="auto"/>
          </w:tcPr>
          <w:p w14:paraId="5B836923" w14:textId="77777777" w:rsidR="00721AF2" w:rsidRPr="00A40276" w:rsidRDefault="00721AF2" w:rsidP="00721AF2">
            <w:pPr>
              <w:rPr>
                <w:rFonts w:ascii="Arial" w:hAnsi="Arial" w:cs="Arial"/>
                <w:sz w:val="8"/>
                <w:szCs w:val="2"/>
                <w:lang w:val="es-BO"/>
              </w:rPr>
            </w:pPr>
          </w:p>
        </w:tc>
        <w:tc>
          <w:tcPr>
            <w:tcW w:w="280" w:type="dxa"/>
            <w:gridSpan w:val="3"/>
            <w:tcBorders>
              <w:bottom w:val="single" w:sz="4" w:space="0" w:color="auto"/>
            </w:tcBorders>
            <w:shd w:val="clear" w:color="auto" w:fill="auto"/>
          </w:tcPr>
          <w:p w14:paraId="5B65595A" w14:textId="77777777" w:rsidR="00721AF2" w:rsidRPr="00A40276" w:rsidRDefault="00721AF2" w:rsidP="00721AF2">
            <w:pPr>
              <w:rPr>
                <w:rFonts w:ascii="Arial" w:hAnsi="Arial" w:cs="Arial"/>
                <w:sz w:val="8"/>
                <w:szCs w:val="2"/>
                <w:lang w:val="es-BO"/>
              </w:rPr>
            </w:pPr>
          </w:p>
        </w:tc>
        <w:tc>
          <w:tcPr>
            <w:tcW w:w="281" w:type="dxa"/>
            <w:gridSpan w:val="2"/>
            <w:tcBorders>
              <w:bottom w:val="single" w:sz="4" w:space="0" w:color="auto"/>
            </w:tcBorders>
            <w:shd w:val="clear" w:color="auto" w:fill="auto"/>
          </w:tcPr>
          <w:p w14:paraId="5A21B247" w14:textId="77777777" w:rsidR="00721AF2" w:rsidRPr="00A40276" w:rsidRDefault="00721AF2" w:rsidP="00721AF2">
            <w:pPr>
              <w:rPr>
                <w:rFonts w:ascii="Arial" w:hAnsi="Arial" w:cs="Arial"/>
                <w:sz w:val="8"/>
                <w:szCs w:val="2"/>
                <w:lang w:val="es-BO"/>
              </w:rPr>
            </w:pPr>
          </w:p>
        </w:tc>
        <w:tc>
          <w:tcPr>
            <w:tcW w:w="271" w:type="dxa"/>
            <w:gridSpan w:val="2"/>
            <w:tcBorders>
              <w:bottom w:val="single" w:sz="4" w:space="0" w:color="auto"/>
            </w:tcBorders>
            <w:shd w:val="clear" w:color="auto" w:fill="auto"/>
          </w:tcPr>
          <w:p w14:paraId="59C12CCD" w14:textId="77777777" w:rsidR="00721AF2" w:rsidRPr="00A40276" w:rsidRDefault="00721AF2" w:rsidP="00721AF2">
            <w:pPr>
              <w:rPr>
                <w:rFonts w:ascii="Arial" w:hAnsi="Arial" w:cs="Arial"/>
                <w:sz w:val="8"/>
                <w:szCs w:val="2"/>
                <w:lang w:val="es-BO"/>
              </w:rPr>
            </w:pPr>
          </w:p>
        </w:tc>
        <w:tc>
          <w:tcPr>
            <w:tcW w:w="280" w:type="dxa"/>
            <w:gridSpan w:val="2"/>
            <w:tcBorders>
              <w:bottom w:val="single" w:sz="4" w:space="0" w:color="auto"/>
            </w:tcBorders>
            <w:shd w:val="clear" w:color="auto" w:fill="auto"/>
          </w:tcPr>
          <w:p w14:paraId="62E09A99" w14:textId="77777777" w:rsidR="00721AF2" w:rsidRPr="00A40276" w:rsidRDefault="00721AF2" w:rsidP="00721AF2">
            <w:pPr>
              <w:rPr>
                <w:rFonts w:ascii="Arial" w:hAnsi="Arial" w:cs="Arial"/>
                <w:sz w:val="8"/>
                <w:szCs w:val="2"/>
                <w:lang w:val="es-BO"/>
              </w:rPr>
            </w:pPr>
          </w:p>
        </w:tc>
        <w:tc>
          <w:tcPr>
            <w:tcW w:w="275" w:type="dxa"/>
            <w:gridSpan w:val="2"/>
            <w:tcBorders>
              <w:bottom w:val="single" w:sz="4" w:space="0" w:color="auto"/>
            </w:tcBorders>
            <w:shd w:val="clear" w:color="auto" w:fill="auto"/>
          </w:tcPr>
          <w:p w14:paraId="5D97CF86" w14:textId="77777777" w:rsidR="00721AF2" w:rsidRPr="00A40276" w:rsidRDefault="00721AF2" w:rsidP="00721AF2">
            <w:pPr>
              <w:rPr>
                <w:rFonts w:ascii="Arial" w:hAnsi="Arial" w:cs="Arial"/>
                <w:sz w:val="8"/>
                <w:szCs w:val="2"/>
                <w:lang w:val="es-BO"/>
              </w:rPr>
            </w:pPr>
          </w:p>
        </w:tc>
        <w:tc>
          <w:tcPr>
            <w:tcW w:w="280" w:type="dxa"/>
            <w:gridSpan w:val="2"/>
            <w:tcBorders>
              <w:bottom w:val="single" w:sz="4" w:space="0" w:color="auto"/>
            </w:tcBorders>
          </w:tcPr>
          <w:p w14:paraId="0F4AD43D" w14:textId="77777777" w:rsidR="00721AF2" w:rsidRPr="00A40276" w:rsidRDefault="00721AF2" w:rsidP="00721AF2">
            <w:pPr>
              <w:rPr>
                <w:rFonts w:ascii="Arial" w:hAnsi="Arial" w:cs="Arial"/>
                <w:sz w:val="8"/>
                <w:szCs w:val="2"/>
                <w:lang w:val="es-BO"/>
              </w:rPr>
            </w:pPr>
          </w:p>
        </w:tc>
        <w:tc>
          <w:tcPr>
            <w:tcW w:w="280" w:type="dxa"/>
            <w:gridSpan w:val="2"/>
            <w:tcBorders>
              <w:bottom w:val="single" w:sz="4" w:space="0" w:color="auto"/>
            </w:tcBorders>
            <w:shd w:val="clear" w:color="auto" w:fill="auto"/>
          </w:tcPr>
          <w:p w14:paraId="24012FC2" w14:textId="7CE8EFF7" w:rsidR="00721AF2" w:rsidRPr="00A40276" w:rsidRDefault="00721AF2" w:rsidP="00721AF2">
            <w:pPr>
              <w:rPr>
                <w:rFonts w:ascii="Arial" w:hAnsi="Arial" w:cs="Arial"/>
                <w:sz w:val="8"/>
                <w:szCs w:val="2"/>
                <w:lang w:val="es-BO"/>
              </w:rPr>
            </w:pPr>
          </w:p>
        </w:tc>
        <w:tc>
          <w:tcPr>
            <w:tcW w:w="276" w:type="dxa"/>
            <w:gridSpan w:val="2"/>
            <w:tcBorders>
              <w:bottom w:val="single" w:sz="4" w:space="0" w:color="auto"/>
            </w:tcBorders>
            <w:shd w:val="clear" w:color="auto" w:fill="auto"/>
          </w:tcPr>
          <w:p w14:paraId="5C91E46A" w14:textId="77777777" w:rsidR="00721AF2" w:rsidRPr="00A40276" w:rsidRDefault="00721AF2" w:rsidP="00721AF2">
            <w:pPr>
              <w:rPr>
                <w:rFonts w:ascii="Arial" w:hAnsi="Arial" w:cs="Arial"/>
                <w:sz w:val="8"/>
                <w:szCs w:val="2"/>
                <w:lang w:val="es-BO"/>
              </w:rPr>
            </w:pPr>
          </w:p>
        </w:tc>
        <w:tc>
          <w:tcPr>
            <w:tcW w:w="277" w:type="dxa"/>
            <w:gridSpan w:val="3"/>
            <w:tcBorders>
              <w:bottom w:val="single" w:sz="4" w:space="0" w:color="auto"/>
            </w:tcBorders>
            <w:shd w:val="clear" w:color="auto" w:fill="auto"/>
          </w:tcPr>
          <w:p w14:paraId="63F4A686" w14:textId="77777777" w:rsidR="00721AF2" w:rsidRPr="00A40276" w:rsidRDefault="00721AF2" w:rsidP="00721AF2">
            <w:pPr>
              <w:rPr>
                <w:rFonts w:ascii="Arial" w:hAnsi="Arial" w:cs="Arial"/>
                <w:sz w:val="8"/>
                <w:szCs w:val="2"/>
                <w:lang w:val="es-BO"/>
              </w:rPr>
            </w:pPr>
          </w:p>
        </w:tc>
        <w:tc>
          <w:tcPr>
            <w:tcW w:w="3015" w:type="dxa"/>
            <w:gridSpan w:val="24"/>
            <w:tcBorders>
              <w:bottom w:val="single" w:sz="4" w:space="0" w:color="auto"/>
            </w:tcBorders>
            <w:shd w:val="clear" w:color="auto" w:fill="auto"/>
          </w:tcPr>
          <w:p w14:paraId="0A37987F" w14:textId="77777777" w:rsidR="00721AF2" w:rsidRPr="00A40276" w:rsidRDefault="00721AF2" w:rsidP="00721AF2">
            <w:pPr>
              <w:rPr>
                <w:rFonts w:ascii="Arial" w:hAnsi="Arial" w:cs="Arial"/>
                <w:sz w:val="8"/>
                <w:szCs w:val="2"/>
                <w:lang w:val="es-BO"/>
              </w:rPr>
            </w:pPr>
          </w:p>
        </w:tc>
        <w:tc>
          <w:tcPr>
            <w:tcW w:w="274" w:type="dxa"/>
            <w:gridSpan w:val="2"/>
            <w:tcBorders>
              <w:top w:val="single" w:sz="4" w:space="0" w:color="auto"/>
              <w:bottom w:val="single" w:sz="4" w:space="0" w:color="auto"/>
            </w:tcBorders>
            <w:shd w:val="clear" w:color="auto" w:fill="auto"/>
          </w:tcPr>
          <w:p w14:paraId="11E20945" w14:textId="77777777" w:rsidR="00721AF2" w:rsidRPr="00A40276" w:rsidRDefault="00721AF2" w:rsidP="00721AF2">
            <w:pPr>
              <w:rPr>
                <w:rFonts w:ascii="Arial" w:hAnsi="Arial" w:cs="Arial"/>
                <w:sz w:val="8"/>
                <w:szCs w:val="2"/>
                <w:lang w:val="es-BO"/>
              </w:rPr>
            </w:pPr>
          </w:p>
        </w:tc>
        <w:tc>
          <w:tcPr>
            <w:tcW w:w="274" w:type="dxa"/>
            <w:gridSpan w:val="2"/>
            <w:tcBorders>
              <w:top w:val="single" w:sz="4" w:space="0" w:color="auto"/>
              <w:bottom w:val="single" w:sz="4" w:space="0" w:color="auto"/>
            </w:tcBorders>
            <w:shd w:val="clear" w:color="auto" w:fill="auto"/>
          </w:tcPr>
          <w:p w14:paraId="278A5A55" w14:textId="77777777" w:rsidR="00721AF2" w:rsidRPr="00A40276" w:rsidRDefault="00721AF2" w:rsidP="00721AF2">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01B8468D" w14:textId="77777777" w:rsidR="00721AF2" w:rsidRPr="00A40276" w:rsidRDefault="00721AF2" w:rsidP="00721AF2">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15773045" w14:textId="77777777" w:rsidR="00721AF2" w:rsidRPr="00A40276" w:rsidRDefault="00721AF2" w:rsidP="00721AF2">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18837E85" w14:textId="77777777" w:rsidR="00721AF2" w:rsidRPr="00A40276" w:rsidRDefault="00721AF2" w:rsidP="00721AF2">
            <w:pPr>
              <w:rPr>
                <w:rFonts w:ascii="Arial" w:hAnsi="Arial" w:cs="Arial"/>
                <w:sz w:val="8"/>
                <w:szCs w:val="2"/>
                <w:lang w:val="es-BO"/>
              </w:rPr>
            </w:pPr>
          </w:p>
        </w:tc>
        <w:tc>
          <w:tcPr>
            <w:tcW w:w="273" w:type="dxa"/>
            <w:tcBorders>
              <w:top w:val="single" w:sz="4" w:space="0" w:color="auto"/>
              <w:bottom w:val="single" w:sz="4" w:space="0" w:color="auto"/>
            </w:tcBorders>
            <w:shd w:val="clear" w:color="auto" w:fill="auto"/>
          </w:tcPr>
          <w:p w14:paraId="07996852" w14:textId="77777777" w:rsidR="00721AF2" w:rsidRPr="00A40276" w:rsidRDefault="00721AF2" w:rsidP="00721AF2">
            <w:pPr>
              <w:rPr>
                <w:rFonts w:ascii="Arial" w:hAnsi="Arial" w:cs="Arial"/>
                <w:sz w:val="8"/>
                <w:szCs w:val="2"/>
                <w:lang w:val="es-BO"/>
              </w:rPr>
            </w:pPr>
          </w:p>
        </w:tc>
        <w:tc>
          <w:tcPr>
            <w:tcW w:w="273" w:type="dxa"/>
            <w:gridSpan w:val="3"/>
            <w:tcBorders>
              <w:top w:val="single" w:sz="4" w:space="0" w:color="auto"/>
              <w:bottom w:val="single" w:sz="4" w:space="0" w:color="auto"/>
            </w:tcBorders>
            <w:shd w:val="clear" w:color="auto" w:fill="auto"/>
          </w:tcPr>
          <w:p w14:paraId="2343C784" w14:textId="77777777" w:rsidR="00721AF2" w:rsidRPr="00A40276" w:rsidRDefault="00721AF2" w:rsidP="00721AF2">
            <w:pPr>
              <w:rPr>
                <w:rFonts w:ascii="Arial" w:hAnsi="Arial" w:cs="Arial"/>
                <w:sz w:val="8"/>
                <w:szCs w:val="2"/>
                <w:lang w:val="es-BO"/>
              </w:rPr>
            </w:pPr>
          </w:p>
        </w:tc>
        <w:tc>
          <w:tcPr>
            <w:tcW w:w="273" w:type="dxa"/>
            <w:tcBorders>
              <w:bottom w:val="single" w:sz="4" w:space="0" w:color="auto"/>
            </w:tcBorders>
            <w:shd w:val="clear" w:color="auto" w:fill="auto"/>
          </w:tcPr>
          <w:p w14:paraId="7A49CF7E" w14:textId="77777777" w:rsidR="00721AF2" w:rsidRPr="00A40276" w:rsidRDefault="00721AF2" w:rsidP="00721AF2">
            <w:pPr>
              <w:rPr>
                <w:rFonts w:ascii="Arial" w:hAnsi="Arial" w:cs="Arial"/>
                <w:sz w:val="8"/>
                <w:szCs w:val="2"/>
                <w:lang w:val="es-BO"/>
              </w:rPr>
            </w:pPr>
          </w:p>
        </w:tc>
        <w:tc>
          <w:tcPr>
            <w:tcW w:w="888" w:type="dxa"/>
            <w:gridSpan w:val="5"/>
            <w:tcBorders>
              <w:right w:val="single" w:sz="12" w:space="0" w:color="244061" w:themeColor="accent1" w:themeShade="80"/>
            </w:tcBorders>
            <w:shd w:val="clear" w:color="auto" w:fill="auto"/>
          </w:tcPr>
          <w:p w14:paraId="7CAA0BFB" w14:textId="77777777" w:rsidR="00721AF2" w:rsidRPr="00A40276" w:rsidRDefault="00721AF2" w:rsidP="00721AF2">
            <w:pPr>
              <w:rPr>
                <w:rFonts w:ascii="Arial" w:hAnsi="Arial" w:cs="Arial"/>
                <w:sz w:val="8"/>
                <w:szCs w:val="2"/>
                <w:lang w:val="es-BO"/>
              </w:rPr>
            </w:pPr>
          </w:p>
        </w:tc>
      </w:tr>
      <w:tr w:rsidR="00721AF2" w:rsidRPr="00A40276" w14:paraId="025A02E5" w14:textId="77777777" w:rsidTr="00721AF2">
        <w:trPr>
          <w:trHeight w:val="283"/>
          <w:jc w:val="center"/>
        </w:trPr>
        <w:tc>
          <w:tcPr>
            <w:tcW w:w="1886" w:type="dxa"/>
            <w:gridSpan w:val="10"/>
            <w:tcBorders>
              <w:left w:val="single" w:sz="12" w:space="0" w:color="244061" w:themeColor="accent1" w:themeShade="80"/>
              <w:right w:val="single" w:sz="4" w:space="0" w:color="auto"/>
            </w:tcBorders>
            <w:shd w:val="clear" w:color="auto" w:fill="auto"/>
            <w:vAlign w:val="center"/>
          </w:tcPr>
          <w:p w14:paraId="333CCF8D" w14:textId="77777777" w:rsidR="00721AF2" w:rsidRPr="00666960" w:rsidRDefault="00721AF2" w:rsidP="00721AF2">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21AF2" w:rsidRPr="00F01F1F" w:rsidRDefault="00721AF2" w:rsidP="00721AF2">
            <w:pPr>
              <w:rPr>
                <w:rFonts w:ascii="Arial" w:hAnsi="Arial" w:cs="Arial"/>
                <w:sz w:val="8"/>
                <w:szCs w:val="2"/>
                <w:highlight w:val="green"/>
                <w:lang w:val="es-BO"/>
              </w:rPr>
            </w:pPr>
          </w:p>
        </w:tc>
        <w:tc>
          <w:tcPr>
            <w:tcW w:w="7701" w:type="dxa"/>
            <w:gridSpan w:val="59"/>
            <w:tcBorders>
              <w:top w:val="single" w:sz="4" w:space="0" w:color="auto"/>
              <w:left w:val="single" w:sz="4" w:space="0" w:color="auto"/>
              <w:bottom w:val="single" w:sz="4" w:space="0" w:color="auto"/>
              <w:right w:val="single" w:sz="4" w:space="0" w:color="auto"/>
            </w:tcBorders>
          </w:tcPr>
          <w:p w14:paraId="3791D972" w14:textId="77777777" w:rsidR="00721AF2" w:rsidRDefault="00721AF2" w:rsidP="00721AF2">
            <w:pPr>
              <w:rPr>
                <w:rFonts w:ascii="Arial" w:hAnsi="Arial" w:cs="Arial"/>
              </w:rPr>
            </w:pPr>
            <w:r>
              <w:rPr>
                <w:rFonts w:ascii="Arial" w:hAnsi="Arial" w:cs="Arial"/>
              </w:rPr>
              <w:t xml:space="preserve">Número de Cuenta: </w:t>
            </w:r>
            <w:r w:rsidRPr="005913B4">
              <w:rPr>
                <w:rFonts w:ascii="Arial" w:hAnsi="Arial" w:cs="Arial"/>
              </w:rPr>
              <w:t>10000041173216</w:t>
            </w:r>
          </w:p>
          <w:p w14:paraId="714FBCAF" w14:textId="77777777" w:rsidR="00721AF2" w:rsidRDefault="00721AF2" w:rsidP="00721AF2">
            <w:pPr>
              <w:rPr>
                <w:rFonts w:ascii="Arial" w:hAnsi="Arial" w:cs="Arial"/>
              </w:rPr>
            </w:pPr>
            <w:r>
              <w:rPr>
                <w:rFonts w:ascii="Arial" w:hAnsi="Arial" w:cs="Arial"/>
              </w:rPr>
              <w:t>Banco: Banco Unión S.A.</w:t>
            </w:r>
          </w:p>
          <w:p w14:paraId="1B06705A" w14:textId="77777777" w:rsidR="00721AF2" w:rsidRDefault="00721AF2" w:rsidP="00721AF2">
            <w:pPr>
              <w:rPr>
                <w:rFonts w:ascii="Arial" w:hAnsi="Arial" w:cs="Arial"/>
              </w:rPr>
            </w:pPr>
            <w:r>
              <w:rPr>
                <w:rFonts w:ascii="Arial" w:hAnsi="Arial" w:cs="Arial"/>
              </w:rPr>
              <w:t>Titular: Tesoro General de la Nación</w:t>
            </w:r>
          </w:p>
          <w:p w14:paraId="66D0643A" w14:textId="77777777" w:rsidR="00721AF2" w:rsidRDefault="00721AF2" w:rsidP="00721AF2">
            <w:pPr>
              <w:rPr>
                <w:rFonts w:ascii="Arial" w:hAnsi="Arial" w:cs="Arial"/>
                <w:lang w:val="es-BO"/>
              </w:rPr>
            </w:pPr>
            <w:r>
              <w:rPr>
                <w:rFonts w:ascii="Arial" w:hAnsi="Arial" w:cs="Arial"/>
                <w:lang w:val="es-BO"/>
              </w:rPr>
              <w:t>Moneda: Bolivianos.</w:t>
            </w:r>
          </w:p>
          <w:p w14:paraId="34AB2A5E" w14:textId="63A1FD2E" w:rsidR="00721AF2" w:rsidRPr="00A40276" w:rsidRDefault="00721AF2" w:rsidP="00721AF2">
            <w:pPr>
              <w:rPr>
                <w:rFonts w:ascii="Arial" w:hAnsi="Arial" w:cs="Arial"/>
                <w:sz w:val="8"/>
                <w:szCs w:val="2"/>
                <w:lang w:val="es-BO"/>
              </w:rPr>
            </w:pPr>
            <w:r>
              <w:rPr>
                <w:rFonts w:ascii="Arial" w:hAnsi="Arial" w:cs="Arial"/>
                <w:lang w:val="es-BO"/>
              </w:rPr>
              <w:t>NO CORRESPONDE</w:t>
            </w:r>
          </w:p>
        </w:tc>
        <w:tc>
          <w:tcPr>
            <w:tcW w:w="888" w:type="dxa"/>
            <w:gridSpan w:val="5"/>
            <w:tcBorders>
              <w:left w:val="single" w:sz="4" w:space="0" w:color="auto"/>
              <w:right w:val="single" w:sz="12" w:space="0" w:color="244061" w:themeColor="accent1" w:themeShade="80"/>
            </w:tcBorders>
            <w:shd w:val="clear" w:color="auto" w:fill="auto"/>
          </w:tcPr>
          <w:p w14:paraId="25853549" w14:textId="77777777" w:rsidR="00721AF2" w:rsidRPr="00A40276" w:rsidRDefault="00721AF2" w:rsidP="00721AF2">
            <w:pPr>
              <w:rPr>
                <w:rFonts w:ascii="Arial" w:hAnsi="Arial" w:cs="Arial"/>
                <w:sz w:val="8"/>
                <w:szCs w:val="2"/>
                <w:lang w:val="es-BO"/>
              </w:rPr>
            </w:pPr>
          </w:p>
        </w:tc>
      </w:tr>
      <w:tr w:rsidR="00721AF2" w:rsidRPr="00A40276" w14:paraId="78E317BC" w14:textId="77777777" w:rsidTr="00721AF2">
        <w:trPr>
          <w:jc w:val="center"/>
        </w:trPr>
        <w:tc>
          <w:tcPr>
            <w:tcW w:w="238" w:type="dxa"/>
            <w:tcBorders>
              <w:left w:val="single" w:sz="12" w:space="0" w:color="244061" w:themeColor="accent1" w:themeShade="80"/>
              <w:bottom w:val="single" w:sz="12" w:space="0" w:color="244061" w:themeColor="accent1" w:themeShade="80"/>
            </w:tcBorders>
            <w:vAlign w:val="center"/>
          </w:tcPr>
          <w:p w14:paraId="2062D43B" w14:textId="77777777" w:rsidR="00721AF2" w:rsidRPr="00A40276" w:rsidRDefault="00721AF2" w:rsidP="00721AF2">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A74A5EA" w14:textId="77777777" w:rsidR="00721AF2" w:rsidRPr="00A40276" w:rsidRDefault="00721AF2" w:rsidP="00721AF2">
            <w:pPr>
              <w:jc w:val="right"/>
              <w:rPr>
                <w:rFonts w:ascii="Arial" w:hAnsi="Arial" w:cs="Arial"/>
                <w:b/>
                <w:sz w:val="8"/>
                <w:szCs w:val="8"/>
                <w:lang w:val="es-BO"/>
              </w:rPr>
            </w:pPr>
          </w:p>
        </w:tc>
        <w:tc>
          <w:tcPr>
            <w:tcW w:w="285" w:type="dxa"/>
            <w:tcBorders>
              <w:bottom w:val="single" w:sz="12" w:space="0" w:color="244061" w:themeColor="accent1" w:themeShade="80"/>
            </w:tcBorders>
            <w:vAlign w:val="center"/>
          </w:tcPr>
          <w:p w14:paraId="380DCA9D" w14:textId="77777777" w:rsidR="00721AF2" w:rsidRPr="00A40276" w:rsidRDefault="00721AF2" w:rsidP="00721AF2">
            <w:pPr>
              <w:jc w:val="right"/>
              <w:rPr>
                <w:rFonts w:ascii="Arial" w:hAnsi="Arial" w:cs="Arial"/>
                <w:b/>
                <w:sz w:val="8"/>
                <w:szCs w:val="8"/>
                <w:lang w:val="es-BO"/>
              </w:rPr>
            </w:pPr>
          </w:p>
        </w:tc>
        <w:tc>
          <w:tcPr>
            <w:tcW w:w="286" w:type="dxa"/>
            <w:tcBorders>
              <w:bottom w:val="single" w:sz="12" w:space="0" w:color="244061" w:themeColor="accent1" w:themeShade="80"/>
            </w:tcBorders>
            <w:vAlign w:val="center"/>
          </w:tcPr>
          <w:p w14:paraId="0422C341" w14:textId="77777777" w:rsidR="00721AF2" w:rsidRPr="00A40276" w:rsidRDefault="00721AF2" w:rsidP="00721AF2">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44A93C66" w14:textId="77777777" w:rsidR="00721AF2" w:rsidRPr="00A40276" w:rsidRDefault="00721AF2" w:rsidP="00721AF2">
            <w:pPr>
              <w:jc w:val="right"/>
              <w:rPr>
                <w:rFonts w:ascii="Arial" w:hAnsi="Arial" w:cs="Arial"/>
                <w:b/>
                <w:sz w:val="8"/>
                <w:szCs w:val="8"/>
                <w:lang w:val="es-BO"/>
              </w:rPr>
            </w:pPr>
          </w:p>
        </w:tc>
        <w:tc>
          <w:tcPr>
            <w:tcW w:w="286" w:type="dxa"/>
            <w:tcBorders>
              <w:bottom w:val="single" w:sz="12" w:space="0" w:color="244061" w:themeColor="accent1" w:themeShade="80"/>
            </w:tcBorders>
            <w:vAlign w:val="center"/>
          </w:tcPr>
          <w:p w14:paraId="2B7F0034" w14:textId="77777777" w:rsidR="00721AF2" w:rsidRPr="00A40276" w:rsidRDefault="00721AF2" w:rsidP="00721AF2">
            <w:pPr>
              <w:jc w:val="right"/>
              <w:rPr>
                <w:rFonts w:ascii="Arial" w:hAnsi="Arial" w:cs="Arial"/>
                <w:b/>
                <w:sz w:val="8"/>
                <w:szCs w:val="8"/>
                <w:lang w:val="es-BO"/>
              </w:rPr>
            </w:pPr>
          </w:p>
        </w:tc>
        <w:tc>
          <w:tcPr>
            <w:tcW w:w="245" w:type="dxa"/>
            <w:gridSpan w:val="3"/>
            <w:tcBorders>
              <w:bottom w:val="single" w:sz="12" w:space="0" w:color="244061" w:themeColor="accent1" w:themeShade="80"/>
            </w:tcBorders>
            <w:vAlign w:val="center"/>
          </w:tcPr>
          <w:p w14:paraId="42379AFD" w14:textId="77777777" w:rsidR="00721AF2" w:rsidRPr="00A40276" w:rsidRDefault="00721AF2" w:rsidP="00721AF2">
            <w:pPr>
              <w:jc w:val="right"/>
              <w:rPr>
                <w:rFonts w:ascii="Arial" w:hAnsi="Arial" w:cs="Arial"/>
                <w:b/>
                <w:sz w:val="8"/>
                <w:szCs w:val="8"/>
                <w:lang w:val="es-BO"/>
              </w:rPr>
            </w:pPr>
          </w:p>
        </w:tc>
        <w:tc>
          <w:tcPr>
            <w:tcW w:w="336" w:type="dxa"/>
            <w:gridSpan w:val="3"/>
            <w:tcBorders>
              <w:bottom w:val="single" w:sz="12" w:space="0" w:color="244061" w:themeColor="accent1" w:themeShade="80"/>
            </w:tcBorders>
          </w:tcPr>
          <w:p w14:paraId="6A41BC6A" w14:textId="77777777" w:rsidR="00721AF2" w:rsidRPr="00A40276" w:rsidRDefault="00721AF2" w:rsidP="00721AF2">
            <w:pPr>
              <w:rPr>
                <w:rFonts w:ascii="Arial" w:hAnsi="Arial" w:cs="Arial"/>
                <w:sz w:val="8"/>
                <w:szCs w:val="8"/>
                <w:lang w:val="es-BO"/>
              </w:rPr>
            </w:pPr>
          </w:p>
        </w:tc>
        <w:tc>
          <w:tcPr>
            <w:tcW w:w="279" w:type="dxa"/>
            <w:gridSpan w:val="2"/>
            <w:tcBorders>
              <w:top w:val="single" w:sz="6" w:space="0" w:color="auto"/>
              <w:bottom w:val="single" w:sz="12" w:space="0" w:color="244061" w:themeColor="accent1" w:themeShade="80"/>
            </w:tcBorders>
          </w:tcPr>
          <w:p w14:paraId="76E62CE9" w14:textId="77777777" w:rsidR="00721AF2" w:rsidRPr="00A40276" w:rsidRDefault="00721AF2" w:rsidP="00721AF2">
            <w:pPr>
              <w:rPr>
                <w:rFonts w:ascii="Arial" w:hAnsi="Arial" w:cs="Arial"/>
                <w:sz w:val="8"/>
                <w:szCs w:val="8"/>
                <w:lang w:val="es-BO"/>
              </w:rPr>
            </w:pPr>
          </w:p>
        </w:tc>
        <w:tc>
          <w:tcPr>
            <w:tcW w:w="291" w:type="dxa"/>
            <w:gridSpan w:val="2"/>
            <w:tcBorders>
              <w:top w:val="single" w:sz="6" w:space="0" w:color="auto"/>
              <w:bottom w:val="single" w:sz="12" w:space="0" w:color="244061" w:themeColor="accent1" w:themeShade="80"/>
            </w:tcBorders>
          </w:tcPr>
          <w:p w14:paraId="7755D0E4" w14:textId="77777777" w:rsidR="00721AF2" w:rsidRPr="00A40276" w:rsidRDefault="00721AF2" w:rsidP="00721AF2">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323BAA8C" w14:textId="77777777" w:rsidR="00721AF2" w:rsidRPr="00A40276" w:rsidRDefault="00721AF2" w:rsidP="00721AF2">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21AF2" w:rsidRPr="00A40276" w:rsidRDefault="00721AF2" w:rsidP="00721AF2">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21AF2" w:rsidRPr="00A40276" w:rsidRDefault="00721AF2" w:rsidP="00721AF2">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21AF2" w:rsidRPr="00A40276" w:rsidRDefault="00721AF2" w:rsidP="00721AF2">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21AF2" w:rsidRPr="00A40276" w:rsidRDefault="00721AF2" w:rsidP="00721AF2">
            <w:pPr>
              <w:rPr>
                <w:rFonts w:ascii="Arial" w:hAnsi="Arial" w:cs="Arial"/>
                <w:sz w:val="8"/>
                <w:szCs w:val="8"/>
                <w:lang w:val="es-BO"/>
              </w:rPr>
            </w:pPr>
          </w:p>
        </w:tc>
        <w:tc>
          <w:tcPr>
            <w:tcW w:w="285" w:type="dxa"/>
            <w:gridSpan w:val="3"/>
            <w:tcBorders>
              <w:top w:val="single" w:sz="6" w:space="0" w:color="auto"/>
              <w:bottom w:val="single" w:sz="12" w:space="0" w:color="244061" w:themeColor="accent1" w:themeShade="80"/>
            </w:tcBorders>
          </w:tcPr>
          <w:p w14:paraId="216B7341" w14:textId="77777777" w:rsidR="00721AF2" w:rsidRPr="00A40276" w:rsidRDefault="00721AF2" w:rsidP="00721AF2">
            <w:pPr>
              <w:rPr>
                <w:rFonts w:ascii="Arial" w:hAnsi="Arial" w:cs="Arial"/>
                <w:sz w:val="8"/>
                <w:szCs w:val="8"/>
                <w:lang w:val="es-BO"/>
              </w:rPr>
            </w:pPr>
          </w:p>
        </w:tc>
        <w:tc>
          <w:tcPr>
            <w:tcW w:w="285" w:type="dxa"/>
            <w:gridSpan w:val="3"/>
            <w:tcBorders>
              <w:top w:val="single" w:sz="6" w:space="0" w:color="auto"/>
              <w:bottom w:val="single" w:sz="12" w:space="0" w:color="244061" w:themeColor="accent1" w:themeShade="80"/>
            </w:tcBorders>
          </w:tcPr>
          <w:p w14:paraId="3231535D" w14:textId="77777777" w:rsidR="00721AF2" w:rsidRPr="00A40276" w:rsidRDefault="00721AF2" w:rsidP="00721AF2">
            <w:pPr>
              <w:rPr>
                <w:rFonts w:ascii="Arial" w:hAnsi="Arial" w:cs="Arial"/>
                <w:sz w:val="8"/>
                <w:szCs w:val="8"/>
                <w:lang w:val="es-BO"/>
              </w:rPr>
            </w:pPr>
          </w:p>
        </w:tc>
        <w:tc>
          <w:tcPr>
            <w:tcW w:w="285" w:type="dxa"/>
            <w:gridSpan w:val="3"/>
            <w:tcBorders>
              <w:top w:val="single" w:sz="6" w:space="0" w:color="auto"/>
              <w:bottom w:val="single" w:sz="12" w:space="0" w:color="244061" w:themeColor="accent1" w:themeShade="80"/>
            </w:tcBorders>
          </w:tcPr>
          <w:p w14:paraId="2957ECF4" w14:textId="77777777" w:rsidR="00721AF2" w:rsidRPr="00A40276" w:rsidRDefault="00721AF2" w:rsidP="00721AF2">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21AF2" w:rsidRPr="00A40276" w:rsidRDefault="00721AF2" w:rsidP="00721AF2">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21AF2" w:rsidRPr="00A40276" w:rsidRDefault="00721AF2" w:rsidP="00721AF2">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21AF2" w:rsidRPr="00A40276" w:rsidRDefault="00721AF2" w:rsidP="00721AF2">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21AF2" w:rsidRPr="00A40276" w:rsidRDefault="00721AF2" w:rsidP="00721AF2">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21AF2" w:rsidRPr="00A40276" w:rsidRDefault="00721AF2" w:rsidP="00721AF2">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D12C04E" w14:textId="77777777" w:rsidR="00721AF2" w:rsidRPr="00A40276" w:rsidRDefault="00721AF2" w:rsidP="00721AF2">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21AF2" w:rsidRPr="00A40276" w:rsidRDefault="00721AF2" w:rsidP="00721AF2">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21AF2" w:rsidRPr="00A40276" w:rsidRDefault="00721AF2" w:rsidP="00721AF2">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21AF2" w:rsidRPr="00A40276" w:rsidRDefault="00721AF2" w:rsidP="00721AF2">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21AF2" w:rsidRPr="00A40276" w:rsidRDefault="00721AF2" w:rsidP="00721AF2">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21AF2" w:rsidRPr="00A40276" w:rsidRDefault="00721AF2" w:rsidP="00721AF2">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21AF2" w:rsidRPr="00A40276" w:rsidRDefault="00721AF2" w:rsidP="00721AF2">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44CA24E" w14:textId="77777777" w:rsidR="00721AF2" w:rsidRPr="00A40276" w:rsidRDefault="00721AF2" w:rsidP="00721AF2">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21AF2" w:rsidRPr="00A40276" w:rsidRDefault="00721AF2" w:rsidP="00721AF2">
            <w:pPr>
              <w:rPr>
                <w:rFonts w:ascii="Arial" w:hAnsi="Arial" w:cs="Arial"/>
                <w:sz w:val="8"/>
                <w:szCs w:val="8"/>
                <w:lang w:val="es-BO"/>
              </w:rPr>
            </w:pPr>
          </w:p>
        </w:tc>
        <w:tc>
          <w:tcPr>
            <w:tcW w:w="268" w:type="dxa"/>
            <w:gridSpan w:val="2"/>
            <w:tcBorders>
              <w:top w:val="single" w:sz="6" w:space="0" w:color="auto"/>
              <w:bottom w:val="single" w:sz="12" w:space="0" w:color="244061" w:themeColor="accent1" w:themeShade="80"/>
            </w:tcBorders>
          </w:tcPr>
          <w:p w14:paraId="63F2210F" w14:textId="77777777" w:rsidR="00721AF2" w:rsidRPr="00A40276" w:rsidRDefault="00721AF2" w:rsidP="00721AF2">
            <w:pPr>
              <w:rPr>
                <w:rFonts w:ascii="Arial" w:hAnsi="Arial" w:cs="Arial"/>
                <w:sz w:val="8"/>
                <w:szCs w:val="8"/>
                <w:lang w:val="es-BO"/>
              </w:rPr>
            </w:pPr>
          </w:p>
        </w:tc>
        <w:tc>
          <w:tcPr>
            <w:tcW w:w="294" w:type="dxa"/>
            <w:gridSpan w:val="2"/>
            <w:tcBorders>
              <w:bottom w:val="single" w:sz="12" w:space="0" w:color="244061" w:themeColor="accent1" w:themeShade="80"/>
            </w:tcBorders>
          </w:tcPr>
          <w:p w14:paraId="5AEB30D0" w14:textId="77777777" w:rsidR="00721AF2" w:rsidRPr="00A40276" w:rsidRDefault="00721AF2" w:rsidP="00721AF2">
            <w:pPr>
              <w:rPr>
                <w:rFonts w:ascii="Arial" w:hAnsi="Arial" w:cs="Arial"/>
                <w:sz w:val="8"/>
                <w:szCs w:val="8"/>
                <w:lang w:val="es-BO"/>
              </w:rPr>
            </w:pPr>
          </w:p>
        </w:tc>
        <w:tc>
          <w:tcPr>
            <w:tcW w:w="281" w:type="dxa"/>
            <w:tcBorders>
              <w:bottom w:val="single" w:sz="12" w:space="0" w:color="244061" w:themeColor="accent1" w:themeShade="80"/>
            </w:tcBorders>
          </w:tcPr>
          <w:p w14:paraId="0BBC78C7" w14:textId="77777777" w:rsidR="00721AF2" w:rsidRPr="00A40276" w:rsidRDefault="00721AF2" w:rsidP="00721AF2">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21AF2" w:rsidRPr="00A40276" w:rsidRDefault="00721AF2" w:rsidP="00721AF2">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14:paraId="2CB362D4" w14:textId="77777777" w:rsidR="00721AF2" w:rsidRPr="00A40276" w:rsidRDefault="00721AF2" w:rsidP="00721AF2">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CA5BB2">
      <w:pPr>
        <w:pStyle w:val="Puesto"/>
        <w:numPr>
          <w:ilvl w:val="0"/>
          <w:numId w:val="17"/>
        </w:numPr>
        <w:spacing w:before="0" w:after="0"/>
        <w:jc w:val="both"/>
      </w:pPr>
      <w:bookmarkStart w:id="162" w:name="_Toc94724713"/>
      <w:r w:rsidRPr="009956C4">
        <w:rPr>
          <w:rFonts w:ascii="Verdana" w:hAnsi="Verdana"/>
          <w:sz w:val="18"/>
          <w:szCs w:val="18"/>
        </w:rPr>
        <w:t>CRONOGRAMA DE PLAZOS</w:t>
      </w:r>
      <w:bookmarkEnd w:id="162"/>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D72C94">
        <w:trPr>
          <w:trHeight w:val="2409"/>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721AF2">
            <w:pPr>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CA5BB2">
            <w:pPr>
              <w:pStyle w:val="Prrafodelista"/>
              <w:numPr>
                <w:ilvl w:val="2"/>
                <w:numId w:val="24"/>
              </w:numPr>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CA5BB2">
            <w:pPr>
              <w:pStyle w:val="Prrafodelista"/>
              <w:numPr>
                <w:ilvl w:val="0"/>
                <w:numId w:val="27"/>
              </w:numPr>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CA5BB2">
            <w:pPr>
              <w:pStyle w:val="Prrafodelista"/>
              <w:numPr>
                <w:ilvl w:val="0"/>
                <w:numId w:val="27"/>
              </w:numPr>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721AF2">
            <w:pPr>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CA5BB2">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CA5BB2">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721AF2">
            <w:pPr>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1821E894" w14:textId="77777777" w:rsidR="00D72C94" w:rsidRDefault="00D72C94" w:rsidP="00B27122">
      <w:pPr>
        <w:jc w:val="both"/>
        <w:rPr>
          <w:rFonts w:cs="Arial"/>
          <w:sz w:val="18"/>
          <w:szCs w:val="18"/>
        </w:rPr>
      </w:pPr>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721AF2" w:rsidRPr="000C6821" w14:paraId="6E44B1BF" w14:textId="77777777" w:rsidTr="00354787">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934ED9" w14:textId="77777777" w:rsidR="00721AF2" w:rsidRPr="000C6821" w:rsidRDefault="00721AF2" w:rsidP="00354787">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721AF2" w:rsidRPr="000C6821" w14:paraId="5C4B66D5" w14:textId="77777777" w:rsidTr="00354787">
        <w:trPr>
          <w:trHeight w:val="28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C63E133" w14:textId="77777777" w:rsidR="00721AF2" w:rsidRPr="000C6821" w:rsidRDefault="00721AF2" w:rsidP="00354787">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EC34242" w14:textId="77777777" w:rsidR="00721AF2" w:rsidRPr="000C6821" w:rsidRDefault="00721AF2" w:rsidP="00354787">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3D1CAED" w14:textId="77777777" w:rsidR="00721AF2" w:rsidRPr="000C6821" w:rsidRDefault="00721AF2" w:rsidP="00354787">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2629DC5" w14:textId="77777777" w:rsidR="00721AF2" w:rsidRPr="000C6821" w:rsidRDefault="00721AF2" w:rsidP="00354787">
            <w:pPr>
              <w:adjustRightInd w:val="0"/>
              <w:snapToGrid w:val="0"/>
              <w:jc w:val="center"/>
              <w:rPr>
                <w:rFonts w:ascii="Arial" w:hAnsi="Arial" w:cs="Arial"/>
                <w:sz w:val="18"/>
              </w:rPr>
            </w:pPr>
            <w:r w:rsidRPr="000C6821">
              <w:rPr>
                <w:rFonts w:ascii="Arial" w:hAnsi="Arial" w:cs="Arial"/>
                <w:b/>
                <w:sz w:val="18"/>
              </w:rPr>
              <w:t>LUGAR</w:t>
            </w:r>
          </w:p>
        </w:tc>
      </w:tr>
      <w:tr w:rsidR="00721AF2" w:rsidRPr="00750762" w14:paraId="4DDCB2E7" w14:textId="77777777" w:rsidTr="00354787">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3B4D22B" w14:textId="77777777" w:rsidR="00721AF2" w:rsidRPr="00750762" w:rsidRDefault="00721AF2" w:rsidP="00354787">
            <w:pPr>
              <w:adjustRightInd w:val="0"/>
              <w:snapToGrid w:val="0"/>
              <w:jc w:val="center"/>
              <w:rPr>
                <w:rFonts w:ascii="Arial" w:hAnsi="Arial" w:cs="Arial"/>
                <w:sz w:val="14"/>
                <w:szCs w:val="14"/>
              </w:rPr>
            </w:pPr>
            <w:r w:rsidRPr="00750762">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AEF9ED3" w14:textId="77777777" w:rsidR="00721AF2" w:rsidRPr="00750762" w:rsidRDefault="00721AF2" w:rsidP="00354787">
            <w:pPr>
              <w:adjustRightInd w:val="0"/>
              <w:snapToGrid w:val="0"/>
              <w:ind w:left="113" w:right="113"/>
              <w:jc w:val="both"/>
              <w:rPr>
                <w:rFonts w:ascii="Arial" w:hAnsi="Arial" w:cs="Arial"/>
                <w:b/>
              </w:rPr>
            </w:pPr>
            <w:r w:rsidRPr="00750762">
              <w:rPr>
                <w:rFonts w:ascii="Arial" w:hAnsi="Arial" w:cs="Arial"/>
              </w:rPr>
              <w:t xml:space="preserve">Publicación del DBC en el SICOES </w:t>
            </w:r>
            <w:r w:rsidRPr="00750762">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35ACF160" w14:textId="77777777" w:rsidR="00721AF2" w:rsidRPr="00750762" w:rsidRDefault="00721AF2" w:rsidP="00354787">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6B4B8DB" w14:textId="77777777" w:rsidR="00721AF2" w:rsidRPr="00750762" w:rsidRDefault="00721AF2" w:rsidP="00354787">
            <w:pPr>
              <w:adjustRightInd w:val="0"/>
              <w:snapToGrid w:val="0"/>
              <w:jc w:val="center"/>
              <w:rPr>
                <w:i/>
                <w:sz w:val="14"/>
                <w:szCs w:val="14"/>
              </w:rPr>
            </w:pPr>
            <w:r w:rsidRPr="00750762">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1E248041" w14:textId="77777777" w:rsidR="00721AF2" w:rsidRPr="00750762" w:rsidRDefault="00721AF2" w:rsidP="00354787">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958F728" w14:textId="77777777" w:rsidR="00721AF2" w:rsidRPr="00750762" w:rsidRDefault="00721AF2" w:rsidP="00354787">
            <w:pPr>
              <w:adjustRightInd w:val="0"/>
              <w:snapToGrid w:val="0"/>
              <w:jc w:val="center"/>
              <w:rPr>
                <w:i/>
                <w:sz w:val="14"/>
                <w:szCs w:val="14"/>
              </w:rPr>
            </w:pPr>
            <w:r w:rsidRPr="00750762">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50EA68D" w14:textId="77777777" w:rsidR="00721AF2" w:rsidRPr="00750762" w:rsidRDefault="00721AF2" w:rsidP="00354787">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E185426" w14:textId="77777777" w:rsidR="00721AF2" w:rsidRPr="00750762" w:rsidRDefault="00721AF2" w:rsidP="00354787">
            <w:pPr>
              <w:adjustRightInd w:val="0"/>
              <w:snapToGrid w:val="0"/>
              <w:jc w:val="center"/>
              <w:rPr>
                <w:i/>
                <w:sz w:val="14"/>
                <w:szCs w:val="14"/>
              </w:rPr>
            </w:pPr>
            <w:r w:rsidRPr="00750762">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6612959" w14:textId="77777777" w:rsidR="00721AF2" w:rsidRPr="00750762" w:rsidRDefault="00721AF2" w:rsidP="00354787">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587BF267" w14:textId="77777777" w:rsidR="00721AF2" w:rsidRPr="00750762" w:rsidRDefault="00721AF2" w:rsidP="00354787">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260F46AA" w14:textId="77777777" w:rsidR="00721AF2" w:rsidRPr="00750762" w:rsidRDefault="00721AF2" w:rsidP="00354787">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316BB27" w14:textId="77777777" w:rsidR="00721AF2" w:rsidRPr="00750762" w:rsidRDefault="00721AF2" w:rsidP="00354787">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0A16A761" w14:textId="77777777" w:rsidR="00721AF2" w:rsidRPr="00750762" w:rsidRDefault="00721AF2" w:rsidP="00354787">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221FF068" w14:textId="77777777" w:rsidR="00721AF2" w:rsidRPr="00750762" w:rsidRDefault="00721AF2" w:rsidP="00354787">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3E569A27" w14:textId="77777777" w:rsidR="00721AF2" w:rsidRPr="00750762" w:rsidRDefault="00721AF2" w:rsidP="00354787">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1B6491E0" w14:textId="77777777" w:rsidR="00721AF2" w:rsidRPr="00750762" w:rsidRDefault="00721AF2" w:rsidP="00354787">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7C3D11B1" w14:textId="77777777" w:rsidR="00721AF2" w:rsidRPr="00750762" w:rsidRDefault="00721AF2" w:rsidP="00354787">
            <w:pPr>
              <w:adjustRightInd w:val="0"/>
              <w:snapToGrid w:val="0"/>
              <w:rPr>
                <w:rFonts w:ascii="Arial" w:hAnsi="Arial" w:cs="Arial"/>
              </w:rPr>
            </w:pPr>
          </w:p>
        </w:tc>
      </w:tr>
      <w:tr w:rsidR="00721AF2" w:rsidRPr="00750762" w14:paraId="0145C5BA" w14:textId="77777777" w:rsidTr="00354787">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6C82EA6" w14:textId="77777777" w:rsidR="00721AF2" w:rsidRPr="00750762"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8B24AE7" w14:textId="77777777" w:rsidR="00721AF2" w:rsidRPr="00750762" w:rsidRDefault="00721AF2" w:rsidP="0035478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AF06D64" w14:textId="77777777" w:rsidR="00721AF2" w:rsidRPr="00750762"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A15745" w14:textId="77777777" w:rsidR="00721AF2" w:rsidRPr="00750762" w:rsidRDefault="00721AF2" w:rsidP="00354787">
            <w:pPr>
              <w:adjustRightInd w:val="0"/>
              <w:snapToGrid w:val="0"/>
              <w:jc w:val="center"/>
              <w:rPr>
                <w:rFonts w:ascii="Arial" w:hAnsi="Arial" w:cs="Arial"/>
              </w:rPr>
            </w:pPr>
            <w:r>
              <w:rPr>
                <w:rFonts w:ascii="Arial" w:hAnsi="Arial" w:cs="Arial"/>
              </w:rPr>
              <w:t>20</w:t>
            </w:r>
          </w:p>
        </w:tc>
        <w:tc>
          <w:tcPr>
            <w:tcW w:w="74" w:type="pct"/>
            <w:tcBorders>
              <w:top w:val="nil"/>
              <w:left w:val="single" w:sz="4" w:space="0" w:color="auto"/>
              <w:bottom w:val="nil"/>
              <w:right w:val="single" w:sz="4" w:space="0" w:color="auto"/>
            </w:tcBorders>
            <w:shd w:val="clear" w:color="auto" w:fill="auto"/>
            <w:vAlign w:val="center"/>
          </w:tcPr>
          <w:p w14:paraId="0C9D9F8D" w14:textId="77777777" w:rsidR="00721AF2" w:rsidRPr="00750762"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EA184" w14:textId="77777777" w:rsidR="00721AF2" w:rsidRPr="00750762" w:rsidRDefault="00721AF2" w:rsidP="00354787">
            <w:pPr>
              <w:adjustRightInd w:val="0"/>
              <w:snapToGrid w:val="0"/>
              <w:jc w:val="center"/>
              <w:rPr>
                <w:rFonts w:ascii="Arial" w:hAnsi="Arial" w:cs="Arial"/>
              </w:rPr>
            </w:pPr>
            <w:r w:rsidRPr="00750762">
              <w:rPr>
                <w:rFonts w:ascii="Arial" w:hAnsi="Arial" w:cs="Arial"/>
              </w:rPr>
              <w:t>0</w:t>
            </w:r>
            <w:r>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64870EC1" w14:textId="77777777" w:rsidR="00721AF2" w:rsidRPr="00750762"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DFF18" w14:textId="77777777" w:rsidR="00721AF2" w:rsidRPr="00750762" w:rsidRDefault="00721AF2" w:rsidP="00354787">
            <w:pPr>
              <w:adjustRightInd w:val="0"/>
              <w:snapToGrid w:val="0"/>
              <w:jc w:val="center"/>
              <w:rPr>
                <w:rFonts w:ascii="Arial" w:hAnsi="Arial" w:cs="Arial"/>
              </w:rPr>
            </w:pPr>
            <w:r w:rsidRPr="00750762">
              <w:rPr>
                <w:rFonts w:ascii="Arial" w:hAnsi="Arial" w:cs="Arial"/>
              </w:rPr>
              <w:t>202</w:t>
            </w:r>
            <w:r>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474014A9" w14:textId="77777777" w:rsidR="00721AF2" w:rsidRPr="00750762"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nil"/>
            </w:tcBorders>
          </w:tcPr>
          <w:p w14:paraId="0065622D" w14:textId="77777777" w:rsidR="00721AF2" w:rsidRPr="00750762" w:rsidRDefault="00721AF2" w:rsidP="00354787">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4C741676" w14:textId="77777777" w:rsidR="00721AF2" w:rsidRPr="00750762" w:rsidRDefault="00721AF2" w:rsidP="00354787">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C8E9CF7" w14:textId="77777777" w:rsidR="00721AF2" w:rsidRPr="00750762" w:rsidRDefault="00721AF2" w:rsidP="00354787">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26286767" w14:textId="77777777" w:rsidR="00721AF2" w:rsidRPr="00750762" w:rsidRDefault="00721AF2" w:rsidP="00354787">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7713B2AE" w14:textId="77777777" w:rsidR="00721AF2" w:rsidRPr="00750762"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49BABC5D" w14:textId="77777777" w:rsidR="00721AF2" w:rsidRPr="00750762" w:rsidRDefault="00721AF2" w:rsidP="00354787">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91F11" w14:textId="77777777" w:rsidR="00721AF2" w:rsidRPr="00750762" w:rsidRDefault="00721AF2" w:rsidP="00354787">
            <w:pPr>
              <w:adjustRightInd w:val="0"/>
              <w:snapToGrid w:val="0"/>
              <w:jc w:val="center"/>
              <w:rPr>
                <w:rFonts w:ascii="Arial" w:hAnsi="Arial" w:cs="Arial"/>
                <w:sz w:val="14"/>
              </w:rPr>
            </w:pPr>
            <w:r w:rsidRPr="00750762">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73899C80" w14:textId="77777777" w:rsidR="00721AF2" w:rsidRPr="00750762" w:rsidRDefault="00721AF2" w:rsidP="00354787">
            <w:pPr>
              <w:adjustRightInd w:val="0"/>
              <w:snapToGrid w:val="0"/>
              <w:rPr>
                <w:rFonts w:ascii="Arial" w:hAnsi="Arial" w:cs="Arial"/>
              </w:rPr>
            </w:pPr>
          </w:p>
        </w:tc>
      </w:tr>
      <w:tr w:rsidR="00721AF2" w:rsidRPr="00750762" w14:paraId="3CFAEC53" w14:textId="77777777" w:rsidTr="00354787">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CBF2159" w14:textId="77777777" w:rsidR="00721AF2" w:rsidRPr="00750762" w:rsidRDefault="00721AF2" w:rsidP="00354787">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6F36AF" w14:textId="77777777" w:rsidR="00721AF2" w:rsidRPr="00750762" w:rsidRDefault="00721AF2" w:rsidP="00354787">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7491DDC5" w14:textId="77777777" w:rsidR="00721AF2" w:rsidRPr="00750762" w:rsidRDefault="00721AF2" w:rsidP="00354787">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1AF5B4B2" w14:textId="77777777" w:rsidR="00721AF2" w:rsidRPr="00750762" w:rsidRDefault="00721AF2" w:rsidP="00354787">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F21DA51" w14:textId="77777777" w:rsidR="00721AF2" w:rsidRPr="00750762" w:rsidRDefault="00721AF2" w:rsidP="00354787">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0C14479" w14:textId="77777777" w:rsidR="00721AF2" w:rsidRPr="00750762" w:rsidRDefault="00721AF2" w:rsidP="00354787">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16C90C8" w14:textId="77777777" w:rsidR="00721AF2" w:rsidRPr="00750762" w:rsidRDefault="00721AF2" w:rsidP="00354787">
            <w:pPr>
              <w:adjustRightInd w:val="0"/>
              <w:snapToGrid w:val="0"/>
              <w:rPr>
                <w:rFonts w:ascii="Arial" w:hAnsi="Arial" w:cs="Arial"/>
                <w:sz w:val="4"/>
                <w:szCs w:val="4"/>
              </w:rPr>
            </w:pPr>
          </w:p>
        </w:tc>
      </w:tr>
      <w:tr w:rsidR="00721AF2" w:rsidRPr="00750762" w14:paraId="216072B6" w14:textId="77777777" w:rsidTr="00354787">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148F151" w14:textId="77777777" w:rsidR="00721AF2" w:rsidRPr="00750762" w:rsidRDefault="00721AF2" w:rsidP="00354787">
            <w:pPr>
              <w:adjustRightInd w:val="0"/>
              <w:snapToGrid w:val="0"/>
              <w:jc w:val="center"/>
              <w:rPr>
                <w:rFonts w:ascii="Arial" w:hAnsi="Arial" w:cs="Arial"/>
                <w:sz w:val="14"/>
                <w:szCs w:val="14"/>
              </w:rPr>
            </w:pPr>
            <w:r w:rsidRPr="00750762">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5E621A" w14:textId="77777777" w:rsidR="00721AF2" w:rsidRPr="00750762" w:rsidRDefault="00721AF2" w:rsidP="00354787">
            <w:pPr>
              <w:adjustRightInd w:val="0"/>
              <w:snapToGrid w:val="0"/>
              <w:ind w:left="113" w:right="113"/>
              <w:jc w:val="both"/>
              <w:rPr>
                <w:rFonts w:ascii="Arial" w:hAnsi="Arial" w:cs="Arial"/>
                <w:b/>
              </w:rPr>
            </w:pPr>
            <w:r w:rsidRPr="00750762">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DE669B2" w14:textId="77777777" w:rsidR="00721AF2" w:rsidRPr="00750762" w:rsidRDefault="00721AF2" w:rsidP="00354787">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B71A656" w14:textId="77777777" w:rsidR="00721AF2" w:rsidRPr="00750762" w:rsidRDefault="00721AF2" w:rsidP="00354787">
            <w:pPr>
              <w:adjustRightInd w:val="0"/>
              <w:snapToGrid w:val="0"/>
              <w:jc w:val="center"/>
              <w:rPr>
                <w:i/>
                <w:sz w:val="14"/>
                <w:szCs w:val="14"/>
              </w:rPr>
            </w:pPr>
            <w:r w:rsidRPr="0075076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206EE75" w14:textId="77777777" w:rsidR="00721AF2" w:rsidRPr="00750762" w:rsidRDefault="00721AF2" w:rsidP="0035478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EF6E7B5" w14:textId="77777777" w:rsidR="00721AF2" w:rsidRPr="00750762" w:rsidRDefault="00721AF2" w:rsidP="00354787">
            <w:pPr>
              <w:adjustRightInd w:val="0"/>
              <w:snapToGrid w:val="0"/>
              <w:jc w:val="center"/>
              <w:rPr>
                <w:i/>
                <w:sz w:val="14"/>
                <w:szCs w:val="14"/>
              </w:rPr>
            </w:pPr>
            <w:r w:rsidRPr="0075076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123BF21" w14:textId="77777777" w:rsidR="00721AF2" w:rsidRPr="00750762" w:rsidRDefault="00721AF2" w:rsidP="00354787">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3682D8E" w14:textId="77777777" w:rsidR="00721AF2" w:rsidRPr="00750762" w:rsidRDefault="00721AF2" w:rsidP="00354787">
            <w:pPr>
              <w:adjustRightInd w:val="0"/>
              <w:snapToGrid w:val="0"/>
              <w:jc w:val="center"/>
              <w:rPr>
                <w:i/>
                <w:sz w:val="14"/>
                <w:szCs w:val="14"/>
              </w:rPr>
            </w:pPr>
            <w:r w:rsidRPr="0075076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EA86EE4" w14:textId="77777777" w:rsidR="00721AF2" w:rsidRPr="00750762" w:rsidRDefault="00721AF2" w:rsidP="00354787">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6EB2CD2F" w14:textId="77777777" w:rsidR="00721AF2" w:rsidRPr="00750762" w:rsidRDefault="00721AF2" w:rsidP="00354787">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C76724B" w14:textId="77777777" w:rsidR="00721AF2" w:rsidRPr="00750762" w:rsidRDefault="00721AF2" w:rsidP="00354787">
            <w:pPr>
              <w:adjustRightInd w:val="0"/>
              <w:snapToGrid w:val="0"/>
              <w:jc w:val="center"/>
              <w:rPr>
                <w:i/>
                <w:sz w:val="12"/>
                <w:szCs w:val="14"/>
              </w:rPr>
            </w:pPr>
            <w:r w:rsidRPr="0075076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70B8894" w14:textId="77777777" w:rsidR="00721AF2" w:rsidRPr="00750762" w:rsidRDefault="00721AF2" w:rsidP="00354787">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0836DBC" w14:textId="77777777" w:rsidR="00721AF2" w:rsidRPr="00750762" w:rsidRDefault="00721AF2" w:rsidP="00354787">
            <w:pPr>
              <w:adjustRightInd w:val="0"/>
              <w:snapToGrid w:val="0"/>
              <w:jc w:val="center"/>
              <w:rPr>
                <w:i/>
                <w:sz w:val="12"/>
                <w:szCs w:val="14"/>
              </w:rPr>
            </w:pPr>
            <w:r w:rsidRPr="00750762">
              <w:rPr>
                <w:i/>
                <w:sz w:val="12"/>
                <w:szCs w:val="14"/>
              </w:rPr>
              <w:t>Min.</w:t>
            </w:r>
          </w:p>
        </w:tc>
        <w:tc>
          <w:tcPr>
            <w:tcW w:w="75" w:type="pct"/>
            <w:tcBorders>
              <w:top w:val="nil"/>
              <w:left w:val="nil"/>
              <w:bottom w:val="nil"/>
              <w:right w:val="single" w:sz="12" w:space="0" w:color="auto"/>
            </w:tcBorders>
            <w:shd w:val="clear" w:color="auto" w:fill="auto"/>
            <w:vAlign w:val="center"/>
          </w:tcPr>
          <w:p w14:paraId="6D158236" w14:textId="77777777" w:rsidR="00721AF2" w:rsidRPr="00750762" w:rsidRDefault="00721AF2" w:rsidP="00354787">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6D31454E" w14:textId="77777777" w:rsidR="00721AF2" w:rsidRPr="00750762" w:rsidRDefault="00721AF2" w:rsidP="00354787">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163CAC90" w14:textId="77777777" w:rsidR="00721AF2" w:rsidRPr="00750762" w:rsidRDefault="00721AF2" w:rsidP="00354787">
            <w:pPr>
              <w:adjustRightInd w:val="0"/>
              <w:snapToGrid w:val="0"/>
              <w:jc w:val="center"/>
              <w:rPr>
                <w:i/>
                <w:sz w:val="14"/>
                <w:szCs w:val="14"/>
              </w:rPr>
            </w:pPr>
          </w:p>
        </w:tc>
        <w:tc>
          <w:tcPr>
            <w:tcW w:w="74" w:type="pct"/>
            <w:vMerge/>
            <w:tcBorders>
              <w:left w:val="nil"/>
            </w:tcBorders>
            <w:shd w:val="clear" w:color="auto" w:fill="auto"/>
            <w:vAlign w:val="center"/>
          </w:tcPr>
          <w:p w14:paraId="30B4C118" w14:textId="77777777" w:rsidR="00721AF2" w:rsidRPr="00750762" w:rsidRDefault="00721AF2" w:rsidP="00354787">
            <w:pPr>
              <w:adjustRightInd w:val="0"/>
              <w:snapToGrid w:val="0"/>
              <w:rPr>
                <w:rFonts w:ascii="Arial" w:hAnsi="Arial" w:cs="Arial"/>
              </w:rPr>
            </w:pPr>
          </w:p>
        </w:tc>
      </w:tr>
      <w:tr w:rsidR="00721AF2" w:rsidRPr="00750762" w14:paraId="5131D3AD" w14:textId="77777777" w:rsidTr="00354787">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C1D846A" w14:textId="77777777" w:rsidR="00721AF2" w:rsidRPr="00750762"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6D973E" w14:textId="77777777" w:rsidR="00721AF2" w:rsidRPr="00750762" w:rsidRDefault="00721AF2" w:rsidP="0035478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502353" w14:textId="77777777" w:rsidR="00721AF2" w:rsidRPr="00750762"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682661" w14:textId="77777777" w:rsidR="00721AF2" w:rsidRPr="00750762" w:rsidRDefault="00721AF2" w:rsidP="00354787">
            <w:pPr>
              <w:adjustRightInd w:val="0"/>
              <w:snapToGrid w:val="0"/>
              <w:jc w:val="center"/>
              <w:rPr>
                <w:rFonts w:ascii="Arial" w:hAnsi="Arial" w:cs="Arial"/>
              </w:rPr>
            </w:pPr>
            <w:r w:rsidRPr="0075076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D954190" w14:textId="77777777" w:rsidR="00721AF2" w:rsidRPr="00750762"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1017C" w14:textId="77777777" w:rsidR="00721AF2" w:rsidRPr="00750762" w:rsidRDefault="00721AF2" w:rsidP="00354787">
            <w:pPr>
              <w:adjustRightInd w:val="0"/>
              <w:snapToGrid w:val="0"/>
              <w:jc w:val="center"/>
              <w:rPr>
                <w:rFonts w:ascii="Arial" w:hAnsi="Arial" w:cs="Arial"/>
              </w:rPr>
            </w:pPr>
            <w:r w:rsidRPr="0075076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BA2D987" w14:textId="77777777" w:rsidR="00721AF2" w:rsidRPr="00750762"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FBD9B" w14:textId="77777777" w:rsidR="00721AF2" w:rsidRPr="00750762" w:rsidRDefault="00721AF2" w:rsidP="00354787">
            <w:pPr>
              <w:adjustRightInd w:val="0"/>
              <w:snapToGrid w:val="0"/>
              <w:jc w:val="center"/>
              <w:rPr>
                <w:rFonts w:ascii="Arial" w:hAnsi="Arial" w:cs="Arial"/>
              </w:rPr>
            </w:pPr>
            <w:r w:rsidRPr="00750762">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1C998135" w14:textId="77777777" w:rsidR="00721AF2" w:rsidRPr="00750762"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7FE93F0" w14:textId="77777777" w:rsidR="00721AF2" w:rsidRPr="00750762" w:rsidRDefault="00721AF2" w:rsidP="0035478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7E40AF" w14:textId="77777777" w:rsidR="00721AF2" w:rsidRPr="00750762" w:rsidRDefault="00721AF2" w:rsidP="00354787">
            <w:pPr>
              <w:adjustRightInd w:val="0"/>
              <w:snapToGrid w:val="0"/>
              <w:jc w:val="center"/>
              <w:rPr>
                <w:rFonts w:ascii="Arial" w:hAnsi="Arial" w:cs="Arial"/>
              </w:rPr>
            </w:pPr>
            <w:r w:rsidRPr="0075076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2843750" w14:textId="77777777" w:rsidR="00721AF2" w:rsidRPr="00750762" w:rsidRDefault="00721AF2" w:rsidP="0035478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4AEBAE" w14:textId="77777777" w:rsidR="00721AF2" w:rsidRPr="00750762" w:rsidRDefault="00721AF2" w:rsidP="00354787">
            <w:pPr>
              <w:adjustRightInd w:val="0"/>
              <w:snapToGrid w:val="0"/>
              <w:jc w:val="center"/>
              <w:rPr>
                <w:rFonts w:ascii="Arial" w:hAnsi="Arial" w:cs="Arial"/>
              </w:rPr>
            </w:pPr>
            <w:r w:rsidRPr="00750762">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640301B" w14:textId="77777777" w:rsidR="00721AF2" w:rsidRPr="00750762"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78230A3" w14:textId="77777777" w:rsidR="00721AF2" w:rsidRPr="00750762" w:rsidRDefault="00721AF2" w:rsidP="00354787">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9092DE" w14:textId="77777777" w:rsidR="00721AF2" w:rsidRPr="00750762" w:rsidRDefault="00721AF2" w:rsidP="00354787">
            <w:pPr>
              <w:adjustRightInd w:val="0"/>
              <w:snapToGrid w:val="0"/>
              <w:jc w:val="center"/>
              <w:rPr>
                <w:rFonts w:ascii="Arial" w:hAnsi="Arial" w:cs="Arial"/>
              </w:rPr>
            </w:pPr>
            <w:r w:rsidRPr="00750762">
              <w:rPr>
                <w:rFonts w:ascii="Arial" w:hAnsi="Arial" w:cs="Arial"/>
              </w:rPr>
              <w:t>---</w:t>
            </w:r>
          </w:p>
        </w:tc>
        <w:tc>
          <w:tcPr>
            <w:tcW w:w="74" w:type="pct"/>
            <w:vMerge/>
            <w:tcBorders>
              <w:left w:val="single" w:sz="4" w:space="0" w:color="auto"/>
            </w:tcBorders>
            <w:shd w:val="clear" w:color="auto" w:fill="auto"/>
            <w:vAlign w:val="center"/>
          </w:tcPr>
          <w:p w14:paraId="4D5F0439" w14:textId="77777777" w:rsidR="00721AF2" w:rsidRPr="00750762" w:rsidRDefault="00721AF2" w:rsidP="00354787">
            <w:pPr>
              <w:adjustRightInd w:val="0"/>
              <w:snapToGrid w:val="0"/>
              <w:rPr>
                <w:rFonts w:ascii="Arial" w:hAnsi="Arial" w:cs="Arial"/>
              </w:rPr>
            </w:pPr>
          </w:p>
        </w:tc>
      </w:tr>
      <w:tr w:rsidR="00721AF2" w:rsidRPr="00750762" w14:paraId="1A2FBB9D" w14:textId="77777777" w:rsidTr="00354787">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F926CEF" w14:textId="77777777" w:rsidR="00721AF2" w:rsidRPr="00750762" w:rsidRDefault="00721AF2" w:rsidP="00354787">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F6A0BE7" w14:textId="77777777" w:rsidR="00721AF2" w:rsidRPr="00750762" w:rsidRDefault="00721AF2" w:rsidP="00354787">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12577928" w14:textId="77777777" w:rsidR="00721AF2" w:rsidRPr="00750762" w:rsidRDefault="00721AF2" w:rsidP="00354787">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40CFBE03" w14:textId="77777777" w:rsidR="00721AF2" w:rsidRPr="00750762" w:rsidRDefault="00721AF2" w:rsidP="00354787">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7CB941B1" w14:textId="77777777" w:rsidR="00721AF2" w:rsidRPr="00750762" w:rsidRDefault="00721AF2" w:rsidP="00354787">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A1A23E0" w14:textId="77777777" w:rsidR="00721AF2" w:rsidRPr="00750762" w:rsidRDefault="00721AF2" w:rsidP="00354787">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7DF3CE4" w14:textId="77777777" w:rsidR="00721AF2" w:rsidRPr="00750762" w:rsidRDefault="00721AF2" w:rsidP="00354787">
            <w:pPr>
              <w:adjustRightInd w:val="0"/>
              <w:snapToGrid w:val="0"/>
              <w:rPr>
                <w:rFonts w:ascii="Arial" w:hAnsi="Arial" w:cs="Arial"/>
                <w:sz w:val="4"/>
                <w:szCs w:val="4"/>
              </w:rPr>
            </w:pPr>
          </w:p>
        </w:tc>
      </w:tr>
      <w:tr w:rsidR="00721AF2" w:rsidRPr="00750762" w14:paraId="3850D3EC" w14:textId="77777777" w:rsidTr="00354787">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43D4622" w14:textId="77777777" w:rsidR="00721AF2" w:rsidRPr="00750762" w:rsidRDefault="00721AF2" w:rsidP="00354787">
            <w:pPr>
              <w:adjustRightInd w:val="0"/>
              <w:snapToGrid w:val="0"/>
              <w:jc w:val="center"/>
              <w:rPr>
                <w:rFonts w:ascii="Arial" w:hAnsi="Arial" w:cs="Arial"/>
                <w:sz w:val="14"/>
                <w:szCs w:val="14"/>
              </w:rPr>
            </w:pPr>
            <w:r w:rsidRPr="00750762">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B866DC" w14:textId="77777777" w:rsidR="00721AF2" w:rsidRPr="00750762" w:rsidRDefault="00721AF2" w:rsidP="00354787">
            <w:pPr>
              <w:adjustRightInd w:val="0"/>
              <w:snapToGrid w:val="0"/>
              <w:ind w:left="113" w:right="113"/>
              <w:jc w:val="both"/>
              <w:rPr>
                <w:rFonts w:ascii="Arial" w:hAnsi="Arial" w:cs="Arial"/>
                <w:b/>
              </w:rPr>
            </w:pPr>
            <w:r w:rsidRPr="00750762">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64EDDF7" w14:textId="77777777" w:rsidR="00721AF2" w:rsidRPr="00750762" w:rsidRDefault="00721AF2" w:rsidP="00354787">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A6109D" w14:textId="77777777" w:rsidR="00721AF2" w:rsidRPr="00750762" w:rsidRDefault="00721AF2" w:rsidP="00354787">
            <w:pPr>
              <w:adjustRightInd w:val="0"/>
              <w:snapToGrid w:val="0"/>
              <w:jc w:val="center"/>
              <w:rPr>
                <w:i/>
                <w:sz w:val="14"/>
                <w:szCs w:val="14"/>
              </w:rPr>
            </w:pPr>
            <w:r w:rsidRPr="0075076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FD8469A" w14:textId="77777777" w:rsidR="00721AF2" w:rsidRPr="00750762" w:rsidRDefault="00721AF2" w:rsidP="0035478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7196D8B" w14:textId="77777777" w:rsidR="00721AF2" w:rsidRPr="00750762" w:rsidRDefault="00721AF2" w:rsidP="00354787">
            <w:pPr>
              <w:adjustRightInd w:val="0"/>
              <w:snapToGrid w:val="0"/>
              <w:jc w:val="center"/>
              <w:rPr>
                <w:i/>
                <w:sz w:val="14"/>
                <w:szCs w:val="14"/>
              </w:rPr>
            </w:pPr>
            <w:r w:rsidRPr="0075076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58C410B" w14:textId="77777777" w:rsidR="00721AF2" w:rsidRPr="00750762" w:rsidRDefault="00721AF2" w:rsidP="00354787">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0A80AC7" w14:textId="77777777" w:rsidR="00721AF2" w:rsidRPr="00750762" w:rsidRDefault="00721AF2" w:rsidP="00354787">
            <w:pPr>
              <w:adjustRightInd w:val="0"/>
              <w:snapToGrid w:val="0"/>
              <w:jc w:val="center"/>
              <w:rPr>
                <w:i/>
                <w:sz w:val="14"/>
                <w:szCs w:val="14"/>
              </w:rPr>
            </w:pPr>
            <w:r w:rsidRPr="0075076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9B24E96" w14:textId="77777777" w:rsidR="00721AF2" w:rsidRPr="00750762" w:rsidRDefault="00721AF2" w:rsidP="00354787">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187D7F40" w14:textId="77777777" w:rsidR="00721AF2" w:rsidRPr="00750762" w:rsidRDefault="00721AF2" w:rsidP="00354787">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1877AEA" w14:textId="77777777" w:rsidR="00721AF2" w:rsidRPr="00750762" w:rsidRDefault="00721AF2" w:rsidP="00354787">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6583337B" w14:textId="77777777" w:rsidR="00721AF2" w:rsidRPr="00750762" w:rsidRDefault="00721AF2" w:rsidP="00354787">
            <w:pPr>
              <w:adjustRightInd w:val="0"/>
              <w:snapToGrid w:val="0"/>
              <w:jc w:val="center"/>
              <w:rPr>
                <w:i/>
                <w:sz w:val="14"/>
                <w:szCs w:val="14"/>
              </w:rPr>
            </w:pPr>
          </w:p>
        </w:tc>
        <w:tc>
          <w:tcPr>
            <w:tcW w:w="74" w:type="pct"/>
            <w:vMerge/>
            <w:tcBorders>
              <w:left w:val="nil"/>
            </w:tcBorders>
            <w:shd w:val="clear" w:color="auto" w:fill="auto"/>
            <w:vAlign w:val="center"/>
          </w:tcPr>
          <w:p w14:paraId="755AD2AB" w14:textId="77777777" w:rsidR="00721AF2" w:rsidRPr="00750762" w:rsidRDefault="00721AF2" w:rsidP="00354787">
            <w:pPr>
              <w:adjustRightInd w:val="0"/>
              <w:snapToGrid w:val="0"/>
              <w:rPr>
                <w:rFonts w:ascii="Arial" w:hAnsi="Arial" w:cs="Arial"/>
              </w:rPr>
            </w:pPr>
          </w:p>
        </w:tc>
      </w:tr>
      <w:tr w:rsidR="00721AF2" w:rsidRPr="000D43FA" w14:paraId="3351B36D" w14:textId="77777777" w:rsidTr="00354787">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FDECA7F" w14:textId="77777777" w:rsidR="00721AF2" w:rsidRPr="000D43FA"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10B21BB" w14:textId="77777777" w:rsidR="00721AF2" w:rsidRPr="000D43FA" w:rsidRDefault="00721AF2" w:rsidP="0035478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5319FA98" w14:textId="77777777" w:rsidR="00721AF2" w:rsidRPr="000D43FA"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AF7635" w14:textId="77777777" w:rsidR="00721AF2" w:rsidRPr="000D43FA" w:rsidRDefault="00721AF2" w:rsidP="00354787">
            <w:pPr>
              <w:adjustRightInd w:val="0"/>
              <w:snapToGrid w:val="0"/>
              <w:jc w:val="center"/>
              <w:rPr>
                <w:rFonts w:ascii="Arial" w:hAnsi="Arial" w:cs="Arial"/>
              </w:rPr>
            </w:pPr>
            <w:r w:rsidRPr="000D43FA">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45692B1" w14:textId="77777777" w:rsidR="00721AF2" w:rsidRPr="000D43FA"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6560E" w14:textId="77777777" w:rsidR="00721AF2" w:rsidRPr="000D43FA" w:rsidRDefault="00721AF2" w:rsidP="00354787">
            <w:pPr>
              <w:adjustRightInd w:val="0"/>
              <w:snapToGrid w:val="0"/>
              <w:jc w:val="center"/>
              <w:rPr>
                <w:rFonts w:ascii="Arial" w:hAnsi="Arial" w:cs="Arial"/>
              </w:rPr>
            </w:pPr>
            <w:r w:rsidRPr="000D43FA">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D605B69" w14:textId="77777777" w:rsidR="00721AF2" w:rsidRPr="000D43FA"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9F9C98" w14:textId="77777777" w:rsidR="00721AF2" w:rsidRPr="000D43FA" w:rsidRDefault="00721AF2" w:rsidP="00354787">
            <w:pPr>
              <w:adjustRightInd w:val="0"/>
              <w:snapToGrid w:val="0"/>
              <w:jc w:val="center"/>
              <w:rPr>
                <w:rFonts w:ascii="Arial" w:hAnsi="Arial" w:cs="Arial"/>
              </w:rPr>
            </w:pPr>
            <w:r w:rsidRPr="000D43FA">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6A4737B3" w14:textId="77777777" w:rsidR="00721AF2" w:rsidRPr="000D43FA" w:rsidRDefault="00721AF2" w:rsidP="00354787">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4930CEFB" w14:textId="77777777" w:rsidR="00721AF2" w:rsidRPr="000D43FA"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0813DCF" w14:textId="77777777" w:rsidR="00721AF2" w:rsidRPr="000D43FA" w:rsidRDefault="00721AF2" w:rsidP="00354787">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D2B1B" w14:textId="77777777" w:rsidR="00721AF2" w:rsidRPr="000D43FA" w:rsidRDefault="00721AF2" w:rsidP="00354787">
            <w:pPr>
              <w:adjustRightInd w:val="0"/>
              <w:snapToGrid w:val="0"/>
              <w:jc w:val="center"/>
              <w:rPr>
                <w:rFonts w:ascii="Arial" w:hAnsi="Arial" w:cs="Arial"/>
                <w:b/>
                <w:i/>
              </w:rPr>
            </w:pPr>
            <w:r w:rsidRPr="000D43FA">
              <w:rPr>
                <w:rFonts w:ascii="Arial" w:hAnsi="Arial" w:cs="Arial"/>
              </w:rPr>
              <w:t>---</w:t>
            </w:r>
          </w:p>
        </w:tc>
        <w:tc>
          <w:tcPr>
            <w:tcW w:w="74" w:type="pct"/>
            <w:vMerge/>
            <w:tcBorders>
              <w:left w:val="single" w:sz="4" w:space="0" w:color="auto"/>
            </w:tcBorders>
            <w:shd w:val="clear" w:color="auto" w:fill="auto"/>
            <w:vAlign w:val="center"/>
          </w:tcPr>
          <w:p w14:paraId="44DB7CDB" w14:textId="77777777" w:rsidR="00721AF2" w:rsidRPr="000D43FA" w:rsidRDefault="00721AF2" w:rsidP="00354787">
            <w:pPr>
              <w:adjustRightInd w:val="0"/>
              <w:snapToGrid w:val="0"/>
              <w:rPr>
                <w:rFonts w:ascii="Arial" w:hAnsi="Arial" w:cs="Arial"/>
              </w:rPr>
            </w:pPr>
          </w:p>
        </w:tc>
      </w:tr>
      <w:tr w:rsidR="00721AF2" w:rsidRPr="000D43FA" w14:paraId="0824EE18" w14:textId="77777777" w:rsidTr="00354787">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05D3C94" w14:textId="77777777" w:rsidR="00721AF2" w:rsidRPr="000D43FA" w:rsidRDefault="00721AF2" w:rsidP="00354787">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3E9EDC0" w14:textId="77777777" w:rsidR="00721AF2" w:rsidRPr="000D43FA" w:rsidRDefault="00721AF2" w:rsidP="00354787">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7052E5D8" w14:textId="77777777" w:rsidR="00721AF2" w:rsidRPr="000D43FA" w:rsidRDefault="00721AF2" w:rsidP="00354787">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37487C7E" w14:textId="77777777" w:rsidR="00721AF2" w:rsidRPr="000D43FA" w:rsidRDefault="00721AF2" w:rsidP="00354787">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72DCAC56" w14:textId="77777777" w:rsidR="00721AF2" w:rsidRPr="000D43FA" w:rsidRDefault="00721AF2" w:rsidP="00354787">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16CC52C9" w14:textId="77777777" w:rsidR="00721AF2" w:rsidRPr="000D43FA" w:rsidRDefault="00721AF2" w:rsidP="00354787">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3790A018" w14:textId="77777777" w:rsidR="00721AF2" w:rsidRPr="000D43FA" w:rsidRDefault="00721AF2" w:rsidP="00354787">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425A7F9A" w14:textId="77777777" w:rsidR="00721AF2" w:rsidRPr="000D43FA" w:rsidRDefault="00721AF2" w:rsidP="00354787">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24DE0A58" w14:textId="77777777" w:rsidR="00721AF2" w:rsidRPr="000D43FA" w:rsidRDefault="00721AF2" w:rsidP="00354787">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753F8BCF" w14:textId="77777777" w:rsidR="00721AF2" w:rsidRPr="000D43FA" w:rsidRDefault="00721AF2" w:rsidP="00354787">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21E38D18" w14:textId="77777777" w:rsidR="00721AF2" w:rsidRPr="000D43FA" w:rsidRDefault="00721AF2" w:rsidP="00354787">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31A8A62A" w14:textId="77777777" w:rsidR="00721AF2" w:rsidRPr="000D43FA" w:rsidRDefault="00721AF2" w:rsidP="00354787">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2DFB67EF" w14:textId="77777777" w:rsidR="00721AF2" w:rsidRPr="000D43FA" w:rsidRDefault="00721AF2" w:rsidP="00354787">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0CF0B07" w14:textId="77777777" w:rsidR="00721AF2" w:rsidRPr="000D43FA" w:rsidRDefault="00721AF2" w:rsidP="00354787">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1E6BECB" w14:textId="77777777" w:rsidR="00721AF2" w:rsidRPr="000D43FA" w:rsidRDefault="00721AF2" w:rsidP="00354787">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4C3254E0" w14:textId="77777777" w:rsidR="00721AF2" w:rsidRPr="000D43FA" w:rsidRDefault="00721AF2" w:rsidP="00354787">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1EEFB21" w14:textId="77777777" w:rsidR="00721AF2" w:rsidRPr="000D43FA" w:rsidRDefault="00721AF2" w:rsidP="00354787">
            <w:pPr>
              <w:adjustRightInd w:val="0"/>
              <w:snapToGrid w:val="0"/>
              <w:rPr>
                <w:rFonts w:ascii="Arial" w:hAnsi="Arial" w:cs="Arial"/>
                <w:sz w:val="4"/>
                <w:szCs w:val="4"/>
              </w:rPr>
            </w:pPr>
          </w:p>
        </w:tc>
      </w:tr>
      <w:tr w:rsidR="00721AF2" w:rsidRPr="000D43FA" w14:paraId="2D7C967B" w14:textId="77777777" w:rsidTr="00354787">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BCEBEAD" w14:textId="77777777" w:rsidR="00721AF2" w:rsidRPr="000D43FA" w:rsidRDefault="00721AF2" w:rsidP="00354787">
            <w:pPr>
              <w:adjustRightInd w:val="0"/>
              <w:snapToGrid w:val="0"/>
              <w:jc w:val="center"/>
              <w:rPr>
                <w:rFonts w:ascii="Arial" w:hAnsi="Arial" w:cs="Arial"/>
                <w:sz w:val="14"/>
                <w:szCs w:val="14"/>
              </w:rPr>
            </w:pPr>
            <w:r w:rsidRPr="000D43FA">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575AFEB" w14:textId="77777777" w:rsidR="00721AF2" w:rsidRPr="000D43FA" w:rsidRDefault="00721AF2" w:rsidP="00354787">
            <w:pPr>
              <w:adjustRightInd w:val="0"/>
              <w:snapToGrid w:val="0"/>
              <w:ind w:left="113" w:right="113"/>
              <w:jc w:val="both"/>
              <w:rPr>
                <w:rFonts w:ascii="Arial" w:hAnsi="Arial" w:cs="Arial"/>
                <w:b/>
              </w:rPr>
            </w:pPr>
            <w:r w:rsidRPr="000D43FA">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EEA7F45" w14:textId="77777777" w:rsidR="00721AF2" w:rsidRPr="000D43FA" w:rsidRDefault="00721AF2" w:rsidP="00354787">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5215D0B" w14:textId="77777777" w:rsidR="00721AF2" w:rsidRPr="000D43FA" w:rsidRDefault="00721AF2" w:rsidP="00354787">
            <w:pPr>
              <w:adjustRightInd w:val="0"/>
              <w:snapToGrid w:val="0"/>
              <w:jc w:val="center"/>
              <w:rPr>
                <w:i/>
                <w:sz w:val="14"/>
                <w:szCs w:val="14"/>
              </w:rPr>
            </w:pPr>
            <w:r w:rsidRPr="000D43FA">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BFB6D2D" w14:textId="77777777" w:rsidR="00721AF2" w:rsidRPr="000D43FA" w:rsidRDefault="00721AF2" w:rsidP="0035478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7982CB2" w14:textId="77777777" w:rsidR="00721AF2" w:rsidRPr="000D43FA" w:rsidRDefault="00721AF2" w:rsidP="00354787">
            <w:pPr>
              <w:adjustRightInd w:val="0"/>
              <w:snapToGrid w:val="0"/>
              <w:jc w:val="center"/>
              <w:rPr>
                <w:i/>
                <w:sz w:val="14"/>
                <w:szCs w:val="14"/>
              </w:rPr>
            </w:pPr>
            <w:r w:rsidRPr="000D43FA">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3F757DE" w14:textId="77777777" w:rsidR="00721AF2" w:rsidRPr="000D43FA" w:rsidRDefault="00721AF2" w:rsidP="00354787">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2F2CA1E" w14:textId="77777777" w:rsidR="00721AF2" w:rsidRPr="000D43FA" w:rsidRDefault="00721AF2" w:rsidP="00354787">
            <w:pPr>
              <w:adjustRightInd w:val="0"/>
              <w:snapToGrid w:val="0"/>
              <w:jc w:val="center"/>
              <w:rPr>
                <w:i/>
                <w:sz w:val="14"/>
                <w:szCs w:val="14"/>
              </w:rPr>
            </w:pPr>
            <w:r w:rsidRPr="000D43FA">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740E572" w14:textId="77777777" w:rsidR="00721AF2" w:rsidRPr="000D43FA" w:rsidRDefault="00721AF2" w:rsidP="00354787">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FAF2CB1" w14:textId="77777777" w:rsidR="00721AF2" w:rsidRPr="000D43FA" w:rsidRDefault="00721AF2" w:rsidP="00354787">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3E5259D1" w14:textId="77777777" w:rsidR="00721AF2" w:rsidRPr="000D43FA" w:rsidRDefault="00721AF2" w:rsidP="00354787">
            <w:pPr>
              <w:adjustRightInd w:val="0"/>
              <w:snapToGrid w:val="0"/>
              <w:jc w:val="center"/>
              <w:rPr>
                <w:i/>
                <w:sz w:val="12"/>
                <w:szCs w:val="14"/>
              </w:rPr>
            </w:pPr>
            <w:r w:rsidRPr="000D43FA">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84C86C2" w14:textId="77777777" w:rsidR="00721AF2" w:rsidRPr="000D43FA" w:rsidRDefault="00721AF2" w:rsidP="00354787">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DAA688" w14:textId="77777777" w:rsidR="00721AF2" w:rsidRPr="000D43FA" w:rsidRDefault="00721AF2" w:rsidP="00354787">
            <w:pPr>
              <w:adjustRightInd w:val="0"/>
              <w:snapToGrid w:val="0"/>
              <w:jc w:val="center"/>
              <w:rPr>
                <w:i/>
                <w:sz w:val="12"/>
                <w:szCs w:val="14"/>
              </w:rPr>
            </w:pPr>
            <w:r w:rsidRPr="000D43FA">
              <w:rPr>
                <w:i/>
                <w:sz w:val="12"/>
                <w:szCs w:val="14"/>
              </w:rPr>
              <w:t>Min.</w:t>
            </w:r>
          </w:p>
        </w:tc>
        <w:tc>
          <w:tcPr>
            <w:tcW w:w="75" w:type="pct"/>
            <w:tcBorders>
              <w:top w:val="nil"/>
              <w:left w:val="nil"/>
              <w:bottom w:val="nil"/>
              <w:right w:val="single" w:sz="12" w:space="0" w:color="auto"/>
            </w:tcBorders>
            <w:shd w:val="clear" w:color="auto" w:fill="auto"/>
            <w:vAlign w:val="center"/>
          </w:tcPr>
          <w:p w14:paraId="2133722B" w14:textId="77777777" w:rsidR="00721AF2" w:rsidRPr="000D43FA" w:rsidRDefault="00721AF2" w:rsidP="00354787">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4DAFAF64" w14:textId="77777777" w:rsidR="00721AF2" w:rsidRPr="000D43FA" w:rsidRDefault="00721AF2" w:rsidP="00354787">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67E86C03" w14:textId="77777777" w:rsidR="00721AF2" w:rsidRPr="000D43FA" w:rsidRDefault="00721AF2" w:rsidP="00354787">
            <w:pPr>
              <w:adjustRightInd w:val="0"/>
              <w:snapToGrid w:val="0"/>
              <w:jc w:val="center"/>
              <w:rPr>
                <w:i/>
                <w:sz w:val="14"/>
                <w:szCs w:val="14"/>
              </w:rPr>
            </w:pPr>
          </w:p>
        </w:tc>
        <w:tc>
          <w:tcPr>
            <w:tcW w:w="74" w:type="pct"/>
            <w:vMerge/>
            <w:tcBorders>
              <w:left w:val="nil"/>
            </w:tcBorders>
            <w:shd w:val="clear" w:color="auto" w:fill="auto"/>
            <w:vAlign w:val="center"/>
          </w:tcPr>
          <w:p w14:paraId="5A84A361" w14:textId="77777777" w:rsidR="00721AF2" w:rsidRPr="000D43FA" w:rsidRDefault="00721AF2" w:rsidP="00354787">
            <w:pPr>
              <w:adjustRightInd w:val="0"/>
              <w:snapToGrid w:val="0"/>
              <w:rPr>
                <w:rFonts w:ascii="Arial" w:hAnsi="Arial" w:cs="Arial"/>
              </w:rPr>
            </w:pPr>
          </w:p>
        </w:tc>
      </w:tr>
      <w:tr w:rsidR="00721AF2" w:rsidRPr="000C6821" w14:paraId="7E00C9C6" w14:textId="77777777" w:rsidTr="00354787">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A5C926" w14:textId="77777777" w:rsidR="00721AF2" w:rsidRPr="000D43FA"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6226FD3" w14:textId="77777777" w:rsidR="00721AF2" w:rsidRPr="000D43FA" w:rsidRDefault="00721AF2" w:rsidP="0035478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228D442" w14:textId="77777777" w:rsidR="00721AF2" w:rsidRPr="000D43FA"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3C350" w14:textId="77777777" w:rsidR="00721AF2" w:rsidRPr="000D43FA" w:rsidRDefault="00721AF2" w:rsidP="00354787">
            <w:pPr>
              <w:adjustRightInd w:val="0"/>
              <w:snapToGrid w:val="0"/>
              <w:jc w:val="center"/>
              <w:rPr>
                <w:rFonts w:ascii="Arial" w:hAnsi="Arial" w:cs="Arial"/>
              </w:rPr>
            </w:pPr>
            <w:r w:rsidRPr="000D43FA">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548BE03" w14:textId="77777777" w:rsidR="00721AF2" w:rsidRPr="000D43FA"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AE4CC9" w14:textId="77777777" w:rsidR="00721AF2" w:rsidRPr="000D43FA" w:rsidRDefault="00721AF2" w:rsidP="00354787">
            <w:pPr>
              <w:adjustRightInd w:val="0"/>
              <w:snapToGrid w:val="0"/>
              <w:jc w:val="center"/>
              <w:rPr>
                <w:rFonts w:ascii="Arial" w:hAnsi="Arial" w:cs="Arial"/>
              </w:rPr>
            </w:pPr>
            <w:r w:rsidRPr="000D43FA">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3C490BD" w14:textId="77777777" w:rsidR="00721AF2" w:rsidRPr="000D43FA"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174B6" w14:textId="77777777" w:rsidR="00721AF2" w:rsidRPr="000D43FA" w:rsidRDefault="00721AF2" w:rsidP="00354787">
            <w:pPr>
              <w:adjustRightInd w:val="0"/>
              <w:snapToGrid w:val="0"/>
              <w:jc w:val="center"/>
              <w:rPr>
                <w:rFonts w:ascii="Arial" w:hAnsi="Arial" w:cs="Arial"/>
              </w:rPr>
            </w:pPr>
            <w:r w:rsidRPr="000D43FA">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4817199F" w14:textId="77777777" w:rsidR="00721AF2" w:rsidRPr="000D43FA"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93EC8BF" w14:textId="77777777" w:rsidR="00721AF2" w:rsidRPr="000D43FA" w:rsidRDefault="00721AF2" w:rsidP="0035478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A81503" w14:textId="77777777" w:rsidR="00721AF2" w:rsidRPr="000D43FA" w:rsidRDefault="00721AF2" w:rsidP="00354787">
            <w:pPr>
              <w:adjustRightInd w:val="0"/>
              <w:snapToGrid w:val="0"/>
              <w:jc w:val="center"/>
              <w:rPr>
                <w:rFonts w:ascii="Arial" w:hAnsi="Arial" w:cs="Arial"/>
              </w:rPr>
            </w:pPr>
            <w:r w:rsidRPr="000D43FA">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33AF4D3" w14:textId="77777777" w:rsidR="00721AF2" w:rsidRPr="000D43FA" w:rsidRDefault="00721AF2" w:rsidP="0035478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CF093D" w14:textId="77777777" w:rsidR="00721AF2" w:rsidRPr="000D43FA" w:rsidRDefault="00721AF2" w:rsidP="00354787">
            <w:pPr>
              <w:adjustRightInd w:val="0"/>
              <w:snapToGrid w:val="0"/>
              <w:jc w:val="center"/>
              <w:rPr>
                <w:rFonts w:ascii="Arial" w:hAnsi="Arial" w:cs="Arial"/>
              </w:rPr>
            </w:pPr>
            <w:r w:rsidRPr="000D43FA">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4CA220AE" w14:textId="77777777" w:rsidR="00721AF2" w:rsidRPr="000D43FA"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2CCA3E8" w14:textId="77777777" w:rsidR="00721AF2" w:rsidRPr="000D43FA" w:rsidRDefault="00721AF2" w:rsidP="00354787">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B8B5F2" w14:textId="77777777" w:rsidR="00721AF2" w:rsidRPr="00CD5EB0" w:rsidRDefault="00721AF2" w:rsidP="00354787">
            <w:pPr>
              <w:adjustRightInd w:val="0"/>
              <w:snapToGrid w:val="0"/>
              <w:jc w:val="center"/>
              <w:rPr>
                <w:rFonts w:ascii="Arial" w:hAnsi="Arial" w:cs="Arial"/>
              </w:rPr>
            </w:pPr>
            <w:r w:rsidRPr="000D43FA">
              <w:rPr>
                <w:rFonts w:ascii="Arial" w:hAnsi="Arial" w:cs="Arial"/>
              </w:rPr>
              <w:t>---</w:t>
            </w:r>
          </w:p>
        </w:tc>
        <w:tc>
          <w:tcPr>
            <w:tcW w:w="74" w:type="pct"/>
            <w:vMerge/>
            <w:tcBorders>
              <w:left w:val="single" w:sz="4" w:space="0" w:color="auto"/>
            </w:tcBorders>
            <w:shd w:val="clear" w:color="auto" w:fill="auto"/>
            <w:vAlign w:val="center"/>
          </w:tcPr>
          <w:p w14:paraId="6C290DBC" w14:textId="77777777" w:rsidR="00721AF2" w:rsidRPr="000C6821" w:rsidRDefault="00721AF2" w:rsidP="00354787">
            <w:pPr>
              <w:adjustRightInd w:val="0"/>
              <w:snapToGrid w:val="0"/>
              <w:rPr>
                <w:rFonts w:ascii="Arial" w:hAnsi="Arial" w:cs="Arial"/>
              </w:rPr>
            </w:pPr>
          </w:p>
        </w:tc>
      </w:tr>
      <w:tr w:rsidR="00721AF2" w:rsidRPr="000C6821" w14:paraId="100B6875" w14:textId="77777777" w:rsidTr="00354787">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F49A118" w14:textId="77777777" w:rsidR="00721AF2" w:rsidRPr="000C6821" w:rsidRDefault="00721AF2" w:rsidP="00354787">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6B612C6" w14:textId="77777777" w:rsidR="00721AF2" w:rsidRPr="000C6821" w:rsidRDefault="00721AF2" w:rsidP="00354787">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1FB15E9" w14:textId="77777777" w:rsidR="00721AF2" w:rsidRPr="000C6821" w:rsidRDefault="00721AF2" w:rsidP="00354787">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8847FA3" w14:textId="77777777" w:rsidR="00721AF2" w:rsidRPr="000C6821" w:rsidRDefault="00721AF2" w:rsidP="00354787">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7E214A95" w14:textId="77777777" w:rsidR="00721AF2" w:rsidRPr="000C6821" w:rsidRDefault="00721AF2" w:rsidP="00354787">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5E372313" w14:textId="77777777" w:rsidR="00721AF2" w:rsidRPr="000C6821" w:rsidRDefault="00721AF2" w:rsidP="00354787">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4496DF1" w14:textId="77777777" w:rsidR="00721AF2" w:rsidRPr="000C6821" w:rsidRDefault="00721AF2" w:rsidP="00354787">
            <w:pPr>
              <w:adjustRightInd w:val="0"/>
              <w:snapToGrid w:val="0"/>
              <w:rPr>
                <w:rFonts w:ascii="Arial" w:hAnsi="Arial" w:cs="Arial"/>
                <w:sz w:val="4"/>
                <w:szCs w:val="4"/>
              </w:rPr>
            </w:pPr>
          </w:p>
        </w:tc>
      </w:tr>
      <w:tr w:rsidR="00721AF2" w:rsidRPr="000C6821" w14:paraId="4E937AD2" w14:textId="77777777" w:rsidTr="00354787">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B302EF" w14:textId="77777777" w:rsidR="00721AF2" w:rsidRPr="000C6821" w:rsidRDefault="00721AF2" w:rsidP="00354787">
            <w:pPr>
              <w:adjustRightInd w:val="0"/>
              <w:snapToGrid w:val="0"/>
              <w:jc w:val="center"/>
              <w:rPr>
                <w:rFonts w:ascii="Arial" w:hAnsi="Arial" w:cs="Arial"/>
                <w:sz w:val="14"/>
                <w:szCs w:val="14"/>
              </w:rPr>
            </w:pPr>
            <w:r>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8447AB" w14:textId="77777777" w:rsidR="00721AF2" w:rsidRPr="000C6821" w:rsidRDefault="00721AF2" w:rsidP="00354787">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3BE317C" w14:textId="77777777" w:rsidR="00721AF2" w:rsidRPr="000C6821" w:rsidRDefault="00721AF2" w:rsidP="00354787">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27D04AA" w14:textId="77777777" w:rsidR="00721AF2" w:rsidRPr="000C6821" w:rsidRDefault="00721AF2" w:rsidP="00354787">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28C474" w14:textId="77777777" w:rsidR="00721AF2" w:rsidRPr="000C6821" w:rsidRDefault="00721AF2" w:rsidP="0035478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4054FB0" w14:textId="77777777" w:rsidR="00721AF2" w:rsidRPr="000C6821" w:rsidRDefault="00721AF2" w:rsidP="00354787">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ACED999" w14:textId="77777777" w:rsidR="00721AF2" w:rsidRPr="000C6821" w:rsidRDefault="00721AF2" w:rsidP="00354787">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C7E8C93" w14:textId="77777777" w:rsidR="00721AF2" w:rsidRPr="000C6821" w:rsidRDefault="00721AF2" w:rsidP="00354787">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DE3B841" w14:textId="77777777" w:rsidR="00721AF2" w:rsidRPr="000C6821" w:rsidRDefault="00721AF2" w:rsidP="00354787">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4209DD6" w14:textId="77777777" w:rsidR="00721AF2" w:rsidRPr="000C6821" w:rsidRDefault="00721AF2" w:rsidP="00354787">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1253D6EA" w14:textId="77777777" w:rsidR="00721AF2" w:rsidRPr="00087393" w:rsidRDefault="00721AF2" w:rsidP="00354787">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35687D04" w14:textId="77777777" w:rsidR="00721AF2" w:rsidRPr="00087393" w:rsidRDefault="00721AF2" w:rsidP="00354787">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490CA2A" w14:textId="77777777" w:rsidR="00721AF2" w:rsidRPr="00087393" w:rsidRDefault="00721AF2" w:rsidP="00354787">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1A85A37" w14:textId="77777777" w:rsidR="00721AF2" w:rsidRPr="000C6821" w:rsidRDefault="00721AF2" w:rsidP="00354787">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299C938" w14:textId="77777777" w:rsidR="00721AF2" w:rsidRPr="000C6821" w:rsidRDefault="00721AF2" w:rsidP="00354787">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10C95000" w14:textId="77777777" w:rsidR="00721AF2" w:rsidRPr="000C6821" w:rsidRDefault="00721AF2" w:rsidP="00354787">
            <w:pPr>
              <w:adjustRightInd w:val="0"/>
              <w:snapToGrid w:val="0"/>
              <w:jc w:val="center"/>
              <w:rPr>
                <w:i/>
                <w:sz w:val="14"/>
                <w:szCs w:val="14"/>
              </w:rPr>
            </w:pPr>
          </w:p>
        </w:tc>
        <w:tc>
          <w:tcPr>
            <w:tcW w:w="74" w:type="pct"/>
            <w:vMerge/>
            <w:tcBorders>
              <w:left w:val="nil"/>
            </w:tcBorders>
            <w:shd w:val="clear" w:color="auto" w:fill="auto"/>
            <w:vAlign w:val="center"/>
          </w:tcPr>
          <w:p w14:paraId="160EBDC9" w14:textId="77777777" w:rsidR="00721AF2" w:rsidRPr="000C6821" w:rsidRDefault="00721AF2" w:rsidP="00354787">
            <w:pPr>
              <w:adjustRightInd w:val="0"/>
              <w:snapToGrid w:val="0"/>
              <w:rPr>
                <w:rFonts w:ascii="Arial" w:hAnsi="Arial" w:cs="Arial"/>
              </w:rPr>
            </w:pPr>
          </w:p>
        </w:tc>
      </w:tr>
      <w:tr w:rsidR="00721AF2" w:rsidRPr="000C6821" w14:paraId="43832183" w14:textId="77777777" w:rsidTr="00354787">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ADBA9FA" w14:textId="77777777" w:rsidR="00721AF2" w:rsidRPr="000C6821"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8148D93" w14:textId="77777777" w:rsidR="00721AF2" w:rsidRPr="000C6821" w:rsidRDefault="00721AF2" w:rsidP="0035478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7880B42" w14:textId="77777777" w:rsidR="00721AF2" w:rsidRPr="000C6821"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4A80F" w14:textId="77777777" w:rsidR="00721AF2" w:rsidRPr="00E54F06" w:rsidRDefault="00721AF2" w:rsidP="00354787">
            <w:pPr>
              <w:adjustRightInd w:val="0"/>
              <w:snapToGrid w:val="0"/>
              <w:jc w:val="center"/>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14:paraId="0E50336D" w14:textId="77777777" w:rsidR="00721AF2" w:rsidRPr="00E54F06"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18655" w14:textId="77777777" w:rsidR="00721AF2" w:rsidRPr="00E54F06" w:rsidRDefault="00721AF2" w:rsidP="00354787">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14:paraId="421B4B63" w14:textId="77777777" w:rsidR="00721AF2" w:rsidRPr="00E54F06"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7ED02" w14:textId="77777777" w:rsidR="00721AF2" w:rsidRPr="00E54F06" w:rsidRDefault="00721AF2" w:rsidP="00354787">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14:paraId="12BC299D" w14:textId="77777777" w:rsidR="00721AF2" w:rsidRPr="00E54F06"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5795353D" w14:textId="77777777" w:rsidR="00721AF2" w:rsidRPr="00E54F06" w:rsidRDefault="00721AF2" w:rsidP="0035478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850C3" w14:textId="77777777" w:rsidR="00721AF2" w:rsidRPr="000D43FA" w:rsidRDefault="00721AF2" w:rsidP="00354787">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2FAEF606" w14:textId="77777777" w:rsidR="00721AF2" w:rsidRPr="000D43FA" w:rsidRDefault="00721AF2" w:rsidP="0035478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210BF6" w14:textId="77777777" w:rsidR="00721AF2" w:rsidRPr="000D43FA" w:rsidRDefault="00721AF2" w:rsidP="00354787">
            <w:pPr>
              <w:adjustRightInd w:val="0"/>
              <w:snapToGrid w:val="0"/>
              <w:jc w:val="center"/>
              <w:rPr>
                <w:rFonts w:ascii="Arial" w:hAnsi="Arial" w:cs="Arial"/>
              </w:rPr>
            </w:pPr>
            <w:r w:rsidRPr="000D43FA">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1CD4B6A9" w14:textId="77777777" w:rsidR="00721AF2" w:rsidRPr="00E54F06"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7702027" w14:textId="77777777" w:rsidR="00721AF2" w:rsidRPr="00E54F06" w:rsidRDefault="00721AF2" w:rsidP="00354787">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E38D6" w14:textId="77777777" w:rsidR="00721AF2" w:rsidRPr="00E54F06" w:rsidRDefault="00721AF2" w:rsidP="00CA5BB2">
            <w:pPr>
              <w:pStyle w:val="Textoindependiente3"/>
              <w:numPr>
                <w:ilvl w:val="0"/>
                <w:numId w:val="37"/>
              </w:numPr>
              <w:spacing w:after="0"/>
              <w:ind w:left="208" w:hanging="196"/>
              <w:jc w:val="both"/>
              <w:rPr>
                <w:rFonts w:ascii="Arial" w:hAnsi="Arial" w:cs="Arial"/>
                <w:b/>
                <w:sz w:val="13"/>
                <w:szCs w:val="13"/>
              </w:rPr>
            </w:pPr>
            <w:r w:rsidRPr="00E54F06">
              <w:rPr>
                <w:rFonts w:ascii="Arial" w:hAnsi="Arial" w:cs="Arial"/>
                <w:b/>
                <w:sz w:val="13"/>
                <w:szCs w:val="13"/>
              </w:rPr>
              <w:t xml:space="preserve">En forma electrónica: </w:t>
            </w:r>
          </w:p>
          <w:p w14:paraId="522713DA" w14:textId="77777777" w:rsidR="00721AF2" w:rsidRPr="00E54F06" w:rsidRDefault="00721AF2" w:rsidP="00354787">
            <w:pPr>
              <w:pStyle w:val="Textoindependiente3"/>
              <w:spacing w:after="0"/>
              <w:ind w:left="222"/>
              <w:jc w:val="both"/>
              <w:rPr>
                <w:rFonts w:ascii="Arial" w:hAnsi="Arial" w:cs="Arial"/>
                <w:b/>
                <w:sz w:val="13"/>
                <w:szCs w:val="13"/>
              </w:rPr>
            </w:pPr>
            <w:r w:rsidRPr="00E54F06">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40316F2E" w14:textId="77777777" w:rsidR="00721AF2" w:rsidRPr="000C6821" w:rsidRDefault="00721AF2" w:rsidP="00354787">
            <w:pPr>
              <w:adjustRightInd w:val="0"/>
              <w:snapToGrid w:val="0"/>
              <w:rPr>
                <w:rFonts w:ascii="Arial" w:hAnsi="Arial" w:cs="Arial"/>
              </w:rPr>
            </w:pPr>
          </w:p>
        </w:tc>
      </w:tr>
      <w:tr w:rsidR="00721AF2" w:rsidRPr="000C6821" w14:paraId="6C97F909" w14:textId="77777777" w:rsidTr="00354787">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8A9645A" w14:textId="77777777" w:rsidR="00721AF2" w:rsidRPr="000C6821" w:rsidRDefault="00721AF2" w:rsidP="00354787">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57B884B" w14:textId="77777777" w:rsidR="00721AF2" w:rsidRPr="000C6821" w:rsidRDefault="00721AF2" w:rsidP="00354787">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28768B" w14:textId="77777777" w:rsidR="00721AF2" w:rsidRPr="00E54F06" w:rsidRDefault="00721AF2" w:rsidP="00354787">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E588F69" w14:textId="77777777" w:rsidR="00721AF2" w:rsidRPr="000D43FA" w:rsidRDefault="00721AF2" w:rsidP="00354787">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6826B9D" w14:textId="77777777" w:rsidR="00721AF2" w:rsidRPr="00E54F06" w:rsidRDefault="00721AF2" w:rsidP="00354787">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24672FEB" w14:textId="77777777" w:rsidR="00721AF2" w:rsidRPr="00E54F06" w:rsidRDefault="00721AF2" w:rsidP="00354787">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5A60198" w14:textId="77777777" w:rsidR="00721AF2" w:rsidRPr="000C6821" w:rsidRDefault="00721AF2" w:rsidP="00354787">
            <w:pPr>
              <w:adjustRightInd w:val="0"/>
              <w:snapToGrid w:val="0"/>
              <w:rPr>
                <w:rFonts w:ascii="Arial" w:hAnsi="Arial" w:cs="Arial"/>
                <w:sz w:val="4"/>
                <w:szCs w:val="4"/>
              </w:rPr>
            </w:pPr>
          </w:p>
        </w:tc>
      </w:tr>
      <w:tr w:rsidR="00721AF2" w:rsidRPr="000C6821" w14:paraId="06397FEC" w14:textId="77777777" w:rsidTr="00354787">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D39BFCA" w14:textId="77777777" w:rsidR="00721AF2" w:rsidRPr="000C6821" w:rsidRDefault="00721AF2" w:rsidP="00354787">
            <w:pPr>
              <w:adjustRightInd w:val="0"/>
              <w:snapToGrid w:val="0"/>
              <w:jc w:val="center"/>
              <w:rPr>
                <w:rFonts w:ascii="Arial" w:hAnsi="Arial" w:cs="Arial"/>
                <w:sz w:val="14"/>
                <w:szCs w:val="14"/>
              </w:rPr>
            </w:pPr>
            <w:r>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7F630D" w14:textId="77777777" w:rsidR="00721AF2" w:rsidRPr="000C6821" w:rsidRDefault="00721AF2" w:rsidP="00354787">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107CC2D" w14:textId="77777777" w:rsidR="00721AF2" w:rsidRPr="000C6821" w:rsidRDefault="00721AF2" w:rsidP="00354787">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30CE1C" w14:textId="77777777" w:rsidR="00721AF2" w:rsidRPr="00E54F06" w:rsidRDefault="00721AF2" w:rsidP="00354787">
            <w:pPr>
              <w:adjustRightInd w:val="0"/>
              <w:snapToGrid w:val="0"/>
              <w:jc w:val="center"/>
              <w:rPr>
                <w:i/>
                <w:sz w:val="14"/>
                <w:szCs w:val="14"/>
              </w:rPr>
            </w:pPr>
            <w:r w:rsidRPr="00E54F06">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25FFA71" w14:textId="77777777" w:rsidR="00721AF2" w:rsidRPr="00E54F06" w:rsidRDefault="00721AF2" w:rsidP="0035478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717749B" w14:textId="77777777" w:rsidR="00721AF2" w:rsidRPr="00E54F06" w:rsidRDefault="00721AF2" w:rsidP="00354787">
            <w:pPr>
              <w:adjustRightInd w:val="0"/>
              <w:snapToGrid w:val="0"/>
              <w:jc w:val="center"/>
              <w:rPr>
                <w:i/>
                <w:sz w:val="14"/>
                <w:szCs w:val="14"/>
              </w:rPr>
            </w:pPr>
            <w:r w:rsidRPr="00E54F06">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9E11096" w14:textId="77777777" w:rsidR="00721AF2" w:rsidRPr="00E54F06" w:rsidRDefault="00721AF2" w:rsidP="00354787">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A461FC3" w14:textId="77777777" w:rsidR="00721AF2" w:rsidRPr="00E54F06" w:rsidRDefault="00721AF2" w:rsidP="00354787">
            <w:pPr>
              <w:adjustRightInd w:val="0"/>
              <w:snapToGrid w:val="0"/>
              <w:jc w:val="center"/>
              <w:rPr>
                <w:i/>
                <w:sz w:val="14"/>
                <w:szCs w:val="14"/>
              </w:rPr>
            </w:pPr>
            <w:r w:rsidRPr="00E54F06">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F3D4A71" w14:textId="77777777" w:rsidR="00721AF2" w:rsidRPr="00E54F06" w:rsidRDefault="00721AF2" w:rsidP="00354787">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5D5D9948" w14:textId="77777777" w:rsidR="00721AF2" w:rsidRPr="00E54F06" w:rsidRDefault="00721AF2" w:rsidP="00354787">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ACE3CE4" w14:textId="77777777" w:rsidR="00721AF2" w:rsidRPr="000D43FA" w:rsidRDefault="00721AF2" w:rsidP="00354787">
            <w:pPr>
              <w:adjustRightInd w:val="0"/>
              <w:snapToGrid w:val="0"/>
              <w:jc w:val="center"/>
              <w:rPr>
                <w:i/>
                <w:sz w:val="12"/>
                <w:szCs w:val="14"/>
              </w:rPr>
            </w:pPr>
            <w:r w:rsidRPr="000D43FA">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0502D996" w14:textId="77777777" w:rsidR="00721AF2" w:rsidRPr="000D43FA" w:rsidRDefault="00721AF2" w:rsidP="00354787">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962128D" w14:textId="77777777" w:rsidR="00721AF2" w:rsidRPr="000D43FA" w:rsidRDefault="00721AF2" w:rsidP="00354787">
            <w:pPr>
              <w:adjustRightInd w:val="0"/>
              <w:snapToGrid w:val="0"/>
              <w:jc w:val="center"/>
              <w:rPr>
                <w:i/>
                <w:sz w:val="12"/>
                <w:szCs w:val="14"/>
              </w:rPr>
            </w:pPr>
            <w:r w:rsidRPr="000D43FA">
              <w:rPr>
                <w:i/>
                <w:sz w:val="12"/>
                <w:szCs w:val="14"/>
              </w:rPr>
              <w:t>Min.</w:t>
            </w:r>
          </w:p>
        </w:tc>
        <w:tc>
          <w:tcPr>
            <w:tcW w:w="75" w:type="pct"/>
            <w:tcBorders>
              <w:top w:val="nil"/>
              <w:left w:val="nil"/>
              <w:bottom w:val="nil"/>
              <w:right w:val="single" w:sz="12" w:space="0" w:color="auto"/>
            </w:tcBorders>
            <w:shd w:val="clear" w:color="auto" w:fill="auto"/>
            <w:vAlign w:val="center"/>
          </w:tcPr>
          <w:p w14:paraId="226E9ADE" w14:textId="77777777" w:rsidR="00721AF2" w:rsidRPr="00E54F06" w:rsidRDefault="00721AF2" w:rsidP="00354787">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083802DB" w14:textId="77777777" w:rsidR="00721AF2" w:rsidRPr="00E54F06" w:rsidRDefault="00721AF2" w:rsidP="00354787">
            <w:pPr>
              <w:adjustRightInd w:val="0"/>
              <w:snapToGrid w:val="0"/>
              <w:jc w:val="center"/>
              <w:rPr>
                <w:i/>
                <w:sz w:val="14"/>
                <w:szCs w:val="14"/>
              </w:rPr>
            </w:pPr>
          </w:p>
        </w:tc>
        <w:tc>
          <w:tcPr>
            <w:tcW w:w="74" w:type="pct"/>
            <w:vMerge/>
            <w:tcBorders>
              <w:left w:val="nil"/>
            </w:tcBorders>
            <w:shd w:val="clear" w:color="auto" w:fill="auto"/>
            <w:vAlign w:val="center"/>
          </w:tcPr>
          <w:p w14:paraId="67D2349E" w14:textId="77777777" w:rsidR="00721AF2" w:rsidRPr="000C6821" w:rsidRDefault="00721AF2" w:rsidP="00354787">
            <w:pPr>
              <w:adjustRightInd w:val="0"/>
              <w:snapToGrid w:val="0"/>
              <w:rPr>
                <w:rFonts w:ascii="Arial" w:hAnsi="Arial" w:cs="Arial"/>
              </w:rPr>
            </w:pPr>
          </w:p>
        </w:tc>
      </w:tr>
      <w:tr w:rsidR="00721AF2" w:rsidRPr="000C6821" w14:paraId="6B3B9D44" w14:textId="77777777" w:rsidTr="00354787">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6ED3123" w14:textId="77777777" w:rsidR="00721AF2" w:rsidRPr="000C6821"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482F298" w14:textId="77777777" w:rsidR="00721AF2" w:rsidRPr="000C6821" w:rsidRDefault="00721AF2" w:rsidP="0035478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EA173C2" w14:textId="77777777" w:rsidR="00721AF2" w:rsidRPr="000C6821"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E29858" w14:textId="77777777" w:rsidR="00721AF2" w:rsidRPr="00E54F06" w:rsidRDefault="00721AF2" w:rsidP="00354787">
            <w:pPr>
              <w:adjustRightInd w:val="0"/>
              <w:snapToGrid w:val="0"/>
              <w:jc w:val="center"/>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14:paraId="39FB2AA8" w14:textId="77777777" w:rsidR="00721AF2" w:rsidRPr="00E54F06"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A03BD4" w14:textId="77777777" w:rsidR="00721AF2" w:rsidRPr="00E54F06" w:rsidRDefault="00721AF2" w:rsidP="00354787">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14:paraId="65243B2F" w14:textId="77777777" w:rsidR="00721AF2" w:rsidRPr="00F82C31"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FF6DFD" w14:textId="77777777" w:rsidR="00721AF2" w:rsidRPr="00F82C31" w:rsidRDefault="00721AF2" w:rsidP="00354787">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14:paraId="172B5CAD" w14:textId="77777777" w:rsidR="00721AF2" w:rsidRPr="00F82C31"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58F238C" w14:textId="77777777" w:rsidR="00721AF2" w:rsidRPr="00F82C31" w:rsidRDefault="00721AF2" w:rsidP="0035478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53B5BD" w14:textId="77777777" w:rsidR="00721AF2" w:rsidRPr="000D43FA" w:rsidRDefault="00721AF2" w:rsidP="00354787">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96FBB26" w14:textId="77777777" w:rsidR="00721AF2" w:rsidRPr="000D43FA" w:rsidRDefault="00721AF2" w:rsidP="0035478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B7014" w14:textId="77777777" w:rsidR="00721AF2" w:rsidRPr="000D43FA" w:rsidRDefault="00721AF2" w:rsidP="00354787">
            <w:pPr>
              <w:adjustRightInd w:val="0"/>
              <w:snapToGrid w:val="0"/>
              <w:jc w:val="center"/>
              <w:rPr>
                <w:rFonts w:ascii="Arial" w:hAnsi="Arial" w:cs="Arial"/>
              </w:rPr>
            </w:pPr>
            <w:r w:rsidRPr="000D43FA">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2AB78FDA" w14:textId="77777777" w:rsidR="00721AF2" w:rsidRPr="000C6821" w:rsidRDefault="00721AF2" w:rsidP="0035478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F1656EA" w14:textId="77777777" w:rsidR="00721AF2" w:rsidRPr="000C6821" w:rsidRDefault="00721AF2" w:rsidP="00354787">
            <w:pPr>
              <w:adjustRightInd w:val="0"/>
              <w:snapToGrid w:val="0"/>
              <w:jc w:val="center"/>
              <w:rPr>
                <w:rFonts w:ascii="Arial" w:hAnsi="Arial" w:cs="Arial"/>
              </w:rPr>
            </w:pPr>
          </w:p>
        </w:tc>
        <w:tc>
          <w:tcPr>
            <w:tcW w:w="74" w:type="pct"/>
            <w:vMerge/>
            <w:tcBorders>
              <w:left w:val="nil"/>
            </w:tcBorders>
            <w:shd w:val="clear" w:color="auto" w:fill="auto"/>
            <w:vAlign w:val="center"/>
          </w:tcPr>
          <w:p w14:paraId="77113C1A" w14:textId="77777777" w:rsidR="00721AF2" w:rsidRPr="000C6821" w:rsidRDefault="00721AF2" w:rsidP="00354787">
            <w:pPr>
              <w:adjustRightInd w:val="0"/>
              <w:snapToGrid w:val="0"/>
              <w:rPr>
                <w:rFonts w:ascii="Arial" w:hAnsi="Arial" w:cs="Arial"/>
              </w:rPr>
            </w:pPr>
          </w:p>
        </w:tc>
      </w:tr>
      <w:tr w:rsidR="00721AF2" w:rsidRPr="000C6821" w14:paraId="471D39A3" w14:textId="77777777" w:rsidTr="00354787">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0D223A" w14:textId="77777777" w:rsidR="00721AF2" w:rsidRPr="000C6821" w:rsidRDefault="00721AF2" w:rsidP="00354787">
            <w:pPr>
              <w:adjustRightInd w:val="0"/>
              <w:snapToGrid w:val="0"/>
              <w:jc w:val="center"/>
              <w:rPr>
                <w:rFonts w:ascii="Arial" w:hAnsi="Arial" w:cs="Arial"/>
                <w:sz w:val="14"/>
                <w:szCs w:val="14"/>
              </w:rPr>
            </w:pPr>
            <w:r>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7E6F3E5" w14:textId="77777777" w:rsidR="00721AF2" w:rsidRPr="000C6821" w:rsidRDefault="00721AF2" w:rsidP="00354787">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2277674" w14:textId="77777777" w:rsidR="00721AF2" w:rsidRPr="000C6821" w:rsidRDefault="00721AF2" w:rsidP="00354787">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EF806F3" w14:textId="77777777" w:rsidR="00721AF2" w:rsidRPr="00E54F06" w:rsidRDefault="00721AF2" w:rsidP="00354787">
            <w:pPr>
              <w:adjustRightInd w:val="0"/>
              <w:snapToGrid w:val="0"/>
              <w:jc w:val="center"/>
              <w:rPr>
                <w:i/>
                <w:sz w:val="14"/>
                <w:szCs w:val="14"/>
              </w:rPr>
            </w:pPr>
            <w:r w:rsidRPr="00E54F06">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C2F64B3" w14:textId="77777777" w:rsidR="00721AF2" w:rsidRPr="00E54F06" w:rsidRDefault="00721AF2" w:rsidP="0035478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13731B8" w14:textId="77777777" w:rsidR="00721AF2" w:rsidRPr="00E54F06" w:rsidRDefault="00721AF2" w:rsidP="00354787">
            <w:pPr>
              <w:adjustRightInd w:val="0"/>
              <w:snapToGrid w:val="0"/>
              <w:jc w:val="center"/>
              <w:rPr>
                <w:i/>
                <w:sz w:val="14"/>
                <w:szCs w:val="14"/>
              </w:rPr>
            </w:pPr>
            <w:r w:rsidRPr="00E54F06">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D7B4212" w14:textId="77777777" w:rsidR="00721AF2" w:rsidRPr="00F82C31" w:rsidRDefault="00721AF2" w:rsidP="00354787">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CA2B1C2" w14:textId="77777777" w:rsidR="00721AF2" w:rsidRPr="00F82C31" w:rsidRDefault="00721AF2" w:rsidP="00354787">
            <w:pPr>
              <w:adjustRightInd w:val="0"/>
              <w:snapToGrid w:val="0"/>
              <w:jc w:val="center"/>
              <w:rPr>
                <w:i/>
                <w:sz w:val="14"/>
                <w:szCs w:val="14"/>
              </w:rPr>
            </w:pPr>
            <w:r w:rsidRPr="00F82C3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88A5E2F" w14:textId="77777777" w:rsidR="00721AF2" w:rsidRPr="00F82C31" w:rsidRDefault="00721AF2" w:rsidP="00354787">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F4BEA8B" w14:textId="77777777" w:rsidR="00721AF2" w:rsidRPr="00F82C31" w:rsidRDefault="00721AF2" w:rsidP="00354787">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E71BC8C" w14:textId="77777777" w:rsidR="00721AF2" w:rsidRPr="000D43FA" w:rsidRDefault="00721AF2" w:rsidP="00354787">
            <w:pPr>
              <w:adjustRightInd w:val="0"/>
              <w:snapToGrid w:val="0"/>
              <w:jc w:val="center"/>
              <w:rPr>
                <w:i/>
                <w:sz w:val="12"/>
                <w:szCs w:val="14"/>
              </w:rPr>
            </w:pPr>
            <w:r w:rsidRPr="000D43FA">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5B2FD5" w14:textId="77777777" w:rsidR="00721AF2" w:rsidRPr="000D43FA" w:rsidRDefault="00721AF2" w:rsidP="00354787">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6146EA93" w14:textId="77777777" w:rsidR="00721AF2" w:rsidRPr="000D43FA" w:rsidRDefault="00721AF2" w:rsidP="00354787">
            <w:pPr>
              <w:adjustRightInd w:val="0"/>
              <w:snapToGrid w:val="0"/>
              <w:jc w:val="center"/>
              <w:rPr>
                <w:i/>
                <w:sz w:val="12"/>
                <w:szCs w:val="14"/>
              </w:rPr>
            </w:pPr>
            <w:r w:rsidRPr="000D43FA">
              <w:rPr>
                <w:i/>
                <w:sz w:val="12"/>
                <w:szCs w:val="14"/>
              </w:rPr>
              <w:t>Min.</w:t>
            </w:r>
          </w:p>
        </w:tc>
        <w:tc>
          <w:tcPr>
            <w:tcW w:w="75" w:type="pct"/>
            <w:tcBorders>
              <w:top w:val="nil"/>
              <w:left w:val="nil"/>
              <w:bottom w:val="nil"/>
              <w:right w:val="single" w:sz="12" w:space="0" w:color="auto"/>
            </w:tcBorders>
            <w:shd w:val="clear" w:color="auto" w:fill="auto"/>
            <w:vAlign w:val="center"/>
          </w:tcPr>
          <w:p w14:paraId="78A1EE54" w14:textId="77777777" w:rsidR="00721AF2" w:rsidRPr="000C6821" w:rsidRDefault="00721AF2" w:rsidP="00354787">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741000D" w14:textId="77777777" w:rsidR="00721AF2" w:rsidRPr="000C6821" w:rsidRDefault="00721AF2" w:rsidP="00354787">
            <w:pPr>
              <w:adjustRightInd w:val="0"/>
              <w:snapToGrid w:val="0"/>
              <w:jc w:val="center"/>
              <w:rPr>
                <w:i/>
                <w:sz w:val="14"/>
                <w:szCs w:val="14"/>
              </w:rPr>
            </w:pPr>
          </w:p>
        </w:tc>
        <w:tc>
          <w:tcPr>
            <w:tcW w:w="74" w:type="pct"/>
            <w:vMerge/>
            <w:tcBorders>
              <w:left w:val="nil"/>
            </w:tcBorders>
            <w:shd w:val="clear" w:color="auto" w:fill="auto"/>
            <w:vAlign w:val="center"/>
          </w:tcPr>
          <w:p w14:paraId="13ABF686" w14:textId="77777777" w:rsidR="00721AF2" w:rsidRPr="000C6821" w:rsidRDefault="00721AF2" w:rsidP="00354787">
            <w:pPr>
              <w:adjustRightInd w:val="0"/>
              <w:snapToGrid w:val="0"/>
              <w:rPr>
                <w:rFonts w:ascii="Arial" w:hAnsi="Arial" w:cs="Arial"/>
              </w:rPr>
            </w:pPr>
          </w:p>
        </w:tc>
      </w:tr>
      <w:tr w:rsidR="00721AF2" w:rsidRPr="000C6821" w14:paraId="7F90E128" w14:textId="77777777" w:rsidTr="00D72C94">
        <w:trPr>
          <w:trHeight w:val="22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738FC94" w14:textId="77777777" w:rsidR="00721AF2" w:rsidRPr="000C6821"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03E95DA" w14:textId="77777777" w:rsidR="00721AF2" w:rsidRPr="000C6821" w:rsidRDefault="00721AF2" w:rsidP="0035478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2C07AF1A" w14:textId="77777777" w:rsidR="00721AF2" w:rsidRPr="000C6821"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D5494B" w14:textId="77777777" w:rsidR="00721AF2" w:rsidRPr="00E54F06" w:rsidRDefault="00721AF2" w:rsidP="00354787">
            <w:pPr>
              <w:adjustRightInd w:val="0"/>
              <w:snapToGrid w:val="0"/>
              <w:jc w:val="center"/>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14:paraId="3A699BB6" w14:textId="77777777" w:rsidR="00721AF2" w:rsidRPr="00E54F06"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876A51" w14:textId="77777777" w:rsidR="00721AF2" w:rsidRPr="00E54F06" w:rsidRDefault="00721AF2" w:rsidP="00354787">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14:paraId="660646B1" w14:textId="77777777" w:rsidR="00721AF2" w:rsidRPr="00F82C31"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D2E705" w14:textId="77777777" w:rsidR="00721AF2" w:rsidRPr="00F82C31" w:rsidRDefault="00721AF2" w:rsidP="00354787">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14:paraId="4AF56D47" w14:textId="77777777" w:rsidR="00721AF2" w:rsidRPr="00F82C31"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46E1B0E" w14:textId="77777777" w:rsidR="00721AF2" w:rsidRPr="00F82C31" w:rsidRDefault="00721AF2" w:rsidP="00354787">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10AEE5" w14:textId="77777777" w:rsidR="00721AF2" w:rsidRPr="000D43FA" w:rsidRDefault="00721AF2" w:rsidP="00354787">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E12539E" w14:textId="77777777" w:rsidR="00721AF2" w:rsidRPr="000D43FA" w:rsidRDefault="00721AF2" w:rsidP="00354787">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1EB8BB" w14:textId="77777777" w:rsidR="00721AF2" w:rsidRPr="000D43FA" w:rsidRDefault="00721AF2" w:rsidP="00354787">
            <w:pPr>
              <w:adjustRightInd w:val="0"/>
              <w:snapToGrid w:val="0"/>
              <w:jc w:val="center"/>
              <w:rPr>
                <w:rFonts w:ascii="Arial" w:hAnsi="Arial" w:cs="Arial"/>
              </w:rPr>
            </w:pPr>
            <w:r w:rsidRPr="000D43FA">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5A199BA" w14:textId="77777777" w:rsidR="00721AF2" w:rsidRPr="000C6821" w:rsidRDefault="00721AF2" w:rsidP="0035478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3934C76" w14:textId="77777777" w:rsidR="00721AF2" w:rsidRPr="000C6821" w:rsidRDefault="00721AF2" w:rsidP="00354787">
            <w:pPr>
              <w:adjustRightInd w:val="0"/>
              <w:snapToGrid w:val="0"/>
              <w:jc w:val="center"/>
              <w:rPr>
                <w:rFonts w:ascii="Arial" w:hAnsi="Arial" w:cs="Arial"/>
              </w:rPr>
            </w:pPr>
          </w:p>
        </w:tc>
        <w:tc>
          <w:tcPr>
            <w:tcW w:w="74" w:type="pct"/>
            <w:vMerge/>
            <w:tcBorders>
              <w:left w:val="nil"/>
            </w:tcBorders>
            <w:shd w:val="clear" w:color="auto" w:fill="auto"/>
            <w:vAlign w:val="center"/>
          </w:tcPr>
          <w:p w14:paraId="04E9272F" w14:textId="77777777" w:rsidR="00721AF2" w:rsidRPr="000C6821" w:rsidRDefault="00721AF2" w:rsidP="00354787">
            <w:pPr>
              <w:adjustRightInd w:val="0"/>
              <w:snapToGrid w:val="0"/>
              <w:rPr>
                <w:rFonts w:ascii="Arial" w:hAnsi="Arial" w:cs="Arial"/>
              </w:rPr>
            </w:pPr>
          </w:p>
        </w:tc>
      </w:tr>
      <w:tr w:rsidR="00721AF2" w:rsidRPr="000C6821" w14:paraId="6014B05B" w14:textId="77777777" w:rsidTr="00D72C94">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41AA660" w14:textId="77777777" w:rsidR="00721AF2" w:rsidRPr="000C6821" w:rsidRDefault="00721AF2" w:rsidP="00354787">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6DB1FA" w14:textId="77777777" w:rsidR="00721AF2" w:rsidRPr="000C6821" w:rsidRDefault="00721AF2" w:rsidP="0035478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4519C76" w14:textId="77777777" w:rsidR="00721AF2" w:rsidRPr="000C6821" w:rsidRDefault="00721AF2" w:rsidP="00354787">
            <w:pPr>
              <w:adjustRightInd w:val="0"/>
              <w:snapToGrid w:val="0"/>
              <w:jc w:val="center"/>
              <w:rPr>
                <w:rFonts w:ascii="Arial" w:hAnsi="Arial" w:cs="Arial"/>
              </w:rPr>
            </w:pPr>
          </w:p>
        </w:tc>
        <w:tc>
          <w:tcPr>
            <w:tcW w:w="245" w:type="pct"/>
            <w:gridSpan w:val="2"/>
            <w:tcBorders>
              <w:top w:val="nil"/>
              <w:left w:val="nil"/>
              <w:bottom w:val="single" w:sz="4" w:space="0" w:color="244061" w:themeColor="accent1" w:themeShade="80"/>
              <w:right w:val="nil"/>
            </w:tcBorders>
            <w:shd w:val="clear" w:color="auto" w:fill="auto"/>
            <w:tcMar>
              <w:left w:w="0" w:type="dxa"/>
              <w:right w:w="0" w:type="dxa"/>
            </w:tcMar>
            <w:vAlign w:val="center"/>
          </w:tcPr>
          <w:p w14:paraId="39EC3023" w14:textId="77777777" w:rsidR="00721AF2" w:rsidRPr="00F82C31" w:rsidRDefault="00721AF2" w:rsidP="00354787">
            <w:pPr>
              <w:adjustRightInd w:val="0"/>
              <w:snapToGrid w:val="0"/>
              <w:jc w:val="center"/>
              <w:rPr>
                <w:i/>
                <w:sz w:val="14"/>
                <w:szCs w:val="14"/>
              </w:rPr>
            </w:pPr>
            <w:r w:rsidRPr="00F82C3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4FF7D51" w14:textId="77777777" w:rsidR="00721AF2" w:rsidRPr="00F82C31" w:rsidRDefault="00721AF2" w:rsidP="00354787">
            <w:pPr>
              <w:adjustRightInd w:val="0"/>
              <w:snapToGrid w:val="0"/>
              <w:jc w:val="center"/>
              <w:rPr>
                <w:i/>
                <w:sz w:val="14"/>
                <w:szCs w:val="14"/>
              </w:rPr>
            </w:pPr>
          </w:p>
        </w:tc>
        <w:tc>
          <w:tcPr>
            <w:tcW w:w="198" w:type="pct"/>
            <w:tcBorders>
              <w:top w:val="nil"/>
              <w:left w:val="nil"/>
              <w:bottom w:val="single" w:sz="4" w:space="0" w:color="244061" w:themeColor="accent1" w:themeShade="80"/>
              <w:right w:val="nil"/>
            </w:tcBorders>
            <w:shd w:val="clear" w:color="auto" w:fill="auto"/>
            <w:tcMar>
              <w:left w:w="0" w:type="dxa"/>
              <w:right w:w="0" w:type="dxa"/>
            </w:tcMar>
            <w:vAlign w:val="center"/>
          </w:tcPr>
          <w:p w14:paraId="487754A8" w14:textId="77777777" w:rsidR="00721AF2" w:rsidRPr="00F82C31" w:rsidRDefault="00721AF2" w:rsidP="00354787">
            <w:pPr>
              <w:adjustRightInd w:val="0"/>
              <w:snapToGrid w:val="0"/>
              <w:jc w:val="center"/>
              <w:rPr>
                <w:i/>
                <w:sz w:val="14"/>
                <w:szCs w:val="14"/>
              </w:rPr>
            </w:pPr>
            <w:r w:rsidRPr="00F82C3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4F78EC5" w14:textId="77777777" w:rsidR="00721AF2" w:rsidRPr="00F82C31" w:rsidRDefault="00721AF2" w:rsidP="00354787">
            <w:pPr>
              <w:adjustRightInd w:val="0"/>
              <w:snapToGrid w:val="0"/>
              <w:jc w:val="center"/>
              <w:rPr>
                <w:i/>
                <w:sz w:val="14"/>
                <w:szCs w:val="14"/>
              </w:rPr>
            </w:pPr>
          </w:p>
        </w:tc>
        <w:tc>
          <w:tcPr>
            <w:tcW w:w="291" w:type="pct"/>
            <w:tcBorders>
              <w:top w:val="nil"/>
              <w:left w:val="nil"/>
              <w:bottom w:val="single" w:sz="4" w:space="0" w:color="244061" w:themeColor="accent1" w:themeShade="80"/>
              <w:right w:val="nil"/>
            </w:tcBorders>
            <w:shd w:val="clear" w:color="auto" w:fill="auto"/>
            <w:tcMar>
              <w:left w:w="0" w:type="dxa"/>
              <w:right w:w="0" w:type="dxa"/>
            </w:tcMar>
            <w:vAlign w:val="center"/>
          </w:tcPr>
          <w:p w14:paraId="482CD7F5" w14:textId="77777777" w:rsidR="00721AF2" w:rsidRPr="00F82C31" w:rsidRDefault="00721AF2" w:rsidP="00354787">
            <w:pPr>
              <w:adjustRightInd w:val="0"/>
              <w:snapToGrid w:val="0"/>
              <w:jc w:val="center"/>
              <w:rPr>
                <w:i/>
                <w:sz w:val="14"/>
                <w:szCs w:val="14"/>
              </w:rPr>
            </w:pPr>
            <w:r w:rsidRPr="00F82C3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B65BB46" w14:textId="77777777" w:rsidR="00721AF2" w:rsidRPr="00F82C31" w:rsidRDefault="00721AF2" w:rsidP="00354787">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08CE7481" w14:textId="77777777" w:rsidR="00721AF2" w:rsidRPr="00F82C31" w:rsidRDefault="00721AF2" w:rsidP="00354787">
            <w:pPr>
              <w:adjustRightInd w:val="0"/>
              <w:snapToGrid w:val="0"/>
              <w:jc w:val="center"/>
              <w:rPr>
                <w:i/>
                <w:sz w:val="14"/>
                <w:szCs w:val="14"/>
              </w:rPr>
            </w:pPr>
          </w:p>
        </w:tc>
        <w:tc>
          <w:tcPr>
            <w:tcW w:w="172" w:type="pct"/>
            <w:tcBorders>
              <w:top w:val="nil"/>
              <w:left w:val="nil"/>
              <w:bottom w:val="single" w:sz="4" w:space="0" w:color="244061" w:themeColor="accent1" w:themeShade="80"/>
              <w:right w:val="nil"/>
            </w:tcBorders>
            <w:shd w:val="clear" w:color="auto" w:fill="auto"/>
            <w:tcMar>
              <w:left w:w="0" w:type="dxa"/>
              <w:right w:w="0" w:type="dxa"/>
            </w:tcMar>
            <w:vAlign w:val="center"/>
          </w:tcPr>
          <w:p w14:paraId="735826F1" w14:textId="77777777" w:rsidR="00721AF2" w:rsidRPr="000D43FA" w:rsidRDefault="00721AF2" w:rsidP="00354787">
            <w:pPr>
              <w:adjustRightInd w:val="0"/>
              <w:snapToGrid w:val="0"/>
              <w:jc w:val="center"/>
              <w:rPr>
                <w:i/>
                <w:sz w:val="12"/>
                <w:szCs w:val="14"/>
              </w:rPr>
            </w:pPr>
            <w:r w:rsidRPr="000D43FA">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7DAE097" w14:textId="77777777" w:rsidR="00721AF2" w:rsidRPr="000D43FA" w:rsidRDefault="00721AF2" w:rsidP="00354787">
            <w:pPr>
              <w:adjustRightInd w:val="0"/>
              <w:snapToGrid w:val="0"/>
              <w:jc w:val="center"/>
              <w:rPr>
                <w:i/>
                <w:sz w:val="12"/>
                <w:szCs w:val="14"/>
              </w:rPr>
            </w:pPr>
          </w:p>
        </w:tc>
        <w:tc>
          <w:tcPr>
            <w:tcW w:w="169" w:type="pct"/>
            <w:tcBorders>
              <w:top w:val="nil"/>
              <w:left w:val="nil"/>
              <w:bottom w:val="single" w:sz="4" w:space="0" w:color="244061" w:themeColor="accent1" w:themeShade="80"/>
              <w:right w:val="nil"/>
            </w:tcBorders>
            <w:shd w:val="clear" w:color="auto" w:fill="auto"/>
            <w:tcMar>
              <w:left w:w="0" w:type="dxa"/>
              <w:right w:w="0" w:type="dxa"/>
            </w:tcMar>
            <w:vAlign w:val="center"/>
          </w:tcPr>
          <w:p w14:paraId="42E6D034" w14:textId="77777777" w:rsidR="00721AF2" w:rsidRPr="000D43FA" w:rsidRDefault="00721AF2" w:rsidP="00354787">
            <w:pPr>
              <w:adjustRightInd w:val="0"/>
              <w:snapToGrid w:val="0"/>
              <w:jc w:val="center"/>
              <w:rPr>
                <w:i/>
                <w:sz w:val="12"/>
                <w:szCs w:val="14"/>
              </w:rPr>
            </w:pPr>
            <w:r w:rsidRPr="000D43FA">
              <w:rPr>
                <w:i/>
                <w:sz w:val="12"/>
                <w:szCs w:val="14"/>
              </w:rPr>
              <w:t>Min.</w:t>
            </w:r>
          </w:p>
        </w:tc>
        <w:tc>
          <w:tcPr>
            <w:tcW w:w="75" w:type="pct"/>
            <w:tcBorders>
              <w:top w:val="nil"/>
              <w:left w:val="nil"/>
              <w:bottom w:val="nil"/>
              <w:right w:val="single" w:sz="12" w:space="0" w:color="auto"/>
            </w:tcBorders>
            <w:shd w:val="clear" w:color="auto" w:fill="auto"/>
            <w:vAlign w:val="center"/>
          </w:tcPr>
          <w:p w14:paraId="2BCE4271" w14:textId="77777777" w:rsidR="00721AF2" w:rsidRPr="00087393" w:rsidRDefault="00721AF2" w:rsidP="00354787">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22D7C3F1" w14:textId="77777777" w:rsidR="00721AF2" w:rsidRPr="000C6821" w:rsidRDefault="00721AF2" w:rsidP="00354787">
            <w:pPr>
              <w:adjustRightInd w:val="0"/>
              <w:snapToGrid w:val="0"/>
              <w:jc w:val="center"/>
              <w:rPr>
                <w:i/>
                <w:sz w:val="14"/>
                <w:szCs w:val="14"/>
              </w:rPr>
            </w:pPr>
          </w:p>
        </w:tc>
        <w:tc>
          <w:tcPr>
            <w:tcW w:w="74" w:type="pct"/>
            <w:vMerge/>
            <w:tcBorders>
              <w:left w:val="nil"/>
            </w:tcBorders>
            <w:shd w:val="clear" w:color="auto" w:fill="auto"/>
            <w:vAlign w:val="center"/>
          </w:tcPr>
          <w:p w14:paraId="4A84B4B0" w14:textId="77777777" w:rsidR="00721AF2" w:rsidRPr="000C6821" w:rsidRDefault="00721AF2" w:rsidP="00354787">
            <w:pPr>
              <w:adjustRightInd w:val="0"/>
              <w:snapToGrid w:val="0"/>
              <w:rPr>
                <w:rFonts w:ascii="Arial" w:hAnsi="Arial" w:cs="Arial"/>
              </w:rPr>
            </w:pPr>
          </w:p>
        </w:tc>
      </w:tr>
      <w:tr w:rsidR="00721AF2" w:rsidRPr="000C6821" w14:paraId="037213DB" w14:textId="77777777" w:rsidTr="00D72C94">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4BE8CE5" w14:textId="77777777" w:rsidR="00721AF2" w:rsidRPr="000C6821"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D2FEE00" w14:textId="77777777" w:rsidR="00721AF2" w:rsidRPr="000C6821" w:rsidRDefault="00721AF2" w:rsidP="0035478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244061" w:themeColor="accent1" w:themeShade="80"/>
            </w:tcBorders>
            <w:shd w:val="clear" w:color="auto" w:fill="auto"/>
            <w:vAlign w:val="center"/>
          </w:tcPr>
          <w:p w14:paraId="62CA7AC5" w14:textId="77777777" w:rsidR="00721AF2" w:rsidRPr="000C6821" w:rsidRDefault="00721AF2" w:rsidP="00354787">
            <w:pPr>
              <w:adjustRightInd w:val="0"/>
              <w:snapToGrid w:val="0"/>
              <w:jc w:val="center"/>
              <w:rPr>
                <w:rFonts w:ascii="Arial" w:hAnsi="Arial" w:cs="Arial"/>
              </w:rPr>
            </w:pPr>
          </w:p>
        </w:tc>
        <w:tc>
          <w:tcPr>
            <w:tcW w:w="245" w:type="pct"/>
            <w:gridSpan w:val="2"/>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0CD4D2AD" w14:textId="77777777" w:rsidR="00721AF2" w:rsidRPr="00E54F06" w:rsidRDefault="00721AF2" w:rsidP="00354787">
            <w:pPr>
              <w:adjustRightInd w:val="0"/>
              <w:snapToGrid w:val="0"/>
              <w:jc w:val="center"/>
              <w:rPr>
                <w:rFonts w:ascii="Arial" w:hAnsi="Arial" w:cs="Arial"/>
              </w:rPr>
            </w:pPr>
            <w:r>
              <w:rPr>
                <w:rFonts w:ascii="Arial" w:hAnsi="Arial" w:cs="Arial"/>
              </w:rPr>
              <w:t>27</w:t>
            </w:r>
          </w:p>
        </w:tc>
        <w:tc>
          <w:tcPr>
            <w:tcW w:w="74" w:type="pct"/>
            <w:tcBorders>
              <w:top w:val="nil"/>
              <w:left w:val="single" w:sz="4" w:space="0" w:color="244061" w:themeColor="accent1" w:themeShade="80"/>
              <w:bottom w:val="nil"/>
              <w:right w:val="single" w:sz="4" w:space="0" w:color="244061" w:themeColor="accent1" w:themeShade="80"/>
            </w:tcBorders>
            <w:shd w:val="clear" w:color="auto" w:fill="auto"/>
            <w:vAlign w:val="center"/>
          </w:tcPr>
          <w:p w14:paraId="5BA2FB08" w14:textId="77777777" w:rsidR="00721AF2" w:rsidRPr="00E54F06" w:rsidRDefault="00721AF2" w:rsidP="00354787">
            <w:pPr>
              <w:adjustRightInd w:val="0"/>
              <w:snapToGrid w:val="0"/>
              <w:jc w:val="center"/>
              <w:rPr>
                <w:rFonts w:ascii="Arial" w:hAnsi="Arial" w:cs="Arial"/>
              </w:rPr>
            </w:pPr>
          </w:p>
        </w:tc>
        <w:tc>
          <w:tcPr>
            <w:tcW w:w="198"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168546FD" w14:textId="77777777" w:rsidR="00721AF2" w:rsidRPr="00E54F06" w:rsidRDefault="00721AF2" w:rsidP="00354787">
            <w:pPr>
              <w:adjustRightInd w:val="0"/>
              <w:snapToGrid w:val="0"/>
              <w:jc w:val="center"/>
              <w:rPr>
                <w:rFonts w:ascii="Arial" w:hAnsi="Arial" w:cs="Arial"/>
              </w:rPr>
            </w:pPr>
            <w:r>
              <w:rPr>
                <w:rFonts w:ascii="Arial" w:hAnsi="Arial" w:cs="Arial"/>
              </w:rPr>
              <w:t>02</w:t>
            </w:r>
          </w:p>
        </w:tc>
        <w:tc>
          <w:tcPr>
            <w:tcW w:w="74" w:type="pct"/>
            <w:tcBorders>
              <w:top w:val="nil"/>
              <w:left w:val="single" w:sz="4" w:space="0" w:color="244061" w:themeColor="accent1" w:themeShade="80"/>
              <w:bottom w:val="nil"/>
              <w:right w:val="single" w:sz="4" w:space="0" w:color="244061" w:themeColor="accent1" w:themeShade="80"/>
            </w:tcBorders>
            <w:shd w:val="clear" w:color="auto" w:fill="auto"/>
            <w:vAlign w:val="center"/>
          </w:tcPr>
          <w:p w14:paraId="12010CAA" w14:textId="77777777" w:rsidR="00721AF2" w:rsidRPr="00F82C31" w:rsidRDefault="00721AF2" w:rsidP="00354787">
            <w:pPr>
              <w:adjustRightInd w:val="0"/>
              <w:snapToGrid w:val="0"/>
              <w:jc w:val="center"/>
              <w:rPr>
                <w:rFonts w:ascii="Arial" w:hAnsi="Arial" w:cs="Arial"/>
              </w:rPr>
            </w:pPr>
          </w:p>
        </w:tc>
        <w:tc>
          <w:tcPr>
            <w:tcW w:w="291"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4D4F8470" w14:textId="77777777" w:rsidR="00721AF2" w:rsidRPr="00F82C31" w:rsidRDefault="00721AF2" w:rsidP="00354787">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244061" w:themeColor="accent1" w:themeShade="80"/>
              <w:bottom w:val="nil"/>
              <w:right w:val="single" w:sz="12" w:space="0" w:color="auto"/>
            </w:tcBorders>
            <w:shd w:val="clear" w:color="auto" w:fill="auto"/>
            <w:vAlign w:val="center"/>
          </w:tcPr>
          <w:p w14:paraId="7E989CBE" w14:textId="77777777" w:rsidR="00721AF2" w:rsidRPr="00F82C31"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244061" w:themeColor="accent1" w:themeShade="80"/>
            </w:tcBorders>
          </w:tcPr>
          <w:p w14:paraId="3FC21FFB" w14:textId="77777777" w:rsidR="00721AF2" w:rsidRPr="00F82C31" w:rsidRDefault="00721AF2" w:rsidP="00354787">
            <w:pPr>
              <w:adjustRightInd w:val="0"/>
              <w:snapToGrid w:val="0"/>
              <w:jc w:val="center"/>
              <w:rPr>
                <w:rFonts w:ascii="Arial" w:hAnsi="Arial" w:cs="Arial"/>
              </w:rPr>
            </w:pPr>
          </w:p>
        </w:tc>
        <w:tc>
          <w:tcPr>
            <w:tcW w:w="17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1551BCDF" w14:textId="77777777" w:rsidR="00721AF2" w:rsidRPr="000D43FA" w:rsidRDefault="00721AF2" w:rsidP="00354787">
            <w:pPr>
              <w:adjustRightInd w:val="0"/>
              <w:snapToGrid w:val="0"/>
              <w:jc w:val="center"/>
              <w:rPr>
                <w:rFonts w:ascii="Arial" w:hAnsi="Arial" w:cs="Arial"/>
              </w:rPr>
            </w:pPr>
            <w:r>
              <w:rPr>
                <w:rFonts w:ascii="Arial" w:hAnsi="Arial" w:cs="Arial"/>
              </w:rPr>
              <w:t>11</w:t>
            </w:r>
          </w:p>
        </w:tc>
        <w:tc>
          <w:tcPr>
            <w:tcW w:w="74" w:type="pct"/>
            <w:tcBorders>
              <w:top w:val="nil"/>
              <w:left w:val="single" w:sz="4" w:space="0" w:color="244061" w:themeColor="accent1" w:themeShade="80"/>
              <w:bottom w:val="nil"/>
              <w:right w:val="single" w:sz="4" w:space="0" w:color="244061" w:themeColor="accent1" w:themeShade="80"/>
            </w:tcBorders>
            <w:shd w:val="clear" w:color="auto" w:fill="auto"/>
            <w:vAlign w:val="center"/>
          </w:tcPr>
          <w:p w14:paraId="7BC784EF" w14:textId="77777777" w:rsidR="00721AF2" w:rsidRPr="000D43FA" w:rsidRDefault="00721AF2" w:rsidP="00354787">
            <w:pPr>
              <w:adjustRightInd w:val="0"/>
              <w:snapToGrid w:val="0"/>
              <w:jc w:val="center"/>
              <w:rPr>
                <w:rFonts w:ascii="Arial" w:hAnsi="Arial" w:cs="Arial"/>
              </w:rPr>
            </w:pPr>
          </w:p>
        </w:tc>
        <w:tc>
          <w:tcPr>
            <w:tcW w:w="169"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3043C16E" w14:textId="77777777" w:rsidR="00721AF2" w:rsidRPr="000D43FA" w:rsidRDefault="00721AF2" w:rsidP="00354787">
            <w:pPr>
              <w:adjustRightInd w:val="0"/>
              <w:snapToGrid w:val="0"/>
              <w:jc w:val="center"/>
              <w:rPr>
                <w:rFonts w:ascii="Arial" w:hAnsi="Arial" w:cs="Arial"/>
              </w:rPr>
            </w:pPr>
            <w:r w:rsidRPr="000D43FA">
              <w:rPr>
                <w:rFonts w:ascii="Arial" w:hAnsi="Arial" w:cs="Arial"/>
              </w:rPr>
              <w:t>01</w:t>
            </w:r>
          </w:p>
        </w:tc>
        <w:tc>
          <w:tcPr>
            <w:tcW w:w="75" w:type="pct"/>
            <w:tcBorders>
              <w:top w:val="nil"/>
              <w:left w:val="single" w:sz="4" w:space="0" w:color="244061" w:themeColor="accent1" w:themeShade="80"/>
              <w:bottom w:val="nil"/>
              <w:right w:val="single" w:sz="12" w:space="0" w:color="auto"/>
            </w:tcBorders>
            <w:shd w:val="clear" w:color="auto" w:fill="auto"/>
            <w:vAlign w:val="center"/>
          </w:tcPr>
          <w:p w14:paraId="32607580" w14:textId="77777777" w:rsidR="00721AF2" w:rsidRPr="000C6821" w:rsidRDefault="00721AF2" w:rsidP="00354787">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9886F7D" w14:textId="77777777" w:rsidR="00721AF2" w:rsidRPr="000C6821" w:rsidRDefault="00721AF2" w:rsidP="00354787">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9ECE5" w14:textId="77777777" w:rsidR="00721AF2" w:rsidRPr="009A417A" w:rsidRDefault="00721AF2" w:rsidP="00354787">
            <w:pPr>
              <w:widowControl w:val="0"/>
              <w:jc w:val="both"/>
              <w:rPr>
                <w:sz w:val="12"/>
                <w:highlight w:val="yellow"/>
              </w:rPr>
            </w:pPr>
            <w:r w:rsidRPr="00310CA2">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w:t>
            </w:r>
            <w:r w:rsidRPr="007251F2">
              <w:rPr>
                <w:rFonts w:ascii="Arial" w:hAnsi="Arial" w:cs="Arial"/>
                <w:color w:val="000099"/>
                <w:sz w:val="13"/>
                <w:szCs w:val="13"/>
              </w:rPr>
              <w:t>zoom</w:t>
            </w:r>
            <w:r w:rsidRPr="007251F2">
              <w:rPr>
                <w:rFonts w:ascii="Arial" w:hAnsi="Arial" w:cs="Arial"/>
                <w:sz w:val="13"/>
                <w:szCs w:val="13"/>
              </w:rPr>
              <w:t>:</w:t>
            </w:r>
            <w:hyperlink r:id="rId15" w:history="1"/>
            <w:r w:rsidRPr="007251F2">
              <w:rPr>
                <w:sz w:val="12"/>
              </w:rPr>
              <w:t xml:space="preserve"> </w:t>
            </w:r>
          </w:p>
          <w:p w14:paraId="5D71E8E7" w14:textId="692FE695" w:rsidR="00721AF2" w:rsidRPr="00685CCC" w:rsidRDefault="00B46C19" w:rsidP="00354787">
            <w:pPr>
              <w:adjustRightInd w:val="0"/>
              <w:snapToGrid w:val="0"/>
              <w:jc w:val="both"/>
              <w:rPr>
                <w:rStyle w:val="Hipervnculo"/>
                <w:rFonts w:ascii="Arial" w:hAnsi="Arial" w:cs="Arial"/>
                <w:sz w:val="13"/>
                <w:szCs w:val="13"/>
              </w:rPr>
            </w:pPr>
            <w:r w:rsidRPr="00B46C19">
              <w:rPr>
                <w:rStyle w:val="Hipervnculo"/>
                <w:rFonts w:ascii="Arial" w:hAnsi="Arial" w:cs="Arial"/>
                <w:sz w:val="13"/>
                <w:szCs w:val="13"/>
              </w:rPr>
              <w:t>https://bcb-gob-bo.zoom.us/j/86251275503?pwd=pXYcCgUC5o8Oi3ahpuy8lcheIQtmJR.1</w:t>
            </w:r>
          </w:p>
          <w:p w14:paraId="7600CC58" w14:textId="77777777" w:rsidR="00721AF2" w:rsidRPr="00685CCC" w:rsidRDefault="00721AF2" w:rsidP="00354787">
            <w:pPr>
              <w:adjustRightInd w:val="0"/>
              <w:snapToGrid w:val="0"/>
              <w:jc w:val="both"/>
              <w:rPr>
                <w:rStyle w:val="Hipervnculo"/>
                <w:rFonts w:ascii="Arial" w:hAnsi="Arial" w:cs="Arial"/>
                <w:sz w:val="13"/>
                <w:szCs w:val="13"/>
              </w:rPr>
            </w:pPr>
          </w:p>
          <w:p w14:paraId="17AC316D" w14:textId="0655073B" w:rsidR="00721AF2" w:rsidRPr="00685CCC" w:rsidRDefault="00B46C19" w:rsidP="00B46C19">
            <w:pPr>
              <w:adjustRightInd w:val="0"/>
              <w:snapToGrid w:val="0"/>
              <w:jc w:val="both"/>
              <w:rPr>
                <w:rStyle w:val="Hipervnculo"/>
                <w:rFonts w:ascii="Arial" w:hAnsi="Arial" w:cs="Arial"/>
                <w:sz w:val="13"/>
                <w:szCs w:val="13"/>
                <w:u w:val="none"/>
              </w:rPr>
            </w:pPr>
            <w:r w:rsidRPr="00B46C19">
              <w:rPr>
                <w:rStyle w:val="Hipervnculo"/>
                <w:rFonts w:ascii="Arial" w:hAnsi="Arial" w:cs="Arial"/>
                <w:sz w:val="13"/>
                <w:szCs w:val="13"/>
                <w:u w:val="none"/>
              </w:rPr>
              <w:t>ID de reunión</w:t>
            </w:r>
            <w:r>
              <w:rPr>
                <w:rStyle w:val="Hipervnculo"/>
                <w:rFonts w:ascii="Arial" w:hAnsi="Arial" w:cs="Arial"/>
                <w:sz w:val="13"/>
                <w:szCs w:val="13"/>
                <w:u w:val="none"/>
              </w:rPr>
              <w:t xml:space="preserve"> </w:t>
            </w:r>
            <w:r w:rsidRPr="00B46C19">
              <w:rPr>
                <w:rStyle w:val="Hipervnculo"/>
                <w:rFonts w:ascii="Arial" w:hAnsi="Arial" w:cs="Arial"/>
                <w:sz w:val="13"/>
                <w:szCs w:val="13"/>
                <w:u w:val="none"/>
              </w:rPr>
              <w:t>862 5127 5503</w:t>
            </w:r>
            <w:r w:rsidR="00721AF2" w:rsidRPr="00685CCC">
              <w:rPr>
                <w:rStyle w:val="Hipervnculo"/>
                <w:rFonts w:ascii="Arial" w:hAnsi="Arial" w:cs="Arial"/>
                <w:sz w:val="13"/>
                <w:szCs w:val="13"/>
                <w:u w:val="none"/>
              </w:rPr>
              <w:t xml:space="preserve">: </w:t>
            </w:r>
          </w:p>
          <w:p w14:paraId="43F0D3FA" w14:textId="589A5347" w:rsidR="00721AF2" w:rsidRPr="00A757B2" w:rsidRDefault="00B46C19" w:rsidP="00B46C19">
            <w:pPr>
              <w:adjustRightInd w:val="0"/>
              <w:snapToGrid w:val="0"/>
              <w:jc w:val="both"/>
              <w:rPr>
                <w:color w:val="0000FF"/>
                <w:sz w:val="14"/>
                <w:szCs w:val="14"/>
                <w:lang w:val="es-BO"/>
              </w:rPr>
            </w:pPr>
            <w:r>
              <w:rPr>
                <w:rStyle w:val="Hipervnculo"/>
                <w:rFonts w:ascii="Arial" w:hAnsi="Arial" w:cs="Arial"/>
                <w:sz w:val="13"/>
                <w:szCs w:val="13"/>
                <w:u w:val="none"/>
              </w:rPr>
              <w:t>Clave de acceso</w:t>
            </w:r>
            <w:r w:rsidR="00721AF2" w:rsidRPr="00685CCC">
              <w:rPr>
                <w:rStyle w:val="Hipervnculo"/>
                <w:rFonts w:ascii="Arial" w:hAnsi="Arial" w:cs="Arial"/>
                <w:sz w:val="13"/>
                <w:szCs w:val="13"/>
                <w:u w:val="none"/>
              </w:rPr>
              <w:t xml:space="preserve">: </w:t>
            </w:r>
            <w:r w:rsidRPr="00B46C19">
              <w:rPr>
                <w:rStyle w:val="Hipervnculo"/>
                <w:rFonts w:ascii="Arial" w:hAnsi="Arial" w:cs="Arial"/>
                <w:sz w:val="13"/>
                <w:szCs w:val="13"/>
                <w:u w:val="none"/>
              </w:rPr>
              <w:t>286680</w:t>
            </w:r>
          </w:p>
        </w:tc>
        <w:tc>
          <w:tcPr>
            <w:tcW w:w="74" w:type="pct"/>
            <w:vMerge/>
            <w:tcBorders>
              <w:left w:val="single" w:sz="4" w:space="0" w:color="auto"/>
            </w:tcBorders>
            <w:shd w:val="clear" w:color="auto" w:fill="auto"/>
            <w:vAlign w:val="center"/>
          </w:tcPr>
          <w:p w14:paraId="0900EC33" w14:textId="77777777" w:rsidR="00721AF2" w:rsidRPr="000C6821" w:rsidRDefault="00721AF2" w:rsidP="00354787">
            <w:pPr>
              <w:adjustRightInd w:val="0"/>
              <w:snapToGrid w:val="0"/>
              <w:rPr>
                <w:rFonts w:ascii="Arial" w:hAnsi="Arial" w:cs="Arial"/>
              </w:rPr>
            </w:pPr>
          </w:p>
        </w:tc>
      </w:tr>
      <w:tr w:rsidR="00721AF2" w:rsidRPr="000C6821" w14:paraId="69D8C6A4" w14:textId="77777777" w:rsidTr="00354787">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A707C4B" w14:textId="77777777" w:rsidR="00721AF2" w:rsidRPr="000C6821" w:rsidRDefault="00721AF2" w:rsidP="00354787">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585D2AE0" w14:textId="77777777" w:rsidR="00721AF2" w:rsidRPr="000C6821" w:rsidRDefault="00721AF2" w:rsidP="00354787">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0942C738" w14:textId="77777777" w:rsidR="00721AF2" w:rsidRPr="000C6821" w:rsidRDefault="00721AF2" w:rsidP="00354787">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61E15BC6" w14:textId="77777777" w:rsidR="00721AF2" w:rsidRPr="000C6821" w:rsidRDefault="00721AF2" w:rsidP="00354787">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1D8AB01F" w14:textId="77777777" w:rsidR="00721AF2" w:rsidRPr="000C6821" w:rsidRDefault="00721AF2" w:rsidP="00354787">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C934C08" w14:textId="77777777" w:rsidR="00721AF2" w:rsidRPr="000C6821" w:rsidRDefault="00721AF2" w:rsidP="00354787">
            <w:pPr>
              <w:adjustRightInd w:val="0"/>
              <w:snapToGrid w:val="0"/>
              <w:rPr>
                <w:rFonts w:ascii="Arial" w:hAnsi="Arial" w:cs="Arial"/>
                <w:sz w:val="4"/>
                <w:szCs w:val="4"/>
              </w:rPr>
            </w:pPr>
          </w:p>
        </w:tc>
      </w:tr>
      <w:tr w:rsidR="00721AF2" w:rsidRPr="000C6821" w14:paraId="3D3D554B" w14:textId="77777777" w:rsidTr="00354787">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49659C" w14:textId="77777777" w:rsidR="00721AF2" w:rsidRPr="000C6821" w:rsidRDefault="00721AF2" w:rsidP="00354787">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CBD7F4" w14:textId="77777777" w:rsidR="00721AF2" w:rsidRPr="000C6821" w:rsidRDefault="00721AF2" w:rsidP="00354787">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5289404" w14:textId="77777777" w:rsidR="00721AF2" w:rsidRPr="000C6821" w:rsidRDefault="00721AF2" w:rsidP="00354787">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70C33843" w14:textId="77777777" w:rsidR="00721AF2" w:rsidRPr="000C6821" w:rsidRDefault="00721AF2" w:rsidP="00354787">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C52683D" w14:textId="77777777" w:rsidR="00721AF2" w:rsidRPr="000C6821" w:rsidRDefault="00721AF2" w:rsidP="0035478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075B66A" w14:textId="77777777" w:rsidR="00721AF2" w:rsidRPr="000C6821" w:rsidRDefault="00721AF2" w:rsidP="00354787">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EE3DA92" w14:textId="77777777" w:rsidR="00721AF2" w:rsidRPr="000C6821" w:rsidRDefault="00721AF2" w:rsidP="00354787">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644F99E" w14:textId="77777777" w:rsidR="00721AF2" w:rsidRPr="000C6821" w:rsidRDefault="00721AF2" w:rsidP="00354787">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F28EF6C" w14:textId="77777777" w:rsidR="00721AF2" w:rsidRPr="000C6821" w:rsidRDefault="00721AF2" w:rsidP="00354787">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1075F7F3" w14:textId="77777777" w:rsidR="00721AF2" w:rsidRPr="000C6821" w:rsidRDefault="00721AF2" w:rsidP="00354787">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8B5E68B" w14:textId="77777777" w:rsidR="00721AF2" w:rsidRPr="000C6821" w:rsidRDefault="00721AF2" w:rsidP="00354787">
            <w:pPr>
              <w:adjustRightInd w:val="0"/>
              <w:snapToGrid w:val="0"/>
              <w:jc w:val="center"/>
              <w:rPr>
                <w:i/>
                <w:sz w:val="14"/>
                <w:szCs w:val="14"/>
              </w:rPr>
            </w:pPr>
          </w:p>
        </w:tc>
        <w:tc>
          <w:tcPr>
            <w:tcW w:w="74" w:type="pct"/>
            <w:vMerge/>
            <w:tcBorders>
              <w:left w:val="nil"/>
            </w:tcBorders>
            <w:shd w:val="clear" w:color="auto" w:fill="auto"/>
            <w:vAlign w:val="center"/>
          </w:tcPr>
          <w:p w14:paraId="155A1DFE" w14:textId="77777777" w:rsidR="00721AF2" w:rsidRPr="000C6821" w:rsidRDefault="00721AF2" w:rsidP="00354787">
            <w:pPr>
              <w:adjustRightInd w:val="0"/>
              <w:snapToGrid w:val="0"/>
              <w:rPr>
                <w:rFonts w:ascii="Arial" w:hAnsi="Arial" w:cs="Arial"/>
              </w:rPr>
            </w:pPr>
          </w:p>
        </w:tc>
      </w:tr>
      <w:tr w:rsidR="00721AF2" w:rsidRPr="000C6821" w14:paraId="3D3A4C5B" w14:textId="77777777" w:rsidTr="00354787">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4FDE4AD" w14:textId="77777777" w:rsidR="00721AF2" w:rsidRPr="000C6821"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B3AB729" w14:textId="77777777" w:rsidR="00721AF2" w:rsidRPr="000C6821" w:rsidRDefault="00721AF2" w:rsidP="0035478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2691728B" w14:textId="77777777" w:rsidR="00721AF2" w:rsidRPr="000C6821"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3FF63" w14:textId="77777777" w:rsidR="00721AF2" w:rsidRPr="000C6821" w:rsidRDefault="00721AF2" w:rsidP="00354787">
            <w:pPr>
              <w:adjustRightInd w:val="0"/>
              <w:snapToGrid w:val="0"/>
              <w:jc w:val="center"/>
              <w:rPr>
                <w:rFonts w:ascii="Arial" w:hAnsi="Arial" w:cs="Arial"/>
              </w:rPr>
            </w:pPr>
            <w:r>
              <w:rPr>
                <w:rFonts w:ascii="Arial" w:hAnsi="Arial" w:cs="Arial"/>
              </w:rPr>
              <w:t>06</w:t>
            </w:r>
          </w:p>
        </w:tc>
        <w:tc>
          <w:tcPr>
            <w:tcW w:w="74" w:type="pct"/>
            <w:tcBorders>
              <w:top w:val="nil"/>
              <w:left w:val="single" w:sz="4" w:space="0" w:color="auto"/>
              <w:bottom w:val="nil"/>
              <w:right w:val="single" w:sz="4" w:space="0" w:color="auto"/>
            </w:tcBorders>
            <w:shd w:val="clear" w:color="auto" w:fill="auto"/>
            <w:vAlign w:val="center"/>
          </w:tcPr>
          <w:p w14:paraId="29C937FB" w14:textId="77777777" w:rsidR="00721AF2" w:rsidRPr="000C6821"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568CF" w14:textId="77777777" w:rsidR="00721AF2" w:rsidRPr="000C6821" w:rsidRDefault="00721AF2" w:rsidP="00354787">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5E4291C2" w14:textId="77777777" w:rsidR="00721AF2" w:rsidRPr="000C6821"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DEA109" w14:textId="77777777" w:rsidR="00721AF2" w:rsidRPr="000C6821" w:rsidRDefault="00721AF2" w:rsidP="00354787">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14:paraId="09D49CC8" w14:textId="77777777" w:rsidR="00721AF2" w:rsidRPr="000C6821" w:rsidRDefault="00721AF2" w:rsidP="00354787">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C8F5536" w14:textId="77777777" w:rsidR="00721AF2" w:rsidRPr="000C6821" w:rsidRDefault="00721AF2" w:rsidP="0035478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1C4C711" w14:textId="77777777" w:rsidR="00721AF2" w:rsidRPr="000C6821" w:rsidRDefault="00721AF2" w:rsidP="00354787">
            <w:pPr>
              <w:adjustRightInd w:val="0"/>
              <w:snapToGrid w:val="0"/>
              <w:jc w:val="center"/>
              <w:rPr>
                <w:rFonts w:ascii="Arial" w:hAnsi="Arial" w:cs="Arial"/>
              </w:rPr>
            </w:pPr>
          </w:p>
        </w:tc>
        <w:tc>
          <w:tcPr>
            <w:tcW w:w="74" w:type="pct"/>
            <w:vMerge/>
            <w:tcBorders>
              <w:left w:val="nil"/>
            </w:tcBorders>
            <w:shd w:val="clear" w:color="auto" w:fill="auto"/>
            <w:vAlign w:val="center"/>
          </w:tcPr>
          <w:p w14:paraId="5515B7D5" w14:textId="77777777" w:rsidR="00721AF2" w:rsidRPr="000C6821" w:rsidRDefault="00721AF2" w:rsidP="00354787">
            <w:pPr>
              <w:adjustRightInd w:val="0"/>
              <w:snapToGrid w:val="0"/>
              <w:rPr>
                <w:rFonts w:ascii="Arial" w:hAnsi="Arial" w:cs="Arial"/>
              </w:rPr>
            </w:pPr>
          </w:p>
        </w:tc>
      </w:tr>
      <w:tr w:rsidR="00721AF2" w:rsidRPr="000C6821" w14:paraId="27B63EAB" w14:textId="77777777" w:rsidTr="00354787">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0902112" w14:textId="77777777" w:rsidR="00721AF2" w:rsidRPr="000C6821" w:rsidRDefault="00721AF2" w:rsidP="00354787">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4515322" w14:textId="77777777" w:rsidR="00721AF2" w:rsidRPr="000C6821" w:rsidRDefault="00721AF2" w:rsidP="00354787">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EEEFD8B" w14:textId="77777777" w:rsidR="00721AF2" w:rsidRPr="000C6821" w:rsidRDefault="00721AF2" w:rsidP="00354787">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218199B3" w14:textId="77777777" w:rsidR="00721AF2" w:rsidRPr="000C6821" w:rsidRDefault="00721AF2" w:rsidP="00354787">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3F21BD8" w14:textId="77777777" w:rsidR="00721AF2" w:rsidRPr="000C6821" w:rsidRDefault="00721AF2" w:rsidP="00354787">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A22E4F3" w14:textId="77777777" w:rsidR="00721AF2" w:rsidRPr="000C6821" w:rsidRDefault="00721AF2" w:rsidP="00354787">
            <w:pPr>
              <w:adjustRightInd w:val="0"/>
              <w:snapToGrid w:val="0"/>
              <w:rPr>
                <w:rFonts w:ascii="Arial" w:hAnsi="Arial" w:cs="Arial"/>
                <w:sz w:val="4"/>
                <w:szCs w:val="4"/>
              </w:rPr>
            </w:pPr>
          </w:p>
        </w:tc>
      </w:tr>
      <w:tr w:rsidR="00721AF2" w:rsidRPr="000C6821" w14:paraId="10DA87F5" w14:textId="77777777" w:rsidTr="00354787">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8EF613" w14:textId="77777777" w:rsidR="00721AF2" w:rsidRPr="000C6821" w:rsidRDefault="00721AF2" w:rsidP="00354787">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2882E31D" w14:textId="77777777" w:rsidR="00721AF2" w:rsidRPr="000C6821" w:rsidRDefault="00721AF2" w:rsidP="00354787">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404F8974" w14:textId="77777777" w:rsidR="00721AF2" w:rsidRPr="000C6821" w:rsidRDefault="00721AF2" w:rsidP="00354787">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465910A4" w14:textId="77777777" w:rsidR="00721AF2" w:rsidRPr="009A417A" w:rsidRDefault="00721AF2" w:rsidP="00354787">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61E033D3" w14:textId="77777777" w:rsidR="00721AF2" w:rsidRPr="009A417A" w:rsidRDefault="00721AF2" w:rsidP="00354787">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71311418" w14:textId="77777777" w:rsidR="00721AF2" w:rsidRPr="009A417A" w:rsidRDefault="00721AF2" w:rsidP="00354787">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02DCD2E2" w14:textId="77777777" w:rsidR="00721AF2" w:rsidRPr="009A417A" w:rsidRDefault="00721AF2" w:rsidP="00354787">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6C92ECCF" w14:textId="77777777" w:rsidR="00721AF2" w:rsidRPr="009A417A" w:rsidRDefault="00721AF2" w:rsidP="00354787">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5B93B0B2" w14:textId="77777777" w:rsidR="00721AF2" w:rsidRPr="000C6821" w:rsidRDefault="00721AF2" w:rsidP="00354787">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4BEE7202" w14:textId="77777777" w:rsidR="00721AF2" w:rsidRPr="000C6821" w:rsidRDefault="00721AF2" w:rsidP="00354787">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15988C4C" w14:textId="77777777" w:rsidR="00721AF2" w:rsidRPr="000C6821" w:rsidRDefault="00721AF2" w:rsidP="00354787">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184B03B9" w14:textId="77777777" w:rsidR="00721AF2" w:rsidRPr="000C6821" w:rsidRDefault="00721AF2" w:rsidP="00354787">
            <w:pPr>
              <w:adjustRightInd w:val="0"/>
              <w:snapToGrid w:val="0"/>
              <w:rPr>
                <w:rFonts w:ascii="Arial" w:hAnsi="Arial" w:cs="Arial"/>
                <w:sz w:val="14"/>
                <w:szCs w:val="14"/>
              </w:rPr>
            </w:pPr>
          </w:p>
        </w:tc>
      </w:tr>
      <w:tr w:rsidR="00721AF2" w:rsidRPr="000C6821" w14:paraId="7A44137C" w14:textId="77777777" w:rsidTr="00354787">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A9E7AE0" w14:textId="77777777" w:rsidR="00721AF2" w:rsidRPr="000C6821"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1CDCB80C" w14:textId="77777777" w:rsidR="00721AF2" w:rsidRPr="000C6821" w:rsidRDefault="00721AF2" w:rsidP="0035478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5A8D6193" w14:textId="77777777" w:rsidR="00721AF2" w:rsidRPr="000C6821"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52D99" w14:textId="77777777" w:rsidR="00721AF2" w:rsidRPr="000C6821" w:rsidRDefault="00721AF2" w:rsidP="00354787">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7F1347AE" w14:textId="77777777" w:rsidR="00721AF2" w:rsidRPr="000C6821"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B1DD37" w14:textId="77777777" w:rsidR="00721AF2" w:rsidRPr="000C6821" w:rsidRDefault="00721AF2" w:rsidP="00354787">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3F805C53" w14:textId="77777777" w:rsidR="00721AF2" w:rsidRPr="000C6821"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62B1B9" w14:textId="77777777" w:rsidR="00721AF2" w:rsidRPr="000C6821" w:rsidRDefault="00721AF2" w:rsidP="00354787">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14:paraId="7748CA50" w14:textId="77777777" w:rsidR="00721AF2" w:rsidRPr="000C6821" w:rsidRDefault="00721AF2" w:rsidP="00354787">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E866389" w14:textId="77777777" w:rsidR="00721AF2" w:rsidRPr="000C6821" w:rsidRDefault="00721AF2" w:rsidP="0035478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4A55E01" w14:textId="77777777" w:rsidR="00721AF2" w:rsidRPr="000C6821" w:rsidRDefault="00721AF2" w:rsidP="00354787">
            <w:pPr>
              <w:adjustRightInd w:val="0"/>
              <w:snapToGrid w:val="0"/>
              <w:jc w:val="center"/>
              <w:rPr>
                <w:rFonts w:ascii="Arial" w:hAnsi="Arial" w:cs="Arial"/>
              </w:rPr>
            </w:pPr>
          </w:p>
        </w:tc>
        <w:tc>
          <w:tcPr>
            <w:tcW w:w="74" w:type="pct"/>
            <w:vMerge/>
            <w:tcBorders>
              <w:left w:val="nil"/>
            </w:tcBorders>
            <w:shd w:val="clear" w:color="auto" w:fill="auto"/>
            <w:vAlign w:val="center"/>
          </w:tcPr>
          <w:p w14:paraId="17142109" w14:textId="77777777" w:rsidR="00721AF2" w:rsidRPr="000C6821" w:rsidRDefault="00721AF2" w:rsidP="00354787">
            <w:pPr>
              <w:adjustRightInd w:val="0"/>
              <w:snapToGrid w:val="0"/>
              <w:rPr>
                <w:rFonts w:ascii="Arial" w:hAnsi="Arial" w:cs="Arial"/>
              </w:rPr>
            </w:pPr>
          </w:p>
        </w:tc>
      </w:tr>
      <w:tr w:rsidR="00721AF2" w:rsidRPr="000C6821" w14:paraId="74FCBB13" w14:textId="77777777" w:rsidTr="00354787">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0AC6540" w14:textId="77777777" w:rsidR="00721AF2" w:rsidRPr="000C6821" w:rsidRDefault="00721AF2" w:rsidP="00354787">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10B4FCA1" w14:textId="77777777" w:rsidR="00721AF2" w:rsidRPr="000C6821" w:rsidRDefault="00721AF2" w:rsidP="00354787">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0A4C5EB2" w14:textId="77777777" w:rsidR="00721AF2" w:rsidRPr="000C6821" w:rsidRDefault="00721AF2" w:rsidP="00354787">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2ED97A9A" w14:textId="77777777" w:rsidR="00721AF2" w:rsidRPr="000C6821" w:rsidRDefault="00721AF2" w:rsidP="00354787">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684138AA" w14:textId="77777777" w:rsidR="00721AF2" w:rsidRPr="000C6821" w:rsidRDefault="00721AF2" w:rsidP="00354787">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927BFFB" w14:textId="77777777" w:rsidR="00721AF2" w:rsidRPr="000C6821" w:rsidRDefault="00721AF2" w:rsidP="00354787">
            <w:pPr>
              <w:adjustRightInd w:val="0"/>
              <w:snapToGrid w:val="0"/>
              <w:rPr>
                <w:rFonts w:ascii="Arial" w:hAnsi="Arial" w:cs="Arial"/>
                <w:sz w:val="4"/>
                <w:szCs w:val="4"/>
              </w:rPr>
            </w:pPr>
          </w:p>
        </w:tc>
      </w:tr>
      <w:tr w:rsidR="00721AF2" w:rsidRPr="000C6821" w14:paraId="045A5C0E" w14:textId="77777777" w:rsidTr="00354787">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EA1BF44" w14:textId="77777777" w:rsidR="00721AF2" w:rsidRPr="000C6821" w:rsidRDefault="00721AF2" w:rsidP="00354787">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3354D1" w14:textId="77777777" w:rsidR="00721AF2" w:rsidRPr="000C6821" w:rsidRDefault="00721AF2" w:rsidP="00354787">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49A9D8" w14:textId="77777777" w:rsidR="00721AF2" w:rsidRPr="000C6821" w:rsidRDefault="00721AF2" w:rsidP="00354787">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F05AE17" w14:textId="77777777" w:rsidR="00721AF2" w:rsidRPr="000C6821" w:rsidRDefault="00721AF2" w:rsidP="00354787">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7F49467" w14:textId="77777777" w:rsidR="00721AF2" w:rsidRPr="000C6821" w:rsidRDefault="00721AF2" w:rsidP="0035478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CEE0A90" w14:textId="77777777" w:rsidR="00721AF2" w:rsidRPr="000C6821" w:rsidRDefault="00721AF2" w:rsidP="00354787">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317F34E" w14:textId="77777777" w:rsidR="00721AF2" w:rsidRPr="000C6821" w:rsidRDefault="00721AF2" w:rsidP="00354787">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8DDCBA1" w14:textId="77777777" w:rsidR="00721AF2" w:rsidRPr="000C6821" w:rsidRDefault="00721AF2" w:rsidP="00354787">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FD9C698" w14:textId="77777777" w:rsidR="00721AF2" w:rsidRPr="000C6821" w:rsidRDefault="00721AF2" w:rsidP="00354787">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00A4664D" w14:textId="77777777" w:rsidR="00721AF2" w:rsidRPr="000C6821" w:rsidRDefault="00721AF2" w:rsidP="00354787">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DF54A7A" w14:textId="77777777" w:rsidR="00721AF2" w:rsidRPr="000C6821" w:rsidRDefault="00721AF2" w:rsidP="00354787">
            <w:pPr>
              <w:adjustRightInd w:val="0"/>
              <w:snapToGrid w:val="0"/>
              <w:jc w:val="center"/>
              <w:rPr>
                <w:i/>
                <w:sz w:val="14"/>
                <w:szCs w:val="14"/>
              </w:rPr>
            </w:pPr>
          </w:p>
        </w:tc>
        <w:tc>
          <w:tcPr>
            <w:tcW w:w="74" w:type="pct"/>
            <w:vMerge/>
            <w:tcBorders>
              <w:left w:val="nil"/>
            </w:tcBorders>
            <w:shd w:val="clear" w:color="auto" w:fill="auto"/>
            <w:vAlign w:val="center"/>
          </w:tcPr>
          <w:p w14:paraId="0636EE23" w14:textId="77777777" w:rsidR="00721AF2" w:rsidRPr="000C6821" w:rsidRDefault="00721AF2" w:rsidP="00354787">
            <w:pPr>
              <w:adjustRightInd w:val="0"/>
              <w:snapToGrid w:val="0"/>
              <w:rPr>
                <w:rFonts w:ascii="Arial" w:hAnsi="Arial" w:cs="Arial"/>
              </w:rPr>
            </w:pPr>
          </w:p>
        </w:tc>
      </w:tr>
      <w:tr w:rsidR="00721AF2" w:rsidRPr="000C6821" w14:paraId="426CC98D" w14:textId="77777777" w:rsidTr="00354787">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98A466D" w14:textId="77777777" w:rsidR="00721AF2" w:rsidRPr="000C6821"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68BC860F" w14:textId="77777777" w:rsidR="00721AF2" w:rsidRPr="000C6821" w:rsidRDefault="00721AF2" w:rsidP="00354787">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236FCBB6" w14:textId="77777777" w:rsidR="00721AF2" w:rsidRPr="000C6821"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E6CBED" w14:textId="77777777" w:rsidR="00721AF2" w:rsidRPr="000C6821" w:rsidRDefault="00721AF2" w:rsidP="00354787">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3B2A0F86" w14:textId="77777777" w:rsidR="00721AF2" w:rsidRPr="000C6821"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26C02" w14:textId="77777777" w:rsidR="00721AF2" w:rsidRPr="000C6821" w:rsidRDefault="00721AF2" w:rsidP="00354787">
            <w:pPr>
              <w:adjustRightInd w:val="0"/>
              <w:snapToGrid w:val="0"/>
              <w:jc w:val="center"/>
              <w:rPr>
                <w:rFonts w:ascii="Arial" w:hAnsi="Arial" w:cs="Arial"/>
              </w:rPr>
            </w:pPr>
            <w:r>
              <w:rPr>
                <w:rFonts w:ascii="Arial" w:hAnsi="Arial" w:cs="Arial"/>
              </w:rPr>
              <w:t>03</w:t>
            </w:r>
          </w:p>
        </w:tc>
        <w:tc>
          <w:tcPr>
            <w:tcW w:w="74" w:type="pct"/>
            <w:vMerge w:val="restart"/>
            <w:tcBorders>
              <w:top w:val="nil"/>
              <w:left w:val="single" w:sz="4" w:space="0" w:color="auto"/>
              <w:right w:val="single" w:sz="4" w:space="0" w:color="auto"/>
            </w:tcBorders>
            <w:shd w:val="clear" w:color="auto" w:fill="auto"/>
            <w:vAlign w:val="center"/>
          </w:tcPr>
          <w:p w14:paraId="0D166AE3" w14:textId="77777777" w:rsidR="00721AF2" w:rsidRPr="000C6821"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0F37FE" w14:textId="77777777" w:rsidR="00721AF2" w:rsidRPr="000C6821" w:rsidRDefault="00721AF2" w:rsidP="00354787">
            <w:pPr>
              <w:adjustRightInd w:val="0"/>
              <w:snapToGrid w:val="0"/>
              <w:jc w:val="center"/>
              <w:rPr>
                <w:rFonts w:ascii="Arial" w:hAnsi="Arial" w:cs="Arial"/>
              </w:rPr>
            </w:pPr>
            <w:r>
              <w:rPr>
                <w:rFonts w:ascii="Arial" w:hAnsi="Arial" w:cs="Arial"/>
              </w:rPr>
              <w:t>2026</w:t>
            </w:r>
          </w:p>
        </w:tc>
        <w:tc>
          <w:tcPr>
            <w:tcW w:w="79" w:type="pct"/>
            <w:gridSpan w:val="2"/>
            <w:vMerge w:val="restart"/>
            <w:tcBorders>
              <w:top w:val="nil"/>
              <w:left w:val="single" w:sz="4" w:space="0" w:color="auto"/>
              <w:right w:val="single" w:sz="12" w:space="0" w:color="auto"/>
            </w:tcBorders>
            <w:shd w:val="clear" w:color="auto" w:fill="auto"/>
            <w:vAlign w:val="center"/>
          </w:tcPr>
          <w:p w14:paraId="52E3E796" w14:textId="77777777" w:rsidR="00721AF2" w:rsidRPr="000C6821" w:rsidRDefault="00721AF2" w:rsidP="00354787">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C3836F1" w14:textId="77777777" w:rsidR="00721AF2" w:rsidRPr="000C6821" w:rsidRDefault="00721AF2" w:rsidP="0035478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3A08009" w14:textId="77777777" w:rsidR="00721AF2" w:rsidRPr="000C6821" w:rsidRDefault="00721AF2" w:rsidP="00354787">
            <w:pPr>
              <w:adjustRightInd w:val="0"/>
              <w:snapToGrid w:val="0"/>
              <w:jc w:val="center"/>
              <w:rPr>
                <w:rFonts w:ascii="Arial" w:hAnsi="Arial" w:cs="Arial"/>
              </w:rPr>
            </w:pPr>
          </w:p>
        </w:tc>
        <w:tc>
          <w:tcPr>
            <w:tcW w:w="74" w:type="pct"/>
            <w:vMerge/>
            <w:tcBorders>
              <w:left w:val="nil"/>
            </w:tcBorders>
            <w:shd w:val="clear" w:color="auto" w:fill="auto"/>
            <w:vAlign w:val="center"/>
          </w:tcPr>
          <w:p w14:paraId="1F5CB3DC" w14:textId="77777777" w:rsidR="00721AF2" w:rsidRPr="000C6821" w:rsidRDefault="00721AF2" w:rsidP="00354787">
            <w:pPr>
              <w:adjustRightInd w:val="0"/>
              <w:snapToGrid w:val="0"/>
              <w:rPr>
                <w:rFonts w:ascii="Arial" w:hAnsi="Arial" w:cs="Arial"/>
              </w:rPr>
            </w:pPr>
          </w:p>
        </w:tc>
      </w:tr>
      <w:tr w:rsidR="00721AF2" w:rsidRPr="000C6821" w14:paraId="23F1FE49" w14:textId="77777777" w:rsidTr="00354787">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27CFCC3" w14:textId="77777777" w:rsidR="00721AF2" w:rsidRPr="000C6821" w:rsidRDefault="00721AF2" w:rsidP="00354787">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FF9BD2C" w14:textId="77777777" w:rsidR="00721AF2" w:rsidRPr="000C6821" w:rsidRDefault="00721AF2" w:rsidP="00354787">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5ADB363F" w14:textId="77777777" w:rsidR="00721AF2" w:rsidRPr="000C6821" w:rsidRDefault="00721AF2" w:rsidP="00354787">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26BCF311" w14:textId="77777777" w:rsidR="00721AF2" w:rsidRPr="000C6821" w:rsidRDefault="00721AF2" w:rsidP="00354787">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39C5A765" w14:textId="77777777" w:rsidR="00721AF2" w:rsidRPr="000C6821" w:rsidRDefault="00721AF2" w:rsidP="00354787">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6EB3ADD2" w14:textId="77777777" w:rsidR="00721AF2" w:rsidRPr="000C6821" w:rsidRDefault="00721AF2" w:rsidP="00354787">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E205336" w14:textId="77777777" w:rsidR="00721AF2" w:rsidRPr="000C6821" w:rsidRDefault="00721AF2" w:rsidP="00354787">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39253D9F" w14:textId="77777777" w:rsidR="00721AF2" w:rsidRPr="000C6821" w:rsidRDefault="00721AF2" w:rsidP="00354787">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64B9D21A" w14:textId="77777777" w:rsidR="00721AF2" w:rsidRPr="000C6821" w:rsidRDefault="00721AF2" w:rsidP="00354787">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47BE2B60" w14:textId="77777777" w:rsidR="00721AF2" w:rsidRPr="000C6821" w:rsidRDefault="00721AF2" w:rsidP="0035478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592EC59" w14:textId="77777777" w:rsidR="00721AF2" w:rsidRPr="000C6821" w:rsidRDefault="00721AF2" w:rsidP="00354787">
            <w:pPr>
              <w:adjustRightInd w:val="0"/>
              <w:snapToGrid w:val="0"/>
              <w:jc w:val="center"/>
              <w:rPr>
                <w:rFonts w:ascii="Arial" w:hAnsi="Arial" w:cs="Arial"/>
              </w:rPr>
            </w:pPr>
          </w:p>
        </w:tc>
        <w:tc>
          <w:tcPr>
            <w:tcW w:w="74" w:type="pct"/>
            <w:vMerge/>
            <w:tcBorders>
              <w:left w:val="nil"/>
            </w:tcBorders>
            <w:shd w:val="clear" w:color="auto" w:fill="auto"/>
            <w:vAlign w:val="center"/>
          </w:tcPr>
          <w:p w14:paraId="5081F071" w14:textId="77777777" w:rsidR="00721AF2" w:rsidRPr="000C6821" w:rsidRDefault="00721AF2" w:rsidP="00354787">
            <w:pPr>
              <w:adjustRightInd w:val="0"/>
              <w:snapToGrid w:val="0"/>
              <w:rPr>
                <w:rFonts w:ascii="Arial" w:hAnsi="Arial" w:cs="Arial"/>
              </w:rPr>
            </w:pPr>
          </w:p>
        </w:tc>
      </w:tr>
      <w:tr w:rsidR="00721AF2" w:rsidRPr="000C6821" w14:paraId="0B009693" w14:textId="77777777" w:rsidTr="00354787">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5B50B31" w14:textId="77777777" w:rsidR="00721AF2" w:rsidRPr="000C6821" w:rsidRDefault="00721AF2" w:rsidP="00354787">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5D7B1404" w14:textId="77777777" w:rsidR="00721AF2" w:rsidRPr="000C6821" w:rsidRDefault="00721AF2" w:rsidP="00354787">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5BBC6A7" w14:textId="77777777" w:rsidR="00721AF2" w:rsidRPr="000C6821" w:rsidRDefault="00721AF2" w:rsidP="00354787">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1FC0CF69" w14:textId="77777777" w:rsidR="00721AF2" w:rsidRPr="000C6821" w:rsidRDefault="00721AF2" w:rsidP="00354787">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E1A159" w14:textId="77777777" w:rsidR="00721AF2" w:rsidRPr="000C6821" w:rsidRDefault="00721AF2" w:rsidP="00354787">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4F7A1A1" w14:textId="77777777" w:rsidR="00721AF2" w:rsidRPr="000C6821" w:rsidRDefault="00721AF2" w:rsidP="00354787">
            <w:pPr>
              <w:adjustRightInd w:val="0"/>
              <w:snapToGrid w:val="0"/>
              <w:rPr>
                <w:rFonts w:ascii="Arial" w:hAnsi="Arial" w:cs="Arial"/>
                <w:sz w:val="4"/>
                <w:szCs w:val="4"/>
              </w:rPr>
            </w:pPr>
          </w:p>
        </w:tc>
      </w:tr>
      <w:tr w:rsidR="00721AF2" w:rsidRPr="000C6821" w14:paraId="1327E4F8" w14:textId="77777777" w:rsidTr="00354787">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9D4D43" w14:textId="77777777" w:rsidR="00721AF2" w:rsidRPr="000C6821" w:rsidRDefault="00721AF2" w:rsidP="00354787">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A9BE3C" w14:textId="77777777" w:rsidR="00721AF2" w:rsidRPr="000C6821" w:rsidRDefault="00721AF2" w:rsidP="00354787">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3F3D4CC" w14:textId="77777777" w:rsidR="00721AF2" w:rsidRPr="000C6821" w:rsidRDefault="00721AF2" w:rsidP="00354787">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C375727" w14:textId="77777777" w:rsidR="00721AF2" w:rsidRPr="000C6821" w:rsidRDefault="00721AF2" w:rsidP="00354787">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21719C2" w14:textId="77777777" w:rsidR="00721AF2" w:rsidRPr="000C6821" w:rsidRDefault="00721AF2" w:rsidP="0035478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43EFDC" w14:textId="77777777" w:rsidR="00721AF2" w:rsidRPr="000C6821" w:rsidRDefault="00721AF2" w:rsidP="00354787">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55903B" w14:textId="77777777" w:rsidR="00721AF2" w:rsidRPr="000C6821" w:rsidRDefault="00721AF2" w:rsidP="00354787">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58B01F3" w14:textId="77777777" w:rsidR="00721AF2" w:rsidRPr="000C6821" w:rsidRDefault="00721AF2" w:rsidP="00354787">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0D68AF1" w14:textId="77777777" w:rsidR="00721AF2" w:rsidRPr="000C6821" w:rsidRDefault="00721AF2" w:rsidP="00354787">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119CF3DB" w14:textId="77777777" w:rsidR="00721AF2" w:rsidRPr="000C6821" w:rsidRDefault="00721AF2" w:rsidP="00354787">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D43C3CB" w14:textId="77777777" w:rsidR="00721AF2" w:rsidRPr="000C6821" w:rsidRDefault="00721AF2" w:rsidP="00354787">
            <w:pPr>
              <w:adjustRightInd w:val="0"/>
              <w:snapToGrid w:val="0"/>
              <w:jc w:val="center"/>
              <w:rPr>
                <w:i/>
                <w:sz w:val="14"/>
                <w:szCs w:val="14"/>
              </w:rPr>
            </w:pPr>
          </w:p>
        </w:tc>
        <w:tc>
          <w:tcPr>
            <w:tcW w:w="74" w:type="pct"/>
            <w:vMerge/>
            <w:tcBorders>
              <w:left w:val="nil"/>
            </w:tcBorders>
            <w:shd w:val="clear" w:color="auto" w:fill="auto"/>
            <w:vAlign w:val="center"/>
          </w:tcPr>
          <w:p w14:paraId="3BBB152B" w14:textId="77777777" w:rsidR="00721AF2" w:rsidRPr="000C6821" w:rsidRDefault="00721AF2" w:rsidP="00354787">
            <w:pPr>
              <w:adjustRightInd w:val="0"/>
              <w:snapToGrid w:val="0"/>
              <w:rPr>
                <w:rFonts w:ascii="Arial" w:hAnsi="Arial" w:cs="Arial"/>
              </w:rPr>
            </w:pPr>
          </w:p>
        </w:tc>
      </w:tr>
      <w:tr w:rsidR="00721AF2" w:rsidRPr="000C6821" w14:paraId="2C326A36" w14:textId="77777777" w:rsidTr="00354787">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C87C978" w14:textId="77777777" w:rsidR="00721AF2" w:rsidRPr="000C6821" w:rsidRDefault="00721AF2" w:rsidP="00354787">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0048F676" w14:textId="77777777" w:rsidR="00721AF2" w:rsidRPr="000C6821" w:rsidRDefault="00721AF2" w:rsidP="00354787">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A23B5B5" w14:textId="77777777" w:rsidR="00721AF2" w:rsidRPr="000C6821"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E9402" w14:textId="77777777" w:rsidR="00721AF2" w:rsidRPr="000C6821" w:rsidRDefault="00721AF2" w:rsidP="00354787">
            <w:pPr>
              <w:adjustRightInd w:val="0"/>
              <w:snapToGrid w:val="0"/>
              <w:jc w:val="center"/>
              <w:rPr>
                <w:rFonts w:ascii="Arial" w:hAnsi="Arial" w:cs="Arial"/>
              </w:rPr>
            </w:pPr>
            <w:r>
              <w:rPr>
                <w:rFonts w:ascii="Arial" w:hAnsi="Arial" w:cs="Arial"/>
              </w:rPr>
              <w:t>19</w:t>
            </w:r>
          </w:p>
        </w:tc>
        <w:tc>
          <w:tcPr>
            <w:tcW w:w="74" w:type="pct"/>
            <w:tcBorders>
              <w:top w:val="nil"/>
              <w:left w:val="single" w:sz="4" w:space="0" w:color="auto"/>
              <w:bottom w:val="nil"/>
              <w:right w:val="single" w:sz="4" w:space="0" w:color="auto"/>
            </w:tcBorders>
            <w:shd w:val="clear" w:color="auto" w:fill="auto"/>
            <w:vAlign w:val="center"/>
          </w:tcPr>
          <w:p w14:paraId="3F80DBDF" w14:textId="77777777" w:rsidR="00721AF2" w:rsidRPr="000C6821"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FCBB8" w14:textId="77777777" w:rsidR="00721AF2" w:rsidRPr="000C6821" w:rsidRDefault="00721AF2" w:rsidP="00354787">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3AB741F0" w14:textId="77777777" w:rsidR="00721AF2" w:rsidRPr="000C6821"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6963D7" w14:textId="77777777" w:rsidR="00721AF2" w:rsidRPr="000C6821" w:rsidRDefault="00721AF2" w:rsidP="00354787">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14:paraId="1D27E5CE" w14:textId="77777777" w:rsidR="00721AF2" w:rsidRPr="000C6821" w:rsidRDefault="00721AF2" w:rsidP="00354787">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1EA7DA3E" w14:textId="77777777" w:rsidR="00721AF2" w:rsidRPr="000C6821" w:rsidRDefault="00721AF2" w:rsidP="0035478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286C3E2A" w14:textId="77777777" w:rsidR="00721AF2" w:rsidRPr="000C6821" w:rsidRDefault="00721AF2" w:rsidP="00354787">
            <w:pPr>
              <w:adjustRightInd w:val="0"/>
              <w:snapToGrid w:val="0"/>
              <w:jc w:val="center"/>
              <w:rPr>
                <w:rFonts w:ascii="Arial" w:hAnsi="Arial" w:cs="Arial"/>
              </w:rPr>
            </w:pPr>
          </w:p>
        </w:tc>
        <w:tc>
          <w:tcPr>
            <w:tcW w:w="74" w:type="pct"/>
            <w:vMerge/>
            <w:tcBorders>
              <w:left w:val="nil"/>
            </w:tcBorders>
            <w:shd w:val="clear" w:color="auto" w:fill="auto"/>
            <w:vAlign w:val="center"/>
          </w:tcPr>
          <w:p w14:paraId="5B99893A" w14:textId="77777777" w:rsidR="00721AF2" w:rsidRPr="000C6821" w:rsidRDefault="00721AF2" w:rsidP="00354787">
            <w:pPr>
              <w:adjustRightInd w:val="0"/>
              <w:snapToGrid w:val="0"/>
              <w:rPr>
                <w:rFonts w:ascii="Arial" w:hAnsi="Arial" w:cs="Arial"/>
              </w:rPr>
            </w:pPr>
          </w:p>
        </w:tc>
      </w:tr>
      <w:tr w:rsidR="00721AF2" w:rsidRPr="000C6821" w14:paraId="30B7BA88" w14:textId="77777777" w:rsidTr="00354787">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52161ED" w14:textId="77777777" w:rsidR="00721AF2" w:rsidRPr="000C6821" w:rsidRDefault="00721AF2" w:rsidP="00354787">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B67F71" w14:textId="77777777" w:rsidR="00721AF2" w:rsidRPr="000C6821" w:rsidRDefault="00721AF2" w:rsidP="00354787">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043CA52" w14:textId="77777777" w:rsidR="00721AF2" w:rsidRPr="000C6821" w:rsidRDefault="00721AF2" w:rsidP="00354787">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53B59570" w14:textId="77777777" w:rsidR="00721AF2" w:rsidRPr="000C6821" w:rsidRDefault="00721AF2" w:rsidP="00354787">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7832C7DF" w14:textId="77777777" w:rsidR="00721AF2" w:rsidRPr="000C6821" w:rsidRDefault="00721AF2" w:rsidP="00354787">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2A9C37" w14:textId="77777777" w:rsidR="00721AF2" w:rsidRPr="000C6821" w:rsidRDefault="00721AF2" w:rsidP="00354787">
            <w:pPr>
              <w:adjustRightInd w:val="0"/>
              <w:snapToGrid w:val="0"/>
              <w:rPr>
                <w:rFonts w:ascii="Arial" w:hAnsi="Arial" w:cs="Arial"/>
                <w:sz w:val="4"/>
                <w:szCs w:val="4"/>
              </w:rPr>
            </w:pPr>
          </w:p>
        </w:tc>
      </w:tr>
      <w:tr w:rsidR="00721AF2" w:rsidRPr="000C6821" w14:paraId="3FF9C8C8" w14:textId="77777777" w:rsidTr="00354787">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37BB100" w14:textId="77777777" w:rsidR="00721AF2" w:rsidRPr="000C6821" w:rsidRDefault="00721AF2" w:rsidP="00354787">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420C51" w14:textId="77777777" w:rsidR="00721AF2" w:rsidRPr="000C6821" w:rsidRDefault="00721AF2" w:rsidP="00354787">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FDF458E" w14:textId="77777777" w:rsidR="00721AF2" w:rsidRPr="000C6821" w:rsidRDefault="00721AF2" w:rsidP="00354787">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7C5964" w14:textId="77777777" w:rsidR="00721AF2" w:rsidRPr="000C6821" w:rsidRDefault="00721AF2" w:rsidP="00354787">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47E0E18" w14:textId="77777777" w:rsidR="00721AF2" w:rsidRPr="000C6821" w:rsidRDefault="00721AF2" w:rsidP="00354787">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2EF9479" w14:textId="77777777" w:rsidR="00721AF2" w:rsidRPr="000C6821" w:rsidRDefault="00721AF2" w:rsidP="00354787">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C1FB30F" w14:textId="77777777" w:rsidR="00721AF2" w:rsidRPr="000C6821" w:rsidRDefault="00721AF2" w:rsidP="00354787">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7251CC4" w14:textId="77777777" w:rsidR="00721AF2" w:rsidRPr="000C6821" w:rsidRDefault="00721AF2" w:rsidP="00354787">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5CD6EA2" w14:textId="77777777" w:rsidR="00721AF2" w:rsidRPr="000C6821" w:rsidRDefault="00721AF2" w:rsidP="00354787">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51A181C" w14:textId="77777777" w:rsidR="00721AF2" w:rsidRPr="000C6821" w:rsidRDefault="00721AF2" w:rsidP="00354787">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051BF385" w14:textId="77777777" w:rsidR="00721AF2" w:rsidRPr="000C6821" w:rsidRDefault="00721AF2" w:rsidP="00354787">
            <w:pPr>
              <w:adjustRightInd w:val="0"/>
              <w:snapToGrid w:val="0"/>
              <w:jc w:val="center"/>
              <w:rPr>
                <w:i/>
                <w:sz w:val="14"/>
                <w:szCs w:val="14"/>
              </w:rPr>
            </w:pPr>
          </w:p>
        </w:tc>
        <w:tc>
          <w:tcPr>
            <w:tcW w:w="74" w:type="pct"/>
            <w:vMerge/>
            <w:tcBorders>
              <w:left w:val="nil"/>
            </w:tcBorders>
            <w:shd w:val="clear" w:color="auto" w:fill="auto"/>
            <w:vAlign w:val="center"/>
          </w:tcPr>
          <w:p w14:paraId="1C59E6D9" w14:textId="77777777" w:rsidR="00721AF2" w:rsidRPr="000C6821" w:rsidRDefault="00721AF2" w:rsidP="00354787">
            <w:pPr>
              <w:adjustRightInd w:val="0"/>
              <w:snapToGrid w:val="0"/>
              <w:rPr>
                <w:rFonts w:ascii="Arial" w:hAnsi="Arial" w:cs="Arial"/>
              </w:rPr>
            </w:pPr>
          </w:p>
        </w:tc>
      </w:tr>
      <w:tr w:rsidR="00721AF2" w:rsidRPr="000C6821" w14:paraId="643332EF" w14:textId="77777777" w:rsidTr="00354787">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6C98721A" w14:textId="77777777" w:rsidR="00721AF2" w:rsidRPr="000C6821" w:rsidRDefault="00721AF2" w:rsidP="00354787">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2F5E3A4B" w14:textId="77777777" w:rsidR="00721AF2" w:rsidRPr="000C6821" w:rsidRDefault="00721AF2" w:rsidP="00354787">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CEF29FC" w14:textId="77777777" w:rsidR="00721AF2" w:rsidRPr="000C6821" w:rsidRDefault="00721AF2" w:rsidP="00354787">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2A811E" w14:textId="77777777" w:rsidR="00721AF2" w:rsidRPr="000C6821" w:rsidRDefault="00721AF2" w:rsidP="00354787">
            <w:pPr>
              <w:adjustRightInd w:val="0"/>
              <w:snapToGrid w:val="0"/>
              <w:jc w:val="center"/>
              <w:rPr>
                <w:rFonts w:ascii="Arial" w:hAnsi="Arial" w:cs="Arial"/>
              </w:rPr>
            </w:pPr>
            <w:r>
              <w:rPr>
                <w:rFonts w:ascii="Arial" w:hAnsi="Arial" w:cs="Arial"/>
              </w:rPr>
              <w:t>26</w:t>
            </w:r>
          </w:p>
        </w:tc>
        <w:tc>
          <w:tcPr>
            <w:tcW w:w="74" w:type="pct"/>
            <w:tcBorders>
              <w:top w:val="nil"/>
              <w:left w:val="single" w:sz="4" w:space="0" w:color="auto"/>
              <w:bottom w:val="nil"/>
              <w:right w:val="single" w:sz="4" w:space="0" w:color="auto"/>
            </w:tcBorders>
            <w:shd w:val="clear" w:color="auto" w:fill="auto"/>
            <w:vAlign w:val="center"/>
          </w:tcPr>
          <w:p w14:paraId="0FA803D7" w14:textId="77777777" w:rsidR="00721AF2" w:rsidRPr="000C6821" w:rsidRDefault="00721AF2" w:rsidP="0035478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7FB77" w14:textId="77777777" w:rsidR="00721AF2" w:rsidRPr="000C6821" w:rsidRDefault="00721AF2" w:rsidP="00354787">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3666CC16" w14:textId="77777777" w:rsidR="00721AF2" w:rsidRPr="000C6821" w:rsidRDefault="00721AF2" w:rsidP="00354787">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4940" w14:textId="77777777" w:rsidR="00721AF2" w:rsidRPr="000C6821" w:rsidRDefault="00721AF2" w:rsidP="00354787">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14:paraId="25F6ED40" w14:textId="77777777" w:rsidR="00721AF2" w:rsidRPr="000C6821" w:rsidRDefault="00721AF2" w:rsidP="00354787">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CF8714B" w14:textId="77777777" w:rsidR="00721AF2" w:rsidRPr="000C6821" w:rsidRDefault="00721AF2" w:rsidP="00354787">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21EF0D6" w14:textId="77777777" w:rsidR="00721AF2" w:rsidRPr="000C6821" w:rsidRDefault="00721AF2" w:rsidP="00354787">
            <w:pPr>
              <w:adjustRightInd w:val="0"/>
              <w:snapToGrid w:val="0"/>
              <w:jc w:val="center"/>
              <w:rPr>
                <w:rFonts w:ascii="Arial" w:hAnsi="Arial" w:cs="Arial"/>
              </w:rPr>
            </w:pPr>
          </w:p>
        </w:tc>
        <w:tc>
          <w:tcPr>
            <w:tcW w:w="74" w:type="pct"/>
            <w:vMerge/>
            <w:tcBorders>
              <w:left w:val="nil"/>
            </w:tcBorders>
            <w:shd w:val="clear" w:color="auto" w:fill="auto"/>
            <w:vAlign w:val="center"/>
          </w:tcPr>
          <w:p w14:paraId="680A0A1F" w14:textId="77777777" w:rsidR="00721AF2" w:rsidRPr="000C6821" w:rsidRDefault="00721AF2" w:rsidP="00354787">
            <w:pPr>
              <w:adjustRightInd w:val="0"/>
              <w:snapToGrid w:val="0"/>
              <w:rPr>
                <w:rFonts w:ascii="Arial" w:hAnsi="Arial" w:cs="Arial"/>
              </w:rPr>
            </w:pPr>
          </w:p>
        </w:tc>
      </w:tr>
      <w:tr w:rsidR="00721AF2" w:rsidRPr="00492D3E" w14:paraId="5F844EA4" w14:textId="77777777" w:rsidTr="00354787">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B35D557" w14:textId="77777777" w:rsidR="00721AF2" w:rsidRPr="00492D3E" w:rsidRDefault="00721AF2" w:rsidP="00354787">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7B462E43" w14:textId="77777777" w:rsidR="00721AF2" w:rsidRPr="00492D3E" w:rsidRDefault="00721AF2" w:rsidP="00354787">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4E69C15E" w14:textId="77777777" w:rsidR="00721AF2" w:rsidRPr="00492D3E" w:rsidRDefault="00721AF2" w:rsidP="00354787">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4A2C04E5" w14:textId="77777777" w:rsidR="00721AF2" w:rsidRPr="00492D3E" w:rsidRDefault="00721AF2" w:rsidP="00354787">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5C4A58D" w14:textId="77777777" w:rsidR="00721AF2" w:rsidRPr="00492D3E" w:rsidRDefault="00721AF2" w:rsidP="00354787">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340FDC54" w14:textId="77777777" w:rsidR="00721AF2" w:rsidRPr="00492D3E" w:rsidRDefault="00721AF2" w:rsidP="00354787">
            <w:pPr>
              <w:adjustRightInd w:val="0"/>
              <w:snapToGrid w:val="0"/>
              <w:rPr>
                <w:rFonts w:ascii="Arial" w:hAnsi="Arial" w:cs="Arial"/>
                <w:sz w:val="6"/>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2678BC59" w14:textId="77777777" w:rsidR="003976B3" w:rsidRDefault="003976B3" w:rsidP="00F41EF0">
      <w:pPr>
        <w:rPr>
          <w:rFonts w:cs="Arial"/>
          <w:i/>
        </w:rPr>
      </w:pPr>
      <w:bookmarkStart w:id="163" w:name="_Hlk76392171"/>
    </w:p>
    <w:p w14:paraId="0C496AF4" w14:textId="77777777" w:rsidR="003976B3" w:rsidRDefault="003976B3" w:rsidP="00F41EF0">
      <w:pPr>
        <w:rPr>
          <w:rFonts w:cs="Arial"/>
          <w:i/>
        </w:rPr>
      </w:pPr>
    </w:p>
    <w:p w14:paraId="55684E36" w14:textId="2BA58BC6" w:rsidR="003976B3" w:rsidRDefault="003976B3" w:rsidP="00F41EF0">
      <w:pPr>
        <w:rPr>
          <w:rFonts w:cs="Arial"/>
          <w:i/>
        </w:rPr>
      </w:pPr>
    </w:p>
    <w:p w14:paraId="08EFFC4E" w14:textId="58584110" w:rsidR="00BD7015" w:rsidRDefault="00BD7015" w:rsidP="00F41EF0">
      <w:pPr>
        <w:rPr>
          <w:rFonts w:cs="Arial"/>
          <w:i/>
        </w:rPr>
      </w:pPr>
    </w:p>
    <w:p w14:paraId="4CC4E87D" w14:textId="77777777" w:rsidR="00BD7015" w:rsidRDefault="00BD7015" w:rsidP="00F41EF0">
      <w:pPr>
        <w:rPr>
          <w:rFonts w:cs="Arial"/>
          <w:i/>
        </w:rPr>
      </w:pPr>
    </w:p>
    <w:p w14:paraId="753CE276" w14:textId="77777777" w:rsidR="00721AF2" w:rsidRDefault="00721AF2" w:rsidP="00F41EF0">
      <w:pPr>
        <w:rPr>
          <w:rFonts w:cs="Arial"/>
          <w:i/>
        </w:rPr>
      </w:pPr>
    </w:p>
    <w:p w14:paraId="225107E9" w14:textId="77777777" w:rsidR="00721AF2" w:rsidRDefault="00721AF2" w:rsidP="00F41EF0">
      <w:pPr>
        <w:rPr>
          <w:rFonts w:cs="Arial"/>
          <w:i/>
        </w:rPr>
      </w:pPr>
    </w:p>
    <w:p w14:paraId="19A9467F" w14:textId="77777777" w:rsidR="00721AF2" w:rsidRDefault="00721AF2" w:rsidP="00F41EF0">
      <w:pPr>
        <w:rPr>
          <w:rFonts w:cs="Arial"/>
          <w:i/>
        </w:rPr>
      </w:pPr>
    </w:p>
    <w:p w14:paraId="0E02293E" w14:textId="77777777" w:rsidR="00721AF2" w:rsidRDefault="00721AF2" w:rsidP="00F41EF0">
      <w:pPr>
        <w:rPr>
          <w:rFonts w:cs="Arial"/>
          <w:i/>
        </w:rPr>
      </w:pPr>
    </w:p>
    <w:p w14:paraId="03F4DE5C" w14:textId="77777777" w:rsidR="00721AF2" w:rsidRDefault="00721AF2" w:rsidP="00F41EF0">
      <w:pPr>
        <w:rPr>
          <w:rFonts w:cs="Arial"/>
          <w:i/>
        </w:rPr>
      </w:pPr>
    </w:p>
    <w:p w14:paraId="640310B0" w14:textId="77777777" w:rsidR="00721AF2" w:rsidRDefault="00721AF2" w:rsidP="00F41EF0">
      <w:pPr>
        <w:rPr>
          <w:rFonts w:cs="Arial"/>
          <w:i/>
        </w:rPr>
      </w:pPr>
    </w:p>
    <w:p w14:paraId="64A422A7" w14:textId="77777777" w:rsidR="00721AF2" w:rsidRDefault="00721AF2" w:rsidP="00F41EF0">
      <w:pPr>
        <w:rPr>
          <w:rFonts w:cs="Arial"/>
          <w:i/>
        </w:rPr>
      </w:pPr>
    </w:p>
    <w:p w14:paraId="07D23E08" w14:textId="77777777" w:rsidR="00721AF2" w:rsidRDefault="00721AF2" w:rsidP="00F41EF0">
      <w:pPr>
        <w:rPr>
          <w:rFonts w:cs="Arial"/>
          <w:i/>
        </w:rPr>
      </w:pPr>
    </w:p>
    <w:p w14:paraId="27A278D2" w14:textId="77777777" w:rsidR="00721AF2" w:rsidRDefault="00721AF2" w:rsidP="00F41EF0">
      <w:pPr>
        <w:rPr>
          <w:rFonts w:cs="Arial"/>
          <w:i/>
        </w:rPr>
      </w:pPr>
    </w:p>
    <w:p w14:paraId="1F01E7CF" w14:textId="77777777" w:rsidR="00721AF2" w:rsidRDefault="00721AF2" w:rsidP="00F41EF0">
      <w:pPr>
        <w:rPr>
          <w:rFonts w:cs="Arial"/>
          <w:i/>
        </w:rPr>
      </w:pPr>
    </w:p>
    <w:p w14:paraId="2726A9AC" w14:textId="77777777" w:rsidR="00721AF2" w:rsidRDefault="00721AF2" w:rsidP="00F41EF0">
      <w:pPr>
        <w:rPr>
          <w:rFonts w:cs="Arial"/>
          <w:i/>
        </w:rPr>
      </w:pPr>
    </w:p>
    <w:p w14:paraId="1147EB2D" w14:textId="77777777" w:rsidR="00721AF2" w:rsidRDefault="00721AF2" w:rsidP="00F41EF0">
      <w:pPr>
        <w:rPr>
          <w:rFonts w:cs="Arial"/>
          <w:i/>
        </w:rPr>
      </w:pPr>
    </w:p>
    <w:p w14:paraId="0F15DFF6" w14:textId="77777777" w:rsidR="00721AF2" w:rsidRDefault="00721AF2" w:rsidP="00F41EF0">
      <w:pPr>
        <w:rPr>
          <w:rFonts w:cs="Arial"/>
          <w:i/>
        </w:rPr>
      </w:pPr>
    </w:p>
    <w:p w14:paraId="553DA633" w14:textId="77777777" w:rsidR="00721AF2" w:rsidRDefault="00721AF2" w:rsidP="00F41EF0">
      <w:pPr>
        <w:rPr>
          <w:rFonts w:cs="Arial"/>
          <w:i/>
        </w:rPr>
      </w:pPr>
    </w:p>
    <w:p w14:paraId="391DD775" w14:textId="77777777" w:rsidR="00721AF2" w:rsidRDefault="00721AF2" w:rsidP="00F41EF0">
      <w:pPr>
        <w:rPr>
          <w:rFonts w:cs="Arial"/>
          <w:i/>
        </w:rPr>
      </w:pPr>
    </w:p>
    <w:p w14:paraId="48DF70AE" w14:textId="77777777" w:rsidR="00721AF2" w:rsidRDefault="00721AF2" w:rsidP="00F41EF0">
      <w:pPr>
        <w:rPr>
          <w:rFonts w:cs="Arial"/>
          <w:i/>
        </w:rPr>
      </w:pPr>
    </w:p>
    <w:p w14:paraId="3EF2A07F" w14:textId="77777777" w:rsidR="00721AF2" w:rsidRDefault="00721AF2" w:rsidP="00F41EF0">
      <w:pPr>
        <w:rPr>
          <w:rFonts w:cs="Arial"/>
          <w:i/>
        </w:rPr>
      </w:pPr>
    </w:p>
    <w:p w14:paraId="7D040771" w14:textId="77777777" w:rsidR="00721AF2" w:rsidRDefault="00721AF2" w:rsidP="00F41EF0">
      <w:pPr>
        <w:rPr>
          <w:rFonts w:cs="Arial"/>
          <w:i/>
        </w:rPr>
      </w:pPr>
    </w:p>
    <w:p w14:paraId="1E9E7C0E" w14:textId="77777777" w:rsidR="00721AF2" w:rsidRDefault="00721AF2" w:rsidP="00F41EF0">
      <w:pPr>
        <w:rPr>
          <w:rFonts w:cs="Arial"/>
          <w:i/>
        </w:rPr>
      </w:pPr>
    </w:p>
    <w:p w14:paraId="4109DE42" w14:textId="77777777" w:rsidR="00721AF2" w:rsidRDefault="00721AF2" w:rsidP="00F41EF0">
      <w:pPr>
        <w:rPr>
          <w:rFonts w:cs="Arial"/>
          <w:i/>
        </w:rPr>
      </w:pPr>
    </w:p>
    <w:p w14:paraId="32A05428" w14:textId="77777777" w:rsidR="00721AF2" w:rsidRDefault="00721AF2" w:rsidP="00F41EF0">
      <w:pPr>
        <w:rPr>
          <w:rFonts w:cs="Arial"/>
          <w:i/>
        </w:rPr>
      </w:pPr>
    </w:p>
    <w:p w14:paraId="4BC955A0" w14:textId="77777777" w:rsidR="00721AF2" w:rsidRDefault="00721AF2" w:rsidP="00F41EF0">
      <w:pPr>
        <w:rPr>
          <w:rFonts w:cs="Arial"/>
          <w:i/>
        </w:rPr>
      </w:pPr>
    </w:p>
    <w:p w14:paraId="05E6C5D4" w14:textId="77777777" w:rsidR="00721AF2" w:rsidRDefault="00721AF2" w:rsidP="00F41EF0">
      <w:pPr>
        <w:rPr>
          <w:rFonts w:cs="Arial"/>
          <w:i/>
        </w:rPr>
      </w:pPr>
    </w:p>
    <w:p w14:paraId="013FFC4F" w14:textId="77777777" w:rsidR="00721AF2" w:rsidRDefault="00721AF2" w:rsidP="00F41EF0">
      <w:pPr>
        <w:rPr>
          <w:rFonts w:cs="Arial"/>
          <w:i/>
        </w:rPr>
      </w:pPr>
    </w:p>
    <w:p w14:paraId="0EBF0F36" w14:textId="77777777" w:rsidR="00721AF2" w:rsidRDefault="00721AF2" w:rsidP="00F41EF0">
      <w:pPr>
        <w:rPr>
          <w:rFonts w:cs="Arial"/>
          <w:i/>
        </w:rPr>
      </w:pPr>
    </w:p>
    <w:p w14:paraId="52B73A0C" w14:textId="77777777" w:rsidR="00721AF2" w:rsidRDefault="00721AF2" w:rsidP="00F41EF0">
      <w:pPr>
        <w:rPr>
          <w:rFonts w:cs="Arial"/>
          <w:i/>
        </w:rPr>
      </w:pPr>
    </w:p>
    <w:p w14:paraId="5A3AC2E0" w14:textId="77777777" w:rsidR="00721AF2" w:rsidRDefault="00721AF2" w:rsidP="00F41EF0">
      <w:pPr>
        <w:rPr>
          <w:rFonts w:cs="Arial"/>
          <w:i/>
        </w:rPr>
      </w:pPr>
    </w:p>
    <w:p w14:paraId="1B52EBBC" w14:textId="77777777" w:rsidR="00721AF2" w:rsidRDefault="00721AF2" w:rsidP="00F41EF0">
      <w:pPr>
        <w:rPr>
          <w:rFonts w:cs="Arial"/>
          <w:i/>
        </w:rPr>
      </w:pPr>
    </w:p>
    <w:p w14:paraId="572A5566" w14:textId="77777777" w:rsidR="00721AF2" w:rsidRDefault="00721AF2" w:rsidP="00F41EF0">
      <w:pPr>
        <w:rPr>
          <w:rFonts w:cs="Arial"/>
          <w:i/>
        </w:rPr>
      </w:pPr>
    </w:p>
    <w:p w14:paraId="0E1B1C8C" w14:textId="77777777" w:rsidR="00721AF2" w:rsidRDefault="00721AF2" w:rsidP="00F41EF0">
      <w:pPr>
        <w:rPr>
          <w:rFonts w:cs="Arial"/>
          <w:i/>
        </w:rPr>
      </w:pPr>
    </w:p>
    <w:p w14:paraId="4122EF51" w14:textId="77777777" w:rsidR="00721AF2" w:rsidRDefault="00721AF2" w:rsidP="00F41EF0">
      <w:pPr>
        <w:rPr>
          <w:rFonts w:cs="Arial"/>
          <w:i/>
        </w:rPr>
      </w:pPr>
    </w:p>
    <w:p w14:paraId="7443C2B3" w14:textId="77777777" w:rsidR="00721AF2" w:rsidRDefault="00721AF2" w:rsidP="00F41EF0">
      <w:pPr>
        <w:rPr>
          <w:rFonts w:cs="Arial"/>
          <w:i/>
        </w:rPr>
      </w:pPr>
    </w:p>
    <w:p w14:paraId="66F92819" w14:textId="77777777" w:rsidR="003976B3" w:rsidRDefault="003976B3" w:rsidP="00F41EF0">
      <w:pPr>
        <w:rPr>
          <w:rFonts w:cs="Arial"/>
          <w:i/>
        </w:rPr>
      </w:pPr>
    </w:p>
    <w:p w14:paraId="3A8420D6" w14:textId="49D6973C" w:rsidR="00A72FB0" w:rsidRPr="00A40276" w:rsidRDefault="00783EFD" w:rsidP="00CA5BB2">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Default="006A1F58" w:rsidP="00F32849">
      <w:pPr>
        <w:ind w:left="709"/>
        <w:jc w:val="both"/>
        <w:rPr>
          <w:rFonts w:cs="Arial"/>
          <w:b/>
          <w:sz w:val="18"/>
          <w:szCs w:val="18"/>
          <w:lang w:val="es-BO"/>
        </w:rPr>
      </w:pPr>
    </w:p>
    <w:p w14:paraId="64445772" w14:textId="77777777" w:rsidR="00354787" w:rsidRDefault="00354787" w:rsidP="00354787">
      <w:pPr>
        <w:jc w:val="center"/>
        <w:rPr>
          <w:rFonts w:ascii="Arial" w:hAnsi="Arial" w:cs="Arial"/>
          <w:b/>
          <w:sz w:val="20"/>
          <w:lang w:val="es-BO"/>
        </w:rPr>
      </w:pPr>
      <w:r w:rsidRPr="0034210B">
        <w:rPr>
          <w:rFonts w:ascii="Arial" w:hAnsi="Arial" w:cs="Arial"/>
          <w:b/>
          <w:sz w:val="20"/>
          <w:lang w:val="es-BO"/>
        </w:rPr>
        <w:t>FORMULARIO C-1: ESPECIFICACIONES TÉCNICAS</w:t>
      </w:r>
    </w:p>
    <w:p w14:paraId="0586887D" w14:textId="01AC1F3D" w:rsidR="00354787" w:rsidRPr="00354787" w:rsidRDefault="00354787" w:rsidP="00354787">
      <w:pPr>
        <w:jc w:val="center"/>
        <w:rPr>
          <w:rFonts w:ascii="Arial" w:hAnsi="Arial" w:cs="Arial"/>
          <w:b/>
          <w:sz w:val="20"/>
          <w:lang w:val="es-BO"/>
        </w:rPr>
      </w:pPr>
      <w:r w:rsidRPr="00354787">
        <w:rPr>
          <w:rFonts w:ascii="Arial" w:hAnsi="Arial" w:cs="Arial"/>
          <w:b/>
          <w:sz w:val="20"/>
          <w:lang w:val="es-BO"/>
        </w:rPr>
        <w:t>SERVICIO DE APOYO PARA INVENTARIOS Y MOVIMIENTO DE ACTIVOS FIJOS DEL BCB</w:t>
      </w:r>
    </w:p>
    <w:p w14:paraId="152ED757" w14:textId="77777777" w:rsidR="00354787" w:rsidRDefault="00354787" w:rsidP="00F32849">
      <w:pPr>
        <w:ind w:left="709"/>
        <w:jc w:val="both"/>
        <w:rPr>
          <w:rFonts w:cs="Arial"/>
          <w:b/>
          <w:sz w:val="18"/>
          <w:szCs w:val="18"/>
          <w:lang w:val="es-BO"/>
        </w:rPr>
      </w:pP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2"/>
        <w:gridCol w:w="2267"/>
      </w:tblGrid>
      <w:tr w:rsidR="00354787" w:rsidRPr="00354787" w14:paraId="3C6240DF" w14:textId="77777777" w:rsidTr="00354787">
        <w:trPr>
          <w:trHeight w:val="308"/>
          <w:tblHeader/>
        </w:trPr>
        <w:tc>
          <w:tcPr>
            <w:tcW w:w="7372" w:type="dxa"/>
            <w:tcBorders>
              <w:right w:val="single" w:sz="6" w:space="0" w:color="FFFFFF"/>
            </w:tcBorders>
            <w:shd w:val="clear" w:color="auto" w:fill="0F243E"/>
            <w:vAlign w:val="center"/>
          </w:tcPr>
          <w:p w14:paraId="0893F161" w14:textId="77777777" w:rsidR="00354787" w:rsidRPr="00354787" w:rsidRDefault="00354787" w:rsidP="00354787">
            <w:pPr>
              <w:spacing w:before="120" w:after="120"/>
              <w:jc w:val="center"/>
              <w:rPr>
                <w:rFonts w:ascii="Arial" w:hAnsi="Arial" w:cs="Arial"/>
                <w:sz w:val="20"/>
                <w:szCs w:val="20"/>
                <w:lang w:val="es-ES_tradnl"/>
              </w:rPr>
            </w:pPr>
            <w:r w:rsidRPr="00354787">
              <w:rPr>
                <w:rFonts w:ascii="Arial" w:hAnsi="Arial" w:cs="Arial"/>
                <w:b/>
                <w:bCs/>
                <w:sz w:val="20"/>
                <w:szCs w:val="20"/>
                <w:lang w:val="es-ES_tradnl"/>
              </w:rPr>
              <w:t>REQUISITOS PARA LOS SERVICIOS Y CONDICIONES COMPLEMENTARIAS</w:t>
            </w:r>
          </w:p>
        </w:tc>
        <w:tc>
          <w:tcPr>
            <w:tcW w:w="2267" w:type="dxa"/>
            <w:tcBorders>
              <w:left w:val="single" w:sz="6" w:space="0" w:color="FFFFFF"/>
              <w:right w:val="single" w:sz="4" w:space="0" w:color="auto"/>
            </w:tcBorders>
            <w:shd w:val="clear" w:color="auto" w:fill="0F243E"/>
          </w:tcPr>
          <w:p w14:paraId="2E9FCE23" w14:textId="77777777" w:rsidR="00354787" w:rsidRPr="00354787" w:rsidRDefault="00354787" w:rsidP="0035478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354787">
              <w:rPr>
                <w:rFonts w:ascii="Arial" w:hAnsi="Arial" w:cs="Arial"/>
                <w:sz w:val="14"/>
                <w:szCs w:val="14"/>
                <w:lang w:val="es-ES_tradnl"/>
              </w:rPr>
              <w:t>Para ser llenado por el proveedor</w:t>
            </w:r>
          </w:p>
          <w:p w14:paraId="43B3DB86" w14:textId="77777777" w:rsidR="00354787" w:rsidRPr="00354787" w:rsidRDefault="00354787" w:rsidP="0035478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8"/>
                <w:szCs w:val="8"/>
                <w:lang w:val="es-ES_tradnl"/>
              </w:rPr>
            </w:pPr>
          </w:p>
          <w:p w14:paraId="65F9701B" w14:textId="77777777" w:rsidR="00354787" w:rsidRPr="00354787" w:rsidRDefault="00354787" w:rsidP="0035478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354787">
              <w:rPr>
                <w:rFonts w:ascii="Arial" w:hAnsi="Arial" w:cs="Arial"/>
                <w:b/>
                <w:bCs/>
                <w:iCs/>
                <w:sz w:val="14"/>
                <w:szCs w:val="14"/>
                <w:lang w:val="es-ES_tradnl"/>
              </w:rPr>
              <w:t>CARACTERÍSTICAS DE LA PROPUESTA</w:t>
            </w:r>
          </w:p>
          <w:p w14:paraId="2D4EA024" w14:textId="77777777" w:rsidR="00354787" w:rsidRPr="00354787" w:rsidRDefault="00354787" w:rsidP="00354787">
            <w:pPr>
              <w:jc w:val="center"/>
              <w:rPr>
                <w:rFonts w:ascii="Arial" w:hAnsi="Arial" w:cs="Arial"/>
                <w:b/>
                <w:bCs/>
                <w:sz w:val="24"/>
                <w:szCs w:val="20"/>
                <w:lang w:val="es-ES_tradnl"/>
              </w:rPr>
            </w:pPr>
            <w:r w:rsidRPr="00354787">
              <w:rPr>
                <w:rFonts w:ascii="Arial" w:hAnsi="Arial" w:cs="Arial"/>
                <w:sz w:val="14"/>
                <w:szCs w:val="14"/>
                <w:lang w:val="es-ES_tradnl"/>
              </w:rPr>
              <w:t>(Manifestar aceptación, especificar y/o adjuntar lo requerido)</w:t>
            </w:r>
          </w:p>
        </w:tc>
      </w:tr>
      <w:tr w:rsidR="00354787" w:rsidRPr="00354787" w14:paraId="0B2DB43C" w14:textId="77777777" w:rsidTr="00354787">
        <w:trPr>
          <w:trHeight w:val="355"/>
        </w:trPr>
        <w:tc>
          <w:tcPr>
            <w:tcW w:w="9639" w:type="dxa"/>
            <w:gridSpan w:val="2"/>
            <w:tcBorders>
              <w:right w:val="single" w:sz="4" w:space="0" w:color="auto"/>
            </w:tcBorders>
            <w:shd w:val="clear" w:color="auto" w:fill="365F91"/>
            <w:vAlign w:val="center"/>
          </w:tcPr>
          <w:p w14:paraId="205F82E8" w14:textId="77777777" w:rsidR="00354787" w:rsidRPr="00354787" w:rsidRDefault="00354787" w:rsidP="00CA5BB2">
            <w:pPr>
              <w:numPr>
                <w:ilvl w:val="0"/>
                <w:numId w:val="39"/>
              </w:numPr>
              <w:spacing w:before="120" w:after="120"/>
              <w:ind w:left="318" w:hanging="142"/>
              <w:rPr>
                <w:rFonts w:ascii="Arial" w:hAnsi="Arial" w:cs="Arial"/>
                <w:b/>
                <w:color w:val="FFFFFF"/>
                <w:sz w:val="20"/>
                <w:szCs w:val="20"/>
                <w:lang w:val="es-ES_tradnl"/>
              </w:rPr>
            </w:pPr>
            <w:r w:rsidRPr="00354787">
              <w:rPr>
                <w:rFonts w:ascii="Arial" w:hAnsi="Arial" w:cs="Arial"/>
                <w:b/>
                <w:color w:val="FFFFFF"/>
                <w:sz w:val="20"/>
                <w:szCs w:val="20"/>
                <w:lang w:val="es-ES_tradnl"/>
              </w:rPr>
              <w:t>OBJETO Y CAUSA</w:t>
            </w:r>
          </w:p>
        </w:tc>
      </w:tr>
      <w:tr w:rsidR="00354787" w:rsidRPr="00354787" w14:paraId="48AD9B3B" w14:textId="77777777" w:rsidTr="00354787">
        <w:trPr>
          <w:trHeight w:val="906"/>
        </w:trPr>
        <w:tc>
          <w:tcPr>
            <w:tcW w:w="7372" w:type="dxa"/>
            <w:tcBorders>
              <w:right w:val="single" w:sz="4" w:space="0" w:color="auto"/>
            </w:tcBorders>
            <w:shd w:val="clear" w:color="auto" w:fill="FFFFFF"/>
            <w:vAlign w:val="center"/>
          </w:tcPr>
          <w:p w14:paraId="73680CE1" w14:textId="77777777" w:rsidR="00354787" w:rsidRPr="00354787" w:rsidRDefault="00354787" w:rsidP="00354787">
            <w:pPr>
              <w:jc w:val="both"/>
              <w:rPr>
                <w:rFonts w:ascii="Arial" w:hAnsi="Arial" w:cs="Arial"/>
                <w:b/>
                <w:bCs/>
                <w:sz w:val="20"/>
                <w:szCs w:val="20"/>
                <w:lang w:val="es-ES_tradnl"/>
              </w:rPr>
            </w:pPr>
            <w:r w:rsidRPr="00354787">
              <w:rPr>
                <w:rFonts w:ascii="Arial" w:hAnsi="Arial" w:cs="Arial"/>
                <w:bCs/>
                <w:color w:val="000000"/>
                <w:sz w:val="20"/>
                <w:szCs w:val="20"/>
                <w:lang w:val="es-ES_tradnl"/>
              </w:rPr>
              <w:t>El Banco Central de Bolivia requiere la contratación del “Servicio de Apoyo para Inventarios y Movimiento de Activos Fijos del BCB”, con el propósito de coadyuvar con las actividades de activos fijos durante la gestión 2026.</w:t>
            </w:r>
          </w:p>
        </w:tc>
        <w:tc>
          <w:tcPr>
            <w:tcW w:w="2267" w:type="dxa"/>
            <w:tcBorders>
              <w:right w:val="single" w:sz="4" w:space="0" w:color="auto"/>
            </w:tcBorders>
            <w:shd w:val="clear" w:color="auto" w:fill="A6A6A6"/>
            <w:vAlign w:val="center"/>
          </w:tcPr>
          <w:p w14:paraId="79C2FE95" w14:textId="77777777" w:rsidR="00354787" w:rsidRPr="00354787" w:rsidRDefault="00354787" w:rsidP="00354787">
            <w:pPr>
              <w:jc w:val="both"/>
              <w:rPr>
                <w:rFonts w:ascii="Arial" w:hAnsi="Arial" w:cs="Arial"/>
                <w:b/>
                <w:bCs/>
                <w:sz w:val="20"/>
                <w:szCs w:val="20"/>
                <w:lang w:val="es-ES_tradnl"/>
              </w:rPr>
            </w:pPr>
          </w:p>
        </w:tc>
      </w:tr>
      <w:tr w:rsidR="00354787" w:rsidRPr="00354787" w14:paraId="280CD396" w14:textId="77777777" w:rsidTr="00354787">
        <w:trPr>
          <w:trHeight w:val="403"/>
        </w:trPr>
        <w:tc>
          <w:tcPr>
            <w:tcW w:w="7372" w:type="dxa"/>
            <w:tcBorders>
              <w:top w:val="single" w:sz="4" w:space="0" w:color="auto"/>
              <w:right w:val="single" w:sz="4" w:space="0" w:color="auto"/>
            </w:tcBorders>
            <w:shd w:val="clear" w:color="auto" w:fill="365F91"/>
            <w:vAlign w:val="center"/>
          </w:tcPr>
          <w:p w14:paraId="4728FF13" w14:textId="77777777" w:rsidR="00354787" w:rsidRPr="00354787" w:rsidRDefault="00354787" w:rsidP="00CA5BB2">
            <w:pPr>
              <w:numPr>
                <w:ilvl w:val="0"/>
                <w:numId w:val="39"/>
              </w:numPr>
              <w:spacing w:before="120" w:after="120"/>
              <w:ind w:left="318" w:hanging="142"/>
              <w:rPr>
                <w:rFonts w:ascii="Arial" w:hAnsi="Arial" w:cs="Arial"/>
                <w:b/>
                <w:color w:val="FFFFFF"/>
                <w:sz w:val="20"/>
                <w:szCs w:val="20"/>
                <w:lang w:val="es-ES_tradnl"/>
              </w:rPr>
            </w:pPr>
            <w:r w:rsidRPr="00354787">
              <w:rPr>
                <w:rFonts w:ascii="Arial" w:hAnsi="Arial" w:cs="Arial"/>
                <w:b/>
                <w:color w:val="FFFFFF"/>
                <w:sz w:val="20"/>
                <w:szCs w:val="20"/>
                <w:lang w:val="es-ES_tradnl"/>
              </w:rPr>
              <w:t>CARACTERÍSTICAS DEL SERVICIO</w:t>
            </w:r>
          </w:p>
        </w:tc>
        <w:tc>
          <w:tcPr>
            <w:tcW w:w="2267" w:type="dxa"/>
            <w:tcBorders>
              <w:top w:val="single" w:sz="4" w:space="0" w:color="auto"/>
              <w:right w:val="single" w:sz="4" w:space="0" w:color="auto"/>
            </w:tcBorders>
            <w:shd w:val="clear" w:color="auto" w:fill="365F91"/>
          </w:tcPr>
          <w:p w14:paraId="0ACE512D" w14:textId="77777777" w:rsidR="00354787" w:rsidRPr="00354787" w:rsidRDefault="00354787" w:rsidP="00354787">
            <w:pPr>
              <w:spacing w:before="120" w:after="120"/>
              <w:ind w:left="360"/>
              <w:rPr>
                <w:rFonts w:ascii="Arial" w:hAnsi="Arial" w:cs="Arial"/>
                <w:b/>
                <w:color w:val="FFFFFF"/>
                <w:sz w:val="24"/>
                <w:szCs w:val="20"/>
                <w:lang w:val="es-ES_tradnl"/>
              </w:rPr>
            </w:pPr>
          </w:p>
        </w:tc>
      </w:tr>
      <w:tr w:rsidR="00354787" w:rsidRPr="00354787" w14:paraId="49B46F4E" w14:textId="77777777" w:rsidTr="00354787">
        <w:trPr>
          <w:trHeight w:val="269"/>
        </w:trPr>
        <w:tc>
          <w:tcPr>
            <w:tcW w:w="7372" w:type="dxa"/>
            <w:tcBorders>
              <w:top w:val="single" w:sz="4" w:space="0" w:color="auto"/>
              <w:left w:val="single" w:sz="4" w:space="0" w:color="auto"/>
              <w:bottom w:val="nil"/>
              <w:right w:val="single" w:sz="4" w:space="0" w:color="auto"/>
            </w:tcBorders>
            <w:shd w:val="clear" w:color="auto" w:fill="auto"/>
          </w:tcPr>
          <w:p w14:paraId="0F1DE9BA" w14:textId="77777777" w:rsidR="00354787" w:rsidRPr="00D5409A" w:rsidRDefault="00354787" w:rsidP="00354787">
            <w:pPr>
              <w:spacing w:before="120" w:after="120"/>
              <w:jc w:val="both"/>
              <w:rPr>
                <w:rFonts w:ascii="Arial" w:hAnsi="Arial" w:cs="Arial"/>
                <w:sz w:val="20"/>
                <w:szCs w:val="20"/>
                <w:lang w:val="es-ES_tradnl"/>
              </w:rPr>
            </w:pPr>
            <w:r w:rsidRPr="00D5409A">
              <w:rPr>
                <w:rFonts w:ascii="Arial" w:hAnsi="Arial" w:cs="Arial"/>
                <w:sz w:val="20"/>
                <w:szCs w:val="20"/>
                <w:lang w:val="es-ES_tradnl"/>
              </w:rPr>
              <w:t>Se requiere la contratación del servicio de una (1) persona que, cumpla las actividades detalladas a continuación:</w:t>
            </w:r>
          </w:p>
        </w:tc>
        <w:tc>
          <w:tcPr>
            <w:tcW w:w="2267" w:type="dxa"/>
            <w:tcBorders>
              <w:top w:val="single" w:sz="4" w:space="0" w:color="auto"/>
              <w:left w:val="single" w:sz="4" w:space="0" w:color="auto"/>
              <w:bottom w:val="nil"/>
              <w:right w:val="single" w:sz="4" w:space="0" w:color="auto"/>
            </w:tcBorders>
          </w:tcPr>
          <w:p w14:paraId="099C3BF2" w14:textId="77777777" w:rsidR="00354787" w:rsidRPr="00354787" w:rsidRDefault="00354787" w:rsidP="00354787">
            <w:pPr>
              <w:spacing w:before="120" w:after="120"/>
              <w:ind w:left="360"/>
              <w:jc w:val="both"/>
              <w:rPr>
                <w:rFonts w:ascii="Arial" w:hAnsi="Arial" w:cs="Arial"/>
                <w:sz w:val="24"/>
                <w:szCs w:val="20"/>
                <w:lang w:val="es-ES_tradnl"/>
              </w:rPr>
            </w:pPr>
          </w:p>
        </w:tc>
      </w:tr>
      <w:tr w:rsidR="00354787" w:rsidRPr="00354787" w14:paraId="3D96A3C1" w14:textId="77777777" w:rsidTr="00354787">
        <w:trPr>
          <w:trHeight w:val="709"/>
        </w:trPr>
        <w:tc>
          <w:tcPr>
            <w:tcW w:w="7372" w:type="dxa"/>
            <w:tcBorders>
              <w:top w:val="nil"/>
              <w:left w:val="single" w:sz="4" w:space="0" w:color="auto"/>
              <w:bottom w:val="single" w:sz="4" w:space="0" w:color="auto"/>
              <w:right w:val="single" w:sz="4" w:space="0" w:color="auto"/>
            </w:tcBorders>
            <w:shd w:val="clear" w:color="auto" w:fill="auto"/>
          </w:tcPr>
          <w:p w14:paraId="2A1EEC9D" w14:textId="77777777" w:rsidR="00354787" w:rsidRPr="00D5409A" w:rsidRDefault="00354787" w:rsidP="00CA5BB2">
            <w:pPr>
              <w:numPr>
                <w:ilvl w:val="0"/>
                <w:numId w:val="46"/>
              </w:numPr>
              <w:jc w:val="both"/>
              <w:rPr>
                <w:rFonts w:ascii="Arial" w:hAnsi="Arial" w:cs="Arial"/>
                <w:sz w:val="20"/>
                <w:szCs w:val="20"/>
                <w:lang w:val="es-ES_tradnl"/>
              </w:rPr>
            </w:pPr>
            <w:r w:rsidRPr="00D5409A">
              <w:rPr>
                <w:rFonts w:ascii="Arial" w:hAnsi="Arial" w:cs="Arial"/>
                <w:sz w:val="20"/>
                <w:szCs w:val="20"/>
                <w:lang w:val="es-ES_tradnl"/>
              </w:rPr>
              <w:t>Apoyar en el levantamiento de los inventarios de Activos Fijos durante la gestión 2026.</w:t>
            </w:r>
          </w:p>
          <w:p w14:paraId="7F67FE60" w14:textId="77777777" w:rsidR="00354787" w:rsidRPr="00D5409A" w:rsidRDefault="00354787" w:rsidP="00CA5BB2">
            <w:pPr>
              <w:numPr>
                <w:ilvl w:val="0"/>
                <w:numId w:val="46"/>
              </w:numPr>
              <w:jc w:val="both"/>
              <w:rPr>
                <w:rFonts w:ascii="Arial" w:hAnsi="Arial" w:cs="Arial"/>
                <w:sz w:val="20"/>
                <w:szCs w:val="20"/>
                <w:lang w:val="es-ES_tradnl"/>
              </w:rPr>
            </w:pPr>
            <w:r w:rsidRPr="00D5409A">
              <w:rPr>
                <w:rFonts w:ascii="Arial" w:hAnsi="Arial" w:cs="Arial"/>
                <w:sz w:val="20"/>
                <w:szCs w:val="20"/>
                <w:lang w:val="es-ES_tradnl"/>
              </w:rPr>
              <w:t>Apoyar en la codificación y descripción, de los activos de la Entidad, durante la realización de los Inventarios de Activos Fijos.</w:t>
            </w:r>
          </w:p>
          <w:p w14:paraId="5396A3AE" w14:textId="77777777" w:rsidR="00354787" w:rsidRPr="00D5409A" w:rsidRDefault="00354787" w:rsidP="00CA5BB2">
            <w:pPr>
              <w:numPr>
                <w:ilvl w:val="0"/>
                <w:numId w:val="46"/>
              </w:numPr>
              <w:jc w:val="both"/>
              <w:rPr>
                <w:rFonts w:ascii="Arial" w:hAnsi="Arial" w:cs="Arial"/>
                <w:sz w:val="20"/>
                <w:szCs w:val="20"/>
                <w:lang w:val="es-ES_tradnl"/>
              </w:rPr>
            </w:pPr>
            <w:r w:rsidRPr="00D5409A">
              <w:rPr>
                <w:rFonts w:ascii="Arial" w:hAnsi="Arial" w:cs="Arial"/>
                <w:sz w:val="20"/>
                <w:szCs w:val="20"/>
                <w:lang w:val="es-ES_tradnl"/>
              </w:rPr>
              <w:t>Apoyar en la verificación de las condiciones de los activos fijos en las se encuentran al momento del inventario, tomando en cuenta lo siguiente:</w:t>
            </w:r>
          </w:p>
          <w:p w14:paraId="55123F53" w14:textId="77777777" w:rsidR="00354787" w:rsidRPr="00D5409A" w:rsidRDefault="00354787" w:rsidP="00CA5BB2">
            <w:pPr>
              <w:numPr>
                <w:ilvl w:val="0"/>
                <w:numId w:val="47"/>
              </w:numPr>
              <w:ind w:left="1876" w:hanging="142"/>
              <w:jc w:val="both"/>
              <w:rPr>
                <w:rFonts w:ascii="Arial" w:hAnsi="Arial" w:cs="Arial"/>
                <w:sz w:val="20"/>
                <w:szCs w:val="20"/>
                <w:lang w:val="es-ES_tradnl"/>
              </w:rPr>
            </w:pPr>
            <w:r w:rsidRPr="00D5409A">
              <w:rPr>
                <w:rFonts w:ascii="Arial" w:hAnsi="Arial" w:cs="Arial"/>
                <w:sz w:val="20"/>
                <w:szCs w:val="20"/>
                <w:lang w:val="es-ES_tradnl"/>
              </w:rPr>
              <w:t xml:space="preserve">Cantidad </w:t>
            </w:r>
          </w:p>
          <w:p w14:paraId="38142952" w14:textId="77777777" w:rsidR="00354787" w:rsidRPr="00D5409A" w:rsidRDefault="00354787" w:rsidP="00CA5BB2">
            <w:pPr>
              <w:numPr>
                <w:ilvl w:val="0"/>
                <w:numId w:val="47"/>
              </w:numPr>
              <w:ind w:left="1876" w:hanging="142"/>
              <w:jc w:val="both"/>
              <w:rPr>
                <w:rFonts w:ascii="Arial" w:hAnsi="Arial" w:cs="Arial"/>
                <w:sz w:val="20"/>
                <w:szCs w:val="20"/>
                <w:lang w:val="es-ES_tradnl"/>
              </w:rPr>
            </w:pPr>
            <w:r w:rsidRPr="00D5409A">
              <w:rPr>
                <w:rFonts w:ascii="Arial" w:hAnsi="Arial" w:cs="Arial"/>
                <w:sz w:val="20"/>
                <w:szCs w:val="20"/>
                <w:lang w:val="es-ES_tradnl"/>
              </w:rPr>
              <w:t xml:space="preserve">Código </w:t>
            </w:r>
          </w:p>
          <w:p w14:paraId="78820447" w14:textId="77777777" w:rsidR="00354787" w:rsidRPr="00D5409A" w:rsidRDefault="00354787" w:rsidP="00CA5BB2">
            <w:pPr>
              <w:numPr>
                <w:ilvl w:val="0"/>
                <w:numId w:val="47"/>
              </w:numPr>
              <w:ind w:left="1876" w:hanging="142"/>
              <w:jc w:val="both"/>
              <w:rPr>
                <w:rFonts w:ascii="Arial" w:hAnsi="Arial" w:cs="Arial"/>
                <w:sz w:val="20"/>
                <w:szCs w:val="20"/>
                <w:lang w:val="es-ES_tradnl"/>
              </w:rPr>
            </w:pPr>
            <w:r w:rsidRPr="00D5409A">
              <w:rPr>
                <w:rFonts w:ascii="Arial" w:hAnsi="Arial" w:cs="Arial"/>
                <w:sz w:val="20"/>
                <w:szCs w:val="20"/>
                <w:lang w:val="es-ES_tradnl"/>
              </w:rPr>
              <w:t xml:space="preserve">Ubicación </w:t>
            </w:r>
          </w:p>
          <w:p w14:paraId="2EEB21AA" w14:textId="77777777" w:rsidR="00354787" w:rsidRPr="00D5409A" w:rsidRDefault="00354787" w:rsidP="00CA5BB2">
            <w:pPr>
              <w:numPr>
                <w:ilvl w:val="0"/>
                <w:numId w:val="47"/>
              </w:numPr>
              <w:ind w:left="1876" w:hanging="142"/>
              <w:jc w:val="both"/>
              <w:rPr>
                <w:rFonts w:ascii="Arial" w:hAnsi="Arial" w:cs="Arial"/>
                <w:sz w:val="20"/>
                <w:szCs w:val="20"/>
                <w:lang w:val="es-ES_tradnl"/>
              </w:rPr>
            </w:pPr>
            <w:r w:rsidRPr="00D5409A">
              <w:rPr>
                <w:rFonts w:ascii="Arial" w:hAnsi="Arial" w:cs="Arial"/>
                <w:sz w:val="20"/>
                <w:szCs w:val="20"/>
                <w:lang w:val="es-ES_tradnl"/>
              </w:rPr>
              <w:t>Descripción de las características en general y accesorios con los que cuenta</w:t>
            </w:r>
          </w:p>
          <w:p w14:paraId="0D7732A1" w14:textId="77777777" w:rsidR="00354787" w:rsidRPr="00D5409A" w:rsidRDefault="00354787" w:rsidP="00CA5BB2">
            <w:pPr>
              <w:numPr>
                <w:ilvl w:val="0"/>
                <w:numId w:val="47"/>
              </w:numPr>
              <w:ind w:left="1876" w:hanging="142"/>
              <w:jc w:val="both"/>
              <w:rPr>
                <w:rFonts w:ascii="Arial" w:hAnsi="Arial" w:cs="Arial"/>
                <w:sz w:val="20"/>
                <w:szCs w:val="20"/>
                <w:lang w:val="es-ES_tradnl"/>
              </w:rPr>
            </w:pPr>
            <w:r w:rsidRPr="00D5409A">
              <w:rPr>
                <w:rFonts w:ascii="Arial" w:hAnsi="Arial" w:cs="Arial"/>
                <w:sz w:val="20"/>
                <w:szCs w:val="20"/>
                <w:lang w:val="es-ES_tradnl"/>
              </w:rPr>
              <w:t xml:space="preserve">Responsable de los Activos Fijos </w:t>
            </w:r>
          </w:p>
          <w:p w14:paraId="30DE02FC" w14:textId="77777777" w:rsidR="00354787" w:rsidRPr="00D5409A" w:rsidRDefault="00354787" w:rsidP="00CA5BB2">
            <w:pPr>
              <w:numPr>
                <w:ilvl w:val="0"/>
                <w:numId w:val="47"/>
              </w:numPr>
              <w:ind w:left="1876" w:hanging="142"/>
              <w:jc w:val="both"/>
              <w:rPr>
                <w:rFonts w:ascii="Arial" w:hAnsi="Arial" w:cs="Arial"/>
                <w:sz w:val="20"/>
                <w:szCs w:val="20"/>
                <w:lang w:val="es-ES_tradnl"/>
              </w:rPr>
            </w:pPr>
            <w:r w:rsidRPr="00D5409A">
              <w:rPr>
                <w:rFonts w:ascii="Arial" w:hAnsi="Arial" w:cs="Arial"/>
                <w:sz w:val="20"/>
                <w:szCs w:val="20"/>
                <w:lang w:val="es-ES_tradnl"/>
              </w:rPr>
              <w:t>Estado y condiciones de los bienes</w:t>
            </w:r>
          </w:p>
          <w:p w14:paraId="502555BD" w14:textId="77777777" w:rsidR="00354787" w:rsidRPr="00D5409A" w:rsidRDefault="00354787" w:rsidP="00CA5BB2">
            <w:pPr>
              <w:numPr>
                <w:ilvl w:val="0"/>
                <w:numId w:val="46"/>
              </w:numPr>
              <w:jc w:val="both"/>
              <w:rPr>
                <w:rFonts w:ascii="Arial" w:hAnsi="Arial" w:cs="Arial"/>
                <w:sz w:val="20"/>
                <w:szCs w:val="20"/>
                <w:lang w:val="es-ES_tradnl"/>
              </w:rPr>
            </w:pPr>
            <w:r w:rsidRPr="00D5409A">
              <w:rPr>
                <w:rFonts w:ascii="Arial" w:hAnsi="Arial" w:cs="Arial"/>
                <w:sz w:val="20"/>
                <w:szCs w:val="20"/>
                <w:lang w:val="es-ES_tradnl"/>
              </w:rPr>
              <w:t>Apoyar en la organización, clasificación y registro de los bienes ubicados en los depósitos de Activos Fijos, conforme a los procedimientos y lineamientos técnicos establecidos por la institución.</w:t>
            </w:r>
          </w:p>
          <w:p w14:paraId="4357057B" w14:textId="77777777" w:rsidR="00354787" w:rsidRPr="00D5409A" w:rsidRDefault="00354787" w:rsidP="00CA5BB2">
            <w:pPr>
              <w:numPr>
                <w:ilvl w:val="0"/>
                <w:numId w:val="46"/>
              </w:numPr>
              <w:jc w:val="both"/>
              <w:rPr>
                <w:rFonts w:ascii="Arial" w:hAnsi="Arial" w:cs="Arial"/>
                <w:sz w:val="20"/>
                <w:szCs w:val="20"/>
                <w:lang w:val="es-ES_tradnl"/>
              </w:rPr>
            </w:pPr>
            <w:r w:rsidRPr="00D5409A">
              <w:rPr>
                <w:rFonts w:ascii="Arial" w:hAnsi="Arial" w:cs="Arial"/>
                <w:sz w:val="20"/>
                <w:szCs w:val="20"/>
                <w:lang w:val="es-ES_tradnl"/>
              </w:rPr>
              <w:t>Apoyar en la identificación, verificación y posterior traslado o movimiento de los activos fijos, de acuerdo con las planillas, formularios de asignación y procedimientos internos vigentes,</w:t>
            </w:r>
          </w:p>
          <w:p w14:paraId="7C7A2702" w14:textId="77777777" w:rsidR="00354787" w:rsidRPr="00D5409A" w:rsidRDefault="00354787" w:rsidP="00CA5BB2">
            <w:pPr>
              <w:numPr>
                <w:ilvl w:val="0"/>
                <w:numId w:val="46"/>
              </w:numPr>
              <w:jc w:val="both"/>
              <w:rPr>
                <w:rFonts w:ascii="Arial" w:hAnsi="Arial" w:cs="Arial"/>
                <w:sz w:val="20"/>
                <w:szCs w:val="20"/>
                <w:lang w:val="es-ES_tradnl"/>
              </w:rPr>
            </w:pPr>
            <w:r w:rsidRPr="00D5409A">
              <w:rPr>
                <w:rFonts w:ascii="Arial" w:hAnsi="Arial" w:cs="Arial"/>
                <w:sz w:val="20"/>
                <w:szCs w:val="20"/>
                <w:lang w:val="es-ES_tradnl"/>
              </w:rPr>
              <w:t xml:space="preserve">Apoyar en la identificación de los activos fijos que no cuentes con código asignado, conforme a los procedimientos y lineamientos establecidos para su regularización y control institucional. </w:t>
            </w:r>
          </w:p>
          <w:p w14:paraId="75376412" w14:textId="77777777" w:rsidR="00354787" w:rsidRPr="00D5409A" w:rsidRDefault="00354787" w:rsidP="00CA5BB2">
            <w:pPr>
              <w:numPr>
                <w:ilvl w:val="0"/>
                <w:numId w:val="46"/>
              </w:numPr>
              <w:jc w:val="both"/>
              <w:rPr>
                <w:rFonts w:ascii="Arial" w:hAnsi="Arial" w:cs="Arial"/>
                <w:sz w:val="20"/>
                <w:szCs w:val="20"/>
                <w:lang w:val="es-ES_tradnl"/>
              </w:rPr>
            </w:pPr>
            <w:r w:rsidRPr="00D5409A">
              <w:rPr>
                <w:rFonts w:ascii="Arial" w:hAnsi="Arial" w:cs="Arial"/>
                <w:sz w:val="20"/>
                <w:szCs w:val="20"/>
                <w:lang w:val="es-ES_tradnl"/>
              </w:rPr>
              <w:t>Apoyo en la identificación los bienes que se encuentren pendientes de regularización ya sea por asignación o devolución, de conformidad con los procedimientos y normativa interna vigente.</w:t>
            </w:r>
          </w:p>
          <w:p w14:paraId="6906F98D" w14:textId="77777777" w:rsidR="00354787" w:rsidRPr="00D5409A" w:rsidRDefault="00354787" w:rsidP="00CA5BB2">
            <w:pPr>
              <w:numPr>
                <w:ilvl w:val="0"/>
                <w:numId w:val="46"/>
              </w:numPr>
              <w:jc w:val="both"/>
              <w:rPr>
                <w:rFonts w:ascii="Arial" w:hAnsi="Arial" w:cs="Arial"/>
                <w:sz w:val="20"/>
                <w:szCs w:val="20"/>
                <w:lang w:val="es-ES_tradnl"/>
              </w:rPr>
            </w:pPr>
            <w:r w:rsidRPr="00D5409A">
              <w:rPr>
                <w:rFonts w:ascii="Arial" w:hAnsi="Arial" w:cs="Arial"/>
                <w:sz w:val="20"/>
                <w:szCs w:val="20"/>
                <w:lang w:val="es-ES_tradnl"/>
              </w:rPr>
              <w:t>Apoyo en la Identificación los bienes que no cuenten con asignación actualizada, conforme a la verificación física realizada y en concordancia con los registros y procedimientos internos vigentes.</w:t>
            </w:r>
          </w:p>
          <w:p w14:paraId="4BA08F88" w14:textId="77777777" w:rsidR="00354787" w:rsidRPr="00D5409A" w:rsidRDefault="00354787" w:rsidP="00CA5BB2">
            <w:pPr>
              <w:numPr>
                <w:ilvl w:val="0"/>
                <w:numId w:val="46"/>
              </w:numPr>
              <w:ind w:left="714" w:hanging="357"/>
              <w:jc w:val="both"/>
              <w:rPr>
                <w:rFonts w:ascii="Arial" w:hAnsi="Arial" w:cs="Arial"/>
                <w:sz w:val="20"/>
                <w:szCs w:val="20"/>
                <w:lang w:val="es-ES_tradnl"/>
              </w:rPr>
            </w:pPr>
            <w:r w:rsidRPr="00D5409A">
              <w:rPr>
                <w:rFonts w:ascii="Arial" w:hAnsi="Arial" w:cs="Arial"/>
                <w:sz w:val="20"/>
                <w:szCs w:val="20"/>
                <w:lang w:val="es-ES_tradnl"/>
              </w:rPr>
              <w:t>Apoyar en el traslado y manipulación de bienes que requieran ser reubicados a los depósitos habilitados en los inmuebles de propiedad del BCB.</w:t>
            </w:r>
          </w:p>
          <w:p w14:paraId="69AF312A" w14:textId="77777777" w:rsidR="00354787" w:rsidRPr="00D5409A" w:rsidRDefault="00354787" w:rsidP="00CA5BB2">
            <w:pPr>
              <w:numPr>
                <w:ilvl w:val="0"/>
                <w:numId w:val="46"/>
              </w:numPr>
              <w:ind w:left="714" w:hanging="357"/>
              <w:jc w:val="both"/>
              <w:rPr>
                <w:rFonts w:ascii="Arial" w:hAnsi="Arial" w:cs="Arial"/>
                <w:sz w:val="20"/>
                <w:szCs w:val="20"/>
                <w:lang w:val="es-ES_tradnl"/>
              </w:rPr>
            </w:pPr>
            <w:r w:rsidRPr="00D5409A">
              <w:rPr>
                <w:rFonts w:ascii="Arial" w:hAnsi="Arial" w:cs="Arial"/>
                <w:sz w:val="20"/>
                <w:szCs w:val="20"/>
                <w:lang w:val="es-ES_tradnl"/>
              </w:rPr>
              <w:t>Generar y suscribir informes mensuales.</w:t>
            </w:r>
          </w:p>
          <w:p w14:paraId="00FE1385" w14:textId="77777777" w:rsidR="00354787" w:rsidRPr="00D5409A" w:rsidRDefault="00354787" w:rsidP="00354787">
            <w:pPr>
              <w:ind w:left="357"/>
              <w:jc w:val="both"/>
              <w:rPr>
                <w:rFonts w:ascii="Arial" w:hAnsi="Arial" w:cs="Arial"/>
                <w:sz w:val="24"/>
                <w:szCs w:val="20"/>
                <w:lang w:val="es-ES_tradnl"/>
              </w:rPr>
            </w:pPr>
          </w:p>
          <w:p w14:paraId="2E3F8113" w14:textId="77777777" w:rsidR="00354787" w:rsidRPr="00D5409A" w:rsidRDefault="00354787" w:rsidP="00CA5BB2">
            <w:pPr>
              <w:numPr>
                <w:ilvl w:val="0"/>
                <w:numId w:val="50"/>
              </w:numPr>
              <w:jc w:val="both"/>
              <w:rPr>
                <w:rFonts w:ascii="Tahoma" w:hAnsi="Tahoma" w:cs="Arial"/>
                <w:sz w:val="20"/>
                <w:szCs w:val="17"/>
                <w:lang w:val="es-ES_tradnl"/>
              </w:rPr>
            </w:pPr>
            <w:r w:rsidRPr="00D5409A">
              <w:rPr>
                <w:rFonts w:ascii="Tahoma" w:hAnsi="Tahoma" w:cs="Arial"/>
                <w:sz w:val="20"/>
                <w:szCs w:val="17"/>
                <w:lang w:val="es-ES_tradnl"/>
              </w:rPr>
              <w:t>Realizar otras actividades de apoyo de carácter administrativo y técnico, relacionadas con la gestión de activos fijos, asignadas por el Fiscal del Servicio, relacionadas al objeto de contratación.</w:t>
            </w:r>
          </w:p>
          <w:p w14:paraId="554792BD" w14:textId="77777777" w:rsidR="00354787" w:rsidRPr="00D5409A" w:rsidRDefault="00354787" w:rsidP="00354787">
            <w:pPr>
              <w:jc w:val="both"/>
              <w:rPr>
                <w:rFonts w:ascii="Arial" w:hAnsi="Arial" w:cs="Arial"/>
                <w:sz w:val="20"/>
                <w:szCs w:val="20"/>
                <w:lang w:val="es-ES_tradnl"/>
              </w:rPr>
            </w:pPr>
          </w:p>
          <w:p w14:paraId="35D54406" w14:textId="77777777" w:rsidR="00354787" w:rsidRPr="00D5409A" w:rsidRDefault="00354787" w:rsidP="00354787">
            <w:pPr>
              <w:rPr>
                <w:rFonts w:ascii="Arial" w:hAnsi="Arial" w:cs="Arial"/>
                <w:b/>
                <w:i/>
                <w:color w:val="C00000"/>
                <w:sz w:val="20"/>
                <w:szCs w:val="20"/>
                <w:lang w:val="es-ES_tradnl"/>
              </w:rPr>
            </w:pPr>
            <w:r w:rsidRPr="00D5409A">
              <w:rPr>
                <w:rFonts w:ascii="Arial" w:hAnsi="Arial" w:cs="Arial"/>
                <w:b/>
                <w:i/>
                <w:color w:val="C00000"/>
                <w:sz w:val="20"/>
                <w:szCs w:val="20"/>
                <w:lang w:val="es-ES_tradnl"/>
              </w:rPr>
              <w:t>(Manifestar Aceptación)</w:t>
            </w:r>
          </w:p>
          <w:p w14:paraId="519F76CA" w14:textId="77777777" w:rsidR="00354787" w:rsidRPr="00D5409A" w:rsidRDefault="00354787" w:rsidP="00354787">
            <w:pPr>
              <w:rPr>
                <w:rFonts w:ascii="Arial" w:hAnsi="Arial" w:cs="Arial"/>
                <w:b/>
                <w:i/>
                <w:sz w:val="20"/>
                <w:szCs w:val="20"/>
                <w:lang w:val="es-ES_tradnl"/>
              </w:rPr>
            </w:pPr>
          </w:p>
        </w:tc>
        <w:tc>
          <w:tcPr>
            <w:tcW w:w="2267" w:type="dxa"/>
            <w:tcBorders>
              <w:top w:val="nil"/>
              <w:left w:val="single" w:sz="4" w:space="0" w:color="auto"/>
              <w:bottom w:val="single" w:sz="4" w:space="0" w:color="auto"/>
              <w:right w:val="single" w:sz="4" w:space="0" w:color="auto"/>
            </w:tcBorders>
          </w:tcPr>
          <w:p w14:paraId="6D9D10B3" w14:textId="77777777" w:rsidR="00354787" w:rsidRPr="00354787" w:rsidRDefault="00354787" w:rsidP="00354787">
            <w:pPr>
              <w:spacing w:before="120" w:after="120"/>
              <w:ind w:left="360"/>
              <w:jc w:val="both"/>
              <w:rPr>
                <w:rFonts w:ascii="Arial" w:hAnsi="Arial" w:cs="Arial"/>
                <w:sz w:val="20"/>
                <w:szCs w:val="20"/>
                <w:lang w:val="es-ES_tradnl"/>
              </w:rPr>
            </w:pPr>
          </w:p>
        </w:tc>
      </w:tr>
      <w:tr w:rsidR="00354787" w:rsidRPr="00354787" w14:paraId="7AE888F3" w14:textId="77777777" w:rsidTr="00354787">
        <w:trPr>
          <w:trHeight w:val="403"/>
        </w:trPr>
        <w:tc>
          <w:tcPr>
            <w:tcW w:w="7372" w:type="dxa"/>
            <w:tcBorders>
              <w:top w:val="single" w:sz="4" w:space="0" w:color="auto"/>
              <w:right w:val="single" w:sz="4" w:space="0" w:color="auto"/>
            </w:tcBorders>
            <w:shd w:val="clear" w:color="auto" w:fill="365F91"/>
            <w:vAlign w:val="center"/>
          </w:tcPr>
          <w:p w14:paraId="5714FF59" w14:textId="77777777" w:rsidR="00354787" w:rsidRPr="00354787" w:rsidRDefault="00354787" w:rsidP="00CA5BB2">
            <w:pPr>
              <w:numPr>
                <w:ilvl w:val="0"/>
                <w:numId w:val="39"/>
              </w:numPr>
              <w:spacing w:before="120" w:after="120"/>
              <w:ind w:left="318" w:hanging="142"/>
              <w:rPr>
                <w:rFonts w:ascii="Arial" w:hAnsi="Arial" w:cs="Arial"/>
                <w:b/>
                <w:color w:val="FFFFFF"/>
                <w:sz w:val="20"/>
                <w:szCs w:val="20"/>
                <w:lang w:val="es-ES_tradnl"/>
              </w:rPr>
            </w:pPr>
            <w:r w:rsidRPr="00354787">
              <w:rPr>
                <w:rFonts w:ascii="Arial" w:hAnsi="Arial" w:cs="Arial"/>
                <w:b/>
                <w:color w:val="FFFFFF"/>
                <w:sz w:val="20"/>
                <w:szCs w:val="20"/>
                <w:lang w:val="es-ES_tradnl"/>
              </w:rPr>
              <w:t>CONDICIONES COMPLEMENTARIAS</w:t>
            </w:r>
          </w:p>
        </w:tc>
        <w:tc>
          <w:tcPr>
            <w:tcW w:w="2267" w:type="dxa"/>
            <w:tcBorders>
              <w:top w:val="single" w:sz="4" w:space="0" w:color="auto"/>
              <w:right w:val="single" w:sz="4" w:space="0" w:color="auto"/>
            </w:tcBorders>
            <w:shd w:val="clear" w:color="auto" w:fill="365F91"/>
          </w:tcPr>
          <w:p w14:paraId="5B94EA2C" w14:textId="77777777" w:rsidR="00354787" w:rsidRPr="00354787" w:rsidRDefault="00354787" w:rsidP="00354787">
            <w:pPr>
              <w:spacing w:before="120" w:after="120"/>
              <w:ind w:left="360"/>
              <w:rPr>
                <w:rFonts w:ascii="Arial" w:hAnsi="Arial" w:cs="Arial"/>
                <w:b/>
                <w:color w:val="FFFFFF"/>
                <w:sz w:val="24"/>
                <w:szCs w:val="20"/>
                <w:lang w:val="es-ES_tradnl"/>
              </w:rPr>
            </w:pPr>
          </w:p>
        </w:tc>
      </w:tr>
      <w:tr w:rsidR="00354787" w:rsidRPr="00354787" w14:paraId="542DAFE7" w14:textId="77777777" w:rsidTr="00354787">
        <w:trPr>
          <w:trHeight w:val="403"/>
        </w:trPr>
        <w:tc>
          <w:tcPr>
            <w:tcW w:w="7372" w:type="dxa"/>
            <w:tcBorders>
              <w:top w:val="single" w:sz="4" w:space="0" w:color="auto"/>
              <w:right w:val="single" w:sz="4" w:space="0" w:color="auto"/>
            </w:tcBorders>
            <w:shd w:val="clear" w:color="auto" w:fill="808080"/>
            <w:vAlign w:val="center"/>
          </w:tcPr>
          <w:p w14:paraId="45DAD2DB" w14:textId="77777777" w:rsidR="00354787" w:rsidRPr="00354787" w:rsidRDefault="00354787" w:rsidP="00CA5BB2">
            <w:pPr>
              <w:numPr>
                <w:ilvl w:val="0"/>
                <w:numId w:val="48"/>
              </w:numPr>
              <w:spacing w:before="120" w:after="120"/>
              <w:ind w:left="318" w:hanging="294"/>
              <w:rPr>
                <w:rFonts w:ascii="Arial" w:hAnsi="Arial" w:cs="Arial"/>
                <w:b/>
                <w:color w:val="FFFFFF"/>
                <w:sz w:val="20"/>
                <w:szCs w:val="20"/>
                <w:lang w:val="es-ES_tradnl"/>
              </w:rPr>
            </w:pPr>
            <w:r w:rsidRPr="00354787">
              <w:rPr>
                <w:rFonts w:ascii="Arial" w:hAnsi="Arial" w:cs="Arial"/>
                <w:b/>
                <w:color w:val="FFFFFF"/>
                <w:sz w:val="20"/>
                <w:szCs w:val="20"/>
                <w:lang w:val="es-ES_tradnl"/>
              </w:rPr>
              <w:t>CONDICIONES QUE DEBE CUMPLIR EL PROVEEDOR</w:t>
            </w:r>
          </w:p>
        </w:tc>
        <w:tc>
          <w:tcPr>
            <w:tcW w:w="2267" w:type="dxa"/>
            <w:tcBorders>
              <w:top w:val="single" w:sz="4" w:space="0" w:color="auto"/>
              <w:right w:val="single" w:sz="4" w:space="0" w:color="auto"/>
            </w:tcBorders>
            <w:shd w:val="clear" w:color="auto" w:fill="808080"/>
          </w:tcPr>
          <w:p w14:paraId="76D7E9B5" w14:textId="77777777" w:rsidR="00354787" w:rsidRPr="00354787" w:rsidRDefault="00354787" w:rsidP="00354787">
            <w:pPr>
              <w:spacing w:before="120" w:after="120"/>
              <w:ind w:left="360"/>
              <w:rPr>
                <w:rFonts w:ascii="Arial" w:hAnsi="Arial" w:cs="Arial"/>
                <w:b/>
                <w:color w:val="FFFFFF"/>
                <w:sz w:val="20"/>
                <w:szCs w:val="20"/>
                <w:lang w:val="es-ES_tradnl"/>
              </w:rPr>
            </w:pPr>
          </w:p>
        </w:tc>
      </w:tr>
      <w:tr w:rsidR="00354787" w:rsidRPr="00354787" w14:paraId="4CA94757" w14:textId="77777777" w:rsidTr="00354787">
        <w:trPr>
          <w:trHeight w:val="403"/>
        </w:trPr>
        <w:tc>
          <w:tcPr>
            <w:tcW w:w="7372" w:type="dxa"/>
            <w:tcBorders>
              <w:top w:val="single" w:sz="4" w:space="0" w:color="auto"/>
              <w:left w:val="single" w:sz="4" w:space="0" w:color="auto"/>
              <w:bottom w:val="single" w:sz="4" w:space="0" w:color="auto"/>
              <w:right w:val="single" w:sz="4" w:space="0" w:color="auto"/>
            </w:tcBorders>
            <w:shd w:val="clear" w:color="auto" w:fill="F2F2F2"/>
            <w:vAlign w:val="center"/>
          </w:tcPr>
          <w:p w14:paraId="77C2012A" w14:textId="77777777" w:rsidR="00354787" w:rsidRPr="00354787" w:rsidRDefault="00354787" w:rsidP="00354787">
            <w:pPr>
              <w:spacing w:before="120" w:after="120"/>
              <w:rPr>
                <w:rFonts w:ascii="Arial" w:hAnsi="Arial" w:cs="Arial"/>
                <w:b/>
                <w:sz w:val="20"/>
                <w:szCs w:val="20"/>
                <w:lang w:val="es-ES_tradnl"/>
              </w:rPr>
            </w:pPr>
            <w:r w:rsidRPr="00354787">
              <w:rPr>
                <w:rFonts w:ascii="Arial" w:hAnsi="Arial" w:cs="Arial"/>
                <w:b/>
                <w:sz w:val="20"/>
                <w:szCs w:val="20"/>
                <w:lang w:val="es-ES_tradnl"/>
              </w:rPr>
              <w:t>A.1. HORARIO DE PRESTACIÓN DEL SERVICIO</w:t>
            </w:r>
          </w:p>
        </w:tc>
        <w:tc>
          <w:tcPr>
            <w:tcW w:w="2267" w:type="dxa"/>
            <w:tcBorders>
              <w:top w:val="single" w:sz="4" w:space="0" w:color="auto"/>
              <w:left w:val="single" w:sz="4" w:space="0" w:color="auto"/>
              <w:bottom w:val="single" w:sz="4" w:space="0" w:color="auto"/>
              <w:right w:val="single" w:sz="4" w:space="0" w:color="auto"/>
            </w:tcBorders>
            <w:shd w:val="clear" w:color="auto" w:fill="F2F2F2"/>
          </w:tcPr>
          <w:p w14:paraId="68B396B3" w14:textId="77777777" w:rsidR="00354787" w:rsidRPr="00354787" w:rsidRDefault="00354787" w:rsidP="00354787">
            <w:pPr>
              <w:spacing w:before="120" w:after="120"/>
              <w:ind w:left="360"/>
              <w:rPr>
                <w:rFonts w:ascii="Arial" w:hAnsi="Arial" w:cs="Arial"/>
                <w:b/>
                <w:sz w:val="24"/>
                <w:szCs w:val="20"/>
                <w:lang w:val="es-ES_tradnl"/>
              </w:rPr>
            </w:pPr>
          </w:p>
        </w:tc>
      </w:tr>
      <w:tr w:rsidR="00354787" w:rsidRPr="00354787" w14:paraId="37E0EA93" w14:textId="77777777" w:rsidTr="00354787">
        <w:trPr>
          <w:trHeight w:val="60"/>
        </w:trPr>
        <w:tc>
          <w:tcPr>
            <w:tcW w:w="7372" w:type="dxa"/>
            <w:tcBorders>
              <w:top w:val="single" w:sz="4" w:space="0" w:color="auto"/>
              <w:left w:val="single" w:sz="4" w:space="0" w:color="auto"/>
              <w:bottom w:val="single" w:sz="4" w:space="0" w:color="auto"/>
              <w:right w:val="single" w:sz="4" w:space="0" w:color="auto"/>
            </w:tcBorders>
            <w:vAlign w:val="center"/>
          </w:tcPr>
          <w:p w14:paraId="1522A72E" w14:textId="77777777" w:rsidR="00354787" w:rsidRPr="00D5409A" w:rsidRDefault="00354787" w:rsidP="00354787">
            <w:pPr>
              <w:spacing w:before="120" w:after="120"/>
              <w:ind w:left="34"/>
              <w:jc w:val="both"/>
              <w:rPr>
                <w:rFonts w:ascii="Arial" w:hAnsi="Arial" w:cs="Arial"/>
                <w:sz w:val="20"/>
                <w:szCs w:val="20"/>
                <w:lang w:val="es-ES_tradnl"/>
              </w:rPr>
            </w:pPr>
            <w:r w:rsidRPr="00D5409A">
              <w:rPr>
                <w:rFonts w:ascii="Arial" w:hAnsi="Arial" w:cs="Arial"/>
                <w:sz w:val="20"/>
                <w:szCs w:val="20"/>
                <w:lang w:val="es-ES_tradnl"/>
              </w:rPr>
              <w:t>El servicio será prestado en el siguiente horario:</w:t>
            </w:r>
          </w:p>
          <w:p w14:paraId="6D7449A1" w14:textId="77777777" w:rsidR="00354787" w:rsidRPr="00D5409A" w:rsidRDefault="00354787" w:rsidP="00354787">
            <w:pPr>
              <w:spacing w:before="120" w:after="120"/>
              <w:ind w:left="34"/>
              <w:jc w:val="both"/>
              <w:rPr>
                <w:rFonts w:ascii="Arial" w:hAnsi="Arial" w:cs="Arial"/>
                <w:color w:val="000000"/>
                <w:sz w:val="20"/>
                <w:szCs w:val="20"/>
                <w:lang w:val="es-ES_tradnl"/>
              </w:rPr>
            </w:pPr>
            <w:r w:rsidRPr="00D5409A">
              <w:rPr>
                <w:rFonts w:ascii="Arial" w:hAnsi="Arial" w:cs="Arial"/>
                <w:sz w:val="20"/>
                <w:szCs w:val="20"/>
                <w:lang w:val="es-ES_tradnl"/>
              </w:rPr>
              <w:t>De lunes a viernes: De horas 0</w:t>
            </w:r>
            <w:r w:rsidRPr="00D5409A">
              <w:rPr>
                <w:rFonts w:ascii="Arial" w:hAnsi="Arial" w:cs="Arial"/>
                <w:color w:val="000000"/>
                <w:sz w:val="20"/>
                <w:szCs w:val="20"/>
                <w:lang w:val="es-ES_tradnl"/>
              </w:rPr>
              <w:t>8:30 a 16:30.</w:t>
            </w:r>
          </w:p>
          <w:p w14:paraId="21398EFD" w14:textId="77777777" w:rsidR="00354787" w:rsidRPr="00D5409A" w:rsidRDefault="00354787" w:rsidP="00354787">
            <w:pPr>
              <w:spacing w:before="120" w:after="120"/>
              <w:ind w:left="34"/>
              <w:jc w:val="both"/>
              <w:rPr>
                <w:rFonts w:ascii="Arial" w:hAnsi="Arial" w:cs="Arial"/>
                <w:sz w:val="20"/>
                <w:szCs w:val="20"/>
                <w:lang w:val="es-ES_tradnl"/>
              </w:rPr>
            </w:pPr>
            <w:r w:rsidRPr="00D5409A">
              <w:rPr>
                <w:rFonts w:ascii="Arial" w:hAnsi="Arial" w:cs="Arial"/>
                <w:sz w:val="20"/>
                <w:szCs w:val="20"/>
                <w:lang w:val="es-ES_tradnl"/>
              </w:rPr>
              <w:t>Este horario podrá ser modificado en función a las disposiciones que surjan del Ministerio de Trabajo y/o del propio BCB, debiendo ajustarse a las nuevas disposiciones, previa comunicación escrita por parte del Fiscal del Servicio.</w:t>
            </w:r>
          </w:p>
          <w:p w14:paraId="382F5029" w14:textId="77777777" w:rsidR="00354787" w:rsidRPr="00D5409A" w:rsidRDefault="00354787" w:rsidP="00354787">
            <w:pPr>
              <w:spacing w:before="120" w:after="120"/>
              <w:ind w:left="34"/>
              <w:jc w:val="both"/>
              <w:rPr>
                <w:rFonts w:ascii="Arial" w:hAnsi="Arial" w:cs="Arial"/>
                <w:sz w:val="20"/>
                <w:szCs w:val="20"/>
                <w:lang w:val="es-ES_tradnl"/>
              </w:rPr>
            </w:pPr>
            <w:r w:rsidRPr="00D5409A">
              <w:rPr>
                <w:rFonts w:ascii="Arial" w:hAnsi="Arial" w:cs="Arial"/>
                <w:sz w:val="20"/>
                <w:szCs w:val="20"/>
                <w:lang w:val="es-ES_tradnl"/>
              </w:rPr>
              <w:t>En caso de requerir el servicio en fin de semana, de manera excepcional se podrá solicitar la asistencia del proveedor del servicio (sin que esto implique un costo adicional al total del contrato).</w:t>
            </w:r>
          </w:p>
          <w:p w14:paraId="0A22FCFB" w14:textId="77777777" w:rsidR="00354787" w:rsidRPr="00D5409A" w:rsidRDefault="00354787" w:rsidP="00354787">
            <w:pPr>
              <w:spacing w:before="120" w:after="120"/>
              <w:ind w:left="34"/>
              <w:jc w:val="both"/>
              <w:rPr>
                <w:rFonts w:ascii="Arial" w:hAnsi="Arial" w:cs="Arial"/>
                <w:sz w:val="20"/>
                <w:szCs w:val="20"/>
                <w:lang w:val="es-ES_tradnl"/>
              </w:rPr>
            </w:pPr>
            <w:r w:rsidRPr="00D5409A">
              <w:rPr>
                <w:rFonts w:ascii="Arial" w:hAnsi="Arial" w:cs="Arial"/>
                <w:sz w:val="20"/>
                <w:szCs w:val="20"/>
                <w:lang w:val="es-ES_tradnl"/>
              </w:rPr>
              <w:t>Se establece de manera extraordinaria, una tolerancia máxima de diez (10) minutos para el ingreso diario, para la prestación del servicio.</w:t>
            </w:r>
          </w:p>
          <w:p w14:paraId="7B4FD29E" w14:textId="77777777" w:rsidR="00354787" w:rsidRPr="00D5409A" w:rsidRDefault="00354787" w:rsidP="00354787">
            <w:pPr>
              <w:spacing w:before="120" w:after="120"/>
              <w:ind w:left="34"/>
              <w:jc w:val="both"/>
              <w:rPr>
                <w:rFonts w:ascii="Arial" w:hAnsi="Arial" w:cs="Arial"/>
                <w:sz w:val="20"/>
                <w:szCs w:val="20"/>
                <w:lang w:val="es-ES_tradnl"/>
              </w:rPr>
            </w:pPr>
            <w:r w:rsidRPr="00D5409A">
              <w:rPr>
                <w:rFonts w:ascii="Arial" w:hAnsi="Arial" w:cs="Arial"/>
                <w:sz w:val="20"/>
                <w:szCs w:val="20"/>
                <w:lang w:val="es-ES_tradnl"/>
              </w:rPr>
              <w:t xml:space="preserve">Este horario será controlado por el Fiscal de Servicio, mediante el registro en el sistema biométrico del BCB y/o planilla de control de asistencia. </w:t>
            </w:r>
          </w:p>
          <w:p w14:paraId="404FE265" w14:textId="77777777" w:rsidR="00354787" w:rsidRPr="00D5409A" w:rsidRDefault="00354787" w:rsidP="00354787">
            <w:pPr>
              <w:spacing w:before="120" w:after="120"/>
              <w:ind w:left="34"/>
              <w:jc w:val="both"/>
              <w:rPr>
                <w:rFonts w:ascii="Arial" w:hAnsi="Arial" w:cs="Arial"/>
                <w:sz w:val="20"/>
                <w:szCs w:val="20"/>
                <w:lang w:val="es-ES_tradnl"/>
              </w:rPr>
            </w:pPr>
            <w:r w:rsidRPr="00D5409A">
              <w:rPr>
                <w:rFonts w:ascii="Arial" w:hAnsi="Arial" w:cs="Arial"/>
                <w:sz w:val="20"/>
                <w:szCs w:val="20"/>
                <w:lang w:val="es-ES_tradnl"/>
              </w:rPr>
              <w:t>Se establece un tiempo de treinta (30) minutos diarios, para el consumo del refrigerio de medio día, aspecto a ser coordinado con el Fiscal de Servicio.</w:t>
            </w:r>
          </w:p>
          <w:p w14:paraId="53AD2537" w14:textId="77777777" w:rsidR="00354787" w:rsidRPr="00D5409A" w:rsidRDefault="00354787" w:rsidP="00354787">
            <w:pPr>
              <w:spacing w:before="120" w:after="120"/>
              <w:ind w:left="34"/>
              <w:jc w:val="both"/>
              <w:rPr>
                <w:rFonts w:ascii="Arial" w:hAnsi="Arial" w:cs="Arial"/>
                <w:color w:val="FF0000"/>
                <w:sz w:val="20"/>
                <w:szCs w:val="20"/>
                <w:lang w:val="es-ES_tradnl"/>
              </w:rPr>
            </w:pPr>
            <w:r w:rsidRPr="00D5409A">
              <w:rPr>
                <w:rFonts w:ascii="Arial" w:hAnsi="Arial" w:cs="Arial"/>
                <w:sz w:val="20"/>
                <w:szCs w:val="20"/>
                <w:lang w:val="es-ES_tradnl"/>
              </w:rPr>
              <w:t xml:space="preserve">El Proveedor podrá solicitar al Fiscal del Servicio permisos excepcionales de forma escrita, oportuna y debidamente justificada, con un tiempo de anticipación de 24 horas como máximo, debiendo posteriormente restituir las horas utilizadas. </w:t>
            </w:r>
          </w:p>
          <w:p w14:paraId="347997BB" w14:textId="77777777" w:rsidR="00354787" w:rsidRPr="00D5409A" w:rsidRDefault="00354787" w:rsidP="00354787">
            <w:pPr>
              <w:spacing w:before="120" w:after="120"/>
              <w:ind w:left="34"/>
              <w:jc w:val="both"/>
              <w:rPr>
                <w:rFonts w:ascii="Arial" w:hAnsi="Arial" w:cs="Arial"/>
                <w:sz w:val="20"/>
                <w:szCs w:val="20"/>
                <w:lang w:val="es-ES_tradnl"/>
              </w:rPr>
            </w:pPr>
            <w:r w:rsidRPr="00D5409A">
              <w:rPr>
                <w:rFonts w:ascii="Arial" w:hAnsi="Arial" w:cs="Arial"/>
                <w:sz w:val="20"/>
                <w:szCs w:val="20"/>
                <w:lang w:val="es-ES_tradnl"/>
              </w:rPr>
              <w:t>En caso de solicitar permisos por razones de salud o caso fortuito, el Proveedor deberá presentar el certificado médico correspondiente u otro justificativo similar de respaldo. De darse el caso, el Proveedor deberá comunicar al Fiscal del Servicio de forma escrita, como máximo hasta el día siguiente hábil.</w:t>
            </w:r>
          </w:p>
          <w:p w14:paraId="37BEB83A" w14:textId="77777777" w:rsidR="00354787" w:rsidRPr="00D5409A" w:rsidRDefault="00354787" w:rsidP="00354787">
            <w:pPr>
              <w:tabs>
                <w:tab w:val="left" w:pos="356"/>
              </w:tabs>
              <w:ind w:left="-42"/>
              <w:jc w:val="both"/>
              <w:rPr>
                <w:rFonts w:ascii="Arial" w:hAnsi="Arial" w:cs="Arial"/>
                <w:b/>
                <w:i/>
                <w:color w:val="C00000"/>
                <w:sz w:val="20"/>
                <w:szCs w:val="20"/>
                <w:lang w:val="es-ES_tradnl"/>
              </w:rPr>
            </w:pPr>
            <w:r w:rsidRPr="00D5409A">
              <w:rPr>
                <w:rFonts w:ascii="Arial" w:hAnsi="Arial" w:cs="Arial"/>
                <w:b/>
                <w:i/>
                <w:color w:val="C00000"/>
                <w:sz w:val="20"/>
                <w:szCs w:val="20"/>
                <w:lang w:val="es-ES_tradnl"/>
              </w:rPr>
              <w:t>(Manifestar Aceptación)</w:t>
            </w:r>
          </w:p>
          <w:p w14:paraId="2AAE5400" w14:textId="77777777" w:rsidR="00354787" w:rsidRPr="00D5409A" w:rsidRDefault="00354787" w:rsidP="00354787">
            <w:pPr>
              <w:tabs>
                <w:tab w:val="left" w:pos="356"/>
              </w:tabs>
              <w:ind w:left="-42"/>
              <w:jc w:val="both"/>
              <w:rPr>
                <w:rFonts w:ascii="Arial" w:hAnsi="Arial" w:cs="Arial"/>
                <w:color w:val="FF0000"/>
                <w:sz w:val="24"/>
                <w:szCs w:val="20"/>
                <w:lang w:val="es-ES_tradnl"/>
              </w:rPr>
            </w:pPr>
          </w:p>
        </w:tc>
        <w:tc>
          <w:tcPr>
            <w:tcW w:w="2267" w:type="dxa"/>
            <w:tcBorders>
              <w:top w:val="single" w:sz="4" w:space="0" w:color="auto"/>
              <w:left w:val="single" w:sz="4" w:space="0" w:color="auto"/>
              <w:bottom w:val="single" w:sz="4" w:space="0" w:color="auto"/>
              <w:right w:val="single" w:sz="4" w:space="0" w:color="auto"/>
            </w:tcBorders>
          </w:tcPr>
          <w:p w14:paraId="7CD9500D" w14:textId="77777777" w:rsidR="00354787" w:rsidRPr="00354787" w:rsidRDefault="00354787" w:rsidP="00354787">
            <w:pPr>
              <w:spacing w:before="120" w:after="120"/>
              <w:ind w:left="360"/>
              <w:jc w:val="both"/>
              <w:rPr>
                <w:rFonts w:ascii="Arial" w:hAnsi="Arial" w:cs="Arial"/>
                <w:sz w:val="20"/>
                <w:szCs w:val="20"/>
                <w:lang w:val="es-ES_tradnl"/>
              </w:rPr>
            </w:pPr>
          </w:p>
        </w:tc>
      </w:tr>
      <w:tr w:rsidR="00354787" w:rsidRPr="00354787" w14:paraId="69DD741C" w14:textId="77777777" w:rsidTr="00354787">
        <w:trPr>
          <w:trHeight w:val="549"/>
        </w:trPr>
        <w:tc>
          <w:tcPr>
            <w:tcW w:w="7372" w:type="dxa"/>
            <w:tcBorders>
              <w:top w:val="single" w:sz="4" w:space="0" w:color="auto"/>
            </w:tcBorders>
            <w:shd w:val="clear" w:color="auto" w:fill="F2F2F2"/>
            <w:vAlign w:val="center"/>
          </w:tcPr>
          <w:p w14:paraId="4A93D9F3" w14:textId="77777777" w:rsidR="00354787" w:rsidRPr="00354787" w:rsidRDefault="00354787" w:rsidP="00354787">
            <w:pPr>
              <w:spacing w:before="120" w:after="120"/>
              <w:rPr>
                <w:rFonts w:ascii="Arial" w:hAnsi="Arial" w:cs="Arial"/>
                <w:b/>
                <w:sz w:val="20"/>
                <w:szCs w:val="20"/>
                <w:lang w:val="es-ES_tradnl"/>
              </w:rPr>
            </w:pPr>
            <w:r w:rsidRPr="00354787">
              <w:rPr>
                <w:rFonts w:ascii="Arial" w:hAnsi="Arial" w:cs="Arial"/>
                <w:b/>
                <w:sz w:val="20"/>
                <w:szCs w:val="20"/>
                <w:lang w:val="es-ES_tradnl"/>
              </w:rPr>
              <w:t>A.2. DEBERES Y RESPONSABILIDADES</w:t>
            </w:r>
          </w:p>
        </w:tc>
        <w:tc>
          <w:tcPr>
            <w:tcW w:w="2267" w:type="dxa"/>
            <w:tcBorders>
              <w:top w:val="single" w:sz="4" w:space="0" w:color="auto"/>
            </w:tcBorders>
            <w:shd w:val="clear" w:color="auto" w:fill="F2F2F2"/>
          </w:tcPr>
          <w:p w14:paraId="251D233C" w14:textId="77777777" w:rsidR="00354787" w:rsidRPr="00354787" w:rsidRDefault="00354787" w:rsidP="00354787">
            <w:pPr>
              <w:spacing w:before="120" w:after="120"/>
              <w:ind w:left="360"/>
              <w:rPr>
                <w:rFonts w:ascii="Arial" w:hAnsi="Arial" w:cs="Arial"/>
                <w:b/>
                <w:sz w:val="24"/>
                <w:szCs w:val="20"/>
                <w:lang w:val="es-ES_tradnl"/>
              </w:rPr>
            </w:pPr>
          </w:p>
        </w:tc>
      </w:tr>
      <w:tr w:rsidR="00354787" w:rsidRPr="00354787" w14:paraId="1F3D2A91" w14:textId="77777777" w:rsidTr="00354787">
        <w:trPr>
          <w:trHeight w:val="7272"/>
        </w:trPr>
        <w:tc>
          <w:tcPr>
            <w:tcW w:w="7372" w:type="dxa"/>
            <w:vAlign w:val="center"/>
          </w:tcPr>
          <w:p w14:paraId="6FBC42AA" w14:textId="77777777" w:rsidR="00354787" w:rsidRPr="00D5409A" w:rsidRDefault="00354787" w:rsidP="00354787">
            <w:pPr>
              <w:jc w:val="both"/>
              <w:rPr>
                <w:rFonts w:ascii="Arial" w:hAnsi="Arial" w:cs="Arial"/>
                <w:sz w:val="20"/>
                <w:szCs w:val="20"/>
                <w:lang w:val="es-ES_tradnl"/>
              </w:rPr>
            </w:pPr>
            <w:r w:rsidRPr="00D5409A">
              <w:rPr>
                <w:rFonts w:ascii="Arial" w:hAnsi="Arial" w:cs="Arial"/>
                <w:sz w:val="20"/>
                <w:szCs w:val="20"/>
                <w:lang w:val="es-ES_tradnl"/>
              </w:rPr>
              <w:lastRenderedPageBreak/>
              <w:t>El Proveedor tiene los siguientes deberes:</w:t>
            </w:r>
          </w:p>
          <w:p w14:paraId="24567490" w14:textId="77777777" w:rsidR="00354787" w:rsidRPr="00D5409A" w:rsidRDefault="00354787" w:rsidP="00354787">
            <w:pPr>
              <w:jc w:val="both"/>
              <w:rPr>
                <w:rFonts w:ascii="Arial" w:hAnsi="Arial" w:cs="Arial"/>
                <w:sz w:val="20"/>
                <w:szCs w:val="20"/>
                <w:lang w:val="es-ES_tradnl"/>
              </w:rPr>
            </w:pPr>
          </w:p>
          <w:p w14:paraId="23C27515" w14:textId="77777777" w:rsidR="00354787" w:rsidRPr="00D5409A" w:rsidRDefault="00354787" w:rsidP="00CA5BB2">
            <w:pPr>
              <w:numPr>
                <w:ilvl w:val="0"/>
                <w:numId w:val="38"/>
              </w:numPr>
              <w:ind w:left="317" w:hanging="357"/>
              <w:jc w:val="both"/>
              <w:rPr>
                <w:rFonts w:ascii="Arial" w:hAnsi="Arial" w:cs="Arial"/>
                <w:sz w:val="20"/>
                <w:szCs w:val="20"/>
                <w:lang w:val="es-ES_tradnl"/>
              </w:rPr>
            </w:pPr>
            <w:r w:rsidRPr="00D5409A">
              <w:rPr>
                <w:rFonts w:ascii="Arial" w:hAnsi="Arial" w:cs="Arial"/>
                <w:sz w:val="20"/>
                <w:szCs w:val="20"/>
                <w:lang w:val="es-ES_tradnl"/>
              </w:rPr>
              <w:t>Realizar la prestación del servicio de forma responsable, eficiente, efectiva, oportuna y transparente.</w:t>
            </w:r>
          </w:p>
          <w:p w14:paraId="76126604" w14:textId="77777777" w:rsidR="00354787" w:rsidRPr="00D5409A" w:rsidRDefault="00354787" w:rsidP="00CA5BB2">
            <w:pPr>
              <w:numPr>
                <w:ilvl w:val="0"/>
                <w:numId w:val="38"/>
              </w:numPr>
              <w:ind w:left="317" w:hanging="357"/>
              <w:jc w:val="both"/>
              <w:rPr>
                <w:rFonts w:ascii="Arial" w:hAnsi="Arial" w:cs="Arial"/>
                <w:sz w:val="20"/>
                <w:szCs w:val="20"/>
                <w:lang w:val="es-ES_tradnl"/>
              </w:rPr>
            </w:pPr>
            <w:r w:rsidRPr="00D5409A">
              <w:rPr>
                <w:rFonts w:ascii="Arial" w:hAnsi="Arial" w:cs="Arial"/>
                <w:sz w:val="20"/>
                <w:szCs w:val="20"/>
                <w:lang w:val="es-ES_tradnl"/>
              </w:rPr>
              <w:t>Cumplir las instrucciones, requerimientos y/o recomendaciones emanadas por el Fiscal del Servicio</w:t>
            </w:r>
            <w:r w:rsidRPr="00D5409A">
              <w:rPr>
                <w:rFonts w:ascii="Arial" w:hAnsi="Arial" w:cs="Arial"/>
                <w:color w:val="FF0000"/>
                <w:sz w:val="20"/>
                <w:szCs w:val="20"/>
                <w:lang w:val="es-ES_tradnl"/>
              </w:rPr>
              <w:t>.</w:t>
            </w:r>
          </w:p>
          <w:p w14:paraId="3AE09AEB" w14:textId="77777777" w:rsidR="00354787" w:rsidRPr="00D5409A" w:rsidRDefault="00354787" w:rsidP="00CA5BB2">
            <w:pPr>
              <w:numPr>
                <w:ilvl w:val="0"/>
                <w:numId w:val="38"/>
              </w:numPr>
              <w:ind w:left="317" w:hanging="357"/>
              <w:jc w:val="both"/>
              <w:rPr>
                <w:rFonts w:ascii="Arial" w:hAnsi="Arial" w:cs="Arial"/>
                <w:sz w:val="20"/>
                <w:szCs w:val="20"/>
                <w:lang w:val="es-ES_tradnl"/>
              </w:rPr>
            </w:pPr>
            <w:r w:rsidRPr="00D5409A">
              <w:rPr>
                <w:rFonts w:ascii="Arial" w:hAnsi="Arial" w:cs="Arial"/>
                <w:sz w:val="20"/>
                <w:szCs w:val="20"/>
                <w:lang w:val="es-ES_tradnl"/>
              </w:rPr>
              <w:t>Proporcionar información oportuna y veraz del trabajo realizado a requerimiento del Fiscal del Servicio.</w:t>
            </w:r>
          </w:p>
          <w:p w14:paraId="55A3FFC3" w14:textId="77777777" w:rsidR="00354787" w:rsidRPr="00D5409A" w:rsidRDefault="00354787" w:rsidP="00CA5BB2">
            <w:pPr>
              <w:numPr>
                <w:ilvl w:val="0"/>
                <w:numId w:val="38"/>
              </w:numPr>
              <w:ind w:left="317" w:hanging="357"/>
              <w:jc w:val="both"/>
              <w:rPr>
                <w:rFonts w:ascii="Arial" w:hAnsi="Arial" w:cs="Arial"/>
                <w:sz w:val="20"/>
                <w:szCs w:val="20"/>
                <w:lang w:val="es-ES_tradnl"/>
              </w:rPr>
            </w:pPr>
            <w:r w:rsidRPr="00D5409A">
              <w:rPr>
                <w:rFonts w:ascii="Arial" w:hAnsi="Arial" w:cs="Arial"/>
                <w:sz w:val="20"/>
                <w:szCs w:val="20"/>
                <w:lang w:val="es-ES_tradnl"/>
              </w:rPr>
              <w:t>Portar la credencial otorgada por el BCB, durante la prestación del servicio.</w:t>
            </w:r>
          </w:p>
          <w:p w14:paraId="0F97C63E" w14:textId="77777777" w:rsidR="00354787" w:rsidRPr="00D5409A" w:rsidRDefault="00354787" w:rsidP="00CA5BB2">
            <w:pPr>
              <w:numPr>
                <w:ilvl w:val="0"/>
                <w:numId w:val="38"/>
              </w:numPr>
              <w:ind w:left="317" w:hanging="357"/>
              <w:jc w:val="both"/>
              <w:rPr>
                <w:rFonts w:ascii="Arial" w:hAnsi="Arial" w:cs="Arial"/>
                <w:sz w:val="20"/>
                <w:szCs w:val="20"/>
                <w:lang w:val="es-ES_tradnl"/>
              </w:rPr>
            </w:pPr>
            <w:r w:rsidRPr="00D5409A">
              <w:rPr>
                <w:rFonts w:ascii="Arial" w:hAnsi="Arial" w:cs="Arial"/>
                <w:sz w:val="20"/>
                <w:szCs w:val="20"/>
                <w:lang w:val="es-ES_tradnl"/>
              </w:rPr>
              <w:t>Cumplir con normas de seguridad e higiene.</w:t>
            </w:r>
          </w:p>
          <w:p w14:paraId="4C9CE94D" w14:textId="77777777" w:rsidR="00354787" w:rsidRPr="00D5409A" w:rsidRDefault="00354787" w:rsidP="00CA5BB2">
            <w:pPr>
              <w:numPr>
                <w:ilvl w:val="0"/>
                <w:numId w:val="38"/>
              </w:numPr>
              <w:ind w:left="317" w:hanging="357"/>
              <w:jc w:val="both"/>
              <w:rPr>
                <w:rFonts w:ascii="Arial" w:hAnsi="Arial" w:cs="Arial"/>
                <w:sz w:val="20"/>
                <w:szCs w:val="20"/>
                <w:lang w:val="es-ES_tradnl"/>
              </w:rPr>
            </w:pPr>
            <w:r w:rsidRPr="00D5409A">
              <w:rPr>
                <w:rFonts w:ascii="Arial" w:hAnsi="Arial" w:cs="Arial"/>
                <w:sz w:val="20"/>
                <w:szCs w:val="20"/>
                <w:lang w:val="es-ES_tradnl"/>
              </w:rPr>
              <w:t>Cumplir con el horario de trabajo asignado para el Servicio.</w:t>
            </w:r>
          </w:p>
          <w:p w14:paraId="3AAF1254" w14:textId="77777777" w:rsidR="00354787" w:rsidRPr="00D5409A" w:rsidRDefault="00354787" w:rsidP="00CA5BB2">
            <w:pPr>
              <w:numPr>
                <w:ilvl w:val="0"/>
                <w:numId w:val="38"/>
              </w:numPr>
              <w:ind w:left="317" w:hanging="357"/>
              <w:jc w:val="both"/>
              <w:rPr>
                <w:rFonts w:ascii="Arial" w:hAnsi="Arial" w:cs="Arial"/>
                <w:sz w:val="20"/>
                <w:szCs w:val="20"/>
                <w:lang w:val="es-ES_tradnl"/>
              </w:rPr>
            </w:pPr>
            <w:r w:rsidRPr="00D5409A">
              <w:rPr>
                <w:rFonts w:ascii="Arial" w:hAnsi="Arial" w:cs="Arial"/>
                <w:sz w:val="20"/>
                <w:szCs w:val="20"/>
                <w:lang w:val="es-ES_tradnl"/>
              </w:rPr>
              <w:t>Brindar apoyo extraordinario fuera de su turno, a solicitud del Fiscal del Servicio.</w:t>
            </w:r>
          </w:p>
          <w:p w14:paraId="695EF4CF" w14:textId="77777777" w:rsidR="00354787" w:rsidRPr="00D5409A" w:rsidRDefault="00354787" w:rsidP="00CA5BB2">
            <w:pPr>
              <w:numPr>
                <w:ilvl w:val="0"/>
                <w:numId w:val="38"/>
              </w:numPr>
              <w:ind w:left="318"/>
              <w:jc w:val="both"/>
              <w:rPr>
                <w:rFonts w:ascii="Arial" w:hAnsi="Arial" w:cs="Arial"/>
                <w:sz w:val="20"/>
                <w:szCs w:val="20"/>
                <w:lang w:val="es-ES_tradnl"/>
              </w:rPr>
            </w:pPr>
            <w:r w:rsidRPr="00D5409A">
              <w:rPr>
                <w:rFonts w:ascii="Arial" w:hAnsi="Arial" w:cs="Arial"/>
                <w:color w:val="000000"/>
                <w:sz w:val="20"/>
                <w:szCs w:val="20"/>
                <w:lang w:val="es-ES_tradnl"/>
              </w:rPr>
              <w:t>Emitir informes mensuales demostrando y respaldando el cumplimiento de todos los deberes y responsabilidades, de acuerdo al alcance del servicio.</w:t>
            </w:r>
          </w:p>
          <w:p w14:paraId="7AE2904C" w14:textId="77777777" w:rsidR="00354787" w:rsidRPr="00D5409A" w:rsidRDefault="00354787" w:rsidP="00CA5BB2">
            <w:pPr>
              <w:numPr>
                <w:ilvl w:val="0"/>
                <w:numId w:val="38"/>
              </w:numPr>
              <w:ind w:left="318"/>
              <w:jc w:val="both"/>
              <w:rPr>
                <w:rFonts w:ascii="Arial" w:hAnsi="Arial" w:cs="Arial"/>
                <w:sz w:val="20"/>
                <w:szCs w:val="20"/>
                <w:lang w:val="es-ES_tradnl"/>
              </w:rPr>
            </w:pPr>
            <w:r w:rsidRPr="00D5409A">
              <w:rPr>
                <w:rFonts w:ascii="Arial" w:hAnsi="Arial" w:cs="Arial"/>
                <w:color w:val="000000"/>
                <w:sz w:val="20"/>
                <w:szCs w:val="20"/>
                <w:lang w:val="es-ES_tradnl"/>
              </w:rPr>
              <w:t>Cumplir con todos los deberes y responsabilidades establecidos en las especificaciones técnicas</w:t>
            </w:r>
          </w:p>
          <w:p w14:paraId="60C6B16A" w14:textId="77777777" w:rsidR="00354787" w:rsidRPr="00D5409A" w:rsidRDefault="00354787" w:rsidP="00CA5BB2">
            <w:pPr>
              <w:numPr>
                <w:ilvl w:val="0"/>
                <w:numId w:val="38"/>
              </w:numPr>
              <w:ind w:left="318"/>
              <w:jc w:val="both"/>
              <w:rPr>
                <w:rFonts w:ascii="Arial" w:hAnsi="Arial" w:cs="Arial"/>
                <w:sz w:val="20"/>
                <w:szCs w:val="20"/>
                <w:lang w:val="es-ES_tradnl"/>
              </w:rPr>
            </w:pPr>
            <w:r w:rsidRPr="00D5409A">
              <w:rPr>
                <w:rFonts w:ascii="Arial" w:hAnsi="Arial" w:cs="Arial"/>
                <w:bCs/>
                <w:sz w:val="20"/>
                <w:szCs w:val="20"/>
                <w:lang w:val="es-ES_tradnl"/>
              </w:rPr>
              <w:t xml:space="preserve">Una vez culminada la prestación del servicio, el Proveedor deberá </w:t>
            </w:r>
            <w:r w:rsidRPr="00D5409A">
              <w:rPr>
                <w:rFonts w:ascii="Arial" w:hAnsi="Arial" w:cs="Arial"/>
                <w:sz w:val="20"/>
                <w:szCs w:val="20"/>
                <w:lang w:val="es-ES_tradnl"/>
              </w:rPr>
              <w:t>devolver la credencial otorgada por el BCB al Departamento de Bienes y Servicios, mediante nota escrita en un plazo máximo de dos (2) días hábiles posteriores a la fecha de conclusión del servicio</w:t>
            </w:r>
          </w:p>
          <w:p w14:paraId="41910873" w14:textId="77777777" w:rsidR="00354787" w:rsidRPr="00D5409A" w:rsidRDefault="00354787" w:rsidP="00354787">
            <w:pPr>
              <w:ind w:left="-42"/>
              <w:jc w:val="both"/>
              <w:rPr>
                <w:rFonts w:ascii="Arial" w:hAnsi="Arial" w:cs="Arial"/>
                <w:sz w:val="20"/>
                <w:szCs w:val="20"/>
                <w:lang w:val="es-ES_tradnl"/>
              </w:rPr>
            </w:pPr>
          </w:p>
          <w:p w14:paraId="73FDEE8E" w14:textId="77777777" w:rsidR="00354787" w:rsidRPr="00D5409A" w:rsidRDefault="00354787" w:rsidP="00354787">
            <w:pPr>
              <w:jc w:val="both"/>
              <w:rPr>
                <w:rFonts w:ascii="Arial" w:hAnsi="Arial" w:cs="Arial"/>
                <w:sz w:val="20"/>
                <w:szCs w:val="20"/>
                <w:lang w:val="es-ES_tradnl"/>
              </w:rPr>
            </w:pPr>
            <w:r w:rsidRPr="00D5409A">
              <w:rPr>
                <w:rFonts w:ascii="Arial" w:hAnsi="Arial" w:cs="Arial"/>
                <w:sz w:val="20"/>
                <w:szCs w:val="20"/>
                <w:lang w:val="es-ES_tradnl"/>
              </w:rPr>
              <w:t>El Proveedor tiene las siguientes responsabilidades:</w:t>
            </w:r>
          </w:p>
          <w:p w14:paraId="6FB5A210" w14:textId="77777777" w:rsidR="00354787" w:rsidRPr="00D5409A" w:rsidRDefault="00354787" w:rsidP="00354787">
            <w:pPr>
              <w:jc w:val="both"/>
              <w:rPr>
                <w:rFonts w:ascii="Arial" w:hAnsi="Arial" w:cs="Arial"/>
                <w:sz w:val="20"/>
                <w:szCs w:val="20"/>
                <w:lang w:val="es-ES_tradnl"/>
              </w:rPr>
            </w:pPr>
          </w:p>
          <w:p w14:paraId="26172FFB" w14:textId="77777777" w:rsidR="00354787" w:rsidRPr="00D5409A" w:rsidRDefault="00354787" w:rsidP="00CA5BB2">
            <w:pPr>
              <w:numPr>
                <w:ilvl w:val="0"/>
                <w:numId w:val="41"/>
              </w:numPr>
              <w:tabs>
                <w:tab w:val="left" w:pos="356"/>
              </w:tabs>
              <w:ind w:left="318"/>
              <w:jc w:val="both"/>
              <w:rPr>
                <w:rFonts w:ascii="Arial" w:hAnsi="Arial" w:cs="Arial"/>
                <w:color w:val="000000"/>
                <w:sz w:val="20"/>
                <w:szCs w:val="20"/>
                <w:lang w:val="es-ES_tradnl"/>
              </w:rPr>
            </w:pPr>
            <w:r w:rsidRPr="00D5409A">
              <w:rPr>
                <w:rFonts w:ascii="Arial" w:hAnsi="Arial" w:cs="Arial"/>
                <w:sz w:val="20"/>
                <w:szCs w:val="20"/>
                <w:lang w:val="es-ES_tradnl"/>
              </w:rPr>
              <w:t xml:space="preserve">Presentar las planillas de ejecución del servicio mensuales para los </w:t>
            </w:r>
            <w:r w:rsidRPr="00D5409A">
              <w:rPr>
                <w:rFonts w:ascii="Arial" w:hAnsi="Arial" w:cs="Arial"/>
                <w:color w:val="000000"/>
                <w:sz w:val="20"/>
                <w:szCs w:val="20"/>
                <w:lang w:val="es-ES_tradnl"/>
              </w:rPr>
              <w:t>respectivos pagos y el Certificado de Liquidación Final a la conclusión del</w:t>
            </w:r>
            <w:r w:rsidRPr="00D5409A">
              <w:rPr>
                <w:rFonts w:ascii="Arial" w:hAnsi="Arial" w:cs="Arial"/>
                <w:bCs/>
                <w:color w:val="000000"/>
                <w:sz w:val="20"/>
                <w:szCs w:val="20"/>
                <w:lang w:val="es-ES_tradnl"/>
              </w:rPr>
              <w:t xml:space="preserve"> servicio.</w:t>
            </w:r>
            <w:r w:rsidRPr="00D5409A">
              <w:rPr>
                <w:rFonts w:ascii="Arial" w:hAnsi="Arial" w:cs="Arial"/>
                <w:color w:val="000000"/>
                <w:sz w:val="20"/>
                <w:szCs w:val="20"/>
                <w:lang w:val="es-ES_tradnl"/>
              </w:rPr>
              <w:t xml:space="preserve"> </w:t>
            </w:r>
          </w:p>
          <w:p w14:paraId="629886E0" w14:textId="77777777" w:rsidR="00354787" w:rsidRPr="00D5409A" w:rsidRDefault="00354787" w:rsidP="00CA5BB2">
            <w:pPr>
              <w:numPr>
                <w:ilvl w:val="0"/>
                <w:numId w:val="41"/>
              </w:numPr>
              <w:tabs>
                <w:tab w:val="left" w:pos="356"/>
              </w:tabs>
              <w:ind w:left="318"/>
              <w:jc w:val="both"/>
              <w:rPr>
                <w:rFonts w:ascii="Arial" w:hAnsi="Arial" w:cs="Arial"/>
                <w:color w:val="000000"/>
                <w:sz w:val="20"/>
                <w:szCs w:val="20"/>
                <w:lang w:val="es-ES_tradnl"/>
              </w:rPr>
            </w:pPr>
            <w:r w:rsidRPr="00D5409A">
              <w:rPr>
                <w:rFonts w:ascii="Arial" w:hAnsi="Arial" w:cs="Arial"/>
                <w:color w:val="000000"/>
                <w:sz w:val="20"/>
                <w:szCs w:val="20"/>
                <w:lang w:val="es-ES_tradnl"/>
              </w:rPr>
              <w:t>Elaborar los informes mensuales y otros a requerimiento del Fiscal del Servicio.</w:t>
            </w:r>
          </w:p>
          <w:p w14:paraId="107B1F49" w14:textId="77777777" w:rsidR="00354787" w:rsidRPr="00D5409A" w:rsidRDefault="00354787" w:rsidP="00354787">
            <w:pPr>
              <w:tabs>
                <w:tab w:val="left" w:pos="356"/>
              </w:tabs>
              <w:ind w:left="318"/>
              <w:jc w:val="both"/>
              <w:rPr>
                <w:rFonts w:ascii="Arial" w:hAnsi="Arial" w:cs="Arial"/>
                <w:color w:val="000000"/>
                <w:sz w:val="20"/>
                <w:szCs w:val="20"/>
                <w:lang w:val="es-ES_tradnl"/>
              </w:rPr>
            </w:pPr>
          </w:p>
          <w:p w14:paraId="5E6BFA2D" w14:textId="77777777" w:rsidR="00354787" w:rsidRPr="00D5409A" w:rsidRDefault="00354787" w:rsidP="00354787">
            <w:pPr>
              <w:ind w:left="34"/>
              <w:jc w:val="both"/>
              <w:rPr>
                <w:rFonts w:ascii="Arial" w:hAnsi="Arial" w:cs="Arial"/>
                <w:b/>
                <w:i/>
                <w:color w:val="C00000"/>
                <w:sz w:val="20"/>
                <w:szCs w:val="20"/>
                <w:lang w:val="es-ES_tradnl"/>
              </w:rPr>
            </w:pPr>
            <w:r w:rsidRPr="00D5409A">
              <w:rPr>
                <w:rFonts w:ascii="Arial" w:hAnsi="Arial" w:cs="Arial"/>
                <w:b/>
                <w:i/>
                <w:color w:val="C00000"/>
                <w:sz w:val="20"/>
                <w:szCs w:val="20"/>
                <w:lang w:val="es-ES_tradnl"/>
              </w:rPr>
              <w:t>(Manifestar Aceptación)</w:t>
            </w:r>
          </w:p>
          <w:p w14:paraId="6F697533" w14:textId="77777777" w:rsidR="00354787" w:rsidRPr="00D5409A" w:rsidRDefault="00354787" w:rsidP="00354787">
            <w:pPr>
              <w:ind w:left="34"/>
              <w:jc w:val="both"/>
              <w:rPr>
                <w:rFonts w:ascii="Arial" w:hAnsi="Arial" w:cs="Arial"/>
                <w:sz w:val="20"/>
                <w:szCs w:val="20"/>
                <w:lang w:val="es-ES_tradnl"/>
              </w:rPr>
            </w:pPr>
          </w:p>
        </w:tc>
        <w:tc>
          <w:tcPr>
            <w:tcW w:w="2267" w:type="dxa"/>
          </w:tcPr>
          <w:p w14:paraId="3BC21219" w14:textId="77777777" w:rsidR="00354787" w:rsidRPr="00354787" w:rsidRDefault="00354787" w:rsidP="00354787">
            <w:pPr>
              <w:spacing w:before="120" w:after="120"/>
              <w:ind w:left="360"/>
              <w:jc w:val="both"/>
              <w:rPr>
                <w:rFonts w:ascii="Arial" w:hAnsi="Arial" w:cs="Arial"/>
                <w:sz w:val="24"/>
                <w:szCs w:val="20"/>
                <w:lang w:val="es-ES_tradnl"/>
              </w:rPr>
            </w:pPr>
          </w:p>
        </w:tc>
      </w:tr>
      <w:tr w:rsidR="00354787" w:rsidRPr="00354787" w14:paraId="5E933EE4" w14:textId="77777777" w:rsidTr="00354787">
        <w:trPr>
          <w:trHeight w:val="418"/>
        </w:trPr>
        <w:tc>
          <w:tcPr>
            <w:tcW w:w="7372" w:type="dxa"/>
            <w:tcBorders>
              <w:top w:val="single" w:sz="4" w:space="0" w:color="auto"/>
              <w:bottom w:val="single" w:sz="4" w:space="0" w:color="auto"/>
            </w:tcBorders>
            <w:shd w:val="clear" w:color="auto" w:fill="F2F2F2"/>
            <w:vAlign w:val="center"/>
          </w:tcPr>
          <w:p w14:paraId="0896BC38" w14:textId="77777777" w:rsidR="00354787" w:rsidRPr="00354787" w:rsidRDefault="00354787" w:rsidP="00354787">
            <w:pPr>
              <w:rPr>
                <w:rFonts w:ascii="Arial" w:hAnsi="Arial" w:cs="Arial"/>
                <w:b/>
                <w:sz w:val="20"/>
                <w:szCs w:val="20"/>
                <w:lang w:val="es-ES_tradnl"/>
              </w:rPr>
            </w:pPr>
            <w:r w:rsidRPr="00354787">
              <w:rPr>
                <w:rFonts w:ascii="Arial" w:hAnsi="Arial" w:cs="Arial"/>
                <w:b/>
                <w:sz w:val="20"/>
                <w:szCs w:val="20"/>
                <w:lang w:val="es-ES_tradnl"/>
              </w:rPr>
              <w:t>A.3. ROPA DE TRABAJO</w:t>
            </w:r>
          </w:p>
        </w:tc>
        <w:tc>
          <w:tcPr>
            <w:tcW w:w="2267" w:type="dxa"/>
            <w:tcBorders>
              <w:top w:val="single" w:sz="4" w:space="0" w:color="auto"/>
              <w:bottom w:val="single" w:sz="4" w:space="0" w:color="auto"/>
            </w:tcBorders>
            <w:shd w:val="clear" w:color="auto" w:fill="F2F2F2"/>
          </w:tcPr>
          <w:p w14:paraId="19BF6505" w14:textId="77777777" w:rsidR="00354787" w:rsidRPr="00354787" w:rsidRDefault="00354787" w:rsidP="00354787">
            <w:pPr>
              <w:ind w:left="360"/>
              <w:rPr>
                <w:rFonts w:ascii="Arial" w:hAnsi="Arial" w:cs="Arial"/>
                <w:b/>
                <w:sz w:val="24"/>
                <w:szCs w:val="20"/>
                <w:lang w:val="es-ES_tradnl"/>
              </w:rPr>
            </w:pPr>
          </w:p>
        </w:tc>
      </w:tr>
      <w:tr w:rsidR="00354787" w:rsidRPr="00354787" w14:paraId="795FF3B5" w14:textId="77777777" w:rsidTr="00354787">
        <w:trPr>
          <w:trHeight w:val="172"/>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14:paraId="51E09502" w14:textId="77777777" w:rsidR="00354787" w:rsidRPr="00354787" w:rsidRDefault="00354787" w:rsidP="00354787">
            <w:pPr>
              <w:ind w:left="34"/>
              <w:jc w:val="both"/>
              <w:rPr>
                <w:rFonts w:ascii="Arial" w:hAnsi="Arial" w:cs="Arial"/>
                <w:sz w:val="20"/>
                <w:szCs w:val="20"/>
                <w:lang w:val="es-ES_tradnl"/>
              </w:rPr>
            </w:pPr>
            <w:r w:rsidRPr="00354787">
              <w:rPr>
                <w:rFonts w:ascii="Arial" w:hAnsi="Arial" w:cs="Arial"/>
                <w:sz w:val="20"/>
                <w:szCs w:val="20"/>
                <w:lang w:val="es-ES_tradnl"/>
              </w:rPr>
              <w:t>El Proveedor está obligado a</w:t>
            </w:r>
            <w:r w:rsidRPr="00354787">
              <w:rPr>
                <w:rFonts w:ascii="Arial" w:hAnsi="Arial" w:cs="Arial"/>
                <w:color w:val="FF0000"/>
                <w:sz w:val="20"/>
                <w:szCs w:val="20"/>
                <w:lang w:val="es-ES_tradnl"/>
              </w:rPr>
              <w:t xml:space="preserve"> </w:t>
            </w:r>
            <w:r w:rsidRPr="00354787">
              <w:rPr>
                <w:rFonts w:ascii="Arial" w:hAnsi="Arial" w:cs="Arial"/>
                <w:sz w:val="20"/>
                <w:szCs w:val="20"/>
                <w:lang w:val="es-ES_tradnl"/>
              </w:rPr>
              <w:t xml:space="preserve">contar con su propia ropa de trabajo y equipo de seguridad personal, durante la prestación del servicio precautelando su bienestar, en cumplimiento al Decreto Supremo Nº 0108 y a la Resolución Ministerial N° 527/09 de fecha 10 de agosto de 2009. </w:t>
            </w:r>
          </w:p>
          <w:p w14:paraId="2FC141F3" w14:textId="77777777" w:rsidR="00354787" w:rsidRPr="00354787" w:rsidRDefault="00354787" w:rsidP="00354787">
            <w:pPr>
              <w:ind w:left="34"/>
              <w:jc w:val="both"/>
              <w:rPr>
                <w:rFonts w:ascii="Arial" w:hAnsi="Arial" w:cs="Arial"/>
                <w:sz w:val="10"/>
                <w:szCs w:val="10"/>
                <w:lang w:val="es-ES_tradnl"/>
              </w:rPr>
            </w:pPr>
          </w:p>
          <w:p w14:paraId="240BC10D" w14:textId="77777777" w:rsidR="00354787" w:rsidRPr="00354787" w:rsidRDefault="00354787" w:rsidP="00354787">
            <w:pPr>
              <w:ind w:left="34"/>
              <w:jc w:val="both"/>
              <w:rPr>
                <w:rFonts w:ascii="Arial" w:hAnsi="Arial" w:cs="Arial"/>
                <w:sz w:val="20"/>
                <w:szCs w:val="20"/>
                <w:lang w:val="es-ES_tradnl"/>
              </w:rPr>
            </w:pPr>
            <w:r w:rsidRPr="00354787">
              <w:rPr>
                <w:rFonts w:ascii="Arial" w:hAnsi="Arial" w:cs="Arial"/>
                <w:sz w:val="20"/>
                <w:szCs w:val="20"/>
                <w:lang w:val="es-ES_tradnl"/>
              </w:rPr>
              <w:t>El Fiscal del Servicio, realizará la verificación del cumplimiento del mencionado Decreto Supremo, en coordinación con la Subgerencia de Gestión de Riesgos.</w:t>
            </w:r>
          </w:p>
          <w:p w14:paraId="71F9C4EB" w14:textId="77777777" w:rsidR="00354787" w:rsidRPr="00354787" w:rsidRDefault="00354787" w:rsidP="00354787">
            <w:pPr>
              <w:ind w:left="34"/>
              <w:jc w:val="both"/>
              <w:rPr>
                <w:rFonts w:ascii="Arial" w:hAnsi="Arial" w:cs="Arial"/>
                <w:sz w:val="10"/>
                <w:szCs w:val="10"/>
                <w:lang w:val="es-ES_tradnl"/>
              </w:rPr>
            </w:pPr>
          </w:p>
          <w:p w14:paraId="16046A3A" w14:textId="77777777" w:rsidR="00354787" w:rsidRPr="00354787" w:rsidRDefault="00354787" w:rsidP="00354787">
            <w:pPr>
              <w:ind w:left="34"/>
              <w:jc w:val="both"/>
              <w:rPr>
                <w:rFonts w:ascii="Arial" w:hAnsi="Arial" w:cs="Arial"/>
                <w:b/>
                <w:i/>
                <w:color w:val="C00000"/>
                <w:sz w:val="20"/>
                <w:szCs w:val="20"/>
                <w:lang w:val="es-ES_tradnl"/>
              </w:rPr>
            </w:pPr>
            <w:r w:rsidRPr="00354787">
              <w:rPr>
                <w:rFonts w:ascii="Arial" w:hAnsi="Arial" w:cs="Arial"/>
                <w:b/>
                <w:i/>
                <w:color w:val="C00000"/>
                <w:sz w:val="20"/>
                <w:szCs w:val="20"/>
                <w:lang w:val="es-ES_tradnl"/>
              </w:rPr>
              <w:t>(Manifestar Aceptación)</w:t>
            </w:r>
          </w:p>
          <w:p w14:paraId="426BFA7A" w14:textId="77777777" w:rsidR="00354787" w:rsidRPr="00354787" w:rsidRDefault="00354787" w:rsidP="00354787">
            <w:pPr>
              <w:ind w:left="34"/>
              <w:jc w:val="both"/>
              <w:rPr>
                <w:rFonts w:ascii="Arial" w:hAnsi="Arial" w:cs="Arial"/>
                <w:sz w:val="20"/>
                <w:szCs w:val="20"/>
                <w:lang w:val="es-ES_tradnl"/>
              </w:rPr>
            </w:pPr>
          </w:p>
        </w:tc>
        <w:tc>
          <w:tcPr>
            <w:tcW w:w="2267" w:type="dxa"/>
            <w:tcBorders>
              <w:top w:val="single" w:sz="4" w:space="0" w:color="auto"/>
              <w:left w:val="single" w:sz="4" w:space="0" w:color="auto"/>
              <w:bottom w:val="single" w:sz="4" w:space="0" w:color="auto"/>
              <w:right w:val="single" w:sz="4" w:space="0" w:color="auto"/>
            </w:tcBorders>
          </w:tcPr>
          <w:p w14:paraId="4374F821" w14:textId="77777777" w:rsidR="00354787" w:rsidRPr="00354787" w:rsidRDefault="00354787" w:rsidP="00354787">
            <w:pPr>
              <w:spacing w:before="120" w:after="120"/>
              <w:ind w:left="360"/>
              <w:jc w:val="both"/>
              <w:rPr>
                <w:rFonts w:ascii="Arial" w:hAnsi="Arial" w:cs="Arial"/>
                <w:sz w:val="20"/>
                <w:szCs w:val="20"/>
                <w:lang w:val="es-ES_tradnl"/>
              </w:rPr>
            </w:pPr>
          </w:p>
        </w:tc>
      </w:tr>
      <w:tr w:rsidR="00354787" w:rsidRPr="00354787" w14:paraId="11FE798C" w14:textId="77777777" w:rsidTr="00354787">
        <w:trPr>
          <w:trHeight w:val="403"/>
        </w:trPr>
        <w:tc>
          <w:tcPr>
            <w:tcW w:w="7372" w:type="dxa"/>
            <w:tcBorders>
              <w:top w:val="single" w:sz="4" w:space="0" w:color="auto"/>
              <w:right w:val="single" w:sz="4" w:space="0" w:color="auto"/>
            </w:tcBorders>
            <w:shd w:val="clear" w:color="auto" w:fill="808080"/>
            <w:vAlign w:val="center"/>
          </w:tcPr>
          <w:p w14:paraId="71157245" w14:textId="77777777" w:rsidR="00354787" w:rsidRPr="00354787" w:rsidRDefault="00354787" w:rsidP="00CA5BB2">
            <w:pPr>
              <w:numPr>
                <w:ilvl w:val="0"/>
                <w:numId w:val="48"/>
              </w:numPr>
              <w:spacing w:before="120" w:after="120"/>
              <w:ind w:left="318" w:hanging="294"/>
              <w:rPr>
                <w:rFonts w:ascii="Arial" w:hAnsi="Arial" w:cs="Arial"/>
                <w:b/>
                <w:color w:val="FFFFFF"/>
                <w:sz w:val="20"/>
                <w:szCs w:val="20"/>
                <w:lang w:val="es-ES_tradnl"/>
              </w:rPr>
            </w:pPr>
            <w:r w:rsidRPr="00354787">
              <w:rPr>
                <w:rFonts w:ascii="Arial" w:hAnsi="Arial" w:cs="Arial"/>
                <w:b/>
                <w:color w:val="FFFFFF"/>
                <w:sz w:val="20"/>
                <w:szCs w:val="20"/>
                <w:lang w:val="es-ES_tradnl"/>
              </w:rPr>
              <w:t>REQUISITOS DEL PROPONENTE</w:t>
            </w:r>
          </w:p>
        </w:tc>
        <w:tc>
          <w:tcPr>
            <w:tcW w:w="2267" w:type="dxa"/>
            <w:tcBorders>
              <w:top w:val="single" w:sz="4" w:space="0" w:color="auto"/>
              <w:right w:val="single" w:sz="4" w:space="0" w:color="auto"/>
            </w:tcBorders>
            <w:shd w:val="clear" w:color="auto" w:fill="808080"/>
          </w:tcPr>
          <w:p w14:paraId="5ECDA34C" w14:textId="77777777" w:rsidR="00354787" w:rsidRPr="00354787" w:rsidRDefault="00354787" w:rsidP="00354787">
            <w:pPr>
              <w:spacing w:before="120" w:after="120"/>
              <w:ind w:left="360"/>
              <w:rPr>
                <w:rFonts w:ascii="Arial" w:hAnsi="Arial" w:cs="Arial"/>
                <w:b/>
                <w:color w:val="FFFFFF"/>
                <w:sz w:val="20"/>
                <w:szCs w:val="20"/>
                <w:lang w:val="es-ES_tradnl"/>
              </w:rPr>
            </w:pPr>
          </w:p>
        </w:tc>
      </w:tr>
      <w:tr w:rsidR="00354787" w:rsidRPr="00354787" w14:paraId="15E9AD13" w14:textId="77777777" w:rsidTr="00354787">
        <w:trPr>
          <w:trHeight w:val="314"/>
        </w:trPr>
        <w:tc>
          <w:tcPr>
            <w:tcW w:w="7372" w:type="dxa"/>
            <w:tcBorders>
              <w:top w:val="single" w:sz="4" w:space="0" w:color="auto"/>
              <w:left w:val="single" w:sz="4" w:space="0" w:color="auto"/>
              <w:bottom w:val="single" w:sz="4" w:space="0" w:color="auto"/>
              <w:right w:val="single" w:sz="4" w:space="0" w:color="auto"/>
            </w:tcBorders>
            <w:vAlign w:val="center"/>
          </w:tcPr>
          <w:p w14:paraId="6A89A8A7" w14:textId="77777777" w:rsidR="00354787" w:rsidRPr="00354787" w:rsidRDefault="00354787" w:rsidP="00354787">
            <w:pPr>
              <w:spacing w:before="120" w:after="120"/>
              <w:jc w:val="both"/>
              <w:rPr>
                <w:rFonts w:ascii="Arial" w:hAnsi="Arial" w:cs="Arial"/>
                <w:iCs/>
                <w:sz w:val="20"/>
                <w:szCs w:val="20"/>
                <w:lang w:val="es-ES_tradnl"/>
              </w:rPr>
            </w:pPr>
            <w:r w:rsidRPr="00354787">
              <w:rPr>
                <w:rFonts w:ascii="Arial" w:hAnsi="Arial" w:cs="Arial"/>
                <w:iCs/>
                <w:sz w:val="20"/>
                <w:szCs w:val="20"/>
                <w:lang w:val="es-ES_tradnl"/>
              </w:rPr>
              <w:t>El Proponente deberá cumplir con el siguiente perfil:</w:t>
            </w:r>
          </w:p>
          <w:p w14:paraId="3E1802BB" w14:textId="77777777" w:rsidR="00354787" w:rsidRPr="00354787" w:rsidRDefault="00354787" w:rsidP="00354787">
            <w:pPr>
              <w:spacing w:before="120" w:after="120"/>
              <w:jc w:val="both"/>
              <w:rPr>
                <w:rFonts w:ascii="Arial" w:hAnsi="Arial" w:cs="Arial"/>
                <w:iCs/>
                <w:sz w:val="20"/>
                <w:szCs w:val="20"/>
                <w:lang w:val="es-ES_tradnl"/>
              </w:rPr>
            </w:pPr>
            <w:r w:rsidRPr="00354787">
              <w:rPr>
                <w:rFonts w:ascii="Arial" w:hAnsi="Arial" w:cs="Arial"/>
                <w:b/>
                <w:iCs/>
                <w:sz w:val="20"/>
                <w:szCs w:val="20"/>
                <w:lang w:val="es-ES_tradnl"/>
              </w:rPr>
              <w:t>Formación:</w:t>
            </w:r>
          </w:p>
          <w:p w14:paraId="3A2DA7A3" w14:textId="77777777" w:rsidR="00354787" w:rsidRPr="00354787" w:rsidRDefault="00354787" w:rsidP="00CA5BB2">
            <w:pPr>
              <w:numPr>
                <w:ilvl w:val="0"/>
                <w:numId w:val="40"/>
              </w:numPr>
              <w:spacing w:before="120" w:after="120"/>
              <w:ind w:left="460" w:hanging="284"/>
              <w:jc w:val="both"/>
              <w:rPr>
                <w:rFonts w:ascii="Arial" w:hAnsi="Arial" w:cs="Arial"/>
                <w:color w:val="000000"/>
                <w:sz w:val="20"/>
                <w:szCs w:val="20"/>
                <w:lang w:val="es-ES_tradnl"/>
              </w:rPr>
            </w:pPr>
            <w:r w:rsidRPr="00354787">
              <w:rPr>
                <w:rFonts w:ascii="Arial" w:hAnsi="Arial" w:cs="Arial"/>
                <w:iCs/>
                <w:sz w:val="20"/>
                <w:szCs w:val="20"/>
                <w:lang w:val="es-ES_tradnl"/>
              </w:rPr>
              <w:t>Bachiller en humanidades.</w:t>
            </w:r>
          </w:p>
          <w:p w14:paraId="0484DAAE" w14:textId="77777777" w:rsidR="00354787" w:rsidRPr="00354787" w:rsidRDefault="00354787" w:rsidP="00354787">
            <w:pPr>
              <w:spacing w:before="120" w:after="120"/>
              <w:jc w:val="both"/>
              <w:rPr>
                <w:rFonts w:ascii="Arial" w:hAnsi="Arial" w:cs="Arial"/>
                <w:b/>
                <w:iCs/>
                <w:sz w:val="20"/>
                <w:szCs w:val="20"/>
                <w:lang w:val="es-ES_tradnl"/>
              </w:rPr>
            </w:pPr>
            <w:r w:rsidRPr="00354787">
              <w:rPr>
                <w:rFonts w:ascii="Arial" w:hAnsi="Arial" w:cs="Arial"/>
                <w:b/>
                <w:iCs/>
                <w:sz w:val="20"/>
                <w:szCs w:val="20"/>
                <w:lang w:val="es-ES_tradnl"/>
              </w:rPr>
              <w:t>Experienci</w:t>
            </w:r>
            <w:r w:rsidRPr="00354787">
              <w:rPr>
                <w:rFonts w:ascii="Arial" w:hAnsi="Arial" w:cs="Arial"/>
                <w:b/>
                <w:iCs/>
                <w:color w:val="000000"/>
                <w:sz w:val="20"/>
                <w:szCs w:val="20"/>
                <w:lang w:val="es-ES_tradnl"/>
              </w:rPr>
              <w:t>a:</w:t>
            </w:r>
          </w:p>
          <w:p w14:paraId="77C5FD1B" w14:textId="77777777" w:rsidR="00354787" w:rsidRPr="00354787" w:rsidRDefault="00354787" w:rsidP="00CA5BB2">
            <w:pPr>
              <w:numPr>
                <w:ilvl w:val="0"/>
                <w:numId w:val="40"/>
              </w:numPr>
              <w:spacing w:before="120" w:after="120"/>
              <w:ind w:left="460" w:hanging="284"/>
              <w:jc w:val="both"/>
              <w:rPr>
                <w:rFonts w:ascii="Arial" w:hAnsi="Arial" w:cs="Arial"/>
                <w:sz w:val="20"/>
                <w:szCs w:val="20"/>
                <w:lang w:val="es-ES_tradnl"/>
              </w:rPr>
            </w:pPr>
            <w:r w:rsidRPr="00354787">
              <w:rPr>
                <w:rFonts w:ascii="Arial" w:hAnsi="Arial" w:cs="Arial"/>
                <w:iCs/>
                <w:sz w:val="20"/>
                <w:szCs w:val="20"/>
                <w:lang w:val="es-ES_tradnl"/>
              </w:rPr>
              <w:lastRenderedPageBreak/>
              <w:t>Experiencia mínima de diez</w:t>
            </w:r>
            <w:r w:rsidRPr="00354787">
              <w:rPr>
                <w:rFonts w:ascii="Arial" w:hAnsi="Arial" w:cs="Arial"/>
                <w:color w:val="000000"/>
                <w:sz w:val="20"/>
                <w:szCs w:val="20"/>
                <w:lang w:val="es-ES_tradnl"/>
              </w:rPr>
              <w:t xml:space="preserve"> (10) años en trabajos relacionados a bienes y/o servicios, </w:t>
            </w:r>
            <w:r w:rsidRPr="00354787">
              <w:rPr>
                <w:rFonts w:ascii="Arial" w:hAnsi="Arial" w:cs="Arial"/>
                <w:sz w:val="20"/>
                <w:szCs w:val="20"/>
                <w:lang w:val="es-ES_tradnl"/>
              </w:rPr>
              <w:t>realizando actividades similares a: traslados y/o manipulación y/u organización y/o control, de bienes; y/o apoyo en la realización de actividades de activos fijos o almacenes; en instituciones públicas.</w:t>
            </w:r>
          </w:p>
          <w:p w14:paraId="018BE1FC" w14:textId="77777777" w:rsidR="00354787" w:rsidRPr="00354787" w:rsidRDefault="00354787" w:rsidP="00354787">
            <w:pPr>
              <w:spacing w:before="120" w:after="120"/>
              <w:jc w:val="both"/>
              <w:rPr>
                <w:rFonts w:ascii="Arial" w:hAnsi="Arial" w:cs="Arial"/>
                <w:b/>
                <w:iCs/>
                <w:sz w:val="20"/>
                <w:szCs w:val="20"/>
                <w:lang w:val="es-ES_tradnl"/>
              </w:rPr>
            </w:pPr>
            <w:r w:rsidRPr="00354787">
              <w:rPr>
                <w:rFonts w:ascii="Arial" w:hAnsi="Arial" w:cs="Arial"/>
                <w:b/>
                <w:iCs/>
                <w:sz w:val="20"/>
                <w:szCs w:val="20"/>
                <w:lang w:val="es-ES_tradnl"/>
              </w:rPr>
              <w:t>Requisitos Complementarios:</w:t>
            </w:r>
          </w:p>
          <w:p w14:paraId="6E6926AF" w14:textId="77777777" w:rsidR="00354787" w:rsidRPr="00354787" w:rsidRDefault="00354787" w:rsidP="00CA5BB2">
            <w:pPr>
              <w:numPr>
                <w:ilvl w:val="0"/>
                <w:numId w:val="40"/>
              </w:numPr>
              <w:ind w:left="460" w:hanging="284"/>
              <w:jc w:val="both"/>
              <w:rPr>
                <w:rFonts w:ascii="Arial" w:hAnsi="Arial" w:cs="Arial"/>
                <w:iCs/>
                <w:sz w:val="20"/>
                <w:szCs w:val="20"/>
                <w:lang w:val="es-ES_tradnl"/>
              </w:rPr>
            </w:pPr>
            <w:r w:rsidRPr="00354787">
              <w:rPr>
                <w:rFonts w:ascii="Arial" w:hAnsi="Arial" w:cs="Arial"/>
                <w:iCs/>
                <w:sz w:val="20"/>
                <w:szCs w:val="20"/>
                <w:lang w:val="es-ES_tradnl"/>
              </w:rPr>
              <w:t>Curso de la Ley 1178</w:t>
            </w:r>
          </w:p>
          <w:p w14:paraId="52FDF2DF" w14:textId="77777777" w:rsidR="00354787" w:rsidRPr="00354787" w:rsidRDefault="00354787" w:rsidP="00CA5BB2">
            <w:pPr>
              <w:numPr>
                <w:ilvl w:val="0"/>
                <w:numId w:val="40"/>
              </w:numPr>
              <w:ind w:left="460" w:hanging="284"/>
              <w:jc w:val="both"/>
              <w:rPr>
                <w:rFonts w:ascii="Arial" w:hAnsi="Arial" w:cs="Arial"/>
                <w:iCs/>
                <w:sz w:val="20"/>
                <w:szCs w:val="20"/>
                <w:lang w:val="es-ES_tradnl"/>
              </w:rPr>
            </w:pPr>
            <w:r w:rsidRPr="00354787">
              <w:rPr>
                <w:rFonts w:ascii="Arial" w:hAnsi="Arial" w:cs="Arial"/>
                <w:iCs/>
                <w:sz w:val="20"/>
                <w:szCs w:val="20"/>
                <w:lang w:val="es-ES_tradnl"/>
              </w:rPr>
              <w:t>Curso de Computación (MS Office) o relacionado,</w:t>
            </w:r>
          </w:p>
          <w:p w14:paraId="735B3E95" w14:textId="77777777" w:rsidR="00354787" w:rsidRPr="00354787" w:rsidRDefault="00354787" w:rsidP="00CA5BB2">
            <w:pPr>
              <w:numPr>
                <w:ilvl w:val="0"/>
                <w:numId w:val="40"/>
              </w:numPr>
              <w:ind w:left="460" w:hanging="284"/>
              <w:jc w:val="both"/>
              <w:rPr>
                <w:rFonts w:ascii="Arial" w:hAnsi="Arial" w:cs="Arial"/>
                <w:iCs/>
                <w:sz w:val="20"/>
                <w:szCs w:val="20"/>
                <w:lang w:val="es-ES_tradnl"/>
              </w:rPr>
            </w:pPr>
            <w:r w:rsidRPr="00354787">
              <w:rPr>
                <w:rFonts w:ascii="Arial" w:hAnsi="Arial" w:cs="Arial"/>
                <w:iCs/>
                <w:sz w:val="20"/>
                <w:szCs w:val="20"/>
                <w:lang w:val="es-ES_tradnl"/>
              </w:rPr>
              <w:t>Curso relacionado a Activos Fijos mínimamente un (1) curso ,</w:t>
            </w:r>
          </w:p>
          <w:p w14:paraId="0E7CD7B6" w14:textId="77777777" w:rsidR="00354787" w:rsidRPr="00354787" w:rsidRDefault="00354787" w:rsidP="00CA5BB2">
            <w:pPr>
              <w:numPr>
                <w:ilvl w:val="0"/>
                <w:numId w:val="40"/>
              </w:numPr>
              <w:ind w:left="460" w:hanging="284"/>
              <w:jc w:val="both"/>
              <w:rPr>
                <w:rFonts w:ascii="Arial" w:hAnsi="Arial" w:cs="Arial"/>
                <w:iCs/>
                <w:sz w:val="20"/>
                <w:szCs w:val="20"/>
                <w:lang w:val="es-ES_tradnl"/>
              </w:rPr>
            </w:pPr>
            <w:r w:rsidRPr="00354787">
              <w:rPr>
                <w:rFonts w:ascii="Arial" w:hAnsi="Arial" w:cs="Arial"/>
                <w:iCs/>
                <w:sz w:val="20"/>
                <w:szCs w:val="20"/>
                <w:lang w:val="es-ES_tradnl"/>
              </w:rPr>
              <w:t>Libreta de Servicio Militar (Requisito Obligatorio para varones),</w:t>
            </w:r>
          </w:p>
          <w:p w14:paraId="666C2513" w14:textId="77777777" w:rsidR="00354787" w:rsidRPr="00354787" w:rsidRDefault="00354787" w:rsidP="00CA5BB2">
            <w:pPr>
              <w:numPr>
                <w:ilvl w:val="0"/>
                <w:numId w:val="40"/>
              </w:numPr>
              <w:spacing w:after="120"/>
              <w:ind w:left="460" w:hanging="284"/>
              <w:jc w:val="both"/>
              <w:rPr>
                <w:rFonts w:ascii="Arial" w:hAnsi="Arial" w:cs="Arial"/>
                <w:color w:val="000000"/>
                <w:sz w:val="20"/>
                <w:szCs w:val="20"/>
                <w:lang w:val="es-ES_tradnl"/>
              </w:rPr>
            </w:pPr>
            <w:r w:rsidRPr="00354787">
              <w:rPr>
                <w:rFonts w:ascii="Arial" w:hAnsi="Arial" w:cs="Arial"/>
                <w:iCs/>
                <w:sz w:val="20"/>
                <w:szCs w:val="20"/>
                <w:lang w:val="es-ES_tradnl"/>
              </w:rPr>
              <w:t>Certificado</w:t>
            </w:r>
            <w:r w:rsidRPr="00354787">
              <w:rPr>
                <w:rFonts w:ascii="Arial" w:hAnsi="Arial" w:cs="Arial"/>
                <w:sz w:val="20"/>
                <w:szCs w:val="20"/>
                <w:lang w:val="es-ES_tradnl"/>
              </w:rPr>
              <w:t xml:space="preserve"> de Antecedentes Policiales vigente (en original), que demuestre que NO tiene antecedentes (documento que debe presentarse para la firma de contrato).</w:t>
            </w:r>
          </w:p>
          <w:p w14:paraId="5DD74070" w14:textId="77777777" w:rsidR="00354787" w:rsidRPr="00354787" w:rsidRDefault="00354787" w:rsidP="00354787">
            <w:pPr>
              <w:spacing w:before="120" w:after="120"/>
              <w:jc w:val="both"/>
              <w:rPr>
                <w:rFonts w:ascii="Arial" w:hAnsi="Arial" w:cs="Arial"/>
                <w:color w:val="000000"/>
                <w:sz w:val="20"/>
                <w:szCs w:val="20"/>
                <w:lang w:val="es-ES_tradnl"/>
              </w:rPr>
            </w:pPr>
            <w:r w:rsidRPr="00354787">
              <w:rPr>
                <w:rFonts w:ascii="Arial" w:hAnsi="Arial" w:cs="Arial"/>
                <w:sz w:val="20"/>
                <w:szCs w:val="20"/>
                <w:lang w:val="es-ES_tradnl"/>
              </w:rPr>
              <w:t xml:space="preserve">El Proponente deberá adjuntar, a su propuesta, la documentación escaneada que acredite los requisitos de Formación (Título de bachiller), experiencia (Certificados de cumplimiento de contrato, certificados de trabajo </w:t>
            </w:r>
            <w:r w:rsidRPr="00354787">
              <w:rPr>
                <w:rFonts w:ascii="Arial" w:hAnsi="Arial" w:cs="Arial"/>
                <w:color w:val="000000"/>
                <w:sz w:val="20"/>
                <w:szCs w:val="20"/>
                <w:lang w:val="es-ES_tradnl"/>
              </w:rPr>
              <w:t xml:space="preserve">u otro documento similar) y la documentación que respalde el cumplimiento de los requisitos complementarios. </w:t>
            </w:r>
          </w:p>
          <w:p w14:paraId="353D4F2E" w14:textId="77777777" w:rsidR="00354787" w:rsidRPr="00354787" w:rsidRDefault="00354787" w:rsidP="00354787">
            <w:pPr>
              <w:spacing w:before="120" w:after="120"/>
              <w:jc w:val="both"/>
              <w:rPr>
                <w:rFonts w:ascii="Arial" w:hAnsi="Arial" w:cs="Arial"/>
                <w:b/>
                <w:bCs/>
                <w:sz w:val="20"/>
                <w:szCs w:val="20"/>
                <w:lang w:val="es-ES_tradnl"/>
              </w:rPr>
            </w:pPr>
            <w:r w:rsidRPr="00354787">
              <w:rPr>
                <w:rFonts w:ascii="Arial" w:hAnsi="Arial" w:cs="Arial"/>
                <w:b/>
                <w:bCs/>
                <w:sz w:val="20"/>
                <w:szCs w:val="20"/>
                <w:lang w:val="es-ES_tradnl"/>
              </w:rPr>
              <w:t>El BCB se reserva el derecho de verificar dicha documentación. No se tomará en cuenta aquella documentación que no señalen con claridad los requisitos solicitados.</w:t>
            </w:r>
          </w:p>
          <w:p w14:paraId="0C135BF9" w14:textId="77777777" w:rsidR="00354787" w:rsidRPr="00354787" w:rsidRDefault="00354787" w:rsidP="00354787">
            <w:pPr>
              <w:spacing w:before="120" w:after="120"/>
              <w:jc w:val="both"/>
              <w:rPr>
                <w:rFonts w:ascii="Arial" w:hAnsi="Arial" w:cs="Arial"/>
                <w:b/>
                <w:bCs/>
                <w:sz w:val="20"/>
                <w:szCs w:val="20"/>
                <w:lang w:val="es-ES_tradnl"/>
              </w:rPr>
            </w:pPr>
            <w:r w:rsidRPr="00354787">
              <w:rPr>
                <w:rFonts w:ascii="Arial" w:hAnsi="Arial" w:cs="Arial"/>
                <w:b/>
                <w:i/>
                <w:color w:val="C00000"/>
                <w:sz w:val="20"/>
                <w:szCs w:val="20"/>
                <w:lang w:val="es-ES_tradnl"/>
              </w:rPr>
              <w:t>(Manifestar Aceptación y adjuntar documentación de respaldo)</w:t>
            </w:r>
          </w:p>
        </w:tc>
        <w:tc>
          <w:tcPr>
            <w:tcW w:w="2267" w:type="dxa"/>
            <w:tcBorders>
              <w:top w:val="single" w:sz="4" w:space="0" w:color="auto"/>
              <w:left w:val="single" w:sz="4" w:space="0" w:color="auto"/>
              <w:bottom w:val="single" w:sz="4" w:space="0" w:color="auto"/>
              <w:right w:val="single" w:sz="4" w:space="0" w:color="auto"/>
            </w:tcBorders>
          </w:tcPr>
          <w:p w14:paraId="5DBC2524" w14:textId="77777777" w:rsidR="00354787" w:rsidRPr="00354787" w:rsidRDefault="00354787" w:rsidP="00354787">
            <w:pPr>
              <w:spacing w:before="120" w:after="120"/>
              <w:ind w:left="360"/>
              <w:jc w:val="both"/>
              <w:rPr>
                <w:rFonts w:ascii="Arial" w:hAnsi="Arial" w:cs="Arial"/>
                <w:iCs/>
                <w:sz w:val="24"/>
                <w:szCs w:val="20"/>
                <w:lang w:val="es-ES_tradnl"/>
              </w:rPr>
            </w:pPr>
          </w:p>
        </w:tc>
      </w:tr>
      <w:tr w:rsidR="00354787" w:rsidRPr="00354787" w14:paraId="5A8A5B7C" w14:textId="77777777" w:rsidTr="00354787">
        <w:trPr>
          <w:trHeight w:val="403"/>
        </w:trPr>
        <w:tc>
          <w:tcPr>
            <w:tcW w:w="7372" w:type="dxa"/>
            <w:tcBorders>
              <w:top w:val="single" w:sz="4" w:space="0" w:color="auto"/>
              <w:right w:val="single" w:sz="4" w:space="0" w:color="auto"/>
            </w:tcBorders>
            <w:shd w:val="clear" w:color="auto" w:fill="808080"/>
            <w:vAlign w:val="center"/>
          </w:tcPr>
          <w:p w14:paraId="40A160F5" w14:textId="77777777" w:rsidR="00354787" w:rsidRPr="00354787" w:rsidRDefault="00354787" w:rsidP="00CA5BB2">
            <w:pPr>
              <w:numPr>
                <w:ilvl w:val="0"/>
                <w:numId w:val="39"/>
              </w:numPr>
              <w:ind w:left="318" w:hanging="142"/>
              <w:rPr>
                <w:rFonts w:ascii="Arial" w:hAnsi="Arial" w:cs="Arial"/>
                <w:b/>
                <w:color w:val="FFFFFF"/>
                <w:sz w:val="20"/>
                <w:szCs w:val="20"/>
                <w:lang w:val="es-ES_tradnl"/>
              </w:rPr>
            </w:pPr>
            <w:r w:rsidRPr="00354787">
              <w:rPr>
                <w:rFonts w:ascii="Arial" w:hAnsi="Arial" w:cs="Arial"/>
                <w:b/>
                <w:color w:val="FFFFFF"/>
                <w:sz w:val="20"/>
                <w:szCs w:val="20"/>
                <w:lang w:val="es-ES_tradnl"/>
              </w:rPr>
              <w:t>CONDICIONES GENERALES DEL SERVICIO</w:t>
            </w:r>
          </w:p>
        </w:tc>
        <w:tc>
          <w:tcPr>
            <w:tcW w:w="2267" w:type="dxa"/>
            <w:tcBorders>
              <w:top w:val="single" w:sz="4" w:space="0" w:color="auto"/>
              <w:right w:val="single" w:sz="4" w:space="0" w:color="auto"/>
            </w:tcBorders>
            <w:shd w:val="clear" w:color="auto" w:fill="808080"/>
          </w:tcPr>
          <w:p w14:paraId="0A11738B" w14:textId="77777777" w:rsidR="00354787" w:rsidRPr="00354787" w:rsidRDefault="00354787" w:rsidP="00354787">
            <w:pPr>
              <w:ind w:left="360"/>
              <w:rPr>
                <w:rFonts w:ascii="Arial" w:hAnsi="Arial" w:cs="Arial"/>
                <w:b/>
                <w:color w:val="FFFFFF"/>
                <w:sz w:val="24"/>
                <w:szCs w:val="20"/>
                <w:lang w:val="es-ES_tradnl"/>
              </w:rPr>
            </w:pPr>
          </w:p>
        </w:tc>
      </w:tr>
      <w:tr w:rsidR="00354787" w:rsidRPr="00354787" w14:paraId="1296A054" w14:textId="77777777" w:rsidTr="00354787">
        <w:trPr>
          <w:trHeight w:val="404"/>
        </w:trPr>
        <w:tc>
          <w:tcPr>
            <w:tcW w:w="7372" w:type="dxa"/>
            <w:tcBorders>
              <w:top w:val="single" w:sz="4" w:space="0" w:color="auto"/>
              <w:left w:val="single" w:sz="4" w:space="0" w:color="auto"/>
              <w:bottom w:val="single" w:sz="4" w:space="0" w:color="auto"/>
              <w:right w:val="single" w:sz="4" w:space="0" w:color="auto"/>
            </w:tcBorders>
            <w:shd w:val="clear" w:color="auto" w:fill="F2F2F2"/>
            <w:vAlign w:val="center"/>
          </w:tcPr>
          <w:p w14:paraId="08E48289" w14:textId="77777777" w:rsidR="00354787" w:rsidRPr="00354787" w:rsidRDefault="00354787" w:rsidP="00CA5BB2">
            <w:pPr>
              <w:numPr>
                <w:ilvl w:val="0"/>
                <w:numId w:val="49"/>
              </w:numPr>
              <w:ind w:left="318" w:hanging="318"/>
              <w:rPr>
                <w:rFonts w:ascii="Arial" w:hAnsi="Arial" w:cs="Arial"/>
                <w:b/>
                <w:sz w:val="20"/>
                <w:szCs w:val="20"/>
                <w:lang w:val="es-ES_tradnl"/>
              </w:rPr>
            </w:pPr>
            <w:r w:rsidRPr="00354787">
              <w:rPr>
                <w:rFonts w:ascii="Arial" w:hAnsi="Arial" w:cs="Arial"/>
                <w:b/>
                <w:sz w:val="20"/>
                <w:szCs w:val="20"/>
                <w:lang w:val="es-ES_tradnl"/>
              </w:rPr>
              <w:t>PLAZO DE PRESTACIÓN DEL SERVICIO</w:t>
            </w:r>
          </w:p>
        </w:tc>
        <w:tc>
          <w:tcPr>
            <w:tcW w:w="2267" w:type="dxa"/>
            <w:tcBorders>
              <w:top w:val="single" w:sz="4" w:space="0" w:color="auto"/>
              <w:left w:val="single" w:sz="4" w:space="0" w:color="auto"/>
              <w:bottom w:val="single" w:sz="4" w:space="0" w:color="auto"/>
              <w:right w:val="single" w:sz="4" w:space="0" w:color="auto"/>
            </w:tcBorders>
            <w:shd w:val="clear" w:color="auto" w:fill="F2F2F2"/>
          </w:tcPr>
          <w:p w14:paraId="4170771E" w14:textId="77777777" w:rsidR="00354787" w:rsidRPr="00354787" w:rsidRDefault="00354787" w:rsidP="00354787">
            <w:pPr>
              <w:ind w:left="360"/>
              <w:rPr>
                <w:rFonts w:ascii="Arial" w:hAnsi="Arial" w:cs="Arial"/>
                <w:b/>
                <w:sz w:val="24"/>
                <w:szCs w:val="20"/>
                <w:lang w:val="es-ES_tradnl"/>
              </w:rPr>
            </w:pPr>
          </w:p>
        </w:tc>
      </w:tr>
      <w:tr w:rsidR="00354787" w:rsidRPr="00354787" w14:paraId="77601FA6" w14:textId="77777777" w:rsidTr="00354787">
        <w:trPr>
          <w:trHeight w:val="865"/>
        </w:trPr>
        <w:tc>
          <w:tcPr>
            <w:tcW w:w="7372" w:type="dxa"/>
            <w:tcBorders>
              <w:right w:val="single" w:sz="4" w:space="0" w:color="auto"/>
            </w:tcBorders>
            <w:shd w:val="clear" w:color="auto" w:fill="auto"/>
            <w:vAlign w:val="center"/>
          </w:tcPr>
          <w:p w14:paraId="3791759B" w14:textId="77777777" w:rsidR="00354787" w:rsidRPr="00D5409A" w:rsidRDefault="00354787" w:rsidP="00354787">
            <w:pPr>
              <w:jc w:val="both"/>
              <w:rPr>
                <w:rFonts w:ascii="Arial" w:hAnsi="Arial" w:cs="Arial"/>
                <w:sz w:val="20"/>
                <w:szCs w:val="20"/>
                <w:lang w:val="es-ES_tradnl"/>
              </w:rPr>
            </w:pPr>
            <w:r w:rsidRPr="00D5409A">
              <w:rPr>
                <w:rFonts w:ascii="Arial" w:hAnsi="Arial" w:cs="Arial"/>
                <w:sz w:val="20"/>
                <w:szCs w:val="20"/>
                <w:lang w:val="es-ES_tradnl"/>
              </w:rPr>
              <w:t>El plazo de prestación del servicio será a partir de la fecha establecida en la Orden de Proceder emitida por el Fiscal del servicio, hasta el 31 de diciembre de 2026.</w:t>
            </w:r>
          </w:p>
          <w:p w14:paraId="625992E6" w14:textId="77777777" w:rsidR="00354787" w:rsidRPr="00D5409A" w:rsidRDefault="00354787" w:rsidP="00354787">
            <w:pPr>
              <w:jc w:val="both"/>
              <w:rPr>
                <w:rFonts w:ascii="Arial" w:hAnsi="Arial" w:cs="Arial"/>
                <w:sz w:val="10"/>
                <w:szCs w:val="10"/>
                <w:lang w:val="es-ES_tradnl"/>
              </w:rPr>
            </w:pPr>
          </w:p>
          <w:p w14:paraId="2165685C" w14:textId="77777777" w:rsidR="00354787" w:rsidRPr="00D5409A" w:rsidRDefault="00354787" w:rsidP="00354787">
            <w:pPr>
              <w:rPr>
                <w:rFonts w:ascii="Arial" w:hAnsi="Arial" w:cs="Arial"/>
                <w:b/>
                <w:i/>
                <w:color w:val="C00000"/>
                <w:sz w:val="20"/>
                <w:szCs w:val="20"/>
                <w:lang w:val="es-ES_tradnl"/>
              </w:rPr>
            </w:pPr>
            <w:r w:rsidRPr="00D5409A">
              <w:rPr>
                <w:rFonts w:ascii="Arial" w:hAnsi="Arial" w:cs="Arial"/>
                <w:b/>
                <w:i/>
                <w:color w:val="C00000"/>
                <w:sz w:val="20"/>
                <w:szCs w:val="20"/>
                <w:lang w:val="es-ES_tradnl"/>
              </w:rPr>
              <w:t>(Manifestar Aceptación)</w:t>
            </w:r>
          </w:p>
          <w:p w14:paraId="4A614CFD" w14:textId="77777777" w:rsidR="00354787" w:rsidRPr="00D5409A" w:rsidRDefault="00354787" w:rsidP="00354787">
            <w:pPr>
              <w:rPr>
                <w:rFonts w:ascii="Arial" w:hAnsi="Arial" w:cs="Arial"/>
                <w:sz w:val="20"/>
                <w:szCs w:val="20"/>
                <w:lang w:val="es-ES_tradnl"/>
              </w:rPr>
            </w:pPr>
          </w:p>
        </w:tc>
        <w:tc>
          <w:tcPr>
            <w:tcW w:w="2267" w:type="dxa"/>
            <w:tcBorders>
              <w:right w:val="single" w:sz="4" w:space="0" w:color="auto"/>
            </w:tcBorders>
          </w:tcPr>
          <w:p w14:paraId="11D36F43" w14:textId="77777777" w:rsidR="00354787" w:rsidRPr="00354787" w:rsidRDefault="00354787" w:rsidP="00354787">
            <w:pPr>
              <w:ind w:left="360"/>
              <w:jc w:val="both"/>
              <w:rPr>
                <w:rFonts w:ascii="Arial" w:hAnsi="Arial" w:cs="Arial"/>
                <w:sz w:val="24"/>
                <w:szCs w:val="20"/>
                <w:lang w:val="es-ES_tradnl"/>
              </w:rPr>
            </w:pPr>
          </w:p>
        </w:tc>
      </w:tr>
      <w:tr w:rsidR="00354787" w:rsidRPr="00354787" w14:paraId="6D79DFD4" w14:textId="77777777" w:rsidTr="00354787">
        <w:trPr>
          <w:trHeight w:val="403"/>
        </w:trPr>
        <w:tc>
          <w:tcPr>
            <w:tcW w:w="7372" w:type="dxa"/>
            <w:tcBorders>
              <w:top w:val="single" w:sz="4" w:space="0" w:color="auto"/>
              <w:left w:val="single" w:sz="4" w:space="0" w:color="auto"/>
              <w:bottom w:val="single" w:sz="4" w:space="0" w:color="auto"/>
              <w:right w:val="single" w:sz="4" w:space="0" w:color="auto"/>
            </w:tcBorders>
            <w:shd w:val="clear" w:color="auto" w:fill="F2F2F2"/>
            <w:vAlign w:val="center"/>
          </w:tcPr>
          <w:p w14:paraId="3DAB19FE" w14:textId="77777777" w:rsidR="00354787" w:rsidRPr="00354787" w:rsidRDefault="00354787" w:rsidP="00CA5BB2">
            <w:pPr>
              <w:numPr>
                <w:ilvl w:val="0"/>
                <w:numId w:val="49"/>
              </w:numPr>
              <w:ind w:left="318" w:hanging="318"/>
              <w:rPr>
                <w:rFonts w:ascii="Arial" w:hAnsi="Arial" w:cs="Arial"/>
                <w:b/>
                <w:sz w:val="20"/>
                <w:szCs w:val="20"/>
                <w:lang w:val="es-ES_tradnl"/>
              </w:rPr>
            </w:pPr>
            <w:r w:rsidRPr="00354787">
              <w:rPr>
                <w:rFonts w:ascii="Arial" w:hAnsi="Arial" w:cs="Arial"/>
                <w:b/>
                <w:sz w:val="20"/>
                <w:szCs w:val="20"/>
                <w:lang w:val="es-ES_tradnl"/>
              </w:rPr>
              <w:t>LUGAR DE PRESTACIÓN DEL SERVICIO</w:t>
            </w:r>
          </w:p>
        </w:tc>
        <w:tc>
          <w:tcPr>
            <w:tcW w:w="2267" w:type="dxa"/>
            <w:tcBorders>
              <w:top w:val="single" w:sz="4" w:space="0" w:color="auto"/>
              <w:left w:val="single" w:sz="4" w:space="0" w:color="auto"/>
              <w:bottom w:val="single" w:sz="4" w:space="0" w:color="auto"/>
              <w:right w:val="single" w:sz="4" w:space="0" w:color="auto"/>
            </w:tcBorders>
            <w:shd w:val="clear" w:color="auto" w:fill="F2F2F2"/>
          </w:tcPr>
          <w:p w14:paraId="6810F452" w14:textId="77777777" w:rsidR="00354787" w:rsidRPr="00354787" w:rsidRDefault="00354787" w:rsidP="00354787">
            <w:pPr>
              <w:tabs>
                <w:tab w:val="left" w:pos="318"/>
              </w:tabs>
              <w:ind w:left="360"/>
              <w:rPr>
                <w:rFonts w:ascii="Arial" w:hAnsi="Arial" w:cs="Arial"/>
                <w:b/>
                <w:sz w:val="24"/>
                <w:szCs w:val="20"/>
                <w:lang w:val="es-ES_tradnl"/>
              </w:rPr>
            </w:pPr>
          </w:p>
        </w:tc>
      </w:tr>
      <w:tr w:rsidR="00354787" w:rsidRPr="00354787" w14:paraId="74E422D0" w14:textId="77777777" w:rsidTr="00354787">
        <w:trPr>
          <w:trHeight w:val="5007"/>
        </w:trPr>
        <w:tc>
          <w:tcPr>
            <w:tcW w:w="7372" w:type="dxa"/>
            <w:tcBorders>
              <w:right w:val="single" w:sz="4" w:space="0" w:color="auto"/>
            </w:tcBorders>
            <w:vAlign w:val="center"/>
          </w:tcPr>
          <w:p w14:paraId="778CB363" w14:textId="77777777" w:rsidR="00354787" w:rsidRPr="00354787" w:rsidRDefault="00354787" w:rsidP="00354787">
            <w:pPr>
              <w:spacing w:after="120"/>
              <w:jc w:val="both"/>
              <w:rPr>
                <w:rFonts w:ascii="Arial" w:hAnsi="Arial" w:cs="Arial"/>
                <w:color w:val="000000"/>
                <w:sz w:val="20"/>
                <w:szCs w:val="20"/>
                <w:lang w:val="es-ES_tradnl"/>
              </w:rPr>
            </w:pPr>
            <w:r w:rsidRPr="00354787">
              <w:rPr>
                <w:rFonts w:ascii="Arial" w:hAnsi="Arial" w:cs="Arial"/>
                <w:sz w:val="20"/>
                <w:szCs w:val="20"/>
                <w:lang w:val="es-ES_tradnl"/>
              </w:rPr>
              <w:lastRenderedPageBreak/>
              <w:t xml:space="preserve">El proveedor, contará con un espacio de trabajo en el Departamento de Bienes y Servicios del Edificio Principal del BCB, debiendo desarrollar sus labores en los diferentes inmuebles de propiedad de la Institución de La Paz y El Alto, </w:t>
            </w:r>
            <w:r w:rsidRPr="00354787">
              <w:rPr>
                <w:rFonts w:ascii="Arial" w:hAnsi="Arial" w:cs="Arial"/>
                <w:color w:val="000000"/>
                <w:sz w:val="20"/>
                <w:szCs w:val="20"/>
                <w:lang w:val="es-ES_tradnl"/>
              </w:rPr>
              <w:t>en las siguientes direcciones:</w:t>
            </w:r>
          </w:p>
          <w:tbl>
            <w:tblPr>
              <w:tblW w:w="6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7"/>
              <w:gridCol w:w="2884"/>
              <w:gridCol w:w="2751"/>
            </w:tblGrid>
            <w:tr w:rsidR="00354787" w:rsidRPr="00354787" w14:paraId="00BE05CE" w14:textId="77777777" w:rsidTr="00354787">
              <w:trPr>
                <w:trHeight w:val="291"/>
                <w:tblHeader/>
                <w:jc w:val="center"/>
              </w:trPr>
              <w:tc>
                <w:tcPr>
                  <w:tcW w:w="1257" w:type="dxa"/>
                  <w:shd w:val="clear" w:color="auto" w:fill="D9D9D9"/>
                  <w:vAlign w:val="center"/>
                </w:tcPr>
                <w:p w14:paraId="6BCAC20A" w14:textId="77777777" w:rsidR="00354787" w:rsidRPr="00354787" w:rsidRDefault="00354787" w:rsidP="00354787">
                  <w:pPr>
                    <w:jc w:val="center"/>
                    <w:rPr>
                      <w:rFonts w:ascii="Arial" w:hAnsi="Arial" w:cs="Arial"/>
                      <w:b/>
                      <w:bCs/>
                      <w:sz w:val="20"/>
                      <w:szCs w:val="20"/>
                      <w:lang w:val="es-ES_tradnl" w:eastAsia="es-BO"/>
                    </w:rPr>
                  </w:pPr>
                  <w:r w:rsidRPr="00354787">
                    <w:rPr>
                      <w:rFonts w:ascii="Arial" w:hAnsi="Arial" w:cs="Arial"/>
                      <w:b/>
                      <w:bCs/>
                      <w:sz w:val="20"/>
                      <w:szCs w:val="20"/>
                      <w:lang w:val="es-ES_tradnl" w:eastAsia="es-BO"/>
                    </w:rPr>
                    <w:t>CIUDAD</w:t>
                  </w:r>
                </w:p>
              </w:tc>
              <w:tc>
                <w:tcPr>
                  <w:tcW w:w="2884" w:type="dxa"/>
                  <w:shd w:val="clear" w:color="auto" w:fill="D9D9D9"/>
                  <w:vAlign w:val="center"/>
                </w:tcPr>
                <w:p w14:paraId="5C82FB2F" w14:textId="77777777" w:rsidR="00354787" w:rsidRPr="00354787" w:rsidRDefault="00354787" w:rsidP="00354787">
                  <w:pPr>
                    <w:jc w:val="center"/>
                    <w:rPr>
                      <w:rFonts w:ascii="Arial" w:hAnsi="Arial" w:cs="Arial"/>
                      <w:b/>
                      <w:bCs/>
                      <w:sz w:val="20"/>
                      <w:szCs w:val="20"/>
                      <w:lang w:val="es-ES_tradnl" w:eastAsia="es-BO"/>
                    </w:rPr>
                  </w:pPr>
                  <w:r w:rsidRPr="00354787">
                    <w:rPr>
                      <w:rFonts w:ascii="Arial" w:hAnsi="Arial" w:cs="Arial"/>
                      <w:b/>
                      <w:bCs/>
                      <w:sz w:val="20"/>
                      <w:szCs w:val="20"/>
                      <w:lang w:val="es-ES_tradnl" w:eastAsia="es-BO"/>
                    </w:rPr>
                    <w:t xml:space="preserve">DENOMINACIÓN </w:t>
                  </w:r>
                </w:p>
              </w:tc>
              <w:tc>
                <w:tcPr>
                  <w:tcW w:w="2751" w:type="dxa"/>
                  <w:shd w:val="clear" w:color="auto" w:fill="D9D9D9"/>
                  <w:vAlign w:val="center"/>
                </w:tcPr>
                <w:p w14:paraId="27EB162A" w14:textId="77777777" w:rsidR="00354787" w:rsidRPr="00354787" w:rsidRDefault="00354787" w:rsidP="00354787">
                  <w:pPr>
                    <w:jc w:val="center"/>
                    <w:rPr>
                      <w:rFonts w:ascii="Arial" w:hAnsi="Arial" w:cs="Arial"/>
                      <w:b/>
                      <w:bCs/>
                      <w:sz w:val="20"/>
                      <w:szCs w:val="20"/>
                      <w:lang w:val="es-ES_tradnl" w:eastAsia="es-BO"/>
                    </w:rPr>
                  </w:pPr>
                  <w:r w:rsidRPr="00354787">
                    <w:rPr>
                      <w:rFonts w:ascii="Arial" w:hAnsi="Arial" w:cs="Arial"/>
                      <w:b/>
                      <w:bCs/>
                      <w:sz w:val="20"/>
                      <w:szCs w:val="20"/>
                      <w:lang w:val="es-ES_tradnl" w:eastAsia="es-BO"/>
                    </w:rPr>
                    <w:t>DIRECCIÓN</w:t>
                  </w:r>
                </w:p>
              </w:tc>
            </w:tr>
            <w:tr w:rsidR="00354787" w:rsidRPr="00354787" w14:paraId="6E2F1CFC" w14:textId="77777777" w:rsidTr="00354787">
              <w:trPr>
                <w:trHeight w:val="166"/>
                <w:jc w:val="center"/>
              </w:trPr>
              <w:tc>
                <w:tcPr>
                  <w:tcW w:w="1257" w:type="dxa"/>
                  <w:vMerge w:val="restart"/>
                  <w:shd w:val="clear" w:color="auto" w:fill="auto"/>
                  <w:vAlign w:val="center"/>
                  <w:hideMark/>
                </w:tcPr>
                <w:p w14:paraId="14F15A53" w14:textId="77777777" w:rsidR="00354787" w:rsidRPr="00354787" w:rsidRDefault="00354787" w:rsidP="00354787">
                  <w:pPr>
                    <w:jc w:val="center"/>
                    <w:rPr>
                      <w:rFonts w:ascii="Arial" w:hAnsi="Arial" w:cs="Arial"/>
                      <w:b/>
                      <w:bCs/>
                      <w:color w:val="000000"/>
                      <w:sz w:val="20"/>
                      <w:szCs w:val="20"/>
                      <w:lang w:val="es-ES_tradnl" w:eastAsia="es-BO"/>
                    </w:rPr>
                  </w:pPr>
                  <w:r w:rsidRPr="00354787">
                    <w:rPr>
                      <w:rFonts w:ascii="Arial" w:hAnsi="Arial" w:cs="Arial"/>
                      <w:b/>
                      <w:bCs/>
                      <w:color w:val="000000"/>
                      <w:sz w:val="20"/>
                      <w:szCs w:val="20"/>
                      <w:lang w:val="es-ES_tradnl" w:eastAsia="es-BO"/>
                    </w:rPr>
                    <w:t>LA PAZ</w:t>
                  </w:r>
                </w:p>
                <w:p w14:paraId="0A22D542" w14:textId="77777777" w:rsidR="00354787" w:rsidRPr="00354787" w:rsidRDefault="00354787" w:rsidP="00354787">
                  <w:pPr>
                    <w:jc w:val="center"/>
                    <w:rPr>
                      <w:rFonts w:ascii="Arial" w:hAnsi="Arial" w:cs="Arial"/>
                      <w:b/>
                      <w:bCs/>
                      <w:color w:val="000000"/>
                      <w:sz w:val="20"/>
                      <w:szCs w:val="20"/>
                      <w:lang w:val="es-ES_tradnl" w:eastAsia="es-BO"/>
                    </w:rPr>
                  </w:pPr>
                  <w:r w:rsidRPr="00354787">
                    <w:rPr>
                      <w:rFonts w:ascii="Arial" w:hAnsi="Arial" w:cs="Arial"/>
                      <w:b/>
                      <w:bCs/>
                      <w:color w:val="000000"/>
                      <w:sz w:val="20"/>
                      <w:szCs w:val="20"/>
                      <w:lang w:val="es-ES_tradnl" w:eastAsia="es-BO"/>
                    </w:rPr>
                    <w:t>Y EL ALTO</w:t>
                  </w:r>
                </w:p>
              </w:tc>
              <w:tc>
                <w:tcPr>
                  <w:tcW w:w="2884" w:type="dxa"/>
                  <w:shd w:val="clear" w:color="auto" w:fill="auto"/>
                  <w:vAlign w:val="center"/>
                </w:tcPr>
                <w:p w14:paraId="755BFF4E" w14:textId="77777777" w:rsidR="00354787" w:rsidRPr="00354787" w:rsidRDefault="00354787" w:rsidP="00354787">
                  <w:pPr>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Edificio Principal del BCB </w:t>
                  </w:r>
                </w:p>
              </w:tc>
              <w:tc>
                <w:tcPr>
                  <w:tcW w:w="2751" w:type="dxa"/>
                  <w:shd w:val="clear" w:color="auto" w:fill="auto"/>
                  <w:vAlign w:val="center"/>
                </w:tcPr>
                <w:p w14:paraId="655E4FFA" w14:textId="77777777" w:rsidR="00354787" w:rsidRPr="00354787" w:rsidRDefault="00354787" w:rsidP="00354787">
                  <w:pPr>
                    <w:jc w:val="both"/>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Calle Ayacucho Esq. Mercado S/N Zona Central </w:t>
                  </w:r>
                </w:p>
              </w:tc>
            </w:tr>
            <w:tr w:rsidR="00354787" w:rsidRPr="00354787" w14:paraId="612BA564" w14:textId="77777777" w:rsidTr="00354787">
              <w:trPr>
                <w:trHeight w:val="212"/>
                <w:jc w:val="center"/>
              </w:trPr>
              <w:tc>
                <w:tcPr>
                  <w:tcW w:w="1257" w:type="dxa"/>
                  <w:vMerge/>
                  <w:shd w:val="clear" w:color="auto" w:fill="auto"/>
                  <w:vAlign w:val="center"/>
                  <w:hideMark/>
                </w:tcPr>
                <w:p w14:paraId="2077D05B" w14:textId="77777777" w:rsidR="00354787" w:rsidRPr="00354787" w:rsidRDefault="00354787" w:rsidP="00354787">
                  <w:pPr>
                    <w:rPr>
                      <w:rFonts w:ascii="Arial" w:hAnsi="Arial" w:cs="Arial"/>
                      <w:b/>
                      <w:bCs/>
                      <w:color w:val="000000"/>
                      <w:sz w:val="20"/>
                      <w:szCs w:val="20"/>
                      <w:lang w:val="es-ES_tradnl" w:eastAsia="es-BO"/>
                    </w:rPr>
                  </w:pPr>
                </w:p>
              </w:tc>
              <w:tc>
                <w:tcPr>
                  <w:tcW w:w="2884" w:type="dxa"/>
                  <w:shd w:val="clear" w:color="auto" w:fill="auto"/>
                  <w:vAlign w:val="center"/>
                  <w:hideMark/>
                </w:tcPr>
                <w:p w14:paraId="2F81009C" w14:textId="77777777" w:rsidR="00354787" w:rsidRPr="00354787" w:rsidRDefault="00354787" w:rsidP="00354787">
                  <w:pPr>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Ex </w:t>
                  </w:r>
                  <w:proofErr w:type="spellStart"/>
                  <w:r w:rsidRPr="00354787">
                    <w:rPr>
                      <w:rFonts w:ascii="Arial" w:hAnsi="Arial" w:cs="Arial"/>
                      <w:color w:val="000000"/>
                      <w:sz w:val="20"/>
                      <w:szCs w:val="20"/>
                      <w:lang w:val="es-ES_tradnl" w:eastAsia="es-BO"/>
                    </w:rPr>
                    <w:t>Corcosud</w:t>
                  </w:r>
                  <w:proofErr w:type="spellEnd"/>
                  <w:r w:rsidRPr="00354787">
                    <w:rPr>
                      <w:rFonts w:ascii="Arial" w:hAnsi="Arial" w:cs="Arial"/>
                      <w:color w:val="000000"/>
                      <w:sz w:val="20"/>
                      <w:szCs w:val="20"/>
                      <w:lang w:val="es-ES_tradnl" w:eastAsia="es-BO"/>
                    </w:rPr>
                    <w:t xml:space="preserve"> </w:t>
                  </w:r>
                </w:p>
              </w:tc>
              <w:tc>
                <w:tcPr>
                  <w:tcW w:w="2751" w:type="dxa"/>
                  <w:shd w:val="clear" w:color="auto" w:fill="auto"/>
                  <w:vAlign w:val="center"/>
                  <w:hideMark/>
                </w:tcPr>
                <w:p w14:paraId="03013A71" w14:textId="77777777" w:rsidR="00354787" w:rsidRPr="00354787" w:rsidRDefault="00354787" w:rsidP="00354787">
                  <w:pPr>
                    <w:jc w:val="both"/>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Av. Montes N° 650 entre </w:t>
                  </w:r>
                  <w:proofErr w:type="spellStart"/>
                  <w:r w:rsidRPr="00354787">
                    <w:rPr>
                      <w:rFonts w:ascii="Arial" w:hAnsi="Arial" w:cs="Arial"/>
                      <w:color w:val="000000"/>
                      <w:sz w:val="20"/>
                      <w:szCs w:val="20"/>
                      <w:lang w:val="es-ES_tradnl" w:eastAsia="es-BO"/>
                    </w:rPr>
                    <w:t>Goyzueta</w:t>
                  </w:r>
                  <w:proofErr w:type="spellEnd"/>
                  <w:r w:rsidRPr="00354787">
                    <w:rPr>
                      <w:rFonts w:ascii="Arial" w:hAnsi="Arial" w:cs="Arial"/>
                      <w:color w:val="000000"/>
                      <w:sz w:val="20"/>
                      <w:szCs w:val="20"/>
                      <w:lang w:val="es-ES_tradnl" w:eastAsia="es-BO"/>
                    </w:rPr>
                    <w:t xml:space="preserve"> y Pasaje Conde  </w:t>
                  </w:r>
                </w:p>
              </w:tc>
            </w:tr>
            <w:tr w:rsidR="00354787" w:rsidRPr="00354787" w14:paraId="0A8C0DD0" w14:textId="77777777" w:rsidTr="00354787">
              <w:trPr>
                <w:trHeight w:val="101"/>
                <w:jc w:val="center"/>
              </w:trPr>
              <w:tc>
                <w:tcPr>
                  <w:tcW w:w="1257" w:type="dxa"/>
                  <w:vMerge/>
                  <w:shd w:val="clear" w:color="auto" w:fill="auto"/>
                  <w:vAlign w:val="center"/>
                  <w:hideMark/>
                </w:tcPr>
                <w:p w14:paraId="6274CAD7" w14:textId="77777777" w:rsidR="00354787" w:rsidRPr="00354787" w:rsidRDefault="00354787" w:rsidP="00354787">
                  <w:pPr>
                    <w:rPr>
                      <w:rFonts w:ascii="Arial" w:hAnsi="Arial" w:cs="Arial"/>
                      <w:b/>
                      <w:bCs/>
                      <w:color w:val="000000"/>
                      <w:sz w:val="20"/>
                      <w:szCs w:val="20"/>
                      <w:lang w:val="es-ES_tradnl" w:eastAsia="es-BO"/>
                    </w:rPr>
                  </w:pPr>
                </w:p>
              </w:tc>
              <w:tc>
                <w:tcPr>
                  <w:tcW w:w="2884" w:type="dxa"/>
                  <w:shd w:val="clear" w:color="auto" w:fill="auto"/>
                  <w:vAlign w:val="center"/>
                  <w:hideMark/>
                </w:tcPr>
                <w:p w14:paraId="35967EF6" w14:textId="77777777" w:rsidR="00354787" w:rsidRPr="00354787" w:rsidRDefault="00354787" w:rsidP="00354787">
                  <w:pPr>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Ex </w:t>
                  </w:r>
                  <w:proofErr w:type="spellStart"/>
                  <w:r w:rsidRPr="00354787">
                    <w:rPr>
                      <w:rFonts w:ascii="Arial" w:hAnsi="Arial" w:cs="Arial"/>
                      <w:color w:val="000000"/>
                      <w:sz w:val="20"/>
                      <w:szCs w:val="20"/>
                      <w:lang w:val="es-ES_tradnl" w:eastAsia="es-BO"/>
                    </w:rPr>
                    <w:t>Cial</w:t>
                  </w:r>
                  <w:proofErr w:type="spellEnd"/>
                </w:p>
              </w:tc>
              <w:tc>
                <w:tcPr>
                  <w:tcW w:w="2751" w:type="dxa"/>
                  <w:shd w:val="clear" w:color="auto" w:fill="auto"/>
                  <w:vAlign w:val="center"/>
                  <w:hideMark/>
                </w:tcPr>
                <w:p w14:paraId="69916993" w14:textId="77777777" w:rsidR="00354787" w:rsidRPr="00354787" w:rsidRDefault="00354787" w:rsidP="00354787">
                  <w:pPr>
                    <w:jc w:val="both"/>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El Alto – Entre Av. Tiahuanaco Av. 6 de Marzo. </w:t>
                  </w:r>
                </w:p>
              </w:tc>
            </w:tr>
            <w:tr w:rsidR="00354787" w:rsidRPr="00354787" w14:paraId="675D5195" w14:textId="77777777" w:rsidTr="00354787">
              <w:trPr>
                <w:trHeight w:val="148"/>
                <w:jc w:val="center"/>
              </w:trPr>
              <w:tc>
                <w:tcPr>
                  <w:tcW w:w="1257" w:type="dxa"/>
                  <w:vMerge/>
                  <w:shd w:val="clear" w:color="auto" w:fill="auto"/>
                  <w:vAlign w:val="center"/>
                </w:tcPr>
                <w:p w14:paraId="39FA9D22" w14:textId="77777777" w:rsidR="00354787" w:rsidRPr="00354787" w:rsidRDefault="00354787" w:rsidP="00354787">
                  <w:pPr>
                    <w:rPr>
                      <w:rFonts w:ascii="Arial" w:hAnsi="Arial" w:cs="Arial"/>
                      <w:b/>
                      <w:bCs/>
                      <w:color w:val="000000"/>
                      <w:sz w:val="20"/>
                      <w:szCs w:val="20"/>
                      <w:lang w:val="es-ES_tradnl" w:eastAsia="es-BO"/>
                    </w:rPr>
                  </w:pPr>
                </w:p>
              </w:tc>
              <w:tc>
                <w:tcPr>
                  <w:tcW w:w="2884" w:type="dxa"/>
                  <w:shd w:val="clear" w:color="auto" w:fill="auto"/>
                  <w:vAlign w:val="center"/>
                </w:tcPr>
                <w:p w14:paraId="5E6B0082" w14:textId="77777777" w:rsidR="00354787" w:rsidRPr="00354787" w:rsidRDefault="00354787" w:rsidP="00354787">
                  <w:pPr>
                    <w:rPr>
                      <w:rFonts w:ascii="Arial" w:hAnsi="Arial" w:cs="Arial"/>
                      <w:color w:val="000000"/>
                      <w:sz w:val="20"/>
                      <w:szCs w:val="20"/>
                      <w:lang w:val="es-ES_tradnl" w:eastAsia="es-BO"/>
                    </w:rPr>
                  </w:pPr>
                  <w:proofErr w:type="spellStart"/>
                  <w:r w:rsidRPr="00354787">
                    <w:rPr>
                      <w:rFonts w:ascii="Arial" w:hAnsi="Arial" w:cs="Arial"/>
                      <w:color w:val="000000"/>
                      <w:sz w:val="20"/>
                      <w:szCs w:val="20"/>
                      <w:lang w:val="es-ES_tradnl" w:eastAsia="es-BO"/>
                    </w:rPr>
                    <w:t>Senkata</w:t>
                  </w:r>
                  <w:proofErr w:type="spellEnd"/>
                  <w:r w:rsidRPr="00354787">
                    <w:rPr>
                      <w:rFonts w:ascii="Arial" w:hAnsi="Arial" w:cs="Arial"/>
                      <w:color w:val="000000"/>
                      <w:sz w:val="20"/>
                      <w:szCs w:val="20"/>
                      <w:lang w:val="es-ES_tradnl" w:eastAsia="es-BO"/>
                    </w:rPr>
                    <w:t xml:space="preserve"> 1</w:t>
                  </w:r>
                </w:p>
              </w:tc>
              <w:tc>
                <w:tcPr>
                  <w:tcW w:w="2751" w:type="dxa"/>
                  <w:shd w:val="clear" w:color="auto" w:fill="auto"/>
                  <w:vAlign w:val="center"/>
                </w:tcPr>
                <w:p w14:paraId="49FF6F4A" w14:textId="77777777" w:rsidR="00354787" w:rsidRPr="00354787" w:rsidRDefault="00354787" w:rsidP="00354787">
                  <w:pPr>
                    <w:jc w:val="both"/>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Entre Av. Arica y Av. 25 de Marzo</w:t>
                  </w:r>
                </w:p>
              </w:tc>
            </w:tr>
            <w:tr w:rsidR="00354787" w:rsidRPr="00354787" w14:paraId="7F93C1FF" w14:textId="77777777" w:rsidTr="00354787">
              <w:trPr>
                <w:trHeight w:val="52"/>
                <w:jc w:val="center"/>
              </w:trPr>
              <w:tc>
                <w:tcPr>
                  <w:tcW w:w="1257" w:type="dxa"/>
                  <w:vMerge/>
                  <w:shd w:val="clear" w:color="auto" w:fill="auto"/>
                  <w:vAlign w:val="center"/>
                </w:tcPr>
                <w:p w14:paraId="020FA9F5" w14:textId="77777777" w:rsidR="00354787" w:rsidRPr="00354787" w:rsidRDefault="00354787" w:rsidP="00354787">
                  <w:pPr>
                    <w:rPr>
                      <w:rFonts w:ascii="Arial" w:hAnsi="Arial" w:cs="Arial"/>
                      <w:b/>
                      <w:bCs/>
                      <w:color w:val="000000"/>
                      <w:sz w:val="20"/>
                      <w:szCs w:val="20"/>
                      <w:lang w:val="es-ES_tradnl" w:eastAsia="es-BO"/>
                    </w:rPr>
                  </w:pPr>
                </w:p>
              </w:tc>
              <w:tc>
                <w:tcPr>
                  <w:tcW w:w="2884" w:type="dxa"/>
                  <w:shd w:val="clear" w:color="auto" w:fill="auto"/>
                  <w:vAlign w:val="center"/>
                </w:tcPr>
                <w:p w14:paraId="2DF7D3E7" w14:textId="77777777" w:rsidR="00354787" w:rsidRPr="00354787" w:rsidRDefault="00354787" w:rsidP="00354787">
                  <w:pPr>
                    <w:rPr>
                      <w:rFonts w:ascii="Arial" w:hAnsi="Arial" w:cs="Arial"/>
                      <w:color w:val="000000"/>
                      <w:sz w:val="20"/>
                      <w:szCs w:val="20"/>
                      <w:lang w:val="es-ES_tradnl" w:eastAsia="es-BO"/>
                    </w:rPr>
                  </w:pPr>
                  <w:proofErr w:type="spellStart"/>
                  <w:r w:rsidRPr="00354787">
                    <w:rPr>
                      <w:rFonts w:ascii="Arial" w:hAnsi="Arial" w:cs="Arial"/>
                      <w:color w:val="000000"/>
                      <w:sz w:val="20"/>
                      <w:szCs w:val="20"/>
                      <w:lang w:val="es-ES_tradnl" w:eastAsia="es-BO"/>
                    </w:rPr>
                    <w:t>Senkata</w:t>
                  </w:r>
                  <w:proofErr w:type="spellEnd"/>
                  <w:r w:rsidRPr="00354787">
                    <w:rPr>
                      <w:rFonts w:ascii="Arial" w:hAnsi="Arial" w:cs="Arial"/>
                      <w:color w:val="000000"/>
                      <w:sz w:val="20"/>
                      <w:szCs w:val="20"/>
                      <w:lang w:val="es-ES_tradnl" w:eastAsia="es-BO"/>
                    </w:rPr>
                    <w:t xml:space="preserve"> 2</w:t>
                  </w:r>
                </w:p>
              </w:tc>
              <w:tc>
                <w:tcPr>
                  <w:tcW w:w="2751" w:type="dxa"/>
                  <w:shd w:val="clear" w:color="auto" w:fill="auto"/>
                  <w:vAlign w:val="center"/>
                </w:tcPr>
                <w:p w14:paraId="17890BBB" w14:textId="77777777" w:rsidR="00354787" w:rsidRPr="00354787" w:rsidRDefault="00354787" w:rsidP="00354787">
                  <w:pPr>
                    <w:jc w:val="both"/>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Entre Av. Arica y Av. 25 de Marzo</w:t>
                  </w:r>
                </w:p>
              </w:tc>
            </w:tr>
            <w:tr w:rsidR="00354787" w:rsidRPr="00354787" w14:paraId="7DB89E6E" w14:textId="77777777" w:rsidTr="00354787">
              <w:trPr>
                <w:trHeight w:val="229"/>
                <w:jc w:val="center"/>
              </w:trPr>
              <w:tc>
                <w:tcPr>
                  <w:tcW w:w="1257" w:type="dxa"/>
                  <w:vMerge/>
                  <w:shd w:val="clear" w:color="auto" w:fill="auto"/>
                  <w:vAlign w:val="center"/>
                  <w:hideMark/>
                </w:tcPr>
                <w:p w14:paraId="62865543" w14:textId="77777777" w:rsidR="00354787" w:rsidRPr="00354787" w:rsidRDefault="00354787" w:rsidP="00354787">
                  <w:pPr>
                    <w:rPr>
                      <w:rFonts w:ascii="Arial" w:hAnsi="Arial" w:cs="Arial"/>
                      <w:b/>
                      <w:bCs/>
                      <w:color w:val="000000"/>
                      <w:sz w:val="20"/>
                      <w:szCs w:val="20"/>
                      <w:lang w:val="es-ES_tradnl" w:eastAsia="es-BO"/>
                    </w:rPr>
                  </w:pPr>
                </w:p>
              </w:tc>
              <w:tc>
                <w:tcPr>
                  <w:tcW w:w="2884" w:type="dxa"/>
                  <w:shd w:val="clear" w:color="auto" w:fill="auto"/>
                  <w:vAlign w:val="center"/>
                  <w:hideMark/>
                </w:tcPr>
                <w:p w14:paraId="5681CE78" w14:textId="77777777" w:rsidR="00354787" w:rsidRPr="00354787" w:rsidRDefault="00354787" w:rsidP="00354787">
                  <w:pPr>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Espacios Deportivos del BCB </w:t>
                  </w:r>
                </w:p>
              </w:tc>
              <w:tc>
                <w:tcPr>
                  <w:tcW w:w="2751" w:type="dxa"/>
                  <w:shd w:val="clear" w:color="auto" w:fill="auto"/>
                  <w:vAlign w:val="center"/>
                  <w:hideMark/>
                </w:tcPr>
                <w:p w14:paraId="4CDAB759" w14:textId="77777777" w:rsidR="00354787" w:rsidRPr="00354787" w:rsidRDefault="00354787" w:rsidP="00354787">
                  <w:pPr>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Calle 28 – Enrique Oblitas N° 200 Zona Cota </w:t>
                  </w:r>
                  <w:proofErr w:type="spellStart"/>
                  <w:r w:rsidRPr="00354787">
                    <w:rPr>
                      <w:rFonts w:ascii="Arial" w:hAnsi="Arial" w:cs="Arial"/>
                      <w:color w:val="000000"/>
                      <w:sz w:val="20"/>
                      <w:szCs w:val="20"/>
                      <w:lang w:val="es-ES_tradnl" w:eastAsia="es-BO"/>
                    </w:rPr>
                    <w:t>Cota</w:t>
                  </w:r>
                  <w:proofErr w:type="spellEnd"/>
                  <w:r w:rsidRPr="00354787">
                    <w:rPr>
                      <w:rFonts w:ascii="Arial" w:hAnsi="Arial" w:cs="Arial"/>
                      <w:color w:val="000000"/>
                      <w:sz w:val="20"/>
                      <w:szCs w:val="20"/>
                      <w:lang w:val="es-ES_tradnl" w:eastAsia="es-BO"/>
                    </w:rPr>
                    <w:t xml:space="preserve">  </w:t>
                  </w:r>
                </w:p>
              </w:tc>
            </w:tr>
            <w:tr w:rsidR="00354787" w:rsidRPr="00354787" w14:paraId="45A7BCE4" w14:textId="77777777" w:rsidTr="00354787">
              <w:trPr>
                <w:trHeight w:val="48"/>
                <w:jc w:val="center"/>
              </w:trPr>
              <w:tc>
                <w:tcPr>
                  <w:tcW w:w="1257" w:type="dxa"/>
                  <w:vMerge/>
                  <w:shd w:val="clear" w:color="auto" w:fill="auto"/>
                  <w:vAlign w:val="center"/>
                  <w:hideMark/>
                </w:tcPr>
                <w:p w14:paraId="2EA2DEA5" w14:textId="77777777" w:rsidR="00354787" w:rsidRPr="00354787" w:rsidRDefault="00354787" w:rsidP="00354787">
                  <w:pPr>
                    <w:rPr>
                      <w:rFonts w:ascii="Arial" w:hAnsi="Arial" w:cs="Arial"/>
                      <w:b/>
                      <w:bCs/>
                      <w:color w:val="000000"/>
                      <w:sz w:val="20"/>
                      <w:szCs w:val="20"/>
                      <w:lang w:val="es-ES_tradnl" w:eastAsia="es-BO"/>
                    </w:rPr>
                  </w:pPr>
                </w:p>
              </w:tc>
              <w:tc>
                <w:tcPr>
                  <w:tcW w:w="2884" w:type="dxa"/>
                  <w:shd w:val="clear" w:color="auto" w:fill="auto"/>
                  <w:vAlign w:val="center"/>
                  <w:hideMark/>
                </w:tcPr>
                <w:p w14:paraId="39441D02" w14:textId="77777777" w:rsidR="00354787" w:rsidRPr="00354787" w:rsidRDefault="00354787" w:rsidP="00354787">
                  <w:pPr>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La Merced </w:t>
                  </w:r>
                </w:p>
              </w:tc>
              <w:tc>
                <w:tcPr>
                  <w:tcW w:w="2751" w:type="dxa"/>
                  <w:shd w:val="clear" w:color="auto" w:fill="auto"/>
                  <w:vAlign w:val="center"/>
                  <w:hideMark/>
                </w:tcPr>
                <w:p w14:paraId="0519B0FE" w14:textId="77777777" w:rsidR="00354787" w:rsidRPr="00354787" w:rsidRDefault="00354787" w:rsidP="00354787">
                  <w:pPr>
                    <w:jc w:val="both"/>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Av. La Merced N° 3 Pasaje S/N</w:t>
                  </w:r>
                </w:p>
              </w:tc>
            </w:tr>
            <w:tr w:rsidR="00354787" w:rsidRPr="00354787" w14:paraId="7836F176" w14:textId="77777777" w:rsidTr="00354787">
              <w:trPr>
                <w:trHeight w:val="94"/>
                <w:jc w:val="center"/>
              </w:trPr>
              <w:tc>
                <w:tcPr>
                  <w:tcW w:w="1257" w:type="dxa"/>
                  <w:vMerge/>
                  <w:shd w:val="clear" w:color="auto" w:fill="auto"/>
                  <w:vAlign w:val="center"/>
                  <w:hideMark/>
                </w:tcPr>
                <w:p w14:paraId="4F064EA5" w14:textId="77777777" w:rsidR="00354787" w:rsidRPr="00354787" w:rsidRDefault="00354787" w:rsidP="00354787">
                  <w:pPr>
                    <w:rPr>
                      <w:rFonts w:ascii="Arial" w:hAnsi="Arial" w:cs="Arial"/>
                      <w:b/>
                      <w:bCs/>
                      <w:color w:val="000000"/>
                      <w:sz w:val="20"/>
                      <w:szCs w:val="20"/>
                      <w:lang w:val="es-ES_tradnl" w:eastAsia="es-BO"/>
                    </w:rPr>
                  </w:pPr>
                </w:p>
              </w:tc>
              <w:tc>
                <w:tcPr>
                  <w:tcW w:w="2884" w:type="dxa"/>
                  <w:shd w:val="clear" w:color="auto" w:fill="auto"/>
                  <w:vAlign w:val="center"/>
                  <w:hideMark/>
                </w:tcPr>
                <w:p w14:paraId="4003E549" w14:textId="77777777" w:rsidR="00354787" w:rsidRPr="00354787" w:rsidRDefault="00354787" w:rsidP="00354787">
                  <w:pPr>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SAP </w:t>
                  </w:r>
                  <w:proofErr w:type="spellStart"/>
                  <w:r w:rsidRPr="00354787">
                    <w:rPr>
                      <w:rFonts w:ascii="Arial" w:hAnsi="Arial" w:cs="Arial"/>
                      <w:color w:val="000000"/>
                      <w:sz w:val="20"/>
                      <w:szCs w:val="20"/>
                      <w:lang w:val="es-ES_tradnl" w:eastAsia="es-BO"/>
                    </w:rPr>
                    <w:t>Achumani</w:t>
                  </w:r>
                  <w:proofErr w:type="spellEnd"/>
                  <w:r w:rsidRPr="00354787">
                    <w:rPr>
                      <w:rFonts w:ascii="Arial" w:hAnsi="Arial" w:cs="Arial"/>
                      <w:color w:val="000000"/>
                      <w:sz w:val="20"/>
                      <w:szCs w:val="20"/>
                      <w:lang w:val="es-ES_tradnl" w:eastAsia="es-BO"/>
                    </w:rPr>
                    <w:t xml:space="preserve"> </w:t>
                  </w:r>
                </w:p>
              </w:tc>
              <w:tc>
                <w:tcPr>
                  <w:tcW w:w="2751" w:type="dxa"/>
                  <w:shd w:val="clear" w:color="auto" w:fill="auto"/>
                  <w:vAlign w:val="center"/>
                  <w:hideMark/>
                </w:tcPr>
                <w:p w14:paraId="707FF716" w14:textId="77777777" w:rsidR="00354787" w:rsidRPr="00354787" w:rsidRDefault="00354787" w:rsidP="00354787">
                  <w:pPr>
                    <w:jc w:val="both"/>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Calle Constantino Carrión N° 26 – Zona </w:t>
                  </w:r>
                  <w:proofErr w:type="spellStart"/>
                  <w:r w:rsidRPr="00354787">
                    <w:rPr>
                      <w:rFonts w:ascii="Arial" w:hAnsi="Arial" w:cs="Arial"/>
                      <w:color w:val="000000"/>
                      <w:sz w:val="20"/>
                      <w:szCs w:val="20"/>
                      <w:lang w:val="es-ES_tradnl" w:eastAsia="es-BO"/>
                    </w:rPr>
                    <w:t>Achumani</w:t>
                  </w:r>
                  <w:proofErr w:type="spellEnd"/>
                  <w:r w:rsidRPr="00354787">
                    <w:rPr>
                      <w:rFonts w:ascii="Arial" w:hAnsi="Arial" w:cs="Arial"/>
                      <w:color w:val="000000"/>
                      <w:sz w:val="20"/>
                      <w:szCs w:val="20"/>
                      <w:lang w:val="es-ES_tradnl" w:eastAsia="es-BO"/>
                    </w:rPr>
                    <w:t xml:space="preserve"> </w:t>
                  </w:r>
                </w:p>
              </w:tc>
            </w:tr>
            <w:tr w:rsidR="00354787" w:rsidRPr="00354787" w14:paraId="07C7ED7A" w14:textId="77777777" w:rsidTr="00354787">
              <w:trPr>
                <w:trHeight w:val="139"/>
                <w:jc w:val="center"/>
              </w:trPr>
              <w:tc>
                <w:tcPr>
                  <w:tcW w:w="1257" w:type="dxa"/>
                  <w:vMerge/>
                  <w:shd w:val="clear" w:color="auto" w:fill="auto"/>
                  <w:vAlign w:val="center"/>
                  <w:hideMark/>
                </w:tcPr>
                <w:p w14:paraId="6EDA406A" w14:textId="77777777" w:rsidR="00354787" w:rsidRPr="00354787" w:rsidRDefault="00354787" w:rsidP="00354787">
                  <w:pPr>
                    <w:rPr>
                      <w:rFonts w:ascii="Arial" w:hAnsi="Arial" w:cs="Arial"/>
                      <w:b/>
                      <w:bCs/>
                      <w:color w:val="000000"/>
                      <w:sz w:val="20"/>
                      <w:szCs w:val="20"/>
                      <w:lang w:val="es-ES_tradnl" w:eastAsia="es-BO"/>
                    </w:rPr>
                  </w:pPr>
                </w:p>
              </w:tc>
              <w:tc>
                <w:tcPr>
                  <w:tcW w:w="2884" w:type="dxa"/>
                  <w:shd w:val="clear" w:color="auto" w:fill="auto"/>
                  <w:vAlign w:val="center"/>
                  <w:hideMark/>
                </w:tcPr>
                <w:p w14:paraId="45E608C9" w14:textId="77777777" w:rsidR="00354787" w:rsidRPr="00354787" w:rsidRDefault="00354787" w:rsidP="00354787">
                  <w:pPr>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Colinas de Santa Rita </w:t>
                  </w:r>
                </w:p>
              </w:tc>
              <w:tc>
                <w:tcPr>
                  <w:tcW w:w="2751" w:type="dxa"/>
                  <w:shd w:val="clear" w:color="auto" w:fill="auto"/>
                  <w:vAlign w:val="center"/>
                </w:tcPr>
                <w:p w14:paraId="24EBDE9D" w14:textId="77777777" w:rsidR="00354787" w:rsidRPr="00354787" w:rsidRDefault="00354787" w:rsidP="00354787">
                  <w:pPr>
                    <w:jc w:val="both"/>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Zona Sur - Alto </w:t>
                  </w:r>
                  <w:proofErr w:type="spellStart"/>
                  <w:r w:rsidRPr="00354787">
                    <w:rPr>
                      <w:rFonts w:ascii="Arial" w:hAnsi="Arial" w:cs="Arial"/>
                      <w:color w:val="000000"/>
                      <w:sz w:val="20"/>
                      <w:szCs w:val="20"/>
                      <w:lang w:val="es-ES_tradnl" w:eastAsia="es-BO"/>
                    </w:rPr>
                    <w:t>Auquisamaña</w:t>
                  </w:r>
                  <w:proofErr w:type="spellEnd"/>
                </w:p>
              </w:tc>
            </w:tr>
            <w:tr w:rsidR="00354787" w:rsidRPr="00354787" w14:paraId="7A68D97B" w14:textId="77777777" w:rsidTr="00354787">
              <w:trPr>
                <w:trHeight w:val="37"/>
                <w:jc w:val="center"/>
              </w:trPr>
              <w:tc>
                <w:tcPr>
                  <w:tcW w:w="1257" w:type="dxa"/>
                  <w:vMerge/>
                  <w:shd w:val="clear" w:color="auto" w:fill="auto"/>
                  <w:vAlign w:val="center"/>
                  <w:hideMark/>
                </w:tcPr>
                <w:p w14:paraId="1BEE1CE4" w14:textId="77777777" w:rsidR="00354787" w:rsidRPr="00354787" w:rsidRDefault="00354787" w:rsidP="00354787">
                  <w:pPr>
                    <w:rPr>
                      <w:rFonts w:ascii="Arial" w:hAnsi="Arial" w:cs="Arial"/>
                      <w:b/>
                      <w:bCs/>
                      <w:color w:val="000000"/>
                      <w:sz w:val="20"/>
                      <w:szCs w:val="20"/>
                      <w:lang w:val="es-ES_tradnl" w:eastAsia="es-BO"/>
                    </w:rPr>
                  </w:pPr>
                </w:p>
              </w:tc>
              <w:tc>
                <w:tcPr>
                  <w:tcW w:w="2884" w:type="dxa"/>
                  <w:shd w:val="clear" w:color="auto" w:fill="auto"/>
                  <w:vAlign w:val="center"/>
                  <w:hideMark/>
                </w:tcPr>
                <w:p w14:paraId="18D719D1" w14:textId="77777777" w:rsidR="00354787" w:rsidRPr="00354787" w:rsidRDefault="00354787" w:rsidP="00354787">
                  <w:pPr>
                    <w:rPr>
                      <w:rFonts w:ascii="Arial" w:hAnsi="Arial" w:cs="Arial"/>
                      <w:color w:val="000000"/>
                      <w:sz w:val="20"/>
                      <w:szCs w:val="20"/>
                      <w:lang w:val="es-ES_tradnl" w:eastAsia="es-BO"/>
                    </w:rPr>
                  </w:pPr>
                  <w:proofErr w:type="spellStart"/>
                  <w:r w:rsidRPr="00354787">
                    <w:rPr>
                      <w:rFonts w:ascii="Arial" w:hAnsi="Arial" w:cs="Arial"/>
                      <w:color w:val="000000"/>
                      <w:sz w:val="20"/>
                      <w:szCs w:val="20"/>
                      <w:lang w:val="es-ES_tradnl" w:eastAsia="es-BO"/>
                    </w:rPr>
                    <w:t>Chijini</w:t>
                  </w:r>
                  <w:proofErr w:type="spellEnd"/>
                  <w:r w:rsidRPr="00354787">
                    <w:rPr>
                      <w:rFonts w:ascii="Arial" w:hAnsi="Arial" w:cs="Arial"/>
                      <w:color w:val="000000"/>
                      <w:sz w:val="20"/>
                      <w:szCs w:val="20"/>
                      <w:lang w:val="es-ES_tradnl" w:eastAsia="es-BO"/>
                    </w:rPr>
                    <w:t xml:space="preserve"> Chico </w:t>
                  </w:r>
                </w:p>
              </w:tc>
              <w:tc>
                <w:tcPr>
                  <w:tcW w:w="2751" w:type="dxa"/>
                  <w:shd w:val="clear" w:color="auto" w:fill="auto"/>
                  <w:vAlign w:val="center"/>
                </w:tcPr>
                <w:p w14:paraId="0F06293E" w14:textId="77777777" w:rsidR="00354787" w:rsidRPr="00354787" w:rsidRDefault="00354787" w:rsidP="00354787">
                  <w:pPr>
                    <w:jc w:val="both"/>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Distrito Municipal 12 de la ciudad de El Alto</w:t>
                  </w:r>
                </w:p>
              </w:tc>
            </w:tr>
            <w:tr w:rsidR="00354787" w:rsidRPr="00354787" w14:paraId="47C633BA" w14:textId="77777777" w:rsidTr="00354787">
              <w:trPr>
                <w:trHeight w:val="76"/>
                <w:jc w:val="center"/>
              </w:trPr>
              <w:tc>
                <w:tcPr>
                  <w:tcW w:w="1257" w:type="dxa"/>
                  <w:vMerge/>
                  <w:shd w:val="clear" w:color="auto" w:fill="auto"/>
                  <w:vAlign w:val="center"/>
                  <w:hideMark/>
                </w:tcPr>
                <w:p w14:paraId="236C3919" w14:textId="77777777" w:rsidR="00354787" w:rsidRPr="00354787" w:rsidRDefault="00354787" w:rsidP="00354787">
                  <w:pPr>
                    <w:rPr>
                      <w:rFonts w:ascii="Arial" w:hAnsi="Arial" w:cs="Arial"/>
                      <w:b/>
                      <w:bCs/>
                      <w:color w:val="000000"/>
                      <w:sz w:val="20"/>
                      <w:szCs w:val="20"/>
                      <w:lang w:val="es-ES_tradnl" w:eastAsia="es-BO"/>
                    </w:rPr>
                  </w:pPr>
                </w:p>
              </w:tc>
              <w:tc>
                <w:tcPr>
                  <w:tcW w:w="2884" w:type="dxa"/>
                  <w:shd w:val="clear" w:color="auto" w:fill="auto"/>
                  <w:vAlign w:val="center"/>
                  <w:hideMark/>
                </w:tcPr>
                <w:p w14:paraId="09D73FD7" w14:textId="77777777" w:rsidR="00354787" w:rsidRPr="00354787" w:rsidRDefault="00354787" w:rsidP="00354787">
                  <w:pPr>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Av. Buenos Aires </w:t>
                  </w:r>
                </w:p>
              </w:tc>
              <w:tc>
                <w:tcPr>
                  <w:tcW w:w="2751" w:type="dxa"/>
                  <w:shd w:val="clear" w:color="auto" w:fill="auto"/>
                  <w:vAlign w:val="center"/>
                </w:tcPr>
                <w:p w14:paraId="21B8C0B9" w14:textId="77777777" w:rsidR="00354787" w:rsidRPr="00354787" w:rsidRDefault="00354787" w:rsidP="00354787">
                  <w:pPr>
                    <w:jc w:val="both"/>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Av. Buenos Aires S/N – Zona </w:t>
                  </w:r>
                  <w:proofErr w:type="spellStart"/>
                  <w:r w:rsidRPr="00354787">
                    <w:rPr>
                      <w:rFonts w:ascii="Arial" w:hAnsi="Arial" w:cs="Arial"/>
                      <w:color w:val="000000"/>
                      <w:sz w:val="20"/>
                      <w:szCs w:val="20"/>
                      <w:lang w:val="es-ES_tradnl" w:eastAsia="es-BO"/>
                    </w:rPr>
                    <w:t>Cotahuma</w:t>
                  </w:r>
                  <w:proofErr w:type="spellEnd"/>
                  <w:r w:rsidRPr="00354787">
                    <w:rPr>
                      <w:rFonts w:ascii="Arial" w:hAnsi="Arial" w:cs="Arial"/>
                      <w:color w:val="000000"/>
                      <w:sz w:val="20"/>
                      <w:szCs w:val="20"/>
                      <w:lang w:val="es-ES_tradnl" w:eastAsia="es-BO"/>
                    </w:rPr>
                    <w:t xml:space="preserve"> </w:t>
                  </w:r>
                </w:p>
              </w:tc>
            </w:tr>
            <w:tr w:rsidR="00354787" w:rsidRPr="00354787" w14:paraId="39884741" w14:textId="77777777" w:rsidTr="00354787">
              <w:trPr>
                <w:trHeight w:val="147"/>
                <w:jc w:val="center"/>
              </w:trPr>
              <w:tc>
                <w:tcPr>
                  <w:tcW w:w="1257" w:type="dxa"/>
                  <w:vMerge/>
                  <w:shd w:val="clear" w:color="auto" w:fill="auto"/>
                  <w:vAlign w:val="center"/>
                </w:tcPr>
                <w:p w14:paraId="19BB3B18" w14:textId="77777777" w:rsidR="00354787" w:rsidRPr="00354787" w:rsidRDefault="00354787" w:rsidP="00354787">
                  <w:pPr>
                    <w:rPr>
                      <w:rFonts w:ascii="Arial" w:hAnsi="Arial" w:cs="Arial"/>
                      <w:b/>
                      <w:bCs/>
                      <w:color w:val="000000"/>
                      <w:sz w:val="20"/>
                      <w:szCs w:val="20"/>
                      <w:lang w:val="es-ES_tradnl" w:eastAsia="es-BO"/>
                    </w:rPr>
                  </w:pPr>
                </w:p>
              </w:tc>
              <w:tc>
                <w:tcPr>
                  <w:tcW w:w="2884" w:type="dxa"/>
                  <w:shd w:val="clear" w:color="auto" w:fill="auto"/>
                  <w:vAlign w:val="center"/>
                </w:tcPr>
                <w:p w14:paraId="3ED6B700" w14:textId="77777777" w:rsidR="00354787" w:rsidRPr="00354787" w:rsidRDefault="00354787" w:rsidP="00354787">
                  <w:pPr>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Biblioteca - Archivo Central -Imprenta</w:t>
                  </w:r>
                </w:p>
              </w:tc>
              <w:tc>
                <w:tcPr>
                  <w:tcW w:w="2751" w:type="dxa"/>
                  <w:shd w:val="clear" w:color="auto" w:fill="auto"/>
                  <w:vAlign w:val="center"/>
                </w:tcPr>
                <w:p w14:paraId="4E374614" w14:textId="77777777" w:rsidR="00354787" w:rsidRPr="00354787" w:rsidRDefault="00354787" w:rsidP="00354787">
                  <w:pPr>
                    <w:rPr>
                      <w:rFonts w:ascii="Arial" w:hAnsi="Arial" w:cs="Arial"/>
                      <w:color w:val="000000"/>
                      <w:sz w:val="20"/>
                      <w:szCs w:val="20"/>
                      <w:lang w:val="es-ES_tradnl" w:eastAsia="es-BO"/>
                    </w:rPr>
                  </w:pPr>
                  <w:r w:rsidRPr="00354787">
                    <w:rPr>
                      <w:rFonts w:ascii="Arial" w:hAnsi="Arial" w:cs="Arial"/>
                      <w:color w:val="000000"/>
                      <w:sz w:val="20"/>
                      <w:szCs w:val="20"/>
                      <w:lang w:val="es-ES_tradnl" w:eastAsia="es-BO"/>
                    </w:rPr>
                    <w:t xml:space="preserve">Calle </w:t>
                  </w:r>
                  <w:proofErr w:type="spellStart"/>
                  <w:r w:rsidRPr="00354787">
                    <w:rPr>
                      <w:rFonts w:ascii="Arial" w:hAnsi="Arial" w:cs="Arial"/>
                      <w:color w:val="000000"/>
                      <w:sz w:val="20"/>
                      <w:szCs w:val="20"/>
                      <w:lang w:val="es-ES_tradnl" w:eastAsia="es-BO"/>
                    </w:rPr>
                    <w:t>Ingavi</w:t>
                  </w:r>
                  <w:proofErr w:type="spellEnd"/>
                  <w:r w:rsidRPr="00354787">
                    <w:rPr>
                      <w:rFonts w:ascii="Arial" w:hAnsi="Arial" w:cs="Arial"/>
                      <w:color w:val="000000"/>
                      <w:sz w:val="20"/>
                      <w:szCs w:val="20"/>
                      <w:lang w:val="es-ES_tradnl" w:eastAsia="es-BO"/>
                    </w:rPr>
                    <w:t xml:space="preserve"> Esq. </w:t>
                  </w:r>
                  <w:proofErr w:type="spellStart"/>
                  <w:r w:rsidRPr="00354787">
                    <w:rPr>
                      <w:rFonts w:ascii="Arial" w:hAnsi="Arial" w:cs="Arial"/>
                      <w:color w:val="000000"/>
                      <w:sz w:val="20"/>
                      <w:szCs w:val="20"/>
                      <w:lang w:val="es-ES_tradnl" w:eastAsia="es-BO"/>
                    </w:rPr>
                    <w:t>Yanacocha</w:t>
                  </w:r>
                  <w:proofErr w:type="spellEnd"/>
                  <w:r w:rsidRPr="00354787">
                    <w:rPr>
                      <w:rFonts w:ascii="Arial" w:hAnsi="Arial" w:cs="Arial"/>
                      <w:color w:val="000000"/>
                      <w:sz w:val="20"/>
                      <w:szCs w:val="20"/>
                      <w:lang w:val="es-ES_tradnl" w:eastAsia="es-BO"/>
                    </w:rPr>
                    <w:t xml:space="preserve"> </w:t>
                  </w:r>
                </w:p>
              </w:tc>
            </w:tr>
          </w:tbl>
          <w:p w14:paraId="3C226839" w14:textId="77777777" w:rsidR="00354787" w:rsidRPr="00354787" w:rsidRDefault="00354787" w:rsidP="00354787">
            <w:pPr>
              <w:rPr>
                <w:rFonts w:ascii="Arial" w:hAnsi="Arial" w:cs="Arial"/>
                <w:b/>
                <w:i/>
                <w:color w:val="C00000"/>
                <w:sz w:val="20"/>
                <w:szCs w:val="20"/>
                <w:lang w:val="es-ES_tradnl"/>
              </w:rPr>
            </w:pPr>
          </w:p>
          <w:p w14:paraId="0F0523DC" w14:textId="77777777" w:rsidR="00354787" w:rsidRPr="00354787" w:rsidRDefault="00354787" w:rsidP="00354787">
            <w:pPr>
              <w:rPr>
                <w:rFonts w:ascii="Arial" w:hAnsi="Arial" w:cs="Arial"/>
                <w:b/>
                <w:i/>
                <w:color w:val="C00000"/>
                <w:sz w:val="20"/>
                <w:szCs w:val="20"/>
                <w:lang w:val="es-ES_tradnl"/>
              </w:rPr>
            </w:pPr>
            <w:r w:rsidRPr="00354787">
              <w:rPr>
                <w:rFonts w:ascii="Arial" w:hAnsi="Arial" w:cs="Arial"/>
                <w:b/>
                <w:i/>
                <w:color w:val="C00000"/>
                <w:sz w:val="20"/>
                <w:szCs w:val="20"/>
                <w:lang w:val="es-ES_tradnl"/>
              </w:rPr>
              <w:t>(Manifestar Aceptación)</w:t>
            </w:r>
          </w:p>
          <w:p w14:paraId="533D5788" w14:textId="77777777" w:rsidR="00354787" w:rsidRPr="00354787" w:rsidRDefault="00354787" w:rsidP="00354787">
            <w:pPr>
              <w:rPr>
                <w:rFonts w:ascii="Arial" w:hAnsi="Arial" w:cs="Arial"/>
                <w:sz w:val="20"/>
                <w:szCs w:val="20"/>
                <w:lang w:val="es-ES_tradnl"/>
              </w:rPr>
            </w:pPr>
          </w:p>
        </w:tc>
        <w:tc>
          <w:tcPr>
            <w:tcW w:w="2267" w:type="dxa"/>
            <w:tcBorders>
              <w:right w:val="single" w:sz="4" w:space="0" w:color="auto"/>
            </w:tcBorders>
          </w:tcPr>
          <w:p w14:paraId="7353E77A" w14:textId="77777777" w:rsidR="00354787" w:rsidRPr="00354787" w:rsidRDefault="00354787" w:rsidP="00354787">
            <w:pPr>
              <w:spacing w:before="120" w:after="120"/>
              <w:ind w:left="360"/>
              <w:jc w:val="both"/>
              <w:rPr>
                <w:rFonts w:ascii="Arial" w:hAnsi="Arial" w:cs="Arial"/>
                <w:sz w:val="24"/>
                <w:szCs w:val="20"/>
                <w:lang w:val="es-ES_tradnl"/>
              </w:rPr>
            </w:pPr>
          </w:p>
        </w:tc>
      </w:tr>
      <w:tr w:rsidR="00354787" w:rsidRPr="00354787" w14:paraId="46DDEFF2" w14:textId="77777777" w:rsidTr="00354787">
        <w:trPr>
          <w:trHeight w:val="435"/>
        </w:trPr>
        <w:tc>
          <w:tcPr>
            <w:tcW w:w="7372" w:type="dxa"/>
            <w:tcBorders>
              <w:top w:val="single" w:sz="4" w:space="0" w:color="auto"/>
              <w:bottom w:val="single" w:sz="4" w:space="0" w:color="auto"/>
            </w:tcBorders>
            <w:shd w:val="clear" w:color="auto" w:fill="F2F2F2"/>
            <w:vAlign w:val="center"/>
          </w:tcPr>
          <w:p w14:paraId="6F186A30" w14:textId="77777777" w:rsidR="00354787" w:rsidRPr="00354787" w:rsidRDefault="00354787" w:rsidP="00CA5BB2">
            <w:pPr>
              <w:numPr>
                <w:ilvl w:val="0"/>
                <w:numId w:val="49"/>
              </w:numPr>
              <w:ind w:left="318" w:hanging="318"/>
              <w:rPr>
                <w:rFonts w:ascii="Arial" w:hAnsi="Arial" w:cs="Arial"/>
                <w:b/>
                <w:bCs/>
                <w:sz w:val="20"/>
                <w:szCs w:val="20"/>
                <w:lang w:val="es-ES_tradnl"/>
              </w:rPr>
            </w:pPr>
            <w:r w:rsidRPr="00354787">
              <w:rPr>
                <w:rFonts w:ascii="Arial" w:hAnsi="Arial" w:cs="Arial"/>
                <w:b/>
                <w:sz w:val="20"/>
                <w:szCs w:val="20"/>
                <w:lang w:val="es-ES_tradnl"/>
              </w:rPr>
              <w:t>FORMA DE PAGO</w:t>
            </w:r>
          </w:p>
        </w:tc>
        <w:tc>
          <w:tcPr>
            <w:tcW w:w="2267" w:type="dxa"/>
            <w:tcBorders>
              <w:top w:val="single" w:sz="4" w:space="0" w:color="auto"/>
              <w:bottom w:val="single" w:sz="4" w:space="0" w:color="auto"/>
            </w:tcBorders>
            <w:shd w:val="clear" w:color="auto" w:fill="F2F2F2"/>
          </w:tcPr>
          <w:p w14:paraId="16AEB18B" w14:textId="77777777" w:rsidR="00354787" w:rsidRPr="00354787" w:rsidRDefault="00354787" w:rsidP="00354787">
            <w:pPr>
              <w:ind w:left="360"/>
              <w:rPr>
                <w:rFonts w:ascii="Arial" w:hAnsi="Arial" w:cs="Arial"/>
                <w:b/>
                <w:sz w:val="24"/>
                <w:szCs w:val="20"/>
                <w:lang w:val="es-ES_tradnl"/>
              </w:rPr>
            </w:pPr>
          </w:p>
        </w:tc>
      </w:tr>
      <w:tr w:rsidR="00354787" w:rsidRPr="00354787" w14:paraId="2B2D11D8" w14:textId="77777777" w:rsidTr="00354787">
        <w:trPr>
          <w:trHeight w:val="172"/>
        </w:trPr>
        <w:tc>
          <w:tcPr>
            <w:tcW w:w="7372" w:type="dxa"/>
            <w:tcBorders>
              <w:top w:val="single" w:sz="4" w:space="0" w:color="auto"/>
            </w:tcBorders>
            <w:vAlign w:val="center"/>
          </w:tcPr>
          <w:p w14:paraId="4B4AF792" w14:textId="77777777" w:rsidR="00354787" w:rsidRPr="00354787" w:rsidRDefault="00354787" w:rsidP="00354787">
            <w:pPr>
              <w:spacing w:before="120" w:after="120"/>
              <w:jc w:val="both"/>
              <w:rPr>
                <w:rFonts w:ascii="Arial" w:hAnsi="Arial" w:cs="Arial"/>
                <w:sz w:val="20"/>
                <w:szCs w:val="20"/>
                <w:lang w:val="es-ES_tradnl"/>
              </w:rPr>
            </w:pPr>
            <w:r w:rsidRPr="00354787">
              <w:rPr>
                <w:rFonts w:ascii="Arial" w:hAnsi="Arial" w:cs="Arial"/>
                <w:sz w:val="20"/>
                <w:szCs w:val="20"/>
                <w:lang w:val="es-ES_tradnl"/>
              </w:rPr>
              <w:t xml:space="preserve">El pago por el servicio se efectuará de forma mensual, y a prorrata cuando corresponda, para lo cual el proveedor deberá presentar la Planilla de Ejecución del Servicio (donde deberá señalar todos los servicios prestados y la periodicidad de pago convenida) y un informe mensual, hasta el 3er día hábil del mes siguiente para cada pago, adjuntando la factura fiscal correspondiente, caso contrario se realizarán las retenciones impositivas correspondientes. </w:t>
            </w:r>
          </w:p>
          <w:p w14:paraId="16088205" w14:textId="77777777" w:rsidR="00354787" w:rsidRPr="00354787" w:rsidRDefault="00354787" w:rsidP="00354787">
            <w:pPr>
              <w:spacing w:before="120" w:after="120"/>
              <w:jc w:val="both"/>
              <w:rPr>
                <w:rFonts w:ascii="Arial" w:hAnsi="Arial" w:cs="Arial"/>
                <w:sz w:val="20"/>
                <w:szCs w:val="20"/>
                <w:lang w:val="es-ES_tradnl"/>
              </w:rPr>
            </w:pPr>
            <w:r w:rsidRPr="00354787">
              <w:rPr>
                <w:rFonts w:ascii="Arial" w:hAnsi="Arial" w:cs="Arial"/>
                <w:sz w:val="20"/>
                <w:szCs w:val="20"/>
                <w:lang w:val="es-ES_tradnl"/>
              </w:rPr>
              <w:t>El Fiscal de Servicio una vez que apruebe la planilla de ejecución del servicio, mediante Informe de Conformidad Parcial remitirá la misma para el pago correspondiente, dentro de los treinta días hábiles computables desde la aprobación de dicha planilla por el Fiscal.</w:t>
            </w:r>
          </w:p>
          <w:p w14:paraId="5F70B575" w14:textId="77777777" w:rsidR="00354787" w:rsidRPr="00354787" w:rsidRDefault="00354787" w:rsidP="00354787">
            <w:pPr>
              <w:spacing w:before="120" w:after="120"/>
              <w:jc w:val="both"/>
              <w:rPr>
                <w:rFonts w:ascii="Arial" w:hAnsi="Arial" w:cs="Arial"/>
                <w:sz w:val="20"/>
                <w:szCs w:val="20"/>
                <w:lang w:val="es-ES_tradnl"/>
              </w:rPr>
            </w:pPr>
            <w:r w:rsidRPr="00354787">
              <w:rPr>
                <w:rFonts w:ascii="Arial" w:hAnsi="Arial" w:cs="Arial"/>
                <w:b/>
                <w:i/>
                <w:color w:val="C00000"/>
                <w:sz w:val="20"/>
                <w:szCs w:val="20"/>
                <w:lang w:val="es-ES_tradnl"/>
              </w:rPr>
              <w:t>(Manifestar Aceptación)</w:t>
            </w:r>
          </w:p>
        </w:tc>
        <w:tc>
          <w:tcPr>
            <w:tcW w:w="2267" w:type="dxa"/>
            <w:tcBorders>
              <w:top w:val="single" w:sz="4" w:space="0" w:color="auto"/>
            </w:tcBorders>
          </w:tcPr>
          <w:p w14:paraId="01EE39D3" w14:textId="77777777" w:rsidR="00354787" w:rsidRPr="00354787" w:rsidRDefault="00354787" w:rsidP="00354787">
            <w:pPr>
              <w:spacing w:before="120" w:after="120"/>
              <w:ind w:left="360"/>
              <w:jc w:val="both"/>
              <w:rPr>
                <w:rFonts w:ascii="Arial" w:hAnsi="Arial" w:cs="Arial"/>
                <w:sz w:val="24"/>
                <w:szCs w:val="20"/>
                <w:lang w:val="es-ES_tradnl"/>
              </w:rPr>
            </w:pPr>
          </w:p>
        </w:tc>
      </w:tr>
      <w:tr w:rsidR="00354787" w:rsidRPr="00354787" w14:paraId="22E66C9D" w14:textId="77777777" w:rsidTr="00354787">
        <w:trPr>
          <w:trHeight w:val="199"/>
        </w:trPr>
        <w:tc>
          <w:tcPr>
            <w:tcW w:w="7372" w:type="dxa"/>
            <w:shd w:val="clear" w:color="auto" w:fill="F2F2F2"/>
            <w:vAlign w:val="center"/>
          </w:tcPr>
          <w:p w14:paraId="7B125C2A" w14:textId="77777777" w:rsidR="00354787" w:rsidRPr="00354787" w:rsidRDefault="00354787" w:rsidP="00CA5BB2">
            <w:pPr>
              <w:numPr>
                <w:ilvl w:val="0"/>
                <w:numId w:val="49"/>
              </w:numPr>
              <w:ind w:left="318" w:hanging="318"/>
              <w:rPr>
                <w:rFonts w:ascii="Arial" w:hAnsi="Arial" w:cs="Arial"/>
                <w:b/>
                <w:bCs/>
                <w:iCs/>
                <w:sz w:val="20"/>
                <w:szCs w:val="20"/>
                <w:lang w:val="es-ES_tradnl"/>
              </w:rPr>
            </w:pPr>
            <w:r w:rsidRPr="00354787">
              <w:rPr>
                <w:rFonts w:ascii="Arial" w:hAnsi="Arial" w:cs="Arial"/>
                <w:b/>
                <w:sz w:val="20"/>
                <w:szCs w:val="20"/>
                <w:lang w:val="es-ES_tradnl"/>
              </w:rPr>
              <w:t>GARANTÍAS</w:t>
            </w:r>
          </w:p>
        </w:tc>
        <w:tc>
          <w:tcPr>
            <w:tcW w:w="2267" w:type="dxa"/>
            <w:shd w:val="clear" w:color="auto" w:fill="F2F2F2"/>
          </w:tcPr>
          <w:p w14:paraId="0A66C028" w14:textId="77777777" w:rsidR="00354787" w:rsidRPr="00354787" w:rsidRDefault="00354787" w:rsidP="00354787">
            <w:pPr>
              <w:ind w:left="360"/>
              <w:rPr>
                <w:rFonts w:ascii="Arial" w:hAnsi="Arial" w:cs="Arial"/>
                <w:b/>
                <w:sz w:val="24"/>
                <w:szCs w:val="20"/>
                <w:lang w:val="es-ES_tradnl"/>
              </w:rPr>
            </w:pPr>
          </w:p>
        </w:tc>
      </w:tr>
      <w:tr w:rsidR="00354787" w:rsidRPr="00354787" w14:paraId="3BD61263" w14:textId="77777777" w:rsidTr="00354787">
        <w:trPr>
          <w:trHeight w:val="3848"/>
        </w:trPr>
        <w:tc>
          <w:tcPr>
            <w:tcW w:w="7372" w:type="dxa"/>
            <w:vAlign w:val="center"/>
          </w:tcPr>
          <w:p w14:paraId="7CE191B5" w14:textId="77777777" w:rsidR="00354787" w:rsidRPr="00354787" w:rsidRDefault="00354787" w:rsidP="00354787">
            <w:pPr>
              <w:jc w:val="both"/>
              <w:rPr>
                <w:rFonts w:ascii="Arial" w:hAnsi="Arial" w:cs="Arial"/>
                <w:iCs/>
                <w:sz w:val="20"/>
                <w:szCs w:val="20"/>
                <w:lang w:val="es-ES_tradnl"/>
              </w:rPr>
            </w:pPr>
            <w:r w:rsidRPr="00354787">
              <w:rPr>
                <w:rFonts w:ascii="Arial" w:hAnsi="Arial" w:cs="Arial"/>
                <w:iCs/>
                <w:color w:val="000000"/>
                <w:sz w:val="20"/>
                <w:szCs w:val="20"/>
                <w:lang w:val="es-ES_tradnl"/>
              </w:rPr>
              <w:lastRenderedPageBreak/>
              <w:t xml:space="preserve">Para garantizar el cumplimiento del servicio el proponente adjudicado deberá presentar una garantía  equivalente al siete por ciento (7%) del monto total del contrato, para lo cual podrá presentar </w:t>
            </w:r>
            <w:r w:rsidRPr="00354787">
              <w:rPr>
                <w:rFonts w:ascii="Arial" w:hAnsi="Arial" w:cs="Arial"/>
                <w:iCs/>
                <w:sz w:val="20"/>
                <w:szCs w:val="20"/>
                <w:lang w:val="es-ES_tradnl"/>
              </w:rPr>
              <w:t>uno de los siguientes tipos de garantía:</w:t>
            </w:r>
          </w:p>
          <w:p w14:paraId="749FC250" w14:textId="77777777" w:rsidR="00354787" w:rsidRPr="00354787" w:rsidRDefault="00354787" w:rsidP="00CA5BB2">
            <w:pPr>
              <w:numPr>
                <w:ilvl w:val="0"/>
                <w:numId w:val="43"/>
              </w:numPr>
              <w:tabs>
                <w:tab w:val="num" w:pos="743"/>
              </w:tabs>
              <w:ind w:left="459" w:firstLine="0"/>
              <w:jc w:val="both"/>
              <w:rPr>
                <w:rFonts w:ascii="Arial" w:hAnsi="Arial" w:cs="Arial"/>
                <w:iCs/>
                <w:sz w:val="20"/>
                <w:szCs w:val="20"/>
                <w:lang w:val="es-ES_tradnl"/>
              </w:rPr>
            </w:pPr>
            <w:r w:rsidRPr="00354787">
              <w:rPr>
                <w:rFonts w:ascii="Arial" w:hAnsi="Arial" w:cs="Arial"/>
                <w:iCs/>
                <w:sz w:val="20"/>
                <w:szCs w:val="20"/>
                <w:lang w:val="es-ES_tradnl"/>
              </w:rPr>
              <w:t>Boleta de garantía</w:t>
            </w:r>
          </w:p>
          <w:p w14:paraId="2FEE771E" w14:textId="77777777" w:rsidR="00354787" w:rsidRPr="00354787" w:rsidRDefault="00354787" w:rsidP="00CA5BB2">
            <w:pPr>
              <w:numPr>
                <w:ilvl w:val="0"/>
                <w:numId w:val="43"/>
              </w:numPr>
              <w:tabs>
                <w:tab w:val="num" w:pos="743"/>
              </w:tabs>
              <w:ind w:left="459" w:firstLine="0"/>
              <w:jc w:val="both"/>
              <w:rPr>
                <w:rFonts w:ascii="Arial" w:hAnsi="Arial" w:cs="Arial"/>
                <w:iCs/>
                <w:sz w:val="20"/>
                <w:szCs w:val="20"/>
                <w:lang w:val="es-ES_tradnl"/>
              </w:rPr>
            </w:pPr>
            <w:r w:rsidRPr="00354787">
              <w:rPr>
                <w:rFonts w:ascii="Arial" w:hAnsi="Arial" w:cs="Arial"/>
                <w:iCs/>
                <w:sz w:val="20"/>
                <w:szCs w:val="20"/>
                <w:lang w:val="es-ES_tradnl"/>
              </w:rPr>
              <w:t>Garantía a primer requerimiento</w:t>
            </w:r>
          </w:p>
          <w:p w14:paraId="6A5C7DB5" w14:textId="77777777" w:rsidR="00354787" w:rsidRPr="00354787" w:rsidRDefault="00354787" w:rsidP="00CA5BB2">
            <w:pPr>
              <w:numPr>
                <w:ilvl w:val="0"/>
                <w:numId w:val="43"/>
              </w:numPr>
              <w:tabs>
                <w:tab w:val="num" w:pos="743"/>
              </w:tabs>
              <w:ind w:left="459" w:firstLine="0"/>
              <w:jc w:val="both"/>
              <w:rPr>
                <w:rFonts w:ascii="Arial" w:hAnsi="Arial" w:cs="Arial"/>
                <w:iCs/>
                <w:sz w:val="20"/>
                <w:szCs w:val="20"/>
                <w:lang w:val="es-ES_tradnl"/>
              </w:rPr>
            </w:pPr>
            <w:r w:rsidRPr="00354787">
              <w:rPr>
                <w:rFonts w:ascii="Arial" w:hAnsi="Arial" w:cs="Arial"/>
                <w:iCs/>
                <w:sz w:val="20"/>
                <w:szCs w:val="20"/>
                <w:lang w:val="es-ES_tradnl"/>
              </w:rPr>
              <w:t>Póliza de seguro de Caución a primer requerimiento.</w:t>
            </w:r>
          </w:p>
          <w:p w14:paraId="794F715A" w14:textId="77777777" w:rsidR="00354787" w:rsidRPr="00354787" w:rsidRDefault="00354787" w:rsidP="00354787">
            <w:pPr>
              <w:jc w:val="both"/>
              <w:rPr>
                <w:rFonts w:ascii="Arial" w:hAnsi="Arial" w:cs="Arial"/>
                <w:iCs/>
                <w:sz w:val="20"/>
                <w:szCs w:val="20"/>
                <w:lang w:val="es-ES_tradnl"/>
              </w:rPr>
            </w:pPr>
            <w:r w:rsidRPr="00354787">
              <w:rPr>
                <w:rFonts w:ascii="Arial" w:hAnsi="Arial" w:cs="Arial"/>
                <w:iCs/>
                <w:color w:val="000000"/>
                <w:sz w:val="20"/>
                <w:szCs w:val="20"/>
                <w:lang w:val="es-ES_tradnl"/>
              </w:rPr>
              <w:t xml:space="preserve">O alternativamente podrá solicitar la retención </w:t>
            </w:r>
            <w:r w:rsidRPr="00354787">
              <w:rPr>
                <w:rFonts w:ascii="Arial" w:hAnsi="Arial" w:cs="Arial"/>
                <w:iCs/>
                <w:sz w:val="20"/>
                <w:szCs w:val="20"/>
                <w:lang w:val="es-ES_tradnl"/>
              </w:rPr>
              <w:t>del siete por ciento (7%) de cada pago mensual para garantizar el cumplimiento del servicio por parte del proveedor, de acuerdo con el Artículo 21 - Garantías según el objeto, del D.S. 181.</w:t>
            </w:r>
          </w:p>
          <w:p w14:paraId="77BC7969" w14:textId="77777777" w:rsidR="00354787" w:rsidRPr="00354787" w:rsidRDefault="00354787" w:rsidP="00354787">
            <w:pPr>
              <w:autoSpaceDE w:val="0"/>
              <w:autoSpaceDN w:val="0"/>
              <w:jc w:val="both"/>
              <w:rPr>
                <w:rFonts w:ascii="Arial" w:hAnsi="Arial" w:cs="Arial"/>
                <w:iCs/>
                <w:color w:val="000000"/>
                <w:sz w:val="20"/>
                <w:szCs w:val="20"/>
                <w:lang w:val="es-ES_tradnl"/>
              </w:rPr>
            </w:pPr>
            <w:r w:rsidRPr="00354787">
              <w:rPr>
                <w:rFonts w:ascii="Arial" w:hAnsi="Arial" w:cs="Arial"/>
                <w:iCs/>
                <w:color w:val="000000"/>
                <w:sz w:val="20"/>
                <w:szCs w:val="20"/>
                <w:lang w:val="es-ES_tradnl"/>
              </w:rPr>
              <w:t>El importe de dicha garantía, en caso de cualquier incumplimiento contractual incurrido por el proveedor, será consolidado a favor del BCB sin necesidad de ningún trámite o acción judicial.</w:t>
            </w:r>
          </w:p>
          <w:p w14:paraId="148AAAC2" w14:textId="77777777" w:rsidR="00354787" w:rsidRPr="00354787" w:rsidRDefault="00354787" w:rsidP="00354787">
            <w:pPr>
              <w:autoSpaceDE w:val="0"/>
              <w:autoSpaceDN w:val="0"/>
              <w:jc w:val="both"/>
              <w:rPr>
                <w:rFonts w:ascii="Arial" w:hAnsi="Arial" w:cs="Arial"/>
                <w:iCs/>
                <w:color w:val="C00000"/>
                <w:sz w:val="20"/>
                <w:szCs w:val="20"/>
                <w:lang w:val="es-ES_tradnl"/>
              </w:rPr>
            </w:pPr>
          </w:p>
          <w:p w14:paraId="26C58076" w14:textId="77777777" w:rsidR="00354787" w:rsidRPr="00354787" w:rsidRDefault="00354787" w:rsidP="00354787">
            <w:pPr>
              <w:rPr>
                <w:rFonts w:ascii="Arial" w:hAnsi="Arial" w:cs="Arial"/>
                <w:iCs/>
                <w:sz w:val="20"/>
                <w:szCs w:val="20"/>
                <w:lang w:val="es-ES_tradnl"/>
              </w:rPr>
            </w:pPr>
            <w:r w:rsidRPr="00354787">
              <w:rPr>
                <w:rFonts w:ascii="Arial" w:hAnsi="Arial" w:cs="Arial"/>
                <w:b/>
                <w:i/>
                <w:color w:val="C00000"/>
                <w:sz w:val="20"/>
                <w:szCs w:val="20"/>
                <w:lang w:val="es-ES_tradnl"/>
              </w:rPr>
              <w:t>(Manifestar Aceptación)</w:t>
            </w:r>
          </w:p>
        </w:tc>
        <w:tc>
          <w:tcPr>
            <w:tcW w:w="2267" w:type="dxa"/>
          </w:tcPr>
          <w:p w14:paraId="01DDFA40" w14:textId="77777777" w:rsidR="00354787" w:rsidRPr="00354787" w:rsidRDefault="00354787" w:rsidP="00354787">
            <w:pPr>
              <w:ind w:left="360"/>
              <w:jc w:val="both"/>
              <w:rPr>
                <w:rFonts w:ascii="Arial" w:hAnsi="Arial" w:cs="Arial"/>
                <w:iCs/>
                <w:color w:val="FF0000"/>
                <w:sz w:val="24"/>
                <w:szCs w:val="20"/>
                <w:lang w:val="es-ES_tradnl"/>
              </w:rPr>
            </w:pPr>
          </w:p>
        </w:tc>
      </w:tr>
      <w:tr w:rsidR="00354787" w:rsidRPr="00354787" w14:paraId="696A578C" w14:textId="77777777" w:rsidTr="00354787">
        <w:trPr>
          <w:trHeight w:val="352"/>
        </w:trPr>
        <w:tc>
          <w:tcPr>
            <w:tcW w:w="7372" w:type="dxa"/>
            <w:tcBorders>
              <w:top w:val="single" w:sz="4" w:space="0" w:color="auto"/>
              <w:bottom w:val="single" w:sz="4" w:space="0" w:color="auto"/>
            </w:tcBorders>
            <w:shd w:val="clear" w:color="auto" w:fill="F2F2F2"/>
            <w:vAlign w:val="center"/>
          </w:tcPr>
          <w:p w14:paraId="1E8C2F18" w14:textId="77777777" w:rsidR="00354787" w:rsidRPr="00354787" w:rsidRDefault="00354787" w:rsidP="00CA5BB2">
            <w:pPr>
              <w:numPr>
                <w:ilvl w:val="0"/>
                <w:numId w:val="49"/>
              </w:numPr>
              <w:ind w:left="318" w:hanging="318"/>
              <w:rPr>
                <w:rFonts w:ascii="Arial" w:hAnsi="Arial" w:cs="Arial"/>
                <w:b/>
                <w:sz w:val="20"/>
                <w:szCs w:val="20"/>
                <w:lang w:val="es-ES_tradnl"/>
              </w:rPr>
            </w:pPr>
            <w:r w:rsidRPr="00354787">
              <w:rPr>
                <w:rFonts w:ascii="Arial" w:hAnsi="Arial" w:cs="Arial"/>
                <w:b/>
                <w:sz w:val="20"/>
                <w:szCs w:val="20"/>
                <w:lang w:val="es-ES_tradnl"/>
              </w:rPr>
              <w:t>FISCALIZACIÓN DEL SERVICIO</w:t>
            </w:r>
          </w:p>
        </w:tc>
        <w:tc>
          <w:tcPr>
            <w:tcW w:w="2267" w:type="dxa"/>
            <w:tcBorders>
              <w:top w:val="single" w:sz="4" w:space="0" w:color="auto"/>
              <w:bottom w:val="single" w:sz="4" w:space="0" w:color="auto"/>
            </w:tcBorders>
            <w:shd w:val="clear" w:color="auto" w:fill="F2F2F2"/>
          </w:tcPr>
          <w:p w14:paraId="02F76F02" w14:textId="77777777" w:rsidR="00354787" w:rsidRPr="00354787" w:rsidRDefault="00354787" w:rsidP="00354787">
            <w:pPr>
              <w:ind w:left="360"/>
              <w:rPr>
                <w:rFonts w:ascii="Arial" w:hAnsi="Arial" w:cs="Arial"/>
                <w:b/>
                <w:sz w:val="24"/>
                <w:szCs w:val="20"/>
                <w:lang w:val="es-ES_tradnl"/>
              </w:rPr>
            </w:pPr>
          </w:p>
        </w:tc>
      </w:tr>
      <w:tr w:rsidR="00354787" w:rsidRPr="00354787" w14:paraId="26EC82F8" w14:textId="77777777" w:rsidTr="00354787">
        <w:tblPrEx>
          <w:tblBorders>
            <w:top w:val="none" w:sz="0" w:space="0" w:color="auto"/>
          </w:tblBorders>
          <w:tblCellMar>
            <w:left w:w="70" w:type="dxa"/>
            <w:right w:w="70" w:type="dxa"/>
          </w:tblCellMar>
          <w:tblLook w:val="0000" w:firstRow="0" w:lastRow="0" w:firstColumn="0" w:lastColumn="0" w:noHBand="0" w:noVBand="0"/>
        </w:tblPrEx>
        <w:trPr>
          <w:trHeight w:val="457"/>
        </w:trPr>
        <w:tc>
          <w:tcPr>
            <w:tcW w:w="7372" w:type="dxa"/>
            <w:tcBorders>
              <w:top w:val="single" w:sz="4" w:space="0" w:color="auto"/>
              <w:left w:val="single" w:sz="4" w:space="0" w:color="auto"/>
              <w:bottom w:val="single" w:sz="4" w:space="0" w:color="auto"/>
              <w:right w:val="single" w:sz="4" w:space="0" w:color="auto"/>
            </w:tcBorders>
            <w:vAlign w:val="center"/>
          </w:tcPr>
          <w:p w14:paraId="2FAD7C11" w14:textId="77777777" w:rsidR="00354787" w:rsidRPr="00354787" w:rsidRDefault="00354787" w:rsidP="00354787">
            <w:pPr>
              <w:jc w:val="both"/>
              <w:rPr>
                <w:rFonts w:ascii="Arial" w:hAnsi="Arial" w:cs="Arial"/>
                <w:color w:val="000000"/>
                <w:sz w:val="20"/>
                <w:szCs w:val="20"/>
                <w:lang w:val="es-ES_tradnl"/>
              </w:rPr>
            </w:pPr>
            <w:r w:rsidRPr="00354787">
              <w:rPr>
                <w:rFonts w:ascii="Arial" w:hAnsi="Arial" w:cs="Arial"/>
                <w:bCs/>
                <w:sz w:val="20"/>
                <w:szCs w:val="20"/>
                <w:lang w:val="es-ES_tradnl"/>
              </w:rPr>
              <w:t xml:space="preserve">El </w:t>
            </w:r>
            <w:r w:rsidRPr="00354787">
              <w:rPr>
                <w:rFonts w:ascii="Arial" w:hAnsi="Arial" w:cs="Arial"/>
                <w:sz w:val="20"/>
                <w:szCs w:val="20"/>
                <w:lang w:val="es-ES_tradnl"/>
              </w:rPr>
              <w:t xml:space="preserve">Responsable del Proceso de Contratación, designará al Fiscal del Servicio después de la firma del contrato y antes del inicio del servicio y comunicará </w:t>
            </w:r>
            <w:r w:rsidRPr="00354787">
              <w:rPr>
                <w:rFonts w:ascii="Arial" w:hAnsi="Arial" w:cs="Arial"/>
                <w:color w:val="000000"/>
                <w:sz w:val="20"/>
                <w:szCs w:val="20"/>
                <w:lang w:val="es-ES_tradnl"/>
              </w:rPr>
              <w:t xml:space="preserve">oficialmente a través del </w:t>
            </w:r>
            <w:r w:rsidRPr="00354787">
              <w:rPr>
                <w:rFonts w:ascii="Arial" w:hAnsi="Arial" w:cs="Arial"/>
                <w:b/>
                <w:color w:val="000000"/>
                <w:sz w:val="20"/>
                <w:szCs w:val="20"/>
                <w:lang w:val="es-ES_tradnl"/>
              </w:rPr>
              <w:t xml:space="preserve">FISCAL </w:t>
            </w:r>
            <w:r w:rsidRPr="00354787">
              <w:rPr>
                <w:rFonts w:ascii="Arial" w:hAnsi="Arial" w:cs="Arial"/>
                <w:color w:val="000000"/>
                <w:sz w:val="20"/>
                <w:szCs w:val="20"/>
                <w:lang w:val="es-ES_tradnl"/>
              </w:rPr>
              <w:t xml:space="preserve">esta designación al </w:t>
            </w:r>
            <w:r w:rsidRPr="00354787">
              <w:rPr>
                <w:rFonts w:ascii="Arial" w:hAnsi="Arial" w:cs="Arial"/>
                <w:b/>
                <w:color w:val="000000"/>
                <w:sz w:val="20"/>
                <w:szCs w:val="20"/>
                <w:lang w:val="es-ES_tradnl"/>
              </w:rPr>
              <w:t>PROVEEDOR</w:t>
            </w:r>
            <w:r w:rsidRPr="00354787">
              <w:rPr>
                <w:rFonts w:ascii="Arial" w:hAnsi="Arial" w:cs="Arial"/>
                <w:color w:val="000000"/>
                <w:sz w:val="20"/>
                <w:szCs w:val="20"/>
                <w:lang w:val="es-ES_tradnl"/>
              </w:rPr>
              <w:t xml:space="preserve"> mediante carta expresa u otro medio, el Fiscal del Servicio podrá ser designado como Responsable de Recepción.</w:t>
            </w:r>
          </w:p>
          <w:p w14:paraId="2D7D595D" w14:textId="77777777" w:rsidR="00354787" w:rsidRPr="00354787" w:rsidRDefault="00354787" w:rsidP="00354787">
            <w:pPr>
              <w:jc w:val="both"/>
              <w:rPr>
                <w:rFonts w:ascii="Arial" w:hAnsi="Arial" w:cs="Arial"/>
                <w:b/>
                <w:sz w:val="20"/>
                <w:szCs w:val="20"/>
                <w:lang w:val="es-ES_tradnl"/>
              </w:rPr>
            </w:pPr>
          </w:p>
          <w:p w14:paraId="19BBB617" w14:textId="77777777" w:rsidR="00354787" w:rsidRDefault="00354787" w:rsidP="00354787">
            <w:pPr>
              <w:jc w:val="both"/>
              <w:rPr>
                <w:rFonts w:ascii="Arial" w:hAnsi="Arial" w:cs="Arial"/>
                <w:bCs/>
                <w:sz w:val="20"/>
                <w:szCs w:val="20"/>
                <w:lang w:val="es-ES_tradnl"/>
              </w:rPr>
            </w:pPr>
            <w:r w:rsidRPr="00354787">
              <w:rPr>
                <w:rFonts w:ascii="Arial" w:hAnsi="Arial" w:cs="Arial"/>
                <w:bCs/>
                <w:sz w:val="20"/>
                <w:szCs w:val="20"/>
                <w:lang w:val="es-ES_tradnl"/>
              </w:rPr>
              <w:t>El Fiscal del Servicio, tendrá las siguientes funciones:</w:t>
            </w:r>
          </w:p>
          <w:p w14:paraId="7BEEF737" w14:textId="77777777" w:rsidR="00D72C94" w:rsidRPr="00354787" w:rsidRDefault="00D72C94" w:rsidP="00CA5BB2">
            <w:pPr>
              <w:numPr>
                <w:ilvl w:val="0"/>
                <w:numId w:val="42"/>
              </w:numPr>
              <w:ind w:left="781" w:hanging="357"/>
              <w:jc w:val="both"/>
              <w:rPr>
                <w:rFonts w:ascii="Arial" w:hAnsi="Arial" w:cs="Arial"/>
                <w:sz w:val="20"/>
                <w:szCs w:val="20"/>
                <w:lang w:val="es-ES_tradnl"/>
              </w:rPr>
            </w:pPr>
            <w:r w:rsidRPr="00354787">
              <w:rPr>
                <w:rFonts w:ascii="Arial" w:hAnsi="Arial" w:cs="Arial"/>
                <w:bCs/>
                <w:sz w:val="20"/>
                <w:szCs w:val="20"/>
                <w:lang w:val="es-ES_tradnl"/>
              </w:rPr>
              <w:t>Emitir la Orden de Proceder para la ejecución del servicio.</w:t>
            </w:r>
          </w:p>
          <w:p w14:paraId="198EF85C" w14:textId="77777777" w:rsidR="00D72C94" w:rsidRPr="00354787" w:rsidRDefault="00D72C94" w:rsidP="00CA5BB2">
            <w:pPr>
              <w:numPr>
                <w:ilvl w:val="0"/>
                <w:numId w:val="42"/>
              </w:numPr>
              <w:ind w:left="781" w:hanging="357"/>
              <w:jc w:val="both"/>
              <w:rPr>
                <w:rFonts w:ascii="Arial" w:hAnsi="Arial" w:cs="Arial"/>
                <w:sz w:val="20"/>
                <w:szCs w:val="20"/>
                <w:lang w:val="es-ES_tradnl"/>
              </w:rPr>
            </w:pPr>
            <w:r w:rsidRPr="00354787">
              <w:rPr>
                <w:rFonts w:ascii="Arial" w:hAnsi="Arial" w:cs="Arial"/>
                <w:sz w:val="20"/>
                <w:szCs w:val="20"/>
                <w:lang w:val="es-ES_tradnl"/>
              </w:rPr>
              <w:t>Realizar la supervisión, seguimiento y Fiscalización del servicio, en función a lo establecido en las Especificaciones Técnicas y Contrato.</w:t>
            </w:r>
          </w:p>
          <w:p w14:paraId="1CDAB32C" w14:textId="77777777" w:rsidR="00D72C94" w:rsidRPr="00354787" w:rsidRDefault="00D72C94" w:rsidP="00CA5BB2">
            <w:pPr>
              <w:numPr>
                <w:ilvl w:val="0"/>
                <w:numId w:val="42"/>
              </w:numPr>
              <w:ind w:left="781" w:hanging="357"/>
              <w:jc w:val="both"/>
              <w:rPr>
                <w:rFonts w:ascii="Arial" w:hAnsi="Arial" w:cs="Arial"/>
                <w:sz w:val="20"/>
                <w:szCs w:val="20"/>
                <w:lang w:val="es-ES_tradnl"/>
              </w:rPr>
            </w:pPr>
            <w:r w:rsidRPr="00354787">
              <w:rPr>
                <w:rFonts w:ascii="Arial" w:hAnsi="Arial" w:cs="Arial"/>
                <w:sz w:val="20"/>
                <w:szCs w:val="20"/>
                <w:lang w:val="es-ES_tradnl"/>
              </w:rPr>
              <w:t>Coordinar permanentemente con el Proveedor.</w:t>
            </w:r>
          </w:p>
          <w:p w14:paraId="0D1858FB" w14:textId="77777777" w:rsidR="00D72C94" w:rsidRPr="00354787" w:rsidRDefault="00D72C94" w:rsidP="00CA5BB2">
            <w:pPr>
              <w:numPr>
                <w:ilvl w:val="0"/>
                <w:numId w:val="42"/>
              </w:numPr>
              <w:ind w:left="781" w:hanging="357"/>
              <w:jc w:val="both"/>
              <w:rPr>
                <w:rFonts w:ascii="Arial" w:hAnsi="Arial" w:cs="Arial"/>
                <w:sz w:val="20"/>
                <w:szCs w:val="20"/>
                <w:lang w:val="es-ES_tradnl"/>
              </w:rPr>
            </w:pPr>
            <w:r w:rsidRPr="00354787">
              <w:rPr>
                <w:rFonts w:ascii="Arial" w:hAnsi="Arial" w:cs="Arial"/>
                <w:sz w:val="20"/>
                <w:szCs w:val="20"/>
                <w:lang w:val="es-ES_tradnl"/>
              </w:rPr>
              <w:t>Ser el medio autorizado de comunicación, notificación y aprobación sobre todos los asuntos relacionados con el Servicio.</w:t>
            </w:r>
          </w:p>
          <w:p w14:paraId="7A1A5F49" w14:textId="77777777" w:rsidR="00D72C94" w:rsidRPr="00354787" w:rsidRDefault="00D72C94" w:rsidP="00CA5BB2">
            <w:pPr>
              <w:numPr>
                <w:ilvl w:val="0"/>
                <w:numId w:val="42"/>
              </w:numPr>
              <w:ind w:left="781"/>
              <w:jc w:val="both"/>
              <w:rPr>
                <w:rFonts w:ascii="Arial" w:hAnsi="Arial" w:cs="Arial"/>
                <w:color w:val="000000"/>
                <w:sz w:val="20"/>
                <w:szCs w:val="20"/>
                <w:lang w:val="es-ES_tradnl"/>
              </w:rPr>
            </w:pPr>
            <w:r w:rsidRPr="00354787">
              <w:rPr>
                <w:rFonts w:ascii="Arial" w:hAnsi="Arial" w:cs="Arial"/>
                <w:color w:val="000000"/>
                <w:sz w:val="20"/>
                <w:szCs w:val="20"/>
                <w:lang w:val="es-ES_tradnl"/>
              </w:rPr>
              <w:t>Cuantificar las multas a ser descontadas de los pagos mensuales, si corresponde.</w:t>
            </w:r>
          </w:p>
          <w:p w14:paraId="60C66602" w14:textId="77777777" w:rsidR="00D72C94" w:rsidRPr="00354787" w:rsidRDefault="00D72C94" w:rsidP="00CA5BB2">
            <w:pPr>
              <w:numPr>
                <w:ilvl w:val="0"/>
                <w:numId w:val="42"/>
              </w:numPr>
              <w:ind w:left="781"/>
              <w:jc w:val="both"/>
              <w:rPr>
                <w:rFonts w:ascii="Arial" w:hAnsi="Arial" w:cs="Arial"/>
                <w:color w:val="000000"/>
                <w:sz w:val="20"/>
                <w:szCs w:val="20"/>
                <w:lang w:val="es-ES_tradnl"/>
              </w:rPr>
            </w:pPr>
            <w:r w:rsidRPr="00354787">
              <w:rPr>
                <w:rFonts w:ascii="Arial" w:hAnsi="Arial" w:cs="Arial"/>
                <w:color w:val="000000"/>
                <w:sz w:val="20"/>
                <w:szCs w:val="20"/>
                <w:lang w:val="es-ES_tradnl"/>
              </w:rPr>
              <w:t xml:space="preserve">Emitir los Informes de Conformidad Parcial del Servicio. </w:t>
            </w:r>
          </w:p>
          <w:p w14:paraId="3644498C" w14:textId="77777777" w:rsidR="00D72C94" w:rsidRPr="00354787" w:rsidRDefault="00D72C94" w:rsidP="00CA5BB2">
            <w:pPr>
              <w:numPr>
                <w:ilvl w:val="0"/>
                <w:numId w:val="42"/>
              </w:numPr>
              <w:ind w:left="781"/>
              <w:jc w:val="both"/>
              <w:rPr>
                <w:rFonts w:ascii="Arial" w:hAnsi="Arial" w:cs="Arial"/>
                <w:color w:val="000000"/>
                <w:sz w:val="20"/>
                <w:szCs w:val="20"/>
                <w:lang w:val="es-ES_tradnl"/>
              </w:rPr>
            </w:pPr>
            <w:r w:rsidRPr="00354787">
              <w:rPr>
                <w:rFonts w:ascii="Arial" w:hAnsi="Arial" w:cs="Arial"/>
                <w:color w:val="000000"/>
                <w:sz w:val="20"/>
                <w:szCs w:val="20"/>
                <w:lang w:val="es-ES_tradnl"/>
              </w:rPr>
              <w:t xml:space="preserve">Aprobar la Planilla de Ejecución mensual del Servicio. </w:t>
            </w:r>
          </w:p>
          <w:p w14:paraId="74C64C22" w14:textId="77777777" w:rsidR="00D72C94" w:rsidRPr="00354787" w:rsidRDefault="00D72C94" w:rsidP="00CA5BB2">
            <w:pPr>
              <w:numPr>
                <w:ilvl w:val="0"/>
                <w:numId w:val="42"/>
              </w:numPr>
              <w:ind w:left="781"/>
              <w:jc w:val="both"/>
              <w:rPr>
                <w:rFonts w:ascii="Arial" w:hAnsi="Arial" w:cs="Arial"/>
                <w:color w:val="000000"/>
                <w:sz w:val="20"/>
                <w:szCs w:val="20"/>
                <w:lang w:val="es-ES_tradnl"/>
              </w:rPr>
            </w:pPr>
            <w:r w:rsidRPr="00354787">
              <w:rPr>
                <w:rFonts w:ascii="Arial" w:hAnsi="Arial" w:cs="Arial"/>
                <w:color w:val="000000"/>
                <w:sz w:val="20"/>
                <w:szCs w:val="20"/>
                <w:lang w:val="es-ES_tradnl"/>
              </w:rPr>
              <w:t>Gestionar los pagos mensuales por concepto del Servicio.</w:t>
            </w:r>
          </w:p>
          <w:p w14:paraId="7663B11B" w14:textId="77777777" w:rsidR="00D72C94" w:rsidRPr="00354787" w:rsidRDefault="00D72C94" w:rsidP="00CA5BB2">
            <w:pPr>
              <w:numPr>
                <w:ilvl w:val="0"/>
                <w:numId w:val="42"/>
              </w:numPr>
              <w:ind w:left="781"/>
              <w:jc w:val="both"/>
              <w:rPr>
                <w:rFonts w:ascii="Arial" w:hAnsi="Arial" w:cs="Arial"/>
                <w:color w:val="000000"/>
                <w:sz w:val="20"/>
                <w:szCs w:val="20"/>
                <w:lang w:val="es-ES_tradnl"/>
              </w:rPr>
            </w:pPr>
            <w:r w:rsidRPr="00354787">
              <w:rPr>
                <w:rFonts w:ascii="Arial" w:hAnsi="Arial" w:cs="Arial"/>
                <w:color w:val="000000"/>
                <w:sz w:val="20"/>
                <w:szCs w:val="20"/>
                <w:lang w:val="es-ES_tradnl"/>
              </w:rPr>
              <w:t>Aprobar o rechazar las causas de fuerza mayor o caso fortuito, previa evaluación, presentadas por el proveedor.</w:t>
            </w:r>
          </w:p>
          <w:p w14:paraId="698E4348" w14:textId="77777777" w:rsidR="00D72C94" w:rsidRPr="00354787" w:rsidRDefault="00D72C94" w:rsidP="00CA5BB2">
            <w:pPr>
              <w:numPr>
                <w:ilvl w:val="0"/>
                <w:numId w:val="42"/>
              </w:numPr>
              <w:ind w:left="781"/>
              <w:jc w:val="both"/>
              <w:rPr>
                <w:rFonts w:ascii="Arial" w:hAnsi="Arial" w:cs="Arial"/>
                <w:color w:val="000000"/>
                <w:sz w:val="20"/>
                <w:szCs w:val="20"/>
                <w:lang w:val="es-ES_tradnl"/>
              </w:rPr>
            </w:pPr>
            <w:r w:rsidRPr="00354787">
              <w:rPr>
                <w:rFonts w:ascii="Arial" w:hAnsi="Arial" w:cs="Arial"/>
                <w:color w:val="000000"/>
                <w:sz w:val="20"/>
                <w:szCs w:val="20"/>
                <w:lang w:val="es-ES_tradnl"/>
              </w:rPr>
              <w:t>Aprobar o elaborar el Certificado de Liquidación Final.</w:t>
            </w:r>
          </w:p>
          <w:p w14:paraId="7CE157FD" w14:textId="77777777" w:rsidR="00D72C94" w:rsidRDefault="00D72C94" w:rsidP="00354787">
            <w:pPr>
              <w:jc w:val="both"/>
              <w:rPr>
                <w:rFonts w:ascii="Arial" w:hAnsi="Arial" w:cs="Arial"/>
                <w:b/>
                <w:i/>
                <w:color w:val="C00000"/>
                <w:sz w:val="20"/>
                <w:szCs w:val="20"/>
                <w:lang w:val="es-ES_tradnl"/>
              </w:rPr>
            </w:pPr>
          </w:p>
          <w:p w14:paraId="3CDA1FAC" w14:textId="5B9BA3A2" w:rsidR="00D72C94" w:rsidRPr="00354787" w:rsidRDefault="00D72C94" w:rsidP="00354787">
            <w:pPr>
              <w:jc w:val="both"/>
              <w:rPr>
                <w:rFonts w:ascii="Arial" w:hAnsi="Arial" w:cs="Arial"/>
                <w:bCs/>
                <w:sz w:val="20"/>
                <w:szCs w:val="20"/>
                <w:lang w:val="es-ES_tradnl"/>
              </w:rPr>
            </w:pPr>
            <w:r w:rsidRPr="00354787">
              <w:rPr>
                <w:rFonts w:ascii="Arial" w:hAnsi="Arial" w:cs="Arial"/>
                <w:b/>
                <w:i/>
                <w:color w:val="C00000"/>
                <w:sz w:val="20"/>
                <w:szCs w:val="20"/>
                <w:lang w:val="es-ES_tradnl"/>
              </w:rPr>
              <w:t>(Manifestar Aceptación)</w:t>
            </w:r>
          </w:p>
        </w:tc>
        <w:tc>
          <w:tcPr>
            <w:tcW w:w="2267" w:type="dxa"/>
            <w:tcBorders>
              <w:top w:val="single" w:sz="4" w:space="0" w:color="auto"/>
              <w:left w:val="single" w:sz="4" w:space="0" w:color="auto"/>
              <w:bottom w:val="single" w:sz="4" w:space="0" w:color="auto"/>
              <w:right w:val="single" w:sz="4" w:space="0" w:color="auto"/>
            </w:tcBorders>
          </w:tcPr>
          <w:p w14:paraId="16FDEFFD" w14:textId="77777777" w:rsidR="00354787" w:rsidRPr="00354787" w:rsidRDefault="00354787" w:rsidP="00354787">
            <w:pPr>
              <w:ind w:left="360"/>
              <w:jc w:val="both"/>
              <w:rPr>
                <w:rFonts w:ascii="Arial" w:hAnsi="Arial" w:cs="Arial"/>
                <w:bCs/>
                <w:sz w:val="24"/>
                <w:szCs w:val="20"/>
                <w:lang w:val="es-ES_tradnl"/>
              </w:rPr>
            </w:pPr>
          </w:p>
        </w:tc>
      </w:tr>
      <w:tr w:rsidR="00354787" w:rsidRPr="00354787" w14:paraId="55125B41" w14:textId="77777777" w:rsidTr="00354787">
        <w:trPr>
          <w:trHeight w:val="459"/>
        </w:trPr>
        <w:tc>
          <w:tcPr>
            <w:tcW w:w="7372" w:type="dxa"/>
            <w:shd w:val="clear" w:color="auto" w:fill="F2F2F2"/>
            <w:vAlign w:val="center"/>
          </w:tcPr>
          <w:p w14:paraId="66ECEB29" w14:textId="77777777" w:rsidR="00354787" w:rsidRPr="00354787" w:rsidRDefault="00354787" w:rsidP="00CA5BB2">
            <w:pPr>
              <w:numPr>
                <w:ilvl w:val="0"/>
                <w:numId w:val="49"/>
              </w:numPr>
              <w:ind w:left="318" w:hanging="318"/>
              <w:rPr>
                <w:rFonts w:ascii="Arial" w:hAnsi="Arial" w:cs="Arial"/>
                <w:b/>
                <w:sz w:val="20"/>
                <w:szCs w:val="20"/>
                <w:lang w:val="es-ES_tradnl"/>
              </w:rPr>
            </w:pPr>
            <w:r w:rsidRPr="00354787">
              <w:rPr>
                <w:rFonts w:ascii="Arial" w:hAnsi="Arial" w:cs="Arial"/>
                <w:b/>
                <w:sz w:val="20"/>
                <w:szCs w:val="20"/>
                <w:lang w:val="es-ES_tradnl"/>
              </w:rPr>
              <w:t>CONFIDENCIALIDAD</w:t>
            </w:r>
          </w:p>
        </w:tc>
        <w:tc>
          <w:tcPr>
            <w:tcW w:w="2267" w:type="dxa"/>
            <w:shd w:val="clear" w:color="auto" w:fill="F2F2F2"/>
          </w:tcPr>
          <w:p w14:paraId="2A067710" w14:textId="77777777" w:rsidR="00354787" w:rsidRPr="00354787" w:rsidRDefault="00354787" w:rsidP="00354787">
            <w:pPr>
              <w:ind w:left="360"/>
              <w:rPr>
                <w:rFonts w:ascii="Arial" w:hAnsi="Arial" w:cs="Arial"/>
                <w:b/>
                <w:sz w:val="24"/>
                <w:szCs w:val="20"/>
                <w:lang w:val="es-ES_tradnl"/>
              </w:rPr>
            </w:pPr>
          </w:p>
        </w:tc>
      </w:tr>
      <w:tr w:rsidR="00354787" w:rsidRPr="00354787" w14:paraId="581531E9" w14:textId="77777777" w:rsidTr="00354787">
        <w:trPr>
          <w:trHeight w:val="1005"/>
        </w:trPr>
        <w:tc>
          <w:tcPr>
            <w:tcW w:w="7372" w:type="dxa"/>
            <w:vAlign w:val="center"/>
          </w:tcPr>
          <w:p w14:paraId="3C43C087" w14:textId="77777777" w:rsidR="00354787" w:rsidRPr="00354787" w:rsidRDefault="00354787" w:rsidP="00D72C94">
            <w:pPr>
              <w:keepNext/>
              <w:ind w:left="-11"/>
              <w:jc w:val="both"/>
              <w:outlineLvl w:val="0"/>
              <w:rPr>
                <w:rFonts w:ascii="Arial" w:hAnsi="Arial" w:cs="Arial"/>
                <w:bCs/>
                <w:sz w:val="20"/>
                <w:szCs w:val="20"/>
                <w:lang w:val="es-ES_tradnl"/>
              </w:rPr>
            </w:pPr>
            <w:r w:rsidRPr="00354787">
              <w:rPr>
                <w:rFonts w:ascii="Arial" w:hAnsi="Arial" w:cs="Arial"/>
                <w:bCs/>
                <w:sz w:val="20"/>
                <w:szCs w:val="20"/>
                <w:lang w:val="es-ES_tradnl"/>
              </w:rPr>
              <w:t xml:space="preserve">El Proveedor se comprometerá a guardar absoluta confidencialidad sobre la información a la que tenga acceso </w:t>
            </w:r>
            <w:r w:rsidRPr="00354787">
              <w:rPr>
                <w:rFonts w:ascii="Arial" w:hAnsi="Arial" w:cs="Arial"/>
                <w:bCs/>
                <w:color w:val="000000"/>
                <w:sz w:val="20"/>
                <w:szCs w:val="20"/>
                <w:lang w:val="es-ES_tradnl"/>
              </w:rPr>
              <w:t xml:space="preserve">durante y  posterior a la ejecución </w:t>
            </w:r>
            <w:r w:rsidRPr="00354787">
              <w:rPr>
                <w:rFonts w:ascii="Arial" w:hAnsi="Arial" w:cs="Arial"/>
                <w:bCs/>
                <w:sz w:val="20"/>
                <w:szCs w:val="20"/>
                <w:lang w:val="es-ES_tradnl"/>
              </w:rPr>
              <w:t>del servicio.</w:t>
            </w:r>
          </w:p>
          <w:p w14:paraId="0E3DD4CF" w14:textId="77777777" w:rsidR="00354787" w:rsidRPr="00354787" w:rsidRDefault="00354787" w:rsidP="00354787">
            <w:pPr>
              <w:rPr>
                <w:rFonts w:ascii="Arial" w:hAnsi="Arial"/>
                <w:sz w:val="24"/>
                <w:szCs w:val="20"/>
                <w:lang w:val="es-ES_tradnl"/>
              </w:rPr>
            </w:pPr>
          </w:p>
          <w:p w14:paraId="7519D3E6" w14:textId="77777777" w:rsidR="00354787" w:rsidRPr="00354787" w:rsidRDefault="00354787" w:rsidP="00354787">
            <w:pPr>
              <w:rPr>
                <w:rFonts w:ascii="Arial" w:hAnsi="Arial" w:cs="Arial"/>
                <w:b/>
                <w:i/>
                <w:color w:val="C00000"/>
                <w:sz w:val="20"/>
                <w:szCs w:val="20"/>
                <w:lang w:val="es-ES_tradnl"/>
              </w:rPr>
            </w:pPr>
            <w:r w:rsidRPr="00354787">
              <w:rPr>
                <w:rFonts w:ascii="Arial" w:hAnsi="Arial" w:cs="Arial"/>
                <w:b/>
                <w:i/>
                <w:color w:val="C00000"/>
                <w:sz w:val="20"/>
                <w:szCs w:val="20"/>
                <w:lang w:val="es-ES_tradnl"/>
              </w:rPr>
              <w:t>(Manifestar Aceptación)</w:t>
            </w:r>
          </w:p>
          <w:p w14:paraId="7AE3226D" w14:textId="77777777" w:rsidR="00354787" w:rsidRPr="00354787" w:rsidRDefault="00354787" w:rsidP="00354787">
            <w:pPr>
              <w:rPr>
                <w:rFonts w:ascii="Arial" w:hAnsi="Arial"/>
                <w:sz w:val="24"/>
                <w:szCs w:val="20"/>
                <w:lang w:val="es-ES_tradnl"/>
              </w:rPr>
            </w:pPr>
          </w:p>
        </w:tc>
        <w:tc>
          <w:tcPr>
            <w:tcW w:w="2267" w:type="dxa"/>
          </w:tcPr>
          <w:p w14:paraId="76ACA3CF" w14:textId="77777777" w:rsidR="00354787" w:rsidRPr="00354787" w:rsidRDefault="00354787" w:rsidP="004D6130">
            <w:pPr>
              <w:keepNext/>
              <w:jc w:val="both"/>
              <w:outlineLvl w:val="0"/>
              <w:rPr>
                <w:rFonts w:ascii="Arial" w:hAnsi="Arial" w:cs="Arial"/>
                <w:bCs/>
                <w:sz w:val="20"/>
                <w:szCs w:val="20"/>
                <w:lang w:val="es-ES_tradnl"/>
              </w:rPr>
            </w:pPr>
          </w:p>
        </w:tc>
      </w:tr>
      <w:tr w:rsidR="00354787" w:rsidRPr="00354787" w14:paraId="63376F1D" w14:textId="77777777" w:rsidTr="00354787">
        <w:trPr>
          <w:trHeight w:val="413"/>
        </w:trPr>
        <w:tc>
          <w:tcPr>
            <w:tcW w:w="7372" w:type="dxa"/>
            <w:tcBorders>
              <w:bottom w:val="single" w:sz="4" w:space="0" w:color="auto"/>
            </w:tcBorders>
            <w:shd w:val="clear" w:color="auto" w:fill="F2F2F2"/>
            <w:vAlign w:val="center"/>
          </w:tcPr>
          <w:p w14:paraId="40289F45" w14:textId="77777777" w:rsidR="00354787" w:rsidRPr="00354787" w:rsidRDefault="00354787" w:rsidP="00CA5BB2">
            <w:pPr>
              <w:numPr>
                <w:ilvl w:val="0"/>
                <w:numId w:val="49"/>
              </w:numPr>
              <w:ind w:left="318" w:hanging="318"/>
              <w:rPr>
                <w:rFonts w:ascii="Arial" w:hAnsi="Arial" w:cs="Arial"/>
                <w:b/>
                <w:sz w:val="20"/>
                <w:szCs w:val="20"/>
                <w:lang w:val="es-ES_tradnl"/>
              </w:rPr>
            </w:pPr>
            <w:r w:rsidRPr="00354787">
              <w:rPr>
                <w:rFonts w:ascii="Arial" w:hAnsi="Arial" w:cs="Arial"/>
                <w:b/>
                <w:sz w:val="20"/>
                <w:szCs w:val="20"/>
                <w:lang w:val="es-ES_tradnl"/>
              </w:rPr>
              <w:t>MULTAS</w:t>
            </w:r>
          </w:p>
        </w:tc>
        <w:tc>
          <w:tcPr>
            <w:tcW w:w="2267" w:type="dxa"/>
            <w:tcBorders>
              <w:bottom w:val="single" w:sz="4" w:space="0" w:color="auto"/>
            </w:tcBorders>
            <w:shd w:val="clear" w:color="auto" w:fill="F2F2F2"/>
          </w:tcPr>
          <w:p w14:paraId="7172FBEC" w14:textId="77777777" w:rsidR="00354787" w:rsidRPr="00354787" w:rsidRDefault="00354787" w:rsidP="00354787">
            <w:pPr>
              <w:ind w:left="360"/>
              <w:rPr>
                <w:rFonts w:ascii="Arial" w:hAnsi="Arial" w:cs="Arial"/>
                <w:b/>
                <w:sz w:val="24"/>
                <w:szCs w:val="20"/>
                <w:lang w:val="es-ES_tradnl"/>
              </w:rPr>
            </w:pPr>
          </w:p>
        </w:tc>
      </w:tr>
      <w:tr w:rsidR="00354787" w:rsidRPr="00354787" w14:paraId="62C46EC5" w14:textId="77777777" w:rsidTr="00354787">
        <w:trPr>
          <w:trHeight w:val="6482"/>
        </w:trPr>
        <w:tc>
          <w:tcPr>
            <w:tcW w:w="7372" w:type="dxa"/>
            <w:tcBorders>
              <w:top w:val="single" w:sz="4" w:space="0" w:color="auto"/>
              <w:left w:val="single" w:sz="4" w:space="0" w:color="auto"/>
              <w:bottom w:val="single" w:sz="4" w:space="0" w:color="auto"/>
              <w:right w:val="single" w:sz="4" w:space="0" w:color="auto"/>
            </w:tcBorders>
            <w:vAlign w:val="center"/>
          </w:tcPr>
          <w:p w14:paraId="60AE9867" w14:textId="77777777" w:rsidR="00354787" w:rsidRPr="00D5409A" w:rsidRDefault="00354787" w:rsidP="00354787">
            <w:pPr>
              <w:tabs>
                <w:tab w:val="left" w:pos="180"/>
                <w:tab w:val="num" w:pos="394"/>
              </w:tabs>
              <w:jc w:val="both"/>
              <w:rPr>
                <w:rFonts w:ascii="Arial" w:hAnsi="Arial" w:cs="Arial"/>
                <w:sz w:val="20"/>
                <w:szCs w:val="20"/>
                <w:lang w:val="es-ES_tradnl"/>
              </w:rPr>
            </w:pPr>
            <w:r w:rsidRPr="00D5409A">
              <w:rPr>
                <w:rFonts w:ascii="Arial" w:hAnsi="Arial" w:cs="Arial"/>
                <w:iCs/>
                <w:sz w:val="20"/>
                <w:szCs w:val="20"/>
                <w:lang w:val="es-ES_tradnl"/>
              </w:rPr>
              <w:lastRenderedPageBreak/>
              <w:t>El proveedor será pasible a las siguientes multas</w:t>
            </w:r>
            <w:r w:rsidRPr="00D5409A">
              <w:rPr>
                <w:rFonts w:ascii="Arial" w:hAnsi="Arial" w:cs="Arial"/>
                <w:sz w:val="20"/>
                <w:szCs w:val="20"/>
                <w:lang w:val="es-ES_tradnl"/>
              </w:rPr>
              <w:t xml:space="preserve">:  </w:t>
            </w:r>
          </w:p>
          <w:p w14:paraId="2519A4B3" w14:textId="77777777" w:rsidR="00354787" w:rsidRPr="00D5409A" w:rsidRDefault="00354787" w:rsidP="00CA5BB2">
            <w:pPr>
              <w:numPr>
                <w:ilvl w:val="0"/>
                <w:numId w:val="44"/>
              </w:numPr>
              <w:jc w:val="both"/>
              <w:rPr>
                <w:rFonts w:ascii="Arial" w:hAnsi="Arial" w:cs="Arial"/>
                <w:sz w:val="20"/>
                <w:szCs w:val="20"/>
                <w:lang w:val="es-ES_tradnl"/>
              </w:rPr>
            </w:pPr>
            <w:r w:rsidRPr="00D5409A">
              <w:rPr>
                <w:rFonts w:ascii="Arial" w:hAnsi="Arial" w:cs="Arial"/>
                <w:sz w:val="20"/>
                <w:szCs w:val="20"/>
                <w:lang w:val="es-ES_tradnl"/>
              </w:rPr>
              <w:t xml:space="preserve">Por incumplimiento del Decreto Supremo N°108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aplicara una multa del 0.15% del monto total del contrato por cada vez que el Fiscal de Servicio verifique la falta. </w:t>
            </w:r>
          </w:p>
          <w:p w14:paraId="63D0357A" w14:textId="77777777" w:rsidR="00354787" w:rsidRPr="00D5409A" w:rsidRDefault="00354787" w:rsidP="00CA5BB2">
            <w:pPr>
              <w:numPr>
                <w:ilvl w:val="0"/>
                <w:numId w:val="44"/>
              </w:numPr>
              <w:jc w:val="both"/>
              <w:rPr>
                <w:rFonts w:ascii="Arial" w:hAnsi="Arial" w:cs="Arial"/>
                <w:sz w:val="20"/>
                <w:szCs w:val="20"/>
                <w:lang w:val="es-ES_tradnl"/>
              </w:rPr>
            </w:pPr>
            <w:r w:rsidRPr="00D5409A">
              <w:rPr>
                <w:rFonts w:ascii="Arial" w:hAnsi="Arial" w:cs="Arial"/>
                <w:sz w:val="20"/>
                <w:szCs w:val="20"/>
                <w:lang w:val="es-ES_tradnl"/>
              </w:rPr>
              <w:t xml:space="preserve">Por ausencia injustificada del Proveedor, en cuyo caso el día no será cancelado y se aplicará una multa de 0.33% del monto total del contrato, medio de verificación reporte de control de asistencia de la ENTIDAD </w:t>
            </w:r>
          </w:p>
          <w:p w14:paraId="45A069FA" w14:textId="77777777" w:rsidR="00354787" w:rsidRPr="00D5409A" w:rsidRDefault="00354787" w:rsidP="00CA5BB2">
            <w:pPr>
              <w:numPr>
                <w:ilvl w:val="0"/>
                <w:numId w:val="44"/>
              </w:numPr>
              <w:jc w:val="both"/>
              <w:rPr>
                <w:rFonts w:ascii="Arial" w:hAnsi="Arial" w:cs="Arial"/>
                <w:sz w:val="20"/>
                <w:szCs w:val="20"/>
                <w:lang w:val="es-ES_tradnl"/>
              </w:rPr>
            </w:pPr>
            <w:r w:rsidRPr="00D5409A">
              <w:rPr>
                <w:rFonts w:ascii="Arial" w:hAnsi="Arial" w:cs="Arial"/>
                <w:sz w:val="20"/>
                <w:szCs w:val="20"/>
                <w:lang w:val="es-ES_tradnl"/>
              </w:rPr>
              <w:t>Por atraso injustificado, de más de 10 minutos o por abandono o incumplimiento de horario, se aplicará una multa de 0.10% por día, sobre el monto total del contrato.</w:t>
            </w:r>
          </w:p>
          <w:p w14:paraId="360E81CC" w14:textId="77777777" w:rsidR="00354787" w:rsidRPr="00D5409A" w:rsidRDefault="00354787" w:rsidP="00CA5BB2">
            <w:pPr>
              <w:numPr>
                <w:ilvl w:val="0"/>
                <w:numId w:val="44"/>
              </w:numPr>
              <w:jc w:val="both"/>
              <w:rPr>
                <w:rFonts w:ascii="Arial" w:hAnsi="Arial" w:cs="Arial"/>
                <w:sz w:val="20"/>
                <w:szCs w:val="20"/>
                <w:lang w:val="es-ES_tradnl"/>
              </w:rPr>
            </w:pPr>
            <w:r w:rsidRPr="00D5409A">
              <w:rPr>
                <w:rFonts w:ascii="Arial" w:hAnsi="Arial" w:cs="Arial"/>
                <w:sz w:val="20"/>
                <w:szCs w:val="20"/>
                <w:lang w:val="es-ES_tradnl"/>
              </w:rPr>
              <w:t xml:space="preserve">Por no atender las actividades de acuerdo a instrucciones del Fiscal de Servicio, se multará con 0.15% del monto total del contrato, cada vez que se incurra en la falta descrita. Medio de verificación informe del Fiscal de Servicio.  </w:t>
            </w:r>
          </w:p>
          <w:p w14:paraId="6596511D" w14:textId="77777777" w:rsidR="00354787" w:rsidRPr="00D5409A" w:rsidRDefault="00354787" w:rsidP="00CA5BB2">
            <w:pPr>
              <w:numPr>
                <w:ilvl w:val="0"/>
                <w:numId w:val="44"/>
              </w:numPr>
              <w:jc w:val="both"/>
              <w:rPr>
                <w:rFonts w:ascii="Arial" w:hAnsi="Arial" w:cs="Arial"/>
                <w:sz w:val="20"/>
                <w:szCs w:val="20"/>
                <w:lang w:val="es-ES_tradnl"/>
              </w:rPr>
            </w:pPr>
            <w:r w:rsidRPr="00D5409A">
              <w:rPr>
                <w:rFonts w:ascii="Arial" w:hAnsi="Arial" w:cs="Arial"/>
                <w:sz w:val="20"/>
                <w:szCs w:val="20"/>
                <w:lang w:val="es-ES_tradnl"/>
              </w:rPr>
              <w:t xml:space="preserve">Por el extravío de la credencial de ingreso emitida por la entidad, lo cual compromete la seguridad de la entidad, se aplicará una multa del 0.10% del monto total del contrato por cada vez que se incurra en la falta descrita </w:t>
            </w:r>
          </w:p>
          <w:p w14:paraId="52B2B5DA" w14:textId="77777777" w:rsidR="00354787" w:rsidRPr="00D5409A" w:rsidRDefault="00354787" w:rsidP="00CA5BB2">
            <w:pPr>
              <w:numPr>
                <w:ilvl w:val="0"/>
                <w:numId w:val="44"/>
              </w:numPr>
              <w:jc w:val="both"/>
              <w:rPr>
                <w:rFonts w:ascii="Arial" w:hAnsi="Arial" w:cs="Arial"/>
                <w:sz w:val="20"/>
                <w:szCs w:val="20"/>
                <w:lang w:val="es-ES_tradnl"/>
              </w:rPr>
            </w:pPr>
            <w:r w:rsidRPr="00D5409A">
              <w:rPr>
                <w:rFonts w:ascii="Arial" w:hAnsi="Arial" w:cs="Arial"/>
                <w:bCs/>
                <w:sz w:val="20"/>
                <w:szCs w:val="20"/>
                <w:lang w:val="es-ES_tradnl"/>
              </w:rPr>
              <w:t>Por cada día de atraso injustificado en la entrega del informe mensual dentro el plazo establecido, en cuyo caso se aplicará una multa del 0.05% por día de atraso, sobre el monto total del contrato.</w:t>
            </w:r>
          </w:p>
          <w:p w14:paraId="2CF750C0" w14:textId="77777777" w:rsidR="00354787" w:rsidRPr="00D5409A" w:rsidRDefault="00354787" w:rsidP="00354787">
            <w:pPr>
              <w:jc w:val="both"/>
              <w:rPr>
                <w:rFonts w:ascii="Arial" w:hAnsi="Arial" w:cs="Arial"/>
                <w:sz w:val="24"/>
                <w:szCs w:val="20"/>
                <w:lang w:val="es-ES_tradnl"/>
              </w:rPr>
            </w:pPr>
          </w:p>
          <w:p w14:paraId="26E1A673" w14:textId="77777777" w:rsidR="00354787" w:rsidRPr="00D5409A" w:rsidRDefault="00354787" w:rsidP="00354787">
            <w:pPr>
              <w:jc w:val="both"/>
              <w:rPr>
                <w:rFonts w:ascii="Arial" w:hAnsi="Arial" w:cs="Arial"/>
                <w:sz w:val="24"/>
                <w:szCs w:val="20"/>
                <w:lang w:val="es-ES_tradnl"/>
              </w:rPr>
            </w:pPr>
            <w:r w:rsidRPr="00D5409A">
              <w:rPr>
                <w:rFonts w:ascii="Arial" w:hAnsi="Arial" w:cs="Arial"/>
                <w:b/>
                <w:i/>
                <w:color w:val="C00000"/>
                <w:sz w:val="20"/>
                <w:szCs w:val="20"/>
                <w:lang w:val="es-ES_tradnl"/>
              </w:rPr>
              <w:t>(Manifestar Aceptación)</w:t>
            </w:r>
          </w:p>
        </w:tc>
        <w:tc>
          <w:tcPr>
            <w:tcW w:w="2267" w:type="dxa"/>
            <w:tcBorders>
              <w:top w:val="single" w:sz="4" w:space="0" w:color="auto"/>
              <w:left w:val="single" w:sz="4" w:space="0" w:color="auto"/>
              <w:bottom w:val="single" w:sz="4" w:space="0" w:color="auto"/>
              <w:right w:val="single" w:sz="4" w:space="0" w:color="auto"/>
            </w:tcBorders>
          </w:tcPr>
          <w:p w14:paraId="39BB554E" w14:textId="77777777" w:rsidR="00354787" w:rsidRPr="00354787" w:rsidRDefault="00354787" w:rsidP="00354787">
            <w:pPr>
              <w:tabs>
                <w:tab w:val="left" w:pos="180"/>
                <w:tab w:val="num" w:pos="394"/>
              </w:tabs>
              <w:ind w:left="360"/>
              <w:jc w:val="both"/>
              <w:rPr>
                <w:rFonts w:ascii="Arial" w:hAnsi="Arial" w:cs="Arial"/>
                <w:iCs/>
                <w:sz w:val="24"/>
                <w:szCs w:val="20"/>
                <w:lang w:val="es-ES_tradnl"/>
              </w:rPr>
            </w:pPr>
          </w:p>
        </w:tc>
      </w:tr>
      <w:tr w:rsidR="00354787" w:rsidRPr="00354787" w14:paraId="48248536" w14:textId="77777777" w:rsidTr="00354787">
        <w:trPr>
          <w:trHeight w:val="413"/>
        </w:trPr>
        <w:tc>
          <w:tcPr>
            <w:tcW w:w="7372" w:type="dxa"/>
            <w:tcBorders>
              <w:top w:val="single" w:sz="4" w:space="0" w:color="auto"/>
              <w:bottom w:val="single" w:sz="4" w:space="0" w:color="auto"/>
            </w:tcBorders>
            <w:shd w:val="clear" w:color="auto" w:fill="F2F2F2"/>
            <w:vAlign w:val="center"/>
          </w:tcPr>
          <w:p w14:paraId="24DA68D0" w14:textId="77777777" w:rsidR="00354787" w:rsidRPr="00354787" w:rsidRDefault="00354787" w:rsidP="00CA5BB2">
            <w:pPr>
              <w:numPr>
                <w:ilvl w:val="0"/>
                <w:numId w:val="49"/>
              </w:numPr>
              <w:ind w:left="318" w:hanging="318"/>
              <w:rPr>
                <w:rFonts w:ascii="Arial" w:hAnsi="Arial" w:cs="Arial"/>
                <w:b/>
                <w:sz w:val="20"/>
                <w:szCs w:val="20"/>
                <w:lang w:val="es-ES_tradnl"/>
              </w:rPr>
            </w:pPr>
            <w:r w:rsidRPr="00354787">
              <w:rPr>
                <w:rFonts w:ascii="Arial" w:hAnsi="Arial" w:cs="Arial"/>
                <w:b/>
                <w:sz w:val="20"/>
                <w:szCs w:val="20"/>
                <w:lang w:val="es-ES_tradnl"/>
              </w:rPr>
              <w:t>ANTICIPO</w:t>
            </w:r>
          </w:p>
        </w:tc>
        <w:tc>
          <w:tcPr>
            <w:tcW w:w="2267" w:type="dxa"/>
            <w:tcBorders>
              <w:top w:val="single" w:sz="4" w:space="0" w:color="auto"/>
              <w:bottom w:val="single" w:sz="4" w:space="0" w:color="auto"/>
            </w:tcBorders>
            <w:shd w:val="clear" w:color="auto" w:fill="F2F2F2"/>
          </w:tcPr>
          <w:p w14:paraId="69F3C6F5" w14:textId="77777777" w:rsidR="00354787" w:rsidRPr="00354787" w:rsidRDefault="00354787" w:rsidP="004D6130">
            <w:pPr>
              <w:keepNext/>
              <w:jc w:val="both"/>
              <w:outlineLvl w:val="0"/>
              <w:rPr>
                <w:rFonts w:ascii="Arial" w:hAnsi="Arial" w:cs="Arial"/>
                <w:b/>
                <w:sz w:val="20"/>
                <w:szCs w:val="20"/>
                <w:lang w:val="es-ES_tradnl"/>
              </w:rPr>
            </w:pPr>
          </w:p>
        </w:tc>
      </w:tr>
      <w:tr w:rsidR="00354787" w:rsidRPr="00354787" w14:paraId="428EB88B" w14:textId="77777777" w:rsidTr="00354787">
        <w:trPr>
          <w:trHeight w:val="571"/>
        </w:trPr>
        <w:tc>
          <w:tcPr>
            <w:tcW w:w="7372" w:type="dxa"/>
            <w:tcBorders>
              <w:top w:val="nil"/>
              <w:left w:val="single" w:sz="4" w:space="0" w:color="auto"/>
              <w:bottom w:val="nil"/>
              <w:right w:val="single" w:sz="4" w:space="0" w:color="auto"/>
            </w:tcBorders>
            <w:vAlign w:val="center"/>
          </w:tcPr>
          <w:p w14:paraId="3C174B26" w14:textId="77777777" w:rsidR="00354787" w:rsidRPr="00354787" w:rsidRDefault="00354787" w:rsidP="00354787">
            <w:pPr>
              <w:jc w:val="both"/>
              <w:rPr>
                <w:rFonts w:ascii="Arial" w:hAnsi="Arial" w:cs="Arial"/>
                <w:iCs/>
                <w:sz w:val="20"/>
                <w:szCs w:val="20"/>
                <w:lang w:val="es-ES_tradnl"/>
              </w:rPr>
            </w:pPr>
            <w:r w:rsidRPr="00354787">
              <w:rPr>
                <w:rFonts w:ascii="Arial" w:hAnsi="Arial" w:cs="Arial"/>
                <w:iCs/>
                <w:sz w:val="20"/>
                <w:szCs w:val="20"/>
                <w:lang w:val="es-ES_tradnl"/>
              </w:rPr>
              <w:t>No se otorgará ningún anticipo para el presente proceso de contratación.</w:t>
            </w:r>
          </w:p>
          <w:p w14:paraId="64AAC52C" w14:textId="77777777" w:rsidR="00354787" w:rsidRPr="00354787" w:rsidRDefault="00354787" w:rsidP="00354787">
            <w:pPr>
              <w:jc w:val="both"/>
              <w:rPr>
                <w:rFonts w:ascii="Arial" w:hAnsi="Arial" w:cs="Arial"/>
                <w:iCs/>
                <w:sz w:val="20"/>
                <w:szCs w:val="20"/>
                <w:lang w:val="es-ES_tradnl"/>
              </w:rPr>
            </w:pPr>
          </w:p>
          <w:p w14:paraId="065B170F" w14:textId="77777777" w:rsidR="00354787" w:rsidRPr="00354787" w:rsidRDefault="00354787" w:rsidP="00354787">
            <w:pPr>
              <w:jc w:val="both"/>
              <w:rPr>
                <w:rFonts w:ascii="Arial" w:hAnsi="Arial" w:cs="Arial"/>
                <w:b/>
                <w:i/>
                <w:color w:val="C00000"/>
                <w:sz w:val="20"/>
                <w:szCs w:val="20"/>
                <w:lang w:val="es-ES_tradnl"/>
              </w:rPr>
            </w:pPr>
            <w:r w:rsidRPr="00354787">
              <w:rPr>
                <w:rFonts w:ascii="Arial" w:hAnsi="Arial" w:cs="Arial"/>
                <w:b/>
                <w:i/>
                <w:color w:val="C00000"/>
                <w:sz w:val="20"/>
                <w:szCs w:val="20"/>
                <w:lang w:val="es-ES_tradnl"/>
              </w:rPr>
              <w:t>(Manifestar Aceptación)</w:t>
            </w:r>
          </w:p>
          <w:p w14:paraId="6F904767" w14:textId="77777777" w:rsidR="00354787" w:rsidRPr="00354787" w:rsidRDefault="00354787" w:rsidP="00354787">
            <w:pPr>
              <w:jc w:val="both"/>
              <w:rPr>
                <w:rFonts w:ascii="Arial" w:hAnsi="Arial" w:cs="Arial"/>
                <w:iCs/>
                <w:sz w:val="20"/>
                <w:szCs w:val="20"/>
                <w:lang w:val="es-ES_tradnl"/>
              </w:rPr>
            </w:pPr>
          </w:p>
        </w:tc>
        <w:tc>
          <w:tcPr>
            <w:tcW w:w="2267" w:type="dxa"/>
            <w:tcBorders>
              <w:top w:val="nil"/>
              <w:left w:val="single" w:sz="4" w:space="0" w:color="auto"/>
              <w:bottom w:val="nil"/>
              <w:right w:val="single" w:sz="4" w:space="0" w:color="auto"/>
            </w:tcBorders>
          </w:tcPr>
          <w:p w14:paraId="0D103A06" w14:textId="77777777" w:rsidR="00354787" w:rsidRPr="00354787" w:rsidRDefault="00354787" w:rsidP="00354787">
            <w:pPr>
              <w:ind w:left="360"/>
              <w:jc w:val="both"/>
              <w:rPr>
                <w:rFonts w:ascii="Arial" w:hAnsi="Arial" w:cs="Arial"/>
                <w:iCs/>
                <w:sz w:val="24"/>
                <w:szCs w:val="20"/>
                <w:lang w:val="es-ES_tradnl"/>
              </w:rPr>
            </w:pPr>
          </w:p>
        </w:tc>
      </w:tr>
      <w:tr w:rsidR="00354787" w:rsidRPr="00354787" w14:paraId="2BCFB8D5" w14:textId="77777777" w:rsidTr="00354787">
        <w:trPr>
          <w:trHeight w:val="413"/>
        </w:trPr>
        <w:tc>
          <w:tcPr>
            <w:tcW w:w="7372" w:type="dxa"/>
            <w:tcBorders>
              <w:bottom w:val="single" w:sz="4" w:space="0" w:color="auto"/>
            </w:tcBorders>
            <w:shd w:val="clear" w:color="auto" w:fill="F2F2F2"/>
            <w:vAlign w:val="center"/>
          </w:tcPr>
          <w:p w14:paraId="784A8775" w14:textId="77777777" w:rsidR="00354787" w:rsidRPr="00354787" w:rsidRDefault="00354787" w:rsidP="00CA5BB2">
            <w:pPr>
              <w:numPr>
                <w:ilvl w:val="0"/>
                <w:numId w:val="49"/>
              </w:numPr>
              <w:ind w:left="318" w:hanging="318"/>
              <w:rPr>
                <w:rFonts w:ascii="Arial" w:hAnsi="Arial" w:cs="Arial"/>
                <w:b/>
                <w:sz w:val="20"/>
                <w:szCs w:val="20"/>
                <w:lang w:val="es-ES_tradnl"/>
              </w:rPr>
            </w:pPr>
            <w:r w:rsidRPr="00354787">
              <w:rPr>
                <w:rFonts w:ascii="Arial" w:hAnsi="Arial" w:cs="Arial"/>
                <w:b/>
                <w:sz w:val="20"/>
                <w:szCs w:val="20"/>
                <w:lang w:val="es-ES_tradnl"/>
              </w:rPr>
              <w:t>SUBCONTRATACIÓN</w:t>
            </w:r>
          </w:p>
        </w:tc>
        <w:tc>
          <w:tcPr>
            <w:tcW w:w="2267" w:type="dxa"/>
            <w:tcBorders>
              <w:bottom w:val="single" w:sz="4" w:space="0" w:color="auto"/>
            </w:tcBorders>
            <w:shd w:val="clear" w:color="auto" w:fill="F2F2F2"/>
          </w:tcPr>
          <w:p w14:paraId="5E3B80F9" w14:textId="77777777" w:rsidR="00354787" w:rsidRPr="00354787" w:rsidRDefault="00354787" w:rsidP="004D6130">
            <w:pPr>
              <w:keepNext/>
              <w:jc w:val="both"/>
              <w:outlineLvl w:val="0"/>
              <w:rPr>
                <w:rFonts w:ascii="Arial" w:hAnsi="Arial" w:cs="Arial"/>
                <w:b/>
                <w:sz w:val="20"/>
                <w:szCs w:val="20"/>
                <w:lang w:val="es-ES_tradnl"/>
              </w:rPr>
            </w:pPr>
          </w:p>
        </w:tc>
      </w:tr>
      <w:tr w:rsidR="00354787" w:rsidRPr="00354787" w14:paraId="7CAE07A1" w14:textId="77777777" w:rsidTr="00354787">
        <w:trPr>
          <w:trHeight w:val="613"/>
        </w:trPr>
        <w:tc>
          <w:tcPr>
            <w:tcW w:w="7372" w:type="dxa"/>
            <w:tcBorders>
              <w:top w:val="nil"/>
              <w:left w:val="single" w:sz="4" w:space="0" w:color="auto"/>
              <w:bottom w:val="single" w:sz="4" w:space="0" w:color="auto"/>
              <w:right w:val="single" w:sz="4" w:space="0" w:color="auto"/>
            </w:tcBorders>
            <w:vAlign w:val="center"/>
          </w:tcPr>
          <w:p w14:paraId="5AF29E31" w14:textId="77777777" w:rsidR="00354787" w:rsidRPr="00354787" w:rsidRDefault="00354787" w:rsidP="00354787">
            <w:pPr>
              <w:jc w:val="both"/>
              <w:rPr>
                <w:rFonts w:ascii="Arial" w:hAnsi="Arial" w:cs="Arial"/>
                <w:iCs/>
                <w:sz w:val="20"/>
                <w:szCs w:val="20"/>
                <w:lang w:val="es-ES_tradnl"/>
              </w:rPr>
            </w:pPr>
            <w:r w:rsidRPr="00354787">
              <w:rPr>
                <w:rFonts w:ascii="Arial" w:hAnsi="Arial" w:cs="Arial"/>
                <w:iCs/>
                <w:sz w:val="20"/>
                <w:szCs w:val="20"/>
                <w:lang w:val="es-ES_tradnl"/>
              </w:rPr>
              <w:t>No se admiten subcontrataciones en el presente proceso de contratación.</w:t>
            </w:r>
          </w:p>
          <w:p w14:paraId="28AB9D56" w14:textId="77777777" w:rsidR="00354787" w:rsidRPr="00354787" w:rsidRDefault="00354787" w:rsidP="00354787">
            <w:pPr>
              <w:jc w:val="both"/>
              <w:rPr>
                <w:rFonts w:ascii="Arial" w:hAnsi="Arial" w:cs="Arial"/>
                <w:iCs/>
                <w:sz w:val="20"/>
                <w:szCs w:val="20"/>
                <w:lang w:val="es-ES_tradnl"/>
              </w:rPr>
            </w:pPr>
          </w:p>
          <w:p w14:paraId="5ABFB66B" w14:textId="77777777" w:rsidR="00354787" w:rsidRPr="00354787" w:rsidRDefault="00354787" w:rsidP="00354787">
            <w:pPr>
              <w:jc w:val="both"/>
              <w:rPr>
                <w:rFonts w:ascii="Arial" w:hAnsi="Arial" w:cs="Arial"/>
                <w:b/>
                <w:i/>
                <w:color w:val="C00000"/>
                <w:sz w:val="20"/>
                <w:szCs w:val="20"/>
                <w:lang w:val="es-ES_tradnl"/>
              </w:rPr>
            </w:pPr>
            <w:r w:rsidRPr="00354787">
              <w:rPr>
                <w:rFonts w:ascii="Arial" w:hAnsi="Arial" w:cs="Arial"/>
                <w:b/>
                <w:i/>
                <w:color w:val="C00000"/>
                <w:sz w:val="20"/>
                <w:szCs w:val="20"/>
                <w:lang w:val="es-ES_tradnl"/>
              </w:rPr>
              <w:t>(Manifestar Aceptación)</w:t>
            </w:r>
          </w:p>
          <w:p w14:paraId="07C62055" w14:textId="77777777" w:rsidR="00354787" w:rsidRPr="00354787" w:rsidRDefault="00354787" w:rsidP="00354787">
            <w:pPr>
              <w:jc w:val="both"/>
              <w:rPr>
                <w:rFonts w:ascii="Arial" w:hAnsi="Arial" w:cs="Arial"/>
                <w:iCs/>
                <w:sz w:val="20"/>
                <w:szCs w:val="20"/>
                <w:lang w:val="es-ES_tradnl"/>
              </w:rPr>
            </w:pPr>
          </w:p>
        </w:tc>
        <w:tc>
          <w:tcPr>
            <w:tcW w:w="2267" w:type="dxa"/>
            <w:tcBorders>
              <w:top w:val="nil"/>
              <w:left w:val="single" w:sz="4" w:space="0" w:color="auto"/>
              <w:bottom w:val="single" w:sz="4" w:space="0" w:color="auto"/>
              <w:right w:val="single" w:sz="4" w:space="0" w:color="auto"/>
            </w:tcBorders>
          </w:tcPr>
          <w:p w14:paraId="56D32136" w14:textId="77777777" w:rsidR="00354787" w:rsidRPr="00354787" w:rsidRDefault="00354787" w:rsidP="00354787">
            <w:pPr>
              <w:ind w:left="360"/>
              <w:jc w:val="both"/>
              <w:rPr>
                <w:rFonts w:ascii="Arial" w:hAnsi="Arial" w:cs="Arial"/>
                <w:iCs/>
                <w:sz w:val="24"/>
                <w:szCs w:val="20"/>
                <w:lang w:val="es-ES_tradnl"/>
              </w:rPr>
            </w:pPr>
          </w:p>
        </w:tc>
      </w:tr>
      <w:tr w:rsidR="00354787" w:rsidRPr="00354787" w14:paraId="027C4FC3" w14:textId="77777777" w:rsidTr="00354787">
        <w:trPr>
          <w:trHeight w:val="413"/>
        </w:trPr>
        <w:tc>
          <w:tcPr>
            <w:tcW w:w="7372" w:type="dxa"/>
            <w:tcBorders>
              <w:bottom w:val="single" w:sz="4" w:space="0" w:color="auto"/>
            </w:tcBorders>
            <w:shd w:val="clear" w:color="auto" w:fill="F2F2F2"/>
            <w:vAlign w:val="center"/>
          </w:tcPr>
          <w:p w14:paraId="3B67A4B9" w14:textId="77777777" w:rsidR="00354787" w:rsidRPr="00354787" w:rsidRDefault="00354787" w:rsidP="00CA5BB2">
            <w:pPr>
              <w:numPr>
                <w:ilvl w:val="0"/>
                <w:numId w:val="49"/>
              </w:numPr>
              <w:ind w:left="318" w:hanging="318"/>
              <w:rPr>
                <w:rFonts w:ascii="Arial" w:hAnsi="Arial" w:cs="Arial"/>
                <w:b/>
                <w:sz w:val="20"/>
                <w:szCs w:val="20"/>
                <w:lang w:val="es-ES_tradnl"/>
              </w:rPr>
            </w:pPr>
            <w:r w:rsidRPr="00354787">
              <w:rPr>
                <w:rFonts w:ascii="Arial" w:hAnsi="Arial" w:cs="Arial"/>
                <w:b/>
                <w:sz w:val="20"/>
                <w:szCs w:val="20"/>
                <w:lang w:val="es-ES_tradnl"/>
              </w:rPr>
              <w:t xml:space="preserve">CAUSALES DE RESOLUCIÓN DE CONTRATO </w:t>
            </w:r>
          </w:p>
        </w:tc>
        <w:tc>
          <w:tcPr>
            <w:tcW w:w="2267" w:type="dxa"/>
            <w:tcBorders>
              <w:bottom w:val="single" w:sz="4" w:space="0" w:color="auto"/>
            </w:tcBorders>
            <w:shd w:val="clear" w:color="auto" w:fill="F2F2F2"/>
          </w:tcPr>
          <w:p w14:paraId="12272327" w14:textId="77777777" w:rsidR="00354787" w:rsidRPr="00354787" w:rsidRDefault="00354787" w:rsidP="004D6130">
            <w:pPr>
              <w:keepNext/>
              <w:jc w:val="both"/>
              <w:outlineLvl w:val="0"/>
              <w:rPr>
                <w:rFonts w:ascii="Arial" w:hAnsi="Arial" w:cs="Arial"/>
                <w:b/>
                <w:sz w:val="20"/>
                <w:szCs w:val="20"/>
                <w:lang w:val="es-ES_tradnl"/>
              </w:rPr>
            </w:pPr>
          </w:p>
        </w:tc>
      </w:tr>
      <w:tr w:rsidR="00354787" w:rsidRPr="00354787" w14:paraId="5A6BCE29" w14:textId="77777777" w:rsidTr="00354787">
        <w:trPr>
          <w:trHeight w:val="1592"/>
        </w:trPr>
        <w:tc>
          <w:tcPr>
            <w:tcW w:w="7372" w:type="dxa"/>
            <w:tcBorders>
              <w:top w:val="single" w:sz="4" w:space="0" w:color="auto"/>
              <w:left w:val="single" w:sz="4" w:space="0" w:color="auto"/>
              <w:bottom w:val="single" w:sz="4" w:space="0" w:color="auto"/>
              <w:right w:val="single" w:sz="4" w:space="0" w:color="auto"/>
            </w:tcBorders>
            <w:vAlign w:val="center"/>
          </w:tcPr>
          <w:p w14:paraId="760C8EFA" w14:textId="77777777" w:rsidR="00354787" w:rsidRPr="00D5409A" w:rsidRDefault="00354787" w:rsidP="00354787">
            <w:pPr>
              <w:jc w:val="both"/>
              <w:rPr>
                <w:rFonts w:ascii="Arial" w:hAnsi="Arial" w:cs="Arial"/>
                <w:iCs/>
                <w:sz w:val="20"/>
                <w:szCs w:val="20"/>
                <w:lang w:val="es-ES_tradnl"/>
              </w:rPr>
            </w:pPr>
            <w:r w:rsidRPr="00D5409A">
              <w:rPr>
                <w:rFonts w:ascii="Arial" w:hAnsi="Arial" w:cs="Arial"/>
                <w:iCs/>
                <w:sz w:val="20"/>
                <w:szCs w:val="20"/>
                <w:lang w:val="es-ES_tradnl"/>
              </w:rPr>
              <w:t>Se establece como causales de resolución además de las establecidas en el contrato las siguientes:</w:t>
            </w:r>
          </w:p>
          <w:p w14:paraId="5AD6144B" w14:textId="77777777" w:rsidR="00354787" w:rsidRPr="00D5409A" w:rsidRDefault="00354787" w:rsidP="00354787">
            <w:pPr>
              <w:jc w:val="both"/>
              <w:rPr>
                <w:rFonts w:ascii="Arial" w:hAnsi="Arial" w:cs="Arial"/>
                <w:iCs/>
                <w:color w:val="000000"/>
                <w:sz w:val="20"/>
                <w:szCs w:val="20"/>
                <w:lang w:val="es-ES_tradnl"/>
              </w:rPr>
            </w:pPr>
          </w:p>
          <w:p w14:paraId="61D55B62" w14:textId="77777777" w:rsidR="00354787" w:rsidRPr="00D5409A" w:rsidRDefault="00354787" w:rsidP="00CA5BB2">
            <w:pPr>
              <w:numPr>
                <w:ilvl w:val="0"/>
                <w:numId w:val="45"/>
              </w:numPr>
              <w:jc w:val="both"/>
              <w:rPr>
                <w:rFonts w:ascii="Arial" w:hAnsi="Arial" w:cs="Arial"/>
                <w:iCs/>
                <w:color w:val="000000"/>
                <w:sz w:val="20"/>
                <w:szCs w:val="20"/>
                <w:lang w:val="es-ES_tradnl"/>
              </w:rPr>
            </w:pPr>
            <w:r w:rsidRPr="00D5409A">
              <w:rPr>
                <w:rFonts w:ascii="Arial" w:hAnsi="Arial" w:cs="Arial"/>
                <w:iCs/>
                <w:color w:val="000000"/>
                <w:sz w:val="20"/>
                <w:szCs w:val="20"/>
                <w:lang w:val="es-ES_tradnl"/>
              </w:rPr>
              <w:t>Por suspensión en la prestación del servicio sin autorización de la Entidad a través del Fiscal del Servicio, por el lapso de tres (3) días calendarios continuos o discontinuos.</w:t>
            </w:r>
          </w:p>
          <w:p w14:paraId="511FAC25" w14:textId="77777777" w:rsidR="00354787" w:rsidRPr="00D5409A" w:rsidRDefault="00354787" w:rsidP="00CA5BB2">
            <w:pPr>
              <w:numPr>
                <w:ilvl w:val="0"/>
                <w:numId w:val="45"/>
              </w:numPr>
              <w:jc w:val="both"/>
              <w:rPr>
                <w:rFonts w:ascii="Arial" w:hAnsi="Arial" w:cs="Arial"/>
                <w:iCs/>
                <w:color w:val="000000"/>
                <w:sz w:val="20"/>
                <w:szCs w:val="20"/>
                <w:lang w:val="es-ES_tradnl"/>
              </w:rPr>
            </w:pPr>
            <w:r w:rsidRPr="00D5409A">
              <w:rPr>
                <w:rFonts w:ascii="Arial" w:hAnsi="Arial" w:cs="Arial"/>
                <w:iCs/>
                <w:sz w:val="20"/>
                <w:szCs w:val="20"/>
                <w:lang w:val="es-BO"/>
              </w:rPr>
              <w:t>Por presentarse en estado de ebriedad a la prestación del servicio.</w:t>
            </w:r>
          </w:p>
          <w:p w14:paraId="471BF6B6" w14:textId="77777777" w:rsidR="00354787" w:rsidRPr="00D5409A" w:rsidRDefault="00354787" w:rsidP="00354787">
            <w:pPr>
              <w:ind w:left="360"/>
              <w:jc w:val="both"/>
              <w:rPr>
                <w:rFonts w:ascii="Arial" w:hAnsi="Arial" w:cs="Arial"/>
                <w:iCs/>
                <w:sz w:val="24"/>
                <w:szCs w:val="20"/>
                <w:lang w:val="es-ES_tradnl"/>
              </w:rPr>
            </w:pPr>
          </w:p>
          <w:p w14:paraId="16D473D8" w14:textId="77777777" w:rsidR="00354787" w:rsidRPr="00D5409A" w:rsidRDefault="00354787" w:rsidP="00354787">
            <w:pPr>
              <w:jc w:val="both"/>
              <w:rPr>
                <w:rFonts w:ascii="Arial" w:hAnsi="Arial" w:cs="Arial"/>
                <w:b/>
                <w:i/>
                <w:color w:val="C00000"/>
                <w:sz w:val="20"/>
                <w:szCs w:val="20"/>
                <w:lang w:val="es-ES_tradnl"/>
              </w:rPr>
            </w:pPr>
            <w:r w:rsidRPr="00D5409A">
              <w:rPr>
                <w:rFonts w:ascii="Arial" w:hAnsi="Arial" w:cs="Arial"/>
                <w:b/>
                <w:i/>
                <w:color w:val="C00000"/>
                <w:sz w:val="20"/>
                <w:szCs w:val="20"/>
                <w:lang w:val="es-ES_tradnl"/>
              </w:rPr>
              <w:t>(Manifestar Aceptación)</w:t>
            </w:r>
          </w:p>
          <w:p w14:paraId="6F6CE322" w14:textId="77777777" w:rsidR="00354787" w:rsidRPr="00D5409A" w:rsidRDefault="00354787" w:rsidP="00354787">
            <w:pPr>
              <w:jc w:val="both"/>
              <w:rPr>
                <w:rFonts w:ascii="Arial" w:hAnsi="Arial" w:cs="Arial"/>
                <w:iCs/>
                <w:sz w:val="24"/>
                <w:szCs w:val="20"/>
                <w:lang w:val="es-ES_tradnl"/>
              </w:rPr>
            </w:pPr>
          </w:p>
        </w:tc>
        <w:tc>
          <w:tcPr>
            <w:tcW w:w="2267" w:type="dxa"/>
            <w:tcBorders>
              <w:top w:val="single" w:sz="4" w:space="0" w:color="auto"/>
              <w:left w:val="single" w:sz="4" w:space="0" w:color="auto"/>
              <w:bottom w:val="single" w:sz="4" w:space="0" w:color="auto"/>
              <w:right w:val="single" w:sz="4" w:space="0" w:color="auto"/>
            </w:tcBorders>
          </w:tcPr>
          <w:p w14:paraId="3F527BFF" w14:textId="77777777" w:rsidR="00354787" w:rsidRPr="00354787" w:rsidRDefault="00354787" w:rsidP="00354787">
            <w:pPr>
              <w:ind w:left="360"/>
              <w:jc w:val="both"/>
              <w:rPr>
                <w:rFonts w:ascii="Arial" w:hAnsi="Arial" w:cs="Arial"/>
                <w:iCs/>
                <w:sz w:val="24"/>
                <w:szCs w:val="20"/>
                <w:lang w:val="es-ES_tradnl"/>
              </w:rPr>
            </w:pPr>
          </w:p>
        </w:tc>
      </w:tr>
      <w:tr w:rsidR="00354787" w:rsidRPr="00354787" w14:paraId="57DAB0CD" w14:textId="77777777" w:rsidTr="00354787">
        <w:trPr>
          <w:trHeight w:val="347"/>
        </w:trPr>
        <w:tc>
          <w:tcPr>
            <w:tcW w:w="7372" w:type="dxa"/>
            <w:tcBorders>
              <w:top w:val="single" w:sz="4" w:space="0" w:color="auto"/>
              <w:left w:val="single" w:sz="4" w:space="0" w:color="auto"/>
              <w:bottom w:val="single" w:sz="4" w:space="0" w:color="auto"/>
              <w:right w:val="single" w:sz="4" w:space="0" w:color="auto"/>
            </w:tcBorders>
            <w:shd w:val="clear" w:color="auto" w:fill="F2F2F2"/>
            <w:vAlign w:val="center"/>
          </w:tcPr>
          <w:p w14:paraId="74D0E3A4" w14:textId="77777777" w:rsidR="00354787" w:rsidRPr="00354787" w:rsidRDefault="00354787" w:rsidP="00CA5BB2">
            <w:pPr>
              <w:numPr>
                <w:ilvl w:val="0"/>
                <w:numId w:val="49"/>
              </w:numPr>
              <w:ind w:left="318" w:hanging="318"/>
              <w:rPr>
                <w:rFonts w:ascii="Arial" w:hAnsi="Arial" w:cs="Arial"/>
                <w:b/>
                <w:iCs/>
                <w:sz w:val="20"/>
                <w:szCs w:val="20"/>
                <w:lang w:val="es-ES_tradnl"/>
              </w:rPr>
            </w:pPr>
            <w:r w:rsidRPr="00354787">
              <w:rPr>
                <w:rFonts w:ascii="Arial" w:hAnsi="Arial" w:cs="Arial"/>
                <w:b/>
                <w:sz w:val="20"/>
                <w:szCs w:val="20"/>
                <w:lang w:val="es-ES_tradnl"/>
              </w:rPr>
              <w:lastRenderedPageBreak/>
              <w:t xml:space="preserve">RESPONSABLE DE RECEPCIÓN  </w:t>
            </w:r>
          </w:p>
        </w:tc>
        <w:tc>
          <w:tcPr>
            <w:tcW w:w="2267" w:type="dxa"/>
            <w:tcBorders>
              <w:top w:val="single" w:sz="4" w:space="0" w:color="auto"/>
              <w:left w:val="single" w:sz="4" w:space="0" w:color="auto"/>
              <w:bottom w:val="single" w:sz="4" w:space="0" w:color="auto"/>
              <w:right w:val="single" w:sz="4" w:space="0" w:color="auto"/>
            </w:tcBorders>
            <w:shd w:val="clear" w:color="auto" w:fill="F2F2F2"/>
          </w:tcPr>
          <w:p w14:paraId="0CBA083D" w14:textId="77777777" w:rsidR="00354787" w:rsidRPr="00354787" w:rsidRDefault="00354787" w:rsidP="004D6130">
            <w:pPr>
              <w:keepNext/>
              <w:jc w:val="both"/>
              <w:outlineLvl w:val="0"/>
              <w:rPr>
                <w:rFonts w:ascii="Arial" w:hAnsi="Arial" w:cs="Arial"/>
                <w:b/>
                <w:sz w:val="20"/>
                <w:szCs w:val="20"/>
                <w:lang w:val="es-ES_tradnl"/>
              </w:rPr>
            </w:pPr>
          </w:p>
        </w:tc>
      </w:tr>
      <w:tr w:rsidR="00354787" w:rsidRPr="00354787" w14:paraId="40D8A087" w14:textId="77777777" w:rsidTr="00354787">
        <w:trPr>
          <w:trHeight w:val="1311"/>
        </w:trPr>
        <w:tc>
          <w:tcPr>
            <w:tcW w:w="7372" w:type="dxa"/>
            <w:tcBorders>
              <w:top w:val="single" w:sz="4" w:space="0" w:color="auto"/>
              <w:left w:val="single" w:sz="4" w:space="0" w:color="auto"/>
              <w:bottom w:val="single" w:sz="4" w:space="0" w:color="auto"/>
              <w:right w:val="single" w:sz="4" w:space="0" w:color="auto"/>
            </w:tcBorders>
            <w:vAlign w:val="center"/>
          </w:tcPr>
          <w:p w14:paraId="7BBD7B7D" w14:textId="77777777" w:rsidR="00354787" w:rsidRPr="00354787" w:rsidRDefault="00354787" w:rsidP="00354787">
            <w:pPr>
              <w:jc w:val="both"/>
              <w:rPr>
                <w:rFonts w:ascii="Arial" w:hAnsi="Arial" w:cs="Arial"/>
                <w:iCs/>
                <w:sz w:val="20"/>
                <w:szCs w:val="20"/>
                <w:lang w:val="es-ES_tradnl"/>
              </w:rPr>
            </w:pPr>
            <w:r w:rsidRPr="00354787">
              <w:rPr>
                <w:rFonts w:ascii="Arial" w:hAnsi="Arial" w:cs="Arial"/>
                <w:iCs/>
                <w:color w:val="000000"/>
                <w:sz w:val="20"/>
                <w:szCs w:val="20"/>
                <w:lang w:val="es-ES_tradnl"/>
              </w:rPr>
              <w:t xml:space="preserve">El Responsable </w:t>
            </w:r>
            <w:r w:rsidRPr="00354787">
              <w:rPr>
                <w:rFonts w:ascii="Arial" w:hAnsi="Arial" w:cs="Arial"/>
                <w:iCs/>
                <w:sz w:val="20"/>
                <w:szCs w:val="20"/>
                <w:lang w:val="es-ES_tradnl"/>
              </w:rPr>
              <w:t>de Recepción</w:t>
            </w:r>
            <w:r w:rsidRPr="00354787">
              <w:rPr>
                <w:rFonts w:ascii="Arial" w:hAnsi="Arial" w:cs="Arial"/>
                <w:color w:val="FFFFFF"/>
                <w:sz w:val="20"/>
                <w:szCs w:val="20"/>
                <w:lang w:val="es-ES_tradnl"/>
              </w:rPr>
              <w:t xml:space="preserve"> </w:t>
            </w:r>
            <w:r w:rsidRPr="00354787">
              <w:rPr>
                <w:rFonts w:ascii="Arial" w:hAnsi="Arial" w:cs="Arial"/>
                <w:iCs/>
                <w:sz w:val="20"/>
                <w:szCs w:val="20"/>
                <w:lang w:val="es-ES_tradnl"/>
              </w:rPr>
              <w:t>será designado por el Responsable de Proceso de Contratación – RPA. Una vez concluido el Servicio, emitirá el Informe Final de Conformidad o disconformidad, según corresponda en un plazo máximo de quince (15) días hábiles, a fin de realizar la liquidación del contrato.</w:t>
            </w:r>
          </w:p>
          <w:p w14:paraId="2F377481" w14:textId="77777777" w:rsidR="00354787" w:rsidRPr="00354787" w:rsidRDefault="00354787" w:rsidP="00354787">
            <w:pPr>
              <w:jc w:val="both"/>
              <w:rPr>
                <w:rFonts w:ascii="Arial" w:hAnsi="Arial" w:cs="Arial"/>
                <w:iCs/>
                <w:sz w:val="20"/>
                <w:szCs w:val="20"/>
                <w:lang w:val="es-ES_tradnl"/>
              </w:rPr>
            </w:pPr>
          </w:p>
          <w:p w14:paraId="7D7D49B5" w14:textId="77777777" w:rsidR="00354787" w:rsidRPr="00354787" w:rsidRDefault="00354787" w:rsidP="00354787">
            <w:pPr>
              <w:jc w:val="both"/>
              <w:rPr>
                <w:rFonts w:ascii="Arial" w:hAnsi="Arial" w:cs="Arial"/>
                <w:b/>
                <w:i/>
                <w:color w:val="C00000"/>
                <w:sz w:val="20"/>
                <w:szCs w:val="20"/>
                <w:lang w:val="es-ES_tradnl"/>
              </w:rPr>
            </w:pPr>
            <w:r w:rsidRPr="00354787">
              <w:rPr>
                <w:rFonts w:ascii="Arial" w:hAnsi="Arial" w:cs="Arial"/>
                <w:b/>
                <w:i/>
                <w:color w:val="C00000"/>
                <w:sz w:val="20"/>
                <w:szCs w:val="20"/>
                <w:lang w:val="es-ES_tradnl"/>
              </w:rPr>
              <w:t>(Manifestar Aceptación)</w:t>
            </w:r>
          </w:p>
          <w:p w14:paraId="4A81A495" w14:textId="77777777" w:rsidR="00354787" w:rsidRPr="00354787" w:rsidRDefault="00354787" w:rsidP="00354787">
            <w:pPr>
              <w:jc w:val="both"/>
              <w:rPr>
                <w:rFonts w:ascii="Arial" w:hAnsi="Arial" w:cs="Arial"/>
                <w:iCs/>
                <w:sz w:val="20"/>
                <w:szCs w:val="20"/>
                <w:lang w:val="es-ES_tradnl"/>
              </w:rPr>
            </w:pPr>
          </w:p>
        </w:tc>
        <w:tc>
          <w:tcPr>
            <w:tcW w:w="2267" w:type="dxa"/>
            <w:tcBorders>
              <w:top w:val="single" w:sz="4" w:space="0" w:color="auto"/>
              <w:left w:val="single" w:sz="4" w:space="0" w:color="auto"/>
              <w:bottom w:val="single" w:sz="4" w:space="0" w:color="auto"/>
              <w:right w:val="single" w:sz="4" w:space="0" w:color="auto"/>
            </w:tcBorders>
          </w:tcPr>
          <w:p w14:paraId="6A93BD78" w14:textId="77777777" w:rsidR="00354787" w:rsidRPr="00354787" w:rsidRDefault="00354787" w:rsidP="00354787">
            <w:pPr>
              <w:ind w:left="360"/>
              <w:jc w:val="both"/>
              <w:rPr>
                <w:rFonts w:ascii="Arial" w:hAnsi="Arial" w:cs="Arial"/>
                <w:iCs/>
                <w:sz w:val="24"/>
                <w:szCs w:val="20"/>
                <w:lang w:val="es-ES_tradnl"/>
              </w:rPr>
            </w:pPr>
          </w:p>
        </w:tc>
      </w:tr>
    </w:tbl>
    <w:p w14:paraId="19F5FF92" w14:textId="77777777" w:rsidR="00354787" w:rsidRDefault="00354787" w:rsidP="00F32849">
      <w:pPr>
        <w:ind w:left="709"/>
        <w:jc w:val="both"/>
        <w:rPr>
          <w:rFonts w:cs="Arial"/>
          <w:b/>
          <w:sz w:val="18"/>
          <w:szCs w:val="18"/>
          <w:lang w:val="es-BO"/>
        </w:rPr>
      </w:pPr>
    </w:p>
    <w:p w14:paraId="4D3E2E5E" w14:textId="77777777" w:rsidR="004D6130" w:rsidRPr="00362942" w:rsidRDefault="004D6130" w:rsidP="004D6130">
      <w:pPr>
        <w:jc w:val="both"/>
        <w:rPr>
          <w:rFonts w:cs="Arial"/>
          <w:sz w:val="14"/>
          <w:szCs w:val="18"/>
        </w:rPr>
      </w:pPr>
      <w:r w:rsidRPr="00362942">
        <w:rPr>
          <w:rFonts w:cs="Arial"/>
          <w:sz w:val="14"/>
          <w:szCs w:val="18"/>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107D35C" w14:textId="77777777" w:rsidR="00354787" w:rsidRPr="00A40276" w:rsidRDefault="00354787" w:rsidP="00F32849">
      <w:pPr>
        <w:ind w:left="709"/>
        <w:jc w:val="both"/>
        <w:rPr>
          <w:rFonts w:cs="Arial"/>
          <w:b/>
          <w:sz w:val="18"/>
          <w:szCs w:val="18"/>
          <w:lang w:val="es-BO"/>
        </w:rPr>
      </w:pPr>
    </w:p>
    <w:p w14:paraId="0626BF03" w14:textId="77777777" w:rsidR="00A72FB0" w:rsidRPr="00A40276" w:rsidRDefault="00A72FB0" w:rsidP="00A72FB0">
      <w:pPr>
        <w:jc w:val="both"/>
        <w:rPr>
          <w:rFonts w:ascii="Arial" w:hAnsi="Arial" w:cs="Arial"/>
          <w:lang w:val="es-BO"/>
        </w:rPr>
      </w:pPr>
    </w:p>
    <w:p w14:paraId="52668C7F" w14:textId="3B67EF93" w:rsidR="00F0261E" w:rsidRPr="00A40276" w:rsidRDefault="00F0261E" w:rsidP="00F0261E">
      <w:pPr>
        <w:tabs>
          <w:tab w:val="left" w:pos="8505"/>
        </w:tabs>
        <w:ind w:left="708"/>
        <w:jc w:val="both"/>
        <w:rPr>
          <w:sz w:val="18"/>
          <w:szCs w:val="18"/>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457542FB" w:rsidR="004608D9" w:rsidRPr="00A40276" w:rsidRDefault="005D26FD"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3E976928" w:rsidR="004608D9" w:rsidRPr="00A40276" w:rsidRDefault="005D26FD" w:rsidP="003B46C3">
            <w:pPr>
              <w:jc w:val="center"/>
              <w:rPr>
                <w:rFonts w:ascii="Arial" w:hAnsi="Arial" w:cs="Arial"/>
                <w:lang w:val="es-BO"/>
              </w:rPr>
            </w:pPr>
            <w:r>
              <w:rPr>
                <w:rFonts w:ascii="Arial" w:hAnsi="Arial" w:cs="Arial"/>
                <w:lang w:val="es-BO"/>
              </w:rPr>
              <w:t>6</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51A9F26E" w:rsidR="004608D9" w:rsidRPr="00A40276" w:rsidRDefault="005D26FD"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FC64A10" w:rsidR="004608D9" w:rsidRPr="00A40276" w:rsidRDefault="005D26FD"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5143B6D" w:rsidR="004608D9" w:rsidRPr="00A40276" w:rsidRDefault="005D26FD"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438A8EE" w:rsidR="004608D9" w:rsidRPr="00A40276" w:rsidRDefault="005D26FD"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2CB56E55" w:rsidR="004608D9" w:rsidRPr="00A40276" w:rsidRDefault="005D26FD"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47566B60" w:rsidR="004608D9" w:rsidRPr="00A40276" w:rsidRDefault="005D26FD"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59621A10" w:rsidR="004608D9" w:rsidRPr="00A40276" w:rsidRDefault="005D26FD"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238ED000" w:rsidR="004608D9" w:rsidRPr="00A40276" w:rsidRDefault="005D26FD"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38CE50F7" w:rsidR="004608D9" w:rsidRPr="00A40276" w:rsidRDefault="005D26FD" w:rsidP="003B46C3">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5E04D9B6" w:rsidR="004608D9" w:rsidRPr="00A40276" w:rsidRDefault="005D26FD" w:rsidP="003B46C3">
            <w:pPr>
              <w:jc w:val="center"/>
              <w:rPr>
                <w:rFonts w:ascii="Arial" w:hAnsi="Arial" w:cs="Arial"/>
                <w:lang w:val="es-BO"/>
              </w:rPr>
            </w:pPr>
            <w:r>
              <w:rPr>
                <w:rFonts w:ascii="Arial" w:hAnsi="Arial" w:cs="Arial"/>
                <w:lang w:val="es-BO"/>
              </w:rPr>
              <w:t>3</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B210DFB" w:rsidR="004608D9" w:rsidRPr="00A40276" w:rsidRDefault="005D26FD"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3E22417B" w:rsidR="004608D9" w:rsidRPr="00A40276" w:rsidRDefault="005D26FD"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4336E9B8" w:rsidR="004608D9" w:rsidRPr="00A40276" w:rsidRDefault="005D26FD"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2CB1101C" w:rsidR="004608D9" w:rsidRPr="00A40276" w:rsidRDefault="005D26FD"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1FC3DAF7" w:rsidR="004608D9" w:rsidRPr="00A40276" w:rsidRDefault="005D26FD"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1FB1F27" w:rsidR="004608D9" w:rsidRPr="00A40276" w:rsidRDefault="00D701E4" w:rsidP="003B46C3">
            <w:pPr>
              <w:jc w:val="center"/>
              <w:rPr>
                <w:rFonts w:ascii="Arial" w:hAnsi="Arial" w:cs="Arial"/>
                <w:b/>
                <w:bCs/>
                <w:lang w:val="es-BO"/>
              </w:rPr>
            </w:pPr>
            <w:r w:rsidRPr="0065746B">
              <w:rPr>
                <w:b/>
              </w:rPr>
              <w:t>SERVICIO DE APOYO PARA INVENTARIOS Y MOVIMIENTO DE ACTIVOS FIJOS DEL BCB</w:t>
            </w:r>
            <w:r w:rsidR="004608D9"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CA5BB2">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CA5BB2">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CA5BB2">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CA5BB2">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CA5BB2">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CA5BB2">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CA5BB2">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CA5BB2">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CA5BB2">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00672898"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AA4C2F">
        <w:rPr>
          <w:rFonts w:cs="Arial"/>
          <w:sz w:val="18"/>
          <w:szCs w:val="18"/>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CA5BB2">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CA5BB2">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57BAE6B2" w14:textId="4CB39C92" w:rsidR="00DD59F1" w:rsidRPr="00A40276" w:rsidRDefault="00DD59F1" w:rsidP="00CA5BB2">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CA2045">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7618508F" w14:textId="25335492" w:rsidR="002D0164" w:rsidRPr="00A40276" w:rsidRDefault="002D0164" w:rsidP="00CA5BB2">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siempre y cuando cumpla con las características de renovable, irrevocable y de </w:t>
      </w:r>
      <w:r w:rsidRPr="00A40276">
        <w:rPr>
          <w:rFonts w:cs="Arial"/>
          <w:sz w:val="18"/>
          <w:szCs w:val="18"/>
          <w:lang w:val="es-BO"/>
        </w:rPr>
        <w:lastRenderedPageBreak/>
        <w:t>ejecución inmediata, emitida a nombre de la entidad convocante</w:t>
      </w:r>
      <w:r w:rsidR="00CA2045">
        <w:rPr>
          <w:rFonts w:cs="Arial"/>
          <w:sz w:val="18"/>
          <w:szCs w:val="18"/>
          <w:lang w:val="es-BO"/>
        </w:rPr>
        <w:t xml:space="preserve"> o </w:t>
      </w:r>
      <w:r w:rsidR="00CA2045" w:rsidRPr="00CA2045">
        <w:rPr>
          <w:rFonts w:cs="Arial"/>
          <w:sz w:val="18"/>
          <w:szCs w:val="18"/>
          <w:lang w:val="es-BO"/>
        </w:rPr>
        <w:t>solicitar la retención del 7% de cada pago parcial</w:t>
      </w:r>
      <w:r w:rsidRPr="00A40276">
        <w:rPr>
          <w:rFonts w:cs="Arial"/>
          <w:sz w:val="18"/>
          <w:szCs w:val="18"/>
          <w:lang w:val="es-BO"/>
        </w:rPr>
        <w:t>.</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510F881" w:rsidR="009F4CE8" w:rsidRPr="00A40276" w:rsidRDefault="00D701E4" w:rsidP="009F4CE8">
      <w:pPr>
        <w:jc w:val="center"/>
        <w:rPr>
          <w:rFonts w:cs="Arial"/>
          <w:b/>
          <w:i/>
          <w:sz w:val="18"/>
          <w:szCs w:val="18"/>
          <w:lang w:val="es-BO"/>
        </w:rPr>
      </w:pPr>
      <w:r>
        <w:rPr>
          <w:rFonts w:cs="Arial"/>
          <w:b/>
          <w:i/>
          <w:sz w:val="18"/>
          <w:szCs w:val="18"/>
          <w:lang w:val="es-BO"/>
        </w:rPr>
        <w:t>(Firma del proponente</w:t>
      </w:r>
      <w:r w:rsidR="009F4CE8" w:rsidRPr="00A40276">
        <w:rPr>
          <w:rFonts w:cs="Arial"/>
          <w:b/>
          <w:i/>
          <w:sz w:val="18"/>
          <w:szCs w:val="18"/>
          <w:lang w:val="es-BO"/>
        </w:rPr>
        <w:t>)</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5682F131" w14:textId="77777777" w:rsidR="004D6130" w:rsidRDefault="004D6130" w:rsidP="002C5CC5">
      <w:pPr>
        <w:jc w:val="center"/>
        <w:rPr>
          <w:rFonts w:cs="Arial"/>
          <w:b/>
          <w:sz w:val="18"/>
          <w:szCs w:val="18"/>
          <w:lang w:val="es-BO"/>
        </w:rPr>
      </w:pPr>
    </w:p>
    <w:p w14:paraId="786BD2DE" w14:textId="77777777" w:rsidR="004D6130" w:rsidRDefault="004D6130" w:rsidP="002C5CC5">
      <w:pPr>
        <w:jc w:val="center"/>
        <w:rPr>
          <w:rFonts w:cs="Arial"/>
          <w:b/>
          <w:sz w:val="18"/>
          <w:szCs w:val="18"/>
          <w:lang w:val="es-BO"/>
        </w:rPr>
      </w:pPr>
    </w:p>
    <w:p w14:paraId="6CB47A51" w14:textId="77777777" w:rsidR="008C0A7C" w:rsidRDefault="008C0A7C" w:rsidP="002C5CC5">
      <w:pPr>
        <w:jc w:val="center"/>
        <w:rPr>
          <w:rFonts w:cs="Arial"/>
          <w:b/>
          <w:sz w:val="18"/>
          <w:szCs w:val="18"/>
          <w:lang w:val="es-BO"/>
        </w:rPr>
      </w:pPr>
    </w:p>
    <w:p w14:paraId="62C570BD" w14:textId="77777777" w:rsidR="008C0A7C" w:rsidRDefault="008C0A7C" w:rsidP="002C5CC5">
      <w:pPr>
        <w:jc w:val="center"/>
        <w:rPr>
          <w:rFonts w:cs="Arial"/>
          <w:b/>
          <w:sz w:val="18"/>
          <w:szCs w:val="18"/>
          <w:lang w:val="es-BO"/>
        </w:rPr>
      </w:pPr>
    </w:p>
    <w:p w14:paraId="4B82E3B1" w14:textId="77777777" w:rsidR="008C0A7C" w:rsidRDefault="008C0A7C" w:rsidP="002C5CC5">
      <w:pPr>
        <w:jc w:val="center"/>
        <w:rPr>
          <w:rFonts w:cs="Arial"/>
          <w:b/>
          <w:sz w:val="18"/>
          <w:szCs w:val="18"/>
          <w:lang w:val="es-BO"/>
        </w:rPr>
      </w:pPr>
    </w:p>
    <w:p w14:paraId="7765DFC1" w14:textId="77777777" w:rsidR="008C0A7C" w:rsidRDefault="008C0A7C" w:rsidP="002C5CC5">
      <w:pPr>
        <w:jc w:val="center"/>
        <w:rPr>
          <w:rFonts w:cs="Arial"/>
          <w:b/>
          <w:sz w:val="18"/>
          <w:szCs w:val="18"/>
          <w:lang w:val="es-BO"/>
        </w:rPr>
      </w:pPr>
    </w:p>
    <w:p w14:paraId="1A45E2E1" w14:textId="77777777" w:rsidR="008C0A7C" w:rsidRDefault="008C0A7C" w:rsidP="002C5CC5">
      <w:pPr>
        <w:jc w:val="center"/>
        <w:rPr>
          <w:rFonts w:cs="Arial"/>
          <w:b/>
          <w:sz w:val="18"/>
          <w:szCs w:val="18"/>
          <w:lang w:val="es-BO"/>
        </w:rPr>
      </w:pPr>
    </w:p>
    <w:p w14:paraId="061D9DA5" w14:textId="77777777" w:rsidR="008C0A7C" w:rsidRDefault="008C0A7C" w:rsidP="002C5CC5">
      <w:pPr>
        <w:jc w:val="center"/>
        <w:rPr>
          <w:rFonts w:cs="Arial"/>
          <w:b/>
          <w:sz w:val="18"/>
          <w:szCs w:val="18"/>
          <w:lang w:val="es-BO"/>
        </w:rPr>
      </w:pPr>
    </w:p>
    <w:p w14:paraId="3935767E" w14:textId="77777777" w:rsidR="008C0A7C" w:rsidRDefault="008C0A7C" w:rsidP="002C5CC5">
      <w:pPr>
        <w:jc w:val="center"/>
        <w:rPr>
          <w:rFonts w:cs="Arial"/>
          <w:b/>
          <w:sz w:val="18"/>
          <w:szCs w:val="18"/>
          <w:lang w:val="es-BO"/>
        </w:rPr>
      </w:pPr>
    </w:p>
    <w:p w14:paraId="530F986A" w14:textId="77777777" w:rsidR="008C0A7C" w:rsidRDefault="008C0A7C" w:rsidP="002C5CC5">
      <w:pPr>
        <w:jc w:val="center"/>
        <w:rPr>
          <w:rFonts w:cs="Arial"/>
          <w:b/>
          <w:sz w:val="18"/>
          <w:szCs w:val="18"/>
          <w:lang w:val="es-BO"/>
        </w:rPr>
      </w:pPr>
    </w:p>
    <w:p w14:paraId="1856EFC7" w14:textId="77777777" w:rsidR="008C0A7C" w:rsidRDefault="008C0A7C" w:rsidP="002C5CC5">
      <w:pPr>
        <w:jc w:val="center"/>
        <w:rPr>
          <w:rFonts w:cs="Arial"/>
          <w:b/>
          <w:sz w:val="18"/>
          <w:szCs w:val="18"/>
          <w:lang w:val="es-BO"/>
        </w:rPr>
      </w:pPr>
    </w:p>
    <w:p w14:paraId="5A3973E4" w14:textId="77777777" w:rsidR="008C0A7C" w:rsidRDefault="008C0A7C" w:rsidP="002C5CC5">
      <w:pPr>
        <w:jc w:val="center"/>
        <w:rPr>
          <w:rFonts w:cs="Arial"/>
          <w:b/>
          <w:sz w:val="18"/>
          <w:szCs w:val="18"/>
          <w:lang w:val="es-BO"/>
        </w:rPr>
      </w:pPr>
    </w:p>
    <w:p w14:paraId="691FE06C" w14:textId="77777777" w:rsidR="008C0A7C" w:rsidRDefault="008C0A7C" w:rsidP="002C5CC5">
      <w:pPr>
        <w:jc w:val="center"/>
        <w:rPr>
          <w:rFonts w:cs="Arial"/>
          <w:b/>
          <w:sz w:val="18"/>
          <w:szCs w:val="18"/>
          <w:lang w:val="es-BO"/>
        </w:rPr>
      </w:pPr>
    </w:p>
    <w:p w14:paraId="06F16CF9" w14:textId="77777777" w:rsidR="008C0A7C" w:rsidRDefault="008C0A7C" w:rsidP="002C5CC5">
      <w:pPr>
        <w:jc w:val="center"/>
        <w:rPr>
          <w:rFonts w:cs="Arial"/>
          <w:b/>
          <w:sz w:val="18"/>
          <w:szCs w:val="18"/>
          <w:lang w:val="es-BO"/>
        </w:rPr>
      </w:pPr>
    </w:p>
    <w:p w14:paraId="76EE48D9" w14:textId="77777777" w:rsidR="008C0A7C" w:rsidRDefault="008C0A7C" w:rsidP="002C5CC5">
      <w:pPr>
        <w:jc w:val="center"/>
        <w:rPr>
          <w:rFonts w:cs="Arial"/>
          <w:b/>
          <w:sz w:val="18"/>
          <w:szCs w:val="18"/>
          <w:lang w:val="es-BO"/>
        </w:rPr>
      </w:pPr>
    </w:p>
    <w:p w14:paraId="2E6D961C" w14:textId="77777777" w:rsidR="008C0A7C" w:rsidRDefault="008C0A7C" w:rsidP="002C5CC5">
      <w:pPr>
        <w:jc w:val="center"/>
        <w:rPr>
          <w:rFonts w:cs="Arial"/>
          <w:b/>
          <w:sz w:val="18"/>
          <w:szCs w:val="18"/>
          <w:lang w:val="es-BO"/>
        </w:rPr>
      </w:pPr>
    </w:p>
    <w:p w14:paraId="3D246B97" w14:textId="77777777" w:rsidR="008C0A7C" w:rsidRDefault="008C0A7C" w:rsidP="002C5CC5">
      <w:pPr>
        <w:jc w:val="center"/>
        <w:rPr>
          <w:rFonts w:cs="Arial"/>
          <w:b/>
          <w:sz w:val="18"/>
          <w:szCs w:val="18"/>
          <w:lang w:val="es-BO"/>
        </w:rPr>
      </w:pPr>
    </w:p>
    <w:p w14:paraId="39405B45" w14:textId="77777777" w:rsidR="008C0A7C" w:rsidRDefault="008C0A7C" w:rsidP="002C5CC5">
      <w:pPr>
        <w:jc w:val="center"/>
        <w:rPr>
          <w:rFonts w:cs="Arial"/>
          <w:b/>
          <w:sz w:val="18"/>
          <w:szCs w:val="18"/>
          <w:lang w:val="es-BO"/>
        </w:rPr>
      </w:pPr>
    </w:p>
    <w:p w14:paraId="74FA309E" w14:textId="77777777" w:rsidR="008C0A7C" w:rsidRDefault="008C0A7C" w:rsidP="002C5CC5">
      <w:pPr>
        <w:jc w:val="center"/>
        <w:rPr>
          <w:rFonts w:cs="Arial"/>
          <w:b/>
          <w:sz w:val="18"/>
          <w:szCs w:val="18"/>
          <w:lang w:val="es-BO"/>
        </w:rPr>
      </w:pPr>
    </w:p>
    <w:p w14:paraId="3D281356" w14:textId="77777777" w:rsidR="008C0A7C" w:rsidRDefault="008C0A7C" w:rsidP="002C5CC5">
      <w:pPr>
        <w:jc w:val="center"/>
        <w:rPr>
          <w:rFonts w:cs="Arial"/>
          <w:b/>
          <w:sz w:val="18"/>
          <w:szCs w:val="18"/>
          <w:lang w:val="es-BO"/>
        </w:rPr>
      </w:pPr>
    </w:p>
    <w:p w14:paraId="457AA07C" w14:textId="77777777" w:rsidR="008C0A7C" w:rsidRDefault="008C0A7C" w:rsidP="002C5CC5">
      <w:pPr>
        <w:jc w:val="center"/>
        <w:rPr>
          <w:rFonts w:cs="Arial"/>
          <w:b/>
          <w:sz w:val="18"/>
          <w:szCs w:val="18"/>
          <w:lang w:val="es-BO"/>
        </w:rPr>
      </w:pPr>
    </w:p>
    <w:p w14:paraId="0C6B9183" w14:textId="77777777" w:rsidR="008C0A7C" w:rsidRDefault="008C0A7C" w:rsidP="002C5CC5">
      <w:pPr>
        <w:jc w:val="center"/>
        <w:rPr>
          <w:rFonts w:cs="Arial"/>
          <w:b/>
          <w:sz w:val="18"/>
          <w:szCs w:val="18"/>
          <w:lang w:val="es-BO"/>
        </w:rPr>
      </w:pPr>
    </w:p>
    <w:p w14:paraId="15BA079D" w14:textId="77777777" w:rsidR="008C0A7C" w:rsidRDefault="008C0A7C" w:rsidP="002C5CC5">
      <w:pPr>
        <w:jc w:val="center"/>
        <w:rPr>
          <w:rFonts w:cs="Arial"/>
          <w:b/>
          <w:sz w:val="18"/>
          <w:szCs w:val="18"/>
          <w:lang w:val="es-BO"/>
        </w:rPr>
      </w:pPr>
    </w:p>
    <w:p w14:paraId="1CC2CE48" w14:textId="77777777" w:rsidR="008C0A7C" w:rsidRDefault="008C0A7C" w:rsidP="002C5CC5">
      <w:pPr>
        <w:jc w:val="center"/>
        <w:rPr>
          <w:rFonts w:cs="Arial"/>
          <w:b/>
          <w:sz w:val="18"/>
          <w:szCs w:val="18"/>
          <w:lang w:val="es-BO"/>
        </w:rPr>
      </w:pPr>
    </w:p>
    <w:p w14:paraId="5B858855" w14:textId="77777777" w:rsidR="004D6130" w:rsidRDefault="004D6130" w:rsidP="002C5CC5">
      <w:pPr>
        <w:jc w:val="center"/>
        <w:rPr>
          <w:rFonts w:cs="Arial"/>
          <w:b/>
          <w:sz w:val="18"/>
          <w:szCs w:val="18"/>
          <w:lang w:val="es-BO"/>
        </w:rPr>
      </w:pPr>
    </w:p>
    <w:p w14:paraId="2CCBFE1F" w14:textId="77777777" w:rsidR="004D6130" w:rsidRDefault="004D6130"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8705521" w14:textId="77777777" w:rsidR="008C0A7C" w:rsidRDefault="008C0A7C" w:rsidP="002C5CC5">
      <w:pPr>
        <w:jc w:val="center"/>
        <w:rPr>
          <w:rFonts w:cs="Arial"/>
          <w:b/>
          <w:sz w:val="18"/>
          <w:szCs w:val="18"/>
          <w:lang w:val="es-BO"/>
        </w:rPr>
      </w:pPr>
    </w:p>
    <w:p w14:paraId="087EBCF1" w14:textId="77777777" w:rsidR="008C0A7C" w:rsidRDefault="008C0A7C" w:rsidP="002C5CC5">
      <w:pPr>
        <w:jc w:val="center"/>
        <w:rPr>
          <w:rFonts w:cs="Arial"/>
          <w:b/>
          <w:sz w:val="18"/>
          <w:szCs w:val="18"/>
          <w:lang w:val="es-BO"/>
        </w:rPr>
      </w:pPr>
    </w:p>
    <w:p w14:paraId="03763FFC" w14:textId="77777777" w:rsidR="008C0A7C" w:rsidRPr="00CD45DD" w:rsidRDefault="008C0A7C" w:rsidP="008C0A7C">
      <w:pPr>
        <w:jc w:val="center"/>
        <w:rPr>
          <w:rFonts w:cs="Arial"/>
          <w:b/>
          <w:i/>
          <w:sz w:val="18"/>
          <w:szCs w:val="18"/>
        </w:rPr>
      </w:pPr>
      <w:r w:rsidRPr="00CD45DD">
        <w:rPr>
          <w:rFonts w:cs="Arial"/>
          <w:b/>
          <w:i/>
          <w:sz w:val="18"/>
          <w:szCs w:val="18"/>
        </w:rPr>
        <w:t>(NO APLICA EN EL PRESENTE PROCESO DE CONTRATACIÓN)</w:t>
      </w: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Default="002C5CC5" w:rsidP="002C5CC5">
      <w:pPr>
        <w:jc w:val="center"/>
        <w:rPr>
          <w:rFonts w:ascii="Arial" w:hAnsi="Arial" w:cs="Arial"/>
          <w:b/>
          <w:sz w:val="18"/>
          <w:szCs w:val="18"/>
          <w:lang w:val="es-BO"/>
        </w:rPr>
      </w:pPr>
    </w:p>
    <w:p w14:paraId="6A81512E" w14:textId="77777777" w:rsidR="008C0A7C" w:rsidRDefault="008C0A7C" w:rsidP="002C5CC5">
      <w:pPr>
        <w:jc w:val="center"/>
        <w:rPr>
          <w:rFonts w:ascii="Arial" w:hAnsi="Arial" w:cs="Arial"/>
          <w:b/>
          <w:sz w:val="18"/>
          <w:szCs w:val="18"/>
          <w:lang w:val="es-BO"/>
        </w:rPr>
      </w:pPr>
    </w:p>
    <w:p w14:paraId="7E14391C" w14:textId="77777777" w:rsidR="008C0A7C" w:rsidRDefault="008C0A7C" w:rsidP="002C5CC5">
      <w:pPr>
        <w:jc w:val="center"/>
        <w:rPr>
          <w:rFonts w:ascii="Arial" w:hAnsi="Arial" w:cs="Arial"/>
          <w:b/>
          <w:sz w:val="18"/>
          <w:szCs w:val="18"/>
          <w:lang w:val="es-BO"/>
        </w:rPr>
      </w:pPr>
    </w:p>
    <w:p w14:paraId="68DFDA7C" w14:textId="77777777" w:rsidR="008C0A7C" w:rsidRDefault="008C0A7C" w:rsidP="002C5CC5">
      <w:pPr>
        <w:jc w:val="center"/>
        <w:rPr>
          <w:rFonts w:ascii="Arial" w:hAnsi="Arial" w:cs="Arial"/>
          <w:b/>
          <w:sz w:val="18"/>
          <w:szCs w:val="18"/>
          <w:lang w:val="es-BO"/>
        </w:rPr>
      </w:pPr>
    </w:p>
    <w:p w14:paraId="6ECDB5DD" w14:textId="77777777" w:rsidR="008C0A7C" w:rsidRDefault="008C0A7C" w:rsidP="002C5CC5">
      <w:pPr>
        <w:jc w:val="center"/>
        <w:rPr>
          <w:rFonts w:ascii="Arial" w:hAnsi="Arial" w:cs="Arial"/>
          <w:b/>
          <w:sz w:val="18"/>
          <w:szCs w:val="18"/>
          <w:lang w:val="es-BO"/>
        </w:rPr>
      </w:pPr>
    </w:p>
    <w:p w14:paraId="64C6D1EC" w14:textId="77777777" w:rsidR="008C0A7C" w:rsidRDefault="008C0A7C" w:rsidP="002C5CC5">
      <w:pPr>
        <w:jc w:val="center"/>
        <w:rPr>
          <w:rFonts w:ascii="Arial" w:hAnsi="Arial" w:cs="Arial"/>
          <w:b/>
          <w:sz w:val="18"/>
          <w:szCs w:val="18"/>
          <w:lang w:val="es-BO"/>
        </w:rPr>
      </w:pPr>
    </w:p>
    <w:p w14:paraId="3A7047A4" w14:textId="77777777" w:rsidR="008C0A7C" w:rsidRDefault="008C0A7C" w:rsidP="002C5CC5">
      <w:pPr>
        <w:jc w:val="center"/>
        <w:rPr>
          <w:rFonts w:ascii="Arial" w:hAnsi="Arial" w:cs="Arial"/>
          <w:b/>
          <w:sz w:val="18"/>
          <w:szCs w:val="18"/>
          <w:lang w:val="es-BO"/>
        </w:rPr>
      </w:pPr>
    </w:p>
    <w:p w14:paraId="0079308E" w14:textId="77777777" w:rsidR="008C0A7C" w:rsidRDefault="008C0A7C" w:rsidP="002C5CC5">
      <w:pPr>
        <w:jc w:val="center"/>
        <w:rPr>
          <w:rFonts w:ascii="Arial" w:hAnsi="Arial" w:cs="Arial"/>
          <w:b/>
          <w:sz w:val="18"/>
          <w:szCs w:val="18"/>
          <w:lang w:val="es-BO"/>
        </w:rPr>
      </w:pPr>
    </w:p>
    <w:p w14:paraId="4448601F" w14:textId="77777777" w:rsidR="008C0A7C" w:rsidRDefault="008C0A7C" w:rsidP="002C5CC5">
      <w:pPr>
        <w:jc w:val="center"/>
        <w:rPr>
          <w:rFonts w:ascii="Arial" w:hAnsi="Arial" w:cs="Arial"/>
          <w:b/>
          <w:sz w:val="18"/>
          <w:szCs w:val="18"/>
          <w:lang w:val="es-BO"/>
        </w:rPr>
      </w:pPr>
    </w:p>
    <w:p w14:paraId="279C695E" w14:textId="77777777" w:rsidR="008C0A7C" w:rsidRDefault="008C0A7C" w:rsidP="002C5CC5">
      <w:pPr>
        <w:jc w:val="center"/>
        <w:rPr>
          <w:rFonts w:ascii="Arial" w:hAnsi="Arial" w:cs="Arial"/>
          <w:b/>
          <w:sz w:val="18"/>
          <w:szCs w:val="18"/>
          <w:lang w:val="es-BO"/>
        </w:rPr>
      </w:pPr>
    </w:p>
    <w:p w14:paraId="368313DD" w14:textId="77777777" w:rsidR="008C0A7C" w:rsidRDefault="008C0A7C" w:rsidP="002C5CC5">
      <w:pPr>
        <w:jc w:val="center"/>
        <w:rPr>
          <w:rFonts w:ascii="Arial" w:hAnsi="Arial" w:cs="Arial"/>
          <w:b/>
          <w:sz w:val="18"/>
          <w:szCs w:val="18"/>
          <w:lang w:val="es-BO"/>
        </w:rPr>
      </w:pPr>
    </w:p>
    <w:p w14:paraId="5D9DE185" w14:textId="77777777" w:rsidR="008C0A7C" w:rsidRDefault="008C0A7C" w:rsidP="002C5CC5">
      <w:pPr>
        <w:jc w:val="center"/>
        <w:rPr>
          <w:rFonts w:ascii="Arial" w:hAnsi="Arial" w:cs="Arial"/>
          <w:b/>
          <w:sz w:val="18"/>
          <w:szCs w:val="18"/>
          <w:lang w:val="es-BO"/>
        </w:rPr>
      </w:pPr>
    </w:p>
    <w:p w14:paraId="0CE19C29" w14:textId="77777777" w:rsidR="008C0A7C" w:rsidRDefault="008C0A7C" w:rsidP="002C5CC5">
      <w:pPr>
        <w:jc w:val="center"/>
        <w:rPr>
          <w:rFonts w:ascii="Arial" w:hAnsi="Arial" w:cs="Arial"/>
          <w:b/>
          <w:sz w:val="18"/>
          <w:szCs w:val="18"/>
          <w:lang w:val="es-BO"/>
        </w:rPr>
      </w:pPr>
    </w:p>
    <w:p w14:paraId="46309980" w14:textId="77777777" w:rsidR="008C0A7C" w:rsidRDefault="008C0A7C" w:rsidP="002C5CC5">
      <w:pPr>
        <w:jc w:val="center"/>
        <w:rPr>
          <w:rFonts w:ascii="Arial" w:hAnsi="Arial" w:cs="Arial"/>
          <w:b/>
          <w:sz w:val="18"/>
          <w:szCs w:val="18"/>
          <w:lang w:val="es-BO"/>
        </w:rPr>
      </w:pPr>
    </w:p>
    <w:p w14:paraId="517D9DB7" w14:textId="77777777" w:rsidR="008C0A7C" w:rsidRDefault="008C0A7C" w:rsidP="002C5CC5">
      <w:pPr>
        <w:jc w:val="center"/>
        <w:rPr>
          <w:rFonts w:ascii="Arial" w:hAnsi="Arial" w:cs="Arial"/>
          <w:b/>
          <w:sz w:val="18"/>
          <w:szCs w:val="18"/>
          <w:lang w:val="es-BO"/>
        </w:rPr>
      </w:pPr>
    </w:p>
    <w:p w14:paraId="5B1843A1" w14:textId="77777777" w:rsidR="008C0A7C" w:rsidRDefault="008C0A7C" w:rsidP="002C5CC5">
      <w:pPr>
        <w:jc w:val="center"/>
        <w:rPr>
          <w:rFonts w:ascii="Arial" w:hAnsi="Arial" w:cs="Arial"/>
          <w:b/>
          <w:sz w:val="18"/>
          <w:szCs w:val="18"/>
          <w:lang w:val="es-BO"/>
        </w:rPr>
      </w:pPr>
    </w:p>
    <w:p w14:paraId="4CE762A3" w14:textId="77777777" w:rsidR="008C0A7C" w:rsidRDefault="008C0A7C" w:rsidP="002C5CC5">
      <w:pPr>
        <w:jc w:val="center"/>
        <w:rPr>
          <w:rFonts w:ascii="Arial" w:hAnsi="Arial" w:cs="Arial"/>
          <w:b/>
          <w:sz w:val="18"/>
          <w:szCs w:val="18"/>
          <w:lang w:val="es-BO"/>
        </w:rPr>
      </w:pPr>
    </w:p>
    <w:p w14:paraId="63BFD750" w14:textId="77777777" w:rsidR="008C0A7C" w:rsidRDefault="008C0A7C" w:rsidP="002C5CC5">
      <w:pPr>
        <w:jc w:val="center"/>
        <w:rPr>
          <w:rFonts w:ascii="Arial" w:hAnsi="Arial" w:cs="Arial"/>
          <w:b/>
          <w:sz w:val="18"/>
          <w:szCs w:val="18"/>
          <w:lang w:val="es-BO"/>
        </w:rPr>
      </w:pPr>
    </w:p>
    <w:p w14:paraId="51B3F892" w14:textId="77777777" w:rsidR="008C0A7C" w:rsidRDefault="008C0A7C" w:rsidP="002C5CC5">
      <w:pPr>
        <w:jc w:val="center"/>
        <w:rPr>
          <w:rFonts w:ascii="Arial" w:hAnsi="Arial" w:cs="Arial"/>
          <w:b/>
          <w:sz w:val="18"/>
          <w:szCs w:val="18"/>
          <w:lang w:val="es-BO"/>
        </w:rPr>
      </w:pPr>
    </w:p>
    <w:p w14:paraId="0053D116" w14:textId="77777777" w:rsidR="008C0A7C" w:rsidRDefault="008C0A7C" w:rsidP="002C5CC5">
      <w:pPr>
        <w:jc w:val="center"/>
        <w:rPr>
          <w:rFonts w:ascii="Arial" w:hAnsi="Arial" w:cs="Arial"/>
          <w:b/>
          <w:sz w:val="18"/>
          <w:szCs w:val="18"/>
          <w:lang w:val="es-BO"/>
        </w:rPr>
      </w:pPr>
    </w:p>
    <w:p w14:paraId="2A88D684" w14:textId="77777777" w:rsidR="008C0A7C" w:rsidRDefault="008C0A7C" w:rsidP="002C5CC5">
      <w:pPr>
        <w:jc w:val="center"/>
        <w:rPr>
          <w:rFonts w:ascii="Arial" w:hAnsi="Arial" w:cs="Arial"/>
          <w:b/>
          <w:sz w:val="18"/>
          <w:szCs w:val="18"/>
          <w:lang w:val="es-BO"/>
        </w:rPr>
      </w:pPr>
    </w:p>
    <w:p w14:paraId="5E9A4F28" w14:textId="77777777" w:rsidR="008C0A7C" w:rsidRDefault="008C0A7C" w:rsidP="002C5CC5">
      <w:pPr>
        <w:jc w:val="center"/>
        <w:rPr>
          <w:rFonts w:ascii="Arial" w:hAnsi="Arial" w:cs="Arial"/>
          <w:b/>
          <w:sz w:val="18"/>
          <w:szCs w:val="18"/>
          <w:lang w:val="es-BO"/>
        </w:rPr>
      </w:pPr>
    </w:p>
    <w:p w14:paraId="60DBAB83" w14:textId="77777777" w:rsidR="008C0A7C" w:rsidRDefault="008C0A7C" w:rsidP="002C5CC5">
      <w:pPr>
        <w:jc w:val="center"/>
        <w:rPr>
          <w:rFonts w:ascii="Arial" w:hAnsi="Arial" w:cs="Arial"/>
          <w:b/>
          <w:sz w:val="18"/>
          <w:szCs w:val="18"/>
          <w:lang w:val="es-BO"/>
        </w:rPr>
      </w:pPr>
    </w:p>
    <w:p w14:paraId="664FB5B3" w14:textId="77777777" w:rsidR="008C0A7C" w:rsidRDefault="008C0A7C" w:rsidP="002C5CC5">
      <w:pPr>
        <w:jc w:val="center"/>
        <w:rPr>
          <w:rFonts w:ascii="Arial" w:hAnsi="Arial" w:cs="Arial"/>
          <w:b/>
          <w:sz w:val="18"/>
          <w:szCs w:val="18"/>
          <w:lang w:val="es-BO"/>
        </w:rPr>
      </w:pPr>
    </w:p>
    <w:p w14:paraId="1AFA9090" w14:textId="77777777" w:rsidR="008C0A7C" w:rsidRDefault="008C0A7C" w:rsidP="002C5CC5">
      <w:pPr>
        <w:jc w:val="center"/>
        <w:rPr>
          <w:rFonts w:ascii="Arial" w:hAnsi="Arial" w:cs="Arial"/>
          <w:b/>
          <w:sz w:val="18"/>
          <w:szCs w:val="18"/>
          <w:lang w:val="es-BO"/>
        </w:rPr>
      </w:pPr>
    </w:p>
    <w:p w14:paraId="19889372" w14:textId="77777777" w:rsidR="008C0A7C" w:rsidRDefault="008C0A7C" w:rsidP="002C5CC5">
      <w:pPr>
        <w:jc w:val="center"/>
        <w:rPr>
          <w:rFonts w:ascii="Arial" w:hAnsi="Arial" w:cs="Arial"/>
          <w:b/>
          <w:sz w:val="18"/>
          <w:szCs w:val="18"/>
          <w:lang w:val="es-BO"/>
        </w:rPr>
      </w:pPr>
    </w:p>
    <w:p w14:paraId="278D398F" w14:textId="77777777" w:rsidR="008C0A7C" w:rsidRDefault="008C0A7C" w:rsidP="002C5CC5">
      <w:pPr>
        <w:jc w:val="center"/>
        <w:rPr>
          <w:rFonts w:ascii="Arial" w:hAnsi="Arial" w:cs="Arial"/>
          <w:b/>
          <w:sz w:val="18"/>
          <w:szCs w:val="18"/>
          <w:lang w:val="es-BO"/>
        </w:rPr>
      </w:pPr>
    </w:p>
    <w:p w14:paraId="6FE5DED0" w14:textId="77777777" w:rsidR="008C0A7C" w:rsidRDefault="008C0A7C" w:rsidP="002C5CC5">
      <w:pPr>
        <w:jc w:val="center"/>
        <w:rPr>
          <w:rFonts w:ascii="Arial" w:hAnsi="Arial" w:cs="Arial"/>
          <w:b/>
          <w:sz w:val="18"/>
          <w:szCs w:val="18"/>
          <w:lang w:val="es-BO"/>
        </w:rPr>
      </w:pPr>
    </w:p>
    <w:p w14:paraId="60A1D6C9" w14:textId="77777777" w:rsidR="008C0A7C" w:rsidRDefault="008C0A7C" w:rsidP="002C5CC5">
      <w:pPr>
        <w:jc w:val="center"/>
        <w:rPr>
          <w:rFonts w:ascii="Arial" w:hAnsi="Arial" w:cs="Arial"/>
          <w:b/>
          <w:sz w:val="18"/>
          <w:szCs w:val="18"/>
          <w:lang w:val="es-BO"/>
        </w:rPr>
      </w:pPr>
    </w:p>
    <w:p w14:paraId="3BB9B55C" w14:textId="77777777" w:rsidR="008C0A7C" w:rsidRDefault="008C0A7C" w:rsidP="002C5CC5">
      <w:pPr>
        <w:jc w:val="center"/>
        <w:rPr>
          <w:rFonts w:ascii="Arial" w:hAnsi="Arial" w:cs="Arial"/>
          <w:b/>
          <w:sz w:val="18"/>
          <w:szCs w:val="18"/>
          <w:lang w:val="es-BO"/>
        </w:rPr>
      </w:pPr>
    </w:p>
    <w:p w14:paraId="5E6F6A2E" w14:textId="77777777" w:rsidR="008C0A7C" w:rsidRDefault="008C0A7C" w:rsidP="002C5CC5">
      <w:pPr>
        <w:jc w:val="center"/>
        <w:rPr>
          <w:rFonts w:ascii="Arial" w:hAnsi="Arial" w:cs="Arial"/>
          <w:b/>
          <w:sz w:val="18"/>
          <w:szCs w:val="18"/>
          <w:lang w:val="es-BO"/>
        </w:rPr>
      </w:pPr>
    </w:p>
    <w:p w14:paraId="734945CB" w14:textId="77777777" w:rsidR="008C0A7C" w:rsidRDefault="008C0A7C" w:rsidP="002C5CC5">
      <w:pPr>
        <w:jc w:val="center"/>
        <w:rPr>
          <w:rFonts w:ascii="Arial" w:hAnsi="Arial" w:cs="Arial"/>
          <w:b/>
          <w:sz w:val="18"/>
          <w:szCs w:val="18"/>
          <w:lang w:val="es-BO"/>
        </w:rPr>
      </w:pPr>
    </w:p>
    <w:p w14:paraId="5D0769D7" w14:textId="77777777" w:rsidR="008C0A7C" w:rsidRDefault="008C0A7C" w:rsidP="002C5CC5">
      <w:pPr>
        <w:jc w:val="center"/>
        <w:rPr>
          <w:rFonts w:ascii="Arial" w:hAnsi="Arial" w:cs="Arial"/>
          <w:b/>
          <w:sz w:val="18"/>
          <w:szCs w:val="18"/>
          <w:lang w:val="es-BO"/>
        </w:rPr>
      </w:pPr>
    </w:p>
    <w:p w14:paraId="007448EE" w14:textId="77777777" w:rsidR="008C0A7C" w:rsidRDefault="008C0A7C" w:rsidP="002C5CC5">
      <w:pPr>
        <w:jc w:val="center"/>
        <w:rPr>
          <w:rFonts w:ascii="Arial" w:hAnsi="Arial" w:cs="Arial"/>
          <w:b/>
          <w:sz w:val="18"/>
          <w:szCs w:val="18"/>
          <w:lang w:val="es-BO"/>
        </w:rPr>
      </w:pPr>
    </w:p>
    <w:p w14:paraId="081E948D" w14:textId="77777777" w:rsidR="008C0A7C" w:rsidRDefault="008C0A7C" w:rsidP="002C5CC5">
      <w:pPr>
        <w:jc w:val="center"/>
        <w:rPr>
          <w:rFonts w:ascii="Arial" w:hAnsi="Arial" w:cs="Arial"/>
          <w:b/>
          <w:sz w:val="18"/>
          <w:szCs w:val="18"/>
          <w:lang w:val="es-BO"/>
        </w:rPr>
      </w:pPr>
    </w:p>
    <w:p w14:paraId="1835A0A5" w14:textId="77777777" w:rsidR="008C0A7C" w:rsidRDefault="008C0A7C" w:rsidP="002C5CC5">
      <w:pPr>
        <w:jc w:val="center"/>
        <w:rPr>
          <w:rFonts w:ascii="Arial" w:hAnsi="Arial" w:cs="Arial"/>
          <w:b/>
          <w:sz w:val="18"/>
          <w:szCs w:val="18"/>
          <w:lang w:val="es-BO"/>
        </w:rPr>
      </w:pPr>
    </w:p>
    <w:p w14:paraId="5C609A7E" w14:textId="77777777" w:rsidR="008C0A7C" w:rsidRDefault="008C0A7C" w:rsidP="002C5CC5">
      <w:pPr>
        <w:jc w:val="center"/>
        <w:rPr>
          <w:rFonts w:ascii="Arial" w:hAnsi="Arial" w:cs="Arial"/>
          <w:b/>
          <w:sz w:val="18"/>
          <w:szCs w:val="18"/>
          <w:lang w:val="es-BO"/>
        </w:rPr>
      </w:pPr>
    </w:p>
    <w:p w14:paraId="0113ACFB" w14:textId="77777777" w:rsidR="008C0A7C" w:rsidRDefault="008C0A7C" w:rsidP="002C5CC5">
      <w:pPr>
        <w:jc w:val="center"/>
        <w:rPr>
          <w:rFonts w:ascii="Arial" w:hAnsi="Arial" w:cs="Arial"/>
          <w:b/>
          <w:sz w:val="18"/>
          <w:szCs w:val="18"/>
          <w:lang w:val="es-BO"/>
        </w:rPr>
      </w:pPr>
    </w:p>
    <w:p w14:paraId="6ADFC2D7" w14:textId="77777777" w:rsidR="008C0A7C" w:rsidRDefault="008C0A7C" w:rsidP="002C5CC5">
      <w:pPr>
        <w:jc w:val="center"/>
        <w:rPr>
          <w:rFonts w:ascii="Arial" w:hAnsi="Arial" w:cs="Arial"/>
          <w:b/>
          <w:sz w:val="18"/>
          <w:szCs w:val="18"/>
          <w:lang w:val="es-BO"/>
        </w:rPr>
      </w:pPr>
    </w:p>
    <w:p w14:paraId="2542B203" w14:textId="77777777" w:rsidR="008C0A7C" w:rsidRDefault="008C0A7C" w:rsidP="002C5CC5">
      <w:pPr>
        <w:jc w:val="center"/>
        <w:rPr>
          <w:rFonts w:ascii="Arial" w:hAnsi="Arial" w:cs="Arial"/>
          <w:b/>
          <w:sz w:val="18"/>
          <w:szCs w:val="18"/>
          <w:lang w:val="es-BO"/>
        </w:rPr>
      </w:pPr>
    </w:p>
    <w:p w14:paraId="0AB3DE81" w14:textId="77777777" w:rsidR="008C0A7C" w:rsidRDefault="008C0A7C" w:rsidP="002C5CC5">
      <w:pPr>
        <w:jc w:val="center"/>
        <w:rPr>
          <w:rFonts w:ascii="Arial" w:hAnsi="Arial" w:cs="Arial"/>
          <w:b/>
          <w:sz w:val="18"/>
          <w:szCs w:val="18"/>
          <w:lang w:val="es-BO"/>
        </w:rPr>
      </w:pPr>
    </w:p>
    <w:p w14:paraId="316BC44B" w14:textId="77777777" w:rsidR="008C0A7C" w:rsidRDefault="008C0A7C" w:rsidP="002C5CC5">
      <w:pPr>
        <w:jc w:val="center"/>
        <w:rPr>
          <w:rFonts w:ascii="Arial" w:hAnsi="Arial" w:cs="Arial"/>
          <w:b/>
          <w:sz w:val="18"/>
          <w:szCs w:val="18"/>
          <w:lang w:val="es-BO"/>
        </w:rPr>
      </w:pPr>
    </w:p>
    <w:p w14:paraId="0E564B63" w14:textId="77777777" w:rsidR="008C0A7C" w:rsidRDefault="008C0A7C" w:rsidP="002C5CC5">
      <w:pPr>
        <w:jc w:val="center"/>
        <w:rPr>
          <w:rFonts w:ascii="Arial" w:hAnsi="Arial" w:cs="Arial"/>
          <w:b/>
          <w:sz w:val="18"/>
          <w:szCs w:val="18"/>
          <w:lang w:val="es-BO"/>
        </w:rPr>
      </w:pPr>
    </w:p>
    <w:p w14:paraId="1F96DC26" w14:textId="77777777" w:rsidR="008C0A7C" w:rsidRDefault="008C0A7C" w:rsidP="002C5CC5">
      <w:pPr>
        <w:jc w:val="center"/>
        <w:rPr>
          <w:rFonts w:ascii="Arial" w:hAnsi="Arial" w:cs="Arial"/>
          <w:b/>
          <w:sz w:val="18"/>
          <w:szCs w:val="18"/>
          <w:lang w:val="es-BO"/>
        </w:rPr>
      </w:pPr>
    </w:p>
    <w:p w14:paraId="798866B5" w14:textId="77777777" w:rsidR="008C0A7C" w:rsidRDefault="008C0A7C" w:rsidP="002C5CC5">
      <w:pPr>
        <w:jc w:val="center"/>
        <w:rPr>
          <w:rFonts w:ascii="Arial" w:hAnsi="Arial" w:cs="Arial"/>
          <w:b/>
          <w:sz w:val="18"/>
          <w:szCs w:val="18"/>
          <w:lang w:val="es-BO"/>
        </w:rPr>
      </w:pPr>
    </w:p>
    <w:p w14:paraId="00D923D8" w14:textId="77777777" w:rsidR="008C0A7C" w:rsidRDefault="008C0A7C" w:rsidP="002C5CC5">
      <w:pPr>
        <w:jc w:val="center"/>
        <w:rPr>
          <w:rFonts w:ascii="Arial" w:hAnsi="Arial" w:cs="Arial"/>
          <w:b/>
          <w:sz w:val="18"/>
          <w:szCs w:val="18"/>
          <w:lang w:val="es-BO"/>
        </w:rPr>
      </w:pPr>
    </w:p>
    <w:p w14:paraId="2540D323" w14:textId="77777777" w:rsidR="008C0A7C" w:rsidRDefault="008C0A7C" w:rsidP="002C5CC5">
      <w:pPr>
        <w:jc w:val="center"/>
        <w:rPr>
          <w:rFonts w:ascii="Arial" w:hAnsi="Arial" w:cs="Arial"/>
          <w:b/>
          <w:sz w:val="18"/>
          <w:szCs w:val="18"/>
          <w:lang w:val="es-BO"/>
        </w:rPr>
      </w:pPr>
    </w:p>
    <w:p w14:paraId="42F0AC00" w14:textId="77777777" w:rsidR="008C0A7C" w:rsidRDefault="008C0A7C" w:rsidP="002C5CC5">
      <w:pPr>
        <w:jc w:val="center"/>
        <w:rPr>
          <w:rFonts w:ascii="Arial" w:hAnsi="Arial" w:cs="Arial"/>
          <w:b/>
          <w:sz w:val="18"/>
          <w:szCs w:val="18"/>
          <w:lang w:val="es-BO"/>
        </w:rPr>
      </w:pPr>
    </w:p>
    <w:p w14:paraId="26034984" w14:textId="77777777" w:rsidR="008C0A7C" w:rsidRDefault="008C0A7C" w:rsidP="002C5CC5">
      <w:pPr>
        <w:jc w:val="center"/>
        <w:rPr>
          <w:rFonts w:ascii="Arial" w:hAnsi="Arial" w:cs="Arial"/>
          <w:b/>
          <w:sz w:val="18"/>
          <w:szCs w:val="18"/>
          <w:lang w:val="es-BO"/>
        </w:rPr>
      </w:pPr>
    </w:p>
    <w:p w14:paraId="67281016" w14:textId="77777777" w:rsidR="008C0A7C" w:rsidRDefault="008C0A7C" w:rsidP="002C5CC5">
      <w:pPr>
        <w:jc w:val="center"/>
        <w:rPr>
          <w:rFonts w:ascii="Arial" w:hAnsi="Arial" w:cs="Arial"/>
          <w:b/>
          <w:sz w:val="18"/>
          <w:szCs w:val="18"/>
          <w:lang w:val="es-BO"/>
        </w:rPr>
      </w:pPr>
    </w:p>
    <w:p w14:paraId="06FE129C" w14:textId="77777777" w:rsidR="008C0A7C" w:rsidRDefault="008C0A7C" w:rsidP="002C5CC5">
      <w:pPr>
        <w:jc w:val="center"/>
        <w:rPr>
          <w:rFonts w:ascii="Arial" w:hAnsi="Arial" w:cs="Arial"/>
          <w:b/>
          <w:sz w:val="18"/>
          <w:szCs w:val="18"/>
          <w:lang w:val="es-BO"/>
        </w:rPr>
      </w:pPr>
    </w:p>
    <w:p w14:paraId="5C1C8C63" w14:textId="77777777" w:rsidR="008C0A7C" w:rsidRDefault="008C0A7C" w:rsidP="002C5CC5">
      <w:pPr>
        <w:jc w:val="center"/>
        <w:rPr>
          <w:rFonts w:ascii="Arial" w:hAnsi="Arial" w:cs="Arial"/>
          <w:b/>
          <w:sz w:val="18"/>
          <w:szCs w:val="18"/>
          <w:lang w:val="es-BO"/>
        </w:rPr>
      </w:pPr>
    </w:p>
    <w:p w14:paraId="4E42A820" w14:textId="77777777" w:rsidR="008C0A7C" w:rsidRDefault="008C0A7C" w:rsidP="002C5CC5">
      <w:pPr>
        <w:jc w:val="center"/>
        <w:rPr>
          <w:rFonts w:ascii="Arial" w:hAnsi="Arial" w:cs="Arial"/>
          <w:b/>
          <w:sz w:val="18"/>
          <w:szCs w:val="18"/>
          <w:lang w:val="es-BO"/>
        </w:rPr>
      </w:pPr>
    </w:p>
    <w:p w14:paraId="6E38BE9F" w14:textId="77777777" w:rsidR="008C0A7C" w:rsidRDefault="008C0A7C" w:rsidP="002C5CC5">
      <w:pPr>
        <w:jc w:val="center"/>
        <w:rPr>
          <w:rFonts w:ascii="Arial" w:hAnsi="Arial" w:cs="Arial"/>
          <w:b/>
          <w:sz w:val="18"/>
          <w:szCs w:val="18"/>
          <w:lang w:val="es-BO"/>
        </w:rPr>
      </w:pPr>
    </w:p>
    <w:p w14:paraId="11F5C24A" w14:textId="77777777" w:rsidR="008C0A7C" w:rsidRDefault="008C0A7C"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Default="00FC1F6B" w:rsidP="00490A49">
      <w:pPr>
        <w:jc w:val="center"/>
        <w:rPr>
          <w:rFonts w:cs="Arial"/>
          <w:b/>
          <w:sz w:val="18"/>
          <w:lang w:val="es-BO"/>
        </w:rPr>
      </w:pPr>
    </w:p>
    <w:p w14:paraId="4529353B" w14:textId="77777777" w:rsidR="008C0A7C" w:rsidRDefault="008C0A7C" w:rsidP="00490A49">
      <w:pPr>
        <w:jc w:val="center"/>
        <w:rPr>
          <w:rFonts w:cs="Arial"/>
          <w:b/>
          <w:sz w:val="18"/>
          <w:lang w:val="es-BO"/>
        </w:rPr>
      </w:pPr>
    </w:p>
    <w:p w14:paraId="0F50639C" w14:textId="77777777" w:rsidR="008C0A7C" w:rsidRPr="00CD45DD" w:rsidRDefault="008C0A7C" w:rsidP="008C0A7C">
      <w:pPr>
        <w:jc w:val="center"/>
        <w:rPr>
          <w:rFonts w:cs="Arial"/>
          <w:b/>
          <w:i/>
          <w:sz w:val="18"/>
          <w:szCs w:val="18"/>
        </w:rPr>
      </w:pPr>
      <w:r w:rsidRPr="00CD45DD">
        <w:rPr>
          <w:rFonts w:cs="Arial"/>
          <w:b/>
          <w:i/>
          <w:sz w:val="18"/>
          <w:szCs w:val="18"/>
        </w:rPr>
        <w:t>(NO APLICA EN EL PRESENTE PROCESO DE CONTRATACIÓN)</w:t>
      </w:r>
    </w:p>
    <w:p w14:paraId="58EBDF3D" w14:textId="77777777" w:rsidR="008C0A7C" w:rsidRDefault="008C0A7C" w:rsidP="00490A49">
      <w:pPr>
        <w:jc w:val="center"/>
        <w:rPr>
          <w:rFonts w:cs="Arial"/>
          <w:b/>
          <w:sz w:val="18"/>
          <w:lang w:val="es-BO"/>
        </w:rPr>
      </w:pPr>
    </w:p>
    <w:p w14:paraId="6599B75F" w14:textId="77777777" w:rsidR="00FC1F6B" w:rsidRDefault="00FC1F6B" w:rsidP="00490A49">
      <w:pPr>
        <w:jc w:val="center"/>
        <w:rPr>
          <w:rFonts w:cs="Arial"/>
          <w:b/>
          <w:sz w:val="18"/>
          <w:lang w:val="es-BO"/>
        </w:rPr>
      </w:pPr>
    </w:p>
    <w:p w14:paraId="1A0A138B" w14:textId="77777777" w:rsidR="008C0A7C" w:rsidRDefault="008C0A7C" w:rsidP="00490A49">
      <w:pPr>
        <w:jc w:val="center"/>
        <w:rPr>
          <w:rFonts w:cs="Arial"/>
          <w:b/>
          <w:sz w:val="18"/>
          <w:lang w:val="es-BO"/>
        </w:rPr>
      </w:pPr>
    </w:p>
    <w:p w14:paraId="0F9C73FF" w14:textId="77777777" w:rsidR="008C0A7C" w:rsidRDefault="008C0A7C" w:rsidP="00490A49">
      <w:pPr>
        <w:jc w:val="center"/>
        <w:rPr>
          <w:rFonts w:cs="Arial"/>
          <w:b/>
          <w:sz w:val="18"/>
          <w:lang w:val="es-BO"/>
        </w:rPr>
      </w:pPr>
    </w:p>
    <w:p w14:paraId="001AAF78" w14:textId="77777777" w:rsidR="008C0A7C" w:rsidRDefault="008C0A7C" w:rsidP="00490A49">
      <w:pPr>
        <w:jc w:val="center"/>
        <w:rPr>
          <w:rFonts w:cs="Arial"/>
          <w:b/>
          <w:sz w:val="18"/>
          <w:lang w:val="es-BO"/>
        </w:rPr>
      </w:pPr>
    </w:p>
    <w:p w14:paraId="1ACA3A0E" w14:textId="77777777" w:rsidR="008C0A7C" w:rsidRDefault="008C0A7C" w:rsidP="00490A49">
      <w:pPr>
        <w:jc w:val="center"/>
        <w:rPr>
          <w:rFonts w:cs="Arial"/>
          <w:b/>
          <w:sz w:val="18"/>
          <w:lang w:val="es-BO"/>
        </w:rPr>
      </w:pPr>
    </w:p>
    <w:p w14:paraId="5B21EC0D" w14:textId="77777777" w:rsidR="008C0A7C" w:rsidRDefault="008C0A7C" w:rsidP="00490A49">
      <w:pPr>
        <w:jc w:val="center"/>
        <w:rPr>
          <w:rFonts w:cs="Arial"/>
          <w:b/>
          <w:sz w:val="18"/>
          <w:lang w:val="es-BO"/>
        </w:rPr>
      </w:pPr>
    </w:p>
    <w:p w14:paraId="3F698318" w14:textId="77777777" w:rsidR="008C0A7C" w:rsidRDefault="008C0A7C" w:rsidP="00490A49">
      <w:pPr>
        <w:jc w:val="center"/>
        <w:rPr>
          <w:rFonts w:cs="Arial"/>
          <w:b/>
          <w:sz w:val="18"/>
          <w:lang w:val="es-BO"/>
        </w:rPr>
      </w:pPr>
    </w:p>
    <w:p w14:paraId="4DD6F76D" w14:textId="77777777" w:rsidR="008C0A7C" w:rsidRDefault="008C0A7C" w:rsidP="00490A49">
      <w:pPr>
        <w:jc w:val="center"/>
        <w:rPr>
          <w:rFonts w:cs="Arial"/>
          <w:b/>
          <w:sz w:val="18"/>
          <w:lang w:val="es-BO"/>
        </w:rPr>
      </w:pPr>
    </w:p>
    <w:p w14:paraId="4ADEE3EB" w14:textId="77777777" w:rsidR="008C0A7C" w:rsidRDefault="008C0A7C" w:rsidP="00490A49">
      <w:pPr>
        <w:jc w:val="center"/>
        <w:rPr>
          <w:rFonts w:cs="Arial"/>
          <w:b/>
          <w:sz w:val="18"/>
          <w:lang w:val="es-BO"/>
        </w:rPr>
      </w:pPr>
    </w:p>
    <w:p w14:paraId="63DA879C" w14:textId="77777777" w:rsidR="008C0A7C" w:rsidRDefault="008C0A7C" w:rsidP="00490A49">
      <w:pPr>
        <w:jc w:val="center"/>
        <w:rPr>
          <w:rFonts w:cs="Arial"/>
          <w:b/>
          <w:sz w:val="18"/>
          <w:lang w:val="es-BO"/>
        </w:rPr>
      </w:pPr>
    </w:p>
    <w:p w14:paraId="51915253" w14:textId="77777777" w:rsidR="008C0A7C" w:rsidRDefault="008C0A7C" w:rsidP="00490A49">
      <w:pPr>
        <w:jc w:val="center"/>
        <w:rPr>
          <w:rFonts w:cs="Arial"/>
          <w:b/>
          <w:sz w:val="18"/>
          <w:lang w:val="es-BO"/>
        </w:rPr>
      </w:pPr>
    </w:p>
    <w:p w14:paraId="4F100E25" w14:textId="77777777" w:rsidR="008C0A7C" w:rsidRDefault="008C0A7C" w:rsidP="00490A49">
      <w:pPr>
        <w:jc w:val="center"/>
        <w:rPr>
          <w:rFonts w:cs="Arial"/>
          <w:b/>
          <w:sz w:val="18"/>
          <w:lang w:val="es-BO"/>
        </w:rPr>
      </w:pPr>
    </w:p>
    <w:p w14:paraId="35FB9309" w14:textId="77777777" w:rsidR="008C0A7C" w:rsidRDefault="008C0A7C" w:rsidP="00490A49">
      <w:pPr>
        <w:jc w:val="center"/>
        <w:rPr>
          <w:rFonts w:cs="Arial"/>
          <w:b/>
          <w:sz w:val="18"/>
          <w:lang w:val="es-BO"/>
        </w:rPr>
      </w:pPr>
    </w:p>
    <w:p w14:paraId="0F4481D6" w14:textId="77777777" w:rsidR="008C0A7C" w:rsidRDefault="008C0A7C" w:rsidP="00490A49">
      <w:pPr>
        <w:jc w:val="center"/>
        <w:rPr>
          <w:rFonts w:cs="Arial"/>
          <w:b/>
          <w:sz w:val="18"/>
          <w:lang w:val="es-BO"/>
        </w:rPr>
      </w:pPr>
    </w:p>
    <w:p w14:paraId="52359FBF" w14:textId="77777777" w:rsidR="008C0A7C" w:rsidRDefault="008C0A7C" w:rsidP="00490A49">
      <w:pPr>
        <w:jc w:val="center"/>
        <w:rPr>
          <w:rFonts w:cs="Arial"/>
          <w:b/>
          <w:sz w:val="18"/>
          <w:lang w:val="es-BO"/>
        </w:rPr>
      </w:pPr>
    </w:p>
    <w:p w14:paraId="6E3E3448" w14:textId="77777777" w:rsidR="008C0A7C" w:rsidRDefault="008C0A7C" w:rsidP="00490A49">
      <w:pPr>
        <w:jc w:val="center"/>
        <w:rPr>
          <w:rFonts w:cs="Arial"/>
          <w:b/>
          <w:sz w:val="18"/>
          <w:lang w:val="es-BO"/>
        </w:rPr>
      </w:pPr>
    </w:p>
    <w:p w14:paraId="63689C73" w14:textId="77777777" w:rsidR="008C0A7C" w:rsidRDefault="008C0A7C" w:rsidP="00490A49">
      <w:pPr>
        <w:jc w:val="center"/>
        <w:rPr>
          <w:rFonts w:cs="Arial"/>
          <w:b/>
          <w:sz w:val="18"/>
          <w:lang w:val="es-BO"/>
        </w:rPr>
      </w:pPr>
    </w:p>
    <w:p w14:paraId="3F46D001" w14:textId="77777777" w:rsidR="008C0A7C" w:rsidRDefault="008C0A7C" w:rsidP="00490A49">
      <w:pPr>
        <w:jc w:val="center"/>
        <w:rPr>
          <w:rFonts w:cs="Arial"/>
          <w:b/>
          <w:sz w:val="18"/>
          <w:lang w:val="es-BO"/>
        </w:rPr>
      </w:pPr>
    </w:p>
    <w:p w14:paraId="1AA6833E" w14:textId="77777777" w:rsidR="008C0A7C" w:rsidRDefault="008C0A7C" w:rsidP="00490A49">
      <w:pPr>
        <w:jc w:val="center"/>
        <w:rPr>
          <w:rFonts w:cs="Arial"/>
          <w:b/>
          <w:sz w:val="18"/>
          <w:lang w:val="es-BO"/>
        </w:rPr>
      </w:pPr>
    </w:p>
    <w:p w14:paraId="0105A2F1" w14:textId="77777777" w:rsidR="008C0A7C" w:rsidRDefault="008C0A7C" w:rsidP="00490A49">
      <w:pPr>
        <w:jc w:val="center"/>
        <w:rPr>
          <w:rFonts w:cs="Arial"/>
          <w:b/>
          <w:sz w:val="18"/>
          <w:lang w:val="es-BO"/>
        </w:rPr>
      </w:pPr>
    </w:p>
    <w:p w14:paraId="50489A9E" w14:textId="77777777" w:rsidR="008C0A7C" w:rsidRDefault="008C0A7C" w:rsidP="00490A49">
      <w:pPr>
        <w:jc w:val="center"/>
        <w:rPr>
          <w:rFonts w:cs="Arial"/>
          <w:b/>
          <w:sz w:val="18"/>
          <w:lang w:val="es-BO"/>
        </w:rPr>
      </w:pPr>
    </w:p>
    <w:p w14:paraId="0C60798B" w14:textId="77777777" w:rsidR="008C0A7C" w:rsidRDefault="008C0A7C" w:rsidP="00490A49">
      <w:pPr>
        <w:jc w:val="center"/>
        <w:rPr>
          <w:rFonts w:cs="Arial"/>
          <w:b/>
          <w:sz w:val="18"/>
          <w:lang w:val="es-BO"/>
        </w:rPr>
      </w:pPr>
    </w:p>
    <w:p w14:paraId="6C2375C7" w14:textId="77777777" w:rsidR="008C0A7C" w:rsidRDefault="008C0A7C" w:rsidP="00490A49">
      <w:pPr>
        <w:jc w:val="center"/>
        <w:rPr>
          <w:rFonts w:cs="Arial"/>
          <w:b/>
          <w:sz w:val="18"/>
          <w:lang w:val="es-BO"/>
        </w:rPr>
      </w:pPr>
    </w:p>
    <w:p w14:paraId="276A3A8C" w14:textId="77777777" w:rsidR="008C0A7C" w:rsidRDefault="008C0A7C" w:rsidP="00490A49">
      <w:pPr>
        <w:jc w:val="center"/>
        <w:rPr>
          <w:rFonts w:cs="Arial"/>
          <w:b/>
          <w:sz w:val="18"/>
          <w:lang w:val="es-BO"/>
        </w:rPr>
      </w:pPr>
    </w:p>
    <w:p w14:paraId="3154CC06" w14:textId="77777777" w:rsidR="008C0A7C" w:rsidRDefault="008C0A7C" w:rsidP="00490A49">
      <w:pPr>
        <w:jc w:val="center"/>
        <w:rPr>
          <w:rFonts w:cs="Arial"/>
          <w:b/>
          <w:sz w:val="18"/>
          <w:lang w:val="es-BO"/>
        </w:rPr>
      </w:pPr>
    </w:p>
    <w:p w14:paraId="1D23E0BE" w14:textId="77777777" w:rsidR="008C0A7C" w:rsidRDefault="008C0A7C" w:rsidP="00490A49">
      <w:pPr>
        <w:jc w:val="center"/>
        <w:rPr>
          <w:rFonts w:cs="Arial"/>
          <w:b/>
          <w:sz w:val="18"/>
          <w:lang w:val="es-BO"/>
        </w:rPr>
      </w:pPr>
    </w:p>
    <w:p w14:paraId="04719558" w14:textId="77777777" w:rsidR="008C0A7C" w:rsidRDefault="008C0A7C" w:rsidP="00490A49">
      <w:pPr>
        <w:jc w:val="center"/>
        <w:rPr>
          <w:rFonts w:cs="Arial"/>
          <w:b/>
          <w:sz w:val="18"/>
          <w:lang w:val="es-BO"/>
        </w:rPr>
      </w:pPr>
    </w:p>
    <w:p w14:paraId="147B0CEA" w14:textId="77777777" w:rsidR="008C0A7C" w:rsidRDefault="008C0A7C" w:rsidP="00490A49">
      <w:pPr>
        <w:jc w:val="center"/>
        <w:rPr>
          <w:rFonts w:cs="Arial"/>
          <w:b/>
          <w:sz w:val="18"/>
          <w:lang w:val="es-BO"/>
        </w:rPr>
      </w:pPr>
    </w:p>
    <w:p w14:paraId="4FAB2C79" w14:textId="77777777" w:rsidR="008C0A7C" w:rsidRDefault="008C0A7C" w:rsidP="00490A49">
      <w:pPr>
        <w:jc w:val="center"/>
        <w:rPr>
          <w:rFonts w:cs="Arial"/>
          <w:b/>
          <w:sz w:val="18"/>
          <w:lang w:val="es-BO"/>
        </w:rPr>
      </w:pPr>
    </w:p>
    <w:p w14:paraId="74D5F206" w14:textId="77777777" w:rsidR="008C0A7C" w:rsidRDefault="008C0A7C" w:rsidP="00490A49">
      <w:pPr>
        <w:jc w:val="center"/>
        <w:rPr>
          <w:rFonts w:cs="Arial"/>
          <w:b/>
          <w:sz w:val="18"/>
          <w:lang w:val="es-BO"/>
        </w:rPr>
      </w:pPr>
    </w:p>
    <w:p w14:paraId="4EB2C8BD" w14:textId="77777777" w:rsidR="008C0A7C" w:rsidRDefault="008C0A7C" w:rsidP="00490A49">
      <w:pPr>
        <w:jc w:val="center"/>
        <w:rPr>
          <w:rFonts w:cs="Arial"/>
          <w:b/>
          <w:sz w:val="18"/>
          <w:lang w:val="es-BO"/>
        </w:rPr>
      </w:pPr>
    </w:p>
    <w:p w14:paraId="3BCBDE8A" w14:textId="77777777" w:rsidR="008C0A7C" w:rsidRDefault="008C0A7C" w:rsidP="00490A49">
      <w:pPr>
        <w:jc w:val="center"/>
        <w:rPr>
          <w:rFonts w:cs="Arial"/>
          <w:b/>
          <w:sz w:val="18"/>
          <w:lang w:val="es-BO"/>
        </w:rPr>
      </w:pPr>
    </w:p>
    <w:p w14:paraId="172532D8" w14:textId="77777777" w:rsidR="008C0A7C" w:rsidRDefault="008C0A7C" w:rsidP="00490A49">
      <w:pPr>
        <w:jc w:val="center"/>
        <w:rPr>
          <w:rFonts w:cs="Arial"/>
          <w:b/>
          <w:sz w:val="18"/>
          <w:lang w:val="es-BO"/>
        </w:rPr>
      </w:pPr>
    </w:p>
    <w:p w14:paraId="091C52BA" w14:textId="77777777" w:rsidR="008C0A7C" w:rsidRDefault="008C0A7C" w:rsidP="00490A49">
      <w:pPr>
        <w:jc w:val="center"/>
        <w:rPr>
          <w:rFonts w:cs="Arial"/>
          <w:b/>
          <w:sz w:val="18"/>
          <w:lang w:val="es-BO"/>
        </w:rPr>
      </w:pPr>
    </w:p>
    <w:p w14:paraId="1E9E5D46" w14:textId="77777777" w:rsidR="008C0A7C" w:rsidRDefault="008C0A7C" w:rsidP="00490A49">
      <w:pPr>
        <w:jc w:val="center"/>
        <w:rPr>
          <w:rFonts w:cs="Arial"/>
          <w:b/>
          <w:sz w:val="18"/>
          <w:lang w:val="es-BO"/>
        </w:rPr>
      </w:pPr>
    </w:p>
    <w:p w14:paraId="3C6D06A5" w14:textId="77777777" w:rsidR="008C0A7C" w:rsidRDefault="008C0A7C" w:rsidP="00490A49">
      <w:pPr>
        <w:jc w:val="center"/>
        <w:rPr>
          <w:rFonts w:cs="Arial"/>
          <w:b/>
          <w:sz w:val="18"/>
          <w:lang w:val="es-BO"/>
        </w:rPr>
      </w:pPr>
    </w:p>
    <w:p w14:paraId="3DA4B4F8" w14:textId="77777777" w:rsidR="008C0A7C" w:rsidRDefault="008C0A7C" w:rsidP="00490A49">
      <w:pPr>
        <w:jc w:val="center"/>
        <w:rPr>
          <w:rFonts w:cs="Arial"/>
          <w:b/>
          <w:sz w:val="18"/>
          <w:lang w:val="es-BO"/>
        </w:rPr>
      </w:pPr>
    </w:p>
    <w:p w14:paraId="72BF5D71" w14:textId="77777777" w:rsidR="008C0A7C" w:rsidRDefault="008C0A7C" w:rsidP="00490A49">
      <w:pPr>
        <w:jc w:val="center"/>
        <w:rPr>
          <w:rFonts w:cs="Arial"/>
          <w:b/>
          <w:sz w:val="18"/>
          <w:lang w:val="es-BO"/>
        </w:rPr>
      </w:pPr>
    </w:p>
    <w:p w14:paraId="32709F9A" w14:textId="77777777" w:rsidR="008C0A7C" w:rsidRDefault="008C0A7C" w:rsidP="00490A49">
      <w:pPr>
        <w:jc w:val="center"/>
        <w:rPr>
          <w:rFonts w:cs="Arial"/>
          <w:b/>
          <w:sz w:val="18"/>
          <w:lang w:val="es-BO"/>
        </w:rPr>
      </w:pPr>
    </w:p>
    <w:p w14:paraId="25A7B1FC" w14:textId="77777777" w:rsidR="008C0A7C" w:rsidRDefault="008C0A7C" w:rsidP="00490A49">
      <w:pPr>
        <w:jc w:val="center"/>
        <w:rPr>
          <w:rFonts w:cs="Arial"/>
          <w:b/>
          <w:sz w:val="18"/>
          <w:lang w:val="es-BO"/>
        </w:rPr>
      </w:pPr>
    </w:p>
    <w:p w14:paraId="2D63DEA0" w14:textId="77777777" w:rsidR="008C0A7C" w:rsidRDefault="008C0A7C" w:rsidP="00490A49">
      <w:pPr>
        <w:jc w:val="center"/>
        <w:rPr>
          <w:rFonts w:cs="Arial"/>
          <w:b/>
          <w:sz w:val="18"/>
          <w:lang w:val="es-BO"/>
        </w:rPr>
      </w:pPr>
    </w:p>
    <w:p w14:paraId="6B605DF0" w14:textId="77777777" w:rsidR="008C0A7C" w:rsidRDefault="008C0A7C" w:rsidP="00490A49">
      <w:pPr>
        <w:jc w:val="center"/>
        <w:rPr>
          <w:rFonts w:cs="Arial"/>
          <w:b/>
          <w:sz w:val="18"/>
          <w:lang w:val="es-BO"/>
        </w:rPr>
      </w:pPr>
    </w:p>
    <w:p w14:paraId="6B00BAC5" w14:textId="77777777" w:rsidR="008C0A7C" w:rsidRDefault="008C0A7C" w:rsidP="00490A49">
      <w:pPr>
        <w:jc w:val="center"/>
        <w:rPr>
          <w:rFonts w:cs="Arial"/>
          <w:b/>
          <w:sz w:val="18"/>
          <w:lang w:val="es-BO"/>
        </w:rPr>
      </w:pPr>
    </w:p>
    <w:p w14:paraId="1609F7B4" w14:textId="77777777" w:rsidR="008C0A7C" w:rsidRDefault="008C0A7C" w:rsidP="00490A49">
      <w:pPr>
        <w:jc w:val="center"/>
        <w:rPr>
          <w:rFonts w:cs="Arial"/>
          <w:b/>
          <w:sz w:val="18"/>
          <w:lang w:val="es-BO"/>
        </w:rPr>
      </w:pPr>
    </w:p>
    <w:p w14:paraId="177069AB" w14:textId="77777777" w:rsidR="008C0A7C" w:rsidRDefault="008C0A7C" w:rsidP="00490A49">
      <w:pPr>
        <w:jc w:val="center"/>
        <w:rPr>
          <w:rFonts w:cs="Arial"/>
          <w:b/>
          <w:sz w:val="18"/>
          <w:lang w:val="es-BO"/>
        </w:rPr>
      </w:pPr>
    </w:p>
    <w:p w14:paraId="4E927E37" w14:textId="77777777" w:rsidR="008C0A7C" w:rsidRDefault="008C0A7C" w:rsidP="00490A49">
      <w:pPr>
        <w:jc w:val="center"/>
        <w:rPr>
          <w:rFonts w:cs="Arial"/>
          <w:b/>
          <w:sz w:val="18"/>
          <w:lang w:val="es-BO"/>
        </w:rPr>
      </w:pPr>
    </w:p>
    <w:p w14:paraId="6500ED8D" w14:textId="77777777" w:rsidR="008C0A7C" w:rsidRDefault="008C0A7C" w:rsidP="00490A49">
      <w:pPr>
        <w:jc w:val="center"/>
        <w:rPr>
          <w:rFonts w:cs="Arial"/>
          <w:b/>
          <w:sz w:val="18"/>
          <w:lang w:val="es-BO"/>
        </w:rPr>
      </w:pPr>
    </w:p>
    <w:p w14:paraId="6FA637CD" w14:textId="77777777" w:rsidR="008C0A7C" w:rsidRDefault="008C0A7C" w:rsidP="00490A49">
      <w:pPr>
        <w:jc w:val="center"/>
        <w:rPr>
          <w:rFonts w:cs="Arial"/>
          <w:b/>
          <w:sz w:val="18"/>
          <w:lang w:val="es-BO"/>
        </w:rPr>
      </w:pPr>
    </w:p>
    <w:p w14:paraId="56B79DCB" w14:textId="77777777" w:rsidR="008C0A7C" w:rsidRDefault="008C0A7C" w:rsidP="00490A49">
      <w:pPr>
        <w:jc w:val="center"/>
        <w:rPr>
          <w:rFonts w:cs="Arial"/>
          <w:b/>
          <w:sz w:val="18"/>
          <w:lang w:val="es-BO"/>
        </w:rPr>
      </w:pPr>
    </w:p>
    <w:p w14:paraId="5D2D6B5B" w14:textId="77777777" w:rsidR="008C0A7C" w:rsidRDefault="008C0A7C" w:rsidP="00490A49">
      <w:pPr>
        <w:jc w:val="center"/>
        <w:rPr>
          <w:rFonts w:cs="Arial"/>
          <w:b/>
          <w:sz w:val="18"/>
          <w:lang w:val="es-BO"/>
        </w:rPr>
      </w:pPr>
    </w:p>
    <w:p w14:paraId="327C7081" w14:textId="77777777" w:rsidR="008C0A7C" w:rsidRDefault="008C0A7C" w:rsidP="00490A49">
      <w:pPr>
        <w:jc w:val="center"/>
        <w:rPr>
          <w:rFonts w:cs="Arial"/>
          <w:b/>
          <w:sz w:val="18"/>
          <w:lang w:val="es-BO"/>
        </w:rPr>
      </w:pPr>
    </w:p>
    <w:p w14:paraId="4932BAEC" w14:textId="77777777" w:rsidR="008C0A7C" w:rsidRDefault="008C0A7C" w:rsidP="00490A49">
      <w:pPr>
        <w:jc w:val="center"/>
        <w:rPr>
          <w:rFonts w:cs="Arial"/>
          <w:b/>
          <w:sz w:val="18"/>
          <w:lang w:val="es-BO"/>
        </w:rPr>
      </w:pPr>
    </w:p>
    <w:p w14:paraId="3A39C23C" w14:textId="77777777" w:rsidR="008C0A7C" w:rsidRPr="00A40276" w:rsidRDefault="008C0A7C"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Default="00FC1F6B" w:rsidP="005E74D3">
      <w:pPr>
        <w:jc w:val="center"/>
        <w:rPr>
          <w:rFonts w:cs="Arial"/>
          <w:b/>
          <w:sz w:val="18"/>
          <w:lang w:val="es-BO"/>
        </w:rPr>
      </w:pPr>
    </w:p>
    <w:p w14:paraId="54DD41C0" w14:textId="77777777" w:rsidR="008C0A7C" w:rsidRDefault="008C0A7C" w:rsidP="005E74D3">
      <w:pPr>
        <w:jc w:val="center"/>
        <w:rPr>
          <w:rFonts w:cs="Arial"/>
          <w:b/>
          <w:sz w:val="18"/>
          <w:lang w:val="es-BO"/>
        </w:rPr>
      </w:pPr>
    </w:p>
    <w:p w14:paraId="186DC0CD" w14:textId="77777777" w:rsidR="008C0A7C" w:rsidRPr="00CD45DD" w:rsidRDefault="008C0A7C" w:rsidP="008C0A7C">
      <w:pPr>
        <w:jc w:val="center"/>
        <w:rPr>
          <w:rFonts w:cs="Arial"/>
          <w:b/>
          <w:i/>
          <w:sz w:val="18"/>
          <w:szCs w:val="18"/>
        </w:rPr>
      </w:pPr>
      <w:r w:rsidRPr="00CD45DD">
        <w:rPr>
          <w:rFonts w:cs="Arial"/>
          <w:b/>
          <w:i/>
          <w:sz w:val="18"/>
          <w:szCs w:val="18"/>
        </w:rPr>
        <w:t>(NO APLICA EN EL PRESENTE PROCESO DE CONTRATACIÓN)</w:t>
      </w:r>
    </w:p>
    <w:p w14:paraId="4730474E" w14:textId="77777777" w:rsidR="008C0A7C" w:rsidRDefault="008C0A7C" w:rsidP="005E74D3">
      <w:pPr>
        <w:jc w:val="center"/>
        <w:rPr>
          <w:rFonts w:cs="Arial"/>
          <w:b/>
          <w:sz w:val="18"/>
          <w:lang w:val="es-BO"/>
        </w:rPr>
      </w:pP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6"/>
          <w:pgSz w:w="12240" w:h="15840" w:code="1"/>
          <w:pgMar w:top="1418" w:right="1701" w:bottom="1134" w:left="1701" w:header="709" w:footer="709" w:gutter="0"/>
          <w:pgNumType w:start="1"/>
          <w:cols w:space="708"/>
          <w:docGrid w:linePitch="360"/>
        </w:sectPr>
      </w:pPr>
    </w:p>
    <w:p w14:paraId="614ED4BD" w14:textId="77777777" w:rsidR="008C0A7C" w:rsidRDefault="008C0A7C" w:rsidP="00107B3A">
      <w:pPr>
        <w:jc w:val="center"/>
        <w:rPr>
          <w:rFonts w:cs="Arial"/>
          <w:b/>
          <w:sz w:val="18"/>
          <w:szCs w:val="18"/>
          <w:lang w:val="es-BO"/>
        </w:r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33F8E1FF" w14:textId="77777777" w:rsidR="004D6130" w:rsidRPr="00CD45DD" w:rsidRDefault="004D6130" w:rsidP="004D6130">
      <w:pPr>
        <w:jc w:val="center"/>
        <w:rPr>
          <w:rFonts w:cs="Arial"/>
          <w:b/>
          <w:i/>
          <w:sz w:val="18"/>
          <w:szCs w:val="18"/>
        </w:rPr>
      </w:pPr>
      <w:r w:rsidRPr="00CD45DD">
        <w:rPr>
          <w:rFonts w:cs="Arial"/>
          <w:b/>
          <w:i/>
          <w:sz w:val="18"/>
          <w:szCs w:val="18"/>
        </w:rPr>
        <w:t>(ESTE FORMULARIO SE ENCUENTRA EN EL NUMERAL 30, PARTE II “INFORMACIÓN TÉCNICA DE LA CONTRATACIÓN” DEL PRESENTE DOCUMENTO BASE DE CONTRATACIÓN)</w:t>
      </w:r>
    </w:p>
    <w:p w14:paraId="703C5C3A" w14:textId="77777777" w:rsidR="00107B3A" w:rsidRDefault="00107B3A" w:rsidP="00107B3A">
      <w:pPr>
        <w:jc w:val="both"/>
        <w:rPr>
          <w:rFonts w:cs="Arial"/>
          <w:sz w:val="18"/>
          <w:szCs w:val="18"/>
          <w:lang w:val="es-BO"/>
        </w:rPr>
      </w:pPr>
    </w:p>
    <w:p w14:paraId="6E67D094" w14:textId="77777777" w:rsidR="004D6130" w:rsidRDefault="004D6130" w:rsidP="00107B3A">
      <w:pPr>
        <w:jc w:val="both"/>
        <w:rPr>
          <w:rFonts w:cs="Arial"/>
          <w:sz w:val="18"/>
          <w:szCs w:val="18"/>
          <w:lang w:val="es-BO"/>
        </w:rPr>
      </w:pPr>
    </w:p>
    <w:p w14:paraId="2A936970" w14:textId="7B74FFCB" w:rsidR="00107B3A" w:rsidRPr="00A40276" w:rsidRDefault="00107B3A" w:rsidP="00107B3A">
      <w:pPr>
        <w:jc w:val="both"/>
        <w:rPr>
          <w:rFonts w:cs="Arial"/>
          <w:sz w:val="18"/>
          <w:szCs w:val="18"/>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Default="00107B3A" w:rsidP="00107B3A">
      <w:pPr>
        <w:spacing w:line="200" w:lineRule="exact"/>
        <w:jc w:val="both"/>
        <w:rPr>
          <w:lang w:val="es-BO"/>
        </w:rPr>
      </w:pPr>
    </w:p>
    <w:p w14:paraId="52860090" w14:textId="77777777" w:rsidR="004D6130" w:rsidRDefault="004D6130" w:rsidP="00107B3A">
      <w:pPr>
        <w:spacing w:line="200" w:lineRule="exact"/>
        <w:jc w:val="both"/>
        <w:rPr>
          <w:lang w:val="es-BO"/>
        </w:rPr>
      </w:pPr>
    </w:p>
    <w:p w14:paraId="79D06ADA" w14:textId="77777777" w:rsidR="004D6130" w:rsidRDefault="004D6130" w:rsidP="00107B3A">
      <w:pPr>
        <w:spacing w:line="200" w:lineRule="exact"/>
        <w:jc w:val="both"/>
        <w:rPr>
          <w:lang w:val="es-BO"/>
        </w:rPr>
      </w:pPr>
    </w:p>
    <w:p w14:paraId="4BA02588" w14:textId="77777777" w:rsidR="004D6130" w:rsidRDefault="004D6130" w:rsidP="00107B3A">
      <w:pPr>
        <w:spacing w:line="200" w:lineRule="exact"/>
        <w:jc w:val="both"/>
        <w:rPr>
          <w:lang w:val="es-BO"/>
        </w:rPr>
      </w:pPr>
    </w:p>
    <w:p w14:paraId="59CCA174" w14:textId="77777777" w:rsidR="004D6130" w:rsidRDefault="004D6130" w:rsidP="00107B3A">
      <w:pPr>
        <w:spacing w:line="200" w:lineRule="exact"/>
        <w:jc w:val="both"/>
        <w:rPr>
          <w:lang w:val="es-BO"/>
        </w:rPr>
      </w:pPr>
    </w:p>
    <w:p w14:paraId="1A5AD12F" w14:textId="77777777" w:rsidR="004D6130" w:rsidRDefault="004D6130" w:rsidP="00107B3A">
      <w:pPr>
        <w:spacing w:line="200" w:lineRule="exact"/>
        <w:jc w:val="both"/>
        <w:rPr>
          <w:lang w:val="es-BO"/>
        </w:rPr>
      </w:pPr>
    </w:p>
    <w:p w14:paraId="2917BD16" w14:textId="77777777" w:rsidR="004D6130" w:rsidRDefault="004D6130" w:rsidP="00107B3A">
      <w:pPr>
        <w:spacing w:line="200" w:lineRule="exact"/>
        <w:jc w:val="both"/>
        <w:rPr>
          <w:lang w:val="es-BO"/>
        </w:rPr>
      </w:pPr>
    </w:p>
    <w:p w14:paraId="0EBDB3A3" w14:textId="77777777" w:rsidR="004D6130" w:rsidRDefault="004D6130" w:rsidP="00107B3A">
      <w:pPr>
        <w:spacing w:line="200" w:lineRule="exact"/>
        <w:jc w:val="both"/>
        <w:rPr>
          <w:lang w:val="es-BO"/>
        </w:rPr>
      </w:pPr>
    </w:p>
    <w:p w14:paraId="1EA12200" w14:textId="77777777" w:rsidR="004D6130" w:rsidRDefault="004D6130" w:rsidP="00107B3A">
      <w:pPr>
        <w:spacing w:line="200" w:lineRule="exact"/>
        <w:jc w:val="both"/>
        <w:rPr>
          <w:lang w:val="es-BO"/>
        </w:rPr>
      </w:pPr>
    </w:p>
    <w:p w14:paraId="26A20CCE" w14:textId="77777777" w:rsidR="004D6130" w:rsidRDefault="004D6130" w:rsidP="00107B3A">
      <w:pPr>
        <w:spacing w:line="200" w:lineRule="exact"/>
        <w:jc w:val="both"/>
        <w:rPr>
          <w:lang w:val="es-BO"/>
        </w:rPr>
      </w:pPr>
    </w:p>
    <w:p w14:paraId="31D1F428" w14:textId="77777777" w:rsidR="004D6130" w:rsidRDefault="004D6130" w:rsidP="00107B3A">
      <w:pPr>
        <w:spacing w:line="200" w:lineRule="exact"/>
        <w:jc w:val="both"/>
        <w:rPr>
          <w:lang w:val="es-BO"/>
        </w:rPr>
      </w:pPr>
    </w:p>
    <w:p w14:paraId="5E907AA5" w14:textId="77777777" w:rsidR="004D6130" w:rsidRDefault="004D6130" w:rsidP="00107B3A">
      <w:pPr>
        <w:spacing w:line="200" w:lineRule="exact"/>
        <w:jc w:val="both"/>
        <w:rPr>
          <w:lang w:val="es-BO"/>
        </w:rPr>
      </w:pPr>
    </w:p>
    <w:p w14:paraId="67BDFD28" w14:textId="77777777" w:rsidR="004D6130" w:rsidRDefault="004D6130" w:rsidP="00107B3A">
      <w:pPr>
        <w:spacing w:line="200" w:lineRule="exact"/>
        <w:jc w:val="both"/>
        <w:rPr>
          <w:lang w:val="es-BO"/>
        </w:rPr>
      </w:pPr>
    </w:p>
    <w:p w14:paraId="7EA5D2FA" w14:textId="77777777" w:rsidR="004D6130" w:rsidRDefault="004D6130" w:rsidP="00107B3A">
      <w:pPr>
        <w:spacing w:line="200" w:lineRule="exact"/>
        <w:jc w:val="both"/>
        <w:rPr>
          <w:lang w:val="es-BO"/>
        </w:rPr>
      </w:pPr>
    </w:p>
    <w:p w14:paraId="3A9BACCB" w14:textId="77777777" w:rsidR="004D6130" w:rsidRDefault="004D6130" w:rsidP="00107B3A">
      <w:pPr>
        <w:spacing w:line="200" w:lineRule="exact"/>
        <w:jc w:val="both"/>
        <w:rPr>
          <w:lang w:val="es-BO"/>
        </w:rPr>
      </w:pPr>
    </w:p>
    <w:p w14:paraId="0140B7D9" w14:textId="77777777" w:rsidR="004D6130" w:rsidRDefault="004D6130" w:rsidP="00107B3A">
      <w:pPr>
        <w:spacing w:line="200" w:lineRule="exact"/>
        <w:jc w:val="both"/>
        <w:rPr>
          <w:lang w:val="es-BO"/>
        </w:rPr>
      </w:pPr>
    </w:p>
    <w:p w14:paraId="2AD9B9FA" w14:textId="77777777" w:rsidR="004D6130" w:rsidRDefault="004D6130" w:rsidP="00107B3A">
      <w:pPr>
        <w:spacing w:line="200" w:lineRule="exact"/>
        <w:jc w:val="both"/>
        <w:rPr>
          <w:lang w:val="es-BO"/>
        </w:rPr>
      </w:pPr>
    </w:p>
    <w:p w14:paraId="7DC083DC" w14:textId="77777777" w:rsidR="004D6130" w:rsidRDefault="004D6130" w:rsidP="00107B3A">
      <w:pPr>
        <w:spacing w:line="200" w:lineRule="exact"/>
        <w:jc w:val="both"/>
        <w:rPr>
          <w:lang w:val="es-BO"/>
        </w:rPr>
      </w:pPr>
    </w:p>
    <w:p w14:paraId="5D8F84AC" w14:textId="77777777" w:rsidR="004D6130" w:rsidRDefault="004D6130" w:rsidP="00107B3A">
      <w:pPr>
        <w:spacing w:line="200" w:lineRule="exact"/>
        <w:jc w:val="both"/>
        <w:rPr>
          <w:lang w:val="es-BO"/>
        </w:rPr>
      </w:pPr>
    </w:p>
    <w:p w14:paraId="65E19260" w14:textId="77777777" w:rsidR="004D6130" w:rsidRDefault="004D6130" w:rsidP="00107B3A">
      <w:pPr>
        <w:spacing w:line="200" w:lineRule="exact"/>
        <w:jc w:val="both"/>
        <w:rPr>
          <w:lang w:val="es-BO"/>
        </w:rPr>
      </w:pPr>
    </w:p>
    <w:p w14:paraId="19B94930" w14:textId="77777777" w:rsidR="004D6130" w:rsidRDefault="004D6130" w:rsidP="00107B3A">
      <w:pPr>
        <w:spacing w:line="200" w:lineRule="exact"/>
        <w:jc w:val="both"/>
        <w:rPr>
          <w:lang w:val="es-BO"/>
        </w:rPr>
      </w:pPr>
    </w:p>
    <w:p w14:paraId="743987E2" w14:textId="77777777" w:rsidR="004D6130" w:rsidRDefault="004D6130" w:rsidP="00107B3A">
      <w:pPr>
        <w:spacing w:line="200" w:lineRule="exact"/>
        <w:jc w:val="both"/>
        <w:rPr>
          <w:lang w:val="es-BO"/>
        </w:rPr>
      </w:pPr>
    </w:p>
    <w:p w14:paraId="5E1ED3F3" w14:textId="77777777" w:rsidR="004D6130" w:rsidRDefault="004D6130" w:rsidP="00107B3A">
      <w:pPr>
        <w:spacing w:line="200" w:lineRule="exact"/>
        <w:jc w:val="both"/>
        <w:rPr>
          <w:lang w:val="es-BO"/>
        </w:rPr>
      </w:pPr>
    </w:p>
    <w:p w14:paraId="5FB5EC04" w14:textId="77777777" w:rsidR="004D6130" w:rsidRDefault="004D6130" w:rsidP="00107B3A">
      <w:pPr>
        <w:spacing w:line="200" w:lineRule="exact"/>
        <w:jc w:val="both"/>
        <w:rPr>
          <w:lang w:val="es-BO"/>
        </w:rPr>
      </w:pPr>
    </w:p>
    <w:p w14:paraId="612C2E04" w14:textId="77777777" w:rsidR="004D6130" w:rsidRPr="00A40276" w:rsidRDefault="004D6130"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2DB8059F" w14:textId="77777777" w:rsidR="004D6130" w:rsidRDefault="004D6130" w:rsidP="00107B3A">
      <w:pPr>
        <w:rPr>
          <w:rFonts w:cs="Arial"/>
          <w:b/>
          <w:lang w:val="es-BO"/>
        </w:rPr>
      </w:pPr>
    </w:p>
    <w:p w14:paraId="219DB7DE" w14:textId="77777777" w:rsidR="004D6130" w:rsidRPr="00CD45DD" w:rsidRDefault="004D6130" w:rsidP="004D6130">
      <w:pPr>
        <w:jc w:val="center"/>
        <w:rPr>
          <w:rFonts w:cs="Arial"/>
          <w:b/>
          <w:i/>
          <w:sz w:val="18"/>
          <w:szCs w:val="18"/>
        </w:rPr>
      </w:pPr>
      <w:r w:rsidRPr="00CD45DD">
        <w:rPr>
          <w:rFonts w:cs="Arial"/>
          <w:b/>
          <w:i/>
          <w:sz w:val="18"/>
          <w:szCs w:val="18"/>
        </w:rPr>
        <w:t>(NO APLICA EN EL PRESENTE PROCESO DE CONTRATACIÓN)</w:t>
      </w:r>
    </w:p>
    <w:p w14:paraId="272E6008" w14:textId="77777777" w:rsidR="004D6130" w:rsidRDefault="004D6130" w:rsidP="00107B3A">
      <w:pPr>
        <w:rPr>
          <w:rFonts w:cs="Arial"/>
          <w:b/>
          <w:lang w:val="es-BO"/>
        </w:rPr>
      </w:pPr>
    </w:p>
    <w:p w14:paraId="78DA7E4E" w14:textId="77777777" w:rsidR="00107B3A" w:rsidRDefault="00107B3A" w:rsidP="00107B3A">
      <w:pPr>
        <w:jc w:val="both"/>
        <w:rPr>
          <w:sz w:val="18"/>
          <w:szCs w:val="18"/>
          <w:lang w:val="es-BO"/>
        </w:rPr>
      </w:pPr>
    </w:p>
    <w:p w14:paraId="3AA38808" w14:textId="77777777" w:rsidR="004D6130" w:rsidRDefault="004D6130" w:rsidP="00107B3A">
      <w:pPr>
        <w:jc w:val="both"/>
        <w:rPr>
          <w:sz w:val="18"/>
          <w:szCs w:val="18"/>
          <w:lang w:val="es-BO"/>
        </w:rPr>
      </w:pPr>
    </w:p>
    <w:p w14:paraId="2EA66037" w14:textId="77777777" w:rsidR="004D6130" w:rsidRDefault="004D6130" w:rsidP="00107B3A">
      <w:pPr>
        <w:jc w:val="both"/>
        <w:rPr>
          <w:sz w:val="18"/>
          <w:szCs w:val="18"/>
          <w:lang w:val="es-BO"/>
        </w:rPr>
      </w:pPr>
    </w:p>
    <w:p w14:paraId="3FC5F87F" w14:textId="77777777" w:rsidR="004D6130" w:rsidRDefault="004D6130" w:rsidP="00107B3A">
      <w:pPr>
        <w:jc w:val="both"/>
        <w:rPr>
          <w:sz w:val="18"/>
          <w:szCs w:val="18"/>
          <w:lang w:val="es-BO"/>
        </w:rPr>
      </w:pPr>
    </w:p>
    <w:p w14:paraId="28DAE3CC" w14:textId="77777777" w:rsidR="004D6130" w:rsidRDefault="004D6130" w:rsidP="00107B3A">
      <w:pPr>
        <w:jc w:val="both"/>
        <w:rPr>
          <w:sz w:val="18"/>
          <w:szCs w:val="18"/>
          <w:lang w:val="es-BO"/>
        </w:rPr>
      </w:pPr>
    </w:p>
    <w:p w14:paraId="7061E3C5" w14:textId="77777777" w:rsidR="004D6130" w:rsidRDefault="004D6130" w:rsidP="00107B3A">
      <w:pPr>
        <w:jc w:val="both"/>
        <w:rPr>
          <w:sz w:val="18"/>
          <w:szCs w:val="18"/>
          <w:lang w:val="es-BO"/>
        </w:rPr>
      </w:pPr>
    </w:p>
    <w:p w14:paraId="766BF486" w14:textId="77777777" w:rsidR="004D6130" w:rsidRDefault="004D6130" w:rsidP="00107B3A">
      <w:pPr>
        <w:jc w:val="both"/>
        <w:rPr>
          <w:sz w:val="18"/>
          <w:szCs w:val="18"/>
          <w:lang w:val="es-BO"/>
        </w:rPr>
      </w:pPr>
    </w:p>
    <w:p w14:paraId="2690B18A" w14:textId="77777777" w:rsidR="004D6130" w:rsidRDefault="004D6130" w:rsidP="00107B3A">
      <w:pPr>
        <w:jc w:val="both"/>
        <w:rPr>
          <w:sz w:val="18"/>
          <w:szCs w:val="18"/>
          <w:lang w:val="es-BO"/>
        </w:rPr>
      </w:pPr>
    </w:p>
    <w:p w14:paraId="17F7D486" w14:textId="77777777" w:rsidR="004D6130" w:rsidRDefault="004D6130" w:rsidP="00107B3A">
      <w:pPr>
        <w:jc w:val="both"/>
        <w:rPr>
          <w:sz w:val="18"/>
          <w:szCs w:val="18"/>
          <w:lang w:val="es-BO"/>
        </w:rPr>
      </w:pPr>
    </w:p>
    <w:p w14:paraId="19A0E6E8" w14:textId="77777777" w:rsidR="004D6130" w:rsidRDefault="004D6130" w:rsidP="00107B3A">
      <w:pPr>
        <w:jc w:val="both"/>
        <w:rPr>
          <w:sz w:val="18"/>
          <w:szCs w:val="18"/>
          <w:lang w:val="es-BO"/>
        </w:rPr>
      </w:pPr>
    </w:p>
    <w:p w14:paraId="4CC71E09" w14:textId="77777777" w:rsidR="004D6130" w:rsidRDefault="004D6130" w:rsidP="00107B3A">
      <w:pPr>
        <w:jc w:val="both"/>
        <w:rPr>
          <w:sz w:val="18"/>
          <w:szCs w:val="18"/>
          <w:lang w:val="es-BO"/>
        </w:rPr>
      </w:pPr>
    </w:p>
    <w:p w14:paraId="0DD80B40" w14:textId="77777777" w:rsidR="004D6130" w:rsidRDefault="004D6130" w:rsidP="00107B3A">
      <w:pPr>
        <w:jc w:val="both"/>
        <w:rPr>
          <w:sz w:val="18"/>
          <w:szCs w:val="18"/>
          <w:lang w:val="es-BO"/>
        </w:rPr>
      </w:pPr>
    </w:p>
    <w:p w14:paraId="343450C5" w14:textId="77777777" w:rsidR="004D6130" w:rsidRDefault="004D6130" w:rsidP="00107B3A">
      <w:pPr>
        <w:jc w:val="both"/>
        <w:rPr>
          <w:sz w:val="18"/>
          <w:szCs w:val="18"/>
          <w:lang w:val="es-BO"/>
        </w:rPr>
      </w:pPr>
    </w:p>
    <w:p w14:paraId="560B6A16" w14:textId="77777777" w:rsidR="004D6130" w:rsidRDefault="004D6130" w:rsidP="00107B3A">
      <w:pPr>
        <w:jc w:val="both"/>
        <w:rPr>
          <w:sz w:val="18"/>
          <w:szCs w:val="18"/>
          <w:lang w:val="es-BO"/>
        </w:rPr>
      </w:pPr>
    </w:p>
    <w:p w14:paraId="0EF1A3A3" w14:textId="77777777" w:rsidR="004D6130" w:rsidRDefault="004D6130" w:rsidP="00107B3A">
      <w:pPr>
        <w:jc w:val="both"/>
        <w:rPr>
          <w:sz w:val="18"/>
          <w:szCs w:val="18"/>
          <w:lang w:val="es-BO"/>
        </w:rPr>
      </w:pPr>
    </w:p>
    <w:p w14:paraId="671F6F4A" w14:textId="77777777" w:rsidR="004D6130" w:rsidRDefault="004D6130" w:rsidP="00107B3A">
      <w:pPr>
        <w:jc w:val="both"/>
        <w:rPr>
          <w:sz w:val="18"/>
          <w:szCs w:val="18"/>
          <w:lang w:val="es-BO"/>
        </w:rPr>
      </w:pPr>
    </w:p>
    <w:p w14:paraId="3BFD6A3C" w14:textId="77777777" w:rsidR="004D6130" w:rsidRDefault="004D6130" w:rsidP="00107B3A">
      <w:pPr>
        <w:jc w:val="both"/>
        <w:rPr>
          <w:sz w:val="18"/>
          <w:szCs w:val="18"/>
          <w:lang w:val="es-BO"/>
        </w:rPr>
      </w:pPr>
    </w:p>
    <w:p w14:paraId="03E15F69" w14:textId="77777777" w:rsidR="004D6130" w:rsidRDefault="004D6130" w:rsidP="00107B3A">
      <w:pPr>
        <w:jc w:val="both"/>
        <w:rPr>
          <w:sz w:val="18"/>
          <w:szCs w:val="18"/>
          <w:lang w:val="es-BO"/>
        </w:rPr>
      </w:pPr>
    </w:p>
    <w:p w14:paraId="7815E9ED" w14:textId="77777777" w:rsidR="004D6130" w:rsidRDefault="004D6130" w:rsidP="00107B3A">
      <w:pPr>
        <w:jc w:val="both"/>
        <w:rPr>
          <w:sz w:val="18"/>
          <w:szCs w:val="18"/>
          <w:lang w:val="es-BO"/>
        </w:rPr>
      </w:pPr>
    </w:p>
    <w:p w14:paraId="7BBC1E6F" w14:textId="77777777" w:rsidR="004D6130" w:rsidRDefault="004D6130" w:rsidP="00107B3A">
      <w:pPr>
        <w:jc w:val="both"/>
        <w:rPr>
          <w:sz w:val="18"/>
          <w:szCs w:val="18"/>
          <w:lang w:val="es-BO"/>
        </w:rPr>
      </w:pPr>
    </w:p>
    <w:p w14:paraId="7AE8738B" w14:textId="77777777" w:rsidR="004D6130" w:rsidRDefault="004D6130" w:rsidP="00107B3A">
      <w:pPr>
        <w:jc w:val="both"/>
        <w:rPr>
          <w:sz w:val="18"/>
          <w:szCs w:val="18"/>
          <w:lang w:val="es-BO"/>
        </w:rPr>
      </w:pPr>
    </w:p>
    <w:p w14:paraId="42A59900" w14:textId="77777777" w:rsidR="004D6130" w:rsidRDefault="004D6130" w:rsidP="00107B3A">
      <w:pPr>
        <w:jc w:val="both"/>
        <w:rPr>
          <w:sz w:val="18"/>
          <w:szCs w:val="18"/>
          <w:lang w:val="es-BO"/>
        </w:rPr>
      </w:pPr>
    </w:p>
    <w:p w14:paraId="65EB786E" w14:textId="77777777" w:rsidR="004D6130" w:rsidRDefault="004D6130" w:rsidP="00107B3A">
      <w:pPr>
        <w:jc w:val="both"/>
        <w:rPr>
          <w:sz w:val="18"/>
          <w:szCs w:val="18"/>
          <w:lang w:val="es-BO"/>
        </w:rPr>
      </w:pPr>
    </w:p>
    <w:p w14:paraId="1577EF3A" w14:textId="77777777" w:rsidR="004D6130" w:rsidRDefault="004D6130" w:rsidP="00107B3A">
      <w:pPr>
        <w:jc w:val="both"/>
        <w:rPr>
          <w:sz w:val="18"/>
          <w:szCs w:val="18"/>
          <w:lang w:val="es-BO"/>
        </w:rPr>
      </w:pPr>
    </w:p>
    <w:p w14:paraId="352140B0" w14:textId="77777777" w:rsidR="004D6130" w:rsidRDefault="004D6130" w:rsidP="00107B3A">
      <w:pPr>
        <w:jc w:val="both"/>
        <w:rPr>
          <w:sz w:val="18"/>
          <w:szCs w:val="18"/>
          <w:lang w:val="es-BO"/>
        </w:rPr>
      </w:pPr>
    </w:p>
    <w:p w14:paraId="57BB77C1" w14:textId="77777777" w:rsidR="004D6130" w:rsidRDefault="004D6130" w:rsidP="00107B3A">
      <w:pPr>
        <w:jc w:val="both"/>
        <w:rPr>
          <w:sz w:val="18"/>
          <w:szCs w:val="18"/>
          <w:lang w:val="es-BO"/>
        </w:rPr>
      </w:pPr>
    </w:p>
    <w:p w14:paraId="4DEDFC75" w14:textId="77777777" w:rsidR="004D6130" w:rsidRDefault="004D6130" w:rsidP="00107B3A">
      <w:pPr>
        <w:jc w:val="both"/>
        <w:rPr>
          <w:sz w:val="18"/>
          <w:szCs w:val="18"/>
          <w:lang w:val="es-BO"/>
        </w:rPr>
      </w:pPr>
    </w:p>
    <w:p w14:paraId="3DFAEA13" w14:textId="77777777" w:rsidR="004D6130" w:rsidRDefault="004D6130" w:rsidP="00107B3A">
      <w:pPr>
        <w:jc w:val="both"/>
        <w:rPr>
          <w:sz w:val="18"/>
          <w:szCs w:val="18"/>
          <w:lang w:val="es-BO"/>
        </w:rPr>
      </w:pPr>
    </w:p>
    <w:p w14:paraId="5DF29F03" w14:textId="77777777" w:rsidR="004D6130" w:rsidRDefault="004D6130" w:rsidP="00107B3A">
      <w:pPr>
        <w:jc w:val="both"/>
        <w:rPr>
          <w:sz w:val="18"/>
          <w:szCs w:val="18"/>
          <w:lang w:val="es-BO"/>
        </w:rPr>
      </w:pPr>
    </w:p>
    <w:p w14:paraId="3FCB1433" w14:textId="77777777" w:rsidR="004D6130" w:rsidRDefault="004D6130" w:rsidP="00107B3A">
      <w:pPr>
        <w:jc w:val="both"/>
        <w:rPr>
          <w:sz w:val="18"/>
          <w:szCs w:val="18"/>
          <w:lang w:val="es-BO"/>
        </w:rPr>
      </w:pPr>
    </w:p>
    <w:p w14:paraId="6CD2C7C2" w14:textId="77777777" w:rsidR="004D6130" w:rsidRDefault="004D6130" w:rsidP="00107B3A">
      <w:pPr>
        <w:jc w:val="both"/>
        <w:rPr>
          <w:sz w:val="18"/>
          <w:szCs w:val="18"/>
          <w:lang w:val="es-BO"/>
        </w:rPr>
      </w:pPr>
    </w:p>
    <w:p w14:paraId="6D465882" w14:textId="77777777" w:rsidR="004D6130" w:rsidRDefault="004D6130" w:rsidP="00107B3A">
      <w:pPr>
        <w:jc w:val="both"/>
        <w:rPr>
          <w:sz w:val="18"/>
          <w:szCs w:val="18"/>
          <w:lang w:val="es-BO"/>
        </w:rPr>
      </w:pPr>
    </w:p>
    <w:p w14:paraId="3EBE56F5" w14:textId="77777777" w:rsidR="004D6130" w:rsidRDefault="004D6130" w:rsidP="00107B3A">
      <w:pPr>
        <w:jc w:val="both"/>
        <w:rPr>
          <w:sz w:val="18"/>
          <w:szCs w:val="18"/>
          <w:lang w:val="es-BO"/>
        </w:rPr>
      </w:pPr>
    </w:p>
    <w:p w14:paraId="271AC5DA" w14:textId="77777777" w:rsidR="004D6130" w:rsidRPr="00A40276" w:rsidRDefault="004D6130"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CA5BB2">
            <w:pPr>
              <w:numPr>
                <w:ilvl w:val="0"/>
                <w:numId w:val="26"/>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BD956CB" w:rsidR="00C90A3D" w:rsidRPr="00A40276" w:rsidRDefault="008C0A7C" w:rsidP="00CA5BB2">
            <w:pPr>
              <w:numPr>
                <w:ilvl w:val="0"/>
                <w:numId w:val="26"/>
              </w:numPr>
              <w:tabs>
                <w:tab w:val="clear" w:pos="357"/>
              </w:tabs>
              <w:ind w:left="397" w:right="113" w:hanging="283"/>
              <w:jc w:val="both"/>
              <w:rPr>
                <w:rFonts w:ascii="Arial" w:hAnsi="Arial" w:cs="Arial"/>
                <w:lang w:val="es-BO"/>
              </w:rPr>
            </w:pPr>
            <w:r>
              <w:rPr>
                <w:rFonts w:ascii="Arial" w:hAnsi="Arial" w:cs="Arial"/>
                <w:b/>
                <w:lang w:val="es-BO"/>
              </w:rPr>
              <w:t>FORMULARIO A-2a</w:t>
            </w:r>
            <w:r w:rsidR="00C90A3D" w:rsidRPr="00A40276">
              <w:rPr>
                <w:rFonts w:ascii="Arial" w:hAnsi="Arial" w:cs="Arial"/>
                <w:b/>
                <w:lang w:val="es-BO"/>
              </w:rPr>
              <w:t xml:space="preserve">. </w:t>
            </w:r>
            <w:r w:rsidR="00C90A3D"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BE3A47A" w:rsidR="00C90A3D" w:rsidRPr="00A40276" w:rsidRDefault="00C90A3D" w:rsidP="00CA5BB2">
            <w:pPr>
              <w:numPr>
                <w:ilvl w:val="0"/>
                <w:numId w:val="26"/>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8C0A7C">
              <w:rPr>
                <w:rFonts w:ascii="Arial" w:hAnsi="Arial" w:cs="Arial"/>
                <w:lang w:val="es-BO"/>
              </w:rPr>
              <w:t xml:space="preserve"> </w:t>
            </w:r>
            <w:r w:rsidR="008C0A7C" w:rsidRPr="008C0A7C">
              <w:rPr>
                <w:rFonts w:ascii="Arial" w:hAnsi="Arial" w:cs="Arial"/>
                <w:b/>
                <w:lang w:val="es-BO"/>
              </w:rPr>
              <w:t>No Corresponde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CA5BB2">
            <w:pPr>
              <w:numPr>
                <w:ilvl w:val="0"/>
                <w:numId w:val="26"/>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CA5BB2">
            <w:pPr>
              <w:numPr>
                <w:ilvl w:val="0"/>
                <w:numId w:val="26"/>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CA5BB2">
            <w:pPr>
              <w:numPr>
                <w:ilvl w:val="0"/>
                <w:numId w:val="26"/>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Default="00C90A3D" w:rsidP="009D5BB1">
      <w:pPr>
        <w:jc w:val="center"/>
        <w:rPr>
          <w:rFonts w:cs="Arial"/>
          <w:b/>
          <w:sz w:val="18"/>
          <w:szCs w:val="18"/>
          <w:lang w:val="es-BO"/>
        </w:rPr>
      </w:pPr>
    </w:p>
    <w:p w14:paraId="23226B60" w14:textId="77777777" w:rsidR="004D6130" w:rsidRDefault="004D6130" w:rsidP="009D5BB1">
      <w:pPr>
        <w:jc w:val="center"/>
        <w:rPr>
          <w:rFonts w:cs="Arial"/>
          <w:b/>
          <w:sz w:val="18"/>
          <w:szCs w:val="18"/>
          <w:lang w:val="es-BO"/>
        </w:rPr>
      </w:pPr>
    </w:p>
    <w:p w14:paraId="7A7E036F" w14:textId="77777777" w:rsidR="004D6130" w:rsidRDefault="004D6130" w:rsidP="009D5BB1">
      <w:pPr>
        <w:jc w:val="center"/>
        <w:rPr>
          <w:rFonts w:cs="Arial"/>
          <w:b/>
          <w:sz w:val="18"/>
          <w:szCs w:val="18"/>
          <w:lang w:val="es-BO"/>
        </w:rPr>
      </w:pPr>
    </w:p>
    <w:p w14:paraId="4F56B70E" w14:textId="77777777" w:rsidR="004D6130" w:rsidRDefault="004D6130" w:rsidP="009D5BB1">
      <w:pPr>
        <w:jc w:val="center"/>
        <w:rPr>
          <w:rFonts w:cs="Arial"/>
          <w:b/>
          <w:sz w:val="18"/>
          <w:szCs w:val="18"/>
          <w:lang w:val="es-BO"/>
        </w:rPr>
      </w:pPr>
    </w:p>
    <w:p w14:paraId="4CB96622" w14:textId="77777777" w:rsidR="004D6130" w:rsidRPr="00A40276" w:rsidRDefault="004D6130"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Default="00C90A3D" w:rsidP="009D5BB1">
      <w:pPr>
        <w:jc w:val="center"/>
        <w:rPr>
          <w:rFonts w:cs="Arial"/>
          <w:b/>
          <w:sz w:val="18"/>
          <w:szCs w:val="18"/>
          <w:lang w:val="es-BO"/>
        </w:rPr>
      </w:pPr>
    </w:p>
    <w:p w14:paraId="4729CA8A" w14:textId="77777777" w:rsidR="008C0A7C" w:rsidRDefault="008C0A7C" w:rsidP="009D5BB1">
      <w:pPr>
        <w:jc w:val="center"/>
        <w:rPr>
          <w:rFonts w:cs="Arial"/>
          <w:b/>
          <w:sz w:val="18"/>
          <w:szCs w:val="18"/>
          <w:lang w:val="es-BO"/>
        </w:rPr>
      </w:pPr>
    </w:p>
    <w:p w14:paraId="294BF164" w14:textId="77777777" w:rsidR="008C0A7C" w:rsidRDefault="008C0A7C" w:rsidP="009D5BB1">
      <w:pPr>
        <w:jc w:val="center"/>
        <w:rPr>
          <w:rFonts w:cs="Arial"/>
          <w:b/>
          <w:sz w:val="18"/>
          <w:szCs w:val="18"/>
          <w:lang w:val="es-BO"/>
        </w:rPr>
      </w:pPr>
    </w:p>
    <w:p w14:paraId="61785A53" w14:textId="77777777" w:rsidR="008C0A7C" w:rsidRPr="00A40276" w:rsidRDefault="008C0A7C"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612E098D" w14:textId="77777777" w:rsidR="008C0A7C" w:rsidRDefault="001B38C2" w:rsidP="001B38C2">
      <w:pPr>
        <w:tabs>
          <w:tab w:val="center" w:pos="5833"/>
          <w:tab w:val="right" w:pos="10252"/>
        </w:tabs>
        <w:jc w:val="center"/>
        <w:rPr>
          <w:rFonts w:ascii="Tahoma" w:hAnsi="Tahoma" w:cs="Tahoma"/>
          <w:b/>
          <w:lang w:val="es-BO"/>
        </w:rPr>
      </w:pPr>
      <w:r w:rsidRPr="00A40276">
        <w:rPr>
          <w:rFonts w:ascii="Tahoma" w:hAnsi="Tahoma" w:cs="Tahoma"/>
          <w:b/>
          <w:lang w:val="es-BO"/>
        </w:rPr>
        <w:br w:type="page"/>
      </w:r>
    </w:p>
    <w:p w14:paraId="0644CB84" w14:textId="77777777" w:rsidR="008C0A7C" w:rsidRDefault="008C0A7C" w:rsidP="001B38C2">
      <w:pPr>
        <w:tabs>
          <w:tab w:val="center" w:pos="5833"/>
          <w:tab w:val="right" w:pos="10252"/>
        </w:tabs>
        <w:jc w:val="center"/>
        <w:rPr>
          <w:rFonts w:ascii="Tahoma" w:hAnsi="Tahoma" w:cs="Tahoma"/>
          <w:b/>
          <w:lang w:val="es-BO"/>
        </w:rPr>
      </w:pPr>
    </w:p>
    <w:p w14:paraId="5B11A06B" w14:textId="3E31598A"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Default="00184FAD" w:rsidP="00184FAD">
      <w:pPr>
        <w:tabs>
          <w:tab w:val="center" w:pos="5833"/>
          <w:tab w:val="right" w:pos="10252"/>
        </w:tabs>
        <w:jc w:val="center"/>
        <w:rPr>
          <w:rFonts w:cs="Tahoma"/>
          <w:sz w:val="18"/>
          <w:szCs w:val="18"/>
          <w:lang w:val="es-BO"/>
        </w:rPr>
      </w:pPr>
    </w:p>
    <w:p w14:paraId="7A920108" w14:textId="77777777" w:rsidR="004D6130" w:rsidRPr="00CD45DD" w:rsidRDefault="004D6130" w:rsidP="004D6130">
      <w:pPr>
        <w:jc w:val="center"/>
        <w:rPr>
          <w:rFonts w:cs="Arial"/>
          <w:b/>
          <w:i/>
          <w:sz w:val="18"/>
          <w:szCs w:val="18"/>
        </w:rPr>
      </w:pPr>
      <w:r w:rsidRPr="00CD45DD">
        <w:rPr>
          <w:rFonts w:cs="Arial"/>
          <w:b/>
          <w:i/>
          <w:sz w:val="18"/>
          <w:szCs w:val="18"/>
        </w:rPr>
        <w:t>(NO APLICA EN EL PRESENTE PROCESO DE CONTRATACIÓN)</w:t>
      </w:r>
    </w:p>
    <w:p w14:paraId="7F8FFC37" w14:textId="77777777" w:rsidR="004D6130" w:rsidRDefault="004D6130" w:rsidP="00184FAD">
      <w:pPr>
        <w:tabs>
          <w:tab w:val="center" w:pos="5833"/>
          <w:tab w:val="right" w:pos="10252"/>
        </w:tabs>
        <w:jc w:val="center"/>
        <w:rPr>
          <w:rFonts w:cs="Tahoma"/>
          <w:sz w:val="18"/>
          <w:szCs w:val="18"/>
          <w:lang w:val="es-BO"/>
        </w:rPr>
      </w:pPr>
    </w:p>
    <w:p w14:paraId="51CBD053" w14:textId="77777777" w:rsidR="004D6130" w:rsidRDefault="004D6130" w:rsidP="00184FAD">
      <w:pPr>
        <w:tabs>
          <w:tab w:val="center" w:pos="5833"/>
          <w:tab w:val="right" w:pos="10252"/>
        </w:tabs>
        <w:jc w:val="center"/>
        <w:rPr>
          <w:rFonts w:cs="Tahoma"/>
          <w:sz w:val="18"/>
          <w:szCs w:val="18"/>
          <w:lang w:val="es-BO"/>
        </w:rPr>
      </w:pPr>
    </w:p>
    <w:p w14:paraId="51D4EC5D" w14:textId="77777777" w:rsidR="004D6130" w:rsidRDefault="004D6130" w:rsidP="00184FAD">
      <w:pPr>
        <w:tabs>
          <w:tab w:val="center" w:pos="5833"/>
          <w:tab w:val="right" w:pos="10252"/>
        </w:tabs>
        <w:jc w:val="center"/>
        <w:rPr>
          <w:rFonts w:cs="Tahoma"/>
          <w:sz w:val="18"/>
          <w:szCs w:val="18"/>
          <w:lang w:val="es-BO"/>
        </w:rPr>
      </w:pPr>
    </w:p>
    <w:p w14:paraId="6C8D7CCE" w14:textId="77777777" w:rsidR="004D6130" w:rsidRDefault="004D6130" w:rsidP="00184FAD">
      <w:pPr>
        <w:tabs>
          <w:tab w:val="center" w:pos="5833"/>
          <w:tab w:val="right" w:pos="10252"/>
        </w:tabs>
        <w:jc w:val="center"/>
        <w:rPr>
          <w:rFonts w:cs="Tahoma"/>
          <w:sz w:val="18"/>
          <w:szCs w:val="18"/>
          <w:lang w:val="es-BO"/>
        </w:rPr>
      </w:pPr>
    </w:p>
    <w:p w14:paraId="0AF9E918" w14:textId="77777777" w:rsidR="004D6130" w:rsidRDefault="004D6130" w:rsidP="00184FAD">
      <w:pPr>
        <w:tabs>
          <w:tab w:val="center" w:pos="5833"/>
          <w:tab w:val="right" w:pos="10252"/>
        </w:tabs>
        <w:jc w:val="center"/>
        <w:rPr>
          <w:rFonts w:cs="Tahoma"/>
          <w:sz w:val="18"/>
          <w:szCs w:val="18"/>
          <w:lang w:val="es-BO"/>
        </w:rPr>
      </w:pPr>
    </w:p>
    <w:p w14:paraId="306FF3BE" w14:textId="77777777" w:rsidR="004D6130" w:rsidRDefault="004D6130" w:rsidP="00184FAD">
      <w:pPr>
        <w:tabs>
          <w:tab w:val="center" w:pos="5833"/>
          <w:tab w:val="right" w:pos="10252"/>
        </w:tabs>
        <w:jc w:val="center"/>
        <w:rPr>
          <w:rFonts w:cs="Tahoma"/>
          <w:sz w:val="18"/>
          <w:szCs w:val="18"/>
          <w:lang w:val="es-BO"/>
        </w:rPr>
      </w:pPr>
    </w:p>
    <w:p w14:paraId="51E69870" w14:textId="77777777" w:rsidR="004D6130" w:rsidRDefault="004D6130" w:rsidP="00184FAD">
      <w:pPr>
        <w:tabs>
          <w:tab w:val="center" w:pos="5833"/>
          <w:tab w:val="right" w:pos="10252"/>
        </w:tabs>
        <w:jc w:val="center"/>
        <w:rPr>
          <w:rFonts w:cs="Tahoma"/>
          <w:sz w:val="18"/>
          <w:szCs w:val="18"/>
          <w:lang w:val="es-BO"/>
        </w:rPr>
      </w:pPr>
    </w:p>
    <w:p w14:paraId="1672E76B" w14:textId="77777777" w:rsidR="004D6130" w:rsidRDefault="004D6130" w:rsidP="00184FAD">
      <w:pPr>
        <w:tabs>
          <w:tab w:val="center" w:pos="5833"/>
          <w:tab w:val="right" w:pos="10252"/>
        </w:tabs>
        <w:jc w:val="center"/>
        <w:rPr>
          <w:rFonts w:cs="Tahoma"/>
          <w:sz w:val="18"/>
          <w:szCs w:val="18"/>
          <w:lang w:val="es-BO"/>
        </w:rPr>
      </w:pPr>
    </w:p>
    <w:p w14:paraId="5124A878" w14:textId="77777777" w:rsidR="004D6130" w:rsidRDefault="004D6130" w:rsidP="00184FAD">
      <w:pPr>
        <w:tabs>
          <w:tab w:val="center" w:pos="5833"/>
          <w:tab w:val="right" w:pos="10252"/>
        </w:tabs>
        <w:jc w:val="center"/>
        <w:rPr>
          <w:rFonts w:cs="Tahoma"/>
          <w:sz w:val="18"/>
          <w:szCs w:val="18"/>
          <w:lang w:val="es-BO"/>
        </w:rPr>
      </w:pPr>
    </w:p>
    <w:p w14:paraId="065FF111" w14:textId="77777777" w:rsidR="004D6130" w:rsidRDefault="004D6130" w:rsidP="00184FAD">
      <w:pPr>
        <w:tabs>
          <w:tab w:val="center" w:pos="5833"/>
          <w:tab w:val="right" w:pos="10252"/>
        </w:tabs>
        <w:jc w:val="center"/>
        <w:rPr>
          <w:rFonts w:cs="Tahoma"/>
          <w:sz w:val="18"/>
          <w:szCs w:val="18"/>
          <w:lang w:val="es-BO"/>
        </w:rPr>
      </w:pPr>
    </w:p>
    <w:p w14:paraId="29AFDB1D" w14:textId="77777777" w:rsidR="004D6130" w:rsidRDefault="004D6130" w:rsidP="00184FAD">
      <w:pPr>
        <w:tabs>
          <w:tab w:val="center" w:pos="5833"/>
          <w:tab w:val="right" w:pos="10252"/>
        </w:tabs>
        <w:jc w:val="center"/>
        <w:rPr>
          <w:rFonts w:cs="Tahoma"/>
          <w:sz w:val="18"/>
          <w:szCs w:val="18"/>
          <w:lang w:val="es-BO"/>
        </w:rPr>
      </w:pPr>
    </w:p>
    <w:p w14:paraId="5A75BB61" w14:textId="77777777" w:rsidR="004D6130" w:rsidRDefault="004D6130" w:rsidP="00184FAD">
      <w:pPr>
        <w:tabs>
          <w:tab w:val="center" w:pos="5833"/>
          <w:tab w:val="right" w:pos="10252"/>
        </w:tabs>
        <w:jc w:val="center"/>
        <w:rPr>
          <w:rFonts w:cs="Tahoma"/>
          <w:sz w:val="18"/>
          <w:szCs w:val="18"/>
          <w:lang w:val="es-BO"/>
        </w:rPr>
      </w:pPr>
    </w:p>
    <w:p w14:paraId="71A25BE4" w14:textId="77777777" w:rsidR="004D6130" w:rsidRDefault="004D6130" w:rsidP="00184FAD">
      <w:pPr>
        <w:tabs>
          <w:tab w:val="center" w:pos="5833"/>
          <w:tab w:val="right" w:pos="10252"/>
        </w:tabs>
        <w:jc w:val="center"/>
        <w:rPr>
          <w:rFonts w:cs="Tahoma"/>
          <w:sz w:val="18"/>
          <w:szCs w:val="18"/>
          <w:lang w:val="es-BO"/>
        </w:rPr>
      </w:pPr>
    </w:p>
    <w:p w14:paraId="7CAC29FE" w14:textId="77777777" w:rsidR="004D6130" w:rsidRDefault="004D6130" w:rsidP="00184FAD">
      <w:pPr>
        <w:tabs>
          <w:tab w:val="center" w:pos="5833"/>
          <w:tab w:val="right" w:pos="10252"/>
        </w:tabs>
        <w:jc w:val="center"/>
        <w:rPr>
          <w:rFonts w:cs="Tahoma"/>
          <w:sz w:val="18"/>
          <w:szCs w:val="18"/>
          <w:lang w:val="es-BO"/>
        </w:rPr>
      </w:pPr>
    </w:p>
    <w:p w14:paraId="73D3F253" w14:textId="77777777" w:rsidR="004D6130" w:rsidRDefault="004D6130" w:rsidP="00184FAD">
      <w:pPr>
        <w:tabs>
          <w:tab w:val="center" w:pos="5833"/>
          <w:tab w:val="right" w:pos="10252"/>
        </w:tabs>
        <w:jc w:val="center"/>
        <w:rPr>
          <w:rFonts w:cs="Tahoma"/>
          <w:sz w:val="18"/>
          <w:szCs w:val="18"/>
          <w:lang w:val="es-BO"/>
        </w:rPr>
      </w:pPr>
    </w:p>
    <w:p w14:paraId="25046080" w14:textId="77777777" w:rsidR="004D6130" w:rsidRDefault="004D6130" w:rsidP="00184FAD">
      <w:pPr>
        <w:tabs>
          <w:tab w:val="center" w:pos="5833"/>
          <w:tab w:val="right" w:pos="10252"/>
        </w:tabs>
        <w:jc w:val="center"/>
        <w:rPr>
          <w:rFonts w:cs="Tahoma"/>
          <w:sz w:val="18"/>
          <w:szCs w:val="18"/>
          <w:lang w:val="es-BO"/>
        </w:rPr>
      </w:pPr>
    </w:p>
    <w:p w14:paraId="33F6DC34" w14:textId="77777777" w:rsidR="004D6130" w:rsidRDefault="004D6130" w:rsidP="00184FAD">
      <w:pPr>
        <w:tabs>
          <w:tab w:val="center" w:pos="5833"/>
          <w:tab w:val="right" w:pos="10252"/>
        </w:tabs>
        <w:jc w:val="center"/>
        <w:rPr>
          <w:rFonts w:cs="Tahoma"/>
          <w:sz w:val="18"/>
          <w:szCs w:val="18"/>
          <w:lang w:val="es-BO"/>
        </w:rPr>
      </w:pPr>
    </w:p>
    <w:p w14:paraId="206A783B" w14:textId="77777777" w:rsidR="004D6130" w:rsidRDefault="004D6130" w:rsidP="00184FAD">
      <w:pPr>
        <w:tabs>
          <w:tab w:val="center" w:pos="5833"/>
          <w:tab w:val="right" w:pos="10252"/>
        </w:tabs>
        <w:jc w:val="center"/>
        <w:rPr>
          <w:rFonts w:cs="Tahoma"/>
          <w:sz w:val="18"/>
          <w:szCs w:val="18"/>
          <w:lang w:val="es-BO"/>
        </w:rPr>
      </w:pPr>
    </w:p>
    <w:p w14:paraId="2F9331E5" w14:textId="77777777" w:rsidR="004D6130" w:rsidRDefault="004D6130" w:rsidP="00184FAD">
      <w:pPr>
        <w:tabs>
          <w:tab w:val="center" w:pos="5833"/>
          <w:tab w:val="right" w:pos="10252"/>
        </w:tabs>
        <w:jc w:val="center"/>
        <w:rPr>
          <w:rFonts w:cs="Tahoma"/>
          <w:sz w:val="18"/>
          <w:szCs w:val="18"/>
          <w:lang w:val="es-BO"/>
        </w:rPr>
      </w:pPr>
    </w:p>
    <w:p w14:paraId="3CEDFC74" w14:textId="77777777" w:rsidR="004D6130" w:rsidRDefault="004D6130" w:rsidP="00184FAD">
      <w:pPr>
        <w:tabs>
          <w:tab w:val="center" w:pos="5833"/>
          <w:tab w:val="right" w:pos="10252"/>
        </w:tabs>
        <w:jc w:val="center"/>
        <w:rPr>
          <w:rFonts w:cs="Tahoma"/>
          <w:sz w:val="18"/>
          <w:szCs w:val="18"/>
          <w:lang w:val="es-BO"/>
        </w:rPr>
      </w:pPr>
    </w:p>
    <w:p w14:paraId="10FAB4F3" w14:textId="77777777" w:rsidR="004D6130" w:rsidRDefault="004D6130" w:rsidP="00184FAD">
      <w:pPr>
        <w:tabs>
          <w:tab w:val="center" w:pos="5833"/>
          <w:tab w:val="right" w:pos="10252"/>
        </w:tabs>
        <w:jc w:val="center"/>
        <w:rPr>
          <w:rFonts w:cs="Tahoma"/>
          <w:sz w:val="18"/>
          <w:szCs w:val="18"/>
          <w:lang w:val="es-BO"/>
        </w:rPr>
      </w:pPr>
    </w:p>
    <w:p w14:paraId="7CFC9AB3" w14:textId="77777777" w:rsidR="004D6130" w:rsidRDefault="004D6130" w:rsidP="00184FAD">
      <w:pPr>
        <w:tabs>
          <w:tab w:val="center" w:pos="5833"/>
          <w:tab w:val="right" w:pos="10252"/>
        </w:tabs>
        <w:jc w:val="center"/>
        <w:rPr>
          <w:rFonts w:cs="Tahoma"/>
          <w:sz w:val="18"/>
          <w:szCs w:val="18"/>
          <w:lang w:val="es-BO"/>
        </w:rPr>
      </w:pPr>
    </w:p>
    <w:p w14:paraId="01C7CFB9" w14:textId="77777777" w:rsidR="004D6130" w:rsidRDefault="004D6130" w:rsidP="00184FAD">
      <w:pPr>
        <w:tabs>
          <w:tab w:val="center" w:pos="5833"/>
          <w:tab w:val="right" w:pos="10252"/>
        </w:tabs>
        <w:jc w:val="center"/>
        <w:rPr>
          <w:rFonts w:cs="Tahoma"/>
          <w:sz w:val="18"/>
          <w:szCs w:val="18"/>
          <w:lang w:val="es-BO"/>
        </w:rPr>
      </w:pPr>
    </w:p>
    <w:p w14:paraId="6978A813" w14:textId="77777777" w:rsidR="004D6130" w:rsidRDefault="004D6130" w:rsidP="00184FAD">
      <w:pPr>
        <w:tabs>
          <w:tab w:val="center" w:pos="5833"/>
          <w:tab w:val="right" w:pos="10252"/>
        </w:tabs>
        <w:jc w:val="center"/>
        <w:rPr>
          <w:rFonts w:cs="Tahoma"/>
          <w:sz w:val="18"/>
          <w:szCs w:val="18"/>
          <w:lang w:val="es-BO"/>
        </w:rPr>
      </w:pPr>
    </w:p>
    <w:p w14:paraId="54D4BFC3" w14:textId="77777777" w:rsidR="004D6130" w:rsidRDefault="004D6130" w:rsidP="00184FAD">
      <w:pPr>
        <w:tabs>
          <w:tab w:val="center" w:pos="5833"/>
          <w:tab w:val="right" w:pos="10252"/>
        </w:tabs>
        <w:jc w:val="center"/>
        <w:rPr>
          <w:rFonts w:cs="Tahoma"/>
          <w:sz w:val="18"/>
          <w:szCs w:val="18"/>
          <w:lang w:val="es-BO"/>
        </w:rPr>
      </w:pPr>
    </w:p>
    <w:p w14:paraId="00CD8B0A" w14:textId="77777777" w:rsidR="004D6130" w:rsidRDefault="004D6130" w:rsidP="00184FAD">
      <w:pPr>
        <w:tabs>
          <w:tab w:val="center" w:pos="5833"/>
          <w:tab w:val="right" w:pos="10252"/>
        </w:tabs>
        <w:jc w:val="center"/>
        <w:rPr>
          <w:rFonts w:cs="Tahoma"/>
          <w:sz w:val="18"/>
          <w:szCs w:val="18"/>
          <w:lang w:val="es-BO"/>
        </w:rPr>
      </w:pPr>
    </w:p>
    <w:p w14:paraId="685BA106" w14:textId="77777777" w:rsidR="004D6130" w:rsidRDefault="004D6130" w:rsidP="00184FAD">
      <w:pPr>
        <w:tabs>
          <w:tab w:val="center" w:pos="5833"/>
          <w:tab w:val="right" w:pos="10252"/>
        </w:tabs>
        <w:jc w:val="center"/>
        <w:rPr>
          <w:rFonts w:cs="Tahoma"/>
          <w:sz w:val="18"/>
          <w:szCs w:val="18"/>
          <w:lang w:val="es-BO"/>
        </w:rPr>
      </w:pPr>
    </w:p>
    <w:p w14:paraId="1E3D4B55" w14:textId="77777777" w:rsidR="004D6130" w:rsidRDefault="004D6130" w:rsidP="00184FAD">
      <w:pPr>
        <w:tabs>
          <w:tab w:val="center" w:pos="5833"/>
          <w:tab w:val="right" w:pos="10252"/>
        </w:tabs>
        <w:jc w:val="center"/>
        <w:rPr>
          <w:rFonts w:cs="Tahoma"/>
          <w:sz w:val="18"/>
          <w:szCs w:val="18"/>
          <w:lang w:val="es-BO"/>
        </w:rPr>
      </w:pPr>
    </w:p>
    <w:p w14:paraId="307FCD41" w14:textId="77777777" w:rsidR="004D6130" w:rsidRDefault="004D6130" w:rsidP="00184FAD">
      <w:pPr>
        <w:tabs>
          <w:tab w:val="center" w:pos="5833"/>
          <w:tab w:val="right" w:pos="10252"/>
        </w:tabs>
        <w:jc w:val="center"/>
        <w:rPr>
          <w:rFonts w:cs="Tahoma"/>
          <w:sz w:val="18"/>
          <w:szCs w:val="18"/>
          <w:lang w:val="es-BO"/>
        </w:rPr>
      </w:pPr>
    </w:p>
    <w:p w14:paraId="31F1F421" w14:textId="77777777" w:rsidR="004D6130" w:rsidRDefault="004D6130" w:rsidP="00184FAD">
      <w:pPr>
        <w:tabs>
          <w:tab w:val="center" w:pos="5833"/>
          <w:tab w:val="right" w:pos="10252"/>
        </w:tabs>
        <w:jc w:val="center"/>
        <w:rPr>
          <w:rFonts w:cs="Tahoma"/>
          <w:sz w:val="18"/>
          <w:szCs w:val="18"/>
          <w:lang w:val="es-BO"/>
        </w:rPr>
      </w:pPr>
    </w:p>
    <w:p w14:paraId="2A2F74B3" w14:textId="77777777" w:rsidR="004D6130" w:rsidRDefault="004D6130" w:rsidP="00184FAD">
      <w:pPr>
        <w:tabs>
          <w:tab w:val="center" w:pos="5833"/>
          <w:tab w:val="right" w:pos="10252"/>
        </w:tabs>
        <w:jc w:val="center"/>
        <w:rPr>
          <w:rFonts w:cs="Tahoma"/>
          <w:sz w:val="18"/>
          <w:szCs w:val="18"/>
          <w:lang w:val="es-BO"/>
        </w:rPr>
      </w:pPr>
    </w:p>
    <w:p w14:paraId="799CC147" w14:textId="77777777" w:rsidR="004D6130" w:rsidRDefault="004D6130" w:rsidP="00184FAD">
      <w:pPr>
        <w:tabs>
          <w:tab w:val="center" w:pos="5833"/>
          <w:tab w:val="right" w:pos="10252"/>
        </w:tabs>
        <w:jc w:val="center"/>
        <w:rPr>
          <w:rFonts w:cs="Tahoma"/>
          <w:sz w:val="18"/>
          <w:szCs w:val="18"/>
          <w:lang w:val="es-BO"/>
        </w:rPr>
      </w:pPr>
    </w:p>
    <w:p w14:paraId="0DAFC139" w14:textId="77777777" w:rsidR="004D6130" w:rsidRDefault="004D6130" w:rsidP="00184FAD">
      <w:pPr>
        <w:tabs>
          <w:tab w:val="center" w:pos="5833"/>
          <w:tab w:val="right" w:pos="10252"/>
        </w:tabs>
        <w:jc w:val="center"/>
        <w:rPr>
          <w:rFonts w:cs="Tahoma"/>
          <w:sz w:val="18"/>
          <w:szCs w:val="18"/>
          <w:lang w:val="es-BO"/>
        </w:rPr>
      </w:pPr>
    </w:p>
    <w:p w14:paraId="2A946812" w14:textId="77777777" w:rsidR="004D6130" w:rsidRDefault="004D6130" w:rsidP="00184FAD">
      <w:pPr>
        <w:tabs>
          <w:tab w:val="center" w:pos="5833"/>
          <w:tab w:val="right" w:pos="10252"/>
        </w:tabs>
        <w:jc w:val="center"/>
        <w:rPr>
          <w:rFonts w:cs="Tahoma"/>
          <w:sz w:val="18"/>
          <w:szCs w:val="18"/>
          <w:lang w:val="es-BO"/>
        </w:rPr>
      </w:pPr>
    </w:p>
    <w:p w14:paraId="1A695581" w14:textId="77777777" w:rsidR="004D6130" w:rsidRDefault="004D6130" w:rsidP="00184FAD">
      <w:pPr>
        <w:tabs>
          <w:tab w:val="center" w:pos="5833"/>
          <w:tab w:val="right" w:pos="10252"/>
        </w:tabs>
        <w:jc w:val="center"/>
        <w:rPr>
          <w:rFonts w:cs="Tahoma"/>
          <w:sz w:val="18"/>
          <w:szCs w:val="18"/>
          <w:lang w:val="es-BO"/>
        </w:rPr>
      </w:pPr>
    </w:p>
    <w:p w14:paraId="5601FCF8" w14:textId="77777777" w:rsidR="004D6130" w:rsidRDefault="004D6130" w:rsidP="00184FAD">
      <w:pPr>
        <w:tabs>
          <w:tab w:val="center" w:pos="5833"/>
          <w:tab w:val="right" w:pos="10252"/>
        </w:tabs>
        <w:jc w:val="center"/>
        <w:rPr>
          <w:rFonts w:cs="Tahoma"/>
          <w:sz w:val="18"/>
          <w:szCs w:val="18"/>
          <w:lang w:val="es-BO"/>
        </w:rPr>
      </w:pPr>
    </w:p>
    <w:p w14:paraId="25529E65" w14:textId="77777777" w:rsidR="004D6130" w:rsidRDefault="004D6130" w:rsidP="00184FAD">
      <w:pPr>
        <w:tabs>
          <w:tab w:val="center" w:pos="5833"/>
          <w:tab w:val="right" w:pos="10252"/>
        </w:tabs>
        <w:jc w:val="center"/>
        <w:rPr>
          <w:rFonts w:cs="Tahoma"/>
          <w:sz w:val="18"/>
          <w:szCs w:val="18"/>
          <w:lang w:val="es-BO"/>
        </w:rPr>
      </w:pPr>
    </w:p>
    <w:p w14:paraId="6D935C89" w14:textId="77777777" w:rsidR="004D6130" w:rsidRDefault="004D6130" w:rsidP="00184FAD">
      <w:pPr>
        <w:tabs>
          <w:tab w:val="center" w:pos="5833"/>
          <w:tab w:val="right" w:pos="10252"/>
        </w:tabs>
        <w:jc w:val="center"/>
        <w:rPr>
          <w:rFonts w:cs="Tahoma"/>
          <w:sz w:val="18"/>
          <w:szCs w:val="18"/>
          <w:lang w:val="es-BO"/>
        </w:rPr>
      </w:pPr>
    </w:p>
    <w:p w14:paraId="4951D76D" w14:textId="77777777" w:rsidR="004D6130" w:rsidRDefault="004D6130" w:rsidP="00184FAD">
      <w:pPr>
        <w:tabs>
          <w:tab w:val="center" w:pos="5833"/>
          <w:tab w:val="right" w:pos="10252"/>
        </w:tabs>
        <w:jc w:val="center"/>
        <w:rPr>
          <w:rFonts w:cs="Tahoma"/>
          <w:sz w:val="18"/>
          <w:szCs w:val="18"/>
          <w:lang w:val="es-BO"/>
        </w:rPr>
      </w:pPr>
    </w:p>
    <w:p w14:paraId="63C23A8D" w14:textId="77777777" w:rsidR="004D6130" w:rsidRDefault="004D6130" w:rsidP="00184FAD">
      <w:pPr>
        <w:tabs>
          <w:tab w:val="center" w:pos="5833"/>
          <w:tab w:val="right" w:pos="10252"/>
        </w:tabs>
        <w:jc w:val="center"/>
        <w:rPr>
          <w:rFonts w:cs="Tahoma"/>
          <w:sz w:val="18"/>
          <w:szCs w:val="18"/>
          <w:lang w:val="es-BO"/>
        </w:rPr>
      </w:pPr>
    </w:p>
    <w:p w14:paraId="2D4D17C7" w14:textId="77777777" w:rsidR="004D6130" w:rsidRDefault="004D6130" w:rsidP="00184FAD">
      <w:pPr>
        <w:tabs>
          <w:tab w:val="center" w:pos="5833"/>
          <w:tab w:val="right" w:pos="10252"/>
        </w:tabs>
        <w:jc w:val="center"/>
        <w:rPr>
          <w:rFonts w:cs="Tahoma"/>
          <w:sz w:val="18"/>
          <w:szCs w:val="18"/>
          <w:lang w:val="es-BO"/>
        </w:rPr>
      </w:pPr>
    </w:p>
    <w:p w14:paraId="0195FDFF" w14:textId="77777777" w:rsidR="004D6130" w:rsidRDefault="004D6130" w:rsidP="00184FAD">
      <w:pPr>
        <w:tabs>
          <w:tab w:val="center" w:pos="5833"/>
          <w:tab w:val="right" w:pos="10252"/>
        </w:tabs>
        <w:jc w:val="center"/>
        <w:rPr>
          <w:rFonts w:cs="Tahoma"/>
          <w:sz w:val="18"/>
          <w:szCs w:val="18"/>
          <w:lang w:val="es-BO"/>
        </w:rPr>
      </w:pPr>
    </w:p>
    <w:p w14:paraId="723DC4CC" w14:textId="77777777" w:rsidR="004D6130" w:rsidRDefault="004D6130" w:rsidP="00184FAD">
      <w:pPr>
        <w:tabs>
          <w:tab w:val="center" w:pos="5833"/>
          <w:tab w:val="right" w:pos="10252"/>
        </w:tabs>
        <w:jc w:val="center"/>
        <w:rPr>
          <w:rFonts w:cs="Tahoma"/>
          <w:sz w:val="18"/>
          <w:szCs w:val="18"/>
          <w:lang w:val="es-BO"/>
        </w:rPr>
      </w:pPr>
    </w:p>
    <w:p w14:paraId="46B3C9E9" w14:textId="77777777" w:rsidR="004D6130" w:rsidRDefault="004D6130" w:rsidP="00184FAD">
      <w:pPr>
        <w:tabs>
          <w:tab w:val="center" w:pos="5833"/>
          <w:tab w:val="right" w:pos="10252"/>
        </w:tabs>
        <w:jc w:val="center"/>
        <w:rPr>
          <w:rFonts w:cs="Tahoma"/>
          <w:sz w:val="18"/>
          <w:szCs w:val="18"/>
          <w:lang w:val="es-BO"/>
        </w:rPr>
      </w:pPr>
    </w:p>
    <w:p w14:paraId="7A55C223" w14:textId="77777777" w:rsidR="004D6130" w:rsidRDefault="004D6130" w:rsidP="00184FAD">
      <w:pPr>
        <w:tabs>
          <w:tab w:val="center" w:pos="5833"/>
          <w:tab w:val="right" w:pos="10252"/>
        </w:tabs>
        <w:jc w:val="center"/>
        <w:rPr>
          <w:rFonts w:cs="Tahoma"/>
          <w:sz w:val="18"/>
          <w:szCs w:val="18"/>
          <w:lang w:val="es-BO"/>
        </w:rPr>
      </w:pPr>
    </w:p>
    <w:p w14:paraId="4705B864" w14:textId="77777777" w:rsidR="004D6130" w:rsidRDefault="004D6130" w:rsidP="00184FAD">
      <w:pPr>
        <w:tabs>
          <w:tab w:val="center" w:pos="5833"/>
          <w:tab w:val="right" w:pos="10252"/>
        </w:tabs>
        <w:jc w:val="center"/>
        <w:rPr>
          <w:rFonts w:cs="Tahoma"/>
          <w:sz w:val="18"/>
          <w:szCs w:val="18"/>
          <w:lang w:val="es-BO"/>
        </w:rPr>
      </w:pPr>
    </w:p>
    <w:p w14:paraId="417FC1F3" w14:textId="77777777" w:rsidR="004D6130" w:rsidRDefault="004D6130" w:rsidP="00184FAD">
      <w:pPr>
        <w:tabs>
          <w:tab w:val="center" w:pos="5833"/>
          <w:tab w:val="right" w:pos="10252"/>
        </w:tabs>
        <w:jc w:val="center"/>
        <w:rPr>
          <w:rFonts w:cs="Tahoma"/>
          <w:sz w:val="18"/>
          <w:szCs w:val="18"/>
          <w:lang w:val="es-BO"/>
        </w:rPr>
      </w:pPr>
    </w:p>
    <w:p w14:paraId="5D405726" w14:textId="77777777" w:rsidR="004D6130" w:rsidRDefault="004D6130" w:rsidP="00184FAD">
      <w:pPr>
        <w:tabs>
          <w:tab w:val="center" w:pos="5833"/>
          <w:tab w:val="right" w:pos="10252"/>
        </w:tabs>
        <w:jc w:val="center"/>
        <w:rPr>
          <w:rFonts w:cs="Tahoma"/>
          <w:sz w:val="18"/>
          <w:szCs w:val="18"/>
          <w:lang w:val="es-BO"/>
        </w:rPr>
      </w:pPr>
    </w:p>
    <w:p w14:paraId="085C3EC6" w14:textId="77777777" w:rsidR="004D6130" w:rsidRDefault="004D6130" w:rsidP="00184FAD">
      <w:pPr>
        <w:tabs>
          <w:tab w:val="center" w:pos="5833"/>
          <w:tab w:val="right" w:pos="10252"/>
        </w:tabs>
        <w:jc w:val="center"/>
        <w:rPr>
          <w:rFonts w:cs="Tahoma"/>
          <w:sz w:val="18"/>
          <w:szCs w:val="18"/>
          <w:lang w:val="es-BO"/>
        </w:rPr>
      </w:pPr>
    </w:p>
    <w:p w14:paraId="55E0EFF8" w14:textId="77777777" w:rsidR="004D6130" w:rsidRDefault="004D6130" w:rsidP="00184FAD">
      <w:pPr>
        <w:tabs>
          <w:tab w:val="center" w:pos="5833"/>
          <w:tab w:val="right" w:pos="10252"/>
        </w:tabs>
        <w:jc w:val="center"/>
        <w:rPr>
          <w:rFonts w:cs="Tahoma"/>
          <w:sz w:val="18"/>
          <w:szCs w:val="18"/>
          <w:lang w:val="es-BO"/>
        </w:rPr>
      </w:pPr>
    </w:p>
    <w:p w14:paraId="3162E638" w14:textId="77777777" w:rsidR="004D6130" w:rsidRDefault="004D6130" w:rsidP="00184FAD">
      <w:pPr>
        <w:tabs>
          <w:tab w:val="center" w:pos="5833"/>
          <w:tab w:val="right" w:pos="10252"/>
        </w:tabs>
        <w:jc w:val="center"/>
        <w:rPr>
          <w:rFonts w:cs="Tahoma"/>
          <w:sz w:val="18"/>
          <w:szCs w:val="18"/>
          <w:lang w:val="es-BO"/>
        </w:rPr>
      </w:pPr>
    </w:p>
    <w:p w14:paraId="3A26C61D" w14:textId="77777777" w:rsidR="004D6130" w:rsidRDefault="004D6130" w:rsidP="00184FAD">
      <w:pPr>
        <w:tabs>
          <w:tab w:val="center" w:pos="5833"/>
          <w:tab w:val="right" w:pos="10252"/>
        </w:tabs>
        <w:jc w:val="center"/>
        <w:rPr>
          <w:rFonts w:cs="Tahoma"/>
          <w:sz w:val="18"/>
          <w:szCs w:val="18"/>
          <w:lang w:val="es-BO"/>
        </w:rPr>
      </w:pPr>
    </w:p>
    <w:p w14:paraId="7C8B2338" w14:textId="77777777" w:rsidR="004D6130" w:rsidRDefault="004D6130" w:rsidP="00184FAD">
      <w:pPr>
        <w:tabs>
          <w:tab w:val="center" w:pos="5833"/>
          <w:tab w:val="right" w:pos="10252"/>
        </w:tabs>
        <w:jc w:val="center"/>
        <w:rPr>
          <w:rFonts w:cs="Tahoma"/>
          <w:sz w:val="18"/>
          <w:szCs w:val="18"/>
          <w:lang w:val="es-BO"/>
        </w:rPr>
      </w:pPr>
    </w:p>
    <w:p w14:paraId="00D30FA3" w14:textId="77777777" w:rsidR="004D6130" w:rsidRDefault="004D6130" w:rsidP="00184FAD">
      <w:pPr>
        <w:tabs>
          <w:tab w:val="center" w:pos="5833"/>
          <w:tab w:val="right" w:pos="10252"/>
        </w:tabs>
        <w:jc w:val="center"/>
        <w:rPr>
          <w:rFonts w:cs="Tahoma"/>
          <w:sz w:val="18"/>
          <w:szCs w:val="18"/>
          <w:lang w:val="es-BO"/>
        </w:rPr>
      </w:pPr>
    </w:p>
    <w:p w14:paraId="3C0B9018" w14:textId="77777777" w:rsidR="004D6130" w:rsidRDefault="004D6130" w:rsidP="00184FAD">
      <w:pPr>
        <w:tabs>
          <w:tab w:val="center" w:pos="5833"/>
          <w:tab w:val="right" w:pos="10252"/>
        </w:tabs>
        <w:jc w:val="center"/>
        <w:rPr>
          <w:rFonts w:cs="Tahoma"/>
          <w:sz w:val="18"/>
          <w:szCs w:val="18"/>
          <w:lang w:val="es-BO"/>
        </w:rPr>
      </w:pPr>
    </w:p>
    <w:p w14:paraId="22A3C52F" w14:textId="77777777" w:rsidR="004D6130" w:rsidRDefault="004D6130" w:rsidP="00184FAD">
      <w:pPr>
        <w:tabs>
          <w:tab w:val="center" w:pos="5833"/>
          <w:tab w:val="right" w:pos="10252"/>
        </w:tabs>
        <w:jc w:val="center"/>
        <w:rPr>
          <w:rFonts w:cs="Tahoma"/>
          <w:sz w:val="18"/>
          <w:szCs w:val="18"/>
          <w:lang w:val="es-BO"/>
        </w:rPr>
      </w:pPr>
    </w:p>
    <w:p w14:paraId="1F1D804D" w14:textId="4E3E9487" w:rsidR="00895F85" w:rsidRPr="00A40276" w:rsidRDefault="00895F85" w:rsidP="00780825">
      <w:pPr>
        <w:pStyle w:val="Normal2"/>
        <w:jc w:val="center"/>
        <w:rPr>
          <w:rFonts w:cs="Arial"/>
          <w:b/>
          <w:sz w:val="18"/>
          <w:szCs w:val="18"/>
          <w:lang w:val="es-BO"/>
        </w:rPr>
      </w:pPr>
      <w:bookmarkStart w:id="166" w:name="_Toc347135044"/>
      <w:bookmarkStart w:id="167" w:name="_Toc347135332"/>
      <w:r w:rsidRPr="00A40276">
        <w:rPr>
          <w:rFonts w:ascii="Verdana" w:hAnsi="Verdana" w:cs="Arial"/>
          <w:b/>
          <w:sz w:val="18"/>
          <w:szCs w:val="18"/>
          <w:lang w:val="es-BO"/>
        </w:rPr>
        <w:t>ANEXO 3</w:t>
      </w:r>
      <w:bookmarkEnd w:id="166"/>
      <w:bookmarkEnd w:id="167"/>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Default="00895F85" w:rsidP="00486E57">
      <w:pPr>
        <w:pStyle w:val="Normal2"/>
        <w:rPr>
          <w:rFonts w:ascii="Verdana" w:hAnsi="Verdana" w:cs="Arial"/>
          <w:b/>
          <w:sz w:val="18"/>
          <w:szCs w:val="18"/>
          <w:lang w:val="es-BO"/>
        </w:rPr>
      </w:pPr>
    </w:p>
    <w:p w14:paraId="760B57F0" w14:textId="3DC7239B" w:rsidR="004D6130" w:rsidRPr="004D6130" w:rsidRDefault="004D6130" w:rsidP="004D6130">
      <w:pPr>
        <w:pStyle w:val="Encabezado"/>
        <w:jc w:val="right"/>
        <w:rPr>
          <w:rFonts w:cs="Arial"/>
          <w:b/>
          <w:iCs/>
          <w:sz w:val="18"/>
          <w:szCs w:val="18"/>
          <w:lang w:eastAsia="en-US"/>
        </w:rPr>
      </w:pPr>
      <w:r w:rsidRPr="004D6130">
        <w:rPr>
          <w:rFonts w:cs="Arial"/>
          <w:b/>
          <w:iCs/>
          <w:sz w:val="18"/>
          <w:szCs w:val="18"/>
          <w:lang w:eastAsia="en-US"/>
        </w:rPr>
        <w:t xml:space="preserve">MODELO DE CONTRATO SANO-DLABS N° </w:t>
      </w:r>
      <w:r w:rsidR="00D5409A">
        <w:rPr>
          <w:rFonts w:cs="Arial"/>
          <w:b/>
          <w:iCs/>
          <w:sz w:val="18"/>
          <w:szCs w:val="18"/>
          <w:lang w:eastAsia="en-US"/>
        </w:rPr>
        <w:t>8</w:t>
      </w:r>
      <w:r w:rsidRPr="004D6130">
        <w:rPr>
          <w:rFonts w:cs="Arial"/>
          <w:b/>
          <w:iCs/>
          <w:sz w:val="18"/>
          <w:szCs w:val="18"/>
          <w:lang w:eastAsia="en-US"/>
        </w:rPr>
        <w:t>/2026</w:t>
      </w:r>
    </w:p>
    <w:p w14:paraId="2C398727" w14:textId="77777777" w:rsidR="004D6130" w:rsidRPr="004D6130" w:rsidRDefault="004D6130" w:rsidP="004D6130">
      <w:pPr>
        <w:tabs>
          <w:tab w:val="center" w:pos="4419"/>
          <w:tab w:val="right" w:pos="8838"/>
        </w:tabs>
        <w:jc w:val="right"/>
        <w:rPr>
          <w:rFonts w:cs="Arial"/>
          <w:sz w:val="18"/>
          <w:szCs w:val="18"/>
        </w:rPr>
      </w:pPr>
      <w:r w:rsidRPr="004D6130">
        <w:rPr>
          <w:rFonts w:cs="Arial"/>
          <w:iCs/>
          <w:sz w:val="18"/>
          <w:szCs w:val="18"/>
          <w:lang w:eastAsia="en-US"/>
        </w:rPr>
        <w:t>CUCE: 26-0951-00-0000000-0-0</w:t>
      </w:r>
    </w:p>
    <w:p w14:paraId="698D8A9B" w14:textId="77777777" w:rsidR="004D6130" w:rsidRDefault="004D6130" w:rsidP="00486E57">
      <w:pPr>
        <w:pStyle w:val="Normal2"/>
        <w:rPr>
          <w:rFonts w:ascii="Verdana" w:hAnsi="Verdana" w:cs="Arial"/>
          <w:b/>
          <w:sz w:val="18"/>
          <w:szCs w:val="18"/>
          <w:lang w:val="es-BO"/>
        </w:rPr>
      </w:pPr>
    </w:p>
    <w:p w14:paraId="5D804003" w14:textId="77777777" w:rsidR="00D5409A" w:rsidRPr="00D5409A" w:rsidRDefault="00D5409A" w:rsidP="00D5409A">
      <w:pPr>
        <w:spacing w:after="120"/>
        <w:jc w:val="both"/>
        <w:rPr>
          <w:rFonts w:cs="Arial"/>
          <w:sz w:val="18"/>
          <w:szCs w:val="22"/>
          <w:lang w:val="es-CL"/>
        </w:rPr>
      </w:pPr>
      <w:r w:rsidRPr="00D5409A">
        <w:rPr>
          <w:rFonts w:cs="Arial"/>
          <w:b/>
          <w:bCs/>
          <w:iCs/>
          <w:sz w:val="18"/>
          <w:szCs w:val="22"/>
          <w:lang w:val="es-ES_tradnl"/>
        </w:rPr>
        <w:t xml:space="preserve">Contrato Administrativo para la Prestación del </w:t>
      </w:r>
      <w:r w:rsidRPr="00D5409A">
        <w:rPr>
          <w:rFonts w:cs="Arial"/>
          <w:b/>
          <w:bCs/>
          <w:i/>
          <w:iCs/>
          <w:sz w:val="18"/>
          <w:szCs w:val="22"/>
          <w:lang w:val="es-ES_tradnl"/>
        </w:rPr>
        <w:t>“Servicio de Apoyo para Inventarios y Movimiento de Activos Fijos del BCB”</w:t>
      </w:r>
      <w:r w:rsidRPr="00D5409A">
        <w:rPr>
          <w:rFonts w:cs="Arial"/>
          <w:bCs/>
          <w:iCs/>
          <w:spacing w:val="-6"/>
          <w:sz w:val="18"/>
          <w:szCs w:val="22"/>
          <w:lang w:val="es-ES_tradnl"/>
        </w:rPr>
        <w:t>,</w:t>
      </w:r>
      <w:r w:rsidRPr="00D5409A">
        <w:rPr>
          <w:rFonts w:cs="Arial"/>
          <w:bCs/>
          <w:spacing w:val="-6"/>
          <w:sz w:val="18"/>
          <w:szCs w:val="22"/>
          <w:lang w:val="es-ES_tradnl"/>
        </w:rPr>
        <w:t xml:space="preserve"> </w:t>
      </w:r>
      <w:r w:rsidRPr="00D5409A">
        <w:rPr>
          <w:rFonts w:cs="Arial"/>
          <w:sz w:val="18"/>
          <w:szCs w:val="22"/>
          <w:lang w:val="es-CL"/>
        </w:rPr>
        <w:t>sujeto al tenor de las siguientes cláusulas:</w:t>
      </w:r>
    </w:p>
    <w:p w14:paraId="1C2496AC" w14:textId="77777777" w:rsidR="00D5409A" w:rsidRPr="00D5409A" w:rsidRDefault="00D5409A" w:rsidP="00D5409A">
      <w:pPr>
        <w:spacing w:after="120"/>
        <w:jc w:val="both"/>
        <w:rPr>
          <w:rFonts w:cs="Arial"/>
          <w:sz w:val="18"/>
          <w:szCs w:val="22"/>
        </w:rPr>
      </w:pPr>
      <w:r w:rsidRPr="00D5409A">
        <w:rPr>
          <w:rFonts w:cs="Arial"/>
          <w:b/>
          <w:sz w:val="18"/>
          <w:szCs w:val="22"/>
        </w:rPr>
        <w:t xml:space="preserve">CLÁUSULA PRIMERA.- (LAS PARTES) </w:t>
      </w:r>
      <w:r w:rsidRPr="00D5409A">
        <w:rPr>
          <w:rFonts w:cs="Arial"/>
          <w:sz w:val="18"/>
          <w:szCs w:val="22"/>
          <w:lang w:val="es-ES_tradnl"/>
        </w:rPr>
        <w:t>Las partes  contratantes son</w:t>
      </w:r>
      <w:r w:rsidRPr="00D5409A">
        <w:rPr>
          <w:rFonts w:cs="Arial"/>
          <w:sz w:val="18"/>
          <w:szCs w:val="22"/>
        </w:rPr>
        <w:t>:</w:t>
      </w:r>
    </w:p>
    <w:p w14:paraId="42B50752" w14:textId="77777777" w:rsidR="00D5409A" w:rsidRPr="00D5409A" w:rsidRDefault="00D5409A" w:rsidP="00CA5BB2">
      <w:pPr>
        <w:widowControl w:val="0"/>
        <w:numPr>
          <w:ilvl w:val="1"/>
          <w:numId w:val="51"/>
        </w:numPr>
        <w:spacing w:after="120"/>
        <w:jc w:val="both"/>
        <w:rPr>
          <w:rFonts w:cs="Arial"/>
          <w:sz w:val="18"/>
          <w:szCs w:val="22"/>
          <w:lang w:val="es-ES_tradnl"/>
        </w:rPr>
      </w:pPr>
      <w:r w:rsidRPr="00D5409A">
        <w:rPr>
          <w:rFonts w:cs="Arial"/>
          <w:sz w:val="18"/>
          <w:szCs w:val="22"/>
          <w:lang w:val="es-ES_tradnl"/>
        </w:rPr>
        <w:t xml:space="preserve">El </w:t>
      </w:r>
      <w:r w:rsidRPr="00D5409A">
        <w:rPr>
          <w:rFonts w:cs="Arial"/>
          <w:b/>
          <w:bCs/>
          <w:sz w:val="18"/>
          <w:szCs w:val="22"/>
          <w:lang w:val="es-ES_tradnl"/>
        </w:rPr>
        <w:t>BANCO CENTRAL DE BOLIVIA</w:t>
      </w:r>
      <w:r w:rsidRPr="00D5409A">
        <w:rPr>
          <w:rFonts w:cs="Arial"/>
          <w:sz w:val="18"/>
          <w:szCs w:val="22"/>
          <w:lang w:val="es-ES_tradnl"/>
        </w:rPr>
        <w:t xml:space="preserve">, con Número de Identificación Tributaria (NIT) 1016739022, con domicilio en la calle Ayacucho esquina Mercado s/n de la Zona Central, en la ciudad de La Paz – Bolivia, representado legalmente por </w:t>
      </w:r>
      <w:r w:rsidRPr="00D5409A">
        <w:rPr>
          <w:rFonts w:cs="Arial"/>
          <w:b/>
          <w:bCs/>
          <w:sz w:val="18"/>
          <w:szCs w:val="22"/>
          <w:lang w:val="es-ES_tradnl"/>
        </w:rPr>
        <w:t xml:space="preserve">_______ </w:t>
      </w:r>
      <w:r w:rsidRPr="00D5409A">
        <w:rPr>
          <w:rFonts w:cs="Arial"/>
          <w:sz w:val="18"/>
          <w:szCs w:val="22"/>
          <w:lang w:val="es-ES_tradnl"/>
        </w:rPr>
        <w:t xml:space="preserve">con Cédula de Identidad Nº _____ expedida en ____, como ______ de acuerdo a la designación efectuada mediante Acción de Personal N° ______/__ de ____de ___ </w:t>
      </w:r>
      <w:proofErr w:type="spellStart"/>
      <w:r w:rsidRPr="00D5409A">
        <w:rPr>
          <w:rFonts w:cs="Arial"/>
          <w:sz w:val="18"/>
          <w:szCs w:val="22"/>
          <w:lang w:val="es-ES_tradnl"/>
        </w:rPr>
        <w:t>de</w:t>
      </w:r>
      <w:proofErr w:type="spellEnd"/>
      <w:r w:rsidRPr="00D5409A">
        <w:rPr>
          <w:rFonts w:cs="Arial"/>
          <w:sz w:val="18"/>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D5409A">
        <w:rPr>
          <w:rFonts w:cs="Arial"/>
          <w:b/>
          <w:bCs/>
          <w:sz w:val="18"/>
          <w:szCs w:val="22"/>
          <w:lang w:val="es-ES_tradnl"/>
        </w:rPr>
        <w:t>ENTIDAD</w:t>
      </w:r>
      <w:r w:rsidRPr="00D5409A">
        <w:rPr>
          <w:rFonts w:cs="Arial"/>
          <w:bCs/>
          <w:sz w:val="18"/>
          <w:szCs w:val="22"/>
          <w:lang w:val="es-ES_tradnl"/>
        </w:rPr>
        <w:t>.</w:t>
      </w:r>
      <w:r w:rsidRPr="00D5409A">
        <w:rPr>
          <w:rFonts w:cs="Arial"/>
          <w:sz w:val="18"/>
          <w:szCs w:val="22"/>
        </w:rPr>
        <w:t xml:space="preserve"> </w:t>
      </w:r>
    </w:p>
    <w:p w14:paraId="35E6AF87" w14:textId="77777777" w:rsidR="00D5409A" w:rsidRPr="00D5409A" w:rsidRDefault="00D5409A" w:rsidP="00CA5BB2">
      <w:pPr>
        <w:numPr>
          <w:ilvl w:val="1"/>
          <w:numId w:val="51"/>
        </w:numPr>
        <w:spacing w:after="120"/>
        <w:jc w:val="both"/>
        <w:rPr>
          <w:rFonts w:cs="Arial"/>
          <w:b/>
          <w:sz w:val="18"/>
          <w:szCs w:val="22"/>
          <w:lang w:val="es-ES_tradnl"/>
        </w:rPr>
      </w:pPr>
      <w:r w:rsidRPr="00D5409A">
        <w:rPr>
          <w:rFonts w:cs="Arial"/>
          <w:b/>
          <w:sz w:val="18"/>
          <w:szCs w:val="22"/>
          <w:lang w:val="es-ES_tradnl"/>
        </w:rPr>
        <w:t>__________________</w:t>
      </w:r>
      <w:r w:rsidRPr="00D5409A">
        <w:rPr>
          <w:rFonts w:cs="Arial"/>
          <w:sz w:val="18"/>
          <w:szCs w:val="22"/>
          <w:lang w:val="es-ES_tradnl"/>
        </w:rPr>
        <w:t>, titular de la Cédula de Identidad N° ___________, con domicilio en la ______________ de la Zona ________________ de la ciudad de _____________ - Bolivia, que en adelante se denominará el</w:t>
      </w:r>
      <w:r w:rsidRPr="00D5409A">
        <w:rPr>
          <w:rFonts w:cs="Arial"/>
          <w:b/>
          <w:sz w:val="18"/>
          <w:szCs w:val="22"/>
          <w:lang w:val="es-ES_tradnl"/>
        </w:rPr>
        <w:t xml:space="preserve"> PROVEEDOR.</w:t>
      </w:r>
    </w:p>
    <w:p w14:paraId="6DE8A69B" w14:textId="77777777" w:rsidR="00D5409A" w:rsidRPr="00D5409A" w:rsidRDefault="00D5409A" w:rsidP="00D5409A">
      <w:pPr>
        <w:spacing w:after="120"/>
        <w:jc w:val="both"/>
        <w:rPr>
          <w:rFonts w:cs="Arial"/>
          <w:b/>
          <w:sz w:val="18"/>
          <w:szCs w:val="22"/>
        </w:rPr>
      </w:pPr>
      <w:r w:rsidRPr="00D5409A">
        <w:rPr>
          <w:rFonts w:cs="Arial"/>
          <w:sz w:val="18"/>
          <w:szCs w:val="22"/>
          <w:lang w:val="es-ES_tradnl"/>
        </w:rPr>
        <w:t xml:space="preserve">La </w:t>
      </w:r>
      <w:r w:rsidRPr="00D5409A">
        <w:rPr>
          <w:rFonts w:cs="Arial"/>
          <w:b/>
          <w:bCs/>
          <w:sz w:val="18"/>
          <w:szCs w:val="22"/>
          <w:lang w:val="es-ES_tradnl"/>
        </w:rPr>
        <w:t>ENTIDAD</w:t>
      </w:r>
      <w:r w:rsidRPr="00D5409A">
        <w:rPr>
          <w:rFonts w:cs="Arial"/>
          <w:sz w:val="18"/>
          <w:szCs w:val="22"/>
          <w:lang w:val="es-ES_tradnl"/>
        </w:rPr>
        <w:t xml:space="preserve"> y el </w:t>
      </w:r>
      <w:r w:rsidRPr="00D5409A">
        <w:rPr>
          <w:rFonts w:cs="Arial"/>
          <w:b/>
          <w:bCs/>
          <w:sz w:val="18"/>
          <w:szCs w:val="22"/>
          <w:lang w:val="es-ES_tradnl"/>
        </w:rPr>
        <w:t xml:space="preserve">PROVEEDOR </w:t>
      </w:r>
      <w:r w:rsidRPr="00D5409A">
        <w:rPr>
          <w:rFonts w:cs="Arial"/>
          <w:sz w:val="18"/>
          <w:szCs w:val="22"/>
          <w:lang w:val="es-BO"/>
        </w:rPr>
        <w:t>en su conjunto se denominarán las</w:t>
      </w:r>
      <w:r w:rsidRPr="00D5409A">
        <w:rPr>
          <w:rFonts w:cs="Arial"/>
          <w:sz w:val="18"/>
          <w:szCs w:val="22"/>
          <w:lang w:val="es-ES_tradnl"/>
        </w:rPr>
        <w:t xml:space="preserve"> </w:t>
      </w:r>
      <w:r w:rsidRPr="00D5409A">
        <w:rPr>
          <w:rFonts w:cs="Arial"/>
          <w:b/>
          <w:bCs/>
          <w:sz w:val="18"/>
          <w:szCs w:val="22"/>
          <w:lang w:val="es-ES_tradnl"/>
        </w:rPr>
        <w:t>PARTES.</w:t>
      </w:r>
    </w:p>
    <w:p w14:paraId="114C7CFA" w14:textId="77777777" w:rsidR="00D5409A" w:rsidRPr="00D5409A" w:rsidRDefault="00D5409A" w:rsidP="00D5409A">
      <w:pPr>
        <w:spacing w:after="120"/>
        <w:jc w:val="both"/>
        <w:rPr>
          <w:rFonts w:cs="Arial"/>
          <w:b/>
          <w:sz w:val="18"/>
          <w:szCs w:val="22"/>
          <w:lang w:val="es-BO"/>
        </w:rPr>
      </w:pPr>
      <w:r w:rsidRPr="00D5409A">
        <w:rPr>
          <w:rFonts w:cs="Arial"/>
          <w:b/>
          <w:sz w:val="18"/>
          <w:szCs w:val="22"/>
        </w:rPr>
        <w:t xml:space="preserve">CLÁUSULA </w:t>
      </w:r>
      <w:r w:rsidRPr="00D5409A">
        <w:rPr>
          <w:rFonts w:cs="Arial"/>
          <w:b/>
          <w:sz w:val="18"/>
          <w:szCs w:val="22"/>
          <w:lang w:val="es-BO"/>
        </w:rPr>
        <w:t xml:space="preserve">SEGUNDA.- (ANTECEDENTES) </w:t>
      </w:r>
      <w:r w:rsidRPr="00D5409A">
        <w:rPr>
          <w:rFonts w:cs="Arial"/>
          <w:sz w:val="18"/>
          <w:szCs w:val="22"/>
          <w:lang w:val="es-BO"/>
        </w:rPr>
        <w:t xml:space="preserve">La </w:t>
      </w:r>
      <w:r w:rsidRPr="00D5409A">
        <w:rPr>
          <w:rFonts w:cs="Arial"/>
          <w:b/>
          <w:sz w:val="18"/>
          <w:szCs w:val="22"/>
          <w:lang w:val="es-BO"/>
        </w:rPr>
        <w:t xml:space="preserve">ENTIDAD, </w:t>
      </w:r>
      <w:r w:rsidRPr="00D5409A">
        <w:rPr>
          <w:rFonts w:cs="Arial"/>
          <w:sz w:val="18"/>
          <w:szCs w:val="22"/>
          <w:lang w:val="es-BO"/>
        </w:rPr>
        <w:t xml:space="preserve">mediante proceso de contratación con Código Único de Contratación Estatal (CUCE) </w:t>
      </w:r>
      <w:r w:rsidRPr="00D5409A">
        <w:rPr>
          <w:rFonts w:cs="Arial"/>
          <w:iCs/>
          <w:sz w:val="18"/>
          <w:szCs w:val="22"/>
          <w:lang w:eastAsia="en-US"/>
        </w:rPr>
        <w:t xml:space="preserve">26-0951-00-_________-_-_ </w:t>
      </w:r>
      <w:r w:rsidRPr="00D5409A">
        <w:rPr>
          <w:rFonts w:cs="Arial"/>
          <w:sz w:val="18"/>
          <w:szCs w:val="22"/>
          <w:lang w:val="es-BO"/>
        </w:rPr>
        <w:t xml:space="preserve">convocó el ____ de ____ </w:t>
      </w:r>
      <w:proofErr w:type="spellStart"/>
      <w:r w:rsidRPr="00D5409A">
        <w:rPr>
          <w:rFonts w:cs="Arial"/>
          <w:sz w:val="18"/>
          <w:szCs w:val="22"/>
          <w:lang w:val="es-BO"/>
        </w:rPr>
        <w:t>de</w:t>
      </w:r>
      <w:proofErr w:type="spellEnd"/>
      <w:r w:rsidRPr="00D5409A">
        <w:rPr>
          <w:rFonts w:cs="Arial"/>
          <w:sz w:val="18"/>
          <w:szCs w:val="22"/>
          <w:lang w:val="es-BO"/>
        </w:rPr>
        <w:t xml:space="preserv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D5409A">
        <w:rPr>
          <w:rFonts w:cs="Arial"/>
          <w:sz w:val="18"/>
          <w:szCs w:val="22"/>
        </w:rPr>
        <w:t xml:space="preserve">con Código BCB:__________ </w:t>
      </w:r>
      <w:r w:rsidRPr="00D5409A">
        <w:rPr>
          <w:rFonts w:cs="Arial"/>
          <w:sz w:val="18"/>
          <w:szCs w:val="22"/>
          <w:lang w:val="es-BO"/>
        </w:rPr>
        <w:t>en el marco del Decreto Supremo N° 0181, de 28 de junio de 2009, de las Normas Básicas del Sistema de Administración de Bienes y Servicios (NB-SABS) y sus modificaciones.</w:t>
      </w:r>
    </w:p>
    <w:p w14:paraId="3E632F41"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Que el Responsable de Evaluación o la Comisión de Calificación de la </w:t>
      </w:r>
      <w:r w:rsidRPr="00D5409A">
        <w:rPr>
          <w:rFonts w:cs="Arial"/>
          <w:b/>
          <w:sz w:val="18"/>
          <w:szCs w:val="22"/>
          <w:lang w:val="es-BO"/>
        </w:rPr>
        <w:t>ENTIDAD</w:t>
      </w:r>
      <w:r w:rsidRPr="00D5409A">
        <w:rPr>
          <w:rFonts w:cs="Arial"/>
          <w:sz w:val="18"/>
          <w:szCs w:val="22"/>
          <w:lang w:val="es-BO"/>
        </w:rPr>
        <w:t>,</w:t>
      </w:r>
      <w:r w:rsidRPr="00D5409A">
        <w:rPr>
          <w:rFonts w:cs="Arial"/>
          <w:b/>
          <w:sz w:val="18"/>
          <w:szCs w:val="22"/>
          <w:lang w:val="es-BO"/>
        </w:rPr>
        <w:t xml:space="preserve"> </w:t>
      </w:r>
      <w:r w:rsidRPr="00D5409A">
        <w:rPr>
          <w:rFonts w:cs="Arial"/>
          <w:sz w:val="18"/>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D5409A">
        <w:rPr>
          <w:rFonts w:cs="Arial"/>
          <w:color w:val="000000"/>
          <w:sz w:val="18"/>
          <w:szCs w:val="22"/>
          <w:lang w:val="es-BO" w:eastAsia="es-BO"/>
        </w:rPr>
        <w:t xml:space="preserve">mediante Comunicación Interna de __ </w:t>
      </w:r>
      <w:proofErr w:type="spellStart"/>
      <w:r w:rsidRPr="00D5409A">
        <w:rPr>
          <w:rFonts w:cs="Arial"/>
          <w:color w:val="000000"/>
          <w:sz w:val="18"/>
          <w:szCs w:val="22"/>
          <w:lang w:val="es-BO" w:eastAsia="es-BO"/>
        </w:rPr>
        <w:t>de</w:t>
      </w:r>
      <w:proofErr w:type="spellEnd"/>
      <w:r w:rsidRPr="00D5409A">
        <w:rPr>
          <w:rFonts w:cs="Arial"/>
          <w:color w:val="000000"/>
          <w:sz w:val="18"/>
          <w:szCs w:val="22"/>
          <w:lang w:val="es-BO" w:eastAsia="es-BO"/>
        </w:rPr>
        <w:t xml:space="preserve"> ____ </w:t>
      </w:r>
      <w:proofErr w:type="spellStart"/>
      <w:r w:rsidRPr="00D5409A">
        <w:rPr>
          <w:rFonts w:cs="Arial"/>
          <w:color w:val="000000"/>
          <w:sz w:val="18"/>
          <w:szCs w:val="22"/>
          <w:lang w:val="es-BO" w:eastAsia="es-BO"/>
        </w:rPr>
        <w:t>de</w:t>
      </w:r>
      <w:proofErr w:type="spellEnd"/>
      <w:r w:rsidRPr="00D5409A">
        <w:rPr>
          <w:rFonts w:cs="Arial"/>
          <w:color w:val="000000"/>
          <w:sz w:val="18"/>
          <w:szCs w:val="22"/>
          <w:lang w:val="es-BO" w:eastAsia="es-BO"/>
        </w:rPr>
        <w:t xml:space="preserve"> 2026 </w:t>
      </w:r>
      <w:r w:rsidRPr="00D5409A">
        <w:rPr>
          <w:rFonts w:cs="Arial"/>
          <w:sz w:val="18"/>
          <w:szCs w:val="22"/>
          <w:lang w:val="es-BO"/>
        </w:rPr>
        <w:t xml:space="preserve">la prestación del servicio, al </w:t>
      </w:r>
      <w:r w:rsidRPr="00D5409A">
        <w:rPr>
          <w:rFonts w:cs="Arial"/>
          <w:b/>
          <w:sz w:val="18"/>
          <w:szCs w:val="22"/>
          <w:lang w:val="es-BO"/>
        </w:rPr>
        <w:t>PROVEEDOR</w:t>
      </w:r>
      <w:r w:rsidRPr="00D5409A">
        <w:rPr>
          <w:rFonts w:cs="Arial"/>
          <w:i/>
          <w:sz w:val="18"/>
          <w:szCs w:val="22"/>
          <w:lang w:val="es-BO"/>
        </w:rPr>
        <w:t xml:space="preserve">, </w:t>
      </w:r>
      <w:r w:rsidRPr="00D5409A">
        <w:rPr>
          <w:rFonts w:cs="Arial"/>
          <w:sz w:val="18"/>
          <w:szCs w:val="22"/>
          <w:lang w:val="es-BO"/>
        </w:rPr>
        <w:t xml:space="preserve">al cumplir su propuesta con todos los requisitos y ser la más conveniente a los intereses de la </w:t>
      </w:r>
      <w:r w:rsidRPr="00D5409A">
        <w:rPr>
          <w:rFonts w:cs="Arial"/>
          <w:b/>
          <w:sz w:val="18"/>
          <w:szCs w:val="22"/>
          <w:lang w:val="es-BO"/>
        </w:rPr>
        <w:t>ENTIDAD.</w:t>
      </w:r>
    </w:p>
    <w:p w14:paraId="7E189F6F" w14:textId="77777777" w:rsidR="00D5409A" w:rsidRPr="00D5409A" w:rsidRDefault="00D5409A" w:rsidP="00D5409A">
      <w:pPr>
        <w:spacing w:after="120"/>
        <w:jc w:val="both"/>
        <w:rPr>
          <w:rFonts w:cs="Arial"/>
          <w:b/>
          <w:i/>
          <w:sz w:val="18"/>
          <w:szCs w:val="22"/>
          <w:lang w:val="es-BO"/>
        </w:rPr>
      </w:pPr>
      <w:r w:rsidRPr="00D5409A">
        <w:rPr>
          <w:rFonts w:cs="Arial"/>
          <w:b/>
          <w:i/>
          <w:sz w:val="18"/>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11A968D4" w14:textId="77777777" w:rsidR="00D5409A" w:rsidRPr="00D5409A" w:rsidRDefault="00D5409A" w:rsidP="00D5409A">
      <w:pPr>
        <w:spacing w:after="120"/>
        <w:jc w:val="both"/>
        <w:rPr>
          <w:rFonts w:cs="Arial"/>
          <w:b/>
          <w:sz w:val="18"/>
          <w:szCs w:val="22"/>
          <w:lang w:val="es-BO"/>
        </w:rPr>
      </w:pPr>
      <w:r w:rsidRPr="00D5409A">
        <w:rPr>
          <w:rFonts w:cs="Arial"/>
          <w:b/>
          <w:sz w:val="18"/>
          <w:szCs w:val="22"/>
        </w:rPr>
        <w:t>CLÁUSULA TERCERA</w:t>
      </w:r>
      <w:r w:rsidRPr="00D5409A">
        <w:rPr>
          <w:rFonts w:cs="Arial"/>
          <w:b/>
          <w:sz w:val="18"/>
          <w:szCs w:val="22"/>
          <w:lang w:val="es-BO"/>
        </w:rPr>
        <w:t xml:space="preserve">.- (LEGISLACIÓN APLICABLE) </w:t>
      </w:r>
      <w:r w:rsidRPr="00D5409A">
        <w:rPr>
          <w:rFonts w:cs="Arial"/>
          <w:sz w:val="18"/>
          <w:szCs w:val="22"/>
          <w:lang w:val="es-BO"/>
        </w:rPr>
        <w:t>El presente Contrato se celebra al amparo de las siguientes disposiciones normativas:</w:t>
      </w:r>
    </w:p>
    <w:p w14:paraId="2B27381A" w14:textId="77777777" w:rsidR="00D5409A" w:rsidRPr="00D5409A" w:rsidRDefault="00D5409A" w:rsidP="00CA5BB2">
      <w:pPr>
        <w:numPr>
          <w:ilvl w:val="0"/>
          <w:numId w:val="28"/>
        </w:numPr>
        <w:jc w:val="both"/>
        <w:rPr>
          <w:rFonts w:cs="Arial"/>
          <w:sz w:val="18"/>
          <w:szCs w:val="22"/>
          <w:lang w:val="es-BO"/>
        </w:rPr>
      </w:pPr>
      <w:r w:rsidRPr="00D5409A">
        <w:rPr>
          <w:rFonts w:cs="Arial"/>
          <w:sz w:val="18"/>
          <w:szCs w:val="22"/>
          <w:lang w:val="es-BO"/>
        </w:rPr>
        <w:t xml:space="preserve">Constitución Política del Estado </w:t>
      </w:r>
      <w:r w:rsidRPr="00D5409A">
        <w:rPr>
          <w:rFonts w:cs="Arial"/>
          <w:sz w:val="18"/>
          <w:szCs w:val="22"/>
        </w:rPr>
        <w:t>de 7 de febrero de 2009</w:t>
      </w:r>
      <w:r w:rsidRPr="00D5409A">
        <w:rPr>
          <w:rFonts w:cs="Arial"/>
          <w:sz w:val="18"/>
          <w:szCs w:val="22"/>
          <w:lang w:val="es-BO"/>
        </w:rPr>
        <w:t>.</w:t>
      </w:r>
    </w:p>
    <w:p w14:paraId="1AA001EF" w14:textId="77777777" w:rsidR="00D5409A" w:rsidRPr="00D5409A" w:rsidRDefault="00D5409A" w:rsidP="00CA5BB2">
      <w:pPr>
        <w:numPr>
          <w:ilvl w:val="0"/>
          <w:numId w:val="28"/>
        </w:numPr>
        <w:jc w:val="both"/>
        <w:rPr>
          <w:rFonts w:cs="Arial"/>
          <w:sz w:val="18"/>
          <w:szCs w:val="22"/>
          <w:lang w:val="es-BO"/>
        </w:rPr>
      </w:pPr>
      <w:r w:rsidRPr="00D5409A">
        <w:rPr>
          <w:rFonts w:cs="Arial"/>
          <w:sz w:val="18"/>
          <w:szCs w:val="22"/>
          <w:lang w:val="es-BO"/>
        </w:rPr>
        <w:t>Ley Nº 1178, de 20 de julio de 1990, de Administración y Control Gubernamentales.</w:t>
      </w:r>
    </w:p>
    <w:p w14:paraId="0776E20E" w14:textId="77777777" w:rsidR="00D5409A" w:rsidRPr="00D5409A" w:rsidRDefault="00D5409A" w:rsidP="00CA5BB2">
      <w:pPr>
        <w:numPr>
          <w:ilvl w:val="0"/>
          <w:numId w:val="28"/>
        </w:numPr>
        <w:jc w:val="both"/>
        <w:rPr>
          <w:rFonts w:cs="Arial"/>
          <w:sz w:val="18"/>
          <w:szCs w:val="22"/>
          <w:lang w:val="es-BO"/>
        </w:rPr>
      </w:pPr>
      <w:r w:rsidRPr="00D5409A">
        <w:rPr>
          <w:rFonts w:cs="Arial"/>
          <w:sz w:val="18"/>
          <w:szCs w:val="22"/>
          <w:lang w:val="es-BO"/>
        </w:rPr>
        <w:t>Ley del Presupuesto General del Estado aprobado para la gestión y su reglamentación.</w:t>
      </w:r>
    </w:p>
    <w:p w14:paraId="76CAD759" w14:textId="77777777" w:rsidR="00D5409A" w:rsidRPr="00D5409A" w:rsidRDefault="00D5409A" w:rsidP="00CA5BB2">
      <w:pPr>
        <w:numPr>
          <w:ilvl w:val="0"/>
          <w:numId w:val="28"/>
        </w:numPr>
        <w:jc w:val="both"/>
        <w:rPr>
          <w:rFonts w:cs="Arial"/>
          <w:sz w:val="18"/>
          <w:szCs w:val="22"/>
          <w:lang w:val="es-BO"/>
        </w:rPr>
      </w:pPr>
      <w:r w:rsidRPr="00D5409A">
        <w:rPr>
          <w:rFonts w:cs="Arial"/>
          <w:sz w:val="18"/>
          <w:szCs w:val="22"/>
          <w:lang w:val="es-BO"/>
        </w:rPr>
        <w:t>Decreto Supremo Nº 0181, de 28 de junio de 2009, de las Normas  Básicas del Sistema de Administración de Bienes y Servicios (NB-SABS) y sus modificaciones.</w:t>
      </w:r>
    </w:p>
    <w:p w14:paraId="5EB46E3C" w14:textId="77777777" w:rsidR="00D5409A" w:rsidRPr="00D5409A" w:rsidRDefault="00D5409A" w:rsidP="00CA5BB2">
      <w:pPr>
        <w:widowControl w:val="0"/>
        <w:numPr>
          <w:ilvl w:val="0"/>
          <w:numId w:val="28"/>
        </w:numPr>
        <w:jc w:val="both"/>
        <w:rPr>
          <w:rFonts w:cs="Arial"/>
          <w:sz w:val="18"/>
          <w:szCs w:val="22"/>
          <w:lang w:val="es-BO"/>
        </w:rPr>
      </w:pPr>
      <w:r w:rsidRPr="00D5409A">
        <w:rPr>
          <w:rFonts w:cs="Arial"/>
          <w:sz w:val="18"/>
          <w:szCs w:val="22"/>
          <w:lang w:val="es-BO"/>
        </w:rPr>
        <w:t>Reglamento Específico del Sistema de Administración de Bienes y Servicios (RE-SABS) del Banco Central de Bolivia (BCB), aprobado mediante Resolución de Directorio N° 147/2015 de 18 de agosto de 2015 y sus modificaciones.</w:t>
      </w:r>
    </w:p>
    <w:p w14:paraId="4AF5EC35" w14:textId="77777777" w:rsidR="00D5409A" w:rsidRPr="00D5409A" w:rsidRDefault="00D5409A" w:rsidP="00CA5BB2">
      <w:pPr>
        <w:numPr>
          <w:ilvl w:val="0"/>
          <w:numId w:val="28"/>
        </w:numPr>
        <w:spacing w:after="120"/>
        <w:jc w:val="both"/>
        <w:rPr>
          <w:rFonts w:cs="Arial"/>
          <w:sz w:val="18"/>
          <w:szCs w:val="22"/>
          <w:lang w:val="es-BO"/>
        </w:rPr>
      </w:pPr>
      <w:r w:rsidRPr="00D5409A">
        <w:rPr>
          <w:rFonts w:cs="Arial"/>
          <w:sz w:val="18"/>
          <w:szCs w:val="22"/>
          <w:lang w:val="es-BO"/>
        </w:rPr>
        <w:t>Otras disposiciones relacionadas.</w:t>
      </w:r>
    </w:p>
    <w:p w14:paraId="5773831F" w14:textId="77777777" w:rsidR="00D5409A" w:rsidRPr="00D5409A" w:rsidRDefault="00D5409A" w:rsidP="00D5409A">
      <w:pPr>
        <w:spacing w:after="120"/>
        <w:jc w:val="both"/>
        <w:rPr>
          <w:rFonts w:cs="Arial"/>
          <w:sz w:val="18"/>
          <w:szCs w:val="22"/>
          <w:lang w:val="es-BO"/>
        </w:rPr>
      </w:pPr>
      <w:r w:rsidRPr="00D5409A">
        <w:rPr>
          <w:rFonts w:cs="Arial"/>
          <w:b/>
          <w:sz w:val="18"/>
          <w:szCs w:val="22"/>
        </w:rPr>
        <w:lastRenderedPageBreak/>
        <w:t>CLÁUSULA</w:t>
      </w:r>
      <w:r w:rsidRPr="00D5409A">
        <w:rPr>
          <w:rFonts w:cs="Arial"/>
          <w:b/>
          <w:sz w:val="18"/>
          <w:szCs w:val="22"/>
          <w:lang w:val="es-BO"/>
        </w:rPr>
        <w:t xml:space="preserve"> CUARTA.- (OBJETO Y CAUSA) </w:t>
      </w:r>
      <w:r w:rsidRPr="00D5409A">
        <w:rPr>
          <w:rFonts w:cs="Arial"/>
          <w:sz w:val="18"/>
          <w:szCs w:val="22"/>
          <w:lang w:val="es-BO"/>
        </w:rPr>
        <w:t>El objeto del presente Contrato es la prestación del servicio de apoyo para inventarios y movimiento de Activos Fijos, hasta su conclusión, que en adelante se denominará el</w:t>
      </w:r>
      <w:r w:rsidRPr="00D5409A">
        <w:rPr>
          <w:rFonts w:cs="Arial"/>
          <w:b/>
          <w:sz w:val="18"/>
          <w:szCs w:val="22"/>
          <w:lang w:val="es-BO"/>
        </w:rPr>
        <w:t xml:space="preserve"> SERVICIO,</w:t>
      </w:r>
      <w:r w:rsidRPr="00D5409A">
        <w:rPr>
          <w:rFonts w:cs="Arial"/>
          <w:sz w:val="18"/>
          <w:szCs w:val="22"/>
          <w:lang w:val="es-BO"/>
        </w:rPr>
        <w:t xml:space="preserve"> para coadyuvar con las actividades de activos fijos durante la gestión 2026, provistos por el </w:t>
      </w:r>
      <w:r w:rsidRPr="00D5409A">
        <w:rPr>
          <w:rFonts w:cs="Arial"/>
          <w:b/>
          <w:sz w:val="18"/>
          <w:szCs w:val="22"/>
          <w:lang w:val="es-BO"/>
        </w:rPr>
        <w:t xml:space="preserve">PROVEEDOR, </w:t>
      </w:r>
      <w:r w:rsidRPr="00D5409A">
        <w:rPr>
          <w:rFonts w:cs="Arial"/>
          <w:sz w:val="18"/>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057A1C40" w14:textId="77777777" w:rsidR="00D5409A" w:rsidRPr="00D5409A" w:rsidRDefault="00D5409A" w:rsidP="00D5409A">
      <w:pPr>
        <w:spacing w:after="120"/>
        <w:jc w:val="both"/>
        <w:rPr>
          <w:rFonts w:cs="Arial"/>
          <w:sz w:val="18"/>
          <w:szCs w:val="22"/>
          <w:lang w:val="es-BO"/>
        </w:rPr>
      </w:pPr>
      <w:r w:rsidRPr="00D5409A">
        <w:rPr>
          <w:rFonts w:cs="Arial"/>
          <w:b/>
          <w:sz w:val="18"/>
          <w:szCs w:val="22"/>
        </w:rPr>
        <w:t>CLÁUSULA</w:t>
      </w:r>
      <w:r w:rsidRPr="00D5409A">
        <w:rPr>
          <w:rFonts w:cs="Arial"/>
          <w:b/>
          <w:sz w:val="18"/>
          <w:szCs w:val="22"/>
          <w:lang w:val="es-BO"/>
        </w:rPr>
        <w:t xml:space="preserve"> QUINTA.- (DOCUMENTOS INTEGRANTES DEL CONTRATO)</w:t>
      </w:r>
      <w:r w:rsidRPr="00D5409A">
        <w:rPr>
          <w:rFonts w:cs="Arial"/>
          <w:sz w:val="18"/>
          <w:szCs w:val="22"/>
          <w:lang w:val="es-BO"/>
        </w:rPr>
        <w:t xml:space="preserve"> Forman parte del presente Contrato, los siguientes documentos:</w:t>
      </w:r>
    </w:p>
    <w:p w14:paraId="389A6A83" w14:textId="77777777" w:rsidR="00D5409A" w:rsidRPr="00D5409A" w:rsidRDefault="00D5409A" w:rsidP="00CA5BB2">
      <w:pPr>
        <w:numPr>
          <w:ilvl w:val="0"/>
          <w:numId w:val="29"/>
        </w:numPr>
        <w:tabs>
          <w:tab w:val="left" w:pos="709"/>
        </w:tabs>
        <w:jc w:val="both"/>
        <w:rPr>
          <w:rFonts w:cs="Arial"/>
          <w:sz w:val="18"/>
          <w:szCs w:val="22"/>
          <w:lang w:val="es-BO"/>
        </w:rPr>
      </w:pPr>
      <w:r w:rsidRPr="00D5409A">
        <w:rPr>
          <w:rFonts w:cs="Arial"/>
          <w:sz w:val="18"/>
          <w:szCs w:val="22"/>
          <w:lang w:val="es-BO"/>
        </w:rPr>
        <w:tab/>
        <w:t xml:space="preserve">Documento Base de Contratación. </w:t>
      </w:r>
    </w:p>
    <w:p w14:paraId="16F50453" w14:textId="77777777" w:rsidR="00D5409A" w:rsidRPr="00D5409A" w:rsidRDefault="00D5409A" w:rsidP="00CA5BB2">
      <w:pPr>
        <w:numPr>
          <w:ilvl w:val="0"/>
          <w:numId w:val="29"/>
        </w:numPr>
        <w:tabs>
          <w:tab w:val="left" w:pos="709"/>
        </w:tabs>
        <w:jc w:val="both"/>
        <w:rPr>
          <w:rFonts w:cs="Arial"/>
          <w:sz w:val="18"/>
          <w:szCs w:val="22"/>
          <w:lang w:val="es-BO"/>
        </w:rPr>
      </w:pPr>
      <w:r w:rsidRPr="00D5409A">
        <w:rPr>
          <w:rFonts w:cs="Arial"/>
          <w:sz w:val="18"/>
          <w:szCs w:val="22"/>
          <w:lang w:val="es-BO"/>
        </w:rPr>
        <w:tab/>
        <w:t>Propuesta Adjudicada.</w:t>
      </w:r>
    </w:p>
    <w:p w14:paraId="50B3AABC" w14:textId="77777777" w:rsidR="00D5409A" w:rsidRPr="00D5409A" w:rsidRDefault="00D5409A" w:rsidP="00CA5BB2">
      <w:pPr>
        <w:numPr>
          <w:ilvl w:val="0"/>
          <w:numId w:val="29"/>
        </w:numPr>
        <w:tabs>
          <w:tab w:val="left" w:pos="709"/>
        </w:tabs>
        <w:jc w:val="both"/>
        <w:rPr>
          <w:rFonts w:cs="Arial"/>
          <w:sz w:val="18"/>
          <w:szCs w:val="22"/>
          <w:lang w:val="es-BO"/>
        </w:rPr>
      </w:pPr>
      <w:r w:rsidRPr="00D5409A">
        <w:rPr>
          <w:rFonts w:cs="Arial"/>
          <w:sz w:val="18"/>
          <w:szCs w:val="22"/>
          <w:lang w:val="es-BO"/>
        </w:rPr>
        <w:t xml:space="preserve">Documento de Adjudicación, </w:t>
      </w:r>
      <w:r w:rsidRPr="00D5409A">
        <w:rPr>
          <w:rFonts w:cs="Arial"/>
          <w:color w:val="000000"/>
          <w:sz w:val="18"/>
          <w:szCs w:val="22"/>
          <w:lang w:val="es-BO" w:eastAsia="es-BO"/>
        </w:rPr>
        <w:t xml:space="preserve">Comunicación Interna __________ de __ </w:t>
      </w:r>
      <w:proofErr w:type="spellStart"/>
      <w:r w:rsidRPr="00D5409A">
        <w:rPr>
          <w:rFonts w:cs="Arial"/>
          <w:color w:val="000000"/>
          <w:sz w:val="18"/>
          <w:szCs w:val="22"/>
          <w:lang w:val="es-BO" w:eastAsia="es-BO"/>
        </w:rPr>
        <w:t>de</w:t>
      </w:r>
      <w:proofErr w:type="spellEnd"/>
      <w:r w:rsidRPr="00D5409A">
        <w:rPr>
          <w:rFonts w:cs="Arial"/>
          <w:color w:val="000000"/>
          <w:sz w:val="18"/>
          <w:szCs w:val="22"/>
          <w:lang w:val="es-BO" w:eastAsia="es-BO"/>
        </w:rPr>
        <w:t xml:space="preserve"> ________ </w:t>
      </w:r>
      <w:proofErr w:type="spellStart"/>
      <w:r w:rsidRPr="00D5409A">
        <w:rPr>
          <w:rFonts w:cs="Arial"/>
          <w:color w:val="000000"/>
          <w:sz w:val="18"/>
          <w:szCs w:val="22"/>
          <w:lang w:val="es-BO" w:eastAsia="es-BO"/>
        </w:rPr>
        <w:t>de</w:t>
      </w:r>
      <w:proofErr w:type="spellEnd"/>
      <w:r w:rsidRPr="00D5409A">
        <w:rPr>
          <w:rFonts w:cs="Arial"/>
          <w:color w:val="000000"/>
          <w:sz w:val="18"/>
          <w:szCs w:val="22"/>
          <w:lang w:val="es-BO" w:eastAsia="es-BO"/>
        </w:rPr>
        <w:t xml:space="preserve"> 2026</w:t>
      </w:r>
      <w:r w:rsidRPr="00D5409A">
        <w:rPr>
          <w:rFonts w:cs="Arial"/>
          <w:sz w:val="18"/>
          <w:szCs w:val="22"/>
        </w:rPr>
        <w:t>.</w:t>
      </w:r>
    </w:p>
    <w:p w14:paraId="17A9CC2F" w14:textId="77777777" w:rsidR="00D5409A" w:rsidRPr="00D5409A" w:rsidRDefault="00D5409A" w:rsidP="00CA5BB2">
      <w:pPr>
        <w:numPr>
          <w:ilvl w:val="0"/>
          <w:numId w:val="29"/>
        </w:numPr>
        <w:tabs>
          <w:tab w:val="left" w:pos="709"/>
        </w:tabs>
        <w:jc w:val="both"/>
        <w:rPr>
          <w:rFonts w:cs="Arial"/>
          <w:sz w:val="18"/>
          <w:szCs w:val="22"/>
          <w:lang w:val="es-BO"/>
        </w:rPr>
      </w:pPr>
      <w:r w:rsidRPr="00D5409A">
        <w:rPr>
          <w:rFonts w:cs="Arial"/>
          <w:sz w:val="18"/>
          <w:szCs w:val="22"/>
          <w:lang w:val="es-BO"/>
        </w:rPr>
        <w:tab/>
        <w:t xml:space="preserve">Garantía(s), </w:t>
      </w:r>
      <w:r w:rsidRPr="00D5409A">
        <w:rPr>
          <w:rFonts w:cs="Arial"/>
          <w:b/>
          <w:sz w:val="18"/>
          <w:szCs w:val="22"/>
          <w:lang w:val="es-BO"/>
        </w:rPr>
        <w:t>cuando corresponda</w:t>
      </w:r>
      <w:r w:rsidRPr="00D5409A">
        <w:rPr>
          <w:rFonts w:cs="Arial"/>
          <w:sz w:val="18"/>
          <w:szCs w:val="22"/>
          <w:lang w:val="es-BO"/>
        </w:rPr>
        <w:t>.</w:t>
      </w:r>
    </w:p>
    <w:p w14:paraId="680AF167" w14:textId="77777777" w:rsidR="00D5409A" w:rsidRPr="00D5409A" w:rsidRDefault="00D5409A" w:rsidP="00CA5BB2">
      <w:pPr>
        <w:widowControl w:val="0"/>
        <w:numPr>
          <w:ilvl w:val="0"/>
          <w:numId w:val="29"/>
        </w:numPr>
        <w:jc w:val="both"/>
        <w:rPr>
          <w:rFonts w:cs="Arial"/>
          <w:sz w:val="18"/>
          <w:szCs w:val="22"/>
          <w:lang w:val="es-BO"/>
        </w:rPr>
      </w:pPr>
      <w:r w:rsidRPr="00D5409A">
        <w:rPr>
          <w:rFonts w:cs="Arial"/>
          <w:sz w:val="18"/>
          <w:szCs w:val="22"/>
        </w:rPr>
        <w:t xml:space="preserve">Certificado del Registro Único de Proveedores del Estado (RUPE) N° _________ de __ </w:t>
      </w:r>
      <w:proofErr w:type="spellStart"/>
      <w:r w:rsidRPr="00D5409A">
        <w:rPr>
          <w:rFonts w:cs="Arial"/>
          <w:sz w:val="18"/>
          <w:szCs w:val="22"/>
        </w:rPr>
        <w:t>de</w:t>
      </w:r>
      <w:proofErr w:type="spellEnd"/>
      <w:r w:rsidRPr="00D5409A">
        <w:rPr>
          <w:rFonts w:cs="Arial"/>
          <w:sz w:val="18"/>
          <w:szCs w:val="22"/>
        </w:rPr>
        <w:t xml:space="preserve"> ______ </w:t>
      </w:r>
      <w:proofErr w:type="spellStart"/>
      <w:r w:rsidRPr="00D5409A">
        <w:rPr>
          <w:rFonts w:cs="Arial"/>
          <w:sz w:val="18"/>
          <w:szCs w:val="22"/>
        </w:rPr>
        <w:t>de</w:t>
      </w:r>
      <w:proofErr w:type="spellEnd"/>
      <w:r w:rsidRPr="00D5409A">
        <w:rPr>
          <w:rFonts w:cs="Arial"/>
          <w:sz w:val="18"/>
          <w:szCs w:val="22"/>
        </w:rPr>
        <w:t xml:space="preserve"> 2026.</w:t>
      </w:r>
    </w:p>
    <w:p w14:paraId="06DBDD74" w14:textId="77777777" w:rsidR="00D5409A" w:rsidRPr="00D5409A" w:rsidRDefault="00D5409A" w:rsidP="00CA5BB2">
      <w:pPr>
        <w:widowControl w:val="0"/>
        <w:numPr>
          <w:ilvl w:val="0"/>
          <w:numId w:val="29"/>
        </w:numPr>
        <w:jc w:val="both"/>
        <w:rPr>
          <w:rFonts w:cs="Arial"/>
          <w:sz w:val="18"/>
          <w:szCs w:val="22"/>
          <w:lang w:val="es-BO"/>
        </w:rPr>
      </w:pPr>
      <w:r w:rsidRPr="00D5409A">
        <w:rPr>
          <w:rFonts w:cs="Arial"/>
          <w:sz w:val="18"/>
          <w:szCs w:val="22"/>
        </w:rPr>
        <w:t xml:space="preserve">Formulario de Requerimiento de Servicios - Preventivo N° ____ de __ </w:t>
      </w:r>
      <w:proofErr w:type="spellStart"/>
      <w:r w:rsidRPr="00D5409A">
        <w:rPr>
          <w:rFonts w:cs="Arial"/>
          <w:sz w:val="18"/>
          <w:szCs w:val="22"/>
        </w:rPr>
        <w:t>de</w:t>
      </w:r>
      <w:proofErr w:type="spellEnd"/>
      <w:r w:rsidRPr="00D5409A">
        <w:rPr>
          <w:rFonts w:cs="Arial"/>
          <w:sz w:val="18"/>
          <w:szCs w:val="22"/>
        </w:rPr>
        <w:t xml:space="preserve"> ___ </w:t>
      </w:r>
      <w:proofErr w:type="spellStart"/>
      <w:r w:rsidRPr="00D5409A">
        <w:rPr>
          <w:rFonts w:cs="Arial"/>
          <w:sz w:val="18"/>
          <w:szCs w:val="22"/>
        </w:rPr>
        <w:t>de</w:t>
      </w:r>
      <w:proofErr w:type="spellEnd"/>
      <w:r w:rsidRPr="00D5409A">
        <w:rPr>
          <w:rFonts w:cs="Arial"/>
          <w:sz w:val="18"/>
          <w:szCs w:val="22"/>
        </w:rPr>
        <w:t xml:space="preserve"> 2026.</w:t>
      </w:r>
    </w:p>
    <w:p w14:paraId="05443634" w14:textId="013ECEA3" w:rsidR="00D5409A" w:rsidRPr="00D5409A" w:rsidRDefault="00D5409A" w:rsidP="00CA5BB2">
      <w:pPr>
        <w:numPr>
          <w:ilvl w:val="0"/>
          <w:numId w:val="29"/>
        </w:numPr>
        <w:spacing w:after="120"/>
        <w:jc w:val="both"/>
        <w:rPr>
          <w:rFonts w:cs="Arial"/>
          <w:sz w:val="18"/>
          <w:szCs w:val="22"/>
          <w:lang w:val="es-BO"/>
        </w:rPr>
      </w:pPr>
      <w:r w:rsidRPr="00D5409A">
        <w:rPr>
          <w:rFonts w:cs="Arial"/>
          <w:b/>
          <w:i/>
          <w:sz w:val="18"/>
          <w:szCs w:val="22"/>
          <w:lang w:val="es-BO"/>
        </w:rPr>
        <w:t>(Señalar otros documentos necesarios de acuerdo al objeto de la contratación para la firma del contrato).</w:t>
      </w:r>
    </w:p>
    <w:p w14:paraId="24E00E5B" w14:textId="77777777" w:rsidR="00D5409A" w:rsidRPr="00D5409A" w:rsidRDefault="00D5409A" w:rsidP="00D5409A">
      <w:pPr>
        <w:spacing w:after="120"/>
        <w:jc w:val="both"/>
        <w:rPr>
          <w:rFonts w:cs="Arial"/>
          <w:b/>
          <w:sz w:val="18"/>
          <w:szCs w:val="22"/>
          <w:lang w:val="es-BO"/>
        </w:rPr>
      </w:pPr>
      <w:r w:rsidRPr="00D5409A">
        <w:rPr>
          <w:rFonts w:cs="Arial"/>
          <w:b/>
          <w:sz w:val="18"/>
          <w:szCs w:val="22"/>
        </w:rPr>
        <w:t>CLÁUSULA</w:t>
      </w:r>
      <w:r w:rsidRPr="00D5409A">
        <w:rPr>
          <w:rFonts w:cs="Arial"/>
          <w:b/>
          <w:sz w:val="18"/>
          <w:szCs w:val="22"/>
          <w:lang w:val="es-BO"/>
        </w:rPr>
        <w:t xml:space="preserve"> SEXTA.- (OBLIGACIONES DE LAS PARTES) </w:t>
      </w:r>
      <w:r w:rsidRPr="00D5409A">
        <w:rPr>
          <w:rFonts w:cs="Arial"/>
          <w:sz w:val="18"/>
          <w:szCs w:val="22"/>
          <w:lang w:val="es-BO"/>
        </w:rPr>
        <w:t xml:space="preserve">Las partes contratantes se comprometen y obligan a dar cumplimiento a todas y cada una de las cláusulas del presente Contrato. </w:t>
      </w:r>
    </w:p>
    <w:p w14:paraId="42938C01"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Por su parte, el </w:t>
      </w:r>
      <w:r w:rsidRPr="00D5409A">
        <w:rPr>
          <w:rFonts w:cs="Arial"/>
          <w:b/>
          <w:sz w:val="18"/>
          <w:szCs w:val="22"/>
          <w:lang w:val="es-BO"/>
        </w:rPr>
        <w:t>PROVEEDOR</w:t>
      </w:r>
      <w:r w:rsidRPr="00D5409A">
        <w:rPr>
          <w:rFonts w:cs="Arial"/>
          <w:sz w:val="18"/>
          <w:szCs w:val="22"/>
          <w:lang w:val="es-BO"/>
        </w:rPr>
        <w:t xml:space="preserve"> se compromete a cumplir con las siguientes obligaciones: </w:t>
      </w:r>
    </w:p>
    <w:p w14:paraId="316EDF20"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Realizar la prestación del </w:t>
      </w:r>
      <w:r w:rsidRPr="00D5409A">
        <w:rPr>
          <w:rFonts w:cs="Arial"/>
          <w:b/>
          <w:sz w:val="18"/>
          <w:szCs w:val="22"/>
          <w:lang w:val="es-BO"/>
        </w:rPr>
        <w:t>SERVICIO</w:t>
      </w:r>
      <w:r w:rsidRPr="00D5409A">
        <w:rPr>
          <w:rFonts w:cs="Arial"/>
          <w:sz w:val="18"/>
          <w:szCs w:val="22"/>
          <w:lang w:val="es-BO"/>
        </w:rPr>
        <w:t xml:space="preserve"> objeto del presente Contrato, de acuerdo con lo establecido en el DBC, así como las condiciones de su propuesta.</w:t>
      </w:r>
    </w:p>
    <w:p w14:paraId="0572A386"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Prestar el </w:t>
      </w:r>
      <w:r w:rsidRPr="00D5409A">
        <w:rPr>
          <w:rFonts w:cs="Arial"/>
          <w:b/>
          <w:sz w:val="18"/>
          <w:szCs w:val="22"/>
          <w:lang w:val="es-BO"/>
        </w:rPr>
        <w:t>SERVICIO</w:t>
      </w:r>
      <w:r w:rsidRPr="00D5409A">
        <w:rPr>
          <w:rFonts w:cs="Arial"/>
          <w:sz w:val="18"/>
          <w:szCs w:val="22"/>
          <w:lang w:val="es-BO"/>
        </w:rPr>
        <w:t>, objeto del presente Contrato, en forma eficiente, oportuna y en el lugar de destino convenido con las características técnicas ofertadas y aceptadas.</w:t>
      </w:r>
    </w:p>
    <w:p w14:paraId="19F7F771"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Asumir directa e íntegramente el costo de todos los posibles daños y perjuicios que pudieran sufrir terceros, durante la ejecución del presente Contrato, por acciones que se deriven en incumplimientos, accidentes, atentados, etc.</w:t>
      </w:r>
    </w:p>
    <w:p w14:paraId="58DC6086"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Mantener vigentes las garantías presentadas.</w:t>
      </w:r>
    </w:p>
    <w:p w14:paraId="196FD08B"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Actualizar la(s) Garantía(s) (vigencia y/o monto) a requerimiento de la </w:t>
      </w:r>
      <w:r w:rsidRPr="00D5409A">
        <w:rPr>
          <w:rFonts w:cs="Arial"/>
          <w:b/>
          <w:sz w:val="18"/>
          <w:szCs w:val="22"/>
          <w:lang w:val="es-BO"/>
        </w:rPr>
        <w:t>ENTIDAD</w:t>
      </w:r>
      <w:r w:rsidRPr="00D5409A">
        <w:rPr>
          <w:rFonts w:cs="Arial"/>
          <w:sz w:val="18"/>
          <w:szCs w:val="22"/>
          <w:lang w:val="es-BO"/>
        </w:rPr>
        <w:t>.</w:t>
      </w:r>
    </w:p>
    <w:p w14:paraId="71A0327E"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Realizar la prestación del </w:t>
      </w:r>
      <w:r w:rsidRPr="00D5409A">
        <w:rPr>
          <w:rFonts w:cs="Arial"/>
          <w:b/>
          <w:sz w:val="18"/>
          <w:szCs w:val="22"/>
          <w:lang w:val="es-BO"/>
        </w:rPr>
        <w:t>SERVICIO</w:t>
      </w:r>
      <w:r w:rsidRPr="00D5409A">
        <w:rPr>
          <w:rFonts w:cs="Arial"/>
          <w:sz w:val="18"/>
          <w:szCs w:val="22"/>
          <w:lang w:val="es-BO"/>
        </w:rPr>
        <w:t xml:space="preserve"> de forma responsable, eficiente, efectiva, oportuna y transparente.</w:t>
      </w:r>
    </w:p>
    <w:p w14:paraId="29BE0F59"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Cumplir las instrucciones, requerimientos y/o recomendaciones emanadas por el </w:t>
      </w:r>
      <w:r w:rsidRPr="00D5409A">
        <w:rPr>
          <w:rFonts w:cs="Arial"/>
          <w:b/>
          <w:sz w:val="18"/>
          <w:szCs w:val="22"/>
          <w:lang w:val="es-BO"/>
        </w:rPr>
        <w:t xml:space="preserve">FISCAL </w:t>
      </w:r>
      <w:r w:rsidRPr="00D5409A">
        <w:rPr>
          <w:rFonts w:cs="Arial"/>
          <w:sz w:val="18"/>
          <w:szCs w:val="22"/>
          <w:lang w:val="es-BO"/>
        </w:rPr>
        <w:t>y Jefatura del Departamento de Bienes y Servicios.</w:t>
      </w:r>
    </w:p>
    <w:p w14:paraId="7B5FA1AB"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Proporcionar información oportuna y veraz del trabajo realizado a requerimiento del </w:t>
      </w:r>
      <w:r w:rsidRPr="00D5409A">
        <w:rPr>
          <w:rFonts w:cs="Arial"/>
          <w:b/>
          <w:sz w:val="18"/>
          <w:szCs w:val="22"/>
          <w:lang w:val="es-BO"/>
        </w:rPr>
        <w:t>FISCAL</w:t>
      </w:r>
      <w:r w:rsidRPr="00D5409A">
        <w:rPr>
          <w:rFonts w:cs="Arial"/>
          <w:sz w:val="18"/>
          <w:szCs w:val="22"/>
          <w:lang w:val="es-BO"/>
        </w:rPr>
        <w:t>.</w:t>
      </w:r>
    </w:p>
    <w:p w14:paraId="1ECA233F"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Portar la credencial otorgada por la </w:t>
      </w:r>
      <w:r w:rsidRPr="00D5409A">
        <w:rPr>
          <w:rFonts w:cs="Arial"/>
          <w:b/>
          <w:sz w:val="18"/>
          <w:szCs w:val="22"/>
          <w:lang w:val="es-BO"/>
        </w:rPr>
        <w:t>ENTIDAD</w:t>
      </w:r>
      <w:r w:rsidRPr="00D5409A">
        <w:rPr>
          <w:rFonts w:cs="Arial"/>
          <w:sz w:val="18"/>
          <w:szCs w:val="22"/>
          <w:lang w:val="es-BO"/>
        </w:rPr>
        <w:t xml:space="preserve"> durante la prestación del </w:t>
      </w:r>
      <w:r w:rsidRPr="00D5409A">
        <w:rPr>
          <w:rFonts w:cs="Arial"/>
          <w:b/>
          <w:sz w:val="18"/>
          <w:szCs w:val="22"/>
          <w:lang w:val="es-BO"/>
        </w:rPr>
        <w:t>SERVICIO</w:t>
      </w:r>
      <w:r w:rsidRPr="00D5409A">
        <w:rPr>
          <w:rFonts w:cs="Arial"/>
          <w:sz w:val="18"/>
          <w:szCs w:val="22"/>
          <w:lang w:val="es-BO"/>
        </w:rPr>
        <w:t>.</w:t>
      </w:r>
    </w:p>
    <w:p w14:paraId="4BB6E0C2"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Cumplir con normas de seguridad e higiene.</w:t>
      </w:r>
    </w:p>
    <w:p w14:paraId="41D94725"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Cumplir con el horario asignado para la prestación del </w:t>
      </w:r>
      <w:r w:rsidRPr="00D5409A">
        <w:rPr>
          <w:rFonts w:cs="Arial"/>
          <w:b/>
          <w:sz w:val="18"/>
          <w:szCs w:val="22"/>
          <w:lang w:val="es-BO"/>
        </w:rPr>
        <w:t>SERVICIO</w:t>
      </w:r>
      <w:r w:rsidRPr="00D5409A">
        <w:rPr>
          <w:rFonts w:cs="Arial"/>
          <w:sz w:val="18"/>
          <w:szCs w:val="22"/>
          <w:lang w:val="es-BO"/>
        </w:rPr>
        <w:t>.</w:t>
      </w:r>
    </w:p>
    <w:p w14:paraId="478B3A05"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Brindar apoyo extraordinario fuera de su turno, a solicitud del </w:t>
      </w:r>
      <w:r w:rsidRPr="00D5409A">
        <w:rPr>
          <w:rFonts w:cs="Arial"/>
          <w:b/>
          <w:sz w:val="18"/>
          <w:szCs w:val="22"/>
          <w:lang w:val="es-BO"/>
        </w:rPr>
        <w:t>FISCAL</w:t>
      </w:r>
      <w:r w:rsidRPr="00D5409A">
        <w:rPr>
          <w:rFonts w:cs="Arial"/>
          <w:sz w:val="18"/>
          <w:szCs w:val="22"/>
          <w:lang w:val="es-BO"/>
        </w:rPr>
        <w:t>.</w:t>
      </w:r>
    </w:p>
    <w:p w14:paraId="433DBB04"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Emitir informes mensuales demostrando y respaldando el cumplimiento de todos los deberes y responsabilidades, de acuerdo al alcance del </w:t>
      </w:r>
      <w:r w:rsidRPr="00D5409A">
        <w:rPr>
          <w:rFonts w:cs="Arial"/>
          <w:b/>
          <w:sz w:val="18"/>
          <w:szCs w:val="22"/>
          <w:lang w:val="es-BO"/>
        </w:rPr>
        <w:t>SERVICIO</w:t>
      </w:r>
      <w:r w:rsidRPr="00D5409A">
        <w:rPr>
          <w:rFonts w:cs="Arial"/>
          <w:sz w:val="18"/>
          <w:szCs w:val="22"/>
          <w:lang w:val="es-BO"/>
        </w:rPr>
        <w:t>.</w:t>
      </w:r>
    </w:p>
    <w:p w14:paraId="323C6331"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Cumplir con todos los deberes y responsabilidades establecidas en las Especificaciones Técnicas.</w:t>
      </w:r>
    </w:p>
    <w:p w14:paraId="51B6275E"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Una vez culminada la prestación del </w:t>
      </w:r>
      <w:r w:rsidRPr="00D5409A">
        <w:rPr>
          <w:rFonts w:cs="Arial"/>
          <w:b/>
          <w:sz w:val="18"/>
          <w:szCs w:val="22"/>
          <w:lang w:val="es-BO"/>
        </w:rPr>
        <w:t>SERVICIO</w:t>
      </w:r>
      <w:r w:rsidRPr="00D5409A">
        <w:rPr>
          <w:rFonts w:cs="Arial"/>
          <w:sz w:val="18"/>
          <w:szCs w:val="22"/>
          <w:lang w:val="es-BO"/>
        </w:rPr>
        <w:t xml:space="preserve">, el </w:t>
      </w:r>
      <w:r w:rsidRPr="00D5409A">
        <w:rPr>
          <w:rFonts w:cs="Arial"/>
          <w:b/>
          <w:sz w:val="18"/>
          <w:szCs w:val="22"/>
          <w:lang w:val="es-BO"/>
        </w:rPr>
        <w:t>PROVEEDOR</w:t>
      </w:r>
      <w:r w:rsidRPr="00D5409A">
        <w:rPr>
          <w:rFonts w:cs="Arial"/>
          <w:sz w:val="18"/>
          <w:szCs w:val="22"/>
          <w:lang w:val="es-BO"/>
        </w:rPr>
        <w:t xml:space="preserve"> deberá devolver la credencial otorgada por la </w:t>
      </w:r>
      <w:r w:rsidRPr="00D5409A">
        <w:rPr>
          <w:rFonts w:cs="Arial"/>
          <w:b/>
          <w:sz w:val="18"/>
          <w:szCs w:val="22"/>
          <w:lang w:val="es-BO"/>
        </w:rPr>
        <w:t>ENTIDAD</w:t>
      </w:r>
      <w:r w:rsidRPr="00D5409A">
        <w:rPr>
          <w:rFonts w:cs="Arial"/>
          <w:sz w:val="18"/>
          <w:szCs w:val="22"/>
          <w:lang w:val="es-BO"/>
        </w:rPr>
        <w:t xml:space="preserve"> al Departamento de Bienes y Servicios, mediante nota escrita en un plazo máximo de dos (2) días hábiles posteriores a la fecha de conclusión del </w:t>
      </w:r>
      <w:r w:rsidRPr="00D5409A">
        <w:rPr>
          <w:rFonts w:cs="Arial"/>
          <w:b/>
          <w:sz w:val="18"/>
          <w:szCs w:val="22"/>
          <w:lang w:val="es-BO"/>
        </w:rPr>
        <w:t>SERVICIO</w:t>
      </w:r>
      <w:r w:rsidRPr="00D5409A">
        <w:rPr>
          <w:rFonts w:cs="Arial"/>
          <w:sz w:val="18"/>
          <w:szCs w:val="22"/>
          <w:lang w:val="es-BO"/>
        </w:rPr>
        <w:t>.</w:t>
      </w:r>
    </w:p>
    <w:p w14:paraId="54110F73" w14:textId="0D99395A"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Presentar: las planillas de ejecución del servicio mensuales para los respectivos pagos, según lo señalado en el punto </w:t>
      </w:r>
      <w:r w:rsidR="005D26FD">
        <w:rPr>
          <w:rFonts w:cs="Arial"/>
          <w:sz w:val="18"/>
          <w:szCs w:val="22"/>
          <w:lang w:val="es-BO"/>
        </w:rPr>
        <w:t>C</w:t>
      </w:r>
      <w:r w:rsidRPr="00D5409A">
        <w:rPr>
          <w:rFonts w:cs="Arial"/>
          <w:sz w:val="18"/>
          <w:szCs w:val="22"/>
          <w:lang w:val="es-BO"/>
        </w:rPr>
        <w:t>. de las Especificaciones Técnicas; y el certificado de liquidación final.</w:t>
      </w:r>
    </w:p>
    <w:p w14:paraId="2D8A8180"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Elaborar los informes mensuales y otros a requerimiento del </w:t>
      </w:r>
      <w:r w:rsidRPr="00D5409A">
        <w:rPr>
          <w:rFonts w:cs="Arial"/>
          <w:b/>
          <w:sz w:val="18"/>
          <w:szCs w:val="22"/>
          <w:lang w:val="es-BO"/>
        </w:rPr>
        <w:t>FISCAL</w:t>
      </w:r>
      <w:r w:rsidRPr="00D5409A">
        <w:rPr>
          <w:rFonts w:cs="Arial"/>
          <w:sz w:val="18"/>
          <w:szCs w:val="22"/>
          <w:lang w:val="es-BO"/>
        </w:rPr>
        <w:t>.</w:t>
      </w:r>
    </w:p>
    <w:p w14:paraId="3596D35B" w14:textId="77777777" w:rsidR="00D5409A" w:rsidRPr="00D5409A" w:rsidRDefault="00D5409A" w:rsidP="00CA5BB2">
      <w:pPr>
        <w:numPr>
          <w:ilvl w:val="0"/>
          <w:numId w:val="31"/>
        </w:numPr>
        <w:jc w:val="both"/>
        <w:rPr>
          <w:rFonts w:cs="Arial"/>
          <w:sz w:val="18"/>
          <w:szCs w:val="22"/>
          <w:lang w:val="es-BO"/>
        </w:rPr>
      </w:pPr>
      <w:r w:rsidRPr="00D5409A">
        <w:rPr>
          <w:rFonts w:cs="Arial"/>
          <w:sz w:val="18"/>
          <w:szCs w:val="22"/>
          <w:lang w:val="es-BO"/>
        </w:rPr>
        <w:t xml:space="preserve">Contar con su propia ropa de trabajo y equipo de seguridad personal, durante la prestación del </w:t>
      </w:r>
      <w:r w:rsidRPr="00D5409A">
        <w:rPr>
          <w:rFonts w:cs="Arial"/>
          <w:b/>
          <w:sz w:val="18"/>
          <w:szCs w:val="22"/>
          <w:lang w:val="es-BO"/>
        </w:rPr>
        <w:t>SERVICIO</w:t>
      </w:r>
      <w:r w:rsidRPr="00D5409A">
        <w:rPr>
          <w:rFonts w:cs="Arial"/>
          <w:sz w:val="18"/>
          <w:szCs w:val="22"/>
          <w:lang w:val="es-BO"/>
        </w:rPr>
        <w:t xml:space="preserve"> precautelando su bienestar en cumplimiento al decreto Supremo N° 0108 </w:t>
      </w:r>
      <w:r w:rsidRPr="00D5409A">
        <w:rPr>
          <w:rFonts w:cs="Arial"/>
          <w:sz w:val="18"/>
          <w:szCs w:val="22"/>
          <w:lang w:val="es-BO"/>
        </w:rPr>
        <w:lastRenderedPageBreak/>
        <w:t xml:space="preserve">y a la Resolución Ministerial N° 527/09 de fecha 10 de agosto de 2009, cuya verificación será realizada por el </w:t>
      </w:r>
      <w:r w:rsidRPr="00D5409A">
        <w:rPr>
          <w:rFonts w:cs="Arial"/>
          <w:b/>
          <w:sz w:val="18"/>
          <w:szCs w:val="22"/>
          <w:lang w:val="es-BO"/>
        </w:rPr>
        <w:t>FISCAL</w:t>
      </w:r>
      <w:r w:rsidRPr="00D5409A">
        <w:rPr>
          <w:rFonts w:cs="Arial"/>
          <w:sz w:val="18"/>
          <w:szCs w:val="22"/>
          <w:lang w:val="es-BO"/>
        </w:rPr>
        <w:t xml:space="preserve"> en coordinación con la Subgerencia de Gestión de Riesgos.</w:t>
      </w:r>
    </w:p>
    <w:p w14:paraId="76372B50" w14:textId="77777777" w:rsidR="00D5409A" w:rsidRPr="00D5409A" w:rsidRDefault="00D5409A" w:rsidP="00CA5BB2">
      <w:pPr>
        <w:numPr>
          <w:ilvl w:val="0"/>
          <w:numId w:val="31"/>
        </w:numPr>
        <w:jc w:val="both"/>
        <w:rPr>
          <w:rFonts w:cs="Arial"/>
          <w:b/>
          <w:i/>
          <w:sz w:val="18"/>
          <w:szCs w:val="22"/>
          <w:lang w:val="es-BO"/>
        </w:rPr>
      </w:pPr>
      <w:r w:rsidRPr="00D5409A">
        <w:rPr>
          <w:rFonts w:cs="Arial"/>
          <w:b/>
          <w:i/>
          <w:sz w:val="18"/>
          <w:szCs w:val="22"/>
          <w:lang w:val="es-BO"/>
        </w:rPr>
        <w:t>(Otras obligaciones que la ENTIDAD considere pertinentes de acuerdo al objeto de contratación.)</w:t>
      </w:r>
    </w:p>
    <w:p w14:paraId="3D85936C" w14:textId="77777777" w:rsidR="00D5409A" w:rsidRPr="00D5409A" w:rsidRDefault="00D5409A" w:rsidP="00CA5BB2">
      <w:pPr>
        <w:numPr>
          <w:ilvl w:val="0"/>
          <w:numId w:val="31"/>
        </w:numPr>
        <w:spacing w:after="120"/>
        <w:jc w:val="both"/>
        <w:rPr>
          <w:rFonts w:cs="Arial"/>
          <w:sz w:val="18"/>
          <w:szCs w:val="22"/>
          <w:lang w:val="es-BO"/>
        </w:rPr>
      </w:pPr>
      <w:r w:rsidRPr="00D5409A">
        <w:rPr>
          <w:rFonts w:cs="Arial"/>
          <w:sz w:val="18"/>
          <w:szCs w:val="22"/>
          <w:lang w:val="es-BO"/>
        </w:rPr>
        <w:t>Cumplir cada una de las cláusulas del presente Contrato.</w:t>
      </w:r>
    </w:p>
    <w:p w14:paraId="48757DB6"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Por su parte, </w:t>
      </w:r>
      <w:r w:rsidRPr="00D5409A">
        <w:rPr>
          <w:rFonts w:cs="Arial"/>
          <w:b/>
          <w:sz w:val="18"/>
          <w:szCs w:val="22"/>
          <w:lang w:val="es-BO"/>
        </w:rPr>
        <w:t>la ENTIDAD</w:t>
      </w:r>
      <w:r w:rsidRPr="00D5409A">
        <w:rPr>
          <w:rFonts w:cs="Arial"/>
          <w:sz w:val="18"/>
          <w:szCs w:val="22"/>
          <w:lang w:val="es-BO"/>
        </w:rPr>
        <w:t xml:space="preserve"> se compromete a cumplir con las siguientes obligaciones:</w:t>
      </w:r>
    </w:p>
    <w:p w14:paraId="5E648309" w14:textId="77777777" w:rsidR="00D5409A" w:rsidRPr="00D5409A" w:rsidRDefault="00D5409A" w:rsidP="00CA5BB2">
      <w:pPr>
        <w:numPr>
          <w:ilvl w:val="0"/>
          <w:numId w:val="30"/>
        </w:numPr>
        <w:jc w:val="both"/>
        <w:rPr>
          <w:rFonts w:cs="Arial"/>
          <w:sz w:val="18"/>
          <w:szCs w:val="22"/>
          <w:lang w:val="es-BO"/>
        </w:rPr>
      </w:pPr>
      <w:r w:rsidRPr="00D5409A">
        <w:rPr>
          <w:rFonts w:cs="Arial"/>
          <w:sz w:val="18"/>
          <w:szCs w:val="22"/>
          <w:lang w:val="es-BO"/>
        </w:rPr>
        <w:t>Dar conformidad a los servicios generales de acuerdo con las condiciones establecidas en el DBC, así como las condiciones de la propuesta adjudicada.</w:t>
      </w:r>
    </w:p>
    <w:p w14:paraId="5103DAE4" w14:textId="77777777" w:rsidR="00D5409A" w:rsidRPr="00D5409A" w:rsidRDefault="00D5409A" w:rsidP="00CA5BB2">
      <w:pPr>
        <w:numPr>
          <w:ilvl w:val="0"/>
          <w:numId w:val="30"/>
        </w:numPr>
        <w:jc w:val="both"/>
        <w:rPr>
          <w:rFonts w:cs="Arial"/>
          <w:sz w:val="18"/>
          <w:szCs w:val="22"/>
          <w:lang w:val="es-BO"/>
        </w:rPr>
      </w:pPr>
      <w:r w:rsidRPr="00D5409A">
        <w:rPr>
          <w:rFonts w:cs="Arial"/>
          <w:sz w:val="18"/>
          <w:szCs w:val="22"/>
          <w:lang w:val="es-BO"/>
        </w:rPr>
        <w:t>Emitir informes parciales y final de conformidad de los servicios generales, cuando los mismos cumplan con las condiciones establecidas en el DBC, así como las condiciones de la propuesta adjudicada.</w:t>
      </w:r>
    </w:p>
    <w:p w14:paraId="1BF148E1" w14:textId="77777777" w:rsidR="00D5409A" w:rsidRPr="00D5409A" w:rsidRDefault="00D5409A" w:rsidP="00CA5BB2">
      <w:pPr>
        <w:numPr>
          <w:ilvl w:val="0"/>
          <w:numId w:val="30"/>
        </w:numPr>
        <w:jc w:val="both"/>
        <w:rPr>
          <w:rFonts w:cs="Arial"/>
          <w:sz w:val="18"/>
          <w:szCs w:val="22"/>
          <w:lang w:val="es-BO"/>
        </w:rPr>
      </w:pPr>
      <w:r w:rsidRPr="00D5409A">
        <w:rPr>
          <w:rFonts w:cs="Arial"/>
          <w:sz w:val="18"/>
          <w:szCs w:val="22"/>
          <w:lang w:val="es-BO"/>
        </w:rPr>
        <w:t>Realizar el pago por el servicio general, en un plazo no mayor a treinta (30) días calendario de emitido el Informe Parcial de Conformidad de los servicios generales objeto del presente Contrato.</w:t>
      </w:r>
    </w:p>
    <w:p w14:paraId="1285905F" w14:textId="77777777" w:rsidR="00D5409A" w:rsidRPr="00D5409A" w:rsidRDefault="00D5409A" w:rsidP="00CA5BB2">
      <w:pPr>
        <w:numPr>
          <w:ilvl w:val="0"/>
          <w:numId w:val="30"/>
        </w:numPr>
        <w:spacing w:after="120"/>
        <w:jc w:val="both"/>
        <w:rPr>
          <w:rFonts w:cs="Arial"/>
          <w:sz w:val="18"/>
          <w:szCs w:val="22"/>
          <w:lang w:val="es-BO"/>
        </w:rPr>
      </w:pPr>
      <w:r w:rsidRPr="00D5409A">
        <w:rPr>
          <w:rFonts w:cs="Arial"/>
          <w:sz w:val="18"/>
          <w:szCs w:val="22"/>
          <w:lang w:val="es-BO"/>
        </w:rPr>
        <w:t>Cumplir cada una de las cláusulas del presente Contrato.</w:t>
      </w:r>
    </w:p>
    <w:p w14:paraId="29003B92" w14:textId="77777777" w:rsidR="00D5409A" w:rsidRPr="00D5409A" w:rsidRDefault="00D5409A" w:rsidP="00D5409A">
      <w:pPr>
        <w:autoSpaceDE w:val="0"/>
        <w:autoSpaceDN w:val="0"/>
        <w:adjustRightInd w:val="0"/>
        <w:spacing w:after="120"/>
        <w:jc w:val="both"/>
        <w:rPr>
          <w:rFonts w:cs="Arial"/>
          <w:sz w:val="18"/>
          <w:szCs w:val="22"/>
          <w:lang w:val="es-BO"/>
        </w:rPr>
      </w:pPr>
      <w:r w:rsidRPr="00D5409A">
        <w:rPr>
          <w:rFonts w:cs="Arial"/>
          <w:b/>
          <w:sz w:val="18"/>
          <w:szCs w:val="22"/>
        </w:rPr>
        <w:t>CLÁUSULA</w:t>
      </w:r>
      <w:r w:rsidRPr="00D5409A">
        <w:rPr>
          <w:rFonts w:cs="Arial"/>
          <w:b/>
          <w:sz w:val="18"/>
          <w:szCs w:val="22"/>
          <w:lang w:val="es-BO"/>
        </w:rPr>
        <w:t xml:space="preserve"> SÉPTIMA.- (VIGENCIA) </w:t>
      </w:r>
      <w:r w:rsidRPr="00D5409A">
        <w:rPr>
          <w:rFonts w:cs="Arial"/>
          <w:sz w:val="18"/>
          <w:szCs w:val="22"/>
          <w:lang w:val="es-BO"/>
        </w:rPr>
        <w:t>El presente Contrato entrará en vigencia desde el día siguiente hábil de su suscripción por ambas partes, hasta la terminación del Contrato.</w:t>
      </w:r>
    </w:p>
    <w:p w14:paraId="08FA0637" w14:textId="77777777" w:rsidR="00D5409A" w:rsidRPr="00D5409A" w:rsidRDefault="00D5409A" w:rsidP="00D5409A">
      <w:pPr>
        <w:widowControl w:val="0"/>
        <w:autoSpaceDE w:val="0"/>
        <w:autoSpaceDN w:val="0"/>
        <w:adjustRightInd w:val="0"/>
        <w:spacing w:after="120"/>
        <w:jc w:val="both"/>
        <w:rPr>
          <w:rFonts w:cs="Arial"/>
          <w:b/>
          <w:i/>
          <w:sz w:val="18"/>
          <w:szCs w:val="22"/>
          <w:lang w:val="es-BO"/>
        </w:rPr>
      </w:pPr>
      <w:r w:rsidRPr="00D5409A">
        <w:rPr>
          <w:rFonts w:cs="Arial"/>
          <w:b/>
          <w:i/>
          <w:sz w:val="18"/>
          <w:szCs w:val="22"/>
          <w:lang w:val="es-BO"/>
        </w:rPr>
        <w:t>(Esta cláusula es aplicable para servicios de provisión continua, donde se ha requerido Garantía de Cumplimiento de Contrato)</w:t>
      </w:r>
    </w:p>
    <w:p w14:paraId="7ACD2BF7" w14:textId="77777777" w:rsidR="00D5409A" w:rsidRPr="00D5409A" w:rsidRDefault="00D5409A" w:rsidP="00D5409A">
      <w:pPr>
        <w:spacing w:after="120"/>
        <w:jc w:val="both"/>
        <w:rPr>
          <w:rFonts w:cs="Arial"/>
          <w:b/>
          <w:sz w:val="18"/>
          <w:szCs w:val="22"/>
          <w:lang w:val="es-BO"/>
        </w:rPr>
      </w:pPr>
      <w:r w:rsidRPr="00D5409A">
        <w:rPr>
          <w:rFonts w:cs="Arial"/>
          <w:b/>
          <w:sz w:val="18"/>
          <w:szCs w:val="22"/>
        </w:rPr>
        <w:t>CLÁUSULA</w:t>
      </w:r>
      <w:r w:rsidRPr="00D5409A">
        <w:rPr>
          <w:rFonts w:cs="Arial"/>
          <w:b/>
          <w:sz w:val="18"/>
          <w:szCs w:val="22"/>
          <w:lang w:val="es-BO"/>
        </w:rPr>
        <w:t xml:space="preserve"> OCTAVA.- (GARANTÍA DE CUMPLIMIENTO DE CONTRATO)</w:t>
      </w:r>
      <w:r w:rsidRPr="00D5409A">
        <w:rPr>
          <w:rFonts w:cs="Arial"/>
          <w:sz w:val="18"/>
          <w:szCs w:val="22"/>
          <w:lang w:val="es-BO"/>
        </w:rPr>
        <w:t xml:space="preserve"> El</w:t>
      </w:r>
      <w:r w:rsidRPr="00D5409A">
        <w:rPr>
          <w:rFonts w:cs="Arial"/>
          <w:b/>
          <w:sz w:val="18"/>
          <w:szCs w:val="22"/>
          <w:lang w:val="es-BO"/>
        </w:rPr>
        <w:t xml:space="preserve"> PROVEEDOR, </w:t>
      </w:r>
      <w:r w:rsidRPr="00D5409A">
        <w:rPr>
          <w:rFonts w:cs="Arial"/>
          <w:sz w:val="18"/>
          <w:szCs w:val="22"/>
          <w:lang w:val="es-BO"/>
        </w:rPr>
        <w:t>garantiza el correcto cumplimiento y fiel ejecución del presente Contrato en todas sus partes con la _________, N°  _________, emitida por __________, con vigencia hasta el _________, a la orden de la</w:t>
      </w:r>
      <w:r w:rsidRPr="00D5409A">
        <w:rPr>
          <w:rFonts w:cs="Arial"/>
          <w:b/>
          <w:i/>
          <w:sz w:val="18"/>
          <w:szCs w:val="22"/>
          <w:lang w:val="es-BO"/>
        </w:rPr>
        <w:t xml:space="preserve"> </w:t>
      </w:r>
      <w:r w:rsidRPr="00D5409A">
        <w:rPr>
          <w:rFonts w:cs="Arial"/>
          <w:b/>
          <w:sz w:val="18"/>
          <w:szCs w:val="22"/>
          <w:lang w:val="es-BO"/>
        </w:rPr>
        <w:t>ENTIDAD</w:t>
      </w:r>
      <w:r w:rsidRPr="00D5409A">
        <w:rPr>
          <w:rFonts w:cs="Arial"/>
          <w:sz w:val="18"/>
          <w:szCs w:val="22"/>
          <w:lang w:val="es-BO"/>
        </w:rPr>
        <w:t>, por _________,</w:t>
      </w:r>
      <w:r w:rsidRPr="00D5409A">
        <w:rPr>
          <w:rFonts w:cs="Arial"/>
          <w:b/>
          <w:i/>
          <w:sz w:val="18"/>
          <w:szCs w:val="22"/>
          <w:lang w:val="es-BO"/>
        </w:rPr>
        <w:t xml:space="preserve"> </w:t>
      </w:r>
      <w:r w:rsidRPr="00D5409A">
        <w:rPr>
          <w:rFonts w:cs="Arial"/>
          <w:sz w:val="18"/>
          <w:szCs w:val="22"/>
          <w:lang w:val="es-BO"/>
        </w:rPr>
        <w:t>equivalente al siete por ciento (7%) del monto total del Contrato.</w:t>
      </w:r>
    </w:p>
    <w:p w14:paraId="2C1CA794"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El importe de la Garantía de Cumplimiento de Contrato, será pagado en favor de la </w:t>
      </w:r>
      <w:r w:rsidRPr="00D5409A">
        <w:rPr>
          <w:rFonts w:cs="Arial"/>
          <w:b/>
          <w:sz w:val="18"/>
          <w:szCs w:val="22"/>
          <w:lang w:val="es-BO"/>
        </w:rPr>
        <w:t>ENTIDAD</w:t>
      </w:r>
      <w:r w:rsidRPr="00D5409A">
        <w:rPr>
          <w:rFonts w:cs="Arial"/>
          <w:sz w:val="18"/>
          <w:szCs w:val="22"/>
          <w:lang w:val="es-BO"/>
        </w:rPr>
        <w:t xml:space="preserve"> a su sólo requerimiento, sin necesidad de ningún trámite o acción judicial.</w:t>
      </w:r>
    </w:p>
    <w:p w14:paraId="6255B48D"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Si se procediera a la prestación del </w:t>
      </w:r>
      <w:r w:rsidRPr="00D5409A">
        <w:rPr>
          <w:rFonts w:cs="Arial"/>
          <w:b/>
          <w:sz w:val="18"/>
          <w:szCs w:val="22"/>
          <w:lang w:val="es-BO"/>
        </w:rPr>
        <w:t>SERVICIO</w:t>
      </w:r>
      <w:r w:rsidRPr="00D5409A">
        <w:rPr>
          <w:rFonts w:cs="Arial"/>
          <w:sz w:val="18"/>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0CFC729F"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El </w:t>
      </w:r>
      <w:r w:rsidRPr="00D5409A">
        <w:rPr>
          <w:rFonts w:cs="Arial"/>
          <w:b/>
          <w:sz w:val="18"/>
          <w:szCs w:val="22"/>
          <w:lang w:val="es-BO"/>
        </w:rPr>
        <w:t>PROVEEDOR</w:t>
      </w:r>
      <w:r w:rsidRPr="00D5409A">
        <w:rPr>
          <w:rFonts w:cs="Arial"/>
          <w:sz w:val="18"/>
          <w:szCs w:val="22"/>
          <w:lang w:val="es-BO"/>
        </w:rPr>
        <w:t xml:space="preserve">, tiene la obligación de mantener actualizada la Garantía de Cumplimiento de Contrato, cuantas veces lo requiera la </w:t>
      </w:r>
      <w:r w:rsidRPr="00D5409A">
        <w:rPr>
          <w:rFonts w:cs="Arial"/>
          <w:b/>
          <w:sz w:val="18"/>
          <w:szCs w:val="22"/>
          <w:lang w:val="es-BO"/>
        </w:rPr>
        <w:t>ENTIDAD</w:t>
      </w:r>
      <w:r w:rsidRPr="00D5409A">
        <w:rPr>
          <w:rFonts w:cs="Arial"/>
          <w:sz w:val="18"/>
          <w:szCs w:val="22"/>
          <w:lang w:val="es-BO"/>
        </w:rPr>
        <w:t xml:space="preserve">, por razones justificadas. El </w:t>
      </w:r>
      <w:r w:rsidRPr="00D5409A">
        <w:rPr>
          <w:rFonts w:cs="Arial"/>
          <w:b/>
          <w:bCs/>
          <w:sz w:val="18"/>
          <w:szCs w:val="22"/>
          <w:lang w:val="es-BO"/>
        </w:rPr>
        <w:t>FISCAL</w:t>
      </w:r>
      <w:r w:rsidRPr="00D5409A">
        <w:rPr>
          <w:rFonts w:cs="Arial"/>
          <w:sz w:val="18"/>
          <w:szCs w:val="22"/>
          <w:lang w:val="es-BO"/>
        </w:rPr>
        <w:t>, es quien llevará el control directo de la vigencia de la misma bajo su responsabilidad.</w:t>
      </w:r>
    </w:p>
    <w:p w14:paraId="4BC5F8BB" w14:textId="77777777" w:rsidR="00D5409A" w:rsidRPr="00D5409A" w:rsidRDefault="00D5409A" w:rsidP="00D5409A">
      <w:pPr>
        <w:spacing w:after="120"/>
        <w:jc w:val="both"/>
        <w:rPr>
          <w:rFonts w:cs="Arial"/>
          <w:b/>
          <w:sz w:val="18"/>
          <w:szCs w:val="22"/>
          <w:lang w:val="es-BO"/>
        </w:rPr>
      </w:pPr>
      <w:r w:rsidRPr="00D5409A">
        <w:rPr>
          <w:rFonts w:cs="Arial"/>
          <w:sz w:val="18"/>
          <w:szCs w:val="22"/>
          <w:lang w:val="es-BO"/>
        </w:rPr>
        <w:t xml:space="preserve">El </w:t>
      </w:r>
      <w:r w:rsidRPr="00D5409A">
        <w:rPr>
          <w:rFonts w:cs="Arial"/>
          <w:b/>
          <w:sz w:val="18"/>
          <w:szCs w:val="22"/>
          <w:lang w:val="es-BO"/>
        </w:rPr>
        <w:t>PROVEEDOR</w:t>
      </w:r>
      <w:r w:rsidRPr="00D5409A">
        <w:rPr>
          <w:rFonts w:cs="Arial"/>
          <w:sz w:val="18"/>
          <w:szCs w:val="22"/>
          <w:lang w:val="es-BO"/>
        </w:rPr>
        <w:t xml:space="preserve"> podrá solicitar al </w:t>
      </w:r>
      <w:r w:rsidRPr="00D5409A">
        <w:rPr>
          <w:rFonts w:cs="Arial"/>
          <w:b/>
          <w:bCs/>
          <w:sz w:val="18"/>
          <w:szCs w:val="22"/>
          <w:lang w:val="es-BO"/>
        </w:rPr>
        <w:t>FISCAL</w:t>
      </w:r>
      <w:r w:rsidRPr="00D5409A">
        <w:rPr>
          <w:rFonts w:cs="Arial"/>
          <w:sz w:val="18"/>
          <w:szCs w:val="22"/>
          <w:lang w:val="es-BO"/>
        </w:rPr>
        <w:t xml:space="preserve"> la sustitución de la Garantía de Cumplimiento de Contrato, misma que será equivalente al siete por ciento (7%) del monto de ejecución restante del </w:t>
      </w:r>
      <w:r w:rsidRPr="00D5409A">
        <w:rPr>
          <w:rFonts w:cs="Arial"/>
          <w:b/>
          <w:sz w:val="18"/>
          <w:szCs w:val="22"/>
          <w:lang w:val="es-BO"/>
        </w:rPr>
        <w:t xml:space="preserve">SERVICIO </w:t>
      </w:r>
      <w:r w:rsidRPr="00D5409A">
        <w:rPr>
          <w:rFonts w:cs="Arial"/>
          <w:sz w:val="18"/>
          <w:szCs w:val="22"/>
          <w:lang w:val="es-BO"/>
        </w:rPr>
        <w:t>al momento de la solicitud, siempre y cuando se hayan cumplido las siguientes condiciones a la fecha de la solicitud:</w:t>
      </w:r>
    </w:p>
    <w:p w14:paraId="04E3F5E7" w14:textId="77777777" w:rsidR="00D5409A" w:rsidRPr="00D5409A" w:rsidRDefault="00D5409A" w:rsidP="00CA5BB2">
      <w:pPr>
        <w:numPr>
          <w:ilvl w:val="0"/>
          <w:numId w:val="33"/>
        </w:numPr>
        <w:spacing w:after="120"/>
        <w:jc w:val="both"/>
        <w:rPr>
          <w:rFonts w:cs="Arial"/>
          <w:sz w:val="18"/>
          <w:szCs w:val="22"/>
          <w:lang w:val="es-BO"/>
        </w:rPr>
      </w:pPr>
      <w:r w:rsidRPr="00D5409A">
        <w:rPr>
          <w:rFonts w:cs="Arial"/>
          <w:sz w:val="18"/>
          <w:szCs w:val="22"/>
          <w:lang w:val="es-BO"/>
        </w:rPr>
        <w:t xml:space="preserve">Se haya alcanzado un cumplimiento del </w:t>
      </w:r>
      <w:r w:rsidRPr="00D5409A">
        <w:rPr>
          <w:rFonts w:cs="Arial"/>
          <w:b/>
          <w:sz w:val="18"/>
          <w:szCs w:val="22"/>
          <w:lang w:val="es-BO"/>
        </w:rPr>
        <w:t xml:space="preserve">SERVICIO, </w:t>
      </w:r>
      <w:r w:rsidRPr="00D5409A">
        <w:rPr>
          <w:rFonts w:cs="Arial"/>
          <w:sz w:val="18"/>
          <w:szCs w:val="22"/>
          <w:lang w:val="es-BO"/>
        </w:rPr>
        <w:t>de al menos setenta por ciento (70%);</w:t>
      </w:r>
    </w:p>
    <w:p w14:paraId="385D5BD6" w14:textId="77777777" w:rsidR="00D5409A" w:rsidRPr="00D5409A" w:rsidRDefault="00D5409A" w:rsidP="00CA5BB2">
      <w:pPr>
        <w:numPr>
          <w:ilvl w:val="0"/>
          <w:numId w:val="33"/>
        </w:numPr>
        <w:spacing w:after="120"/>
        <w:jc w:val="both"/>
        <w:rPr>
          <w:rFonts w:cs="Arial"/>
          <w:sz w:val="18"/>
          <w:szCs w:val="22"/>
          <w:lang w:val="es-BO"/>
        </w:rPr>
      </w:pPr>
      <w:r w:rsidRPr="00D5409A">
        <w:rPr>
          <w:rFonts w:cs="Arial"/>
          <w:sz w:val="18"/>
          <w:szCs w:val="22"/>
          <w:lang w:val="es-BO"/>
        </w:rPr>
        <w:t xml:space="preserve">El </w:t>
      </w:r>
      <w:r w:rsidRPr="00D5409A">
        <w:rPr>
          <w:rFonts w:cs="Arial"/>
          <w:b/>
          <w:sz w:val="18"/>
          <w:szCs w:val="22"/>
          <w:lang w:val="es-BO"/>
        </w:rPr>
        <w:t>SERVICIO</w:t>
      </w:r>
      <w:r w:rsidRPr="00D5409A">
        <w:rPr>
          <w:rFonts w:cs="Arial"/>
          <w:sz w:val="18"/>
          <w:szCs w:val="22"/>
          <w:lang w:val="es-BO"/>
        </w:rPr>
        <w:t xml:space="preserve"> se haya cumplido sin faltas atribuibles al </w:t>
      </w:r>
      <w:r w:rsidRPr="00D5409A">
        <w:rPr>
          <w:rFonts w:cs="Arial"/>
          <w:b/>
          <w:sz w:val="18"/>
          <w:szCs w:val="22"/>
          <w:lang w:val="es-BO"/>
        </w:rPr>
        <w:t>PROVEEDOR</w:t>
      </w:r>
      <w:r w:rsidRPr="00D5409A">
        <w:rPr>
          <w:rFonts w:cs="Arial"/>
          <w:sz w:val="18"/>
          <w:szCs w:val="22"/>
          <w:lang w:val="es-BO"/>
        </w:rPr>
        <w:t xml:space="preserve">. </w:t>
      </w:r>
    </w:p>
    <w:p w14:paraId="7098EE11" w14:textId="77777777" w:rsidR="00D5409A" w:rsidRPr="00D5409A" w:rsidRDefault="00D5409A" w:rsidP="00D5409A">
      <w:pPr>
        <w:autoSpaceDE w:val="0"/>
        <w:autoSpaceDN w:val="0"/>
        <w:adjustRightInd w:val="0"/>
        <w:spacing w:after="120"/>
        <w:jc w:val="both"/>
        <w:rPr>
          <w:rFonts w:cs="Arial"/>
          <w:b/>
          <w:i/>
          <w:sz w:val="18"/>
          <w:szCs w:val="22"/>
          <w:lang w:val="es-BO"/>
        </w:rPr>
      </w:pPr>
      <w:r w:rsidRPr="00D5409A">
        <w:rPr>
          <w:rFonts w:cs="Arial"/>
          <w:sz w:val="18"/>
          <w:szCs w:val="22"/>
          <w:lang w:val="es-BO"/>
        </w:rPr>
        <w:t xml:space="preserve">El </w:t>
      </w:r>
      <w:r w:rsidRPr="00D5409A">
        <w:rPr>
          <w:rFonts w:cs="Arial"/>
          <w:b/>
          <w:sz w:val="18"/>
          <w:szCs w:val="22"/>
          <w:lang w:val="es-BO"/>
        </w:rPr>
        <w:t xml:space="preserve">FISCAL </w:t>
      </w:r>
      <w:r w:rsidRPr="00D5409A">
        <w:rPr>
          <w:rFonts w:cs="Arial"/>
          <w:sz w:val="18"/>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D5409A">
        <w:rPr>
          <w:rFonts w:cs="Arial"/>
          <w:b/>
          <w:sz w:val="18"/>
          <w:szCs w:val="22"/>
          <w:lang w:val="es-BO"/>
        </w:rPr>
        <w:t>FISCAL</w:t>
      </w:r>
      <w:r w:rsidRPr="00D5409A">
        <w:rPr>
          <w:rFonts w:cs="Arial"/>
          <w:sz w:val="18"/>
          <w:szCs w:val="22"/>
          <w:lang w:val="es-BO"/>
        </w:rPr>
        <w:t xml:space="preserve"> remitirá a la Unidad Administrativa de la </w:t>
      </w:r>
      <w:r w:rsidRPr="00D5409A">
        <w:rPr>
          <w:rFonts w:cs="Arial"/>
          <w:b/>
          <w:sz w:val="18"/>
          <w:szCs w:val="22"/>
          <w:lang w:val="es-BO"/>
        </w:rPr>
        <w:t>ENTIDAD</w:t>
      </w:r>
      <w:r w:rsidRPr="00D5409A">
        <w:rPr>
          <w:rFonts w:cs="Arial"/>
          <w:sz w:val="18"/>
          <w:szCs w:val="22"/>
          <w:lang w:val="es-BO"/>
        </w:rPr>
        <w:t xml:space="preserve"> la solicitud de sustitución y antecedentes a efectos de que se realice la sustitución por única vez de la garantía contra entrega de una nueva garantía.</w:t>
      </w:r>
    </w:p>
    <w:p w14:paraId="35F1ED66" w14:textId="77777777" w:rsidR="00D5409A" w:rsidRPr="00D5409A" w:rsidRDefault="00D5409A" w:rsidP="00D5409A">
      <w:pPr>
        <w:spacing w:after="120"/>
        <w:jc w:val="both"/>
        <w:rPr>
          <w:rFonts w:cs="Arial"/>
          <w:b/>
          <w:i/>
          <w:sz w:val="18"/>
          <w:szCs w:val="22"/>
          <w:lang w:val="es-BO"/>
        </w:rPr>
      </w:pPr>
      <w:r w:rsidRPr="00D5409A">
        <w:rPr>
          <w:rFonts w:cs="Arial"/>
          <w:b/>
          <w:i/>
          <w:sz w:val="18"/>
          <w:szCs w:val="22"/>
          <w:lang w:val="es-BO"/>
        </w:rPr>
        <w:t>(Esta cláusula es aplicable para servicios de provisión continua, donde se realizara la Retención por pagos parciales)</w:t>
      </w:r>
    </w:p>
    <w:p w14:paraId="1D2D3933" w14:textId="77777777" w:rsidR="00D5409A" w:rsidRPr="00D5409A" w:rsidRDefault="00D5409A" w:rsidP="00D5409A">
      <w:pPr>
        <w:spacing w:after="120"/>
        <w:jc w:val="both"/>
        <w:rPr>
          <w:rFonts w:cs="Arial"/>
          <w:sz w:val="18"/>
          <w:szCs w:val="22"/>
          <w:lang w:val="es-BO"/>
        </w:rPr>
      </w:pPr>
      <w:r w:rsidRPr="00D5409A">
        <w:rPr>
          <w:rFonts w:cs="Arial"/>
          <w:b/>
          <w:sz w:val="18"/>
          <w:szCs w:val="22"/>
        </w:rPr>
        <w:t>CLÁUSULA</w:t>
      </w:r>
      <w:r w:rsidRPr="00D5409A">
        <w:rPr>
          <w:rFonts w:cs="Arial"/>
          <w:b/>
          <w:sz w:val="18"/>
          <w:szCs w:val="22"/>
          <w:lang w:val="es-BO"/>
        </w:rPr>
        <w:t xml:space="preserve"> OCTAVA.- (RETENCIONES POR PAGOS PARCIALES) </w:t>
      </w:r>
      <w:r w:rsidRPr="00D5409A">
        <w:rPr>
          <w:rFonts w:cs="Arial"/>
          <w:sz w:val="18"/>
          <w:szCs w:val="22"/>
          <w:lang w:val="es-BO"/>
        </w:rPr>
        <w:t>El</w:t>
      </w:r>
      <w:r w:rsidRPr="00D5409A">
        <w:rPr>
          <w:rFonts w:cs="Arial"/>
          <w:b/>
          <w:sz w:val="18"/>
          <w:szCs w:val="22"/>
          <w:lang w:val="es-BO"/>
        </w:rPr>
        <w:t xml:space="preserve"> PROVEEDOR </w:t>
      </w:r>
      <w:r w:rsidRPr="00D5409A">
        <w:rPr>
          <w:rFonts w:cs="Arial"/>
          <w:sz w:val="18"/>
          <w:szCs w:val="22"/>
          <w:lang w:val="es-BO"/>
        </w:rPr>
        <w:t xml:space="preserve">acepta expresamente, que la </w:t>
      </w:r>
      <w:r w:rsidRPr="00D5409A">
        <w:rPr>
          <w:rFonts w:cs="Arial"/>
          <w:b/>
          <w:sz w:val="18"/>
          <w:szCs w:val="22"/>
          <w:lang w:val="es-BO"/>
        </w:rPr>
        <w:t>ENTIDAD</w:t>
      </w:r>
      <w:r w:rsidRPr="00D5409A">
        <w:rPr>
          <w:rFonts w:cs="Arial"/>
          <w:sz w:val="18"/>
          <w:szCs w:val="22"/>
          <w:lang w:val="es-BO"/>
        </w:rPr>
        <w:t xml:space="preserve"> retendrá el siete por ciento (7%)</w:t>
      </w:r>
      <w:r w:rsidRPr="00D5409A">
        <w:rPr>
          <w:rFonts w:cs="Arial"/>
          <w:b/>
          <w:i/>
          <w:sz w:val="18"/>
          <w:szCs w:val="22"/>
          <w:lang w:val="es-BO"/>
        </w:rPr>
        <w:t xml:space="preserve"> </w:t>
      </w:r>
      <w:r w:rsidRPr="00D5409A">
        <w:rPr>
          <w:rFonts w:cs="Arial"/>
          <w:sz w:val="18"/>
          <w:szCs w:val="22"/>
          <w:lang w:val="es-BO"/>
        </w:rPr>
        <w:t xml:space="preserve">de cada pago parcial, para constituir la Garantía de Cumplimiento de Contrato. </w:t>
      </w:r>
    </w:p>
    <w:p w14:paraId="6AF81684"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lastRenderedPageBreak/>
        <w:t xml:space="preserve">El importe de las retenciones en caso de cualquier incumplimiento contractual incurrido por el </w:t>
      </w:r>
      <w:r w:rsidRPr="00D5409A">
        <w:rPr>
          <w:rFonts w:cs="Arial"/>
          <w:b/>
          <w:sz w:val="18"/>
          <w:szCs w:val="22"/>
          <w:lang w:val="es-BO"/>
        </w:rPr>
        <w:t>PROVEEDOR</w:t>
      </w:r>
      <w:r w:rsidRPr="00D5409A">
        <w:rPr>
          <w:rFonts w:cs="Arial"/>
          <w:sz w:val="18"/>
          <w:szCs w:val="22"/>
          <w:lang w:val="es-BO"/>
        </w:rPr>
        <w:t xml:space="preserve">, quedará en favor de la </w:t>
      </w:r>
      <w:r w:rsidRPr="00D5409A">
        <w:rPr>
          <w:rFonts w:cs="Arial"/>
          <w:b/>
          <w:sz w:val="18"/>
          <w:szCs w:val="22"/>
          <w:lang w:val="es-BO"/>
        </w:rPr>
        <w:t>ENTIDAD</w:t>
      </w:r>
      <w:r w:rsidRPr="00D5409A">
        <w:rPr>
          <w:rFonts w:cs="Arial"/>
          <w:sz w:val="18"/>
          <w:szCs w:val="22"/>
          <w:lang w:val="es-BO"/>
        </w:rPr>
        <w:t>, sin necesidad de ningún trámite o acción judicial, a su sólo requerimiento.</w:t>
      </w:r>
    </w:p>
    <w:p w14:paraId="4A84C09C"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Si se procediera a la prestación del </w:t>
      </w:r>
      <w:r w:rsidRPr="00D5409A">
        <w:rPr>
          <w:rFonts w:cs="Arial"/>
          <w:b/>
          <w:sz w:val="18"/>
          <w:szCs w:val="22"/>
          <w:lang w:val="es-BO"/>
        </w:rPr>
        <w:t>SERVICIO</w:t>
      </w:r>
      <w:r w:rsidRPr="00D5409A">
        <w:rPr>
          <w:rFonts w:cs="Arial"/>
          <w:sz w:val="18"/>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61DE07D9" w14:textId="77777777" w:rsidR="00D5409A" w:rsidRPr="00D5409A" w:rsidRDefault="00D5409A" w:rsidP="00D5409A">
      <w:pPr>
        <w:widowControl w:val="0"/>
        <w:autoSpaceDE w:val="0"/>
        <w:autoSpaceDN w:val="0"/>
        <w:adjustRightInd w:val="0"/>
        <w:spacing w:after="120"/>
        <w:jc w:val="both"/>
        <w:rPr>
          <w:rFonts w:cs="Arial"/>
          <w:iCs/>
          <w:sz w:val="18"/>
          <w:szCs w:val="22"/>
          <w:lang w:val="es-BO"/>
        </w:rPr>
      </w:pPr>
      <w:r w:rsidRPr="00D5409A">
        <w:rPr>
          <w:rFonts w:cs="Arial"/>
          <w:b/>
          <w:sz w:val="18"/>
          <w:szCs w:val="22"/>
          <w:lang w:val="es-BO"/>
        </w:rPr>
        <w:t>CLÁUSULA NOVENA.- (ANTICIPO)</w:t>
      </w:r>
      <w:r w:rsidRPr="00D5409A">
        <w:rPr>
          <w:rFonts w:cs="Arial"/>
          <w:b/>
          <w:i/>
          <w:iCs/>
          <w:sz w:val="18"/>
          <w:szCs w:val="22"/>
          <w:lang w:val="es-BO"/>
        </w:rPr>
        <w:t xml:space="preserve"> </w:t>
      </w:r>
      <w:r w:rsidRPr="00D5409A">
        <w:rPr>
          <w:rFonts w:cs="Arial"/>
          <w:iCs/>
          <w:sz w:val="18"/>
          <w:szCs w:val="22"/>
          <w:lang w:val="es-BO"/>
        </w:rPr>
        <w:t>En el presente Contrato no se otorgará anticipo.</w:t>
      </w:r>
    </w:p>
    <w:p w14:paraId="1DDFEE3E" w14:textId="77777777" w:rsidR="00D5409A" w:rsidRPr="00D5409A" w:rsidRDefault="00D5409A" w:rsidP="00D5409A">
      <w:pPr>
        <w:spacing w:after="120"/>
        <w:jc w:val="both"/>
        <w:rPr>
          <w:rFonts w:cs="Arial"/>
          <w:b/>
          <w:sz w:val="18"/>
          <w:szCs w:val="22"/>
          <w:lang w:val="es-BO"/>
        </w:rPr>
      </w:pPr>
      <w:r w:rsidRPr="00D5409A">
        <w:rPr>
          <w:rFonts w:cs="Arial"/>
          <w:b/>
          <w:sz w:val="18"/>
          <w:szCs w:val="22"/>
          <w:lang w:val="es-BO"/>
        </w:rPr>
        <w:t xml:space="preserve">CLÁUSULA DÉCIMA.- (PLAZO DE PRESTACIÓN DEL SERVICIO) </w:t>
      </w:r>
      <w:r w:rsidRPr="00D5409A">
        <w:rPr>
          <w:rFonts w:cs="Arial"/>
          <w:sz w:val="18"/>
          <w:szCs w:val="22"/>
          <w:lang w:val="es-BO"/>
        </w:rPr>
        <w:t>El</w:t>
      </w:r>
      <w:r w:rsidRPr="00D5409A">
        <w:rPr>
          <w:rFonts w:cs="Arial"/>
          <w:b/>
          <w:sz w:val="18"/>
          <w:szCs w:val="22"/>
          <w:lang w:val="es-BO"/>
        </w:rPr>
        <w:t xml:space="preserve"> PROVEEDOR </w:t>
      </w:r>
      <w:r w:rsidRPr="00D5409A">
        <w:rPr>
          <w:rFonts w:cs="Arial"/>
          <w:sz w:val="18"/>
          <w:szCs w:val="22"/>
          <w:lang w:val="es-BO"/>
        </w:rPr>
        <w:t xml:space="preserve">prestará el </w:t>
      </w:r>
      <w:r w:rsidRPr="00D5409A">
        <w:rPr>
          <w:rFonts w:cs="Arial"/>
          <w:b/>
          <w:sz w:val="18"/>
          <w:szCs w:val="22"/>
          <w:lang w:val="es-BO"/>
        </w:rPr>
        <w:t xml:space="preserve">SERVICIO </w:t>
      </w:r>
      <w:r w:rsidRPr="00D5409A">
        <w:rPr>
          <w:rFonts w:cs="Arial"/>
          <w:sz w:val="18"/>
          <w:szCs w:val="22"/>
          <w:lang w:val="es-BO"/>
        </w:rPr>
        <w:t xml:space="preserve">en estricto cumplimiento con la propuesta adjudicada, las Especificaciones Técnicas y el Contrato, a partir de la fecha establecida en la Orden de Proceder emitida por el </w:t>
      </w:r>
      <w:r w:rsidRPr="00D5409A">
        <w:rPr>
          <w:rFonts w:cs="Arial"/>
          <w:b/>
          <w:sz w:val="18"/>
          <w:szCs w:val="22"/>
          <w:lang w:val="es-BO"/>
        </w:rPr>
        <w:t>FISCAL</w:t>
      </w:r>
      <w:r w:rsidRPr="00D5409A">
        <w:rPr>
          <w:rFonts w:cs="Arial"/>
          <w:sz w:val="18"/>
          <w:szCs w:val="22"/>
          <w:lang w:val="es-BO"/>
        </w:rPr>
        <w:t xml:space="preserve"> hasta el 31 de diciembre de 2026.</w:t>
      </w:r>
    </w:p>
    <w:p w14:paraId="32C39545" w14:textId="77777777" w:rsidR="00D5409A" w:rsidRPr="00D5409A" w:rsidRDefault="00D5409A" w:rsidP="00D5409A">
      <w:pPr>
        <w:spacing w:after="120"/>
        <w:jc w:val="both"/>
        <w:rPr>
          <w:rFonts w:cs="Arial"/>
          <w:sz w:val="18"/>
          <w:szCs w:val="22"/>
          <w:lang w:val="es-BO"/>
        </w:rPr>
      </w:pPr>
      <w:r w:rsidRPr="00D5409A">
        <w:rPr>
          <w:rFonts w:cs="Arial"/>
          <w:b/>
          <w:sz w:val="18"/>
          <w:szCs w:val="22"/>
          <w:lang w:val="es-BO"/>
        </w:rPr>
        <w:t xml:space="preserve">CLÁUSULA DÉCIMA PRIMERA.- (LUGAR DE PRESTACIÓN DE SERVICIOS) </w:t>
      </w:r>
      <w:r w:rsidRPr="00D5409A">
        <w:rPr>
          <w:rFonts w:cs="Arial"/>
          <w:sz w:val="18"/>
          <w:szCs w:val="22"/>
          <w:lang w:val="es-BO"/>
        </w:rPr>
        <w:t xml:space="preserve">El </w:t>
      </w:r>
      <w:r w:rsidRPr="00D5409A">
        <w:rPr>
          <w:rFonts w:cs="Arial"/>
          <w:b/>
          <w:sz w:val="18"/>
          <w:szCs w:val="22"/>
          <w:lang w:val="es-BO"/>
        </w:rPr>
        <w:t>PROVEEDOR</w:t>
      </w:r>
      <w:r w:rsidRPr="00D5409A">
        <w:rPr>
          <w:rFonts w:cs="Arial"/>
          <w:sz w:val="18"/>
          <w:szCs w:val="22"/>
          <w:lang w:val="es-BO"/>
        </w:rPr>
        <w:t xml:space="preserve"> para la prestación del </w:t>
      </w:r>
      <w:r w:rsidRPr="00D5409A">
        <w:rPr>
          <w:rFonts w:cs="Arial"/>
          <w:b/>
          <w:sz w:val="18"/>
          <w:szCs w:val="22"/>
          <w:lang w:val="es-BO"/>
        </w:rPr>
        <w:t>SERVICIO</w:t>
      </w:r>
      <w:r w:rsidRPr="00D5409A">
        <w:rPr>
          <w:rFonts w:cs="Arial"/>
          <w:sz w:val="18"/>
          <w:szCs w:val="22"/>
          <w:lang w:val="es-BO"/>
        </w:rPr>
        <w:t xml:space="preserve"> objeto del presente Contrato contará con un espacio de trabajo en el Departamento de Bienes y Servicios, piso 5 del Edificio Principal del BCB ubicado en </w:t>
      </w:r>
      <w:r w:rsidRPr="00D5409A">
        <w:rPr>
          <w:rFonts w:cs="Arial"/>
          <w:sz w:val="18"/>
          <w:szCs w:val="22"/>
          <w:lang w:val="es-ES_tradnl"/>
        </w:rPr>
        <w:t xml:space="preserve">la calle Ayacucho esquina Mercado s/n de la Zona Central, en la ciudad de La Paz – Bolivia, debiendo desarrollar sus labores en los diferentes inmuebles de propiedad de la </w:t>
      </w:r>
      <w:r w:rsidRPr="00D5409A">
        <w:rPr>
          <w:rFonts w:cs="Arial"/>
          <w:b/>
          <w:sz w:val="18"/>
          <w:szCs w:val="22"/>
          <w:lang w:val="es-ES_tradnl"/>
        </w:rPr>
        <w:t xml:space="preserve">ENTIDAD </w:t>
      </w:r>
      <w:r w:rsidRPr="00D5409A">
        <w:rPr>
          <w:rFonts w:cs="Arial"/>
          <w:sz w:val="18"/>
          <w:szCs w:val="22"/>
          <w:lang w:val="es-ES_tradnl"/>
        </w:rPr>
        <w:t>en la ciudad de La Paz y El Alto, detallados en el punto B</w:t>
      </w:r>
      <w:r w:rsidRPr="005D26FD">
        <w:rPr>
          <w:rFonts w:cs="Arial"/>
          <w:sz w:val="18"/>
          <w:szCs w:val="22"/>
          <w:lang w:val="es-ES_tradnl"/>
        </w:rPr>
        <w:t>. del numeral IV. Condiciones Generales del Servicio</w:t>
      </w:r>
      <w:r w:rsidRPr="00D5409A">
        <w:rPr>
          <w:rFonts w:cs="Arial"/>
          <w:sz w:val="18"/>
          <w:szCs w:val="22"/>
          <w:lang w:val="es-ES_tradnl"/>
        </w:rPr>
        <w:t xml:space="preserve"> de las Especificaciones Técnicas.</w:t>
      </w:r>
    </w:p>
    <w:p w14:paraId="14423C41" w14:textId="77777777" w:rsidR="00D5409A" w:rsidRPr="00D5409A" w:rsidRDefault="00D5409A" w:rsidP="00D5409A">
      <w:pPr>
        <w:widowControl w:val="0"/>
        <w:autoSpaceDE w:val="0"/>
        <w:autoSpaceDN w:val="0"/>
        <w:adjustRightInd w:val="0"/>
        <w:spacing w:after="120"/>
        <w:jc w:val="both"/>
        <w:rPr>
          <w:rFonts w:cs="Arial"/>
          <w:b/>
          <w:sz w:val="18"/>
          <w:szCs w:val="22"/>
          <w:lang w:val="es-BO"/>
        </w:rPr>
      </w:pPr>
      <w:r w:rsidRPr="00D5409A">
        <w:rPr>
          <w:rFonts w:cs="Arial"/>
          <w:b/>
          <w:sz w:val="18"/>
          <w:szCs w:val="22"/>
          <w:lang w:val="es-BO"/>
        </w:rPr>
        <w:t xml:space="preserve">CLÁUSULA DÉCIMA SEGUNDA.- (MONTO, MONEDA Y FORMA DE PAGO) </w:t>
      </w:r>
      <w:r w:rsidRPr="00D5409A">
        <w:rPr>
          <w:rFonts w:cs="Arial"/>
          <w:sz w:val="18"/>
          <w:szCs w:val="22"/>
          <w:lang w:val="es-BO"/>
        </w:rPr>
        <w:t xml:space="preserve">El monto propuesto y aceptado por ambas partes para la prestación del </w:t>
      </w:r>
      <w:r w:rsidRPr="00D5409A">
        <w:rPr>
          <w:rFonts w:cs="Arial"/>
          <w:b/>
          <w:sz w:val="18"/>
          <w:szCs w:val="22"/>
          <w:lang w:val="es-BO"/>
        </w:rPr>
        <w:t>SERVICIO</w:t>
      </w:r>
      <w:r w:rsidRPr="00D5409A">
        <w:rPr>
          <w:rFonts w:cs="Arial"/>
          <w:sz w:val="18"/>
          <w:szCs w:val="22"/>
          <w:lang w:val="es-BO"/>
        </w:rPr>
        <w:t xml:space="preserve">, objeto del presente Contrato es de _____________ </w:t>
      </w:r>
      <w:r w:rsidRPr="00D5409A">
        <w:rPr>
          <w:rFonts w:cs="Arial"/>
          <w:b/>
          <w:i/>
          <w:sz w:val="18"/>
          <w:szCs w:val="22"/>
          <w:lang w:val="es-BO"/>
        </w:rPr>
        <w:t xml:space="preserve">(Registrar en forma numeral y literal el monto del Contrato, en bolivianos, establecido en el Documento de Adjudicación). </w:t>
      </w:r>
    </w:p>
    <w:p w14:paraId="4C0E4854"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Queda establecido que el monto consignado en la propuesta adjudicada incluye todos los elementos, sin excepción alguna, que sean necesarios para la realización y cumplimiento del </w:t>
      </w:r>
      <w:r w:rsidRPr="00D5409A">
        <w:rPr>
          <w:rFonts w:cs="Arial"/>
          <w:b/>
          <w:sz w:val="18"/>
          <w:szCs w:val="22"/>
          <w:lang w:val="es-BO"/>
        </w:rPr>
        <w:t>SERVICIO</w:t>
      </w:r>
      <w:r w:rsidRPr="00D5409A">
        <w:rPr>
          <w:rFonts w:cs="Arial"/>
          <w:sz w:val="18"/>
          <w:szCs w:val="22"/>
          <w:lang w:val="es-BO"/>
        </w:rPr>
        <w:t>.</w:t>
      </w:r>
    </w:p>
    <w:p w14:paraId="5AF999A1"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Es de exclusiva responsabilidad del </w:t>
      </w:r>
      <w:r w:rsidRPr="00D5409A">
        <w:rPr>
          <w:rFonts w:cs="Arial"/>
          <w:b/>
          <w:sz w:val="18"/>
          <w:szCs w:val="22"/>
          <w:lang w:val="es-BO"/>
        </w:rPr>
        <w:t xml:space="preserve">PROVEEDOR, </w:t>
      </w:r>
      <w:r w:rsidRPr="00D5409A">
        <w:rPr>
          <w:rFonts w:cs="Arial"/>
          <w:sz w:val="18"/>
          <w:szCs w:val="22"/>
          <w:lang w:val="es-BO"/>
        </w:rPr>
        <w:t xml:space="preserve">prestar el </w:t>
      </w:r>
      <w:r w:rsidRPr="00D5409A">
        <w:rPr>
          <w:rFonts w:cs="Arial"/>
          <w:b/>
          <w:sz w:val="18"/>
          <w:szCs w:val="22"/>
          <w:lang w:val="es-BO"/>
        </w:rPr>
        <w:t>SERVICIO</w:t>
      </w:r>
      <w:r w:rsidRPr="00D5409A">
        <w:rPr>
          <w:rFonts w:cs="Arial"/>
          <w:sz w:val="18"/>
          <w:szCs w:val="22"/>
          <w:lang w:val="es-BO"/>
        </w:rPr>
        <w:t xml:space="preserve"> por el monto establecido como costo del servicio, ya que no se reconocerán ni procederán pagos por servicios que hiciesen exceder dicho monto.</w:t>
      </w:r>
    </w:p>
    <w:p w14:paraId="34878A88"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Las partes acuerdan que por la prestación del </w:t>
      </w:r>
      <w:r w:rsidRPr="00D5409A">
        <w:rPr>
          <w:rFonts w:cs="Arial"/>
          <w:b/>
          <w:sz w:val="18"/>
          <w:szCs w:val="22"/>
          <w:lang w:val="es-BO"/>
        </w:rPr>
        <w:t>SERVICIO</w:t>
      </w:r>
      <w:r w:rsidRPr="00D5409A">
        <w:rPr>
          <w:rFonts w:cs="Arial"/>
          <w:sz w:val="18"/>
          <w:szCs w:val="22"/>
          <w:lang w:val="es-BO"/>
        </w:rPr>
        <w:t>, procederá el pago cuya cancelación se la realizará de forma mensual</w:t>
      </w:r>
      <w:r w:rsidRPr="00D5409A">
        <w:rPr>
          <w:rFonts w:cs="Arial"/>
          <w:b/>
          <w:i/>
          <w:sz w:val="18"/>
          <w:szCs w:val="22"/>
          <w:lang w:val="es-BO"/>
        </w:rPr>
        <w:t xml:space="preserve"> </w:t>
      </w:r>
      <w:r w:rsidRPr="00D5409A">
        <w:rPr>
          <w:rFonts w:cs="Arial"/>
          <w:sz w:val="18"/>
          <w:szCs w:val="22"/>
          <w:lang w:val="es-BO"/>
        </w:rPr>
        <w:t>y a prorrata cuando corresponda.</w:t>
      </w:r>
    </w:p>
    <w:p w14:paraId="4EDA6377"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Para este fin el </w:t>
      </w:r>
      <w:r w:rsidRPr="00D5409A">
        <w:rPr>
          <w:rFonts w:cs="Arial"/>
          <w:b/>
          <w:sz w:val="18"/>
          <w:szCs w:val="22"/>
          <w:lang w:val="es-BO"/>
        </w:rPr>
        <w:t xml:space="preserve">PROVEEDOR </w:t>
      </w:r>
      <w:r w:rsidRPr="00D5409A">
        <w:rPr>
          <w:rFonts w:cs="Arial"/>
          <w:sz w:val="18"/>
          <w:szCs w:val="22"/>
          <w:lang w:val="es-BO"/>
        </w:rPr>
        <w:t xml:space="preserve">presentará al </w:t>
      </w:r>
      <w:r w:rsidRPr="00D5409A">
        <w:rPr>
          <w:rFonts w:cs="Arial"/>
          <w:b/>
          <w:bCs/>
          <w:sz w:val="18"/>
          <w:szCs w:val="22"/>
          <w:lang w:val="es-BO"/>
        </w:rPr>
        <w:t>FISCAL</w:t>
      </w:r>
      <w:r w:rsidRPr="00D5409A">
        <w:rPr>
          <w:rFonts w:cs="Arial"/>
          <w:sz w:val="18"/>
          <w:szCs w:val="22"/>
          <w:lang w:val="es-BO"/>
        </w:rPr>
        <w:t xml:space="preserve"> para su revisión, una planilla de ejecución de servicios, donde deberá señalar todos los servicios prestados, el monto y la periodicidad de pago convenida.</w:t>
      </w:r>
      <w:r w:rsidRPr="00D5409A">
        <w:rPr>
          <w:rFonts w:cs="Arial"/>
          <w:b/>
          <w:sz w:val="18"/>
          <w:szCs w:val="22"/>
          <w:lang w:val="es-BO"/>
        </w:rPr>
        <w:t xml:space="preserve"> </w:t>
      </w:r>
    </w:p>
    <w:p w14:paraId="2B26A0D3"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El</w:t>
      </w:r>
      <w:r w:rsidRPr="00D5409A">
        <w:rPr>
          <w:rFonts w:cs="Arial"/>
          <w:b/>
          <w:bCs/>
          <w:sz w:val="18"/>
          <w:szCs w:val="22"/>
          <w:lang w:val="es-BO"/>
        </w:rPr>
        <w:t xml:space="preserve"> FISCAL</w:t>
      </w:r>
      <w:r w:rsidRPr="00D5409A">
        <w:rPr>
          <w:rFonts w:cs="Arial"/>
          <w:sz w:val="18"/>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D5409A">
        <w:rPr>
          <w:rFonts w:cs="Arial"/>
          <w:b/>
          <w:sz w:val="18"/>
          <w:szCs w:val="22"/>
          <w:lang w:val="es-BO"/>
        </w:rPr>
        <w:t xml:space="preserve">PROVEEDOR, </w:t>
      </w:r>
      <w:r w:rsidRPr="00D5409A">
        <w:rPr>
          <w:rFonts w:cs="Arial"/>
          <w:sz w:val="18"/>
          <w:szCs w:val="22"/>
          <w:lang w:val="es-BO"/>
        </w:rPr>
        <w:t xml:space="preserve">en caso de devolución deberá realizar las correcciones requeridas por el </w:t>
      </w:r>
      <w:r w:rsidRPr="00D5409A">
        <w:rPr>
          <w:rFonts w:cs="Arial"/>
          <w:b/>
          <w:sz w:val="18"/>
          <w:szCs w:val="22"/>
          <w:lang w:val="es-BO"/>
        </w:rPr>
        <w:t>FISCAL</w:t>
      </w:r>
      <w:r w:rsidRPr="00D5409A">
        <w:rPr>
          <w:rFonts w:cs="Arial"/>
          <w:sz w:val="18"/>
          <w:szCs w:val="22"/>
          <w:lang w:val="es-BO"/>
        </w:rPr>
        <w:t xml:space="preserve"> y presentará nuevamente la planilla para su aprobación, con la nueva fecha.</w:t>
      </w:r>
    </w:p>
    <w:p w14:paraId="03F49B45"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El</w:t>
      </w:r>
      <w:r w:rsidRPr="00D5409A">
        <w:rPr>
          <w:rFonts w:cs="Arial"/>
          <w:b/>
          <w:bCs/>
          <w:sz w:val="18"/>
          <w:szCs w:val="22"/>
          <w:lang w:val="es-BO"/>
        </w:rPr>
        <w:t xml:space="preserve"> FISCAL</w:t>
      </w:r>
      <w:r w:rsidRPr="00D5409A">
        <w:rPr>
          <w:rFonts w:cs="Arial"/>
          <w:sz w:val="18"/>
          <w:szCs w:val="22"/>
          <w:lang w:val="es-BO"/>
        </w:rPr>
        <w:t xml:space="preserve"> una vez que apruebe la planilla de ejecución del servicio, remitirá la misma a la Unidad Administrativa de la</w:t>
      </w:r>
      <w:r w:rsidRPr="00D5409A">
        <w:rPr>
          <w:rFonts w:cs="Arial"/>
          <w:b/>
          <w:sz w:val="18"/>
          <w:szCs w:val="22"/>
          <w:lang w:val="es-BO"/>
        </w:rPr>
        <w:t xml:space="preserve"> ENTIDAD</w:t>
      </w:r>
      <w:r w:rsidRPr="00D5409A">
        <w:rPr>
          <w:rFonts w:cs="Arial"/>
          <w:sz w:val="18"/>
          <w:szCs w:val="22"/>
          <w:lang w:val="es-BO"/>
        </w:rPr>
        <w:t xml:space="preserve">, para el pago correspondiente, dentro del plazo que no deberá superar los treinta días hábiles computables desde la aprobación de dicha planilla por el </w:t>
      </w:r>
      <w:r w:rsidRPr="00D5409A">
        <w:rPr>
          <w:rFonts w:cs="Arial"/>
          <w:b/>
          <w:sz w:val="18"/>
          <w:szCs w:val="22"/>
          <w:lang w:val="es-BO"/>
        </w:rPr>
        <w:t>FISCAL</w:t>
      </w:r>
      <w:r w:rsidRPr="00D5409A">
        <w:rPr>
          <w:rFonts w:cs="Arial"/>
          <w:sz w:val="18"/>
          <w:szCs w:val="22"/>
          <w:lang w:val="es-BO"/>
        </w:rPr>
        <w:t>.</w:t>
      </w:r>
    </w:p>
    <w:p w14:paraId="59F546A9" w14:textId="77777777" w:rsidR="00D5409A" w:rsidRPr="00D5409A" w:rsidRDefault="00D5409A" w:rsidP="00D5409A">
      <w:pPr>
        <w:spacing w:after="120"/>
        <w:jc w:val="both"/>
        <w:rPr>
          <w:rFonts w:cs="Arial"/>
          <w:b/>
          <w:sz w:val="18"/>
          <w:szCs w:val="22"/>
          <w:lang w:val="es-BO"/>
        </w:rPr>
      </w:pPr>
      <w:r w:rsidRPr="00D5409A">
        <w:rPr>
          <w:rFonts w:cs="Arial"/>
          <w:b/>
          <w:sz w:val="18"/>
          <w:szCs w:val="22"/>
          <w:lang w:val="es-BO"/>
        </w:rPr>
        <w:t xml:space="preserve">CLÁUSULA DÉCIMA TERCERA.- (DOMICILIO A EFECTOS DE NOTIFICACIÓN) </w:t>
      </w:r>
      <w:r w:rsidRPr="00D5409A">
        <w:rPr>
          <w:rFonts w:cs="Arial"/>
          <w:sz w:val="18"/>
          <w:szCs w:val="22"/>
          <w:lang w:val="es-BO"/>
        </w:rPr>
        <w:t>Cualquier aviso o notificación entre las partes contratantes será realizada por escrito y será enviado:</w:t>
      </w:r>
    </w:p>
    <w:p w14:paraId="31A49BC2" w14:textId="77777777" w:rsidR="00D5409A" w:rsidRPr="00D5409A" w:rsidRDefault="00D5409A" w:rsidP="00CA5BB2">
      <w:pPr>
        <w:numPr>
          <w:ilvl w:val="1"/>
          <w:numId w:val="52"/>
        </w:numPr>
        <w:spacing w:after="120"/>
        <w:jc w:val="both"/>
        <w:rPr>
          <w:rFonts w:cs="Arial"/>
          <w:sz w:val="18"/>
          <w:szCs w:val="22"/>
          <w:lang w:val="es-BO"/>
        </w:rPr>
      </w:pPr>
      <w:r w:rsidRPr="00D5409A">
        <w:rPr>
          <w:rFonts w:cs="Arial"/>
          <w:sz w:val="18"/>
          <w:szCs w:val="22"/>
          <w:lang w:val="es-BO"/>
        </w:rPr>
        <w:t xml:space="preserve">Al </w:t>
      </w:r>
      <w:r w:rsidRPr="00D5409A">
        <w:rPr>
          <w:rFonts w:cs="Arial"/>
          <w:b/>
          <w:bCs/>
          <w:sz w:val="18"/>
          <w:szCs w:val="22"/>
          <w:lang w:val="es-BO"/>
        </w:rPr>
        <w:t>PROVEEDOR</w:t>
      </w:r>
      <w:r w:rsidRPr="00D5409A">
        <w:rPr>
          <w:rFonts w:cs="Arial"/>
          <w:sz w:val="18"/>
          <w:szCs w:val="22"/>
          <w:lang w:val="es-BO"/>
        </w:rPr>
        <w:t xml:space="preserve">: _______________ </w:t>
      </w:r>
      <w:r w:rsidRPr="00D5409A">
        <w:rPr>
          <w:rFonts w:cs="Arial"/>
          <w:b/>
          <w:i/>
          <w:sz w:val="18"/>
          <w:szCs w:val="22"/>
          <w:lang w:val="es-BO"/>
        </w:rPr>
        <w:t>(Registrar el domicilio que señale el proveedor, especificando zona, calle y número del inmueble y ciudad donde funcionan sus oficinas).</w:t>
      </w:r>
    </w:p>
    <w:p w14:paraId="12F83D91" w14:textId="77777777" w:rsidR="00D5409A" w:rsidRPr="00D5409A" w:rsidRDefault="00D5409A" w:rsidP="00CA5BB2">
      <w:pPr>
        <w:numPr>
          <w:ilvl w:val="1"/>
          <w:numId w:val="52"/>
        </w:numPr>
        <w:spacing w:after="120"/>
        <w:jc w:val="both"/>
        <w:rPr>
          <w:rFonts w:cs="Arial"/>
          <w:sz w:val="18"/>
          <w:szCs w:val="22"/>
          <w:lang w:val="es-BO"/>
        </w:rPr>
      </w:pPr>
      <w:r w:rsidRPr="00D5409A">
        <w:rPr>
          <w:rFonts w:cs="Arial"/>
          <w:sz w:val="18"/>
          <w:szCs w:val="22"/>
          <w:lang w:val="es-BO"/>
        </w:rPr>
        <w:t xml:space="preserve">A la </w:t>
      </w:r>
      <w:r w:rsidRPr="00D5409A">
        <w:rPr>
          <w:rFonts w:cs="Arial"/>
          <w:b/>
          <w:sz w:val="18"/>
          <w:szCs w:val="22"/>
          <w:lang w:val="es-BO"/>
        </w:rPr>
        <w:t>ENTIDAD</w:t>
      </w:r>
      <w:r w:rsidRPr="00D5409A">
        <w:rPr>
          <w:rFonts w:cs="Arial"/>
          <w:sz w:val="18"/>
          <w:szCs w:val="22"/>
          <w:lang w:val="es-BO"/>
        </w:rPr>
        <w:t>:</w:t>
      </w:r>
      <w:r w:rsidRPr="00D5409A">
        <w:rPr>
          <w:rFonts w:cs="Arial"/>
          <w:b/>
          <w:i/>
          <w:sz w:val="18"/>
          <w:szCs w:val="22"/>
          <w:lang w:val="es-BO"/>
        </w:rPr>
        <w:t xml:space="preserve"> </w:t>
      </w:r>
      <w:r w:rsidRPr="00D5409A">
        <w:rPr>
          <w:rFonts w:cs="Arial"/>
          <w:sz w:val="18"/>
          <w:szCs w:val="22"/>
          <w:lang w:val="es-BO"/>
        </w:rPr>
        <w:t>En su Edificio Principal, ubicado en la calle Ayacucho esquina Mercado s/n de la Zona Central de la ciudad de La Paz - Bolivia.</w:t>
      </w:r>
    </w:p>
    <w:p w14:paraId="585EA037" w14:textId="77777777" w:rsidR="00D5409A" w:rsidRPr="00D5409A" w:rsidRDefault="00D5409A" w:rsidP="00D5409A">
      <w:pPr>
        <w:spacing w:after="120"/>
        <w:jc w:val="both"/>
        <w:rPr>
          <w:rFonts w:cs="Arial"/>
          <w:sz w:val="18"/>
          <w:szCs w:val="22"/>
          <w:lang w:val="es-BO"/>
        </w:rPr>
      </w:pPr>
      <w:r w:rsidRPr="00D5409A">
        <w:rPr>
          <w:rFonts w:cs="Arial"/>
          <w:b/>
          <w:sz w:val="18"/>
          <w:szCs w:val="22"/>
          <w:lang w:val="es-BO"/>
        </w:rPr>
        <w:t>CLÁUSULA</w:t>
      </w:r>
      <w:r w:rsidRPr="00D5409A">
        <w:rPr>
          <w:rFonts w:cs="Arial"/>
          <w:b/>
          <w:bCs/>
          <w:sz w:val="18"/>
          <w:szCs w:val="22"/>
          <w:lang w:val="es-BO"/>
        </w:rPr>
        <w:t xml:space="preserve"> DÉCIMA CUARTA.- </w:t>
      </w:r>
      <w:r w:rsidRPr="00D5409A">
        <w:rPr>
          <w:rFonts w:cs="Arial"/>
          <w:b/>
          <w:sz w:val="18"/>
          <w:szCs w:val="22"/>
          <w:lang w:val="es-BO"/>
        </w:rPr>
        <w:t xml:space="preserve">(DERECHOS DEL PROVEEDOR) </w:t>
      </w:r>
      <w:r w:rsidRPr="00D5409A">
        <w:rPr>
          <w:rFonts w:cs="Arial"/>
          <w:sz w:val="18"/>
          <w:szCs w:val="22"/>
          <w:lang w:val="es-BO"/>
        </w:rPr>
        <w:t xml:space="preserve">El </w:t>
      </w:r>
      <w:r w:rsidRPr="00D5409A">
        <w:rPr>
          <w:rFonts w:cs="Arial"/>
          <w:b/>
          <w:sz w:val="18"/>
          <w:szCs w:val="22"/>
          <w:lang w:val="es-BO"/>
        </w:rPr>
        <w:t xml:space="preserve">PROVEEDOR, </w:t>
      </w:r>
      <w:r w:rsidRPr="00D5409A">
        <w:rPr>
          <w:rFonts w:cs="Arial"/>
          <w:sz w:val="18"/>
          <w:szCs w:val="22"/>
          <w:lang w:val="es-BO"/>
        </w:rPr>
        <w:t>tiene el derecho de plantear los reclamos que considere correctos, por cualquier omisión de la</w:t>
      </w:r>
      <w:r w:rsidRPr="00D5409A">
        <w:rPr>
          <w:rFonts w:cs="Arial"/>
          <w:b/>
          <w:bCs/>
          <w:sz w:val="18"/>
          <w:szCs w:val="22"/>
          <w:lang w:val="es-BO"/>
        </w:rPr>
        <w:t xml:space="preserve"> ENTIDAD, </w:t>
      </w:r>
      <w:r w:rsidRPr="00D5409A">
        <w:rPr>
          <w:rFonts w:cs="Arial"/>
          <w:bCs/>
          <w:sz w:val="18"/>
          <w:szCs w:val="22"/>
          <w:lang w:val="es-BO"/>
        </w:rPr>
        <w:lastRenderedPageBreak/>
        <w:t>por falta de pago</w:t>
      </w:r>
      <w:r w:rsidRPr="00D5409A">
        <w:rPr>
          <w:rFonts w:cs="Arial"/>
          <w:b/>
          <w:bCs/>
          <w:sz w:val="18"/>
          <w:szCs w:val="22"/>
          <w:lang w:val="es-BO"/>
        </w:rPr>
        <w:t xml:space="preserve"> </w:t>
      </w:r>
      <w:r w:rsidRPr="00D5409A">
        <w:rPr>
          <w:rFonts w:cs="Arial"/>
          <w:bCs/>
          <w:sz w:val="18"/>
          <w:szCs w:val="22"/>
          <w:lang w:val="es-BO"/>
        </w:rPr>
        <w:t xml:space="preserve">por la prestación del </w:t>
      </w:r>
      <w:r w:rsidRPr="00D5409A">
        <w:rPr>
          <w:rFonts w:cs="Arial"/>
          <w:b/>
          <w:bCs/>
          <w:sz w:val="18"/>
          <w:szCs w:val="22"/>
          <w:lang w:val="es-BO"/>
        </w:rPr>
        <w:t>SERVICIO</w:t>
      </w:r>
      <w:r w:rsidRPr="00D5409A">
        <w:rPr>
          <w:rFonts w:cs="Arial"/>
          <w:bCs/>
          <w:sz w:val="18"/>
          <w:szCs w:val="22"/>
          <w:lang w:val="es-BO"/>
        </w:rPr>
        <w:t xml:space="preserve"> </w:t>
      </w:r>
      <w:r w:rsidRPr="00D5409A">
        <w:rPr>
          <w:rFonts w:cs="Arial"/>
          <w:sz w:val="18"/>
          <w:szCs w:val="22"/>
          <w:lang w:val="es-BO"/>
        </w:rPr>
        <w:t>conforme los alcances del presente Contrato o por cualquier otro aspecto consignado en el mismo.</w:t>
      </w:r>
    </w:p>
    <w:p w14:paraId="41355531"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Tales reclamos deberán ser planteados por escrito con el respaldo correspondiente, al </w:t>
      </w:r>
      <w:r w:rsidRPr="00D5409A">
        <w:rPr>
          <w:rFonts w:cs="Arial"/>
          <w:b/>
          <w:bCs/>
          <w:sz w:val="18"/>
          <w:szCs w:val="22"/>
          <w:lang w:val="es-BO"/>
        </w:rPr>
        <w:t>FISCAL</w:t>
      </w:r>
      <w:r w:rsidRPr="00D5409A">
        <w:rPr>
          <w:rFonts w:cs="Arial"/>
          <w:sz w:val="18"/>
          <w:szCs w:val="22"/>
          <w:lang w:val="es-BO"/>
        </w:rPr>
        <w:t>, hasta veinte (20) días hábiles posteriores al suceso.</w:t>
      </w:r>
    </w:p>
    <w:p w14:paraId="36121244" w14:textId="77777777" w:rsidR="00D5409A" w:rsidRPr="00D5409A" w:rsidRDefault="00D5409A" w:rsidP="00D5409A">
      <w:pPr>
        <w:spacing w:after="120"/>
        <w:jc w:val="both"/>
        <w:rPr>
          <w:rFonts w:cs="Arial"/>
          <w:bCs/>
          <w:sz w:val="18"/>
          <w:szCs w:val="22"/>
          <w:lang w:val="es-BO"/>
        </w:rPr>
      </w:pPr>
      <w:r w:rsidRPr="00D5409A">
        <w:rPr>
          <w:rFonts w:cs="Arial"/>
          <w:sz w:val="18"/>
          <w:szCs w:val="22"/>
          <w:lang w:val="es-BO"/>
        </w:rPr>
        <w:t xml:space="preserve">El </w:t>
      </w:r>
      <w:r w:rsidRPr="00D5409A">
        <w:rPr>
          <w:rFonts w:cs="Arial"/>
          <w:b/>
          <w:bCs/>
          <w:sz w:val="18"/>
          <w:szCs w:val="22"/>
          <w:lang w:val="es-BO"/>
        </w:rPr>
        <w:t>FISCAL</w:t>
      </w:r>
      <w:r w:rsidRPr="00D5409A">
        <w:rPr>
          <w:rFonts w:cs="Arial"/>
          <w:sz w:val="18"/>
          <w:szCs w:val="22"/>
          <w:lang w:val="es-BO"/>
        </w:rPr>
        <w:t xml:space="preserve">, dentro del lapso impostergable de cinco (5) días hábiles, tomará conocimiento, analizará el reclamo y emitirá su respuesta de forma sustentada al </w:t>
      </w:r>
      <w:r w:rsidRPr="00D5409A">
        <w:rPr>
          <w:rFonts w:cs="Arial"/>
          <w:b/>
          <w:sz w:val="18"/>
          <w:szCs w:val="22"/>
          <w:lang w:val="es-BO"/>
        </w:rPr>
        <w:t xml:space="preserve">PROVEEDOR </w:t>
      </w:r>
      <w:r w:rsidRPr="00D5409A">
        <w:rPr>
          <w:rFonts w:cs="Arial"/>
          <w:sz w:val="18"/>
          <w:szCs w:val="22"/>
          <w:lang w:val="es-BO"/>
        </w:rPr>
        <w:t xml:space="preserve">aceptando o rechazando el reclamo. </w:t>
      </w:r>
      <w:r w:rsidRPr="00D5409A">
        <w:rPr>
          <w:rFonts w:cs="Arial"/>
          <w:bCs/>
          <w:sz w:val="18"/>
          <w:szCs w:val="22"/>
          <w:lang w:val="es-BO"/>
        </w:rPr>
        <w:t xml:space="preserve">Dentro de este plazo, el </w:t>
      </w:r>
      <w:r w:rsidRPr="00D5409A">
        <w:rPr>
          <w:rFonts w:cs="Arial"/>
          <w:b/>
          <w:bCs/>
          <w:sz w:val="18"/>
          <w:szCs w:val="22"/>
          <w:lang w:val="es-BO"/>
        </w:rPr>
        <w:t>FISCAL</w:t>
      </w:r>
      <w:r w:rsidRPr="00D5409A">
        <w:rPr>
          <w:rFonts w:cs="Arial"/>
          <w:bCs/>
          <w:sz w:val="18"/>
          <w:szCs w:val="22"/>
          <w:lang w:val="es-BO"/>
        </w:rPr>
        <w:t xml:space="preserve"> podrá solicitar las aclaraciones respectivas al </w:t>
      </w:r>
      <w:r w:rsidRPr="00D5409A">
        <w:rPr>
          <w:rFonts w:cs="Arial"/>
          <w:b/>
          <w:bCs/>
          <w:sz w:val="18"/>
          <w:szCs w:val="22"/>
          <w:lang w:val="es-BO"/>
        </w:rPr>
        <w:t>PROVEEDOR</w:t>
      </w:r>
      <w:r w:rsidRPr="00D5409A">
        <w:rPr>
          <w:rFonts w:cs="Arial"/>
          <w:bCs/>
          <w:sz w:val="18"/>
          <w:szCs w:val="22"/>
          <w:lang w:val="es-BO"/>
        </w:rPr>
        <w:t>, para sustentar su decisión.</w:t>
      </w:r>
    </w:p>
    <w:p w14:paraId="6E538FE5" w14:textId="77777777" w:rsidR="00D5409A" w:rsidRPr="00D5409A" w:rsidRDefault="00D5409A" w:rsidP="00D5409A">
      <w:pPr>
        <w:spacing w:after="120"/>
        <w:jc w:val="both"/>
        <w:rPr>
          <w:rFonts w:cs="Arial"/>
          <w:b/>
          <w:sz w:val="18"/>
          <w:szCs w:val="22"/>
          <w:lang w:val="es-BO"/>
        </w:rPr>
      </w:pPr>
      <w:r w:rsidRPr="00D5409A">
        <w:rPr>
          <w:rFonts w:cs="Arial"/>
          <w:sz w:val="18"/>
          <w:szCs w:val="22"/>
          <w:lang w:val="es-BO"/>
        </w:rPr>
        <w:t xml:space="preserve">En los casos que así corresponda por la complejidad del reclamo, el </w:t>
      </w:r>
      <w:r w:rsidRPr="00D5409A">
        <w:rPr>
          <w:rFonts w:cs="Arial"/>
          <w:b/>
          <w:bCs/>
          <w:sz w:val="18"/>
          <w:szCs w:val="22"/>
          <w:lang w:val="es-BO"/>
        </w:rPr>
        <w:t>FISCAL</w:t>
      </w:r>
      <w:r w:rsidRPr="00D5409A">
        <w:rPr>
          <w:rFonts w:cs="Arial"/>
          <w:sz w:val="18"/>
          <w:szCs w:val="22"/>
          <w:lang w:val="es-BO"/>
        </w:rPr>
        <w:t xml:space="preserve">, podrá solicitar en el plazo de cinco (5) días adicionales, la emisión de informe a las dependencias técnica, financiera y/o legal de la </w:t>
      </w:r>
      <w:r w:rsidRPr="00D5409A">
        <w:rPr>
          <w:rFonts w:cs="Arial"/>
          <w:b/>
          <w:sz w:val="18"/>
          <w:szCs w:val="22"/>
          <w:lang w:val="es-BO"/>
        </w:rPr>
        <w:t>ENTIDAD</w:t>
      </w:r>
      <w:r w:rsidRPr="00D5409A">
        <w:rPr>
          <w:rFonts w:cs="Arial"/>
          <w:sz w:val="18"/>
          <w:szCs w:val="22"/>
          <w:lang w:val="es-BO"/>
        </w:rPr>
        <w:t xml:space="preserve">, según corresponda, a objeto de fundamentar la respuesta que se deba emitir para responder al </w:t>
      </w:r>
      <w:r w:rsidRPr="00D5409A">
        <w:rPr>
          <w:rFonts w:cs="Arial"/>
          <w:b/>
          <w:sz w:val="18"/>
          <w:szCs w:val="22"/>
          <w:lang w:val="es-BO"/>
        </w:rPr>
        <w:t>PROVEEDOR.</w:t>
      </w:r>
    </w:p>
    <w:p w14:paraId="16C43230"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Todo proceso de respuesta a reclamos, no deberá exceder los diez (10) días hábiles, computables desde la recepción del reclamo documentado por el </w:t>
      </w:r>
      <w:r w:rsidRPr="00D5409A">
        <w:rPr>
          <w:rFonts w:cs="Arial"/>
          <w:b/>
          <w:bCs/>
          <w:sz w:val="18"/>
          <w:szCs w:val="22"/>
          <w:lang w:val="es-BO"/>
        </w:rPr>
        <w:t>FISCAL</w:t>
      </w:r>
      <w:r w:rsidRPr="00D5409A">
        <w:rPr>
          <w:rFonts w:cs="Arial"/>
          <w:sz w:val="18"/>
          <w:szCs w:val="22"/>
          <w:lang w:val="es-BO"/>
        </w:rPr>
        <w:t xml:space="preserve">. </w:t>
      </w:r>
    </w:p>
    <w:p w14:paraId="7FC627C9"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El </w:t>
      </w:r>
      <w:r w:rsidRPr="00D5409A">
        <w:rPr>
          <w:rFonts w:cs="Arial"/>
          <w:b/>
          <w:bCs/>
          <w:sz w:val="18"/>
          <w:szCs w:val="22"/>
          <w:lang w:val="es-BO"/>
        </w:rPr>
        <w:t xml:space="preserve">FISCAL </w:t>
      </w:r>
      <w:r w:rsidRPr="00D5409A">
        <w:rPr>
          <w:rFonts w:cs="Arial"/>
          <w:sz w:val="18"/>
          <w:szCs w:val="22"/>
          <w:lang w:val="es-BO"/>
        </w:rPr>
        <w:t xml:space="preserve">y la </w:t>
      </w:r>
      <w:r w:rsidRPr="00D5409A">
        <w:rPr>
          <w:rFonts w:cs="Arial"/>
          <w:b/>
          <w:sz w:val="18"/>
          <w:szCs w:val="22"/>
          <w:lang w:val="es-BO"/>
        </w:rPr>
        <w:t xml:space="preserve">ENTIDAD, </w:t>
      </w:r>
      <w:r w:rsidRPr="00D5409A">
        <w:rPr>
          <w:rFonts w:cs="Arial"/>
          <w:sz w:val="18"/>
          <w:szCs w:val="22"/>
          <w:lang w:val="es-BO"/>
        </w:rPr>
        <w:t>no atenderán reclamos presentados fuera del plazo establecido en esta cláusula.</w:t>
      </w:r>
    </w:p>
    <w:p w14:paraId="6FF14DBE" w14:textId="77777777" w:rsidR="00D5409A" w:rsidRPr="00D5409A" w:rsidRDefault="00D5409A" w:rsidP="00D5409A">
      <w:pPr>
        <w:autoSpaceDE w:val="0"/>
        <w:autoSpaceDN w:val="0"/>
        <w:adjustRightInd w:val="0"/>
        <w:spacing w:after="120"/>
        <w:jc w:val="both"/>
        <w:rPr>
          <w:rFonts w:cs="Arial"/>
          <w:bCs/>
          <w:sz w:val="18"/>
          <w:szCs w:val="22"/>
          <w:lang w:val="es-BO"/>
        </w:rPr>
      </w:pPr>
      <w:r w:rsidRPr="00D5409A">
        <w:rPr>
          <w:rFonts w:cs="Arial"/>
          <w:b/>
          <w:sz w:val="18"/>
          <w:szCs w:val="22"/>
          <w:lang w:val="es-BO"/>
        </w:rPr>
        <w:t>CLÁUSULA</w:t>
      </w:r>
      <w:r w:rsidRPr="00D5409A">
        <w:rPr>
          <w:rFonts w:cs="Arial"/>
          <w:b/>
          <w:bCs/>
          <w:sz w:val="18"/>
          <w:szCs w:val="22"/>
          <w:lang w:val="es-BO"/>
        </w:rPr>
        <w:t xml:space="preserve"> DÉCIMA QUINTA.- (ESTIPULACIÓN SOBRE IMPUESTOS) </w:t>
      </w:r>
      <w:r w:rsidRPr="00D5409A">
        <w:rPr>
          <w:rFonts w:cs="Arial"/>
          <w:bCs/>
          <w:sz w:val="18"/>
          <w:szCs w:val="22"/>
          <w:lang w:val="es-BO"/>
        </w:rPr>
        <w:t>Correrá por cuenta del</w:t>
      </w:r>
      <w:r w:rsidRPr="00D5409A">
        <w:rPr>
          <w:rFonts w:cs="Arial"/>
          <w:b/>
          <w:bCs/>
          <w:sz w:val="18"/>
          <w:szCs w:val="22"/>
          <w:lang w:val="es-BO"/>
        </w:rPr>
        <w:t xml:space="preserve"> PROVEEDOR</w:t>
      </w:r>
      <w:r w:rsidRPr="00D5409A">
        <w:rPr>
          <w:rFonts w:cs="Arial"/>
          <w:bCs/>
          <w:sz w:val="18"/>
          <w:szCs w:val="22"/>
          <w:lang w:val="es-BO"/>
        </w:rPr>
        <w:t xml:space="preserve"> el pago de todos los impuestos vigentes en el país a la fecha de presentación de la propuesta.</w:t>
      </w:r>
    </w:p>
    <w:p w14:paraId="17405874" w14:textId="77777777" w:rsidR="00D5409A" w:rsidRPr="00D5409A" w:rsidRDefault="00D5409A" w:rsidP="00D5409A">
      <w:pPr>
        <w:autoSpaceDE w:val="0"/>
        <w:autoSpaceDN w:val="0"/>
        <w:adjustRightInd w:val="0"/>
        <w:spacing w:after="120"/>
        <w:jc w:val="both"/>
        <w:rPr>
          <w:rFonts w:cs="Arial"/>
          <w:bCs/>
          <w:sz w:val="18"/>
          <w:szCs w:val="22"/>
          <w:lang w:val="es-BO"/>
        </w:rPr>
      </w:pPr>
      <w:r w:rsidRPr="00D5409A">
        <w:rPr>
          <w:rFonts w:cs="Arial"/>
          <w:bCs/>
          <w:sz w:val="18"/>
          <w:szCs w:val="22"/>
          <w:lang w:val="es-BO"/>
        </w:rPr>
        <w:t xml:space="preserve">En caso de que posteriormente, el Estado Plurinacional de Bolivia, implantará impuestos adicionales, disminuyera o incrementara los vigentes, mediante disposición legal expresa, el </w:t>
      </w:r>
      <w:r w:rsidRPr="00D5409A">
        <w:rPr>
          <w:rFonts w:cs="Arial"/>
          <w:b/>
          <w:bCs/>
          <w:sz w:val="18"/>
          <w:szCs w:val="22"/>
          <w:lang w:val="es-BO"/>
        </w:rPr>
        <w:t>PROVEEDOR</w:t>
      </w:r>
      <w:r w:rsidRPr="00D5409A">
        <w:rPr>
          <w:rFonts w:cs="Arial"/>
          <w:bCs/>
          <w:sz w:val="18"/>
          <w:szCs w:val="22"/>
          <w:lang w:val="es-BO"/>
        </w:rPr>
        <w:t xml:space="preserve"> deberá acogerse a su cumplimiento desde la fecha de vigencia de dicha normativa. </w:t>
      </w:r>
    </w:p>
    <w:p w14:paraId="1A8E194F" w14:textId="77777777" w:rsidR="00D5409A" w:rsidRPr="00D5409A" w:rsidRDefault="00D5409A" w:rsidP="00D5409A">
      <w:pPr>
        <w:autoSpaceDE w:val="0"/>
        <w:autoSpaceDN w:val="0"/>
        <w:adjustRightInd w:val="0"/>
        <w:spacing w:after="120"/>
        <w:jc w:val="both"/>
        <w:rPr>
          <w:rFonts w:cs="Arial"/>
          <w:sz w:val="18"/>
          <w:szCs w:val="22"/>
          <w:lang w:val="es-BO"/>
        </w:rPr>
      </w:pPr>
      <w:r w:rsidRPr="00D5409A">
        <w:rPr>
          <w:rFonts w:cs="Arial"/>
          <w:b/>
          <w:sz w:val="18"/>
          <w:szCs w:val="22"/>
          <w:lang w:val="es-BO"/>
        </w:rPr>
        <w:t xml:space="preserve">CLÁUSULA DÉCIMA SEXTA.- (FACTURACIÓN) </w:t>
      </w:r>
      <w:r w:rsidRPr="00D5409A">
        <w:rPr>
          <w:rFonts w:cs="Arial"/>
          <w:sz w:val="18"/>
          <w:szCs w:val="22"/>
          <w:lang w:val="es-BO"/>
        </w:rPr>
        <w:t xml:space="preserve">El </w:t>
      </w:r>
      <w:r w:rsidRPr="00D5409A">
        <w:rPr>
          <w:rFonts w:cs="Arial"/>
          <w:b/>
          <w:sz w:val="18"/>
          <w:szCs w:val="22"/>
          <w:lang w:val="es-BO"/>
        </w:rPr>
        <w:t xml:space="preserve">PROVEEDOR </w:t>
      </w:r>
      <w:r w:rsidRPr="00D5409A">
        <w:rPr>
          <w:rFonts w:cs="Arial"/>
          <w:sz w:val="18"/>
          <w:szCs w:val="22"/>
          <w:lang w:val="es-BO"/>
        </w:rPr>
        <w:t xml:space="preserve">una vez aprobada su planilla de ejecución de servicios, deberá emitir la respectiva factura oficial por el monto correspondiente en favor de la </w:t>
      </w:r>
      <w:r w:rsidRPr="00D5409A">
        <w:rPr>
          <w:rFonts w:cs="Arial"/>
          <w:b/>
          <w:sz w:val="18"/>
          <w:szCs w:val="22"/>
          <w:lang w:val="es-BO"/>
        </w:rPr>
        <w:t>ENTIDAD</w:t>
      </w:r>
      <w:r w:rsidRPr="00D5409A">
        <w:rPr>
          <w:rFonts w:cs="Arial"/>
          <w:sz w:val="18"/>
          <w:szCs w:val="22"/>
          <w:lang w:val="es-BO"/>
        </w:rPr>
        <w:t>.</w:t>
      </w:r>
    </w:p>
    <w:p w14:paraId="586DA3E5" w14:textId="77777777" w:rsidR="00D5409A" w:rsidRPr="00D5409A" w:rsidRDefault="00D5409A" w:rsidP="00D5409A">
      <w:pPr>
        <w:autoSpaceDE w:val="0"/>
        <w:autoSpaceDN w:val="0"/>
        <w:adjustRightInd w:val="0"/>
        <w:spacing w:after="120"/>
        <w:jc w:val="both"/>
        <w:rPr>
          <w:rFonts w:cs="Arial"/>
          <w:b/>
          <w:i/>
          <w:sz w:val="18"/>
          <w:szCs w:val="22"/>
          <w:lang w:val="es-BO"/>
        </w:rPr>
      </w:pPr>
      <w:r w:rsidRPr="00D5409A">
        <w:rPr>
          <w:rFonts w:cs="Arial"/>
          <w:b/>
          <w:i/>
          <w:sz w:val="18"/>
          <w:szCs w:val="22"/>
          <w:lang w:val="es-BO"/>
        </w:rPr>
        <w:t>En caso de que no se emita la respectiva nota fiscal la ENTIDAD deberá realizar la retención de los montos por obligaciones tributarias pendientes, para su posterior pago al Servicio de Impuestos Nacionales.</w:t>
      </w:r>
    </w:p>
    <w:p w14:paraId="01356AE0" w14:textId="77777777" w:rsidR="00D5409A" w:rsidRPr="00D5409A" w:rsidRDefault="00D5409A" w:rsidP="00D5409A">
      <w:pPr>
        <w:spacing w:after="120"/>
        <w:jc w:val="both"/>
        <w:rPr>
          <w:rFonts w:cs="Arial"/>
          <w:b/>
          <w:sz w:val="18"/>
          <w:szCs w:val="22"/>
          <w:lang w:val="es-BO"/>
        </w:rPr>
      </w:pPr>
      <w:r w:rsidRPr="00D5409A">
        <w:rPr>
          <w:rFonts w:cs="Arial"/>
          <w:b/>
          <w:sz w:val="18"/>
          <w:szCs w:val="22"/>
          <w:lang w:val="es-BO"/>
        </w:rPr>
        <w:t xml:space="preserve">CLÁUSULA DÉCIMA SÉPTIMA.- (MODIFICACIONES AL CONTRATO) </w:t>
      </w:r>
      <w:r w:rsidRPr="00D5409A">
        <w:rPr>
          <w:rFonts w:cs="Arial"/>
          <w:sz w:val="18"/>
          <w:szCs w:val="22"/>
          <w:lang w:val="es-BO"/>
        </w:rPr>
        <w:t xml:space="preserve">El presente Contrato podrá ser modificado sólo en los aspectos previsto en el DBC, siempre y cuando exista acuerdo entre las </w:t>
      </w:r>
      <w:r w:rsidRPr="00D5409A">
        <w:rPr>
          <w:rFonts w:cs="Arial"/>
          <w:b/>
          <w:sz w:val="18"/>
          <w:szCs w:val="22"/>
          <w:lang w:val="es-BO"/>
        </w:rPr>
        <w:t>PARTES</w:t>
      </w:r>
      <w:r w:rsidRPr="00D5409A">
        <w:rPr>
          <w:rFonts w:cs="Arial"/>
          <w:sz w:val="18"/>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7951CF51"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D5409A">
        <w:rPr>
          <w:rFonts w:cs="Arial"/>
          <w:b/>
          <w:sz w:val="18"/>
          <w:szCs w:val="22"/>
          <w:lang w:val="es-BO"/>
        </w:rPr>
        <w:t>SERVICIO</w:t>
      </w:r>
      <w:r w:rsidRPr="00D5409A">
        <w:rPr>
          <w:rFonts w:cs="Arial"/>
          <w:sz w:val="18"/>
          <w:szCs w:val="22"/>
          <w:lang w:val="es-BO"/>
        </w:rPr>
        <w:t xml:space="preserve">. </w:t>
      </w:r>
    </w:p>
    <w:p w14:paraId="528B3C41" w14:textId="77777777" w:rsidR="00D5409A" w:rsidRPr="00D5409A" w:rsidRDefault="00D5409A" w:rsidP="00D5409A">
      <w:pPr>
        <w:spacing w:after="120"/>
        <w:jc w:val="both"/>
        <w:rPr>
          <w:rFonts w:cs="Arial"/>
          <w:b/>
          <w:i/>
          <w:sz w:val="18"/>
          <w:szCs w:val="22"/>
          <w:lang w:val="es-BO"/>
        </w:rPr>
      </w:pPr>
      <w:r w:rsidRPr="00D5409A">
        <w:rPr>
          <w:rFonts w:cs="Arial"/>
          <w:sz w:val="18"/>
          <w:szCs w:val="22"/>
          <w:lang w:val="es-BO"/>
        </w:rPr>
        <w:t>La modificación del plazo del Contrato tendrá como límite la culminación de la gestión fiscal.</w:t>
      </w:r>
    </w:p>
    <w:p w14:paraId="4293694C"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La modificación al alcance del Contrato, permite el ajuste de las diferentes cláusulas del mismo que sean necesaria para dar cumplimiento del objeto de la contratación.</w:t>
      </w:r>
    </w:p>
    <w:p w14:paraId="2C3B60BA" w14:textId="77777777" w:rsidR="00D5409A" w:rsidRPr="00D5409A" w:rsidRDefault="00D5409A" w:rsidP="00D5409A">
      <w:pPr>
        <w:spacing w:after="120"/>
        <w:jc w:val="both"/>
        <w:rPr>
          <w:rFonts w:cs="Arial"/>
          <w:sz w:val="18"/>
          <w:szCs w:val="22"/>
          <w:lang w:val="es-BO"/>
        </w:rPr>
      </w:pPr>
      <w:r w:rsidRPr="00D5409A">
        <w:rPr>
          <w:rFonts w:cs="Arial"/>
          <w:b/>
          <w:sz w:val="18"/>
          <w:szCs w:val="22"/>
          <w:lang w:val="es-BO"/>
        </w:rPr>
        <w:t xml:space="preserve">CLÁUSULA DÉCIMA OCTAVA.- (INTRANSFERIBILIDAD DEL CONTRATO) </w:t>
      </w:r>
      <w:r w:rsidRPr="00D5409A">
        <w:rPr>
          <w:rFonts w:cs="Arial"/>
          <w:sz w:val="18"/>
          <w:szCs w:val="22"/>
          <w:lang w:val="es-BO"/>
        </w:rPr>
        <w:t>El</w:t>
      </w:r>
      <w:r w:rsidRPr="00D5409A">
        <w:rPr>
          <w:rFonts w:cs="Arial"/>
          <w:b/>
          <w:sz w:val="18"/>
          <w:szCs w:val="22"/>
          <w:lang w:val="es-BO"/>
        </w:rPr>
        <w:t xml:space="preserve"> PROVEEDOR </w:t>
      </w:r>
      <w:r w:rsidRPr="00D5409A">
        <w:rPr>
          <w:rFonts w:cs="Arial"/>
          <w:sz w:val="18"/>
          <w:szCs w:val="22"/>
          <w:lang w:val="es-BO"/>
        </w:rPr>
        <w:t>bajo ningún título podrá ceder, transferir, subrogar, total o parcialmente este Contrato.</w:t>
      </w:r>
    </w:p>
    <w:p w14:paraId="7CFA8A6C"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329D3CAF" w14:textId="77777777" w:rsidR="00D5409A" w:rsidRPr="00D5409A" w:rsidRDefault="00D5409A" w:rsidP="00D5409A">
      <w:pPr>
        <w:spacing w:after="120"/>
        <w:jc w:val="both"/>
        <w:rPr>
          <w:rFonts w:cs="Arial"/>
          <w:sz w:val="18"/>
          <w:szCs w:val="22"/>
          <w:lang w:val="es-BO"/>
        </w:rPr>
      </w:pPr>
      <w:r w:rsidRPr="00D5409A">
        <w:rPr>
          <w:rFonts w:cs="Arial"/>
          <w:b/>
          <w:sz w:val="18"/>
          <w:szCs w:val="22"/>
          <w:lang w:val="es-BO"/>
        </w:rPr>
        <w:t>CLÁUSULA DÉCIMA NOVENA.- (MULTAS)</w:t>
      </w:r>
      <w:r w:rsidRPr="00D5409A">
        <w:rPr>
          <w:rFonts w:cs="Arial"/>
          <w:sz w:val="18"/>
          <w:szCs w:val="22"/>
          <w:lang w:val="es-BO"/>
        </w:rPr>
        <w:t xml:space="preserve"> Las </w:t>
      </w:r>
      <w:r w:rsidRPr="00D5409A">
        <w:rPr>
          <w:rFonts w:cs="Arial"/>
          <w:b/>
          <w:bCs/>
          <w:sz w:val="18"/>
          <w:szCs w:val="22"/>
          <w:lang w:val="es-BO"/>
        </w:rPr>
        <w:t>PARTES</w:t>
      </w:r>
      <w:r w:rsidRPr="00D5409A">
        <w:rPr>
          <w:rFonts w:cs="Arial"/>
          <w:sz w:val="18"/>
          <w:szCs w:val="22"/>
          <w:lang w:val="es-BO"/>
        </w:rPr>
        <w:t xml:space="preserve"> acuerdan que por concepto de penalidad en la ejecución del </w:t>
      </w:r>
      <w:r w:rsidRPr="00D5409A">
        <w:rPr>
          <w:rFonts w:cs="Arial"/>
          <w:b/>
          <w:bCs/>
          <w:sz w:val="18"/>
          <w:szCs w:val="22"/>
          <w:lang w:val="es-BO"/>
        </w:rPr>
        <w:t>SERVICIO</w:t>
      </w:r>
      <w:r w:rsidRPr="00D5409A">
        <w:rPr>
          <w:rFonts w:cs="Arial"/>
          <w:sz w:val="18"/>
          <w:szCs w:val="22"/>
          <w:lang w:val="es-BO"/>
        </w:rPr>
        <w:t>, el monto de las multas será descontado de cada pago mensual, aplicándose las siguientes multas:</w:t>
      </w:r>
    </w:p>
    <w:p w14:paraId="552DCB55" w14:textId="77777777" w:rsidR="00D5409A" w:rsidRPr="00D5409A" w:rsidRDefault="00D5409A" w:rsidP="00CA5BB2">
      <w:pPr>
        <w:numPr>
          <w:ilvl w:val="0"/>
          <w:numId w:val="54"/>
        </w:numPr>
        <w:jc w:val="both"/>
        <w:rPr>
          <w:rFonts w:cs="Arial"/>
          <w:sz w:val="18"/>
          <w:szCs w:val="22"/>
          <w:lang w:val="es-BO" w:eastAsia="en-US"/>
        </w:rPr>
      </w:pPr>
      <w:r w:rsidRPr="00D5409A">
        <w:rPr>
          <w:rFonts w:cs="Arial"/>
          <w:sz w:val="18"/>
          <w:szCs w:val="22"/>
          <w:lang w:val="es-BO" w:eastAsia="en-US"/>
        </w:rPr>
        <w:t xml:space="preserve">Por incumplimiento del Decreto Supremo N°108  de 1 de mayo de 2009 relacionado con la higiene, seguridad ocupacional y bienestar que deben cumplir las personas naturales y </w:t>
      </w:r>
      <w:r w:rsidRPr="00D5409A">
        <w:rPr>
          <w:rFonts w:cs="Arial"/>
          <w:sz w:val="18"/>
          <w:szCs w:val="22"/>
          <w:lang w:val="es-BO" w:eastAsia="en-US"/>
        </w:rPr>
        <w:lastRenderedPageBreak/>
        <w:t xml:space="preserve">jurídicas que tengan una relación contractual con entidades públicas y la obligatoriedad de adquirir ropa de trabajo y equipos de protección personal contra riesgos ocupacionales, se aplicará una multa del 0.15% del monto total del contrato por cada vez que el </w:t>
      </w:r>
      <w:r w:rsidRPr="00D5409A">
        <w:rPr>
          <w:rFonts w:cs="Arial"/>
          <w:b/>
          <w:sz w:val="18"/>
          <w:szCs w:val="22"/>
          <w:lang w:val="es-BO" w:eastAsia="en-US"/>
        </w:rPr>
        <w:t>FISCAL</w:t>
      </w:r>
      <w:r w:rsidRPr="00D5409A">
        <w:rPr>
          <w:rFonts w:cs="Arial"/>
          <w:sz w:val="18"/>
          <w:szCs w:val="22"/>
          <w:lang w:val="es-BO" w:eastAsia="en-US"/>
        </w:rPr>
        <w:t xml:space="preserve"> verifique la falta.</w:t>
      </w:r>
    </w:p>
    <w:p w14:paraId="58DE59D6" w14:textId="77777777" w:rsidR="00D5409A" w:rsidRPr="00D5409A" w:rsidRDefault="00D5409A" w:rsidP="00CA5BB2">
      <w:pPr>
        <w:numPr>
          <w:ilvl w:val="0"/>
          <w:numId w:val="54"/>
        </w:numPr>
        <w:jc w:val="both"/>
        <w:rPr>
          <w:rFonts w:cs="Arial"/>
          <w:sz w:val="18"/>
          <w:szCs w:val="22"/>
          <w:lang w:val="es-BO" w:eastAsia="en-US"/>
        </w:rPr>
      </w:pPr>
      <w:r w:rsidRPr="00D5409A">
        <w:rPr>
          <w:rFonts w:cs="Arial"/>
          <w:sz w:val="18"/>
          <w:szCs w:val="22"/>
          <w:lang w:val="es-BO" w:eastAsia="en-US"/>
        </w:rPr>
        <w:t xml:space="preserve">Por ausencia injustificada del </w:t>
      </w:r>
      <w:r w:rsidRPr="00D5409A">
        <w:rPr>
          <w:rFonts w:cs="Arial"/>
          <w:b/>
          <w:sz w:val="18"/>
          <w:szCs w:val="22"/>
          <w:lang w:val="es-BO" w:eastAsia="en-US"/>
        </w:rPr>
        <w:t>PROVEEDOR</w:t>
      </w:r>
      <w:r w:rsidRPr="00D5409A">
        <w:rPr>
          <w:rFonts w:cs="Arial"/>
          <w:sz w:val="18"/>
          <w:szCs w:val="22"/>
          <w:lang w:val="es-BO" w:eastAsia="en-US"/>
        </w:rPr>
        <w:t xml:space="preserve">, en cuyo caso el día no será cancelado y se aplicará una multa de 0.33% del monto total del contrato, medio de verificación reporte de control de asistencia de la </w:t>
      </w:r>
      <w:r w:rsidRPr="00D5409A">
        <w:rPr>
          <w:rFonts w:cs="Arial"/>
          <w:b/>
          <w:sz w:val="18"/>
          <w:szCs w:val="22"/>
          <w:lang w:val="es-BO" w:eastAsia="en-US"/>
        </w:rPr>
        <w:t>ENTIDAD</w:t>
      </w:r>
      <w:r w:rsidRPr="00D5409A">
        <w:rPr>
          <w:rFonts w:cs="Arial"/>
          <w:sz w:val="18"/>
          <w:szCs w:val="22"/>
          <w:lang w:val="es-BO" w:eastAsia="en-US"/>
        </w:rPr>
        <w:t>.</w:t>
      </w:r>
    </w:p>
    <w:p w14:paraId="65295E67" w14:textId="77777777" w:rsidR="00D5409A" w:rsidRPr="00D5409A" w:rsidRDefault="00D5409A" w:rsidP="00CA5BB2">
      <w:pPr>
        <w:numPr>
          <w:ilvl w:val="0"/>
          <w:numId w:val="54"/>
        </w:numPr>
        <w:jc w:val="both"/>
        <w:rPr>
          <w:rFonts w:cs="Arial"/>
          <w:sz w:val="18"/>
          <w:szCs w:val="22"/>
          <w:lang w:val="es-BO" w:eastAsia="en-US"/>
        </w:rPr>
      </w:pPr>
      <w:r w:rsidRPr="00D5409A">
        <w:rPr>
          <w:rFonts w:cs="Arial"/>
          <w:sz w:val="18"/>
          <w:szCs w:val="22"/>
          <w:lang w:val="es-BO" w:eastAsia="en-US"/>
        </w:rPr>
        <w:t>Por atraso injustificado, de más de 10 minutos o por abandono o incumplimiento de horario, se aplicará una multa de 0.10%  por día, sobre el monto total del contrato.</w:t>
      </w:r>
    </w:p>
    <w:p w14:paraId="7F177253" w14:textId="77777777" w:rsidR="00D5409A" w:rsidRPr="00D5409A" w:rsidRDefault="00D5409A" w:rsidP="00CA5BB2">
      <w:pPr>
        <w:numPr>
          <w:ilvl w:val="0"/>
          <w:numId w:val="54"/>
        </w:numPr>
        <w:jc w:val="both"/>
        <w:rPr>
          <w:rFonts w:cs="Arial"/>
          <w:sz w:val="18"/>
          <w:szCs w:val="22"/>
          <w:lang w:val="es-BO" w:eastAsia="en-US"/>
        </w:rPr>
      </w:pPr>
      <w:r w:rsidRPr="00D5409A">
        <w:rPr>
          <w:rFonts w:cs="Arial"/>
          <w:sz w:val="18"/>
          <w:szCs w:val="22"/>
          <w:lang w:eastAsia="en-US"/>
        </w:rPr>
        <w:t xml:space="preserve">Por no atender las actividades de acuerdo a instrucciones del </w:t>
      </w:r>
      <w:r w:rsidRPr="00D5409A">
        <w:rPr>
          <w:rFonts w:cs="Arial"/>
          <w:b/>
          <w:sz w:val="18"/>
          <w:szCs w:val="22"/>
          <w:lang w:eastAsia="en-US"/>
        </w:rPr>
        <w:t>FISCAL</w:t>
      </w:r>
      <w:r w:rsidRPr="00D5409A">
        <w:rPr>
          <w:rFonts w:cs="Arial"/>
          <w:sz w:val="18"/>
          <w:szCs w:val="22"/>
          <w:lang w:eastAsia="en-US"/>
        </w:rPr>
        <w:t xml:space="preserve">, se multará con 0.15% del monto total del contrato, cada vez que se incurra en la falta descrita. Medio de verificación informe del </w:t>
      </w:r>
      <w:r w:rsidRPr="00D5409A">
        <w:rPr>
          <w:rFonts w:cs="Arial"/>
          <w:b/>
          <w:sz w:val="18"/>
          <w:szCs w:val="22"/>
          <w:lang w:val="es-BO" w:eastAsia="en-US"/>
        </w:rPr>
        <w:t>FISCAL</w:t>
      </w:r>
      <w:r w:rsidRPr="00D5409A">
        <w:rPr>
          <w:rFonts w:cs="Arial"/>
          <w:sz w:val="18"/>
          <w:szCs w:val="22"/>
          <w:lang w:val="es-BO" w:eastAsia="en-US"/>
        </w:rPr>
        <w:t>.</w:t>
      </w:r>
    </w:p>
    <w:p w14:paraId="4189E359" w14:textId="77777777" w:rsidR="00D5409A" w:rsidRPr="00D5409A" w:rsidRDefault="00D5409A" w:rsidP="00CA5BB2">
      <w:pPr>
        <w:numPr>
          <w:ilvl w:val="0"/>
          <w:numId w:val="54"/>
        </w:numPr>
        <w:jc w:val="both"/>
        <w:rPr>
          <w:rFonts w:cs="Arial"/>
          <w:sz w:val="18"/>
          <w:szCs w:val="22"/>
          <w:lang w:val="es-BO" w:eastAsia="en-US"/>
        </w:rPr>
      </w:pPr>
      <w:r w:rsidRPr="00D5409A">
        <w:rPr>
          <w:rFonts w:cs="Arial"/>
          <w:sz w:val="18"/>
          <w:szCs w:val="22"/>
          <w:lang w:val="es-BO" w:eastAsia="en-US"/>
        </w:rPr>
        <w:t xml:space="preserve">Por extravío de la credencial de ingreso emitida por la </w:t>
      </w:r>
      <w:r w:rsidRPr="00D5409A">
        <w:rPr>
          <w:rFonts w:cs="Arial"/>
          <w:b/>
          <w:sz w:val="18"/>
          <w:szCs w:val="22"/>
          <w:lang w:val="es-BO" w:eastAsia="en-US"/>
        </w:rPr>
        <w:t>ENTIDAD</w:t>
      </w:r>
      <w:r w:rsidRPr="00D5409A">
        <w:rPr>
          <w:rFonts w:cs="Arial"/>
          <w:sz w:val="18"/>
          <w:szCs w:val="22"/>
          <w:lang w:val="es-BO" w:eastAsia="en-US"/>
        </w:rPr>
        <w:t xml:space="preserve">, lo cual compromete la seguridad de la </w:t>
      </w:r>
      <w:r w:rsidRPr="00D5409A">
        <w:rPr>
          <w:rFonts w:cs="Arial"/>
          <w:b/>
          <w:sz w:val="18"/>
          <w:szCs w:val="22"/>
          <w:lang w:val="es-BO" w:eastAsia="en-US"/>
        </w:rPr>
        <w:t>ENTIDAD</w:t>
      </w:r>
      <w:r w:rsidRPr="00D5409A">
        <w:rPr>
          <w:rFonts w:cs="Arial"/>
          <w:sz w:val="18"/>
          <w:szCs w:val="22"/>
          <w:lang w:val="es-BO" w:eastAsia="en-US"/>
        </w:rPr>
        <w:t>, se aplicará una multa del 0.10% del monto total del Contrato por cada vez que se incurra en la falta descrita.</w:t>
      </w:r>
    </w:p>
    <w:p w14:paraId="61E39749" w14:textId="77777777" w:rsidR="00D5409A" w:rsidRPr="00D5409A" w:rsidRDefault="00D5409A" w:rsidP="00CA5BB2">
      <w:pPr>
        <w:numPr>
          <w:ilvl w:val="0"/>
          <w:numId w:val="54"/>
        </w:numPr>
        <w:spacing w:after="120"/>
        <w:jc w:val="both"/>
        <w:rPr>
          <w:rFonts w:cs="Arial"/>
          <w:sz w:val="18"/>
          <w:szCs w:val="22"/>
          <w:lang w:val="es-BO" w:eastAsia="en-US"/>
        </w:rPr>
      </w:pPr>
      <w:r w:rsidRPr="00D5409A">
        <w:rPr>
          <w:rFonts w:cs="Arial"/>
          <w:sz w:val="18"/>
          <w:szCs w:val="22"/>
          <w:lang w:val="es-BO" w:eastAsia="en-US"/>
        </w:rPr>
        <w:t xml:space="preserve">Por cada día de retraso injustificado en la entrega del informe mensual dentro del plazo establecido, en cuyo caso se aplicará una multa del 0.05% por día de atraso, sobre el monto total del Contrato.  </w:t>
      </w:r>
    </w:p>
    <w:p w14:paraId="732FB012" w14:textId="77777777" w:rsidR="00D5409A" w:rsidRPr="00D5409A" w:rsidRDefault="00D5409A" w:rsidP="00D5409A">
      <w:pPr>
        <w:tabs>
          <w:tab w:val="left" w:pos="8470"/>
        </w:tabs>
        <w:spacing w:after="120"/>
        <w:ind w:right="74"/>
        <w:jc w:val="both"/>
        <w:rPr>
          <w:rFonts w:eastAsia="Calibri" w:cs="Arial"/>
          <w:b/>
          <w:sz w:val="18"/>
          <w:szCs w:val="22"/>
        </w:rPr>
      </w:pPr>
      <w:r w:rsidRPr="00D5409A">
        <w:rPr>
          <w:rFonts w:eastAsia="Calibri" w:cs="Arial"/>
          <w:sz w:val="18"/>
          <w:szCs w:val="22"/>
        </w:rPr>
        <w:t xml:space="preserve">Las multas descritas se aplicarán sobre el monto total del contrato y por cada día calendario de incumplimiento en la prestación del </w:t>
      </w:r>
      <w:r w:rsidRPr="00D5409A">
        <w:rPr>
          <w:rFonts w:eastAsia="Calibri" w:cs="Arial"/>
          <w:b/>
          <w:sz w:val="18"/>
          <w:szCs w:val="22"/>
        </w:rPr>
        <w:t>SERVICIO</w:t>
      </w:r>
      <w:r w:rsidRPr="00D5409A">
        <w:rPr>
          <w:rFonts w:eastAsia="Calibri" w:cs="Arial"/>
          <w:sz w:val="18"/>
          <w:szCs w:val="22"/>
        </w:rPr>
        <w:t xml:space="preserve">, mismas que no deberán exceder al uno por ciento (1%) del monto total del contrato. Se aplicará salvo casos de fuerza mayor, caso fortuito u otras causas debidamente justificadas comprobadas por el </w:t>
      </w:r>
      <w:r w:rsidRPr="00D5409A">
        <w:rPr>
          <w:rFonts w:eastAsia="Calibri" w:cs="Arial"/>
          <w:b/>
          <w:sz w:val="18"/>
          <w:szCs w:val="22"/>
        </w:rPr>
        <w:t>FISCAL.</w:t>
      </w:r>
    </w:p>
    <w:p w14:paraId="0782999B"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En todos los casos de resolución de Contrato por causas atribuibles al </w:t>
      </w:r>
      <w:r w:rsidRPr="00D5409A">
        <w:rPr>
          <w:rFonts w:cs="Arial"/>
          <w:b/>
          <w:sz w:val="18"/>
          <w:szCs w:val="22"/>
          <w:lang w:val="es-BO"/>
        </w:rPr>
        <w:t>PROVEEDOR</w:t>
      </w:r>
      <w:r w:rsidRPr="00D5409A">
        <w:rPr>
          <w:rFonts w:cs="Arial"/>
          <w:sz w:val="18"/>
          <w:szCs w:val="22"/>
          <w:lang w:val="es-BO"/>
        </w:rPr>
        <w:t xml:space="preserve">, la </w:t>
      </w:r>
      <w:r w:rsidRPr="00D5409A">
        <w:rPr>
          <w:rFonts w:cs="Arial"/>
          <w:b/>
          <w:sz w:val="18"/>
          <w:szCs w:val="22"/>
          <w:lang w:val="es-BO"/>
        </w:rPr>
        <w:t xml:space="preserve">ENTIDAD </w:t>
      </w:r>
      <w:r w:rsidRPr="00D5409A">
        <w:rPr>
          <w:rFonts w:cs="Arial"/>
          <w:sz w:val="18"/>
          <w:szCs w:val="22"/>
          <w:lang w:val="es-BO"/>
        </w:rPr>
        <w:t>no podrá cobrar multas que excedan el veinte por ciento (20%) del monto total del Contrato.</w:t>
      </w:r>
    </w:p>
    <w:p w14:paraId="384B748C"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Las multas serán cobradas mediante descuentos establecidos expresamente por el </w:t>
      </w:r>
      <w:r w:rsidRPr="00D5409A">
        <w:rPr>
          <w:rFonts w:cs="Arial"/>
          <w:b/>
          <w:bCs/>
          <w:sz w:val="18"/>
          <w:szCs w:val="22"/>
          <w:lang w:val="es-BO"/>
        </w:rPr>
        <w:t>FISCAL</w:t>
      </w:r>
      <w:r w:rsidRPr="00D5409A">
        <w:rPr>
          <w:rFonts w:cs="Arial"/>
          <w:sz w:val="18"/>
          <w:szCs w:val="22"/>
          <w:lang w:val="es-BO"/>
        </w:rPr>
        <w:t>, bajo su directa responsabilidad, en las planillas de ejecución del servicio sujetas a su aprobación o en la liquidación del Contrato.</w:t>
      </w:r>
    </w:p>
    <w:p w14:paraId="41C30343" w14:textId="77777777" w:rsidR="00D5409A" w:rsidRPr="00D5409A" w:rsidRDefault="00D5409A" w:rsidP="00D5409A">
      <w:pPr>
        <w:autoSpaceDE w:val="0"/>
        <w:autoSpaceDN w:val="0"/>
        <w:adjustRightInd w:val="0"/>
        <w:spacing w:after="120"/>
        <w:jc w:val="both"/>
        <w:rPr>
          <w:rFonts w:cs="Arial"/>
          <w:b/>
          <w:bCs/>
          <w:sz w:val="18"/>
          <w:szCs w:val="22"/>
          <w:lang w:val="es-BO"/>
        </w:rPr>
      </w:pPr>
      <w:r w:rsidRPr="00D5409A">
        <w:rPr>
          <w:rFonts w:cs="Arial"/>
          <w:b/>
          <w:sz w:val="18"/>
          <w:szCs w:val="22"/>
          <w:lang w:val="es-BO"/>
        </w:rPr>
        <w:t>CLÁUSULA VIGÉSIMA.- (CUMPLIMIENTO DE LEYES LABORALES</w:t>
      </w:r>
      <w:r w:rsidRPr="00D5409A">
        <w:rPr>
          <w:rFonts w:cs="Arial"/>
          <w:b/>
          <w:bCs/>
          <w:sz w:val="18"/>
          <w:szCs w:val="22"/>
          <w:lang w:val="es-BO"/>
        </w:rPr>
        <w:t xml:space="preserve">) </w:t>
      </w:r>
      <w:r w:rsidRPr="00D5409A">
        <w:rPr>
          <w:rFonts w:cs="Arial"/>
          <w:sz w:val="18"/>
          <w:szCs w:val="22"/>
          <w:lang w:val="es-BO"/>
        </w:rPr>
        <w:t xml:space="preserve">EL </w:t>
      </w:r>
      <w:r w:rsidRPr="00D5409A">
        <w:rPr>
          <w:rFonts w:cs="Arial"/>
          <w:b/>
          <w:sz w:val="18"/>
          <w:szCs w:val="22"/>
          <w:lang w:val="es-BO"/>
        </w:rPr>
        <w:t xml:space="preserve">PROVEEDOR </w:t>
      </w:r>
      <w:r w:rsidRPr="00D5409A">
        <w:rPr>
          <w:rFonts w:cs="Arial"/>
          <w:sz w:val="18"/>
          <w:szCs w:val="22"/>
          <w:lang w:val="es-BO"/>
        </w:rPr>
        <w:t xml:space="preserve">deberá dar estricto cumplimiento a la legislación laboral y social vigente en el Estado Plurinacional de Bolivia, en este sentido será responsable y deberá mantener a la </w:t>
      </w:r>
      <w:r w:rsidRPr="00D5409A">
        <w:rPr>
          <w:rFonts w:cs="Arial"/>
          <w:b/>
          <w:bCs/>
          <w:sz w:val="18"/>
          <w:szCs w:val="22"/>
          <w:lang w:val="es-BO"/>
        </w:rPr>
        <w:t xml:space="preserve">ENTIDAD </w:t>
      </w:r>
      <w:r w:rsidRPr="00D5409A">
        <w:rPr>
          <w:rFonts w:cs="Arial"/>
          <w:sz w:val="18"/>
          <w:szCs w:val="22"/>
          <w:lang w:val="es-BO"/>
        </w:rPr>
        <w:t>exonerada contra cualquier multa o penalidad de cualquier tipo o naturaleza, que fuera impuesta por causa de incumplimiento o infracción de dicha legislación laboral o social.</w:t>
      </w:r>
    </w:p>
    <w:p w14:paraId="71610A76" w14:textId="77777777" w:rsidR="00D5409A" w:rsidRPr="00D5409A" w:rsidRDefault="00D5409A" w:rsidP="00D5409A">
      <w:pPr>
        <w:spacing w:after="120"/>
        <w:jc w:val="both"/>
        <w:rPr>
          <w:rFonts w:cs="Arial"/>
          <w:b/>
          <w:sz w:val="18"/>
          <w:szCs w:val="22"/>
          <w:lang w:val="es-BO"/>
        </w:rPr>
      </w:pPr>
      <w:r w:rsidRPr="00D5409A">
        <w:rPr>
          <w:rFonts w:cs="Arial"/>
          <w:b/>
          <w:sz w:val="18"/>
          <w:szCs w:val="22"/>
          <w:lang w:val="es-BO"/>
        </w:rPr>
        <w:t xml:space="preserve">CLÁUSULA VIGÉSIMA PRIMERA.- (CAUSAS DE FUERZA MAYOR Y/O CASO FORTUITO) </w:t>
      </w:r>
      <w:r w:rsidRPr="00D5409A">
        <w:rPr>
          <w:rFonts w:cs="Arial"/>
          <w:sz w:val="18"/>
          <w:szCs w:val="22"/>
          <w:lang w:val="es-BO"/>
        </w:rPr>
        <w:t xml:space="preserve">Con el fin de exceptuar al </w:t>
      </w:r>
      <w:r w:rsidRPr="00D5409A">
        <w:rPr>
          <w:rFonts w:cs="Arial"/>
          <w:b/>
          <w:sz w:val="18"/>
          <w:szCs w:val="22"/>
          <w:lang w:val="es-BO"/>
        </w:rPr>
        <w:t>PROVEEDOR</w:t>
      </w:r>
      <w:r w:rsidRPr="00D5409A">
        <w:rPr>
          <w:rFonts w:cs="Arial"/>
          <w:sz w:val="18"/>
          <w:szCs w:val="22"/>
          <w:lang w:val="es-BO"/>
        </w:rPr>
        <w:t xml:space="preserve"> de determinadas responsabilidades por incumplimiento involuntario de las prestaciones del Contrato, el </w:t>
      </w:r>
      <w:r w:rsidRPr="00D5409A">
        <w:rPr>
          <w:rFonts w:cs="Arial"/>
          <w:b/>
          <w:sz w:val="18"/>
          <w:szCs w:val="22"/>
          <w:lang w:val="es-BO"/>
        </w:rPr>
        <w:t xml:space="preserve">FISCAL </w:t>
      </w:r>
      <w:r w:rsidRPr="00D5409A">
        <w:rPr>
          <w:rFonts w:cs="Arial"/>
          <w:sz w:val="18"/>
          <w:szCs w:val="22"/>
          <w:lang w:val="es-BO"/>
        </w:rPr>
        <w:t xml:space="preserve">tendrá la facultad de calificar las causas de fuerza mayor, caso fortuito u otras causas debidamente justificadas a fin exonerar al </w:t>
      </w:r>
      <w:r w:rsidRPr="00D5409A">
        <w:rPr>
          <w:rFonts w:cs="Arial"/>
          <w:b/>
          <w:sz w:val="18"/>
          <w:szCs w:val="22"/>
          <w:lang w:val="es-BO"/>
        </w:rPr>
        <w:t>PROVEEDOR</w:t>
      </w:r>
      <w:r w:rsidRPr="00D5409A">
        <w:rPr>
          <w:rFonts w:cs="Arial"/>
          <w:sz w:val="18"/>
          <w:szCs w:val="22"/>
          <w:lang w:val="es-BO"/>
        </w:rPr>
        <w:t xml:space="preserve"> del cumplimiento de sus obligaciones en relación a la prestación del </w:t>
      </w:r>
      <w:r w:rsidRPr="00D5409A">
        <w:rPr>
          <w:rFonts w:cs="Arial"/>
          <w:b/>
          <w:sz w:val="18"/>
          <w:szCs w:val="22"/>
          <w:lang w:val="es-BO"/>
        </w:rPr>
        <w:t>SERVICIO</w:t>
      </w:r>
      <w:r w:rsidRPr="00D5409A">
        <w:rPr>
          <w:rFonts w:cs="Arial"/>
          <w:sz w:val="18"/>
          <w:szCs w:val="22"/>
          <w:lang w:val="es-BO"/>
        </w:rPr>
        <w:t>.</w:t>
      </w:r>
    </w:p>
    <w:p w14:paraId="32DB4B00"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21D91BD7"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Para que cualquiera de estos hechos puedan constituir justificación de impedimento o demora en la prestación del </w:t>
      </w:r>
      <w:r w:rsidRPr="00D5409A">
        <w:rPr>
          <w:rFonts w:cs="Arial"/>
          <w:b/>
          <w:sz w:val="18"/>
          <w:szCs w:val="22"/>
          <w:lang w:val="es-BO"/>
        </w:rPr>
        <w:t>SERVICIO</w:t>
      </w:r>
      <w:r w:rsidRPr="00D5409A">
        <w:rPr>
          <w:rFonts w:cs="Arial"/>
          <w:sz w:val="18"/>
          <w:szCs w:val="22"/>
          <w:lang w:val="es-BO"/>
        </w:rPr>
        <w:t xml:space="preserve">, de manera obligatoria y justificada el </w:t>
      </w:r>
      <w:r w:rsidRPr="00D5409A">
        <w:rPr>
          <w:rFonts w:cs="Arial"/>
          <w:b/>
          <w:sz w:val="18"/>
          <w:szCs w:val="22"/>
          <w:lang w:val="es-BO"/>
        </w:rPr>
        <w:t xml:space="preserve">PROVEEDOR </w:t>
      </w:r>
      <w:r w:rsidRPr="00D5409A">
        <w:rPr>
          <w:rFonts w:cs="Arial"/>
          <w:sz w:val="18"/>
          <w:szCs w:val="22"/>
          <w:lang w:val="es-BO"/>
        </w:rPr>
        <w:t xml:space="preserve">deberá solicitar al </w:t>
      </w:r>
      <w:r w:rsidRPr="00D5409A">
        <w:rPr>
          <w:rFonts w:cs="Arial"/>
          <w:b/>
          <w:bCs/>
          <w:sz w:val="18"/>
          <w:szCs w:val="22"/>
          <w:lang w:val="es-BO"/>
        </w:rPr>
        <w:t xml:space="preserve">FISCAL </w:t>
      </w:r>
      <w:r w:rsidRPr="00D5409A">
        <w:rPr>
          <w:rFonts w:cs="Arial"/>
          <w:bCs/>
          <w:sz w:val="18"/>
          <w:szCs w:val="22"/>
          <w:lang w:val="es-BO"/>
        </w:rPr>
        <w:t xml:space="preserve">la emisión de un </w:t>
      </w:r>
      <w:r w:rsidRPr="00D5409A">
        <w:rPr>
          <w:rFonts w:cs="Arial"/>
          <w:sz w:val="18"/>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210DBC9B"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El </w:t>
      </w:r>
      <w:r w:rsidRPr="00D5409A">
        <w:rPr>
          <w:rFonts w:cs="Arial"/>
          <w:b/>
          <w:sz w:val="18"/>
          <w:szCs w:val="22"/>
          <w:lang w:val="es-BO"/>
        </w:rPr>
        <w:t xml:space="preserve">FISCAL </w:t>
      </w:r>
      <w:r w:rsidRPr="00D5409A">
        <w:rPr>
          <w:rFonts w:cs="Arial"/>
          <w:sz w:val="18"/>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27095450"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lastRenderedPageBreak/>
        <w:t xml:space="preserve">La solicitud del </w:t>
      </w:r>
      <w:r w:rsidRPr="00D5409A">
        <w:rPr>
          <w:rFonts w:cs="Arial"/>
          <w:b/>
          <w:sz w:val="18"/>
          <w:szCs w:val="22"/>
          <w:lang w:val="es-BO"/>
        </w:rPr>
        <w:t>PROVEEDOR</w:t>
      </w:r>
      <w:r w:rsidRPr="00D5409A">
        <w:rPr>
          <w:rFonts w:cs="Arial"/>
          <w:sz w:val="18"/>
          <w:szCs w:val="22"/>
          <w:lang w:val="es-BO"/>
        </w:rPr>
        <w:t>, para la calificación de los hechos de impedimento, como causas de fuerza mayor, caso fortuito u otras causas debidamente justificadas, no será considerada como reclamo.</w:t>
      </w:r>
    </w:p>
    <w:p w14:paraId="2BF437E9" w14:textId="77777777" w:rsidR="00D5409A" w:rsidRPr="00D5409A" w:rsidRDefault="00D5409A" w:rsidP="00D5409A">
      <w:pPr>
        <w:spacing w:after="120"/>
        <w:jc w:val="both"/>
        <w:rPr>
          <w:rFonts w:cs="Arial"/>
          <w:sz w:val="18"/>
          <w:szCs w:val="22"/>
          <w:lang w:val="es-BO"/>
        </w:rPr>
      </w:pPr>
      <w:r w:rsidRPr="00D5409A">
        <w:rPr>
          <w:rFonts w:cs="Arial"/>
          <w:b/>
          <w:sz w:val="18"/>
          <w:szCs w:val="22"/>
          <w:lang w:val="es-BO"/>
        </w:rPr>
        <w:t>CLÁUSULA</w:t>
      </w:r>
      <w:r w:rsidRPr="00D5409A">
        <w:rPr>
          <w:rFonts w:cs="Arial"/>
          <w:b/>
          <w:bCs/>
          <w:sz w:val="18"/>
          <w:szCs w:val="22"/>
          <w:lang w:val="es-BO"/>
        </w:rPr>
        <w:t xml:space="preserve"> VIGÉSIMA SEGUNDA.- </w:t>
      </w:r>
      <w:r w:rsidRPr="00D5409A">
        <w:rPr>
          <w:rFonts w:cs="Arial"/>
          <w:b/>
          <w:sz w:val="18"/>
          <w:szCs w:val="22"/>
          <w:lang w:val="es-BO"/>
        </w:rPr>
        <w:t xml:space="preserve">(TERMINACIÓN DEL CONTRATO). </w:t>
      </w:r>
      <w:r w:rsidRPr="00D5409A">
        <w:rPr>
          <w:rFonts w:cs="Arial"/>
          <w:sz w:val="18"/>
          <w:szCs w:val="22"/>
          <w:lang w:val="es-BO"/>
        </w:rPr>
        <w:t>El presente Contrato concluirá bajo una de las siguientes causas:</w:t>
      </w:r>
      <w:r w:rsidRPr="00D5409A">
        <w:rPr>
          <w:rFonts w:cs="Arial"/>
          <w:sz w:val="18"/>
          <w:szCs w:val="22"/>
          <w:lang w:val="es-BO"/>
        </w:rPr>
        <w:tab/>
      </w:r>
    </w:p>
    <w:p w14:paraId="5311BDFC" w14:textId="77777777" w:rsidR="00D5409A" w:rsidRPr="00D5409A" w:rsidRDefault="00D5409A" w:rsidP="00CA5BB2">
      <w:pPr>
        <w:numPr>
          <w:ilvl w:val="1"/>
          <w:numId w:val="53"/>
        </w:numPr>
        <w:spacing w:after="120"/>
        <w:jc w:val="both"/>
        <w:rPr>
          <w:rFonts w:cs="Arial"/>
          <w:sz w:val="18"/>
          <w:szCs w:val="22"/>
          <w:lang w:val="es-BO"/>
        </w:rPr>
      </w:pPr>
      <w:r w:rsidRPr="00D5409A">
        <w:rPr>
          <w:rFonts w:cs="Arial"/>
          <w:b/>
          <w:sz w:val="18"/>
          <w:szCs w:val="22"/>
          <w:lang w:val="es-BO"/>
        </w:rPr>
        <w:t xml:space="preserve">Por Cumplimiento del Contrato: </w:t>
      </w:r>
      <w:r w:rsidRPr="00D5409A">
        <w:rPr>
          <w:rFonts w:cs="Arial"/>
          <w:sz w:val="18"/>
          <w:szCs w:val="22"/>
          <w:lang w:val="es-BO"/>
        </w:rPr>
        <w:t xml:space="preserve">Forma ordinaria de cumplimiento, donde la </w:t>
      </w:r>
      <w:r w:rsidRPr="00D5409A">
        <w:rPr>
          <w:rFonts w:cs="Arial"/>
          <w:b/>
          <w:sz w:val="18"/>
          <w:szCs w:val="22"/>
          <w:lang w:val="es-BO"/>
        </w:rPr>
        <w:t xml:space="preserve">ENTIDAD </w:t>
      </w:r>
      <w:r w:rsidRPr="00D5409A">
        <w:rPr>
          <w:rFonts w:cs="Arial"/>
          <w:sz w:val="18"/>
          <w:szCs w:val="22"/>
          <w:lang w:val="es-BO"/>
        </w:rPr>
        <w:t xml:space="preserve">como el </w:t>
      </w:r>
      <w:r w:rsidRPr="00D5409A">
        <w:rPr>
          <w:rFonts w:cs="Arial"/>
          <w:b/>
          <w:sz w:val="18"/>
          <w:szCs w:val="22"/>
          <w:lang w:val="es-BO"/>
        </w:rPr>
        <w:t xml:space="preserve">PROVEEDOR </w:t>
      </w:r>
      <w:r w:rsidRPr="00D5409A">
        <w:rPr>
          <w:rFonts w:cs="Arial"/>
          <w:sz w:val="18"/>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D5409A">
        <w:rPr>
          <w:rFonts w:cs="Arial"/>
          <w:b/>
          <w:sz w:val="18"/>
          <w:szCs w:val="22"/>
          <w:lang w:val="es-BO"/>
        </w:rPr>
        <w:t xml:space="preserve"> ENTIDAD</w:t>
      </w:r>
      <w:r w:rsidRPr="00D5409A">
        <w:rPr>
          <w:rFonts w:cs="Arial"/>
          <w:sz w:val="18"/>
          <w:szCs w:val="22"/>
          <w:lang w:val="es-BO"/>
        </w:rPr>
        <w:t>.</w:t>
      </w:r>
    </w:p>
    <w:p w14:paraId="6AB24C4E" w14:textId="77777777" w:rsidR="00D5409A" w:rsidRPr="00D5409A" w:rsidRDefault="00D5409A" w:rsidP="00CA5BB2">
      <w:pPr>
        <w:numPr>
          <w:ilvl w:val="1"/>
          <w:numId w:val="53"/>
        </w:numPr>
        <w:spacing w:after="120"/>
        <w:jc w:val="both"/>
        <w:rPr>
          <w:rFonts w:cs="Arial"/>
          <w:b/>
          <w:sz w:val="18"/>
          <w:szCs w:val="22"/>
          <w:lang w:val="es-BO"/>
        </w:rPr>
      </w:pPr>
      <w:r w:rsidRPr="00D5409A">
        <w:rPr>
          <w:rFonts w:cs="Arial"/>
          <w:b/>
          <w:sz w:val="18"/>
          <w:szCs w:val="22"/>
          <w:lang w:val="es-BO"/>
        </w:rPr>
        <w:t xml:space="preserve">Por Resolución del Contrato: </w:t>
      </w:r>
      <w:r w:rsidRPr="00D5409A">
        <w:rPr>
          <w:rFonts w:cs="Arial"/>
          <w:sz w:val="18"/>
          <w:szCs w:val="22"/>
          <w:lang w:val="es-BO"/>
        </w:rPr>
        <w:t>Es la forma extraordinaria de terminación del Contrato que procederá únicamente por las siguientes causales:</w:t>
      </w:r>
    </w:p>
    <w:p w14:paraId="55262B6B" w14:textId="77777777" w:rsidR="00D5409A" w:rsidRPr="00D5409A" w:rsidRDefault="00D5409A" w:rsidP="00CA5BB2">
      <w:pPr>
        <w:numPr>
          <w:ilvl w:val="2"/>
          <w:numId w:val="53"/>
        </w:numPr>
        <w:spacing w:after="120"/>
        <w:ind w:left="993" w:hanging="709"/>
        <w:jc w:val="both"/>
        <w:rPr>
          <w:rFonts w:cs="Arial"/>
          <w:b/>
          <w:sz w:val="18"/>
          <w:szCs w:val="22"/>
          <w:lang w:val="es-BO"/>
        </w:rPr>
      </w:pPr>
      <w:r w:rsidRPr="00D5409A">
        <w:rPr>
          <w:rFonts w:cs="Arial"/>
          <w:b/>
          <w:sz w:val="18"/>
          <w:szCs w:val="22"/>
          <w:lang w:val="es-BO"/>
        </w:rPr>
        <w:t xml:space="preserve">Resolución a requerimiento de la ENTIDAD, por causales atribuibles al PROVEEDOR. </w:t>
      </w:r>
      <w:r w:rsidRPr="00D5409A">
        <w:rPr>
          <w:rFonts w:cs="Arial"/>
          <w:sz w:val="18"/>
          <w:szCs w:val="22"/>
          <w:lang w:val="es-BO"/>
        </w:rPr>
        <w:t>La</w:t>
      </w:r>
      <w:r w:rsidRPr="00D5409A">
        <w:rPr>
          <w:rFonts w:cs="Arial"/>
          <w:b/>
          <w:sz w:val="18"/>
          <w:szCs w:val="22"/>
          <w:lang w:val="es-BO"/>
        </w:rPr>
        <w:t xml:space="preserve"> ENTIDAD, </w:t>
      </w:r>
      <w:r w:rsidRPr="00D5409A">
        <w:rPr>
          <w:rFonts w:cs="Arial"/>
          <w:sz w:val="18"/>
          <w:szCs w:val="22"/>
          <w:lang w:val="es-BO"/>
        </w:rPr>
        <w:t>podrá proceder al trámite de resolución del Contrato, en los siguientes casos:</w:t>
      </w:r>
    </w:p>
    <w:p w14:paraId="345C94F8" w14:textId="77777777" w:rsidR="00D5409A" w:rsidRPr="00D5409A" w:rsidRDefault="00D5409A" w:rsidP="00CA5BB2">
      <w:pPr>
        <w:numPr>
          <w:ilvl w:val="0"/>
          <w:numId w:val="32"/>
        </w:numPr>
        <w:tabs>
          <w:tab w:val="num" w:pos="1134"/>
        </w:tabs>
        <w:ind w:left="1418" w:hanging="284"/>
        <w:jc w:val="both"/>
        <w:rPr>
          <w:rFonts w:cs="Arial"/>
          <w:sz w:val="18"/>
          <w:szCs w:val="22"/>
          <w:lang w:val="es-BO"/>
        </w:rPr>
      </w:pPr>
      <w:r w:rsidRPr="00D5409A">
        <w:rPr>
          <w:rFonts w:cs="Arial"/>
          <w:sz w:val="18"/>
          <w:szCs w:val="22"/>
          <w:lang w:val="es-BO"/>
        </w:rPr>
        <w:t xml:space="preserve">Por incumplimiento en la atención del servicio, a requerimiento de la </w:t>
      </w:r>
      <w:r w:rsidRPr="00D5409A">
        <w:rPr>
          <w:rFonts w:cs="Arial"/>
          <w:b/>
          <w:sz w:val="18"/>
          <w:szCs w:val="22"/>
          <w:lang w:val="es-BO"/>
        </w:rPr>
        <w:t xml:space="preserve">ENTIDAD </w:t>
      </w:r>
      <w:r w:rsidRPr="00D5409A">
        <w:rPr>
          <w:rFonts w:cs="Arial"/>
          <w:sz w:val="18"/>
          <w:szCs w:val="22"/>
          <w:lang w:val="es-BO"/>
        </w:rPr>
        <w:t xml:space="preserve">o por el </w:t>
      </w:r>
      <w:r w:rsidRPr="00D5409A">
        <w:rPr>
          <w:rFonts w:cs="Arial"/>
          <w:b/>
          <w:bCs/>
          <w:sz w:val="18"/>
          <w:szCs w:val="22"/>
          <w:lang w:val="es-BO"/>
        </w:rPr>
        <w:t>FISCAL</w:t>
      </w:r>
      <w:r w:rsidRPr="00D5409A">
        <w:rPr>
          <w:rFonts w:cs="Arial"/>
          <w:sz w:val="18"/>
          <w:szCs w:val="22"/>
          <w:lang w:val="es-BO"/>
        </w:rPr>
        <w:t>.</w:t>
      </w:r>
    </w:p>
    <w:p w14:paraId="5ECBB38D" w14:textId="77777777" w:rsidR="00D5409A" w:rsidRPr="00D5409A" w:rsidRDefault="00D5409A" w:rsidP="00CA5BB2">
      <w:pPr>
        <w:numPr>
          <w:ilvl w:val="0"/>
          <w:numId w:val="32"/>
        </w:numPr>
        <w:tabs>
          <w:tab w:val="num" w:pos="1134"/>
        </w:tabs>
        <w:ind w:left="1418" w:hanging="284"/>
        <w:jc w:val="both"/>
        <w:rPr>
          <w:rFonts w:cs="Arial"/>
          <w:sz w:val="18"/>
          <w:szCs w:val="22"/>
          <w:lang w:val="es-BO"/>
        </w:rPr>
      </w:pPr>
      <w:r w:rsidRPr="00D5409A">
        <w:rPr>
          <w:rFonts w:cs="Arial"/>
          <w:sz w:val="18"/>
          <w:szCs w:val="22"/>
          <w:lang w:val="es-BO"/>
        </w:rPr>
        <w:t xml:space="preserve">Por suspensión de la prestación del </w:t>
      </w:r>
      <w:r w:rsidRPr="00D5409A">
        <w:rPr>
          <w:rFonts w:cs="Arial"/>
          <w:b/>
          <w:sz w:val="18"/>
          <w:szCs w:val="22"/>
          <w:lang w:val="es-BO"/>
        </w:rPr>
        <w:t>SERVICIO</w:t>
      </w:r>
      <w:r w:rsidRPr="00D5409A">
        <w:rPr>
          <w:rFonts w:cs="Arial"/>
          <w:sz w:val="18"/>
          <w:szCs w:val="22"/>
          <w:lang w:val="es-BO"/>
        </w:rPr>
        <w:t xml:space="preserve"> sin justificación, por el lapso de tres (3) días calendarios continuos o discontinuos, sin autorización escrita de la </w:t>
      </w:r>
      <w:r w:rsidRPr="00D5409A">
        <w:rPr>
          <w:rFonts w:cs="Arial"/>
          <w:b/>
          <w:sz w:val="18"/>
          <w:szCs w:val="22"/>
          <w:lang w:val="es-BO"/>
        </w:rPr>
        <w:t xml:space="preserve">ENTIDAD </w:t>
      </w:r>
      <w:r w:rsidRPr="00D5409A">
        <w:rPr>
          <w:rFonts w:cs="Arial"/>
          <w:sz w:val="18"/>
          <w:szCs w:val="22"/>
          <w:lang w:val="es-BO"/>
        </w:rPr>
        <w:t xml:space="preserve">a través del </w:t>
      </w:r>
      <w:r w:rsidRPr="00D5409A">
        <w:rPr>
          <w:rFonts w:cs="Arial"/>
          <w:b/>
          <w:sz w:val="18"/>
          <w:szCs w:val="22"/>
          <w:lang w:val="es-BO"/>
        </w:rPr>
        <w:t>FISCAL.</w:t>
      </w:r>
    </w:p>
    <w:p w14:paraId="47B410AC" w14:textId="77777777" w:rsidR="00D5409A" w:rsidRPr="00D5409A" w:rsidRDefault="00D5409A" w:rsidP="00CA5BB2">
      <w:pPr>
        <w:numPr>
          <w:ilvl w:val="0"/>
          <w:numId w:val="32"/>
        </w:numPr>
        <w:tabs>
          <w:tab w:val="num" w:pos="1134"/>
        </w:tabs>
        <w:ind w:left="1418" w:hanging="284"/>
        <w:jc w:val="both"/>
        <w:rPr>
          <w:rFonts w:cs="Arial"/>
          <w:sz w:val="18"/>
          <w:szCs w:val="22"/>
          <w:lang w:val="es-BO"/>
        </w:rPr>
      </w:pPr>
      <w:r w:rsidRPr="00D5409A">
        <w:rPr>
          <w:rFonts w:cs="Arial"/>
          <w:sz w:val="18"/>
          <w:szCs w:val="22"/>
          <w:lang w:val="es-BO"/>
        </w:rPr>
        <w:t xml:space="preserve">Por negligencia reiterada (3 veces) en el cumplimiento de las Especificaciones Técnicas, u otras especificaciones, o instrucciones escritas del </w:t>
      </w:r>
      <w:r w:rsidRPr="00D5409A">
        <w:rPr>
          <w:rFonts w:cs="Arial"/>
          <w:b/>
          <w:sz w:val="18"/>
          <w:szCs w:val="22"/>
          <w:lang w:val="es-BO"/>
        </w:rPr>
        <w:t>FISCAL</w:t>
      </w:r>
      <w:r w:rsidRPr="00D5409A">
        <w:rPr>
          <w:rFonts w:cs="Arial"/>
          <w:sz w:val="18"/>
          <w:szCs w:val="22"/>
          <w:lang w:val="es-BO"/>
        </w:rPr>
        <w:t>.</w:t>
      </w:r>
    </w:p>
    <w:p w14:paraId="61F07844" w14:textId="77777777" w:rsidR="00D5409A" w:rsidRPr="00D5409A" w:rsidRDefault="00D5409A" w:rsidP="00CA5BB2">
      <w:pPr>
        <w:numPr>
          <w:ilvl w:val="0"/>
          <w:numId w:val="32"/>
        </w:numPr>
        <w:tabs>
          <w:tab w:val="num" w:pos="1134"/>
        </w:tabs>
        <w:ind w:left="1418" w:hanging="284"/>
        <w:jc w:val="both"/>
        <w:rPr>
          <w:rFonts w:cs="Arial"/>
          <w:sz w:val="18"/>
          <w:szCs w:val="22"/>
          <w:lang w:val="es-BO"/>
        </w:rPr>
      </w:pPr>
      <w:r w:rsidRPr="00D5409A">
        <w:rPr>
          <w:rFonts w:cs="Arial"/>
          <w:sz w:val="18"/>
          <w:szCs w:val="22"/>
          <w:lang w:val="es-BO"/>
        </w:rPr>
        <w:t xml:space="preserve">Por presentarse en estado de ebriedad a la prestación del </w:t>
      </w:r>
      <w:r w:rsidRPr="00D5409A">
        <w:rPr>
          <w:rFonts w:cs="Arial"/>
          <w:b/>
          <w:sz w:val="18"/>
          <w:szCs w:val="22"/>
          <w:lang w:val="es-BO"/>
        </w:rPr>
        <w:t>SERVICIO</w:t>
      </w:r>
      <w:r w:rsidRPr="00D5409A">
        <w:rPr>
          <w:rFonts w:cs="Arial"/>
          <w:sz w:val="18"/>
          <w:szCs w:val="22"/>
          <w:lang w:val="es-BO"/>
        </w:rPr>
        <w:t>.</w:t>
      </w:r>
    </w:p>
    <w:p w14:paraId="6142A41D" w14:textId="77777777" w:rsidR="00D5409A" w:rsidRPr="00D5409A" w:rsidRDefault="00D5409A" w:rsidP="00CA5BB2">
      <w:pPr>
        <w:numPr>
          <w:ilvl w:val="0"/>
          <w:numId w:val="32"/>
        </w:numPr>
        <w:tabs>
          <w:tab w:val="num" w:pos="1134"/>
        </w:tabs>
        <w:ind w:left="1418" w:hanging="284"/>
        <w:jc w:val="both"/>
        <w:rPr>
          <w:rFonts w:cs="Arial"/>
          <w:b/>
          <w:i/>
          <w:sz w:val="18"/>
          <w:szCs w:val="22"/>
          <w:lang w:val="es-BO"/>
        </w:rPr>
      </w:pPr>
      <w:r w:rsidRPr="00D5409A">
        <w:rPr>
          <w:rFonts w:cs="Arial"/>
          <w:b/>
          <w:i/>
          <w:sz w:val="18"/>
          <w:szCs w:val="22"/>
          <w:lang w:val="es-BO"/>
        </w:rPr>
        <w:t>(Otras causales de resolución de acuerdo a las ETS) cuando corresponda.</w:t>
      </w:r>
    </w:p>
    <w:p w14:paraId="549EDD73" w14:textId="77777777" w:rsidR="00D5409A" w:rsidRPr="00D5409A" w:rsidRDefault="00D5409A" w:rsidP="00CA5BB2">
      <w:pPr>
        <w:numPr>
          <w:ilvl w:val="0"/>
          <w:numId w:val="32"/>
        </w:numPr>
        <w:tabs>
          <w:tab w:val="num" w:pos="1134"/>
        </w:tabs>
        <w:spacing w:after="120"/>
        <w:ind w:left="1418" w:hanging="284"/>
        <w:jc w:val="both"/>
        <w:rPr>
          <w:rFonts w:cs="Arial"/>
          <w:sz w:val="18"/>
          <w:szCs w:val="22"/>
          <w:lang w:val="es-BO"/>
        </w:rPr>
      </w:pPr>
      <w:r w:rsidRPr="00D5409A">
        <w:rPr>
          <w:rFonts w:cs="Arial"/>
          <w:sz w:val="18"/>
          <w:szCs w:val="22"/>
          <w:lang w:val="es-BO"/>
        </w:rPr>
        <w:t>Cuando el monto de la multa por atraso en la prestación del servicio alcance el diez por ciento (10%) del monto total del Contrato, decisión optativa, o el veinte por ciento (20%), de forma obligatoria.</w:t>
      </w:r>
    </w:p>
    <w:p w14:paraId="6DA27AB6" w14:textId="77777777" w:rsidR="00D5409A" w:rsidRPr="00D5409A" w:rsidRDefault="00D5409A" w:rsidP="00CA5BB2">
      <w:pPr>
        <w:numPr>
          <w:ilvl w:val="2"/>
          <w:numId w:val="53"/>
        </w:numPr>
        <w:spacing w:after="120"/>
        <w:ind w:left="1134" w:hanging="850"/>
        <w:jc w:val="both"/>
        <w:rPr>
          <w:rFonts w:cs="Arial"/>
          <w:sz w:val="18"/>
          <w:szCs w:val="22"/>
          <w:lang w:val="es-BO"/>
        </w:rPr>
      </w:pPr>
      <w:r w:rsidRPr="00D5409A">
        <w:rPr>
          <w:rFonts w:cs="Arial"/>
          <w:b/>
          <w:sz w:val="18"/>
          <w:szCs w:val="22"/>
          <w:lang w:val="es-BO"/>
        </w:rPr>
        <w:t xml:space="preserve">Resolución a requerimiento del PROVEEDOR por causales atribuibles a la ENTIDAD. </w:t>
      </w:r>
      <w:r w:rsidRPr="00D5409A">
        <w:rPr>
          <w:rFonts w:cs="Arial"/>
          <w:sz w:val="18"/>
          <w:szCs w:val="22"/>
          <w:lang w:val="es-BO"/>
        </w:rPr>
        <w:t>El</w:t>
      </w:r>
      <w:r w:rsidRPr="00D5409A">
        <w:rPr>
          <w:rFonts w:cs="Arial"/>
          <w:b/>
          <w:sz w:val="18"/>
          <w:szCs w:val="22"/>
          <w:lang w:val="es-BO"/>
        </w:rPr>
        <w:t xml:space="preserve"> PROVEEDOR, </w:t>
      </w:r>
      <w:r w:rsidRPr="00D5409A">
        <w:rPr>
          <w:rFonts w:cs="Arial"/>
          <w:sz w:val="18"/>
          <w:szCs w:val="22"/>
          <w:lang w:val="es-BO"/>
        </w:rPr>
        <w:t>podrá proceder al trámite de resolución del Contrato, en los siguientes casos:</w:t>
      </w:r>
    </w:p>
    <w:p w14:paraId="0D4A9494" w14:textId="77777777" w:rsidR="00D5409A" w:rsidRPr="00D5409A" w:rsidRDefault="00D5409A" w:rsidP="00CA5BB2">
      <w:pPr>
        <w:numPr>
          <w:ilvl w:val="1"/>
          <w:numId w:val="32"/>
        </w:numPr>
        <w:ind w:left="1800"/>
        <w:jc w:val="both"/>
        <w:rPr>
          <w:rFonts w:cs="Arial"/>
          <w:sz w:val="18"/>
          <w:szCs w:val="22"/>
          <w:lang w:val="es-BO"/>
        </w:rPr>
      </w:pPr>
      <w:r w:rsidRPr="00D5409A">
        <w:rPr>
          <w:rFonts w:cs="Arial"/>
          <w:sz w:val="18"/>
          <w:szCs w:val="22"/>
          <w:lang w:val="es-BO"/>
        </w:rPr>
        <w:t>Si apartándose de los términos del Contrato la</w:t>
      </w:r>
      <w:r w:rsidRPr="00D5409A">
        <w:rPr>
          <w:rFonts w:cs="Arial"/>
          <w:b/>
          <w:sz w:val="18"/>
          <w:szCs w:val="22"/>
          <w:lang w:val="es-BO"/>
        </w:rPr>
        <w:t xml:space="preserve"> ENTIDAD, </w:t>
      </w:r>
      <w:r w:rsidRPr="00D5409A">
        <w:rPr>
          <w:rFonts w:cs="Arial"/>
          <w:sz w:val="18"/>
          <w:szCs w:val="22"/>
          <w:lang w:val="es-BO"/>
        </w:rPr>
        <w:t xml:space="preserve">a través del </w:t>
      </w:r>
      <w:r w:rsidRPr="00D5409A">
        <w:rPr>
          <w:rFonts w:cs="Arial"/>
          <w:b/>
          <w:bCs/>
          <w:sz w:val="18"/>
          <w:szCs w:val="22"/>
          <w:lang w:val="es-BO"/>
        </w:rPr>
        <w:t>FISCAL</w:t>
      </w:r>
      <w:r w:rsidRPr="00D5409A">
        <w:rPr>
          <w:rFonts w:cs="Arial"/>
          <w:sz w:val="18"/>
          <w:szCs w:val="22"/>
          <w:lang w:val="es-BO"/>
        </w:rPr>
        <w:t xml:space="preserve">, pretende modificar o afectar las condiciones del </w:t>
      </w:r>
      <w:r w:rsidRPr="00D5409A">
        <w:rPr>
          <w:rFonts w:cs="Arial"/>
          <w:b/>
          <w:sz w:val="18"/>
          <w:szCs w:val="22"/>
          <w:lang w:val="es-BO"/>
        </w:rPr>
        <w:t>SERVICIO</w:t>
      </w:r>
      <w:r w:rsidRPr="00D5409A">
        <w:rPr>
          <w:rFonts w:cs="Arial"/>
          <w:sz w:val="18"/>
          <w:szCs w:val="22"/>
          <w:lang w:val="es-BO"/>
        </w:rPr>
        <w:t>.</w:t>
      </w:r>
    </w:p>
    <w:p w14:paraId="01329A02" w14:textId="77777777" w:rsidR="00D5409A" w:rsidRPr="00D5409A" w:rsidRDefault="00D5409A" w:rsidP="00CA5BB2">
      <w:pPr>
        <w:numPr>
          <w:ilvl w:val="1"/>
          <w:numId w:val="32"/>
        </w:numPr>
        <w:ind w:left="1800"/>
        <w:jc w:val="both"/>
        <w:rPr>
          <w:rFonts w:cs="Arial"/>
          <w:sz w:val="18"/>
          <w:szCs w:val="22"/>
          <w:lang w:val="es-BO"/>
        </w:rPr>
      </w:pPr>
      <w:r w:rsidRPr="00D5409A">
        <w:rPr>
          <w:rFonts w:cs="Arial"/>
          <w:sz w:val="18"/>
          <w:szCs w:val="22"/>
          <w:lang w:val="es-BO"/>
        </w:rPr>
        <w:t xml:space="preserve">Por incumplimiento injustificado en el pago por la prestación del </w:t>
      </w:r>
      <w:r w:rsidRPr="00D5409A">
        <w:rPr>
          <w:rFonts w:cs="Arial"/>
          <w:b/>
          <w:sz w:val="18"/>
          <w:szCs w:val="22"/>
          <w:lang w:val="es-BO"/>
        </w:rPr>
        <w:t>SERVICIO</w:t>
      </w:r>
      <w:r w:rsidRPr="00D5409A">
        <w:rPr>
          <w:rFonts w:cs="Arial"/>
          <w:sz w:val="18"/>
          <w:szCs w:val="22"/>
          <w:lang w:val="es-BO"/>
        </w:rPr>
        <w:t xml:space="preserve">, por más de sesenta (60) días calendario computados a partir de la fecha en que debió hacerse efectivo el pago, existiendo conformidad del </w:t>
      </w:r>
      <w:r w:rsidRPr="00D5409A">
        <w:rPr>
          <w:rFonts w:cs="Arial"/>
          <w:b/>
          <w:sz w:val="18"/>
          <w:szCs w:val="22"/>
          <w:lang w:val="es-BO"/>
        </w:rPr>
        <w:t>SERVICIO</w:t>
      </w:r>
      <w:r w:rsidRPr="00D5409A">
        <w:rPr>
          <w:rFonts w:cs="Arial"/>
          <w:sz w:val="18"/>
          <w:szCs w:val="22"/>
          <w:lang w:val="es-BO"/>
        </w:rPr>
        <w:t xml:space="preserve">, emitida por el </w:t>
      </w:r>
      <w:r w:rsidRPr="00D5409A">
        <w:rPr>
          <w:rFonts w:cs="Arial"/>
          <w:b/>
          <w:sz w:val="18"/>
          <w:szCs w:val="22"/>
          <w:lang w:val="es-BO"/>
        </w:rPr>
        <w:t>FISCAL</w:t>
      </w:r>
      <w:r w:rsidRPr="00D5409A">
        <w:rPr>
          <w:rFonts w:cs="Arial"/>
          <w:sz w:val="18"/>
          <w:szCs w:val="22"/>
          <w:lang w:val="es-BO"/>
        </w:rPr>
        <w:t>.</w:t>
      </w:r>
    </w:p>
    <w:p w14:paraId="0D4AE099" w14:textId="77777777" w:rsidR="00D5409A" w:rsidRPr="00D5409A" w:rsidRDefault="00D5409A" w:rsidP="00CA5BB2">
      <w:pPr>
        <w:numPr>
          <w:ilvl w:val="1"/>
          <w:numId w:val="32"/>
        </w:numPr>
        <w:spacing w:after="120"/>
        <w:ind w:left="1800"/>
        <w:jc w:val="both"/>
        <w:rPr>
          <w:rFonts w:cs="Arial"/>
          <w:sz w:val="18"/>
          <w:szCs w:val="22"/>
          <w:lang w:val="es-BO"/>
        </w:rPr>
      </w:pPr>
      <w:r w:rsidRPr="00D5409A">
        <w:rPr>
          <w:rFonts w:cs="Arial"/>
          <w:sz w:val="18"/>
          <w:szCs w:val="22"/>
          <w:lang w:val="es-BO"/>
        </w:rPr>
        <w:t>Por utilizar o requerir aquellos servicios que son objeto del presente Contrato, en beneficio de terceras personas.</w:t>
      </w:r>
    </w:p>
    <w:p w14:paraId="0C9704F5" w14:textId="77777777" w:rsidR="00D5409A" w:rsidRPr="00D5409A" w:rsidRDefault="00D5409A" w:rsidP="00CA5BB2">
      <w:pPr>
        <w:numPr>
          <w:ilvl w:val="2"/>
          <w:numId w:val="53"/>
        </w:numPr>
        <w:spacing w:after="120"/>
        <w:ind w:left="1134" w:hanging="992"/>
        <w:jc w:val="both"/>
        <w:rPr>
          <w:rFonts w:cs="Arial"/>
          <w:sz w:val="18"/>
          <w:szCs w:val="22"/>
          <w:lang w:val="es-BO"/>
        </w:rPr>
      </w:pPr>
      <w:r w:rsidRPr="00D5409A">
        <w:rPr>
          <w:rFonts w:cs="Arial"/>
          <w:b/>
          <w:sz w:val="18"/>
          <w:szCs w:val="22"/>
          <w:lang w:val="es-BO"/>
        </w:rPr>
        <w:t xml:space="preserve">Reglas aplicables a la Resolución: </w:t>
      </w:r>
      <w:r w:rsidRPr="00D5409A">
        <w:rPr>
          <w:rFonts w:cs="Arial"/>
          <w:sz w:val="18"/>
          <w:szCs w:val="22"/>
          <w:lang w:val="es-BO"/>
        </w:rPr>
        <w:t xml:space="preserve">De acuerdo a las causales de Resolución de Contrato señaladas precedentemente, y considerando la naturaleza del Contrato de prestación de </w:t>
      </w:r>
      <w:r w:rsidRPr="00D5409A">
        <w:rPr>
          <w:rFonts w:cs="Arial"/>
          <w:b/>
          <w:sz w:val="18"/>
          <w:szCs w:val="22"/>
          <w:lang w:val="es-BO"/>
        </w:rPr>
        <w:t>SERVICIOS</w:t>
      </w:r>
      <w:r w:rsidRPr="00D5409A">
        <w:rPr>
          <w:rFonts w:cs="Arial"/>
          <w:sz w:val="18"/>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18A5F2E6" w14:textId="77777777" w:rsidR="00D5409A" w:rsidRPr="00D5409A" w:rsidRDefault="00D5409A" w:rsidP="00D5409A">
      <w:pPr>
        <w:spacing w:after="120"/>
        <w:ind w:left="1134"/>
        <w:jc w:val="both"/>
        <w:rPr>
          <w:rFonts w:cs="Arial"/>
          <w:sz w:val="18"/>
          <w:szCs w:val="22"/>
          <w:lang w:val="es-BO"/>
        </w:rPr>
      </w:pPr>
      <w:r w:rsidRPr="00D5409A">
        <w:rPr>
          <w:rFonts w:cs="Arial"/>
          <w:sz w:val="18"/>
          <w:szCs w:val="22"/>
          <w:lang w:val="es-BO"/>
        </w:rPr>
        <w:t>Para procesar la Resolución del Contrato por cualquiera de las causales señaladas, la</w:t>
      </w:r>
      <w:r w:rsidRPr="00D5409A">
        <w:rPr>
          <w:rFonts w:cs="Arial"/>
          <w:b/>
          <w:sz w:val="18"/>
          <w:szCs w:val="22"/>
          <w:lang w:val="es-BO"/>
        </w:rPr>
        <w:t xml:space="preserve"> ENTIDAD </w:t>
      </w:r>
      <w:r w:rsidRPr="00D5409A">
        <w:rPr>
          <w:rFonts w:cs="Arial"/>
          <w:sz w:val="18"/>
          <w:szCs w:val="22"/>
          <w:lang w:val="es-BO"/>
        </w:rPr>
        <w:t>o el</w:t>
      </w:r>
      <w:r w:rsidRPr="00D5409A">
        <w:rPr>
          <w:rFonts w:cs="Arial"/>
          <w:b/>
          <w:sz w:val="18"/>
          <w:szCs w:val="22"/>
          <w:lang w:val="es-BO"/>
        </w:rPr>
        <w:t xml:space="preserve"> PROVEEDOR, </w:t>
      </w:r>
      <w:r w:rsidRPr="00D5409A">
        <w:rPr>
          <w:rFonts w:cs="Arial"/>
          <w:sz w:val="18"/>
          <w:szCs w:val="22"/>
          <w:lang w:val="es-BO"/>
        </w:rPr>
        <w:t>dará aviso escrito mediante carta notariada, a la otra parte, de su intención de resolver el Contrato, estableciendo claramente la causal que se aduce.</w:t>
      </w:r>
    </w:p>
    <w:p w14:paraId="3164331E" w14:textId="77777777" w:rsidR="00D5409A" w:rsidRPr="00D5409A" w:rsidRDefault="00D5409A" w:rsidP="00D5409A">
      <w:pPr>
        <w:spacing w:after="120"/>
        <w:ind w:left="1134"/>
        <w:jc w:val="both"/>
        <w:rPr>
          <w:rFonts w:cs="Arial"/>
          <w:sz w:val="18"/>
          <w:szCs w:val="22"/>
          <w:lang w:val="es-BO"/>
        </w:rPr>
      </w:pPr>
      <w:r w:rsidRPr="00D5409A">
        <w:rPr>
          <w:rFonts w:cs="Arial"/>
          <w:sz w:val="18"/>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D5409A">
        <w:rPr>
          <w:rFonts w:cs="Arial"/>
          <w:b/>
          <w:sz w:val="18"/>
          <w:szCs w:val="22"/>
          <w:lang w:val="es-BO"/>
        </w:rPr>
        <w:t>ENTIDAD</w:t>
      </w:r>
      <w:r w:rsidRPr="00D5409A">
        <w:rPr>
          <w:rFonts w:cs="Arial"/>
          <w:sz w:val="18"/>
          <w:szCs w:val="22"/>
          <w:lang w:val="es-BO"/>
        </w:rPr>
        <w:t xml:space="preserve"> o el </w:t>
      </w:r>
      <w:r w:rsidRPr="00D5409A">
        <w:rPr>
          <w:rFonts w:cs="Arial"/>
          <w:b/>
          <w:sz w:val="18"/>
          <w:szCs w:val="22"/>
          <w:lang w:val="es-BO"/>
        </w:rPr>
        <w:t>PROVEEDOR</w:t>
      </w:r>
      <w:r w:rsidRPr="00D5409A">
        <w:rPr>
          <w:rFonts w:cs="Arial"/>
          <w:sz w:val="18"/>
          <w:szCs w:val="22"/>
          <w:lang w:val="es-BO"/>
        </w:rPr>
        <w:t xml:space="preserve">, según quién haya requerido la resolución </w:t>
      </w:r>
      <w:r w:rsidRPr="00D5409A">
        <w:rPr>
          <w:rFonts w:cs="Arial"/>
          <w:sz w:val="18"/>
          <w:szCs w:val="22"/>
          <w:lang w:val="es-BO"/>
        </w:rPr>
        <w:lastRenderedPageBreak/>
        <w:t xml:space="preserve">del Contrato, notificará mediante carta notariada a la otra parte, que la resolución del Contrato se ha hecho efectiva. </w:t>
      </w:r>
    </w:p>
    <w:p w14:paraId="6C09C1A7" w14:textId="77777777" w:rsidR="00D5409A" w:rsidRPr="00D5409A" w:rsidRDefault="00D5409A" w:rsidP="00D5409A">
      <w:pPr>
        <w:spacing w:after="120"/>
        <w:ind w:left="1134"/>
        <w:jc w:val="both"/>
        <w:rPr>
          <w:rFonts w:cs="Arial"/>
          <w:b/>
          <w:i/>
          <w:sz w:val="18"/>
          <w:szCs w:val="22"/>
          <w:lang w:val="es-BO"/>
        </w:rPr>
      </w:pPr>
      <w:r w:rsidRPr="00D5409A">
        <w:rPr>
          <w:rFonts w:cs="Arial"/>
          <w:b/>
          <w:i/>
          <w:sz w:val="18"/>
          <w:szCs w:val="22"/>
          <w:lang w:val="es-BO"/>
        </w:rPr>
        <w:t>(Utilizar este párrafo cuando se haya presentado Garantía de Cumplimiento de Contrato).</w:t>
      </w:r>
    </w:p>
    <w:p w14:paraId="4D570B41" w14:textId="77777777" w:rsidR="00D5409A" w:rsidRPr="00D5409A" w:rsidRDefault="00D5409A" w:rsidP="00D5409A">
      <w:pPr>
        <w:spacing w:after="120"/>
        <w:ind w:left="1134"/>
        <w:jc w:val="both"/>
        <w:rPr>
          <w:rFonts w:cs="Arial"/>
          <w:sz w:val="18"/>
          <w:szCs w:val="22"/>
          <w:lang w:val="es-BO"/>
        </w:rPr>
      </w:pPr>
      <w:r w:rsidRPr="00D5409A">
        <w:rPr>
          <w:rFonts w:cs="Arial"/>
          <w:sz w:val="18"/>
          <w:szCs w:val="22"/>
          <w:lang w:val="es-BO"/>
        </w:rPr>
        <w:t xml:space="preserve">Esta carta notariada dará lugar a que cuando la resolución sea por causales atribuibles al </w:t>
      </w:r>
      <w:r w:rsidRPr="00D5409A">
        <w:rPr>
          <w:rFonts w:cs="Arial"/>
          <w:b/>
          <w:sz w:val="18"/>
          <w:szCs w:val="22"/>
          <w:lang w:val="es-BO"/>
        </w:rPr>
        <w:t>PROVEEDOR</w:t>
      </w:r>
      <w:r w:rsidRPr="00D5409A">
        <w:rPr>
          <w:rFonts w:cs="Arial"/>
          <w:sz w:val="18"/>
          <w:szCs w:val="22"/>
          <w:lang w:val="es-BO"/>
        </w:rPr>
        <w:t xml:space="preserve"> se consolide en favor de la </w:t>
      </w:r>
      <w:r w:rsidRPr="00D5409A">
        <w:rPr>
          <w:rFonts w:cs="Arial"/>
          <w:b/>
          <w:sz w:val="18"/>
          <w:szCs w:val="22"/>
          <w:lang w:val="es-BO"/>
        </w:rPr>
        <w:t>ENTIDAD</w:t>
      </w:r>
      <w:r w:rsidRPr="00D5409A">
        <w:rPr>
          <w:rFonts w:cs="Arial"/>
          <w:sz w:val="18"/>
          <w:szCs w:val="22"/>
          <w:lang w:val="es-BO"/>
        </w:rPr>
        <w:t xml:space="preserve"> la Garantía de Cumplimiento de Contrato.</w:t>
      </w:r>
    </w:p>
    <w:p w14:paraId="1F57AE48" w14:textId="77777777" w:rsidR="00D5409A" w:rsidRPr="00D5409A" w:rsidRDefault="00D5409A" w:rsidP="00D5409A">
      <w:pPr>
        <w:spacing w:after="120"/>
        <w:ind w:left="1134"/>
        <w:jc w:val="both"/>
        <w:rPr>
          <w:rFonts w:cs="Arial"/>
          <w:b/>
          <w:i/>
          <w:sz w:val="18"/>
          <w:szCs w:val="22"/>
          <w:lang w:val="es-BO"/>
        </w:rPr>
      </w:pPr>
      <w:r w:rsidRPr="00D5409A">
        <w:rPr>
          <w:rFonts w:cs="Arial"/>
          <w:b/>
          <w:i/>
          <w:sz w:val="18"/>
          <w:szCs w:val="22"/>
          <w:lang w:val="es-BO"/>
        </w:rPr>
        <w:t>(Utilizar este párrafo cuando se haya solicitado la retención de cada pago parcial).</w:t>
      </w:r>
    </w:p>
    <w:p w14:paraId="01C5C8B1" w14:textId="77777777" w:rsidR="00D5409A" w:rsidRPr="00D5409A" w:rsidRDefault="00D5409A" w:rsidP="00D5409A">
      <w:pPr>
        <w:spacing w:after="120"/>
        <w:ind w:left="1134"/>
        <w:jc w:val="both"/>
        <w:rPr>
          <w:rFonts w:cs="Arial"/>
          <w:sz w:val="18"/>
          <w:szCs w:val="22"/>
          <w:lang w:val="es-BO"/>
        </w:rPr>
      </w:pPr>
      <w:r w:rsidRPr="00D5409A">
        <w:rPr>
          <w:rFonts w:cs="Arial"/>
          <w:sz w:val="18"/>
          <w:szCs w:val="22"/>
          <w:lang w:val="es-BO"/>
        </w:rPr>
        <w:t xml:space="preserve">Esta carta notariada dará lugar a que cuando la resolución sea por causales atribuibles al </w:t>
      </w:r>
      <w:r w:rsidRPr="00D5409A">
        <w:rPr>
          <w:rFonts w:cs="Arial"/>
          <w:b/>
          <w:sz w:val="18"/>
          <w:szCs w:val="22"/>
          <w:lang w:val="es-BO"/>
        </w:rPr>
        <w:t>PROVEEDOR</w:t>
      </w:r>
      <w:r w:rsidRPr="00D5409A">
        <w:rPr>
          <w:rFonts w:cs="Arial"/>
          <w:sz w:val="18"/>
          <w:szCs w:val="22"/>
          <w:lang w:val="es-BO"/>
        </w:rPr>
        <w:t xml:space="preserve"> se consolide en favor de la </w:t>
      </w:r>
      <w:r w:rsidRPr="00D5409A">
        <w:rPr>
          <w:rFonts w:cs="Arial"/>
          <w:b/>
          <w:sz w:val="18"/>
          <w:szCs w:val="22"/>
          <w:lang w:val="es-BO"/>
        </w:rPr>
        <w:t>ENTIDAD</w:t>
      </w:r>
      <w:r w:rsidRPr="00D5409A">
        <w:rPr>
          <w:rFonts w:cs="Arial"/>
          <w:sz w:val="18"/>
          <w:szCs w:val="22"/>
          <w:lang w:val="es-BO"/>
        </w:rPr>
        <w:t xml:space="preserve"> las retenciones realizadas en sustitución a la Garantía de Cumplimiento de Contrato.</w:t>
      </w:r>
    </w:p>
    <w:p w14:paraId="1BB0DB2F" w14:textId="77777777" w:rsidR="00D5409A" w:rsidRPr="00D5409A" w:rsidRDefault="00D5409A" w:rsidP="00D5409A">
      <w:pPr>
        <w:spacing w:after="120"/>
        <w:ind w:left="1134"/>
        <w:jc w:val="both"/>
        <w:rPr>
          <w:rFonts w:cs="Arial"/>
          <w:sz w:val="18"/>
          <w:szCs w:val="22"/>
          <w:lang w:val="es-BO"/>
        </w:rPr>
      </w:pPr>
      <w:r w:rsidRPr="00D5409A">
        <w:rPr>
          <w:rFonts w:cs="Arial"/>
          <w:sz w:val="18"/>
          <w:szCs w:val="22"/>
          <w:lang w:val="es-BO"/>
        </w:rPr>
        <w:t xml:space="preserve">Solo en caso que la resolución no sea originada por negligencia del </w:t>
      </w:r>
      <w:r w:rsidRPr="00D5409A">
        <w:rPr>
          <w:rFonts w:cs="Arial"/>
          <w:b/>
          <w:sz w:val="18"/>
          <w:szCs w:val="22"/>
          <w:lang w:val="es-BO"/>
        </w:rPr>
        <w:t>PROVEEDOR</w:t>
      </w:r>
      <w:r w:rsidRPr="00D5409A">
        <w:rPr>
          <w:rFonts w:cs="Arial"/>
          <w:sz w:val="18"/>
          <w:szCs w:val="22"/>
          <w:lang w:val="es-BO"/>
        </w:rPr>
        <w:t xml:space="preserve"> éste tendrá derecho a una evaluación de los gastos proporcionales que demande los compromisos adquiridos por el </w:t>
      </w:r>
      <w:r w:rsidRPr="00D5409A">
        <w:rPr>
          <w:rFonts w:cs="Arial"/>
          <w:b/>
          <w:sz w:val="18"/>
          <w:szCs w:val="22"/>
          <w:lang w:val="es-BO"/>
        </w:rPr>
        <w:t>PROVEEDOR</w:t>
      </w:r>
      <w:r w:rsidRPr="00D5409A">
        <w:rPr>
          <w:rFonts w:cs="Arial"/>
          <w:sz w:val="18"/>
          <w:szCs w:val="22"/>
          <w:lang w:val="es-BO"/>
        </w:rPr>
        <w:t xml:space="preserve"> para la prestación del </w:t>
      </w:r>
      <w:r w:rsidRPr="00D5409A">
        <w:rPr>
          <w:rFonts w:cs="Arial"/>
          <w:b/>
          <w:sz w:val="18"/>
          <w:szCs w:val="22"/>
          <w:lang w:val="es-BO"/>
        </w:rPr>
        <w:t>SERVICIO</w:t>
      </w:r>
      <w:r w:rsidRPr="00D5409A">
        <w:rPr>
          <w:rFonts w:cs="Arial"/>
          <w:sz w:val="18"/>
          <w:szCs w:val="22"/>
          <w:lang w:val="es-BO"/>
        </w:rPr>
        <w:t xml:space="preserve"> contra la presentación de documentos probatorios y certificados. </w:t>
      </w:r>
    </w:p>
    <w:p w14:paraId="6AD56C58" w14:textId="77777777" w:rsidR="00D5409A" w:rsidRPr="00D5409A" w:rsidRDefault="00D5409A" w:rsidP="00D5409A">
      <w:pPr>
        <w:spacing w:after="120"/>
        <w:ind w:left="1134"/>
        <w:jc w:val="both"/>
        <w:rPr>
          <w:rFonts w:cs="Arial"/>
          <w:sz w:val="18"/>
          <w:szCs w:val="22"/>
          <w:lang w:val="es-BO"/>
        </w:rPr>
      </w:pPr>
      <w:r w:rsidRPr="00D5409A">
        <w:rPr>
          <w:rFonts w:cs="Arial"/>
          <w:sz w:val="18"/>
          <w:szCs w:val="22"/>
          <w:lang w:val="es-BO"/>
        </w:rPr>
        <w:t xml:space="preserve">El </w:t>
      </w:r>
      <w:r w:rsidRPr="00D5409A">
        <w:rPr>
          <w:rFonts w:cs="Arial"/>
          <w:b/>
          <w:sz w:val="18"/>
          <w:szCs w:val="22"/>
          <w:lang w:val="es-BO"/>
        </w:rPr>
        <w:t>FISCAL</w:t>
      </w:r>
      <w:r w:rsidRPr="00D5409A">
        <w:rPr>
          <w:rFonts w:cs="Arial"/>
          <w:sz w:val="18"/>
          <w:szCs w:val="22"/>
          <w:lang w:val="es-BO"/>
        </w:rPr>
        <w:t xml:space="preserve"> determinará los costos proporcionales que en dicho acto se demandase en favor del </w:t>
      </w:r>
      <w:r w:rsidRPr="00D5409A">
        <w:rPr>
          <w:rFonts w:cs="Arial"/>
          <w:b/>
          <w:sz w:val="18"/>
          <w:szCs w:val="22"/>
          <w:lang w:val="es-BO"/>
        </w:rPr>
        <w:t>PROVEEDOR</w:t>
      </w:r>
      <w:r w:rsidRPr="00D5409A">
        <w:rPr>
          <w:rFonts w:cs="Arial"/>
          <w:sz w:val="18"/>
          <w:szCs w:val="22"/>
          <w:lang w:val="es-BO"/>
        </w:rPr>
        <w:t xml:space="preserve">. Una vez efectivizada la Resolución del Contrato, las </w:t>
      </w:r>
      <w:r w:rsidRPr="00D5409A">
        <w:rPr>
          <w:rFonts w:cs="Arial"/>
          <w:b/>
          <w:sz w:val="18"/>
          <w:szCs w:val="22"/>
          <w:lang w:val="es-BO"/>
        </w:rPr>
        <w:t>PARTES</w:t>
      </w:r>
      <w:r w:rsidRPr="00D5409A">
        <w:rPr>
          <w:rFonts w:cs="Arial"/>
          <w:sz w:val="18"/>
          <w:szCs w:val="22"/>
          <w:lang w:val="es-BO"/>
        </w:rPr>
        <w:t xml:space="preserve"> procederán a realizar la liquidación del Contrato donde establecerán los saldos en favor o en contra para su respectivo pago y/o cobro, según corresponda.</w:t>
      </w:r>
    </w:p>
    <w:p w14:paraId="18AA6DBF" w14:textId="77777777" w:rsidR="00D5409A" w:rsidRPr="00D5409A" w:rsidRDefault="00D5409A" w:rsidP="00CA5BB2">
      <w:pPr>
        <w:numPr>
          <w:ilvl w:val="1"/>
          <w:numId w:val="53"/>
        </w:numPr>
        <w:spacing w:after="120"/>
        <w:jc w:val="both"/>
        <w:rPr>
          <w:rFonts w:cs="Arial"/>
          <w:b/>
          <w:sz w:val="18"/>
          <w:szCs w:val="22"/>
          <w:lang w:val="es-BO"/>
        </w:rPr>
      </w:pPr>
      <w:r w:rsidRPr="00D5409A">
        <w:rPr>
          <w:rFonts w:cs="Arial"/>
          <w:b/>
          <w:sz w:val="18"/>
          <w:szCs w:val="22"/>
          <w:lang w:val="es-BO"/>
        </w:rPr>
        <w:t>Resolución por causas de fuerza mayor o caso fortuito o en resguardo de los intereses del Estado.</w:t>
      </w:r>
    </w:p>
    <w:p w14:paraId="5D4102F0" w14:textId="77777777" w:rsidR="00D5409A" w:rsidRPr="00D5409A" w:rsidRDefault="00D5409A" w:rsidP="00D5409A">
      <w:pPr>
        <w:spacing w:after="120"/>
        <w:ind w:left="720"/>
        <w:jc w:val="both"/>
        <w:rPr>
          <w:rFonts w:cs="Arial"/>
          <w:b/>
          <w:sz w:val="18"/>
          <w:szCs w:val="22"/>
          <w:lang w:val="es-BO"/>
        </w:rPr>
      </w:pPr>
      <w:r w:rsidRPr="00D5409A">
        <w:rPr>
          <w:rFonts w:cs="Arial"/>
          <w:sz w:val="18"/>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221AA720" w14:textId="77777777" w:rsidR="00D5409A" w:rsidRPr="00D5409A" w:rsidRDefault="00D5409A" w:rsidP="00D5409A">
      <w:pPr>
        <w:spacing w:after="120"/>
        <w:ind w:left="720"/>
        <w:jc w:val="both"/>
        <w:rPr>
          <w:rFonts w:cs="Arial"/>
          <w:sz w:val="18"/>
          <w:szCs w:val="22"/>
          <w:lang w:val="es-BO"/>
        </w:rPr>
      </w:pPr>
      <w:r w:rsidRPr="00D5409A">
        <w:rPr>
          <w:rFonts w:cs="Arial"/>
          <w:sz w:val="18"/>
          <w:szCs w:val="22"/>
          <w:lang w:val="es-BO"/>
        </w:rPr>
        <w:t xml:space="preserve">Si en cualquier momento, antes de la terminación de la prestación del </w:t>
      </w:r>
      <w:r w:rsidRPr="00D5409A">
        <w:rPr>
          <w:rFonts w:cs="Arial"/>
          <w:b/>
          <w:sz w:val="18"/>
          <w:szCs w:val="22"/>
          <w:lang w:val="es-BO"/>
        </w:rPr>
        <w:t>SERVICIO</w:t>
      </w:r>
      <w:r w:rsidRPr="00D5409A">
        <w:rPr>
          <w:rFonts w:cs="Arial"/>
          <w:sz w:val="18"/>
          <w:szCs w:val="22"/>
          <w:lang w:val="es-BO"/>
        </w:rPr>
        <w:t xml:space="preserve"> objeto del Contrato, el </w:t>
      </w:r>
      <w:r w:rsidRPr="00D5409A">
        <w:rPr>
          <w:rFonts w:cs="Arial"/>
          <w:b/>
          <w:sz w:val="18"/>
          <w:szCs w:val="22"/>
          <w:lang w:val="es-BO"/>
        </w:rPr>
        <w:t>PROVEEDOR</w:t>
      </w:r>
      <w:r w:rsidRPr="00D5409A">
        <w:rPr>
          <w:rFonts w:cs="Arial"/>
          <w:sz w:val="18"/>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738A4CB7" w14:textId="77777777" w:rsidR="00D5409A" w:rsidRPr="00D5409A" w:rsidRDefault="00D5409A" w:rsidP="00D5409A">
      <w:pPr>
        <w:spacing w:after="120"/>
        <w:ind w:left="720"/>
        <w:jc w:val="both"/>
        <w:rPr>
          <w:rFonts w:cs="Arial"/>
          <w:sz w:val="18"/>
          <w:szCs w:val="22"/>
          <w:lang w:val="es-BO"/>
        </w:rPr>
      </w:pPr>
      <w:r w:rsidRPr="00D5409A">
        <w:rPr>
          <w:rFonts w:cs="Arial"/>
          <w:sz w:val="18"/>
          <w:szCs w:val="22"/>
          <w:lang w:val="es-BO"/>
        </w:rPr>
        <w:t xml:space="preserve">La </w:t>
      </w:r>
      <w:r w:rsidRPr="00D5409A">
        <w:rPr>
          <w:rFonts w:cs="Arial"/>
          <w:b/>
          <w:sz w:val="18"/>
          <w:szCs w:val="22"/>
          <w:lang w:val="es-BO"/>
        </w:rPr>
        <w:t>ENTIDAD</w:t>
      </w:r>
      <w:r w:rsidRPr="00D5409A">
        <w:rPr>
          <w:rFonts w:cs="Arial"/>
          <w:sz w:val="18"/>
          <w:szCs w:val="22"/>
          <w:lang w:val="es-BO"/>
        </w:rPr>
        <w:t xml:space="preserve">, previa evaluación y aceptación de la solicitud, mediante carta notariada dirigida al </w:t>
      </w:r>
      <w:r w:rsidRPr="00D5409A">
        <w:rPr>
          <w:rFonts w:cs="Arial"/>
          <w:b/>
          <w:sz w:val="18"/>
          <w:szCs w:val="22"/>
          <w:lang w:val="es-BO"/>
        </w:rPr>
        <w:t>PROVEEDOR</w:t>
      </w:r>
      <w:r w:rsidRPr="00D5409A">
        <w:rPr>
          <w:rFonts w:cs="Arial"/>
          <w:sz w:val="18"/>
          <w:szCs w:val="22"/>
          <w:lang w:val="es-BO"/>
        </w:rPr>
        <w:t xml:space="preserve">, suspenderá la ejecución del </w:t>
      </w:r>
      <w:r w:rsidRPr="00D5409A">
        <w:rPr>
          <w:rFonts w:cs="Arial"/>
          <w:b/>
          <w:sz w:val="18"/>
          <w:szCs w:val="22"/>
          <w:lang w:val="es-BO"/>
        </w:rPr>
        <w:t>SERVICIO</w:t>
      </w:r>
      <w:r w:rsidRPr="00D5409A">
        <w:rPr>
          <w:rFonts w:cs="Arial"/>
          <w:sz w:val="18"/>
          <w:szCs w:val="22"/>
          <w:lang w:val="es-BO"/>
        </w:rPr>
        <w:t xml:space="preserve"> y resolverá el Contrato. A la entrega de dicha comunicación oficial de resolución, el </w:t>
      </w:r>
      <w:r w:rsidRPr="00D5409A">
        <w:rPr>
          <w:rFonts w:cs="Arial"/>
          <w:b/>
          <w:sz w:val="18"/>
          <w:szCs w:val="22"/>
          <w:lang w:val="es-BO"/>
        </w:rPr>
        <w:t>PROVEEDOR</w:t>
      </w:r>
      <w:r w:rsidRPr="00D5409A">
        <w:rPr>
          <w:rFonts w:cs="Arial"/>
          <w:sz w:val="18"/>
          <w:szCs w:val="22"/>
          <w:lang w:val="es-BO"/>
        </w:rPr>
        <w:t xml:space="preserve"> suspenderá la ejecución del </w:t>
      </w:r>
      <w:r w:rsidRPr="00D5409A">
        <w:rPr>
          <w:rFonts w:cs="Arial"/>
          <w:b/>
          <w:sz w:val="18"/>
          <w:szCs w:val="22"/>
          <w:lang w:val="es-BO"/>
        </w:rPr>
        <w:t>SERVICIO</w:t>
      </w:r>
      <w:r w:rsidRPr="00D5409A">
        <w:rPr>
          <w:rFonts w:cs="Arial"/>
          <w:sz w:val="18"/>
          <w:szCs w:val="22"/>
          <w:lang w:val="es-BO"/>
        </w:rPr>
        <w:t xml:space="preserve"> de acuerdo a las instrucciones escritas que al efecto emita la </w:t>
      </w:r>
      <w:r w:rsidRPr="00D5409A">
        <w:rPr>
          <w:rFonts w:cs="Arial"/>
          <w:b/>
          <w:sz w:val="18"/>
          <w:szCs w:val="22"/>
          <w:lang w:val="es-BO"/>
        </w:rPr>
        <w:t>ENTIDAD</w:t>
      </w:r>
      <w:r w:rsidRPr="00D5409A">
        <w:rPr>
          <w:rFonts w:cs="Arial"/>
          <w:sz w:val="18"/>
          <w:szCs w:val="22"/>
          <w:lang w:val="es-BO"/>
        </w:rPr>
        <w:t>.</w:t>
      </w:r>
    </w:p>
    <w:p w14:paraId="1BADFD5F" w14:textId="77777777" w:rsidR="00D5409A" w:rsidRPr="00D5409A" w:rsidRDefault="00D5409A" w:rsidP="00D5409A">
      <w:pPr>
        <w:spacing w:after="120"/>
        <w:ind w:left="720"/>
        <w:jc w:val="both"/>
        <w:rPr>
          <w:rFonts w:cs="Arial"/>
          <w:sz w:val="18"/>
          <w:szCs w:val="22"/>
          <w:lang w:val="es-BO"/>
        </w:rPr>
      </w:pPr>
      <w:r w:rsidRPr="00D5409A">
        <w:rPr>
          <w:rFonts w:cs="Arial"/>
          <w:sz w:val="18"/>
          <w:szCs w:val="22"/>
          <w:lang w:val="es-BO"/>
        </w:rPr>
        <w:t xml:space="preserve">Asimismo, si la </w:t>
      </w:r>
      <w:r w:rsidRPr="00D5409A">
        <w:rPr>
          <w:rFonts w:cs="Arial"/>
          <w:b/>
          <w:sz w:val="18"/>
          <w:szCs w:val="22"/>
          <w:lang w:val="es-BO"/>
        </w:rPr>
        <w:t>ENTIDAD</w:t>
      </w:r>
      <w:r w:rsidRPr="00D5409A">
        <w:rPr>
          <w:rFonts w:cs="Arial"/>
          <w:sz w:val="18"/>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D5409A">
        <w:rPr>
          <w:rFonts w:cs="Arial"/>
          <w:b/>
          <w:sz w:val="18"/>
          <w:szCs w:val="22"/>
          <w:lang w:val="es-BO"/>
        </w:rPr>
        <w:t>SERVICIO</w:t>
      </w:r>
      <w:r w:rsidRPr="00D5409A">
        <w:rPr>
          <w:rFonts w:cs="Arial"/>
          <w:sz w:val="18"/>
          <w:szCs w:val="22"/>
          <w:lang w:val="es-BO"/>
        </w:rPr>
        <w:t xml:space="preserve"> y resolverá el Contrato.</w:t>
      </w:r>
    </w:p>
    <w:p w14:paraId="7CDDE6C5" w14:textId="77777777" w:rsidR="00D5409A" w:rsidRPr="00D5409A" w:rsidRDefault="00D5409A" w:rsidP="00D5409A">
      <w:pPr>
        <w:spacing w:after="120"/>
        <w:ind w:left="720"/>
        <w:jc w:val="both"/>
        <w:rPr>
          <w:rFonts w:cs="Arial"/>
          <w:sz w:val="18"/>
          <w:szCs w:val="22"/>
          <w:lang w:val="es-BO"/>
        </w:rPr>
      </w:pPr>
      <w:r w:rsidRPr="00D5409A">
        <w:rPr>
          <w:rFonts w:cs="Arial"/>
          <w:sz w:val="18"/>
          <w:szCs w:val="22"/>
          <w:lang w:val="es-BO"/>
        </w:rPr>
        <w:t xml:space="preserve">Una vez efectivizada la Resolución del Contrato, las </w:t>
      </w:r>
      <w:r w:rsidRPr="00D5409A">
        <w:rPr>
          <w:rFonts w:cs="Arial"/>
          <w:b/>
          <w:sz w:val="18"/>
          <w:szCs w:val="22"/>
          <w:lang w:val="es-BO"/>
        </w:rPr>
        <w:t>PARTES</w:t>
      </w:r>
      <w:r w:rsidRPr="00D5409A">
        <w:rPr>
          <w:rFonts w:cs="Arial"/>
          <w:sz w:val="18"/>
          <w:szCs w:val="22"/>
          <w:lang w:val="es-BO"/>
        </w:rPr>
        <w:t xml:space="preserve"> procederán a realizar la liquidación del Contrato donde establecerán los saldos en favor o en contra para su respectivo pago y/o cobro, según corresponda.</w:t>
      </w:r>
    </w:p>
    <w:p w14:paraId="67EB1BC9" w14:textId="77777777" w:rsidR="00D5409A" w:rsidRPr="00D5409A" w:rsidRDefault="00D5409A" w:rsidP="00D5409A">
      <w:pPr>
        <w:spacing w:after="120"/>
        <w:ind w:left="720"/>
        <w:jc w:val="both"/>
        <w:rPr>
          <w:rFonts w:cs="Arial"/>
          <w:sz w:val="18"/>
          <w:szCs w:val="22"/>
          <w:lang w:val="es-BO"/>
        </w:rPr>
      </w:pPr>
      <w:r w:rsidRPr="00D5409A">
        <w:rPr>
          <w:rFonts w:cs="Arial"/>
          <w:sz w:val="18"/>
          <w:szCs w:val="22"/>
          <w:lang w:val="es-BO"/>
        </w:rPr>
        <w:t xml:space="preserve">El </w:t>
      </w:r>
      <w:r w:rsidRPr="00D5409A">
        <w:rPr>
          <w:rFonts w:cs="Arial"/>
          <w:b/>
          <w:sz w:val="18"/>
          <w:szCs w:val="22"/>
          <w:lang w:val="es-BO"/>
        </w:rPr>
        <w:t>PROVEEDOR</w:t>
      </w:r>
      <w:r w:rsidRPr="00D5409A">
        <w:rPr>
          <w:rFonts w:cs="Arial"/>
          <w:sz w:val="18"/>
          <w:szCs w:val="22"/>
          <w:lang w:val="es-BO"/>
        </w:rPr>
        <w:t xml:space="preserve"> conjuntamente con el </w:t>
      </w:r>
      <w:r w:rsidRPr="00D5409A">
        <w:rPr>
          <w:rFonts w:cs="Arial"/>
          <w:b/>
          <w:sz w:val="18"/>
          <w:szCs w:val="22"/>
          <w:lang w:val="es-BO"/>
        </w:rPr>
        <w:t>FISCAL</w:t>
      </w:r>
      <w:r w:rsidRPr="00D5409A">
        <w:rPr>
          <w:rFonts w:cs="Arial"/>
          <w:sz w:val="18"/>
          <w:szCs w:val="22"/>
          <w:lang w:val="es-BO"/>
        </w:rPr>
        <w:t xml:space="preserve">, procederán a la verificación del </w:t>
      </w:r>
      <w:r w:rsidRPr="00D5409A">
        <w:rPr>
          <w:rFonts w:cs="Arial"/>
          <w:b/>
          <w:sz w:val="18"/>
          <w:szCs w:val="22"/>
          <w:lang w:val="es-BO"/>
        </w:rPr>
        <w:t>SERVICIO</w:t>
      </w:r>
      <w:r w:rsidRPr="00D5409A">
        <w:rPr>
          <w:rFonts w:cs="Arial"/>
          <w:sz w:val="18"/>
          <w:szCs w:val="22"/>
          <w:lang w:val="es-BO"/>
        </w:rPr>
        <w:t xml:space="preserve"> prestado hasta la fecha de suspensión y evaluarán los compromisos que el </w:t>
      </w:r>
      <w:r w:rsidRPr="00D5409A">
        <w:rPr>
          <w:rFonts w:cs="Arial"/>
          <w:b/>
          <w:sz w:val="18"/>
          <w:szCs w:val="22"/>
          <w:lang w:val="es-BO"/>
        </w:rPr>
        <w:t>PROVEEDOR</w:t>
      </w:r>
      <w:r w:rsidRPr="00D5409A">
        <w:rPr>
          <w:rFonts w:cs="Arial"/>
          <w:sz w:val="18"/>
          <w:szCs w:val="22"/>
          <w:lang w:val="es-BO"/>
        </w:rPr>
        <w:t xml:space="preserve"> tuviera pendiente relativo al </w:t>
      </w:r>
      <w:r w:rsidRPr="00D5409A">
        <w:rPr>
          <w:rFonts w:cs="Arial"/>
          <w:b/>
          <w:sz w:val="18"/>
          <w:szCs w:val="22"/>
          <w:lang w:val="es-BO"/>
        </w:rPr>
        <w:t>SERVICIO</w:t>
      </w:r>
      <w:r w:rsidRPr="00D5409A">
        <w:rPr>
          <w:rFonts w:cs="Arial"/>
          <w:sz w:val="18"/>
          <w:szCs w:val="22"/>
          <w:lang w:val="es-BO"/>
        </w:rPr>
        <w:t xml:space="preserve">, debidamente documentados. Asimismo, el </w:t>
      </w:r>
      <w:r w:rsidRPr="00D5409A">
        <w:rPr>
          <w:rFonts w:cs="Arial"/>
          <w:b/>
          <w:sz w:val="18"/>
          <w:szCs w:val="22"/>
          <w:lang w:val="es-BO"/>
        </w:rPr>
        <w:t>FISCAL</w:t>
      </w:r>
      <w:r w:rsidRPr="00D5409A">
        <w:rPr>
          <w:rFonts w:cs="Arial"/>
          <w:sz w:val="18"/>
          <w:szCs w:val="22"/>
          <w:lang w:val="es-BO"/>
        </w:rPr>
        <w:t xml:space="preserve"> determinará los costos proporcionales que en dicho acto se demandase en favor del </w:t>
      </w:r>
      <w:r w:rsidRPr="00D5409A">
        <w:rPr>
          <w:rFonts w:cs="Arial"/>
          <w:b/>
          <w:sz w:val="18"/>
          <w:szCs w:val="22"/>
          <w:lang w:val="es-BO"/>
        </w:rPr>
        <w:t>PROVEEDOR</w:t>
      </w:r>
      <w:r w:rsidRPr="00D5409A">
        <w:rPr>
          <w:rFonts w:cs="Arial"/>
          <w:sz w:val="18"/>
          <w:szCs w:val="22"/>
          <w:lang w:val="es-BO"/>
        </w:rPr>
        <w:t xml:space="preserve">. Con estos datos el </w:t>
      </w:r>
      <w:r w:rsidRPr="00D5409A">
        <w:rPr>
          <w:rFonts w:cs="Arial"/>
          <w:b/>
          <w:sz w:val="18"/>
          <w:szCs w:val="22"/>
          <w:lang w:val="es-BO"/>
        </w:rPr>
        <w:t>FISCAL</w:t>
      </w:r>
      <w:r w:rsidRPr="00D5409A">
        <w:rPr>
          <w:rFonts w:cs="Arial"/>
          <w:sz w:val="18"/>
          <w:szCs w:val="22"/>
          <w:lang w:val="es-BO"/>
        </w:rPr>
        <w:t xml:space="preserve"> elaborará el cierre de Contrato.</w:t>
      </w:r>
    </w:p>
    <w:p w14:paraId="4195D08D" w14:textId="77777777" w:rsidR="00D5409A" w:rsidRPr="00D5409A" w:rsidRDefault="00D5409A" w:rsidP="00D5409A">
      <w:pPr>
        <w:autoSpaceDE w:val="0"/>
        <w:autoSpaceDN w:val="0"/>
        <w:adjustRightInd w:val="0"/>
        <w:spacing w:after="120"/>
        <w:jc w:val="both"/>
        <w:rPr>
          <w:rFonts w:cs="Arial"/>
          <w:bCs/>
          <w:sz w:val="18"/>
          <w:szCs w:val="22"/>
          <w:lang w:val="es-BO"/>
        </w:rPr>
      </w:pPr>
      <w:r w:rsidRPr="00D5409A">
        <w:rPr>
          <w:rFonts w:cs="Arial"/>
          <w:b/>
          <w:sz w:val="18"/>
          <w:szCs w:val="22"/>
          <w:lang w:val="es-BO"/>
        </w:rPr>
        <w:t>CLÁUSULA VIGÉSIMA TERCERA</w:t>
      </w:r>
      <w:r w:rsidRPr="00D5409A">
        <w:rPr>
          <w:rFonts w:cs="Arial"/>
          <w:b/>
          <w:bCs/>
          <w:sz w:val="18"/>
          <w:szCs w:val="22"/>
          <w:lang w:val="es-BO"/>
        </w:rPr>
        <w:t>.- (SOLUCIÓN DE CONTROVERSIAS)</w:t>
      </w:r>
      <w:r w:rsidRPr="00D5409A">
        <w:rPr>
          <w:rFonts w:cs="Arial"/>
          <w:sz w:val="18"/>
          <w:szCs w:val="22"/>
          <w:lang w:val="es-BO"/>
        </w:rPr>
        <w:t xml:space="preserve"> </w:t>
      </w:r>
      <w:r w:rsidRPr="00D5409A">
        <w:rPr>
          <w:rFonts w:cs="Arial"/>
          <w:bCs/>
          <w:sz w:val="18"/>
          <w:szCs w:val="22"/>
          <w:lang w:val="es-BO"/>
        </w:rPr>
        <w:t xml:space="preserve">En caso de surgir controversias sobre los derechos y obligaciones u otros aspectos propios de la ejecución del presente Contrato, las </w:t>
      </w:r>
      <w:r w:rsidRPr="00D5409A">
        <w:rPr>
          <w:rFonts w:cs="Arial"/>
          <w:b/>
          <w:bCs/>
          <w:sz w:val="18"/>
          <w:szCs w:val="22"/>
          <w:lang w:val="es-BO"/>
        </w:rPr>
        <w:t>PARTES</w:t>
      </w:r>
      <w:r w:rsidRPr="00D5409A">
        <w:rPr>
          <w:rFonts w:cs="Arial"/>
          <w:bCs/>
          <w:sz w:val="18"/>
          <w:szCs w:val="22"/>
          <w:lang w:val="es-BO"/>
        </w:rPr>
        <w:t xml:space="preserve"> acudirán a la jurisdicción prevista en el ordenamiento jurídico para los contratos administrativos.</w:t>
      </w:r>
    </w:p>
    <w:p w14:paraId="2B6E8598" w14:textId="77777777" w:rsidR="00D5409A" w:rsidRPr="00D5409A" w:rsidRDefault="00D5409A" w:rsidP="00D5409A">
      <w:pPr>
        <w:spacing w:after="120"/>
        <w:jc w:val="both"/>
        <w:rPr>
          <w:rFonts w:cs="Arial"/>
          <w:sz w:val="18"/>
          <w:szCs w:val="22"/>
          <w:lang w:val="es-BO"/>
        </w:rPr>
      </w:pPr>
      <w:r w:rsidRPr="00D5409A">
        <w:rPr>
          <w:rFonts w:cs="Arial"/>
          <w:b/>
          <w:sz w:val="18"/>
          <w:szCs w:val="22"/>
          <w:lang w:val="es-BO"/>
        </w:rPr>
        <w:lastRenderedPageBreak/>
        <w:t>CLÁUSULA VIGÉSIMA CUARTA.- (</w:t>
      </w:r>
      <w:r w:rsidRPr="00D5409A">
        <w:rPr>
          <w:rFonts w:cs="Arial"/>
          <w:b/>
          <w:bCs/>
          <w:sz w:val="18"/>
          <w:szCs w:val="22"/>
          <w:lang w:val="es-BO"/>
        </w:rPr>
        <w:t>FISCAL</w:t>
      </w:r>
      <w:r w:rsidRPr="00D5409A">
        <w:rPr>
          <w:rFonts w:cs="Arial"/>
          <w:b/>
          <w:sz w:val="18"/>
          <w:szCs w:val="22"/>
          <w:lang w:val="es-BO"/>
        </w:rPr>
        <w:t xml:space="preserve">IZACIÓN DEL SERVICIO) </w:t>
      </w:r>
      <w:r w:rsidRPr="00D5409A">
        <w:rPr>
          <w:rFonts w:cs="Arial"/>
          <w:sz w:val="18"/>
          <w:szCs w:val="22"/>
          <w:lang w:val="es-BO"/>
        </w:rPr>
        <w:t xml:space="preserve">La </w:t>
      </w:r>
      <w:r w:rsidRPr="00D5409A">
        <w:rPr>
          <w:rFonts w:cs="Arial"/>
          <w:b/>
          <w:sz w:val="18"/>
          <w:szCs w:val="22"/>
          <w:lang w:val="es-BO"/>
        </w:rPr>
        <w:t xml:space="preserve">ENTIDAD </w:t>
      </w:r>
      <w:r w:rsidRPr="00D5409A">
        <w:rPr>
          <w:rFonts w:cs="Arial"/>
          <w:sz w:val="18"/>
          <w:szCs w:val="22"/>
          <w:lang w:val="es-BO"/>
        </w:rPr>
        <w:t xml:space="preserve">designará un </w:t>
      </w:r>
      <w:r w:rsidRPr="00D5409A">
        <w:rPr>
          <w:rFonts w:cs="Arial"/>
          <w:b/>
          <w:bCs/>
          <w:sz w:val="18"/>
          <w:szCs w:val="22"/>
          <w:lang w:val="es-BO"/>
        </w:rPr>
        <w:t>FISCAL</w:t>
      </w:r>
      <w:r w:rsidRPr="00D5409A">
        <w:rPr>
          <w:rFonts w:cs="Arial"/>
          <w:sz w:val="18"/>
          <w:szCs w:val="22"/>
          <w:lang w:val="es-BO"/>
        </w:rPr>
        <w:t xml:space="preserve"> de seguimiento y control del servicio, y comunicará oficialmente a través del </w:t>
      </w:r>
      <w:r w:rsidRPr="00D5409A">
        <w:rPr>
          <w:rFonts w:cs="Arial"/>
          <w:b/>
          <w:sz w:val="18"/>
          <w:szCs w:val="22"/>
          <w:lang w:val="es-BO"/>
        </w:rPr>
        <w:t>FISCAL</w:t>
      </w:r>
      <w:r w:rsidRPr="00D5409A">
        <w:rPr>
          <w:rFonts w:cs="Arial"/>
          <w:sz w:val="18"/>
          <w:szCs w:val="22"/>
          <w:lang w:val="es-BO"/>
        </w:rPr>
        <w:t xml:space="preserve"> esta designación al </w:t>
      </w:r>
      <w:r w:rsidRPr="00D5409A">
        <w:rPr>
          <w:rFonts w:cs="Arial"/>
          <w:b/>
          <w:sz w:val="18"/>
          <w:szCs w:val="22"/>
          <w:lang w:val="es-BO"/>
        </w:rPr>
        <w:t>PROVEEDOR</w:t>
      </w:r>
      <w:r w:rsidRPr="00D5409A">
        <w:rPr>
          <w:rFonts w:cs="Arial"/>
          <w:sz w:val="18"/>
          <w:szCs w:val="22"/>
          <w:lang w:val="es-BO"/>
        </w:rPr>
        <w:t xml:space="preserve"> mediante carta expresa u otro medio. Asimismo, el </w:t>
      </w:r>
      <w:r w:rsidRPr="00D5409A">
        <w:rPr>
          <w:rFonts w:cs="Arial"/>
          <w:b/>
          <w:sz w:val="18"/>
          <w:szCs w:val="22"/>
          <w:lang w:val="es-BO"/>
        </w:rPr>
        <w:t>FISCAL</w:t>
      </w:r>
      <w:r w:rsidRPr="00D5409A">
        <w:rPr>
          <w:rFonts w:cs="Arial"/>
          <w:sz w:val="18"/>
          <w:szCs w:val="22"/>
          <w:lang w:val="es-BO"/>
        </w:rPr>
        <w:t xml:space="preserve"> podrá ser designado como Responsable de Recepción. </w:t>
      </w:r>
    </w:p>
    <w:p w14:paraId="4A07DFED"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El </w:t>
      </w:r>
      <w:r w:rsidRPr="00D5409A">
        <w:rPr>
          <w:rFonts w:cs="Arial"/>
          <w:b/>
          <w:sz w:val="18"/>
          <w:szCs w:val="22"/>
          <w:lang w:val="es-BO"/>
        </w:rPr>
        <w:t>FISCAL</w:t>
      </w:r>
      <w:r w:rsidRPr="00D5409A">
        <w:rPr>
          <w:rFonts w:cs="Arial"/>
          <w:sz w:val="18"/>
          <w:szCs w:val="22"/>
          <w:lang w:val="es-BO"/>
        </w:rPr>
        <w:t xml:space="preserve"> tendrá las siguientes funciones: </w:t>
      </w:r>
    </w:p>
    <w:p w14:paraId="2B265A6B" w14:textId="77777777" w:rsidR="00D5409A" w:rsidRPr="00D5409A" w:rsidRDefault="00D5409A" w:rsidP="00CA5BB2">
      <w:pPr>
        <w:numPr>
          <w:ilvl w:val="4"/>
          <w:numId w:val="32"/>
        </w:numPr>
        <w:tabs>
          <w:tab w:val="clear" w:pos="4140"/>
        </w:tabs>
        <w:ind w:left="567"/>
        <w:jc w:val="both"/>
        <w:rPr>
          <w:rFonts w:cs="Arial"/>
          <w:sz w:val="18"/>
          <w:szCs w:val="22"/>
          <w:lang w:val="es-BO" w:eastAsia="en-US"/>
        </w:rPr>
      </w:pPr>
      <w:r w:rsidRPr="00D5409A">
        <w:rPr>
          <w:rFonts w:cs="Arial"/>
          <w:sz w:val="18"/>
          <w:szCs w:val="22"/>
          <w:lang w:val="es-BO" w:eastAsia="en-US"/>
        </w:rPr>
        <w:t xml:space="preserve">Emitir la Orden de Proceder para la ejecución del </w:t>
      </w:r>
      <w:r w:rsidRPr="00D5409A">
        <w:rPr>
          <w:rFonts w:cs="Arial"/>
          <w:b/>
          <w:sz w:val="18"/>
          <w:szCs w:val="22"/>
          <w:lang w:val="es-BO" w:eastAsia="en-US"/>
        </w:rPr>
        <w:t>SERVICIO</w:t>
      </w:r>
      <w:r w:rsidRPr="00D5409A">
        <w:rPr>
          <w:rFonts w:cs="Arial"/>
          <w:sz w:val="18"/>
          <w:szCs w:val="22"/>
          <w:lang w:val="es-BO" w:eastAsia="en-US"/>
        </w:rPr>
        <w:t>.</w:t>
      </w:r>
    </w:p>
    <w:p w14:paraId="7967941C" w14:textId="77777777" w:rsidR="00D5409A" w:rsidRPr="00D5409A" w:rsidRDefault="00D5409A" w:rsidP="00CA5BB2">
      <w:pPr>
        <w:numPr>
          <w:ilvl w:val="4"/>
          <w:numId w:val="32"/>
        </w:numPr>
        <w:tabs>
          <w:tab w:val="clear" w:pos="4140"/>
        </w:tabs>
        <w:ind w:left="567"/>
        <w:jc w:val="both"/>
        <w:rPr>
          <w:rFonts w:cs="Arial"/>
          <w:sz w:val="18"/>
          <w:szCs w:val="22"/>
          <w:lang w:val="es-BO" w:eastAsia="en-US"/>
        </w:rPr>
      </w:pPr>
      <w:r w:rsidRPr="00D5409A">
        <w:rPr>
          <w:rFonts w:cs="Arial"/>
          <w:sz w:val="18"/>
          <w:szCs w:val="22"/>
          <w:lang w:val="es-BO" w:eastAsia="en-US"/>
        </w:rPr>
        <w:t xml:space="preserve">Realizar la supervisión, seguimiento y fiscalización del </w:t>
      </w:r>
      <w:r w:rsidRPr="00D5409A">
        <w:rPr>
          <w:rFonts w:cs="Arial"/>
          <w:b/>
          <w:sz w:val="18"/>
          <w:szCs w:val="22"/>
          <w:lang w:val="es-BO" w:eastAsia="en-US"/>
        </w:rPr>
        <w:t>SERVICIO</w:t>
      </w:r>
      <w:r w:rsidRPr="00D5409A">
        <w:rPr>
          <w:rFonts w:cs="Arial"/>
          <w:sz w:val="18"/>
          <w:szCs w:val="22"/>
          <w:lang w:val="es-BO" w:eastAsia="en-US"/>
        </w:rPr>
        <w:t xml:space="preserve"> en función a lo establecido en las Especificaciones Técnicas y el Contrato.</w:t>
      </w:r>
    </w:p>
    <w:p w14:paraId="15A9DCD4" w14:textId="77777777" w:rsidR="00D5409A" w:rsidRPr="00D5409A" w:rsidRDefault="00D5409A" w:rsidP="00CA5BB2">
      <w:pPr>
        <w:numPr>
          <w:ilvl w:val="4"/>
          <w:numId w:val="32"/>
        </w:numPr>
        <w:tabs>
          <w:tab w:val="clear" w:pos="4140"/>
        </w:tabs>
        <w:ind w:left="567"/>
        <w:jc w:val="both"/>
        <w:rPr>
          <w:rFonts w:cs="Arial"/>
          <w:sz w:val="18"/>
          <w:szCs w:val="22"/>
          <w:lang w:val="es-BO" w:eastAsia="en-US"/>
        </w:rPr>
      </w:pPr>
      <w:r w:rsidRPr="00D5409A">
        <w:rPr>
          <w:rFonts w:cs="Arial"/>
          <w:sz w:val="18"/>
          <w:szCs w:val="22"/>
          <w:lang w:val="es-BO" w:eastAsia="en-US"/>
        </w:rPr>
        <w:t xml:space="preserve">Coordinar permanentemente  con el </w:t>
      </w:r>
      <w:r w:rsidRPr="00D5409A">
        <w:rPr>
          <w:rFonts w:cs="Arial"/>
          <w:b/>
          <w:sz w:val="18"/>
          <w:szCs w:val="22"/>
          <w:lang w:val="es-BO" w:eastAsia="en-US"/>
        </w:rPr>
        <w:t>PROVEEDOR</w:t>
      </w:r>
      <w:r w:rsidRPr="00D5409A">
        <w:rPr>
          <w:rFonts w:cs="Arial"/>
          <w:sz w:val="18"/>
          <w:szCs w:val="22"/>
          <w:lang w:val="es-BO" w:eastAsia="en-US"/>
        </w:rPr>
        <w:t>.</w:t>
      </w:r>
    </w:p>
    <w:p w14:paraId="30895ECC" w14:textId="77777777" w:rsidR="00D5409A" w:rsidRPr="00D5409A" w:rsidRDefault="00D5409A" w:rsidP="00CA5BB2">
      <w:pPr>
        <w:numPr>
          <w:ilvl w:val="4"/>
          <w:numId w:val="32"/>
        </w:numPr>
        <w:tabs>
          <w:tab w:val="clear" w:pos="4140"/>
        </w:tabs>
        <w:ind w:left="567"/>
        <w:jc w:val="both"/>
        <w:rPr>
          <w:rFonts w:cs="Arial"/>
          <w:sz w:val="18"/>
          <w:szCs w:val="22"/>
          <w:lang w:val="es-BO" w:eastAsia="en-US"/>
        </w:rPr>
      </w:pPr>
      <w:r w:rsidRPr="00D5409A">
        <w:rPr>
          <w:rFonts w:cs="Arial"/>
          <w:sz w:val="18"/>
          <w:szCs w:val="22"/>
          <w:lang w:val="es-BO" w:eastAsia="en-US"/>
        </w:rPr>
        <w:t xml:space="preserve">Ser medio autorizado de comunicación, notificación y aprobación sobre todos los asuntos relacionados con el </w:t>
      </w:r>
      <w:r w:rsidRPr="00D5409A">
        <w:rPr>
          <w:rFonts w:cs="Arial"/>
          <w:b/>
          <w:sz w:val="18"/>
          <w:szCs w:val="22"/>
          <w:lang w:val="es-BO" w:eastAsia="en-US"/>
        </w:rPr>
        <w:t>SERVICIO.</w:t>
      </w:r>
    </w:p>
    <w:p w14:paraId="21069147" w14:textId="77777777" w:rsidR="00D5409A" w:rsidRPr="00D5409A" w:rsidRDefault="00D5409A" w:rsidP="00CA5BB2">
      <w:pPr>
        <w:numPr>
          <w:ilvl w:val="4"/>
          <w:numId w:val="32"/>
        </w:numPr>
        <w:tabs>
          <w:tab w:val="clear" w:pos="4140"/>
        </w:tabs>
        <w:ind w:left="567"/>
        <w:jc w:val="both"/>
        <w:rPr>
          <w:rFonts w:cs="Arial"/>
          <w:sz w:val="18"/>
          <w:szCs w:val="22"/>
          <w:lang w:val="es-BO" w:eastAsia="en-US"/>
        </w:rPr>
      </w:pPr>
      <w:r w:rsidRPr="00D5409A">
        <w:rPr>
          <w:rFonts w:cs="Arial"/>
          <w:sz w:val="18"/>
          <w:szCs w:val="22"/>
          <w:lang w:val="es-BO" w:eastAsia="en-US"/>
        </w:rPr>
        <w:t>Cuantificar las multas a ser descontadas de los pagos mensuales.</w:t>
      </w:r>
    </w:p>
    <w:p w14:paraId="14000A1E" w14:textId="77777777" w:rsidR="00D5409A" w:rsidRPr="00D5409A" w:rsidRDefault="00D5409A" w:rsidP="00CA5BB2">
      <w:pPr>
        <w:numPr>
          <w:ilvl w:val="4"/>
          <w:numId w:val="32"/>
        </w:numPr>
        <w:tabs>
          <w:tab w:val="clear" w:pos="4140"/>
        </w:tabs>
        <w:ind w:left="567"/>
        <w:jc w:val="both"/>
        <w:rPr>
          <w:rFonts w:cs="Arial"/>
          <w:sz w:val="18"/>
          <w:szCs w:val="22"/>
          <w:lang w:val="es-BO" w:eastAsia="en-US"/>
        </w:rPr>
      </w:pPr>
      <w:r w:rsidRPr="00D5409A">
        <w:rPr>
          <w:rFonts w:cs="Arial"/>
          <w:sz w:val="18"/>
          <w:szCs w:val="22"/>
          <w:lang w:val="es-BO" w:eastAsia="en-US"/>
        </w:rPr>
        <w:t xml:space="preserve">Emitir los Informes de Conformidad Parcial del </w:t>
      </w:r>
      <w:r w:rsidRPr="00D5409A">
        <w:rPr>
          <w:rFonts w:cs="Arial"/>
          <w:b/>
          <w:sz w:val="18"/>
          <w:szCs w:val="22"/>
          <w:lang w:val="es-BO" w:eastAsia="en-US"/>
        </w:rPr>
        <w:t>SERVICIO.</w:t>
      </w:r>
    </w:p>
    <w:p w14:paraId="6090D2A6" w14:textId="77777777" w:rsidR="00D5409A" w:rsidRPr="00D5409A" w:rsidRDefault="00D5409A" w:rsidP="00CA5BB2">
      <w:pPr>
        <w:numPr>
          <w:ilvl w:val="4"/>
          <w:numId w:val="32"/>
        </w:numPr>
        <w:tabs>
          <w:tab w:val="clear" w:pos="4140"/>
        </w:tabs>
        <w:ind w:left="567"/>
        <w:jc w:val="both"/>
        <w:rPr>
          <w:rFonts w:cs="Arial"/>
          <w:sz w:val="18"/>
          <w:szCs w:val="22"/>
          <w:lang w:val="es-BO" w:eastAsia="en-US"/>
        </w:rPr>
      </w:pPr>
      <w:r w:rsidRPr="00D5409A">
        <w:rPr>
          <w:rFonts w:cs="Arial"/>
          <w:sz w:val="18"/>
          <w:szCs w:val="22"/>
          <w:lang w:val="es-BO" w:eastAsia="en-US"/>
        </w:rPr>
        <w:t xml:space="preserve">Aprobar la Planilla de Ejecución mensual del </w:t>
      </w:r>
      <w:r w:rsidRPr="00D5409A">
        <w:rPr>
          <w:rFonts w:cs="Arial"/>
          <w:b/>
          <w:sz w:val="18"/>
          <w:szCs w:val="22"/>
          <w:lang w:val="es-BO" w:eastAsia="en-US"/>
        </w:rPr>
        <w:t>SERVICIO</w:t>
      </w:r>
      <w:r w:rsidRPr="00D5409A">
        <w:rPr>
          <w:rFonts w:cs="Arial"/>
          <w:sz w:val="18"/>
          <w:szCs w:val="22"/>
          <w:lang w:val="es-BO" w:eastAsia="en-US"/>
        </w:rPr>
        <w:t>.</w:t>
      </w:r>
    </w:p>
    <w:p w14:paraId="2EEE1B86" w14:textId="77777777" w:rsidR="00D5409A" w:rsidRPr="00D5409A" w:rsidRDefault="00D5409A" w:rsidP="00CA5BB2">
      <w:pPr>
        <w:numPr>
          <w:ilvl w:val="4"/>
          <w:numId w:val="32"/>
        </w:numPr>
        <w:tabs>
          <w:tab w:val="clear" w:pos="4140"/>
        </w:tabs>
        <w:ind w:left="567"/>
        <w:jc w:val="both"/>
        <w:rPr>
          <w:rFonts w:cs="Arial"/>
          <w:sz w:val="18"/>
          <w:szCs w:val="22"/>
          <w:lang w:val="es-BO" w:eastAsia="en-US"/>
        </w:rPr>
      </w:pPr>
      <w:r w:rsidRPr="00D5409A">
        <w:rPr>
          <w:rFonts w:cs="Arial"/>
          <w:sz w:val="18"/>
          <w:szCs w:val="22"/>
          <w:lang w:val="es-BO" w:eastAsia="en-US"/>
        </w:rPr>
        <w:t xml:space="preserve">Elaborar las autorizaciones de pagos mensuales por concepto del </w:t>
      </w:r>
      <w:r w:rsidRPr="00D5409A">
        <w:rPr>
          <w:rFonts w:cs="Arial"/>
          <w:b/>
          <w:sz w:val="18"/>
          <w:szCs w:val="22"/>
          <w:lang w:val="es-BO" w:eastAsia="en-US"/>
        </w:rPr>
        <w:t>SERVICIO.</w:t>
      </w:r>
    </w:p>
    <w:p w14:paraId="7FA2A8C3" w14:textId="77777777" w:rsidR="00D5409A" w:rsidRPr="00D5409A" w:rsidRDefault="00D5409A" w:rsidP="00CA5BB2">
      <w:pPr>
        <w:numPr>
          <w:ilvl w:val="4"/>
          <w:numId w:val="32"/>
        </w:numPr>
        <w:tabs>
          <w:tab w:val="clear" w:pos="4140"/>
        </w:tabs>
        <w:ind w:left="567"/>
        <w:jc w:val="both"/>
        <w:rPr>
          <w:rFonts w:cs="Arial"/>
          <w:sz w:val="18"/>
          <w:szCs w:val="22"/>
          <w:lang w:val="es-BO" w:eastAsia="en-US"/>
        </w:rPr>
      </w:pPr>
      <w:r w:rsidRPr="00D5409A">
        <w:rPr>
          <w:rFonts w:cs="Arial"/>
          <w:sz w:val="18"/>
          <w:szCs w:val="22"/>
          <w:lang w:val="es-BO" w:eastAsia="en-US"/>
        </w:rPr>
        <w:t xml:space="preserve">Aprobar o rechazar las causas de fuerza mayor o caso fortuito, previa evaluación, presentadas por el </w:t>
      </w:r>
      <w:r w:rsidRPr="00D5409A">
        <w:rPr>
          <w:rFonts w:cs="Arial"/>
          <w:b/>
          <w:sz w:val="18"/>
          <w:szCs w:val="22"/>
          <w:lang w:val="es-BO" w:eastAsia="en-US"/>
        </w:rPr>
        <w:t>PROVEEDOR</w:t>
      </w:r>
      <w:r w:rsidRPr="00D5409A">
        <w:rPr>
          <w:rFonts w:cs="Arial"/>
          <w:sz w:val="18"/>
          <w:szCs w:val="22"/>
          <w:lang w:val="es-BO" w:eastAsia="en-US"/>
        </w:rPr>
        <w:t>.</w:t>
      </w:r>
    </w:p>
    <w:p w14:paraId="1E312CD0" w14:textId="77777777" w:rsidR="00D5409A" w:rsidRPr="00D5409A" w:rsidRDefault="00D5409A" w:rsidP="00CA5BB2">
      <w:pPr>
        <w:numPr>
          <w:ilvl w:val="4"/>
          <w:numId w:val="32"/>
        </w:numPr>
        <w:tabs>
          <w:tab w:val="clear" w:pos="4140"/>
        </w:tabs>
        <w:spacing w:after="120"/>
        <w:ind w:left="567"/>
        <w:jc w:val="both"/>
        <w:rPr>
          <w:rFonts w:cs="Arial"/>
          <w:sz w:val="18"/>
          <w:szCs w:val="22"/>
          <w:lang w:val="es-BO" w:eastAsia="en-US"/>
        </w:rPr>
      </w:pPr>
      <w:r w:rsidRPr="00D5409A">
        <w:rPr>
          <w:rFonts w:cs="Arial"/>
          <w:sz w:val="18"/>
          <w:szCs w:val="22"/>
          <w:lang w:val="es-BO" w:eastAsia="en-US"/>
        </w:rPr>
        <w:t xml:space="preserve">Aprobar o elaborar el Certificado de Liquidación Final del </w:t>
      </w:r>
      <w:r w:rsidRPr="00D5409A">
        <w:rPr>
          <w:rFonts w:cs="Arial"/>
          <w:b/>
          <w:sz w:val="18"/>
          <w:szCs w:val="22"/>
          <w:lang w:val="es-BO" w:eastAsia="en-US"/>
        </w:rPr>
        <w:t>SERVICIO</w:t>
      </w:r>
      <w:r w:rsidRPr="00D5409A">
        <w:rPr>
          <w:rFonts w:cs="Arial"/>
          <w:sz w:val="18"/>
          <w:szCs w:val="22"/>
          <w:lang w:val="es-BO" w:eastAsia="en-US"/>
        </w:rPr>
        <w:t>.</w:t>
      </w:r>
    </w:p>
    <w:p w14:paraId="5F90F7A9" w14:textId="77777777" w:rsidR="00D5409A" w:rsidRPr="00D5409A" w:rsidRDefault="00D5409A" w:rsidP="00D5409A">
      <w:pPr>
        <w:spacing w:after="120"/>
        <w:jc w:val="both"/>
        <w:rPr>
          <w:rFonts w:cs="Arial"/>
          <w:sz w:val="18"/>
          <w:szCs w:val="22"/>
          <w:lang w:val="es-BO"/>
        </w:rPr>
      </w:pPr>
      <w:r w:rsidRPr="00D5409A">
        <w:rPr>
          <w:rFonts w:cs="Arial"/>
          <w:b/>
          <w:sz w:val="18"/>
          <w:szCs w:val="22"/>
          <w:lang w:val="es-BO"/>
        </w:rPr>
        <w:t>CLÁUSULA VIGÉSIMA QUINTA.- (RECEPCIÓN DEL SERVICIO)</w:t>
      </w:r>
      <w:r w:rsidRPr="00D5409A">
        <w:rPr>
          <w:rFonts w:cs="Arial"/>
          <w:sz w:val="18"/>
          <w:szCs w:val="22"/>
          <w:lang w:val="es-BO"/>
        </w:rPr>
        <w:t xml:space="preserve"> El Responsable de Recepción, una vez concluido el </w:t>
      </w:r>
      <w:r w:rsidRPr="00D5409A">
        <w:rPr>
          <w:rFonts w:cs="Arial"/>
          <w:b/>
          <w:sz w:val="18"/>
          <w:szCs w:val="22"/>
          <w:lang w:val="es-BO"/>
        </w:rPr>
        <w:t>SERVICIO</w:t>
      </w:r>
      <w:r w:rsidRPr="00D5409A">
        <w:rPr>
          <w:rFonts w:cs="Arial"/>
          <w:sz w:val="18"/>
          <w:szCs w:val="22"/>
          <w:lang w:val="es-BO"/>
        </w:rPr>
        <w:t>,</w:t>
      </w:r>
      <w:r w:rsidRPr="00D5409A">
        <w:rPr>
          <w:rFonts w:cs="Arial"/>
          <w:b/>
          <w:sz w:val="18"/>
          <w:szCs w:val="22"/>
          <w:lang w:val="es-BO"/>
        </w:rPr>
        <w:t xml:space="preserve"> </w:t>
      </w:r>
      <w:r w:rsidRPr="00D5409A">
        <w:rPr>
          <w:rFonts w:cs="Arial"/>
          <w:sz w:val="18"/>
          <w:szCs w:val="22"/>
          <w:lang w:val="es-BO"/>
        </w:rPr>
        <w:t>emitirá el Informe Final de Conformidad, según corresponda en un plazo máximo de quince (15) días hábiles, a fin de realizar la liquidación del Contrato.</w:t>
      </w:r>
    </w:p>
    <w:p w14:paraId="5779EEE7" w14:textId="77777777" w:rsidR="00D5409A" w:rsidRPr="00D5409A" w:rsidRDefault="00D5409A" w:rsidP="00D5409A">
      <w:pPr>
        <w:spacing w:after="120"/>
        <w:jc w:val="both"/>
        <w:rPr>
          <w:rFonts w:cs="Arial"/>
          <w:b/>
          <w:sz w:val="18"/>
          <w:szCs w:val="22"/>
          <w:lang w:val="es-BO"/>
        </w:rPr>
      </w:pPr>
      <w:r w:rsidRPr="00D5409A">
        <w:rPr>
          <w:rFonts w:cs="Arial"/>
          <w:b/>
          <w:sz w:val="18"/>
          <w:szCs w:val="22"/>
          <w:lang w:val="es-BO"/>
        </w:rPr>
        <w:t xml:space="preserve">CLÁUSULA VIGÉSIMA SEXTA.- (LIQUIDACIÓN DE CONTRATO) </w:t>
      </w:r>
      <w:r w:rsidRPr="00D5409A">
        <w:rPr>
          <w:rFonts w:cs="Arial"/>
          <w:bCs/>
          <w:sz w:val="18"/>
          <w:szCs w:val="22"/>
          <w:lang w:val="es-BO"/>
        </w:rPr>
        <w:t xml:space="preserve">Dentro de los diez (10) días calendario, siguientes a la fecha de emisión del Informe Final de Conformidad o a la terminación del Contrato por resolución, el </w:t>
      </w:r>
      <w:r w:rsidRPr="00D5409A">
        <w:rPr>
          <w:rFonts w:cs="Arial"/>
          <w:b/>
          <w:bCs/>
          <w:sz w:val="18"/>
          <w:szCs w:val="22"/>
          <w:lang w:val="es-BO"/>
        </w:rPr>
        <w:t>PROVEEDOR</w:t>
      </w:r>
      <w:r w:rsidRPr="00D5409A">
        <w:rPr>
          <w:rFonts w:cs="Arial"/>
          <w:bCs/>
          <w:sz w:val="18"/>
          <w:szCs w:val="22"/>
          <w:lang w:val="es-BO"/>
        </w:rPr>
        <w:t xml:space="preserve">, elaborará y presentará el Certificado de Liquidación Final del </w:t>
      </w:r>
      <w:r w:rsidRPr="00D5409A">
        <w:rPr>
          <w:rFonts w:cs="Arial"/>
          <w:b/>
          <w:bCs/>
          <w:sz w:val="18"/>
          <w:szCs w:val="22"/>
          <w:lang w:val="es-BO"/>
        </w:rPr>
        <w:t>SERVICIO</w:t>
      </w:r>
      <w:r w:rsidRPr="00D5409A">
        <w:rPr>
          <w:rFonts w:cs="Arial"/>
          <w:bCs/>
          <w:sz w:val="18"/>
          <w:szCs w:val="22"/>
          <w:lang w:val="es-BO"/>
        </w:rPr>
        <w:t xml:space="preserve">, al </w:t>
      </w:r>
      <w:r w:rsidRPr="00D5409A">
        <w:rPr>
          <w:rFonts w:cs="Arial"/>
          <w:b/>
          <w:bCs/>
          <w:sz w:val="18"/>
          <w:szCs w:val="22"/>
          <w:lang w:val="es-BO"/>
        </w:rPr>
        <w:t>FISCAL</w:t>
      </w:r>
      <w:r w:rsidRPr="00D5409A">
        <w:rPr>
          <w:rFonts w:cs="Arial"/>
          <w:bCs/>
          <w:sz w:val="18"/>
          <w:szCs w:val="22"/>
          <w:lang w:val="es-BO"/>
        </w:rPr>
        <w:t xml:space="preserve"> para su aprobación. La </w:t>
      </w:r>
      <w:r w:rsidRPr="00D5409A">
        <w:rPr>
          <w:rFonts w:cs="Arial"/>
          <w:b/>
          <w:bCs/>
          <w:sz w:val="18"/>
          <w:szCs w:val="22"/>
          <w:lang w:val="es-BO"/>
        </w:rPr>
        <w:t>ENTIDAD</w:t>
      </w:r>
      <w:r w:rsidRPr="00D5409A">
        <w:rPr>
          <w:rFonts w:cs="Arial"/>
          <w:bCs/>
          <w:sz w:val="18"/>
          <w:szCs w:val="22"/>
          <w:lang w:val="es-BO"/>
        </w:rPr>
        <w:t xml:space="preserve"> a través del </w:t>
      </w:r>
      <w:r w:rsidRPr="00D5409A">
        <w:rPr>
          <w:rFonts w:cs="Arial"/>
          <w:b/>
          <w:bCs/>
          <w:sz w:val="18"/>
          <w:szCs w:val="22"/>
          <w:lang w:val="es-BO"/>
        </w:rPr>
        <w:t>FISCAL</w:t>
      </w:r>
      <w:r w:rsidRPr="00D5409A">
        <w:rPr>
          <w:rFonts w:cs="Arial"/>
          <w:bCs/>
          <w:sz w:val="18"/>
          <w:szCs w:val="22"/>
          <w:lang w:val="es-BO"/>
        </w:rPr>
        <w:t xml:space="preserve"> se reserva el derecho de realizar los ajustes que considere pertinentes previa a la aprobación del certificado de liquidación final.</w:t>
      </w:r>
      <w:r w:rsidRPr="00D5409A">
        <w:rPr>
          <w:rFonts w:cs="Arial"/>
          <w:b/>
          <w:bCs/>
          <w:sz w:val="18"/>
          <w:szCs w:val="22"/>
          <w:lang w:val="es-BO"/>
        </w:rPr>
        <w:t xml:space="preserve"> </w:t>
      </w:r>
      <w:r w:rsidRPr="00D5409A">
        <w:rPr>
          <w:rFonts w:cs="Arial"/>
          <w:bCs/>
          <w:sz w:val="18"/>
          <w:szCs w:val="22"/>
          <w:lang w:val="es-BO"/>
        </w:rPr>
        <w:t xml:space="preserve"> </w:t>
      </w:r>
    </w:p>
    <w:p w14:paraId="7BCEEBF5" w14:textId="77777777" w:rsidR="00D5409A" w:rsidRPr="00D5409A" w:rsidRDefault="00D5409A" w:rsidP="00D5409A">
      <w:pPr>
        <w:spacing w:after="120"/>
        <w:jc w:val="both"/>
        <w:rPr>
          <w:rFonts w:cs="Arial"/>
          <w:b/>
          <w:sz w:val="18"/>
          <w:szCs w:val="22"/>
          <w:lang w:val="es-BO"/>
        </w:rPr>
      </w:pPr>
      <w:r w:rsidRPr="00D5409A">
        <w:rPr>
          <w:rFonts w:cs="Arial"/>
          <w:sz w:val="18"/>
          <w:szCs w:val="22"/>
          <w:lang w:val="es-BO"/>
        </w:rPr>
        <w:t>En caso de que el</w:t>
      </w:r>
      <w:r w:rsidRPr="00D5409A">
        <w:rPr>
          <w:rFonts w:cs="Arial"/>
          <w:b/>
          <w:sz w:val="18"/>
          <w:szCs w:val="22"/>
          <w:lang w:val="es-BO"/>
        </w:rPr>
        <w:t xml:space="preserve"> </w:t>
      </w:r>
      <w:r w:rsidRPr="00D5409A">
        <w:rPr>
          <w:rFonts w:cs="Arial"/>
          <w:b/>
          <w:bCs/>
          <w:sz w:val="18"/>
          <w:szCs w:val="22"/>
          <w:lang w:val="es-BO"/>
        </w:rPr>
        <w:t>PROVEEDOR</w:t>
      </w:r>
      <w:r w:rsidRPr="00D5409A">
        <w:rPr>
          <w:rFonts w:cs="Arial"/>
          <w:sz w:val="18"/>
          <w:szCs w:val="22"/>
          <w:lang w:val="es-BO"/>
        </w:rPr>
        <w:t xml:space="preserve">, no presente al </w:t>
      </w:r>
      <w:r w:rsidRPr="00D5409A">
        <w:rPr>
          <w:rFonts w:cs="Arial"/>
          <w:b/>
          <w:sz w:val="18"/>
          <w:szCs w:val="22"/>
          <w:lang w:val="es-BO"/>
        </w:rPr>
        <w:t xml:space="preserve">FISCAL </w:t>
      </w:r>
      <w:r w:rsidRPr="00D5409A">
        <w:rPr>
          <w:rFonts w:cs="Arial"/>
          <w:sz w:val="18"/>
          <w:szCs w:val="22"/>
          <w:lang w:val="es-BO"/>
        </w:rPr>
        <w:t xml:space="preserve">el Certificado de Liquidación Final dentro del plazo previsto, éste deberá elaborar y aprobar en base a </w:t>
      </w:r>
      <w:r w:rsidRPr="00D5409A">
        <w:rPr>
          <w:rFonts w:cs="Arial"/>
          <w:bCs/>
          <w:sz w:val="18"/>
          <w:szCs w:val="22"/>
          <w:lang w:val="es-BO"/>
        </w:rPr>
        <w:t>la planilla de ejecución de servicios prestados</w:t>
      </w:r>
      <w:r w:rsidRPr="00D5409A">
        <w:rPr>
          <w:rFonts w:cs="Arial"/>
          <w:sz w:val="18"/>
          <w:szCs w:val="22"/>
          <w:lang w:val="es-BO"/>
        </w:rPr>
        <w:t xml:space="preserve"> el Certificado de Liquidación Final, el cual será notificado al </w:t>
      </w:r>
      <w:r w:rsidRPr="00D5409A">
        <w:rPr>
          <w:rFonts w:cs="Arial"/>
          <w:b/>
          <w:sz w:val="18"/>
          <w:szCs w:val="22"/>
          <w:lang w:val="es-BO"/>
        </w:rPr>
        <w:t>PROVEEDOR.</w:t>
      </w:r>
    </w:p>
    <w:p w14:paraId="4C3F0040"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27F986F8" w14:textId="77777777" w:rsidR="00D5409A" w:rsidRPr="00D5409A" w:rsidRDefault="00D5409A" w:rsidP="00D5409A">
      <w:pPr>
        <w:spacing w:after="120"/>
        <w:jc w:val="both"/>
        <w:rPr>
          <w:rFonts w:cs="Arial"/>
          <w:bCs/>
          <w:sz w:val="18"/>
          <w:szCs w:val="22"/>
          <w:lang w:val="es-BO"/>
        </w:rPr>
      </w:pPr>
      <w:r w:rsidRPr="00D5409A">
        <w:rPr>
          <w:rFonts w:cs="Arial"/>
          <w:bCs/>
          <w:sz w:val="18"/>
          <w:szCs w:val="22"/>
          <w:lang w:val="es-BO"/>
        </w:rPr>
        <w:t xml:space="preserve">El cierre de Contrato deberá ser acreditado con un Certificado de Cumplimiento de Contrato, otorgado por la autoridad competente de la </w:t>
      </w:r>
      <w:r w:rsidRPr="00D5409A">
        <w:rPr>
          <w:rFonts w:cs="Arial"/>
          <w:b/>
          <w:bCs/>
          <w:sz w:val="18"/>
          <w:szCs w:val="22"/>
          <w:lang w:val="es-BO"/>
        </w:rPr>
        <w:t>ENTIDAD</w:t>
      </w:r>
      <w:r w:rsidRPr="00D5409A">
        <w:rPr>
          <w:rFonts w:cs="Arial"/>
          <w:bCs/>
          <w:sz w:val="18"/>
          <w:szCs w:val="22"/>
          <w:lang w:val="es-BO"/>
        </w:rPr>
        <w:t xml:space="preserve"> luego de concluido el trámite precedentemente especificado.</w:t>
      </w:r>
    </w:p>
    <w:p w14:paraId="2ABBAB44" w14:textId="77777777" w:rsidR="00D5409A" w:rsidRPr="00D5409A" w:rsidRDefault="00D5409A" w:rsidP="00D5409A">
      <w:pPr>
        <w:spacing w:after="120"/>
        <w:jc w:val="both"/>
        <w:rPr>
          <w:rFonts w:cs="Arial"/>
          <w:b/>
          <w:sz w:val="18"/>
          <w:szCs w:val="22"/>
          <w:lang w:val="es-BO"/>
        </w:rPr>
      </w:pPr>
      <w:r w:rsidRPr="00D5409A">
        <w:rPr>
          <w:rFonts w:cs="Arial"/>
          <w:sz w:val="18"/>
          <w:szCs w:val="22"/>
          <w:lang w:val="es-BO"/>
        </w:rPr>
        <w:t xml:space="preserve">Este cierre de Contrato no libera de responsabilidades al </w:t>
      </w:r>
      <w:r w:rsidRPr="00D5409A">
        <w:rPr>
          <w:rFonts w:cs="Arial"/>
          <w:b/>
          <w:sz w:val="18"/>
          <w:szCs w:val="22"/>
          <w:lang w:val="es-BO"/>
        </w:rPr>
        <w:t>PROVEEDOR</w:t>
      </w:r>
      <w:r w:rsidRPr="00D5409A">
        <w:rPr>
          <w:rFonts w:cs="Arial"/>
          <w:sz w:val="18"/>
          <w:szCs w:val="22"/>
          <w:lang w:val="es-BO"/>
        </w:rPr>
        <w:t xml:space="preserve">, por negligencia o impericia que ocasionasen daños posteriores sobre el objeto de contratación, </w:t>
      </w:r>
      <w:r w:rsidRPr="00D5409A">
        <w:rPr>
          <w:rFonts w:cs="Arial"/>
          <w:bCs/>
          <w:sz w:val="18"/>
          <w:szCs w:val="22"/>
          <w:lang w:val="es-BO"/>
        </w:rPr>
        <w:t xml:space="preserve">reservándose a la </w:t>
      </w:r>
      <w:r w:rsidRPr="00D5409A">
        <w:rPr>
          <w:rFonts w:cs="Arial"/>
          <w:b/>
          <w:bCs/>
          <w:sz w:val="18"/>
          <w:szCs w:val="22"/>
          <w:lang w:val="es-BO"/>
        </w:rPr>
        <w:t>ENTIDAD</w:t>
      </w:r>
      <w:r w:rsidRPr="00D5409A">
        <w:rPr>
          <w:rFonts w:cs="Arial"/>
          <w:bCs/>
          <w:sz w:val="18"/>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D5409A">
        <w:rPr>
          <w:rFonts w:cs="Arial"/>
          <w:b/>
          <w:sz w:val="18"/>
          <w:szCs w:val="22"/>
          <w:lang w:val="es-BO"/>
        </w:rPr>
        <w:t>PROVEEDOR.</w:t>
      </w:r>
    </w:p>
    <w:p w14:paraId="7CA61B01" w14:textId="77777777" w:rsidR="00D5409A" w:rsidRPr="00D5409A" w:rsidRDefault="00D5409A" w:rsidP="00D5409A">
      <w:pPr>
        <w:spacing w:after="120"/>
        <w:jc w:val="both"/>
        <w:rPr>
          <w:rFonts w:cs="Arial"/>
          <w:sz w:val="18"/>
          <w:szCs w:val="22"/>
          <w:lang w:val="es-BO"/>
        </w:rPr>
      </w:pPr>
      <w:r w:rsidRPr="00D5409A">
        <w:rPr>
          <w:rFonts w:cs="Arial"/>
          <w:b/>
          <w:sz w:val="18"/>
          <w:szCs w:val="22"/>
          <w:lang w:val="es-BO"/>
        </w:rPr>
        <w:t xml:space="preserve">CLÁUSULA VIGÉSIMA SÉPTIMA.- (CONSENTIMIENTO) </w:t>
      </w:r>
      <w:r w:rsidRPr="00D5409A">
        <w:rPr>
          <w:rFonts w:cs="Arial"/>
          <w:sz w:val="18"/>
          <w:szCs w:val="22"/>
          <w:lang w:val="es-BO"/>
        </w:rPr>
        <w:t>En señal de conformidad y para su fiel y estricto cumplimiento, suscribimos el presente Contrato en cuatro ejemplares de un mismo tenor y validez _______</w:t>
      </w:r>
      <w:r w:rsidRPr="00D5409A">
        <w:rPr>
          <w:rFonts w:cs="Arial"/>
          <w:b/>
          <w:i/>
          <w:sz w:val="18"/>
          <w:szCs w:val="22"/>
          <w:lang w:val="es-BO"/>
        </w:rPr>
        <w:t xml:space="preserve">, </w:t>
      </w:r>
      <w:r w:rsidRPr="00D5409A">
        <w:rPr>
          <w:rFonts w:cs="Arial"/>
          <w:sz w:val="18"/>
          <w:szCs w:val="22"/>
          <w:lang w:val="es-BO"/>
        </w:rPr>
        <w:t xml:space="preserve">en representación legal de la </w:t>
      </w:r>
      <w:r w:rsidRPr="00D5409A">
        <w:rPr>
          <w:rFonts w:cs="Arial"/>
          <w:b/>
          <w:sz w:val="18"/>
          <w:szCs w:val="22"/>
          <w:lang w:val="es-BO"/>
        </w:rPr>
        <w:t>ENTIDAD</w:t>
      </w:r>
      <w:r w:rsidRPr="00D5409A">
        <w:rPr>
          <w:rFonts w:cs="Arial"/>
          <w:sz w:val="18"/>
          <w:szCs w:val="22"/>
          <w:lang w:val="es-BO"/>
        </w:rPr>
        <w:t xml:space="preserve">, y _____________ </w:t>
      </w:r>
      <w:r w:rsidRPr="00D5409A">
        <w:rPr>
          <w:rFonts w:cs="Arial"/>
          <w:b/>
          <w:i/>
          <w:sz w:val="18"/>
          <w:szCs w:val="22"/>
          <w:lang w:val="es-BO"/>
        </w:rPr>
        <w:t xml:space="preserve">(registrar el nombre del representante legal del PROVEEDOR o persona natural adjudicada, habilitado para la suscripción del Contrato) </w:t>
      </w:r>
      <w:r w:rsidRPr="00D5409A">
        <w:rPr>
          <w:rFonts w:cs="Arial"/>
          <w:sz w:val="18"/>
          <w:szCs w:val="22"/>
          <w:lang w:val="es-BO"/>
        </w:rPr>
        <w:t xml:space="preserve">en representación legal del </w:t>
      </w:r>
      <w:r w:rsidRPr="00D5409A">
        <w:rPr>
          <w:rFonts w:cs="Arial"/>
          <w:b/>
          <w:bCs/>
          <w:sz w:val="18"/>
          <w:szCs w:val="22"/>
          <w:lang w:val="es-BO"/>
        </w:rPr>
        <w:t>PROVEEDOR</w:t>
      </w:r>
      <w:r w:rsidRPr="00D5409A">
        <w:rPr>
          <w:rFonts w:cs="Arial"/>
          <w:sz w:val="18"/>
          <w:szCs w:val="22"/>
          <w:lang w:val="es-BO"/>
        </w:rPr>
        <w:t>.</w:t>
      </w:r>
    </w:p>
    <w:p w14:paraId="0B66E443"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Este documento, conforme a disposiciones legales de control fiscal vigentes, será registrado ante la Contraloría General del Estado en idioma castellano.</w:t>
      </w:r>
    </w:p>
    <w:p w14:paraId="054F8B3A" w14:textId="77777777" w:rsidR="00D5409A" w:rsidRPr="00D5409A" w:rsidRDefault="00D5409A" w:rsidP="00D5409A">
      <w:pPr>
        <w:spacing w:after="120"/>
        <w:jc w:val="both"/>
        <w:rPr>
          <w:rFonts w:cs="Arial"/>
          <w:sz w:val="18"/>
          <w:szCs w:val="22"/>
          <w:lang w:val="es-BO"/>
        </w:rPr>
      </w:pPr>
      <w:r w:rsidRPr="00D5409A">
        <w:rPr>
          <w:rFonts w:cs="Arial"/>
          <w:sz w:val="18"/>
          <w:szCs w:val="22"/>
          <w:lang w:val="es-BO"/>
        </w:rPr>
        <w:t xml:space="preserve">La Paz, __ de _______ </w:t>
      </w:r>
      <w:proofErr w:type="spellStart"/>
      <w:r w:rsidRPr="00D5409A">
        <w:rPr>
          <w:rFonts w:cs="Arial"/>
          <w:sz w:val="18"/>
          <w:szCs w:val="22"/>
          <w:lang w:val="es-BO"/>
        </w:rPr>
        <w:t>de</w:t>
      </w:r>
      <w:proofErr w:type="spellEnd"/>
      <w:r w:rsidRPr="00D5409A">
        <w:rPr>
          <w:rFonts w:cs="Arial"/>
          <w:sz w:val="18"/>
          <w:szCs w:val="22"/>
          <w:lang w:val="es-BO"/>
        </w:rPr>
        <w:t xml:space="preserve"> 2026.</w:t>
      </w:r>
    </w:p>
    <w:tbl>
      <w:tblPr>
        <w:tblW w:w="0" w:type="auto"/>
        <w:jc w:val="center"/>
        <w:tblCellMar>
          <w:left w:w="70" w:type="dxa"/>
          <w:right w:w="70" w:type="dxa"/>
        </w:tblCellMar>
        <w:tblLook w:val="0000" w:firstRow="0" w:lastRow="0" w:firstColumn="0" w:lastColumn="0" w:noHBand="0" w:noVBand="0"/>
      </w:tblPr>
      <w:tblGrid>
        <w:gridCol w:w="4260"/>
        <w:gridCol w:w="4578"/>
      </w:tblGrid>
      <w:tr w:rsidR="00D5409A" w:rsidRPr="00D5409A" w14:paraId="7A6A9836" w14:textId="77777777" w:rsidTr="00D60691">
        <w:trPr>
          <w:jc w:val="center"/>
        </w:trPr>
        <w:tc>
          <w:tcPr>
            <w:tcW w:w="4260" w:type="dxa"/>
          </w:tcPr>
          <w:p w14:paraId="6D4B68DA" w14:textId="77777777" w:rsidR="00D5409A" w:rsidRPr="00D5409A" w:rsidRDefault="00D5409A" w:rsidP="00D5409A">
            <w:pPr>
              <w:widowControl w:val="0"/>
              <w:jc w:val="center"/>
              <w:rPr>
                <w:rFonts w:cs="Arial"/>
                <w:b/>
                <w:spacing w:val="-6"/>
                <w:sz w:val="18"/>
                <w:szCs w:val="22"/>
                <w:lang w:val="es-ES_tradnl"/>
              </w:rPr>
            </w:pPr>
          </w:p>
        </w:tc>
        <w:tc>
          <w:tcPr>
            <w:tcW w:w="4578" w:type="dxa"/>
          </w:tcPr>
          <w:p w14:paraId="01026FCE" w14:textId="77777777" w:rsidR="00D5409A" w:rsidRPr="00D5409A" w:rsidRDefault="00D5409A" w:rsidP="00D5409A">
            <w:pPr>
              <w:widowControl w:val="0"/>
              <w:jc w:val="center"/>
              <w:rPr>
                <w:rFonts w:cs="Arial"/>
                <w:b/>
                <w:sz w:val="18"/>
                <w:szCs w:val="22"/>
                <w:lang w:val="es-MX"/>
              </w:rPr>
            </w:pPr>
            <w:r w:rsidRPr="00D5409A">
              <w:rPr>
                <w:rFonts w:cs="Arial"/>
                <w:sz w:val="18"/>
                <w:szCs w:val="22"/>
                <w:lang w:val="es-ES_tradnl"/>
              </w:rPr>
              <w:t>--------------------------------</w:t>
            </w:r>
          </w:p>
          <w:p w14:paraId="5587E802" w14:textId="77777777" w:rsidR="00D5409A" w:rsidRPr="00D5409A" w:rsidRDefault="00D5409A" w:rsidP="00D5409A">
            <w:pPr>
              <w:widowControl w:val="0"/>
              <w:jc w:val="center"/>
              <w:rPr>
                <w:rFonts w:cs="Arial"/>
                <w:b/>
                <w:sz w:val="18"/>
                <w:szCs w:val="22"/>
                <w:lang w:val="es-ES_tradnl"/>
              </w:rPr>
            </w:pPr>
            <w:r w:rsidRPr="00D5409A">
              <w:rPr>
                <w:rFonts w:cs="Arial"/>
                <w:sz w:val="18"/>
                <w:szCs w:val="22"/>
                <w:lang w:val="es-MX"/>
              </w:rPr>
              <w:t>C.I. Nº ----------------</w:t>
            </w:r>
            <w:r w:rsidRPr="00D5409A">
              <w:rPr>
                <w:rFonts w:cs="Arial"/>
                <w:sz w:val="18"/>
                <w:szCs w:val="22"/>
                <w:lang w:val="es-ES_tradnl"/>
              </w:rPr>
              <w:t xml:space="preserve"> ----</w:t>
            </w:r>
          </w:p>
          <w:p w14:paraId="59DC7B14" w14:textId="77777777" w:rsidR="00D5409A" w:rsidRPr="00D5409A" w:rsidRDefault="00D5409A" w:rsidP="00D5409A">
            <w:pPr>
              <w:widowControl w:val="0"/>
              <w:jc w:val="center"/>
              <w:rPr>
                <w:rFonts w:cs="Arial"/>
                <w:bCs/>
                <w:spacing w:val="-6"/>
                <w:sz w:val="18"/>
                <w:szCs w:val="22"/>
                <w:lang w:val="es-ES_tradnl"/>
              </w:rPr>
            </w:pPr>
            <w:r w:rsidRPr="00D5409A">
              <w:rPr>
                <w:rFonts w:cs="Arial"/>
                <w:bCs/>
                <w:spacing w:val="-6"/>
                <w:sz w:val="18"/>
                <w:szCs w:val="22"/>
                <w:lang w:val="es-ES_tradnl"/>
              </w:rPr>
              <w:t xml:space="preserve"> PROVEEDOR</w:t>
            </w:r>
          </w:p>
        </w:tc>
      </w:tr>
    </w:tbl>
    <w:p w14:paraId="3EE4E787" w14:textId="7B128CA9" w:rsidR="00184FAD" w:rsidRPr="00A40276" w:rsidRDefault="00D5409A" w:rsidP="00D72C94">
      <w:pPr>
        <w:widowControl w:val="0"/>
        <w:jc w:val="both"/>
        <w:rPr>
          <w:rFonts w:cs="Arial"/>
          <w:lang w:val="es-BO"/>
        </w:rPr>
      </w:pPr>
      <w:r w:rsidRPr="00D5409A">
        <w:rPr>
          <w:rFonts w:cs="Arial"/>
          <w:bCs/>
          <w:lang w:val="en-US"/>
        </w:rPr>
        <w:t>PMMQ/</w:t>
      </w:r>
      <w:proofErr w:type="spellStart"/>
      <w:r w:rsidRPr="00D5409A">
        <w:rPr>
          <w:rFonts w:cs="Arial"/>
          <w:bCs/>
          <w:lang w:val="en-US"/>
        </w:rPr>
        <w:t>jwee</w:t>
      </w:r>
      <w:proofErr w:type="spellEnd"/>
      <w:r w:rsidRPr="00D5409A">
        <w:rPr>
          <w:rFonts w:cs="Arial"/>
          <w:bCs/>
          <w:lang w:val="en-US"/>
        </w:rPr>
        <w:t>/</w:t>
      </w:r>
      <w:proofErr w:type="spellStart"/>
      <w:r w:rsidRPr="00D5409A">
        <w:rPr>
          <w:rFonts w:cs="Arial"/>
          <w:bCs/>
          <w:lang w:val="en-US"/>
        </w:rPr>
        <w:t>ebgr</w:t>
      </w:r>
      <w:proofErr w:type="spellEnd"/>
      <w:r w:rsidR="004D6130" w:rsidRPr="004D6130">
        <w:rPr>
          <w:rFonts w:cs="Arial"/>
          <w:bCs/>
          <w:lang w:val="en-US"/>
        </w:rPr>
        <w:t>/</w:t>
      </w:r>
      <w:proofErr w:type="spellStart"/>
      <w:r w:rsidR="004D6130" w:rsidRPr="004D6130">
        <w:rPr>
          <w:rFonts w:cs="Arial"/>
          <w:bCs/>
          <w:lang w:val="en-US"/>
        </w:rPr>
        <w:t>vam</w:t>
      </w:r>
      <w:proofErr w:type="spellEnd"/>
    </w:p>
    <w:sectPr w:rsidR="00184FAD" w:rsidRPr="00A40276" w:rsidSect="00DB6901">
      <w:footerReference w:type="default" r:id="rId17"/>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82FB3" w14:textId="77777777" w:rsidR="009D0077" w:rsidRDefault="009D0077">
      <w:r>
        <w:separator/>
      </w:r>
    </w:p>
  </w:endnote>
  <w:endnote w:type="continuationSeparator" w:id="0">
    <w:p w14:paraId="280D60B3" w14:textId="77777777" w:rsidR="009D0077" w:rsidRDefault="009D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Yu Gothic"/>
    <w:charset w:val="80"/>
    <w:family w:val="swiss"/>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9167E" w14:textId="77777777" w:rsidR="00D60691" w:rsidRDefault="00D60691">
    <w:pPr>
      <w:pStyle w:val="Piedepgina"/>
    </w:pPr>
    <w:r w:rsidRPr="00BA6B4B">
      <w:rPr>
        <w:noProof/>
        <w:lang w:val="es-BO" w:eastAsia="es-BO"/>
      </w:rPr>
      <w:drawing>
        <wp:anchor distT="0" distB="0" distL="114300" distR="114300" simplePos="0" relativeHeight="251660288" behindDoc="0" locked="0" layoutInCell="1" allowOverlap="1" wp14:anchorId="419DEDFD" wp14:editId="62BFDD59">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D60691" w:rsidRDefault="00D60691">
    <w:pPr>
      <w:pStyle w:val="Piedepgina"/>
      <w:jc w:val="right"/>
    </w:pPr>
    <w:r>
      <w:fldChar w:fldCharType="begin"/>
    </w:r>
    <w:r>
      <w:instrText xml:space="preserve"> PAGE   \* MERGEFORMAT </w:instrText>
    </w:r>
    <w:r>
      <w:fldChar w:fldCharType="separate"/>
    </w:r>
    <w:r>
      <w:rPr>
        <w:noProof/>
      </w:rPr>
      <w:t>i</w:t>
    </w:r>
    <w:r>
      <w:rPr>
        <w:noProof/>
      </w:rPr>
      <w:fldChar w:fldCharType="end"/>
    </w:r>
  </w:p>
  <w:p w14:paraId="5558ABD2" w14:textId="77777777" w:rsidR="00D60691" w:rsidRDefault="00D6069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4993EB0F" w:rsidR="00D60691" w:rsidRDefault="00D60691">
        <w:pPr>
          <w:pStyle w:val="Piedepgina"/>
          <w:jc w:val="right"/>
        </w:pPr>
        <w:r>
          <w:fldChar w:fldCharType="begin"/>
        </w:r>
        <w:r>
          <w:instrText>PAGE   \* MERGEFORMAT</w:instrText>
        </w:r>
        <w:r>
          <w:fldChar w:fldCharType="separate"/>
        </w:r>
        <w:r w:rsidR="005F59FF">
          <w:rPr>
            <w:noProof/>
          </w:rPr>
          <w:t>26</w:t>
        </w:r>
        <w:r>
          <w:fldChar w:fldCharType="end"/>
        </w:r>
      </w:p>
    </w:sdtContent>
  </w:sdt>
  <w:p w14:paraId="056C51AC" w14:textId="77777777" w:rsidR="00D60691" w:rsidRDefault="00D60691">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D60691" w:rsidRDefault="00D60691">
        <w:pPr>
          <w:pStyle w:val="Piedepgina"/>
          <w:jc w:val="right"/>
        </w:pPr>
        <w:r>
          <w:fldChar w:fldCharType="begin"/>
        </w:r>
        <w:r>
          <w:instrText>PAGE   \* MERGEFORMAT</w:instrText>
        </w:r>
        <w:r>
          <w:fldChar w:fldCharType="separate"/>
        </w:r>
        <w:r w:rsidR="005F59FF">
          <w:rPr>
            <w:noProof/>
          </w:rPr>
          <w:t>46</w:t>
        </w:r>
        <w:r>
          <w:fldChar w:fldCharType="end"/>
        </w:r>
      </w:p>
    </w:sdtContent>
  </w:sdt>
  <w:p w14:paraId="1FCBBD5B" w14:textId="77777777" w:rsidR="00D60691" w:rsidRDefault="00D606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63B41" w14:textId="77777777" w:rsidR="009D0077" w:rsidRDefault="009D0077">
      <w:r>
        <w:separator/>
      </w:r>
    </w:p>
  </w:footnote>
  <w:footnote w:type="continuationSeparator" w:id="0">
    <w:p w14:paraId="20CEB614" w14:textId="77777777" w:rsidR="009D0077" w:rsidRDefault="009D0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2D0DA" w14:textId="77777777" w:rsidR="00D60691" w:rsidRPr="000A289F" w:rsidRDefault="00D60691">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56439A11" wp14:editId="7A7A51B8">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E521" w14:textId="26909BAE" w:rsidR="00D60691" w:rsidRDefault="00D60691">
    <w:pPr>
      <w:pStyle w:val="Encabezado"/>
    </w:pPr>
    <w:r>
      <w:rPr>
        <w:noProof/>
        <w:lang w:val="es-BO" w:eastAsia="es-BO"/>
      </w:rPr>
      <w:drawing>
        <wp:anchor distT="0" distB="0" distL="114300" distR="114300" simplePos="0" relativeHeight="251662336" behindDoc="1" locked="0" layoutInCell="1" allowOverlap="1" wp14:anchorId="266DBBE9" wp14:editId="6E6E0B66">
          <wp:simplePos x="0" y="0"/>
          <wp:positionH relativeFrom="page">
            <wp:posOffset>1032427</wp:posOffset>
          </wp:positionH>
          <wp:positionV relativeFrom="paragraph">
            <wp:posOffset>-422054</wp:posOffset>
          </wp:positionV>
          <wp:extent cx="5748655" cy="891540"/>
          <wp:effectExtent l="0" t="0" r="4445" b="3810"/>
          <wp:wrapNone/>
          <wp:docPr id="9" name="Imagen 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1" w15:restartNumberingAfterBreak="0">
    <w:nsid w:val="195517AE"/>
    <w:multiLevelType w:val="hybridMultilevel"/>
    <w:tmpl w:val="E812C25E"/>
    <w:lvl w:ilvl="0" w:tplc="3C3E83B8">
      <w:start w:val="1"/>
      <w:numFmt w:val="decimal"/>
      <w:lvlText w:val="%1."/>
      <w:lvlJc w:val="left"/>
      <w:pPr>
        <w:tabs>
          <w:tab w:val="num" w:pos="1440"/>
        </w:tabs>
        <w:ind w:left="144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9" w15:restartNumberingAfterBreak="0">
    <w:nsid w:val="32CC0B91"/>
    <w:multiLevelType w:val="hybridMultilevel"/>
    <w:tmpl w:val="8A16DBCC"/>
    <w:lvl w:ilvl="0" w:tplc="A9E431D0">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5EB3678"/>
    <w:multiLevelType w:val="hybridMultilevel"/>
    <w:tmpl w:val="CFB6266A"/>
    <w:lvl w:ilvl="0" w:tplc="F9E0AEE4">
      <w:start w:val="1"/>
      <w:numFmt w:val="bullet"/>
      <w:lvlText w:val=""/>
      <w:lvlJc w:val="left"/>
      <w:pPr>
        <w:ind w:left="720" w:hanging="360"/>
      </w:pPr>
      <w:rPr>
        <w:rFonts w:ascii="Wingdings" w:hAnsi="Wingdings"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2" w15:restartNumberingAfterBreak="0">
    <w:nsid w:val="3908203D"/>
    <w:multiLevelType w:val="hybridMultilevel"/>
    <w:tmpl w:val="E812C25E"/>
    <w:lvl w:ilvl="0" w:tplc="3C3E83B8">
      <w:start w:val="1"/>
      <w:numFmt w:val="decimal"/>
      <w:lvlText w:val="%1."/>
      <w:lvlJc w:val="left"/>
      <w:pPr>
        <w:tabs>
          <w:tab w:val="num" w:pos="1440"/>
        </w:tabs>
        <w:ind w:left="144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627E77"/>
    <w:multiLevelType w:val="hybridMultilevel"/>
    <w:tmpl w:val="9A647B2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E44087A"/>
    <w:multiLevelType w:val="hybridMultilevel"/>
    <w:tmpl w:val="E28E1668"/>
    <w:lvl w:ilvl="0" w:tplc="400A0013">
      <w:start w:val="1"/>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6D4750A"/>
    <w:multiLevelType w:val="multilevel"/>
    <w:tmpl w:val="7D88344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2" w15:restartNumberingAfterBreak="0">
    <w:nsid w:val="4EDD2F45"/>
    <w:multiLevelType w:val="hybridMultilevel"/>
    <w:tmpl w:val="6EDA2ABC"/>
    <w:lvl w:ilvl="0" w:tplc="400A0001">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DB37BF"/>
    <w:multiLevelType w:val="hybridMultilevel"/>
    <w:tmpl w:val="5C28DC8A"/>
    <w:lvl w:ilvl="0" w:tplc="90A229EE">
      <w:start w:val="1"/>
      <w:numFmt w:val="decimal"/>
      <w:lvlText w:val="%1."/>
      <w:lvlJc w:val="left"/>
      <w:pPr>
        <w:ind w:left="1152" w:hanging="360"/>
      </w:pPr>
      <w:rPr>
        <w:rFonts w:hint="default"/>
        <w:b/>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7AC2131"/>
    <w:multiLevelType w:val="hybridMultilevel"/>
    <w:tmpl w:val="44D2842A"/>
    <w:lvl w:ilvl="0" w:tplc="D908883C">
      <w:start w:val="1"/>
      <w:numFmt w:val="upperLetter"/>
      <w:lvlText w:val="%1."/>
      <w:lvlJc w:val="left"/>
      <w:pPr>
        <w:ind w:left="720" w:hanging="360"/>
      </w:pPr>
      <w:rPr>
        <w:rFonts w:ascii="Arial" w:hAnsi="Arial" w:hint="default"/>
        <w:b/>
        <w:i w:val="0"/>
        <w:sz w:val="18"/>
        <w:szCs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7D66563"/>
    <w:multiLevelType w:val="hybridMultilevel"/>
    <w:tmpl w:val="2318B684"/>
    <w:lvl w:ilvl="0" w:tplc="95BCCFDC">
      <w:start w:val="1"/>
      <w:numFmt w:val="decimal"/>
      <w:lvlText w:val="%1."/>
      <w:lvlJc w:val="left"/>
      <w:pPr>
        <w:ind w:left="720" w:hanging="360"/>
      </w:pPr>
      <w:rPr>
        <w:b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97D618D"/>
    <w:multiLevelType w:val="hybridMultilevel"/>
    <w:tmpl w:val="1C2AE296"/>
    <w:lvl w:ilvl="0" w:tplc="3C226ED6">
      <w:start w:val="4"/>
      <w:numFmt w:val="bullet"/>
      <w:lvlText w:val="-"/>
      <w:lvlJc w:val="left"/>
      <w:pPr>
        <w:tabs>
          <w:tab w:val="num" w:pos="1068"/>
        </w:tabs>
        <w:ind w:left="1068" w:hanging="360"/>
      </w:pPr>
      <w:rPr>
        <w:rFonts w:ascii="Times New Roman" w:eastAsia="Times New Roman" w:hAnsi="Times New Roman" w:cs="Times New Roman" w:hint="default"/>
      </w:rPr>
    </w:lvl>
    <w:lvl w:ilvl="1" w:tplc="0C0A0001">
      <w:start w:val="1"/>
      <w:numFmt w:val="bullet"/>
      <w:lvlText w:val=""/>
      <w:lvlJc w:val="left"/>
      <w:pPr>
        <w:tabs>
          <w:tab w:val="num" w:pos="1788"/>
        </w:tabs>
        <w:ind w:left="1788" w:hanging="360"/>
      </w:pPr>
      <w:rPr>
        <w:rFonts w:ascii="Symbol" w:hAnsi="Symbol" w:hint="default"/>
      </w:rPr>
    </w:lvl>
    <w:lvl w:ilvl="2" w:tplc="A7D0450E">
      <w:start w:val="2"/>
      <w:numFmt w:val="decimal"/>
      <w:lvlText w:val="%3."/>
      <w:lvlJc w:val="left"/>
      <w:pPr>
        <w:tabs>
          <w:tab w:val="num" w:pos="2508"/>
        </w:tabs>
        <w:ind w:left="2508" w:hanging="360"/>
      </w:pPr>
      <w:rPr>
        <w:rFont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5C2246E7"/>
    <w:multiLevelType w:val="hybridMultilevel"/>
    <w:tmpl w:val="BA4ED174"/>
    <w:lvl w:ilvl="0" w:tplc="400A000B">
      <w:start w:val="1"/>
      <w:numFmt w:val="bullet"/>
      <w:lvlText w:val=""/>
      <w:lvlJc w:val="left"/>
      <w:pPr>
        <w:ind w:left="717" w:hanging="360"/>
      </w:pPr>
      <w:rPr>
        <w:rFonts w:ascii="Wingdings" w:hAnsi="Wingdings" w:hint="default"/>
      </w:rPr>
    </w:lvl>
    <w:lvl w:ilvl="1" w:tplc="400A0003" w:tentative="1">
      <w:start w:val="1"/>
      <w:numFmt w:val="bullet"/>
      <w:lvlText w:val="o"/>
      <w:lvlJc w:val="left"/>
      <w:pPr>
        <w:ind w:left="1437" w:hanging="360"/>
      </w:pPr>
      <w:rPr>
        <w:rFonts w:ascii="Courier New" w:hAnsi="Courier New" w:cs="Courier New" w:hint="default"/>
      </w:rPr>
    </w:lvl>
    <w:lvl w:ilvl="2" w:tplc="400A0005" w:tentative="1">
      <w:start w:val="1"/>
      <w:numFmt w:val="bullet"/>
      <w:lvlText w:val=""/>
      <w:lvlJc w:val="left"/>
      <w:pPr>
        <w:ind w:left="2157" w:hanging="360"/>
      </w:pPr>
      <w:rPr>
        <w:rFonts w:ascii="Wingdings" w:hAnsi="Wingdings" w:hint="default"/>
      </w:rPr>
    </w:lvl>
    <w:lvl w:ilvl="3" w:tplc="400A0001" w:tentative="1">
      <w:start w:val="1"/>
      <w:numFmt w:val="bullet"/>
      <w:lvlText w:val=""/>
      <w:lvlJc w:val="left"/>
      <w:pPr>
        <w:ind w:left="2877" w:hanging="360"/>
      </w:pPr>
      <w:rPr>
        <w:rFonts w:ascii="Symbol" w:hAnsi="Symbol" w:hint="default"/>
      </w:rPr>
    </w:lvl>
    <w:lvl w:ilvl="4" w:tplc="400A0003" w:tentative="1">
      <w:start w:val="1"/>
      <w:numFmt w:val="bullet"/>
      <w:lvlText w:val="o"/>
      <w:lvlJc w:val="left"/>
      <w:pPr>
        <w:ind w:left="3597" w:hanging="360"/>
      </w:pPr>
      <w:rPr>
        <w:rFonts w:ascii="Courier New" w:hAnsi="Courier New" w:cs="Courier New" w:hint="default"/>
      </w:rPr>
    </w:lvl>
    <w:lvl w:ilvl="5" w:tplc="400A0005" w:tentative="1">
      <w:start w:val="1"/>
      <w:numFmt w:val="bullet"/>
      <w:lvlText w:val=""/>
      <w:lvlJc w:val="left"/>
      <w:pPr>
        <w:ind w:left="4317" w:hanging="360"/>
      </w:pPr>
      <w:rPr>
        <w:rFonts w:ascii="Wingdings" w:hAnsi="Wingdings" w:hint="default"/>
      </w:rPr>
    </w:lvl>
    <w:lvl w:ilvl="6" w:tplc="400A0001" w:tentative="1">
      <w:start w:val="1"/>
      <w:numFmt w:val="bullet"/>
      <w:lvlText w:val=""/>
      <w:lvlJc w:val="left"/>
      <w:pPr>
        <w:ind w:left="5037" w:hanging="360"/>
      </w:pPr>
      <w:rPr>
        <w:rFonts w:ascii="Symbol" w:hAnsi="Symbol" w:hint="default"/>
      </w:rPr>
    </w:lvl>
    <w:lvl w:ilvl="7" w:tplc="400A0003" w:tentative="1">
      <w:start w:val="1"/>
      <w:numFmt w:val="bullet"/>
      <w:lvlText w:val="o"/>
      <w:lvlJc w:val="left"/>
      <w:pPr>
        <w:ind w:left="5757" w:hanging="360"/>
      </w:pPr>
      <w:rPr>
        <w:rFonts w:ascii="Courier New" w:hAnsi="Courier New" w:cs="Courier New" w:hint="default"/>
      </w:rPr>
    </w:lvl>
    <w:lvl w:ilvl="8" w:tplc="400A0005" w:tentative="1">
      <w:start w:val="1"/>
      <w:numFmt w:val="bullet"/>
      <w:lvlText w:val=""/>
      <w:lvlJc w:val="left"/>
      <w:pPr>
        <w:ind w:left="6477" w:hanging="360"/>
      </w:pPr>
      <w:rPr>
        <w:rFonts w:ascii="Wingdings" w:hAnsi="Wingdings" w:hint="default"/>
      </w:rPr>
    </w:lvl>
  </w:abstractNum>
  <w:abstractNum w:abstractNumId="4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7"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4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BFE1E41"/>
    <w:multiLevelType w:val="hybridMultilevel"/>
    <w:tmpl w:val="359C133A"/>
    <w:lvl w:ilvl="0" w:tplc="B74EDA70">
      <w:start w:val="1"/>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7FD61081"/>
    <w:multiLevelType w:val="hybridMultilevel"/>
    <w:tmpl w:val="44D2842A"/>
    <w:lvl w:ilvl="0" w:tplc="D908883C">
      <w:start w:val="1"/>
      <w:numFmt w:val="upperLetter"/>
      <w:lvlText w:val="%1."/>
      <w:lvlJc w:val="left"/>
      <w:pPr>
        <w:ind w:left="720" w:hanging="360"/>
      </w:pPr>
      <w:rPr>
        <w:rFonts w:ascii="Arial" w:hAnsi="Arial" w:hint="default"/>
        <w:b/>
        <w:i w:val="0"/>
        <w:sz w:val="18"/>
        <w:szCs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1"/>
  </w:num>
  <w:num w:numId="2">
    <w:abstractNumId w:val="40"/>
  </w:num>
  <w:num w:numId="3">
    <w:abstractNumId w:val="37"/>
  </w:num>
  <w:num w:numId="4">
    <w:abstractNumId w:val="8"/>
  </w:num>
  <w:num w:numId="5">
    <w:abstractNumId w:val="10"/>
  </w:num>
  <w:num w:numId="6">
    <w:abstractNumId w:val="41"/>
  </w:num>
  <w:num w:numId="7">
    <w:abstractNumId w:val="27"/>
  </w:num>
  <w:num w:numId="8">
    <w:abstractNumId w:val="42"/>
  </w:num>
  <w:num w:numId="9">
    <w:abstractNumId w:val="42"/>
    <w:lvlOverride w:ilvl="0">
      <w:startOverride w:val="1"/>
    </w:lvlOverride>
  </w:num>
  <w:num w:numId="10">
    <w:abstractNumId w:val="31"/>
  </w:num>
  <w:num w:numId="11">
    <w:abstractNumId w:val="44"/>
  </w:num>
  <w:num w:numId="12">
    <w:abstractNumId w:val="7"/>
  </w:num>
  <w:num w:numId="13">
    <w:abstractNumId w:val="48"/>
  </w:num>
  <w:num w:numId="14">
    <w:abstractNumId w:val="25"/>
  </w:num>
  <w:num w:numId="15">
    <w:abstractNumId w:val="14"/>
  </w:num>
  <w:num w:numId="16">
    <w:abstractNumId w:val="34"/>
  </w:num>
  <w:num w:numId="17">
    <w:abstractNumId w:val="51"/>
  </w:num>
  <w:num w:numId="18">
    <w:abstractNumId w:val="16"/>
  </w:num>
  <w:num w:numId="19">
    <w:abstractNumId w:val="5"/>
  </w:num>
  <w:num w:numId="20">
    <w:abstractNumId w:val="9"/>
  </w:num>
  <w:num w:numId="21">
    <w:abstractNumId w:val="12"/>
  </w:num>
  <w:num w:numId="22">
    <w:abstractNumId w:val="1"/>
  </w:num>
  <w:num w:numId="23">
    <w:abstractNumId w:val="45"/>
  </w:num>
  <w:num w:numId="24">
    <w:abstractNumId w:val="4"/>
  </w:num>
  <w:num w:numId="25">
    <w:abstractNumId w:val="6"/>
  </w:num>
  <w:num w:numId="26">
    <w:abstractNumId w:val="43"/>
  </w:num>
  <w:num w:numId="27">
    <w:abstractNumId w:val="46"/>
  </w:num>
  <w:num w:numId="28">
    <w:abstractNumId w:val="3"/>
  </w:num>
  <w:num w:numId="29">
    <w:abstractNumId w:val="49"/>
  </w:num>
  <w:num w:numId="30">
    <w:abstractNumId w:val="30"/>
  </w:num>
  <w:num w:numId="31">
    <w:abstractNumId w:val="29"/>
  </w:num>
  <w:num w:numId="32">
    <w:abstractNumId w:val="0"/>
  </w:num>
  <w:num w:numId="33">
    <w:abstractNumId w:val="17"/>
  </w:num>
  <w:num w:numId="34">
    <w:abstractNumId w:val="26"/>
  </w:num>
  <w:num w:numId="35">
    <w:abstractNumId w:val="18"/>
  </w:num>
  <w:num w:numId="36">
    <w:abstractNumId w:val="15"/>
  </w:num>
  <w:num w:numId="37">
    <w:abstractNumId w:val="2"/>
  </w:num>
  <w:num w:numId="38">
    <w:abstractNumId w:val="22"/>
  </w:num>
  <w:num w:numId="39">
    <w:abstractNumId w:val="24"/>
  </w:num>
  <w:num w:numId="40">
    <w:abstractNumId w:val="50"/>
  </w:num>
  <w:num w:numId="41">
    <w:abstractNumId w:val="11"/>
  </w:num>
  <w:num w:numId="42">
    <w:abstractNumId w:val="33"/>
  </w:num>
  <w:num w:numId="43">
    <w:abstractNumId w:val="38"/>
  </w:num>
  <w:num w:numId="44">
    <w:abstractNumId w:val="36"/>
  </w:num>
  <w:num w:numId="45">
    <w:abstractNumId w:val="23"/>
  </w:num>
  <w:num w:numId="46">
    <w:abstractNumId w:val="20"/>
  </w:num>
  <w:num w:numId="47">
    <w:abstractNumId w:val="32"/>
  </w:num>
  <w:num w:numId="48">
    <w:abstractNumId w:val="35"/>
  </w:num>
  <w:num w:numId="49">
    <w:abstractNumId w:val="52"/>
  </w:num>
  <w:num w:numId="50">
    <w:abstractNumId w:val="39"/>
  </w:num>
  <w:num w:numId="51">
    <w:abstractNumId w:val="47"/>
  </w:num>
  <w:num w:numId="52">
    <w:abstractNumId w:val="13"/>
  </w:num>
  <w:num w:numId="53">
    <w:abstractNumId w:val="28"/>
  </w:num>
  <w:num w:numId="54">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0C7A"/>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2CC"/>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76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4787"/>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1E89"/>
    <w:rsid w:val="003F21F7"/>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2771"/>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0F4"/>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079"/>
    <w:rsid w:val="004D598B"/>
    <w:rsid w:val="004D6130"/>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30C"/>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6FD"/>
    <w:rsid w:val="005D298D"/>
    <w:rsid w:val="005D57E1"/>
    <w:rsid w:val="005D6CD8"/>
    <w:rsid w:val="005D7946"/>
    <w:rsid w:val="005E0991"/>
    <w:rsid w:val="005E0FA4"/>
    <w:rsid w:val="005E1C98"/>
    <w:rsid w:val="005E74D3"/>
    <w:rsid w:val="005F1D9F"/>
    <w:rsid w:val="005F31B4"/>
    <w:rsid w:val="005F35C8"/>
    <w:rsid w:val="005F3973"/>
    <w:rsid w:val="005F59FF"/>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46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1AF2"/>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917"/>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0A7C"/>
    <w:rsid w:val="008C2AD4"/>
    <w:rsid w:val="008C5257"/>
    <w:rsid w:val="008D2009"/>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077"/>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7DC"/>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3E6C"/>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4C2F"/>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B1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46C19"/>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3639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045"/>
    <w:rsid w:val="00CA2206"/>
    <w:rsid w:val="00CA270F"/>
    <w:rsid w:val="00CA42C1"/>
    <w:rsid w:val="00CA4D8A"/>
    <w:rsid w:val="00CA5AAE"/>
    <w:rsid w:val="00CA5BB2"/>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331"/>
    <w:rsid w:val="00D4488B"/>
    <w:rsid w:val="00D450BB"/>
    <w:rsid w:val="00D45542"/>
    <w:rsid w:val="00D45E1B"/>
    <w:rsid w:val="00D461B0"/>
    <w:rsid w:val="00D47263"/>
    <w:rsid w:val="00D50E28"/>
    <w:rsid w:val="00D5100A"/>
    <w:rsid w:val="00D5190E"/>
    <w:rsid w:val="00D5409A"/>
    <w:rsid w:val="00D54942"/>
    <w:rsid w:val="00D54F3D"/>
    <w:rsid w:val="00D557AF"/>
    <w:rsid w:val="00D57DF4"/>
    <w:rsid w:val="00D60691"/>
    <w:rsid w:val="00D607F6"/>
    <w:rsid w:val="00D63418"/>
    <w:rsid w:val="00D64136"/>
    <w:rsid w:val="00D64DD8"/>
    <w:rsid w:val="00D67E38"/>
    <w:rsid w:val="00D7014F"/>
    <w:rsid w:val="00D701E4"/>
    <w:rsid w:val="00D71B2A"/>
    <w:rsid w:val="00D71E62"/>
    <w:rsid w:val="00D72C94"/>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528"/>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35F"/>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 w:val="00FF78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customStyle="1" w:styleId="sr-only">
    <w:name w:val="sr-only"/>
    <w:basedOn w:val="Fuentedeprrafopredeter"/>
    <w:rsid w:val="00B46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976374820">
      <w:bodyDiv w:val="1"/>
      <w:marLeft w:val="0"/>
      <w:marRight w:val="0"/>
      <w:marTop w:val="0"/>
      <w:marBottom w:val="0"/>
      <w:divBdr>
        <w:top w:val="none" w:sz="0" w:space="0" w:color="auto"/>
        <w:left w:val="none" w:sz="0" w:space="0" w:color="auto"/>
        <w:bottom w:val="none" w:sz="0" w:space="0" w:color="auto"/>
        <w:right w:val="none" w:sz="0" w:space="0" w:color="auto"/>
      </w:divBdr>
      <w:divsChild>
        <w:div w:id="1475830974">
          <w:marLeft w:val="0"/>
          <w:marRight w:val="0"/>
          <w:marTop w:val="0"/>
          <w:marBottom w:val="0"/>
          <w:divBdr>
            <w:top w:val="none" w:sz="0" w:space="0" w:color="auto"/>
            <w:left w:val="none" w:sz="0" w:space="0" w:color="auto"/>
            <w:bottom w:val="none" w:sz="0" w:space="0" w:color="auto"/>
            <w:right w:val="none" w:sz="0" w:space="0" w:color="auto"/>
          </w:divBdr>
        </w:div>
      </w:divsChild>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flores@bcb.gob.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torrico@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AB39-F5AC-4C1A-8B80-A6EB84B1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48</Pages>
  <Words>17249</Words>
  <Characters>94875</Characters>
  <Application>Microsoft Office Word</Application>
  <DocSecurity>0</DocSecurity>
  <Lines>790</Lines>
  <Paragraphs>223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Torrico Araujo Bismarck</cp:lastModifiedBy>
  <cp:revision>10</cp:revision>
  <cp:lastPrinted>2026-02-21T02:26:00Z</cp:lastPrinted>
  <dcterms:created xsi:type="dcterms:W3CDTF">2026-02-20T02:06:00Z</dcterms:created>
  <dcterms:modified xsi:type="dcterms:W3CDTF">2026-02-23T17:01:00Z</dcterms:modified>
</cp:coreProperties>
</file>