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262862" w:rsidP="00262862">
      <w:pPr>
        <w:jc w:val="center"/>
        <w:rPr>
          <w:rFonts w:ascii="Arial" w:hAnsi="Arial" w:cs="Arial"/>
          <w:b/>
          <w:bCs/>
          <w:sz w:val="28"/>
          <w:lang w:val="pt-BR"/>
        </w:rPr>
      </w:pPr>
      <w:r w:rsidRPr="006B2350">
        <w:rPr>
          <w:rFonts w:ascii="Arial" w:hAnsi="Arial" w:cs="Arial"/>
          <w:b/>
          <w:bCs/>
          <w:sz w:val="28"/>
          <w:lang w:val="pt-BR"/>
        </w:rPr>
        <w:t>Código BCB: ANPE - P N° 0</w:t>
      </w:r>
      <w:r w:rsidR="00B61850">
        <w:rPr>
          <w:rFonts w:ascii="Arial" w:hAnsi="Arial" w:cs="Arial"/>
          <w:b/>
          <w:bCs/>
          <w:sz w:val="28"/>
          <w:lang w:val="pt-BR"/>
        </w:rPr>
        <w:t>0</w:t>
      </w:r>
      <w:r w:rsidR="006B2350" w:rsidRPr="006B2350">
        <w:rPr>
          <w:rFonts w:ascii="Arial" w:hAnsi="Arial" w:cs="Arial"/>
          <w:b/>
          <w:bCs/>
          <w:sz w:val="28"/>
          <w:lang w:val="pt-BR"/>
        </w:rPr>
        <w:t>3</w:t>
      </w:r>
      <w:r w:rsidR="003C1463">
        <w:rPr>
          <w:rFonts w:ascii="Arial" w:hAnsi="Arial" w:cs="Arial"/>
          <w:b/>
          <w:bCs/>
          <w:sz w:val="28"/>
          <w:lang w:val="pt-BR"/>
        </w:rPr>
        <w:t>/202</w:t>
      </w:r>
      <w:r w:rsidR="00B61850">
        <w:rPr>
          <w:rFonts w:ascii="Arial" w:hAnsi="Arial" w:cs="Arial"/>
          <w:b/>
          <w:bCs/>
          <w:sz w:val="28"/>
          <w:lang w:val="pt-BR"/>
        </w:rPr>
        <w:t>5</w:t>
      </w:r>
      <w:r w:rsidR="003C1463">
        <w:rPr>
          <w:rFonts w:ascii="Arial" w:hAnsi="Arial" w:cs="Arial"/>
          <w:b/>
          <w:bCs/>
          <w:sz w:val="28"/>
          <w:lang w:val="pt-BR"/>
        </w:rPr>
        <w:t>-</w:t>
      </w:r>
      <w:r w:rsidR="00B61850">
        <w:rPr>
          <w:rFonts w:ascii="Arial" w:hAnsi="Arial" w:cs="Arial"/>
          <w:b/>
          <w:bCs/>
          <w:sz w:val="28"/>
          <w:lang w:val="pt-BR"/>
        </w:rPr>
        <w:t>1</w:t>
      </w:r>
      <w:r w:rsidRPr="006B2350">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B61850" w:rsidP="00262862">
      <w:pPr>
        <w:jc w:val="center"/>
        <w:rPr>
          <w:rFonts w:ascii="Arial" w:hAnsi="Arial" w:cs="Arial"/>
          <w:b/>
          <w:bCs/>
          <w:sz w:val="28"/>
        </w:rPr>
      </w:pPr>
      <w:r>
        <w:rPr>
          <w:rFonts w:ascii="Arial" w:hAnsi="Arial" w:cs="Arial"/>
          <w:b/>
          <w:bCs/>
          <w:sz w:val="28"/>
        </w:rPr>
        <w:t>PRIMERA</w:t>
      </w:r>
      <w:r w:rsidR="00262862"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CC03B8" w:rsidP="00B61850">
            <w:pPr>
              <w:tabs>
                <w:tab w:val="left" w:pos="1125"/>
                <w:tab w:val="center" w:pos="4420"/>
              </w:tabs>
              <w:jc w:val="center"/>
              <w:rPr>
                <w:rFonts w:ascii="Arial" w:hAnsi="Arial" w:cs="Arial"/>
                <w:b/>
                <w:bCs/>
                <w:sz w:val="28"/>
                <w:lang w:val="es-BO"/>
              </w:rPr>
            </w:pPr>
            <w:r>
              <w:rPr>
                <w:rFonts w:ascii="Arial" w:hAnsi="Arial" w:cs="Arial"/>
                <w:b/>
                <w:bCs/>
                <w:sz w:val="28"/>
                <w:lang w:val="es-BO"/>
              </w:rPr>
              <w:t xml:space="preserve">OBRA DE </w:t>
            </w:r>
            <w:r w:rsidR="00B61850">
              <w:rPr>
                <w:rFonts w:ascii="Arial" w:hAnsi="Arial" w:cs="Arial"/>
                <w:b/>
                <w:bCs/>
                <w:sz w:val="28"/>
                <w:lang w:val="es-BO"/>
              </w:rPr>
              <w:t>REFUERZO ESTRUCTURAL EN BÓVEDAS Y ESCALERA DE LA BIBLIOTECA CASTO ROJAS DEL BCB</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B61850">
        <w:rPr>
          <w:rFonts w:ascii="Arial" w:hAnsi="Arial" w:cs="Arial"/>
          <w:b/>
          <w:bCs/>
          <w:sz w:val="24"/>
          <w:szCs w:val="24"/>
          <w:lang w:val="es-MX"/>
        </w:rPr>
        <w:t>febrero</w:t>
      </w:r>
      <w:r>
        <w:rPr>
          <w:rFonts w:ascii="Arial" w:hAnsi="Arial" w:cs="Arial"/>
          <w:b/>
          <w:bCs/>
          <w:sz w:val="24"/>
          <w:szCs w:val="24"/>
          <w:lang w:val="es-MX"/>
        </w:rPr>
        <w:t xml:space="preserve"> de 202</w:t>
      </w:r>
      <w:r w:rsidR="00B61850">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0D2337">
              <w:rPr>
                <w:noProof/>
                <w:webHidden/>
              </w:rPr>
              <w:t>3</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0D2337">
              <w:rPr>
                <w:noProof/>
                <w:webHidden/>
              </w:rPr>
              <w:t>3</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0D2337">
              <w:rPr>
                <w:noProof/>
                <w:webHidden/>
              </w:rPr>
              <w:t>3</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0D2337">
              <w:rPr>
                <w:noProof/>
                <w:webHidden/>
              </w:rPr>
              <w:t>3</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0D2337">
              <w:rPr>
                <w:noProof/>
                <w:webHidden/>
              </w:rPr>
              <w:t>5</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0D2337">
              <w:rPr>
                <w:noProof/>
                <w:webHidden/>
              </w:rPr>
              <w:t>6</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0D2337">
              <w:rPr>
                <w:noProof/>
                <w:webHidden/>
              </w:rPr>
              <w:t>6</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0D2337">
              <w:rPr>
                <w:noProof/>
                <w:webHidden/>
              </w:rPr>
              <w:t>6</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0D2337">
              <w:rPr>
                <w:noProof/>
                <w:webHidden/>
              </w:rPr>
              <w:t>7</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0D2337">
              <w:rPr>
                <w:noProof/>
                <w:webHidden/>
              </w:rPr>
              <w:t>7</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0D2337">
              <w:rPr>
                <w:noProof/>
                <w:webHidden/>
              </w:rPr>
              <w:t>7</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0D2337">
              <w:rPr>
                <w:noProof/>
                <w:webHidden/>
              </w:rPr>
              <w:t>8</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0D2337">
              <w:rPr>
                <w:noProof/>
                <w:webHidden/>
              </w:rPr>
              <w:t>8</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0D2337">
              <w:rPr>
                <w:noProof/>
                <w:webHidden/>
              </w:rPr>
              <w:t>9</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0D2337">
              <w:rPr>
                <w:noProof/>
                <w:webHidden/>
              </w:rPr>
              <w:t>9</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0D2337">
              <w:rPr>
                <w:noProof/>
                <w:webHidden/>
              </w:rPr>
              <w:t>10</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0D2337">
              <w:rPr>
                <w:noProof/>
                <w:webHidden/>
              </w:rPr>
              <w:t>11</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0D2337">
              <w:rPr>
                <w:noProof/>
                <w:webHidden/>
              </w:rPr>
              <w:t>12</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0D2337">
              <w:rPr>
                <w:noProof/>
                <w:webHidden/>
              </w:rPr>
              <w:t>13</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0D2337">
              <w:rPr>
                <w:noProof/>
                <w:webHidden/>
              </w:rPr>
              <w:t>13</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0D2337">
              <w:rPr>
                <w:noProof/>
                <w:webHidden/>
              </w:rPr>
              <w:t>13</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0D2337">
              <w:rPr>
                <w:noProof/>
                <w:webHidden/>
              </w:rPr>
              <w:t>13</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0D2337">
              <w:rPr>
                <w:noProof/>
                <w:webHidden/>
              </w:rPr>
              <w:t>13</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C91222">
            <w:rPr>
              <w:noProof/>
            </w:rPr>
            <w:t>13</w:t>
          </w:r>
        </w:p>
        <w:p w:rsidR="00BE4158" w:rsidRDefault="00F22A78">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0D2337">
              <w:rPr>
                <w:noProof/>
                <w:webHidden/>
              </w:rPr>
              <w:t>14</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0D2337">
              <w:rPr>
                <w:noProof/>
                <w:webHidden/>
              </w:rPr>
              <w:t>15</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0D2337">
              <w:rPr>
                <w:noProof/>
                <w:webHidden/>
              </w:rPr>
              <w:t>16</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0D2337">
              <w:rPr>
                <w:noProof/>
                <w:webHidden/>
              </w:rPr>
              <w:t>16</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0D2337">
              <w:rPr>
                <w:noProof/>
                <w:webHidden/>
              </w:rPr>
              <w:t>17</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0D2337">
              <w:rPr>
                <w:noProof/>
                <w:webHidden/>
              </w:rPr>
              <w:t>20</w:t>
            </w:r>
            <w:r w:rsidR="00BE4158">
              <w:rPr>
                <w:noProof/>
                <w:webHidden/>
              </w:rPr>
              <w:fldChar w:fldCharType="end"/>
            </w:r>
          </w:hyperlink>
        </w:p>
        <w:p w:rsidR="00BE4158" w:rsidRDefault="00F22A78">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0D2337">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A72FB0" w:rsidRPr="00205281" w:rsidRDefault="00A72FB0" w:rsidP="00F36C77">
      <w:pPr>
        <w:jc w:val="center"/>
        <w:rPr>
          <w:rFonts w:cs="Arial"/>
          <w:sz w:val="18"/>
          <w:szCs w:val="18"/>
          <w:lang w:val="es-BO"/>
        </w:rPr>
      </w:pPr>
      <w:r w:rsidRPr="00205281">
        <w:rPr>
          <w:rFonts w:cs="Arial"/>
          <w:b/>
          <w:sz w:val="18"/>
          <w:szCs w:val="18"/>
          <w:lang w:val="es-BO"/>
        </w:rPr>
        <w:lastRenderedPageBreak/>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CE2F82" w:rsidRPr="00CE2F82" w:rsidRDefault="00CE2F82" w:rsidP="00CE2F82">
      <w:pPr>
        <w:pStyle w:val="Prrafodelista"/>
        <w:ind w:left="1134" w:firstLine="0"/>
        <w:jc w:val="both"/>
        <w:rPr>
          <w:rFonts w:cs="Arial"/>
          <w:szCs w:val="18"/>
          <w:lang w:val="es-BO"/>
        </w:rPr>
      </w:pPr>
      <w:r w:rsidRPr="00CE2F82">
        <w:rPr>
          <w:rFonts w:cs="Arial"/>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DF7545" w:rsidRPr="00971C50" w:rsidRDefault="00DF7545" w:rsidP="00C55F6A">
      <w:pPr>
        <w:rPr>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971C50" w:rsidRDefault="00DF7545" w:rsidP="00DF7545">
      <w:pPr>
        <w:ind w:left="1068"/>
        <w:jc w:val="both"/>
        <w:rPr>
          <w:rFonts w:cs="Arial"/>
          <w:sz w:val="18"/>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971C50"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Pr="00083637"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6217FD" w:rsidRDefault="006217FD" w:rsidP="00AF404C">
      <w:pPr>
        <w:ind w:left="426"/>
        <w:jc w:val="both"/>
        <w:rPr>
          <w:rFonts w:cs="Arial"/>
          <w:sz w:val="18"/>
          <w:szCs w:val="18"/>
          <w:lang w:val="es-BO"/>
        </w:rPr>
      </w:pPr>
    </w:p>
    <w:p w:rsidR="006217FD" w:rsidRPr="00083637" w:rsidRDefault="006217FD" w:rsidP="00AF404C">
      <w:pPr>
        <w:ind w:left="426"/>
        <w:jc w:val="both"/>
        <w:rPr>
          <w:rFonts w:cs="Arial"/>
          <w:sz w:val="18"/>
          <w:szCs w:val="18"/>
          <w:lang w:val="es-BO"/>
        </w:rPr>
      </w:pP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AB15A6" w:rsidRDefault="00AB15A6" w:rsidP="00C55F6A">
      <w:pPr>
        <w:rPr>
          <w:lang w:val="es-BO"/>
        </w:rPr>
      </w:pPr>
    </w:p>
    <w:p w:rsidR="00AB15A6" w:rsidRDefault="00AB15A6" w:rsidP="00C55F6A">
      <w:pPr>
        <w:rPr>
          <w:lang w:val="es-BO"/>
        </w:rPr>
      </w:pPr>
    </w:p>
    <w:p w:rsidR="00AB15A6" w:rsidRDefault="00AB15A6" w:rsidP="00C55F6A">
      <w:pPr>
        <w:rPr>
          <w:lang w:val="es-BO"/>
        </w:rPr>
      </w:pPr>
    </w:p>
    <w:p w:rsidR="00AB15A6" w:rsidRPr="00205281" w:rsidRDefault="00AB15A6"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E85C10" w:rsidRDefault="00516393" w:rsidP="00E85C10">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E85C10" w:rsidRDefault="00E85C10" w:rsidP="00E85C10">
      <w:pPr>
        <w:ind w:left="426"/>
        <w:jc w:val="both"/>
        <w:rPr>
          <w:rFonts w:cs="Arial"/>
          <w:sz w:val="18"/>
          <w:szCs w:val="18"/>
          <w:lang w:val="es-BO"/>
        </w:rPr>
      </w:pPr>
    </w:p>
    <w:p w:rsidR="00E85C10" w:rsidRDefault="00E85C10" w:rsidP="00E85C10">
      <w:pPr>
        <w:ind w:left="426"/>
        <w:jc w:val="both"/>
        <w:rPr>
          <w:rFonts w:cs="Arial"/>
          <w:sz w:val="18"/>
          <w:szCs w:val="18"/>
          <w:lang w:val="es-BO"/>
        </w:rPr>
      </w:pPr>
    </w:p>
    <w:p w:rsidR="00E85C10" w:rsidRDefault="00E85C10" w:rsidP="00E85C10">
      <w:pPr>
        <w:ind w:left="426"/>
        <w:jc w:val="both"/>
        <w:rPr>
          <w:rFonts w:cs="Arial"/>
          <w:sz w:val="18"/>
          <w:szCs w:val="18"/>
          <w:lang w:val="es-BO"/>
        </w:rPr>
      </w:pPr>
    </w:p>
    <w:p w:rsidR="00E85C10" w:rsidRDefault="00E85C10" w:rsidP="00E85C10">
      <w:pPr>
        <w:ind w:left="426"/>
        <w:jc w:val="both"/>
        <w:rPr>
          <w:rFonts w:cs="Arial"/>
          <w:sz w:val="18"/>
          <w:szCs w:val="18"/>
          <w:lang w:val="es-BO"/>
        </w:rPr>
      </w:pPr>
    </w:p>
    <w:p w:rsidR="00E85C10" w:rsidRDefault="00E85C10" w:rsidP="00E85C10">
      <w:pPr>
        <w:ind w:left="426"/>
        <w:jc w:val="both"/>
        <w:rPr>
          <w:rFonts w:cs="Arial"/>
          <w:sz w:val="18"/>
          <w:szCs w:val="18"/>
          <w:lang w:val="es-BO"/>
        </w:rPr>
      </w:pPr>
    </w:p>
    <w:p w:rsidR="00516393" w:rsidRPr="00E85C10"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lastRenderedPageBreak/>
        <w:t xml:space="preserve">RESOLUCIONES </w:t>
      </w:r>
      <w:r w:rsidRPr="00205281">
        <w:rPr>
          <w:rFonts w:ascii="Verdana" w:hAnsi="Verdana"/>
          <w:sz w:val="18"/>
          <w:szCs w:val="18"/>
          <w:u w:val="none"/>
          <w:lang w:val="es-BO"/>
        </w:rPr>
        <w:t>RECURRIBLES</w:t>
      </w:r>
      <w:bookmarkEnd w:id="15"/>
    </w:p>
    <w:p w:rsidR="00E85C10" w:rsidRDefault="00E85C10" w:rsidP="00FE2FCF">
      <w:pPr>
        <w:ind w:left="426"/>
        <w:jc w:val="both"/>
        <w:rPr>
          <w:rFonts w:cs="Arial"/>
          <w:sz w:val="18"/>
          <w:szCs w:val="18"/>
          <w:lang w:val="es-BO"/>
        </w:rPr>
      </w:pPr>
    </w:p>
    <w:p w:rsidR="009A0A8D" w:rsidRPr="00205281" w:rsidRDefault="009A0A8D" w:rsidP="00FE2FCF">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Default="004559DC" w:rsidP="00C55F6A">
      <w:pPr>
        <w:ind w:left="426"/>
        <w:jc w:val="both"/>
        <w:rPr>
          <w:rFonts w:cs="Arial"/>
          <w:sz w:val="18"/>
          <w:szCs w:val="18"/>
          <w:lang w:val="es-BO"/>
        </w:rPr>
      </w:pPr>
    </w:p>
    <w:p w:rsidR="00E85C10" w:rsidRPr="00205281" w:rsidRDefault="00E85C10"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DD6129"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Pr="009C7EA7">
        <w:rPr>
          <w:rFonts w:cs="Arial"/>
          <w:sz w:val="18"/>
          <w:szCs w:val="18"/>
          <w:lang w:val="es-BO"/>
        </w:rPr>
        <w:t>;</w:t>
      </w:r>
      <w:r w:rsidR="00AB15A6">
        <w:rPr>
          <w:rFonts w:cs="Arial"/>
          <w:sz w:val="18"/>
          <w:szCs w:val="18"/>
          <w:lang w:val="es-BO"/>
        </w:rPr>
        <w:t xml:space="preserve"> </w:t>
      </w:r>
    </w:p>
    <w:p w:rsidR="00CE606D" w:rsidRPr="009C7EA7" w:rsidRDefault="00CD4AF0" w:rsidP="00430586">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w:t>
      </w:r>
      <w:r w:rsidR="00E85C10">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E55E8F"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00E55E8F">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 xml:space="preserve">eferencial </w:t>
      </w:r>
      <w:r w:rsidR="00E30D19" w:rsidRPr="00083637">
        <w:rPr>
          <w:rFonts w:cs="Arial"/>
          <w:sz w:val="18"/>
          <w:szCs w:val="18"/>
          <w:lang w:val="es-BO"/>
        </w:rPr>
        <w:lastRenderedPageBreak/>
        <w:t>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r w:rsidR="00442345">
        <w:rPr>
          <w:rFonts w:cs="Arial"/>
          <w:b/>
          <w:i/>
          <w:sz w:val="18"/>
          <w:szCs w:val="18"/>
          <w:lang w:val="es-BO"/>
        </w:rPr>
        <w:t xml:space="preserve"> </w:t>
      </w:r>
      <w:r w:rsidR="00442345" w:rsidRPr="00971C50">
        <w:rPr>
          <w:rFonts w:cs="Arial"/>
          <w:b/>
          <w:i/>
          <w:color w:val="1F497D" w:themeColor="text2"/>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lastRenderedPageBreak/>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A13523" w:rsidRPr="00A13523">
        <w:rPr>
          <w:rFonts w:cs="Arial"/>
          <w:b/>
          <w:i/>
          <w:color w:val="FF0000"/>
          <w:szCs w:val="18"/>
          <w:lang w:val="es-BO"/>
        </w:rPr>
        <w:t xml:space="preserve"> </w:t>
      </w:r>
      <w:r w:rsidR="00A13523" w:rsidRPr="00B24D02">
        <w:rPr>
          <w:rFonts w:cs="Arial"/>
          <w:b/>
          <w:i/>
          <w:color w:val="FF0000"/>
          <w:szCs w:val="18"/>
          <w:lang w:val="es-BO"/>
        </w:rPr>
        <w:t>“No requerido para el presente proceso de contratación”</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13523" w:rsidRPr="00A13523">
        <w:rPr>
          <w:rFonts w:cs="Arial"/>
          <w:b/>
          <w:i/>
          <w:color w:val="FF0000"/>
          <w:szCs w:val="18"/>
          <w:lang w:val="es-BO"/>
        </w:rPr>
        <w:t xml:space="preserve"> </w:t>
      </w:r>
      <w:r w:rsidR="00A13523" w:rsidRPr="00B24D02">
        <w:rPr>
          <w:rFonts w:cs="Arial"/>
          <w:b/>
          <w:i/>
          <w:color w:val="FF0000"/>
          <w:szCs w:val="18"/>
          <w:lang w:val="es-BO"/>
        </w:rPr>
        <w:t>“No requerido para el presente proceso de contratación”</w:t>
      </w:r>
      <w:r w:rsidRPr="007367AB">
        <w:rPr>
          <w:rFonts w:cs="Arial"/>
          <w:szCs w:val="18"/>
          <w:lang w:val="es-BO"/>
        </w:rPr>
        <w:t>;</w:t>
      </w:r>
      <w:r w:rsidR="00AB15A6">
        <w:rPr>
          <w:rFonts w:cs="Arial"/>
          <w:szCs w:val="18"/>
          <w:lang w:val="es-BO"/>
        </w:rPr>
        <w:t xml:space="preserve"> </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A13523" w:rsidRDefault="008D46D4" w:rsidP="008D46D4">
      <w:pPr>
        <w:ind w:left="567"/>
        <w:jc w:val="both"/>
        <w:rPr>
          <w:rFonts w:cs="Arial"/>
          <w:b/>
          <w:sz w:val="14"/>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971C50">
        <w:rPr>
          <w:rFonts w:cs="Arial"/>
          <w:b/>
          <w:i/>
          <w:color w:val="1F497D" w:themeColor="text2"/>
          <w:sz w:val="18"/>
          <w:szCs w:val="18"/>
          <w:lang w:val="es-BO"/>
        </w:rPr>
        <w:t>“No</w:t>
      </w:r>
      <w:r w:rsidR="00AB15A6">
        <w:rPr>
          <w:rFonts w:cs="Arial"/>
          <w:b/>
          <w:i/>
          <w:color w:val="1F497D" w:themeColor="text2"/>
          <w:sz w:val="18"/>
          <w:szCs w:val="18"/>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A13523" w:rsidRDefault="00D045EE" w:rsidP="00F30652">
      <w:pPr>
        <w:pStyle w:val="Prrafodelista"/>
        <w:rPr>
          <w:sz w:val="14"/>
        </w:rPr>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A13523" w:rsidRDefault="00FE3F45" w:rsidP="00F30652">
      <w:pPr>
        <w:pStyle w:val="Puesto"/>
        <w:spacing w:after="60"/>
        <w:ind w:left="1985"/>
        <w:jc w:val="both"/>
        <w:outlineLvl w:val="0"/>
        <w:rPr>
          <w:rFonts w:ascii="Verdana" w:hAnsi="Verdana"/>
          <w:b w:val="0"/>
          <w:caps w:val="0"/>
          <w:sz w:val="14"/>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Default="002D071C" w:rsidP="00720AF3">
      <w:pPr>
        <w:tabs>
          <w:tab w:val="left" w:pos="567"/>
        </w:tabs>
        <w:ind w:left="1276"/>
        <w:jc w:val="both"/>
        <w:rPr>
          <w:b/>
          <w:i/>
          <w:sz w:val="18"/>
          <w:szCs w:val="18"/>
          <w:lang w:val="es-BO"/>
        </w:rPr>
      </w:pPr>
    </w:p>
    <w:p w:rsidR="009218EB" w:rsidRDefault="009218EB" w:rsidP="00720AF3">
      <w:pPr>
        <w:tabs>
          <w:tab w:val="left" w:pos="567"/>
        </w:tabs>
        <w:ind w:left="1276"/>
        <w:jc w:val="both"/>
        <w:rPr>
          <w:b/>
          <w:i/>
          <w:sz w:val="18"/>
          <w:szCs w:val="18"/>
          <w:lang w:val="es-BO"/>
        </w:rPr>
      </w:pPr>
    </w:p>
    <w:p w:rsidR="009218EB" w:rsidRDefault="009218EB" w:rsidP="00720AF3">
      <w:pPr>
        <w:tabs>
          <w:tab w:val="left" w:pos="567"/>
        </w:tabs>
        <w:ind w:left="1276"/>
        <w:jc w:val="both"/>
        <w:rPr>
          <w:b/>
          <w:i/>
          <w:sz w:val="18"/>
          <w:szCs w:val="18"/>
          <w:lang w:val="es-BO"/>
        </w:rPr>
      </w:pPr>
    </w:p>
    <w:p w:rsidR="009218EB" w:rsidRDefault="009218EB" w:rsidP="00720AF3">
      <w:pPr>
        <w:tabs>
          <w:tab w:val="left" w:pos="567"/>
        </w:tabs>
        <w:ind w:left="1276"/>
        <w:jc w:val="both"/>
        <w:rPr>
          <w:b/>
          <w:i/>
          <w:sz w:val="18"/>
          <w:szCs w:val="18"/>
          <w:lang w:val="es-BO"/>
        </w:rPr>
      </w:pPr>
    </w:p>
    <w:p w:rsidR="009218EB" w:rsidRPr="000C6821" w:rsidRDefault="009218EB"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404DB0" w:rsidRPr="00205281" w:rsidRDefault="00404DB0"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9218EB" w:rsidRDefault="009218EB" w:rsidP="009218EB">
      <w:pPr>
        <w:jc w:val="both"/>
        <w:rPr>
          <w:rFonts w:cs="Arial"/>
          <w:sz w:val="18"/>
          <w:szCs w:val="18"/>
          <w:lang w:val="es-BO"/>
        </w:rPr>
      </w:pPr>
    </w:p>
    <w:p w:rsidR="009218EB" w:rsidRDefault="009218EB" w:rsidP="009218EB">
      <w:pPr>
        <w:jc w:val="both"/>
        <w:rPr>
          <w:rFonts w:cs="Arial"/>
          <w:sz w:val="18"/>
          <w:szCs w:val="18"/>
          <w:lang w:val="es-BO"/>
        </w:rPr>
      </w:pPr>
    </w:p>
    <w:p w:rsidR="009218EB" w:rsidRDefault="009218EB" w:rsidP="009218EB">
      <w:pPr>
        <w:jc w:val="both"/>
        <w:rPr>
          <w:rFonts w:cs="Arial"/>
          <w:sz w:val="18"/>
          <w:szCs w:val="18"/>
          <w:lang w:val="es-BO"/>
        </w:rPr>
      </w:pPr>
    </w:p>
    <w:p w:rsidR="009218EB" w:rsidRDefault="009218EB" w:rsidP="009218EB">
      <w:pPr>
        <w:jc w:val="both"/>
        <w:rPr>
          <w:rFonts w:cs="Arial"/>
          <w:sz w:val="18"/>
          <w:szCs w:val="18"/>
          <w:lang w:val="es-BO"/>
        </w:rPr>
      </w:pPr>
    </w:p>
    <w:p w:rsidR="009218EB" w:rsidRPr="00083637" w:rsidRDefault="009218EB" w:rsidP="009218EB">
      <w:pPr>
        <w:jc w:val="both"/>
        <w:rPr>
          <w:rFonts w:cs="Arial"/>
          <w:sz w:val="18"/>
          <w:szCs w:val="18"/>
          <w:lang w:val="es-BO"/>
        </w:rPr>
      </w:pP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DE31B6" w:rsidRDefault="00DE31B6" w:rsidP="009218EB">
      <w:pPr>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9218EB">
      <w:pPr>
        <w:pStyle w:val="Prrafodelista"/>
        <w:numPr>
          <w:ilvl w:val="2"/>
          <w:numId w:val="46"/>
        </w:numPr>
        <w:ind w:left="1985" w:hanging="992"/>
        <w:jc w:val="both"/>
        <w:rPr>
          <w:rFonts w:cs="Arial"/>
          <w:b/>
          <w:szCs w:val="18"/>
          <w:lang w:val="es-BO"/>
        </w:rPr>
      </w:pPr>
      <w:r>
        <w:rPr>
          <w:rFonts w:cs="Arial"/>
          <w:b/>
          <w:szCs w:val="18"/>
          <w:lang w:val="es-BO"/>
        </w:rPr>
        <w:t>Reporte Electrónico</w:t>
      </w:r>
    </w:p>
    <w:p w:rsidR="00AE15BA" w:rsidRPr="00205281" w:rsidRDefault="00AE15BA" w:rsidP="009218EB">
      <w:pPr>
        <w:ind w:left="1985" w:hanging="992"/>
        <w:jc w:val="both"/>
        <w:rPr>
          <w:rFonts w:cs="Arial"/>
          <w:sz w:val="18"/>
          <w:szCs w:val="18"/>
          <w:lang w:val="es-BO"/>
        </w:rPr>
      </w:pPr>
    </w:p>
    <w:p w:rsidR="002B0A6A" w:rsidRDefault="002B0A6A" w:rsidP="009218EB">
      <w:pPr>
        <w:pStyle w:val="Prrafodelista"/>
        <w:ind w:left="1985"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9218EB">
      <w:pPr>
        <w:ind w:left="1985" w:hanging="992"/>
        <w:jc w:val="both"/>
        <w:rPr>
          <w:rFonts w:cs="Arial"/>
          <w:sz w:val="18"/>
          <w:szCs w:val="18"/>
          <w:lang w:val="es-BO"/>
        </w:rPr>
      </w:pPr>
    </w:p>
    <w:p w:rsidR="001A55BD" w:rsidRPr="00205281" w:rsidRDefault="001A55BD" w:rsidP="009218EB">
      <w:pPr>
        <w:pStyle w:val="Prrafodelista"/>
        <w:numPr>
          <w:ilvl w:val="2"/>
          <w:numId w:val="46"/>
        </w:numPr>
        <w:ind w:left="1985" w:hanging="992"/>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9218EB">
      <w:pPr>
        <w:pStyle w:val="Prrafodelista"/>
        <w:ind w:left="1985" w:hanging="992"/>
        <w:jc w:val="both"/>
        <w:rPr>
          <w:b/>
          <w:szCs w:val="18"/>
          <w:lang w:val="es-BO"/>
        </w:rPr>
      </w:pPr>
    </w:p>
    <w:p w:rsidR="001A55BD" w:rsidRPr="00205281" w:rsidRDefault="002B0A6A" w:rsidP="009218EB">
      <w:pPr>
        <w:pStyle w:val="Prrafodelista"/>
        <w:ind w:left="1985"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9218EB">
      <w:pPr>
        <w:pStyle w:val="Prrafodelista"/>
        <w:tabs>
          <w:tab w:val="left" w:pos="1418"/>
        </w:tabs>
        <w:ind w:left="1985" w:hanging="992"/>
        <w:jc w:val="both"/>
        <w:rPr>
          <w:b/>
          <w:szCs w:val="18"/>
          <w:lang w:val="es-BO"/>
        </w:rPr>
      </w:pPr>
    </w:p>
    <w:p w:rsidR="00FC3DA9" w:rsidRPr="00205281" w:rsidRDefault="00FC3DA9" w:rsidP="009218EB">
      <w:pPr>
        <w:pStyle w:val="Prrafodelista"/>
        <w:ind w:left="1985"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9218EB">
      <w:pPr>
        <w:ind w:left="1985" w:hanging="992"/>
        <w:jc w:val="both"/>
        <w:rPr>
          <w:rFonts w:cs="Arial"/>
          <w:sz w:val="18"/>
          <w:szCs w:val="18"/>
          <w:lang w:val="es-BO"/>
        </w:rPr>
      </w:pPr>
    </w:p>
    <w:p w:rsidR="003E2EEB" w:rsidRPr="00205281" w:rsidRDefault="003E2EEB" w:rsidP="009218EB">
      <w:pPr>
        <w:pStyle w:val="Prrafodelista"/>
        <w:numPr>
          <w:ilvl w:val="2"/>
          <w:numId w:val="46"/>
        </w:numPr>
        <w:ind w:left="1985" w:hanging="992"/>
        <w:jc w:val="both"/>
        <w:rPr>
          <w:rFonts w:cs="Arial"/>
          <w:b/>
          <w:szCs w:val="18"/>
          <w:lang w:val="es-BO"/>
        </w:rPr>
      </w:pPr>
      <w:r w:rsidRPr="00205281">
        <w:rPr>
          <w:rFonts w:cs="Arial"/>
          <w:b/>
          <w:szCs w:val="18"/>
          <w:lang w:val="es-BO"/>
        </w:rPr>
        <w:t>Evaluación de la Propuesta Técnica</w:t>
      </w:r>
    </w:p>
    <w:p w:rsidR="003E2EEB" w:rsidRPr="00205281" w:rsidRDefault="003E2EEB" w:rsidP="009218EB">
      <w:pPr>
        <w:ind w:left="1985" w:hanging="992"/>
        <w:jc w:val="both"/>
        <w:rPr>
          <w:rFonts w:cs="Arial"/>
          <w:sz w:val="18"/>
          <w:szCs w:val="18"/>
          <w:lang w:val="es-BO"/>
        </w:rPr>
      </w:pPr>
    </w:p>
    <w:p w:rsidR="003E2EEB" w:rsidRPr="00205281" w:rsidRDefault="003E2EEB" w:rsidP="009218EB">
      <w:pPr>
        <w:pStyle w:val="Prrafodelista"/>
        <w:ind w:left="1985"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9218EB" w:rsidRDefault="001B4130" w:rsidP="009218EB">
      <w:pPr>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9B0729">
      <w:pPr>
        <w:ind w:left="709"/>
        <w:rPr>
          <w:rFonts w:cs="Arial"/>
          <w:sz w:val="18"/>
          <w:szCs w:val="18"/>
          <w:lang w:val="es-BO"/>
        </w:rPr>
      </w:pP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lastRenderedPageBreak/>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r w:rsidR="00FB7792" w:rsidRPr="00DA5AC9">
        <w:rPr>
          <w:rFonts w:cs="Arial"/>
          <w:b/>
          <w:i/>
          <w:color w:val="1F497D" w:themeColor="text2"/>
          <w:sz w:val="18"/>
          <w:szCs w:val="18"/>
          <w:lang w:val="es-BO"/>
        </w:rPr>
        <w:t>“No aplica en el presente proceso de contratación”</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Default="00E81695" w:rsidP="003A58C4">
      <w:pPr>
        <w:pStyle w:val="Prrafodelista"/>
        <w:ind w:left="450"/>
        <w:jc w:val="both"/>
        <w:rPr>
          <w:rFonts w:cs="Arial"/>
          <w:szCs w:val="18"/>
          <w:lang w:val="es-BO"/>
        </w:rPr>
      </w:pPr>
    </w:p>
    <w:p w:rsidR="00443174" w:rsidRDefault="00443174" w:rsidP="003A58C4">
      <w:pPr>
        <w:pStyle w:val="Prrafodelista"/>
        <w:ind w:left="450"/>
        <w:jc w:val="both"/>
        <w:rPr>
          <w:rFonts w:cs="Arial"/>
          <w:szCs w:val="18"/>
          <w:lang w:val="es-BO"/>
        </w:rPr>
      </w:pPr>
    </w:p>
    <w:p w:rsidR="00443174" w:rsidRDefault="00443174" w:rsidP="003A58C4">
      <w:pPr>
        <w:pStyle w:val="Prrafodelista"/>
        <w:ind w:left="450"/>
        <w:jc w:val="both"/>
        <w:rPr>
          <w:rFonts w:cs="Arial"/>
          <w:szCs w:val="18"/>
          <w:lang w:val="es-BO"/>
        </w:rPr>
      </w:pPr>
    </w:p>
    <w:p w:rsidR="00443174" w:rsidRDefault="00443174" w:rsidP="003A58C4">
      <w:pPr>
        <w:pStyle w:val="Prrafodelista"/>
        <w:ind w:left="450"/>
        <w:jc w:val="both"/>
        <w:rPr>
          <w:rFonts w:cs="Arial"/>
          <w:szCs w:val="18"/>
          <w:lang w:val="es-BO"/>
        </w:rPr>
      </w:pPr>
    </w:p>
    <w:p w:rsidR="00443174" w:rsidRPr="00205281" w:rsidRDefault="00443174"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49"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443174">
        <w:trPr>
          <w:trHeight w:val="19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025B3F" w:rsidP="00025B3F">
            <w:pPr>
              <w:rPr>
                <w:rFonts w:ascii="Arial" w:hAnsi="Arial" w:cs="Arial"/>
                <w:lang w:val="es-BO"/>
              </w:rPr>
            </w:pPr>
            <w:r>
              <w:rPr>
                <w:rFonts w:ascii="Arial" w:hAnsi="Arial" w:cs="Arial"/>
                <w:lang w:val="es-BO"/>
              </w:rPr>
              <w:t>ANPE – P Nº 00</w:t>
            </w:r>
            <w:r w:rsidR="00DB57DE">
              <w:rPr>
                <w:rFonts w:ascii="Arial" w:hAnsi="Arial" w:cs="Arial"/>
                <w:lang w:val="es-BO"/>
              </w:rPr>
              <w:t>3</w:t>
            </w:r>
            <w:r w:rsidR="00443174">
              <w:rPr>
                <w:rFonts w:ascii="Arial" w:hAnsi="Arial" w:cs="Arial"/>
                <w:lang w:val="es-BO"/>
              </w:rPr>
              <w:t>/202</w:t>
            </w:r>
            <w:r>
              <w:rPr>
                <w:rFonts w:ascii="Arial" w:hAnsi="Arial" w:cs="Arial"/>
                <w:lang w:val="es-BO"/>
              </w:rPr>
              <w:t>5</w:t>
            </w:r>
            <w:r w:rsidR="00443174">
              <w:rPr>
                <w:rFonts w:ascii="Arial" w:hAnsi="Arial" w:cs="Arial"/>
                <w:lang w:val="es-BO"/>
              </w:rPr>
              <w:t>-</w:t>
            </w:r>
            <w:r>
              <w:rPr>
                <w:rFonts w:ascii="Arial" w:hAnsi="Arial" w:cs="Arial"/>
                <w:lang w:val="es-BO"/>
              </w:rPr>
              <w:t>1</w:t>
            </w:r>
            <w:r w:rsidR="00397514"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025B3F"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025B3F"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025B3F">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B63CBB" w:rsidP="00025B3F">
            <w:pPr>
              <w:tabs>
                <w:tab w:val="left" w:pos="1634"/>
              </w:tabs>
              <w:jc w:val="center"/>
              <w:rPr>
                <w:rFonts w:ascii="Arial" w:hAnsi="Arial" w:cs="Arial"/>
                <w:sz w:val="20"/>
                <w:szCs w:val="20"/>
                <w:lang w:val="es-BO"/>
              </w:rPr>
            </w:pPr>
            <w:r w:rsidRPr="00B63CBB">
              <w:rPr>
                <w:rFonts w:cs="Arial"/>
                <w:b/>
                <w:sz w:val="18"/>
                <w:szCs w:val="18"/>
                <w:lang w:val="es-BO"/>
              </w:rPr>
              <w:t xml:space="preserve">OBRA DE </w:t>
            </w:r>
            <w:r w:rsidR="00025B3F">
              <w:rPr>
                <w:rFonts w:cs="Arial"/>
                <w:b/>
                <w:sz w:val="18"/>
                <w:szCs w:val="18"/>
                <w:lang w:val="es-BO"/>
              </w:rPr>
              <w:t>REFUERZO ESTRUCTURAL EN BÓVEDAS Y ESCALERA DE LA BIBLIOTECA CASTO ROJAS DEL BCB</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443174" w:rsidTr="00443174">
        <w:trPr>
          <w:trHeight w:val="74"/>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2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82" w:type="dxa"/>
            <w:shd w:val="clear" w:color="auto" w:fill="auto"/>
          </w:tcPr>
          <w:p w:rsidR="0041522E" w:rsidRPr="00443174" w:rsidRDefault="0041522E" w:rsidP="00FB1C3E">
            <w:pPr>
              <w:rPr>
                <w:rFonts w:ascii="Arial" w:hAnsi="Arial" w:cs="Arial"/>
                <w:sz w:val="8"/>
                <w:lang w:val="es-BO"/>
              </w:rPr>
            </w:pPr>
          </w:p>
        </w:tc>
        <w:tc>
          <w:tcPr>
            <w:tcW w:w="272"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6"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025B3F">
            <w:pPr>
              <w:jc w:val="both"/>
              <w:rPr>
                <w:rFonts w:ascii="Arial" w:hAnsi="Arial" w:cs="Arial"/>
                <w:lang w:val="es-BO"/>
              </w:rPr>
            </w:pPr>
            <w:r w:rsidRPr="00F62B1C">
              <w:rPr>
                <w:rFonts w:ascii="Arial" w:hAnsi="Arial" w:cs="Arial"/>
                <w:i/>
                <w:lang w:val="es-BO"/>
              </w:rPr>
              <w:t>Bs</w:t>
            </w:r>
            <w:r w:rsidR="00025B3F">
              <w:rPr>
                <w:rFonts w:ascii="Arial" w:hAnsi="Arial" w:cs="Arial"/>
                <w:i/>
                <w:lang w:val="es-BO"/>
              </w:rPr>
              <w:t>64</w:t>
            </w:r>
            <w:r w:rsidR="00443174">
              <w:rPr>
                <w:rFonts w:ascii="Arial" w:hAnsi="Arial" w:cs="Arial"/>
                <w:i/>
                <w:lang w:val="es-BO"/>
              </w:rPr>
              <w:t>9</w:t>
            </w:r>
            <w:r w:rsidRPr="00F62B1C">
              <w:rPr>
                <w:rFonts w:ascii="Arial" w:hAnsi="Arial" w:cs="Arial"/>
                <w:i/>
                <w:lang w:val="es-BO"/>
              </w:rPr>
              <w:t>.</w:t>
            </w:r>
            <w:r w:rsidR="00025B3F">
              <w:rPr>
                <w:rFonts w:ascii="Arial" w:hAnsi="Arial" w:cs="Arial"/>
                <w:i/>
                <w:lang w:val="es-BO"/>
              </w:rPr>
              <w:t>847</w:t>
            </w:r>
            <w:r w:rsidRPr="00F62B1C">
              <w:rPr>
                <w:rFonts w:ascii="Arial" w:hAnsi="Arial" w:cs="Arial"/>
                <w:i/>
                <w:lang w:val="es-BO"/>
              </w:rPr>
              <w:t>,</w:t>
            </w:r>
            <w:r w:rsidR="00025B3F">
              <w:rPr>
                <w:rFonts w:ascii="Arial" w:hAnsi="Arial" w:cs="Arial"/>
                <w:i/>
                <w:lang w:val="es-BO"/>
              </w:rPr>
              <w:t>54</w:t>
            </w:r>
            <w:r w:rsidRPr="00F62B1C">
              <w:rPr>
                <w:rFonts w:ascii="Arial" w:hAnsi="Arial" w:cs="Arial"/>
                <w:i/>
                <w:lang w:val="es-BO"/>
              </w:rPr>
              <w:t xml:space="preserve"> (</w:t>
            </w:r>
            <w:r w:rsidR="00630D85">
              <w:rPr>
                <w:rFonts w:ascii="Arial" w:hAnsi="Arial" w:cs="Arial"/>
                <w:i/>
                <w:lang w:val="es-BO"/>
              </w:rPr>
              <w:t>Seiscientos cuarenta y nueve mil ochocientos cuarenta y siete 54</w:t>
            </w:r>
            <w:r w:rsidR="00630D85" w:rsidRPr="00F62B1C">
              <w:rPr>
                <w:rFonts w:ascii="Arial" w:hAnsi="Arial" w:cs="Arial"/>
                <w:i/>
                <w:lang w:val="es-BO"/>
              </w:rPr>
              <w:t>/100 bolivianos</w:t>
            </w:r>
            <w:r w:rsidRPr="00F62B1C">
              <w:rPr>
                <w:rFonts w:ascii="Arial" w:hAnsi="Arial" w:cs="Arial"/>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0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443174">
        <w:trPr>
          <w:trHeight w:val="19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025B3F" w:rsidP="00025B3F">
            <w:pPr>
              <w:jc w:val="both"/>
              <w:rPr>
                <w:rFonts w:ascii="Arial" w:hAnsi="Arial" w:cs="Arial"/>
                <w:i/>
                <w:lang w:val="es-BO"/>
              </w:rPr>
            </w:pPr>
            <w:r>
              <w:rPr>
                <w:rFonts w:ascii="Arial" w:hAnsi="Arial" w:cs="Arial"/>
                <w:i/>
                <w:lang w:val="es-BO"/>
              </w:rPr>
              <w:t>Sesenta</w:t>
            </w:r>
            <w:r w:rsidR="00443174">
              <w:rPr>
                <w:rFonts w:ascii="Arial" w:hAnsi="Arial" w:cs="Arial"/>
                <w:i/>
                <w:lang w:val="es-BO"/>
              </w:rPr>
              <w:t xml:space="preserve"> </w:t>
            </w:r>
            <w:r w:rsidR="00672467" w:rsidRPr="00F62B1C">
              <w:rPr>
                <w:rFonts w:ascii="Arial" w:hAnsi="Arial" w:cs="Arial"/>
                <w:i/>
                <w:lang w:val="es-BO"/>
              </w:rPr>
              <w:t>(</w:t>
            </w:r>
            <w:r>
              <w:rPr>
                <w:rFonts w:ascii="Arial" w:hAnsi="Arial" w:cs="Arial"/>
                <w:i/>
                <w:lang w:val="es-BO"/>
              </w:rPr>
              <w:t>6</w:t>
            </w:r>
            <w:r w:rsidR="00443174">
              <w:rPr>
                <w:rFonts w:ascii="Arial" w:hAnsi="Arial" w:cs="Arial"/>
                <w:i/>
                <w:lang w:val="es-BO"/>
              </w:rPr>
              <w:t>0</w:t>
            </w:r>
            <w:r w:rsidR="00672467" w:rsidRPr="00F62B1C">
              <w:rPr>
                <w:rFonts w:ascii="Arial" w:hAnsi="Arial" w:cs="Arial"/>
                <w:i/>
                <w:lang w:val="es-BO"/>
              </w:rPr>
              <w:t>) días calendario que serán computables a partir de la fecha establecida en la Orden de Proceder.</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jc w:val="both"/>
              <w:rPr>
                <w:rFonts w:ascii="Arial" w:hAnsi="Arial" w:cs="Arial"/>
                <w:b/>
                <w:i/>
                <w:lang w:val="es-BO"/>
              </w:rPr>
            </w:pPr>
            <w:r w:rsidRPr="00F62B1C">
              <w:rPr>
                <w:rFonts w:ascii="Arial" w:hAnsi="Arial" w:cs="Arial"/>
                <w:b/>
                <w:i/>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E55E8F">
              <w:rPr>
                <w:rFonts w:ascii="Arial" w:hAnsi="Arial" w:cs="Arial"/>
                <w:b/>
                <w:i/>
                <w:lang w:val="es-BO"/>
              </w:rPr>
              <w:t xml:space="preserve"> equivalente  al siete por ciento (7%) del monto del </w:t>
            </w:r>
            <w:r w:rsidR="0017467C">
              <w:rPr>
                <w:rFonts w:ascii="Arial" w:hAnsi="Arial" w:cs="Arial"/>
                <w:b/>
                <w:i/>
                <w:lang w:val="es-BO"/>
              </w:rPr>
              <w:t>contrato</w:t>
            </w:r>
            <w:r w:rsidR="00E55E8F">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270"/>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3F7D2F">
        <w:trPr>
          <w:trHeight w:val="100"/>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3F7D2F">
        <w:trPr>
          <w:jc w:val="center"/>
        </w:trPr>
        <w:tc>
          <w:tcPr>
            <w:tcW w:w="2397" w:type="dxa"/>
            <w:gridSpan w:val="7"/>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trHeight w:val="60"/>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7"/>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3F7D2F">
        <w:trPr>
          <w:jc w:val="center"/>
        </w:trPr>
        <w:tc>
          <w:tcPr>
            <w:tcW w:w="2397" w:type="dxa"/>
            <w:gridSpan w:val="7"/>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3E3C4D">
        <w:trPr>
          <w:trHeight w:val="472"/>
          <w:jc w:val="center"/>
        </w:trPr>
        <w:tc>
          <w:tcPr>
            <w:tcW w:w="3584" w:type="dxa"/>
            <w:gridSpan w:val="11"/>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Omar Denis Espejo Ferrel</w:t>
            </w:r>
          </w:p>
        </w:tc>
        <w:tc>
          <w:tcPr>
            <w:tcW w:w="270" w:type="dxa"/>
            <w:tcBorders>
              <w:left w:val="single" w:sz="4" w:space="0" w:color="auto"/>
              <w:right w:val="single" w:sz="4" w:space="0" w:color="auto"/>
            </w:tcBorders>
          </w:tcPr>
          <w:p w:rsidR="0041522E" w:rsidRPr="002F6FCF" w:rsidRDefault="0041522E"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Técnico</w:t>
            </w:r>
            <w:r w:rsidR="00F62B1C" w:rsidRPr="002F6FCF">
              <w:rPr>
                <w:rFonts w:ascii="Arial" w:hAnsi="Arial" w:cs="Arial"/>
                <w:sz w:val="14"/>
                <w:lang w:val="es-BO"/>
              </w:rPr>
              <w:t xml:space="preserve"> en Compras y Contrataciones</w:t>
            </w:r>
          </w:p>
        </w:tc>
        <w:tc>
          <w:tcPr>
            <w:tcW w:w="270" w:type="dxa"/>
            <w:tcBorders>
              <w:left w:val="single" w:sz="4" w:space="0" w:color="auto"/>
              <w:right w:val="single" w:sz="4" w:space="0" w:color="auto"/>
            </w:tcBorders>
            <w:vAlign w:val="center"/>
          </w:tcPr>
          <w:p w:rsidR="0041522E" w:rsidRPr="002F6FCF" w:rsidRDefault="0041522E"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Departamento</w:t>
            </w:r>
            <w:r w:rsidR="00F62B1C" w:rsidRPr="002F6FCF">
              <w:rPr>
                <w:rFonts w:ascii="Arial" w:hAnsi="Arial" w:cs="Arial"/>
                <w:sz w:val="14"/>
                <w:lang w:val="es-BO"/>
              </w:rPr>
              <w:t xml:space="preserve">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3E3C4D">
        <w:trPr>
          <w:trHeight w:val="583"/>
          <w:jc w:val="center"/>
        </w:trPr>
        <w:tc>
          <w:tcPr>
            <w:tcW w:w="3584" w:type="dxa"/>
            <w:gridSpan w:val="11"/>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025B3F" w:rsidP="003E3C4D">
            <w:pPr>
              <w:jc w:val="center"/>
              <w:rPr>
                <w:rFonts w:ascii="Arial" w:hAnsi="Arial" w:cs="Arial"/>
                <w:sz w:val="14"/>
                <w:lang w:val="es-BO"/>
              </w:rPr>
            </w:pPr>
            <w:r w:rsidRPr="00025B3F">
              <w:rPr>
                <w:rFonts w:ascii="Arial" w:hAnsi="Arial" w:cs="Arial"/>
                <w:sz w:val="14"/>
                <w:lang w:val="es-BO"/>
              </w:rPr>
              <w:t>Shirley Giovanna</w:t>
            </w:r>
            <w:r>
              <w:rPr>
                <w:rFonts w:ascii="Arial" w:hAnsi="Arial" w:cs="Arial"/>
                <w:sz w:val="14"/>
                <w:lang w:val="es-BO"/>
              </w:rPr>
              <w:t xml:space="preserve"> </w:t>
            </w:r>
            <w:r w:rsidRPr="00025B3F">
              <w:rPr>
                <w:rFonts w:ascii="Arial" w:hAnsi="Arial" w:cs="Arial"/>
                <w:sz w:val="14"/>
                <w:lang w:val="es-BO"/>
              </w:rPr>
              <w:t>Chavez</w:t>
            </w:r>
            <w:r>
              <w:rPr>
                <w:rFonts w:ascii="Arial" w:hAnsi="Arial" w:cs="Arial"/>
                <w:sz w:val="14"/>
                <w:lang w:val="es-BO"/>
              </w:rPr>
              <w:t xml:space="preserve"> Paño</w:t>
            </w:r>
          </w:p>
        </w:tc>
        <w:tc>
          <w:tcPr>
            <w:tcW w:w="270" w:type="dxa"/>
            <w:tcBorders>
              <w:left w:val="single" w:sz="4" w:space="0" w:color="auto"/>
              <w:right w:val="single" w:sz="4" w:space="0" w:color="auto"/>
            </w:tcBorders>
          </w:tcPr>
          <w:p w:rsidR="00F62B1C" w:rsidRPr="002F6FCF" w:rsidRDefault="00F62B1C"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025B3F" w:rsidP="003E3C4D">
            <w:pPr>
              <w:jc w:val="center"/>
              <w:rPr>
                <w:rFonts w:ascii="Arial" w:hAnsi="Arial" w:cs="Arial"/>
                <w:sz w:val="14"/>
                <w:lang w:val="es-BO"/>
              </w:rPr>
            </w:pPr>
            <w:r w:rsidRPr="00025B3F">
              <w:rPr>
                <w:rFonts w:ascii="Arial" w:hAnsi="Arial" w:cs="Arial"/>
                <w:sz w:val="14"/>
                <w:lang w:val="es-BO"/>
              </w:rPr>
              <w:t>Profesional En Infraestructura</w:t>
            </w:r>
          </w:p>
        </w:tc>
        <w:tc>
          <w:tcPr>
            <w:tcW w:w="270" w:type="dxa"/>
            <w:tcBorders>
              <w:left w:val="single" w:sz="4" w:space="0" w:color="auto"/>
              <w:right w:val="single" w:sz="4" w:space="0" w:color="auto"/>
            </w:tcBorders>
            <w:vAlign w:val="center"/>
          </w:tcPr>
          <w:p w:rsidR="00F62B1C" w:rsidRPr="002F6FCF" w:rsidRDefault="00F62B1C"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2F38E6" w:rsidP="003E3C4D">
            <w:pPr>
              <w:jc w:val="center"/>
              <w:rPr>
                <w:rFonts w:ascii="Arial" w:hAnsi="Arial" w:cs="Arial"/>
                <w:sz w:val="14"/>
                <w:lang w:val="es-BO"/>
              </w:rPr>
            </w:pPr>
            <w:r w:rsidRPr="002F6FCF">
              <w:rPr>
                <w:rFonts w:ascii="Arial" w:hAnsi="Arial" w:cs="Arial"/>
                <w:sz w:val="14"/>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10"/>
                <w:lang w:val="es-BO"/>
              </w:rPr>
            </w:pPr>
          </w:p>
        </w:tc>
        <w:tc>
          <w:tcPr>
            <w:tcW w:w="362" w:type="dxa"/>
            <w:shd w:val="clear" w:color="auto" w:fill="auto"/>
          </w:tcPr>
          <w:p w:rsidR="0041522E" w:rsidRPr="002F6FCF" w:rsidRDefault="0041522E" w:rsidP="00FB1C3E">
            <w:pPr>
              <w:rPr>
                <w:rFonts w:ascii="Arial" w:hAnsi="Arial" w:cs="Arial"/>
                <w:sz w:val="10"/>
                <w:lang w:val="es-BO"/>
              </w:rPr>
            </w:pPr>
          </w:p>
        </w:tc>
        <w:tc>
          <w:tcPr>
            <w:tcW w:w="277" w:type="dxa"/>
            <w:shd w:val="clear" w:color="auto" w:fill="auto"/>
          </w:tcPr>
          <w:p w:rsidR="0041522E" w:rsidRPr="002F6FCF" w:rsidRDefault="0041522E" w:rsidP="00FB1C3E">
            <w:pPr>
              <w:rPr>
                <w:rFonts w:ascii="Arial" w:hAnsi="Arial" w:cs="Arial"/>
                <w:sz w:val="10"/>
                <w:lang w:val="es-BO"/>
              </w:rPr>
            </w:pPr>
          </w:p>
        </w:tc>
        <w:tc>
          <w:tcPr>
            <w:tcW w:w="27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2" w:type="dxa"/>
            <w:shd w:val="clear" w:color="auto" w:fill="auto"/>
          </w:tcPr>
          <w:p w:rsidR="0041522E" w:rsidRPr="002F6FCF" w:rsidRDefault="0041522E" w:rsidP="00FB1C3E">
            <w:pPr>
              <w:rPr>
                <w:rFonts w:ascii="Arial" w:hAnsi="Arial" w:cs="Arial"/>
                <w:sz w:val="10"/>
                <w:lang w:val="es-BO"/>
              </w:rPr>
            </w:pPr>
          </w:p>
        </w:tc>
        <w:tc>
          <w:tcPr>
            <w:tcW w:w="277"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gridSpan w:val="2"/>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gridSpan w:val="2"/>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10"/>
                <w:lang w:val="es-BO"/>
              </w:rPr>
            </w:pPr>
          </w:p>
        </w:tc>
      </w:tr>
      <w:tr w:rsidR="00205281" w:rsidRPr="00205281" w:rsidTr="003F7D2F">
        <w:trPr>
          <w:jc w:val="center"/>
        </w:trPr>
        <w:tc>
          <w:tcPr>
            <w:tcW w:w="1219" w:type="dxa"/>
            <w:gridSpan w:val="3"/>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54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C02FF9" w:rsidRPr="00C02FF9" w:rsidRDefault="00C02FF9" w:rsidP="00672467">
            <w:pPr>
              <w:snapToGrid w:val="0"/>
              <w:rPr>
                <w:rFonts w:ascii="Arial" w:hAnsi="Arial" w:cs="Arial"/>
                <w:bCs/>
                <w:sz w:val="5"/>
                <w:szCs w:val="15"/>
                <w:lang w:val="es-BO" w:eastAsia="es-BO"/>
              </w:rPr>
            </w:pP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2F6FCF">
              <w:rPr>
                <w:rFonts w:ascii="Arial" w:hAnsi="Arial" w:cs="Arial"/>
                <w:bCs/>
                <w:sz w:val="15"/>
                <w:szCs w:val="15"/>
                <w:lang w:val="es-BO" w:eastAsia="es-BO"/>
              </w:rPr>
              <w:t>21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B63CBB" w:rsidP="00025B3F">
            <w:pPr>
              <w:rPr>
                <w:rFonts w:ascii="Arial" w:hAnsi="Arial" w:cs="Arial"/>
                <w:lang w:val="es-BO"/>
              </w:rPr>
            </w:pPr>
            <w:r>
              <w:rPr>
                <w:rFonts w:ascii="Arial" w:hAnsi="Arial" w:cs="Arial"/>
                <w:bCs/>
                <w:sz w:val="15"/>
                <w:szCs w:val="15"/>
                <w:lang w:val="es-BO" w:eastAsia="es-BO"/>
              </w:rPr>
              <w:t>47</w:t>
            </w:r>
            <w:r w:rsidR="00025B3F">
              <w:rPr>
                <w:rFonts w:ascii="Arial" w:hAnsi="Arial" w:cs="Arial"/>
                <w:bCs/>
                <w:sz w:val="15"/>
                <w:szCs w:val="15"/>
                <w:lang w:val="es-BO" w:eastAsia="es-BO"/>
              </w:rPr>
              <w:t>26</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2F6FCF" w:rsidRDefault="002F6FCF" w:rsidP="00672467">
            <w:pPr>
              <w:snapToGrid w:val="0"/>
              <w:rPr>
                <w:rFonts w:ascii="Arial" w:hAnsi="Arial" w:cs="Arial"/>
                <w:sz w:val="14"/>
                <w:szCs w:val="14"/>
                <w:lang w:val="pt-BR" w:eastAsia="es-BO"/>
              </w:rPr>
            </w:pPr>
            <w:proofErr w:type="gramStart"/>
            <w:r>
              <w:rPr>
                <w:rStyle w:val="Hipervnculo"/>
                <w:rFonts w:ascii="Arial" w:hAnsi="Arial"/>
                <w:sz w:val="14"/>
                <w:szCs w:val="14"/>
                <w:lang w:val="pt-BR" w:eastAsia="es-BO"/>
              </w:rPr>
              <w:t>oespejo</w:t>
            </w:r>
            <w:proofErr w:type="gramEnd"/>
            <w:r w:rsidR="003C1463" w:rsidRPr="002F6FCF">
              <w:rPr>
                <w:rStyle w:val="Hipervnculo"/>
                <w:rFonts w:ascii="Arial" w:hAnsi="Arial"/>
                <w:sz w:val="14"/>
                <w:szCs w:val="14"/>
                <w:lang w:val="pt-BR" w:eastAsia="es-BO"/>
              </w:rPr>
              <w:fldChar w:fldCharType="begin"/>
            </w:r>
            <w:r w:rsidR="003C1463" w:rsidRPr="002F6FCF">
              <w:rPr>
                <w:rStyle w:val="Hipervnculo"/>
                <w:rFonts w:ascii="Arial" w:hAnsi="Arial"/>
                <w:sz w:val="14"/>
                <w:szCs w:val="14"/>
                <w:lang w:val="pt-BR" w:eastAsia="es-BO"/>
              </w:rPr>
              <w:instrText xml:space="preserve"> HYPERLINK "mailto:emamani@bcb.gob.bo" </w:instrText>
            </w:r>
            <w:r w:rsidR="003C1463" w:rsidRPr="002F6FCF">
              <w:rPr>
                <w:rStyle w:val="Hipervnculo"/>
                <w:rFonts w:ascii="Arial" w:hAnsi="Arial"/>
                <w:sz w:val="14"/>
                <w:szCs w:val="14"/>
                <w:lang w:val="pt-BR" w:eastAsia="es-BO"/>
              </w:rPr>
              <w:fldChar w:fldCharType="separate"/>
            </w:r>
            <w:r w:rsidR="00672467" w:rsidRPr="002F6FCF">
              <w:rPr>
                <w:rStyle w:val="Hipervnculo"/>
                <w:rFonts w:ascii="Arial" w:hAnsi="Arial"/>
                <w:sz w:val="14"/>
                <w:szCs w:val="14"/>
                <w:lang w:val="pt-BR" w:eastAsia="es-BO"/>
              </w:rPr>
              <w:t>@bcb.gob.bo</w:t>
            </w:r>
            <w:r w:rsidR="003C1463" w:rsidRPr="002F6FCF">
              <w:rPr>
                <w:rStyle w:val="Hipervnculo"/>
                <w:rFonts w:ascii="Arial" w:hAnsi="Arial"/>
                <w:sz w:val="14"/>
                <w:szCs w:val="14"/>
                <w:lang w:val="pt-BR" w:eastAsia="es-BO"/>
              </w:rPr>
              <w:fldChar w:fldCharType="end"/>
            </w:r>
          </w:p>
          <w:p w:rsidR="00672467" w:rsidRPr="002F6FCF" w:rsidRDefault="00672467" w:rsidP="00672467">
            <w:pPr>
              <w:snapToGrid w:val="0"/>
              <w:rPr>
                <w:rFonts w:ascii="Arial" w:hAnsi="Arial" w:cs="Arial"/>
                <w:sz w:val="14"/>
                <w:szCs w:val="14"/>
                <w:lang w:val="pt-BR" w:eastAsia="es-BO"/>
              </w:rPr>
            </w:pPr>
            <w:r w:rsidRPr="002F6FCF">
              <w:rPr>
                <w:rFonts w:ascii="Arial" w:hAnsi="Arial" w:cs="Arial"/>
                <w:sz w:val="14"/>
                <w:szCs w:val="14"/>
                <w:lang w:val="pt-BR" w:eastAsia="es-BO"/>
              </w:rPr>
              <w:t>(Consultas Administrativas)</w:t>
            </w:r>
          </w:p>
          <w:p w:rsidR="003F7D2F" w:rsidRDefault="003F7D2F" w:rsidP="00672467">
            <w:pPr>
              <w:rPr>
                <w:rStyle w:val="Hipervnculo"/>
                <w:rFonts w:ascii="Arial" w:hAnsi="Arial"/>
                <w:sz w:val="14"/>
                <w:szCs w:val="14"/>
                <w:lang w:val="pt-BR" w:eastAsia="es-BO"/>
              </w:rPr>
            </w:pPr>
            <w:r w:rsidRPr="003F7D2F">
              <w:rPr>
                <w:rStyle w:val="Hipervnculo"/>
                <w:rFonts w:ascii="Arial" w:hAnsi="Arial"/>
                <w:sz w:val="14"/>
                <w:szCs w:val="14"/>
                <w:lang w:val="pt-BR" w:eastAsia="es-BO"/>
              </w:rPr>
              <w:t>spchavez@bcb.gob.bo</w:t>
            </w:r>
            <w:r w:rsidRPr="003F7D2F">
              <w:rPr>
                <w:rStyle w:val="Hipervnculo"/>
                <w:rFonts w:ascii="Arial" w:hAnsi="Arial"/>
                <w:sz w:val="14"/>
                <w:szCs w:val="14"/>
                <w:lang w:val="pt-BR" w:eastAsia="es-BO"/>
              </w:rPr>
              <w:tab/>
              <w:t xml:space="preserve"> </w:t>
            </w:r>
          </w:p>
          <w:p w:rsidR="0041522E" w:rsidRPr="002F6FCF" w:rsidRDefault="00672467" w:rsidP="00672467">
            <w:pPr>
              <w:rPr>
                <w:rFonts w:ascii="Arial" w:hAnsi="Arial" w:cs="Arial"/>
                <w:sz w:val="14"/>
                <w:lang w:val="es-BO"/>
              </w:rPr>
            </w:pPr>
            <w:r w:rsidRPr="002F6FCF">
              <w:rPr>
                <w:rFonts w:ascii="Arial" w:hAnsi="Arial" w:cs="Arial"/>
                <w:sz w:val="14"/>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4"/>
                <w:szCs w:val="2"/>
                <w:lang w:val="es-BO"/>
              </w:rPr>
            </w:pPr>
          </w:p>
        </w:tc>
        <w:tc>
          <w:tcPr>
            <w:tcW w:w="36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9"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4"/>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065026" w:rsidRPr="002F6FCF" w:rsidRDefault="00065026" w:rsidP="00FB1C3E">
            <w:pPr>
              <w:jc w:val="right"/>
              <w:rPr>
                <w:rFonts w:ascii="Arial" w:hAnsi="Arial" w:cs="Arial"/>
                <w:b/>
                <w:sz w:val="4"/>
                <w:szCs w:val="2"/>
                <w:lang w:val="es-BO"/>
              </w:rPr>
            </w:pPr>
          </w:p>
        </w:tc>
        <w:tc>
          <w:tcPr>
            <w:tcW w:w="36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9"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065026" w:rsidRPr="002F6FCF" w:rsidRDefault="00065026" w:rsidP="00FB1C3E">
            <w:pPr>
              <w:rPr>
                <w:rFonts w:ascii="Arial" w:hAnsi="Arial" w:cs="Arial"/>
                <w:sz w:val="4"/>
                <w:szCs w:val="2"/>
                <w:lang w:val="es-BO"/>
              </w:rPr>
            </w:pPr>
          </w:p>
        </w:tc>
      </w:tr>
      <w:tr w:rsidR="00205281" w:rsidRPr="00205281" w:rsidTr="00672467">
        <w:trPr>
          <w:jc w:val="center"/>
        </w:trPr>
        <w:tc>
          <w:tcPr>
            <w:tcW w:w="6304" w:type="dxa"/>
            <w:gridSpan w:val="21"/>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Pr="00205281" w:rsidRDefault="00672467" w:rsidP="00672467">
            <w:pPr>
              <w:rPr>
                <w:rFonts w:ascii="Arial" w:hAnsi="Arial" w:cs="Arial"/>
                <w:sz w:val="8"/>
                <w:szCs w:val="2"/>
                <w:lang w:val="es-BO"/>
              </w:rPr>
            </w:pPr>
            <w:r w:rsidRPr="0002249B">
              <w:rPr>
                <w:rFonts w:ascii="Arial" w:hAnsi="Arial" w:cs="Arial"/>
                <w:lang w:val="es-BO"/>
              </w:rPr>
              <w:t>Moneda: Bolivianos.</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3F7D2F">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8F54EB">
        <w:trPr>
          <w:trHeight w:val="199"/>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lastRenderedPageBreak/>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537040">
        <w:trPr>
          <w:trHeight w:val="201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2F6FCF" w:rsidRPr="00537040" w:rsidRDefault="00DB211C" w:rsidP="00C02FF9">
            <w:pPr>
              <w:spacing w:line="288" w:lineRule="auto"/>
              <w:ind w:left="113" w:right="113"/>
              <w:jc w:val="both"/>
              <w:rPr>
                <w:rFonts w:ascii="Arial" w:hAnsi="Arial" w:cs="Arial"/>
                <w:b/>
                <w:bCs/>
                <w:i/>
                <w:iCs/>
                <w:sz w:val="13"/>
                <w:szCs w:val="15"/>
                <w:lang w:val="es-BO"/>
              </w:rPr>
            </w:pPr>
            <w:r w:rsidRPr="00537040">
              <w:rPr>
                <w:rFonts w:ascii="Arial" w:hAnsi="Arial" w:cs="Arial"/>
                <w:b/>
                <w:bCs/>
                <w:i/>
                <w:iCs/>
                <w:sz w:val="13"/>
                <w:szCs w:val="15"/>
                <w:lang w:val="es-BO"/>
              </w:rPr>
              <w:t>(De acuerdo con lo establecido en el Artículo 47 de las NB-SABS, los siguientes plazos son de cumplimiento obligatorio:  Presentación de propuestas:</w:t>
            </w:r>
          </w:p>
          <w:p w:rsidR="00DB211C" w:rsidRPr="00537040" w:rsidRDefault="00DB211C" w:rsidP="00C02FF9">
            <w:pPr>
              <w:spacing w:line="288" w:lineRule="auto"/>
              <w:ind w:left="113" w:right="113"/>
              <w:jc w:val="both"/>
              <w:rPr>
                <w:rFonts w:ascii="Arial" w:hAnsi="Arial" w:cs="Arial"/>
                <w:b/>
                <w:bCs/>
                <w:i/>
                <w:iCs/>
                <w:sz w:val="13"/>
                <w:szCs w:val="15"/>
                <w:lang w:val="es-BO"/>
              </w:rPr>
            </w:pPr>
            <w:r w:rsidRPr="00537040">
              <w:rPr>
                <w:rFonts w:ascii="Arial" w:hAnsi="Arial" w:cs="Arial"/>
                <w:b/>
                <w:bCs/>
                <w:i/>
                <w:iCs/>
                <w:sz w:val="13"/>
                <w:szCs w:val="15"/>
                <w:lang w:val="es-BO"/>
              </w:rPr>
              <w:t>Para contrataciones hasta Bs.200.000.- (DOSCIENTOS MIL 00/100 BOLIVIANOS), plazo mínimo cuatro (4) días hábiles.</w:t>
            </w:r>
          </w:p>
          <w:p w:rsidR="00DB211C" w:rsidRPr="00537040" w:rsidRDefault="00DB211C" w:rsidP="00C02FF9">
            <w:pPr>
              <w:pStyle w:val="Prrafodelista"/>
              <w:numPr>
                <w:ilvl w:val="0"/>
                <w:numId w:val="26"/>
              </w:numPr>
              <w:spacing w:line="240" w:lineRule="atLeast"/>
              <w:ind w:left="782" w:right="113" w:hanging="425"/>
              <w:jc w:val="both"/>
              <w:rPr>
                <w:rFonts w:ascii="Arial" w:hAnsi="Arial" w:cs="Arial"/>
                <w:b/>
                <w:bCs/>
                <w:i/>
                <w:iCs/>
                <w:sz w:val="13"/>
                <w:szCs w:val="15"/>
                <w:lang w:val="es-BO"/>
              </w:rPr>
            </w:pPr>
            <w:r w:rsidRPr="00537040">
              <w:rPr>
                <w:rFonts w:ascii="Arial" w:hAnsi="Arial" w:cs="Arial"/>
                <w:b/>
                <w:bCs/>
                <w:i/>
                <w:iCs/>
                <w:sz w:val="13"/>
                <w:szCs w:val="15"/>
                <w:lang w:val="es-BO"/>
              </w:rPr>
              <w:t>Para contrataciones mayores a Bs.200.000.- (DOSCIENTOS MIL 00/100 BOLIVIANOS) hasta Bs1.000.000.- (UN MILLÓN 00/100 BOLIVIANOS), plazo mínimo ocho (8) días hábiles.</w:t>
            </w:r>
          </w:p>
          <w:p w:rsidR="00DB211C" w:rsidRPr="00537040" w:rsidRDefault="00DB211C" w:rsidP="00C02FF9">
            <w:pPr>
              <w:spacing w:line="288" w:lineRule="auto"/>
              <w:ind w:left="113" w:right="113"/>
              <w:jc w:val="both"/>
              <w:rPr>
                <w:rFonts w:ascii="Arial" w:hAnsi="Arial" w:cs="Arial"/>
                <w:b/>
                <w:bCs/>
                <w:i/>
                <w:iCs/>
                <w:sz w:val="13"/>
                <w:szCs w:val="15"/>
                <w:lang w:val="es-BO"/>
              </w:rPr>
            </w:pPr>
            <w:r w:rsidRPr="00537040">
              <w:rPr>
                <w:rFonts w:ascii="Arial" w:hAnsi="Arial" w:cs="Arial"/>
                <w:b/>
                <w:bCs/>
                <w:i/>
                <w:iCs/>
                <w:sz w:val="13"/>
                <w:szCs w:val="15"/>
                <w:lang w:val="es-BO"/>
              </w:rPr>
              <w:t>Ambos computables a partir del día</w:t>
            </w:r>
            <w:r w:rsidR="00790207" w:rsidRPr="00537040">
              <w:rPr>
                <w:rFonts w:ascii="Arial" w:hAnsi="Arial" w:cs="Arial"/>
                <w:b/>
                <w:bCs/>
                <w:i/>
                <w:iCs/>
                <w:sz w:val="13"/>
                <w:szCs w:val="15"/>
                <w:lang w:val="es-BO"/>
              </w:rPr>
              <w:t xml:space="preserve"> hábil</w:t>
            </w:r>
            <w:r w:rsidRPr="00537040">
              <w:rPr>
                <w:rFonts w:ascii="Arial" w:hAnsi="Arial" w:cs="Arial"/>
                <w:b/>
                <w:bCs/>
                <w:i/>
                <w:iCs/>
                <w:sz w:val="13"/>
                <w:szCs w:val="15"/>
                <w:lang w:val="es-BO"/>
              </w:rPr>
              <w:t xml:space="preserve"> siguiente de la publicación de la convocatoria);</w:t>
            </w:r>
          </w:p>
          <w:p w:rsidR="00DB211C" w:rsidRPr="00537040" w:rsidRDefault="00DB211C" w:rsidP="00C02FF9">
            <w:pPr>
              <w:pStyle w:val="Prrafodelista"/>
              <w:numPr>
                <w:ilvl w:val="2"/>
                <w:numId w:val="25"/>
              </w:numPr>
              <w:spacing w:line="288" w:lineRule="auto"/>
              <w:ind w:left="356" w:right="113" w:hanging="284"/>
              <w:jc w:val="both"/>
              <w:rPr>
                <w:rFonts w:ascii="Arial" w:hAnsi="Arial" w:cs="Arial"/>
                <w:b/>
                <w:bCs/>
                <w:i/>
                <w:iCs/>
                <w:sz w:val="13"/>
                <w:szCs w:val="15"/>
                <w:lang w:val="es-BO"/>
              </w:rPr>
            </w:pPr>
            <w:r w:rsidRPr="00537040">
              <w:rPr>
                <w:rFonts w:ascii="Arial" w:hAnsi="Arial" w:cs="Arial"/>
                <w:b/>
                <w:bCs/>
                <w:i/>
                <w:iCs/>
                <w:sz w:val="13"/>
                <w:szCs w:val="15"/>
                <w:lang w:val="es-BO"/>
              </w:rPr>
              <w:t xml:space="preserve">Presentación de documentos para la </w:t>
            </w:r>
            <w:r w:rsidR="008E376A" w:rsidRPr="00537040">
              <w:rPr>
                <w:rFonts w:ascii="Arial" w:hAnsi="Arial" w:cs="Arial"/>
                <w:b/>
                <w:bCs/>
                <w:i/>
                <w:iCs/>
                <w:sz w:val="13"/>
                <w:szCs w:val="15"/>
                <w:lang w:val="es-BO"/>
              </w:rPr>
              <w:t>suscripción de contrato</w:t>
            </w:r>
            <w:r w:rsidRPr="00537040">
              <w:rPr>
                <w:rFonts w:ascii="Arial" w:hAnsi="Arial" w:cs="Arial"/>
                <w:b/>
                <w:bCs/>
                <w:i/>
                <w:iCs/>
                <w:sz w:val="13"/>
                <w:szCs w:val="15"/>
                <w:lang w:val="es-BO"/>
              </w:rPr>
              <w:t>, plazo de entrega de documentos no menor a cuatro (4) días hábiles);</w:t>
            </w:r>
          </w:p>
          <w:p w:rsidR="00DB211C" w:rsidRPr="00537040" w:rsidRDefault="00DB211C" w:rsidP="00C02FF9">
            <w:pPr>
              <w:pStyle w:val="Prrafodelista"/>
              <w:numPr>
                <w:ilvl w:val="2"/>
                <w:numId w:val="25"/>
              </w:numPr>
              <w:spacing w:line="288" w:lineRule="auto"/>
              <w:ind w:left="356" w:right="113" w:hanging="284"/>
              <w:jc w:val="both"/>
              <w:rPr>
                <w:rFonts w:ascii="Arial" w:hAnsi="Arial" w:cs="Arial"/>
                <w:b/>
                <w:bCs/>
                <w:i/>
                <w:iCs/>
                <w:sz w:val="13"/>
                <w:szCs w:val="15"/>
                <w:lang w:val="es-BO"/>
              </w:rPr>
            </w:pPr>
            <w:r w:rsidRPr="00537040">
              <w:rPr>
                <w:rFonts w:ascii="Arial" w:hAnsi="Arial" w:cs="Arial"/>
                <w:b/>
                <w:bCs/>
                <w:i/>
                <w:iCs/>
                <w:sz w:val="13"/>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C02FF9">
            <w:pPr>
              <w:spacing w:line="288" w:lineRule="auto"/>
              <w:ind w:left="113" w:right="113"/>
              <w:jc w:val="both"/>
              <w:rPr>
                <w:lang w:val="es-BO"/>
              </w:rPr>
            </w:pPr>
            <w:r w:rsidRPr="00537040">
              <w:rPr>
                <w:rFonts w:ascii="Arial" w:hAnsi="Arial" w:cs="Arial"/>
                <w:b/>
                <w:bCs/>
                <w:i/>
                <w:iCs/>
                <w:sz w:val="13"/>
                <w:szCs w:val="15"/>
                <w:lang w:val="es-BO"/>
              </w:rPr>
              <w:t>El incumplimiento a los plazos señalados será considerado como inobservancia a la normativa)</w:t>
            </w:r>
          </w:p>
        </w:tc>
      </w:tr>
    </w:tbl>
    <w:p w:rsidR="00644031" w:rsidRPr="008F54EB" w:rsidRDefault="00644031" w:rsidP="002F6FCF">
      <w:pPr>
        <w:jc w:val="both"/>
        <w:rPr>
          <w:rFonts w:cs="Arial"/>
          <w:sz w:val="6"/>
          <w:szCs w:val="18"/>
          <w:lang w:val="es-BO"/>
        </w:rPr>
      </w:pPr>
    </w:p>
    <w:p w:rsidR="00CD2F97" w:rsidRPr="00353ED2" w:rsidRDefault="00CD2F97" w:rsidP="00CD2F97">
      <w:pPr>
        <w:jc w:val="both"/>
        <w:rPr>
          <w:rFonts w:ascii="Arial" w:hAnsi="Arial" w:cs="Arial"/>
          <w:szCs w:val="18"/>
          <w:lang w:val="es-BO"/>
        </w:rPr>
      </w:pPr>
      <w:r w:rsidRPr="00353ED2">
        <w:rPr>
          <w:rFonts w:ascii="Arial" w:hAnsi="Arial" w:cs="Arial"/>
          <w:szCs w:val="18"/>
          <w:lang w:val="es-BO"/>
        </w:rPr>
        <w:t>El proceso de contratación de la Obra se sujetará al siguiente Cronograma de Plazos:</w:t>
      </w:r>
    </w:p>
    <w:p w:rsidR="00CD2F97" w:rsidRPr="008F54EB" w:rsidRDefault="00CD2F97" w:rsidP="00CD2F97">
      <w:pPr>
        <w:jc w:val="both"/>
        <w:rPr>
          <w:rFonts w:cs="Arial"/>
          <w:sz w:val="4"/>
          <w:szCs w:val="18"/>
          <w:lang w:val="es-BO"/>
        </w:rPr>
      </w:pPr>
    </w:p>
    <w:tbl>
      <w:tblPr>
        <w:tblW w:w="54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4000"/>
        <w:gridCol w:w="96"/>
        <w:gridCol w:w="40"/>
        <w:gridCol w:w="134"/>
        <w:gridCol w:w="345"/>
        <w:gridCol w:w="21"/>
        <w:gridCol w:w="113"/>
        <w:gridCol w:w="483"/>
        <w:gridCol w:w="142"/>
        <w:gridCol w:w="428"/>
        <w:gridCol w:w="127"/>
        <w:gridCol w:w="10"/>
        <w:gridCol w:w="134"/>
        <w:gridCol w:w="355"/>
        <w:gridCol w:w="134"/>
        <w:gridCol w:w="326"/>
        <w:gridCol w:w="134"/>
        <w:gridCol w:w="42"/>
        <w:gridCol w:w="150"/>
        <w:gridCol w:w="2677"/>
      </w:tblGrid>
      <w:tr w:rsidR="002D071C" w:rsidRPr="000C6821" w:rsidTr="00707D64">
        <w:trPr>
          <w:trHeight w:val="284"/>
        </w:trPr>
        <w:tc>
          <w:tcPr>
            <w:tcW w:w="5000" w:type="pct"/>
            <w:gridSpan w:val="21"/>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707D64" w:rsidRPr="000C6821" w:rsidTr="00707D64">
        <w:trPr>
          <w:trHeight w:val="187"/>
        </w:trPr>
        <w:tc>
          <w:tcPr>
            <w:tcW w:w="2227" w:type="pct"/>
            <w:gridSpan w:val="3"/>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707D64" w:rsidRPr="000C6821" w:rsidRDefault="00707D64"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877"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FECHA</w:t>
            </w:r>
          </w:p>
        </w:tc>
        <w:tc>
          <w:tcPr>
            <w:tcW w:w="54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HORA</w:t>
            </w:r>
          </w:p>
        </w:tc>
        <w:tc>
          <w:tcPr>
            <w:tcW w:w="1353" w:type="pct"/>
            <w:gridSpan w:val="2"/>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707D64">
        <w:trPr>
          <w:trHeight w:val="131"/>
        </w:trPr>
        <w:tc>
          <w:tcPr>
            <w:tcW w:w="266" w:type="pct"/>
            <w:vMerge w:val="restart"/>
            <w:tcBorders>
              <w:top w:val="single" w:sz="12" w:space="0" w:color="000000" w:themeColor="text1"/>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980"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6"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4"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2" w:type="pct"/>
            <w:gridSpan w:val="2"/>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81" w:type="pct"/>
            <w:tcBorders>
              <w:top w:val="single" w:sz="12" w:space="0" w:color="000000" w:themeColor="text1"/>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707D64">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80"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2F6FCF">
            <w:pPr>
              <w:adjustRightInd w:val="0"/>
              <w:snapToGrid w:val="0"/>
              <w:jc w:val="center"/>
              <w:rPr>
                <w:rFonts w:ascii="Arial" w:hAnsi="Arial" w:cs="Arial"/>
                <w:sz w:val="14"/>
                <w:szCs w:val="14"/>
                <w:lang w:val="es-BO"/>
              </w:rPr>
            </w:pPr>
            <w:r>
              <w:rPr>
                <w:rFonts w:ascii="Arial" w:hAnsi="Arial" w:cs="Arial"/>
                <w:sz w:val="14"/>
                <w:szCs w:val="14"/>
                <w:lang w:val="es-BO"/>
              </w:rPr>
              <w:t>27</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713AAD">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1"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707D64">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980"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81"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707D64">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80"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1120B" w:rsidP="00713AAD">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1120B" w:rsidP="00713AAD">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1120B"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1120B"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1120B"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281"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4C2E9D" w:rsidRPr="002B5CDA" w:rsidRDefault="00F007C6" w:rsidP="00062EB4">
            <w:pPr>
              <w:adjustRightInd w:val="0"/>
              <w:snapToGrid w:val="0"/>
              <w:jc w:val="center"/>
              <w:rPr>
                <w:rFonts w:ascii="Arial" w:hAnsi="Arial" w:cs="Arial"/>
                <w:lang w:val="es-BO"/>
              </w:rPr>
            </w:pPr>
            <w:r w:rsidRPr="00F007C6">
              <w:rPr>
                <w:rFonts w:ascii="Arial" w:hAnsi="Arial" w:cs="Arial"/>
                <w:sz w:val="14"/>
                <w:lang w:val="es-BO"/>
              </w:rPr>
              <w:t>Biblioteca Casto Rojas del BCB ubicado en la calle Ingavi, esquina Yanacocha de la ciudad de La Paz.</w:t>
            </w:r>
          </w:p>
        </w:tc>
      </w:tr>
      <w:tr w:rsidR="00F7183F" w:rsidRPr="000C6821" w:rsidTr="00707D64">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5"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5"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1"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707D64">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980"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81"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707D64">
        <w:trPr>
          <w:trHeight w:val="56"/>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80"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37040"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37040" w:rsidP="00713AAD">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37040"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1"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537040" w:rsidRPr="00957C08" w:rsidRDefault="00537040" w:rsidP="00537040">
            <w:pPr>
              <w:adjustRightInd w:val="0"/>
              <w:snapToGrid w:val="0"/>
              <w:jc w:val="both"/>
              <w:rPr>
                <w:rFonts w:ascii="Arial" w:hAnsi="Arial" w:cs="Arial"/>
                <w:sz w:val="13"/>
                <w:szCs w:val="13"/>
              </w:rPr>
            </w:pPr>
            <w:r>
              <w:rPr>
                <w:rFonts w:ascii="Arial" w:hAnsi="Arial" w:cs="Arial"/>
                <w:sz w:val="13"/>
                <w:szCs w:val="13"/>
              </w:rPr>
              <w:t xml:space="preserve">Nota dirigida al Gerente de Administración </w:t>
            </w:r>
            <w:r w:rsidRPr="00957C08">
              <w:rPr>
                <w:rFonts w:ascii="Arial" w:hAnsi="Arial" w:cs="Arial"/>
                <w:sz w:val="13"/>
                <w:szCs w:val="13"/>
              </w:rPr>
              <w:t>del BCB – RPA:</w:t>
            </w:r>
          </w:p>
          <w:p w:rsidR="00537040" w:rsidRPr="00957C08" w:rsidRDefault="00537040" w:rsidP="00537040">
            <w:pPr>
              <w:adjustRightInd w:val="0"/>
              <w:snapToGrid w:val="0"/>
              <w:jc w:val="both"/>
              <w:rPr>
                <w:rFonts w:ascii="Arial" w:hAnsi="Arial" w:cs="Arial"/>
                <w:sz w:val="2"/>
                <w:szCs w:val="8"/>
              </w:rPr>
            </w:pPr>
          </w:p>
          <w:p w:rsidR="004C2E9D" w:rsidRPr="000C6821" w:rsidRDefault="00537040" w:rsidP="00537040">
            <w:pPr>
              <w:adjustRightInd w:val="0"/>
              <w:snapToGrid w:val="0"/>
              <w:jc w:val="both"/>
              <w:rPr>
                <w:rFonts w:ascii="Arial" w:hAnsi="Arial" w:cs="Arial"/>
                <w:b/>
                <w:i/>
                <w:lang w:val="es-BO"/>
              </w:rPr>
            </w:pPr>
            <w:r w:rsidRPr="00957C08">
              <w:rPr>
                <w:rFonts w:ascii="Arial" w:hAnsi="Arial" w:cs="Arial"/>
                <w:b/>
                <w:sz w:val="13"/>
                <w:szCs w:val="13"/>
              </w:rPr>
              <w:t xml:space="preserve">En forma física: </w:t>
            </w:r>
            <w:r w:rsidRPr="00957C08">
              <w:rPr>
                <w:rFonts w:ascii="Arial" w:hAnsi="Arial" w:cs="Arial"/>
                <w:sz w:val="13"/>
                <w:szCs w:val="13"/>
              </w:rPr>
              <w:t xml:space="preserve">Planta Baja, Ventanilla Única de Correspondencia del Edif. Principal del BCB. </w:t>
            </w:r>
            <w:r>
              <w:rPr>
                <w:rFonts w:ascii="Arial" w:hAnsi="Arial" w:cs="Arial"/>
                <w:sz w:val="13"/>
                <w:szCs w:val="13"/>
              </w:rPr>
              <w:t xml:space="preserve">o </w:t>
            </w:r>
            <w:r w:rsidRPr="00957C08">
              <w:rPr>
                <w:rFonts w:ascii="Arial" w:hAnsi="Arial" w:cs="Arial"/>
                <w:b/>
                <w:sz w:val="13"/>
                <w:szCs w:val="13"/>
              </w:rPr>
              <w:t xml:space="preserve">En forma electrónica: </w:t>
            </w:r>
            <w:r w:rsidRPr="00957C08">
              <w:rPr>
                <w:rFonts w:ascii="Arial" w:hAnsi="Arial" w:cs="Arial"/>
                <w:sz w:val="13"/>
                <w:szCs w:val="13"/>
              </w:rPr>
              <w:t>Al correo electrónico</w:t>
            </w:r>
            <w:r>
              <w:rPr>
                <w:rFonts w:ascii="Arial" w:hAnsi="Arial" w:cs="Arial"/>
                <w:sz w:val="13"/>
                <w:szCs w:val="13"/>
              </w:rPr>
              <w:t xml:space="preserve"> </w:t>
            </w:r>
            <w:hyperlink r:id="rId10" w:history="1">
              <w:r w:rsidRPr="004649BB">
                <w:rPr>
                  <w:rStyle w:val="Hipervnculo"/>
                  <w:rFonts w:ascii="Arial" w:hAnsi="Arial" w:cs="Arial"/>
                  <w:sz w:val="13"/>
                  <w:szCs w:val="13"/>
                </w:rPr>
                <w:t>oespejo@bcb.gob.bo</w:t>
              </w:r>
            </w:hyperlink>
            <w:r>
              <w:rPr>
                <w:rFonts w:ascii="Arial" w:hAnsi="Arial" w:cs="Arial"/>
                <w:sz w:val="13"/>
                <w:szCs w:val="13"/>
              </w:rPr>
              <w:t xml:space="preserve"> </w:t>
            </w:r>
            <w:r>
              <w:rPr>
                <w:rFonts w:ascii="Arial" w:hAnsi="Arial" w:cs="Arial"/>
                <w:lang w:val="es-BO"/>
              </w:rPr>
              <w:t xml:space="preserve">                 </w:t>
            </w:r>
          </w:p>
        </w:tc>
      </w:tr>
      <w:tr w:rsidR="00F7183F" w:rsidRPr="000C6821" w:rsidTr="00707D64">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5"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5"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1"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707D64">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980"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81"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707D64">
        <w:trPr>
          <w:trHeight w:val="94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80"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37040" w:rsidP="001D4AD3">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37040" w:rsidP="00713AAD">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37040"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202A3" w:rsidP="00625140">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4"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202A3"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1"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761243" w:rsidRPr="00707D64" w:rsidRDefault="00761243" w:rsidP="00761243">
            <w:pPr>
              <w:widowControl w:val="0"/>
              <w:jc w:val="both"/>
              <w:rPr>
                <w:sz w:val="12"/>
                <w:szCs w:val="12"/>
              </w:rPr>
            </w:pPr>
            <w:r w:rsidRPr="00707D64">
              <w:rPr>
                <w:rFonts w:ascii="Arial" w:hAnsi="Arial" w:cs="Arial"/>
                <w:sz w:val="12"/>
                <w:szCs w:val="12"/>
              </w:rPr>
              <w:t>Piso 7, Dpto. de Compras y Contrataciones del edificio principal del BCB o ingresar al siguiente enlace a través de zoom:</w:t>
            </w:r>
            <w:r w:rsidR="00537040">
              <w:t xml:space="preserve"> </w:t>
            </w:r>
            <w:hyperlink r:id="rId11" w:history="1">
              <w:r w:rsidR="00537040" w:rsidRPr="004649BB">
                <w:rPr>
                  <w:rStyle w:val="Hipervnculo"/>
                  <w:rFonts w:ascii="Arial" w:hAnsi="Arial" w:cs="Arial"/>
                  <w:sz w:val="12"/>
                  <w:szCs w:val="12"/>
                </w:rPr>
                <w:t>https://bcb-gob-bo.zoom.us/j/88289177770?pwd=WCDuUOpXfs6oubqy62XyIIpBGKuPkl.1</w:t>
              </w:r>
            </w:hyperlink>
            <w:r w:rsidR="00537040">
              <w:rPr>
                <w:rFonts w:ascii="Arial" w:hAnsi="Arial" w:cs="Arial"/>
                <w:sz w:val="12"/>
                <w:szCs w:val="12"/>
              </w:rPr>
              <w:t xml:space="preserve"> </w:t>
            </w:r>
            <w:hyperlink r:id="rId12" w:history="1"/>
          </w:p>
          <w:p w:rsidR="009E5EEE" w:rsidRPr="00707D64" w:rsidRDefault="008C4C82" w:rsidP="009E5EEE">
            <w:pPr>
              <w:widowControl w:val="0"/>
              <w:jc w:val="both"/>
              <w:rPr>
                <w:rFonts w:ascii="Arial" w:hAnsi="Arial" w:cs="Arial"/>
                <w:b/>
                <w:sz w:val="12"/>
                <w:szCs w:val="12"/>
                <w:lang w:val="es-BO"/>
              </w:rPr>
            </w:pPr>
            <w:r w:rsidRPr="00707D64">
              <w:rPr>
                <w:rFonts w:ascii="Arial" w:hAnsi="Arial" w:cs="Arial"/>
                <w:b/>
                <w:sz w:val="12"/>
                <w:szCs w:val="12"/>
                <w:lang w:val="es-BO"/>
              </w:rPr>
              <w:t xml:space="preserve">ID de reunión: </w:t>
            </w:r>
            <w:r w:rsidR="00537040" w:rsidRPr="00537040">
              <w:rPr>
                <w:rFonts w:ascii="Arial" w:hAnsi="Arial" w:cs="Arial"/>
                <w:b/>
                <w:sz w:val="12"/>
                <w:szCs w:val="12"/>
                <w:lang w:val="es-BO"/>
              </w:rPr>
              <w:t>882 8917 7770</w:t>
            </w:r>
          </w:p>
          <w:p w:rsidR="004C2E9D" w:rsidRPr="009E5EEE" w:rsidRDefault="008C4C82" w:rsidP="008F54EB">
            <w:pPr>
              <w:widowControl w:val="0"/>
              <w:jc w:val="both"/>
              <w:rPr>
                <w:rFonts w:ascii="Arial" w:hAnsi="Arial" w:cs="Arial"/>
                <w:b/>
                <w:sz w:val="14"/>
                <w:szCs w:val="4"/>
                <w:lang w:val="es-BO"/>
              </w:rPr>
            </w:pPr>
            <w:r w:rsidRPr="00707D64">
              <w:rPr>
                <w:rFonts w:ascii="Arial" w:hAnsi="Arial" w:cs="Arial"/>
                <w:b/>
                <w:sz w:val="12"/>
                <w:szCs w:val="12"/>
                <w:lang w:val="es-BO"/>
              </w:rPr>
              <w:t>Código de acceso:</w:t>
            </w:r>
            <w:r w:rsidRPr="00537040">
              <w:rPr>
                <w:rFonts w:ascii="Arial" w:hAnsi="Arial" w:cs="Arial"/>
                <w:b/>
                <w:sz w:val="12"/>
                <w:szCs w:val="12"/>
                <w:lang w:val="es-BO"/>
              </w:rPr>
              <w:t xml:space="preserve"> </w:t>
            </w:r>
            <w:r w:rsidR="00537040" w:rsidRPr="00537040">
              <w:rPr>
                <w:rFonts w:ascii="Arial" w:hAnsi="Arial" w:cs="Arial"/>
                <w:b/>
                <w:sz w:val="12"/>
                <w:szCs w:val="12"/>
                <w:lang w:val="es-BO"/>
              </w:rPr>
              <w:t>563265</w:t>
            </w:r>
          </w:p>
        </w:tc>
      </w:tr>
      <w:tr w:rsidR="00F7183F" w:rsidRPr="000C6821" w:rsidTr="00707D64">
        <w:trPr>
          <w:trHeight w:val="56"/>
        </w:trPr>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5"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5"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1" w:type="pct"/>
            <w:tcBorders>
              <w:top w:val="nil"/>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707D64">
        <w:trPr>
          <w:trHeight w:val="102"/>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980"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281" w:type="pct"/>
            <w:tcBorders>
              <w:top w:val="nil"/>
              <w:left w:val="nil"/>
              <w:bottom w:val="single" w:sz="4" w:space="0" w:color="auto"/>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F7183F" w:rsidRPr="000C6821" w:rsidTr="00707D64">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80"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202A3" w:rsidP="002A1E95">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202A3" w:rsidP="002F38E6">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202A3"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202A3" w:rsidP="006C37AD">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202A3"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1"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F7183F" w:rsidRPr="002D0108" w:rsidRDefault="00F7183F" w:rsidP="00F7183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F7183F" w:rsidRPr="001C45F1" w:rsidRDefault="00F7183F" w:rsidP="00F7183F">
            <w:pPr>
              <w:pStyle w:val="Textoindependiente3"/>
              <w:spacing w:after="0"/>
              <w:jc w:val="both"/>
              <w:rPr>
                <w:rFonts w:ascii="Arial" w:hAnsi="Arial" w:cs="Arial"/>
                <w:b/>
                <w:sz w:val="4"/>
                <w:szCs w:val="12"/>
              </w:rPr>
            </w:pPr>
          </w:p>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4C2E9D" w:rsidRPr="002D0108" w:rsidRDefault="00F7183F" w:rsidP="002D0108">
            <w:pPr>
              <w:adjustRightInd w:val="0"/>
              <w:snapToGrid w:val="0"/>
              <w:jc w:val="both"/>
              <w:rPr>
                <w:rFonts w:ascii="Arial" w:hAnsi="Arial" w:cs="Arial"/>
                <w:lang w:val="es-BO"/>
              </w:rPr>
            </w:pPr>
            <w:r w:rsidRPr="002D0108">
              <w:rPr>
                <w:rFonts w:ascii="Arial" w:hAnsi="Arial" w:cs="Arial"/>
                <w:sz w:val="12"/>
                <w:szCs w:val="12"/>
              </w:rPr>
              <w:t>Ventanilla Única de Correspondencia, ubicada en Planta Baja del Edificio Principal del BCB, calle Ayacucho esquina Mercado, La Paz – Bolivia, cons</w:t>
            </w:r>
            <w:r w:rsidR="002D0108" w:rsidRPr="002D0108">
              <w:rPr>
                <w:rFonts w:ascii="Arial" w:hAnsi="Arial" w:cs="Arial"/>
                <w:sz w:val="12"/>
                <w:szCs w:val="12"/>
              </w:rPr>
              <w:t>iderar lo señalado en numeral 15</w:t>
            </w:r>
            <w:r w:rsidRPr="002D0108">
              <w:rPr>
                <w:rFonts w:ascii="Arial" w:hAnsi="Arial" w:cs="Arial"/>
                <w:sz w:val="12"/>
                <w:szCs w:val="12"/>
              </w:rPr>
              <w:t>.1.5, Parte I del presente DBC, en cuyo caso el sobre podrá estar rotulado identificando el objeto del proceso de contratación y el número de CUCE.</w:t>
            </w:r>
          </w:p>
        </w:tc>
      </w:tr>
      <w:tr w:rsidR="00F7183F" w:rsidRPr="000C6821" w:rsidTr="00707D64">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5"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5"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1"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707D64">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1980"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281" w:type="pct"/>
            <w:tcBorders>
              <w:top w:val="nil"/>
              <w:left w:val="nil"/>
              <w:bottom w:val="nil"/>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E202A3" w:rsidRPr="000C6821" w:rsidTr="00707D64">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E202A3" w:rsidRPr="000C6821" w:rsidRDefault="00E202A3" w:rsidP="00E202A3">
            <w:pPr>
              <w:adjustRightInd w:val="0"/>
              <w:snapToGrid w:val="0"/>
              <w:jc w:val="center"/>
              <w:rPr>
                <w:rFonts w:ascii="Arial" w:hAnsi="Arial" w:cs="Arial"/>
                <w:sz w:val="14"/>
                <w:szCs w:val="14"/>
                <w:lang w:val="es-BO"/>
              </w:rPr>
            </w:pPr>
          </w:p>
        </w:tc>
        <w:tc>
          <w:tcPr>
            <w:tcW w:w="1980" w:type="pct"/>
            <w:gridSpan w:val="3"/>
            <w:vMerge/>
            <w:tcBorders>
              <w:left w:val="single" w:sz="12" w:space="0" w:color="auto"/>
              <w:bottom w:val="nil"/>
              <w:right w:val="single" w:sz="12" w:space="0" w:color="auto"/>
            </w:tcBorders>
            <w:shd w:val="clear" w:color="auto" w:fill="auto"/>
            <w:vAlign w:val="bottom"/>
          </w:tcPr>
          <w:p w:rsidR="00E202A3" w:rsidRPr="000C6821" w:rsidRDefault="00E202A3" w:rsidP="00E202A3">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4" w:type="pct"/>
            <w:gridSpan w:val="2"/>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8" w:type="pct"/>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E202A3" w:rsidRPr="00761243" w:rsidRDefault="00E202A3" w:rsidP="00E202A3">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tcBorders>
              <w:top w:val="nil"/>
              <w:left w:val="single" w:sz="4" w:space="0" w:color="auto"/>
              <w:bottom w:val="nil"/>
              <w:right w:val="single" w:sz="12"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281" w:type="pct"/>
            <w:tcBorders>
              <w:top w:val="nil"/>
              <w:left w:val="nil"/>
              <w:bottom w:val="nil"/>
              <w:right w:val="single" w:sz="18" w:space="0" w:color="000000" w:themeColor="text1"/>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r>
      <w:tr w:rsidR="00E202A3" w:rsidRPr="000C6821" w:rsidTr="00707D64">
        <w:trPr>
          <w:trHeight w:val="58"/>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E202A3" w:rsidRPr="000C6821"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1980"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E202A3" w:rsidRPr="000C6821" w:rsidRDefault="00E202A3" w:rsidP="00E202A3">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E202A3" w:rsidRPr="000C6821" w:rsidRDefault="00E202A3" w:rsidP="00E202A3">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E202A3" w:rsidRPr="00707D64" w:rsidRDefault="00E202A3" w:rsidP="00E202A3">
            <w:pPr>
              <w:adjustRightInd w:val="0"/>
              <w:snapToGrid w:val="0"/>
              <w:jc w:val="center"/>
              <w:rPr>
                <w:i/>
                <w:sz w:val="12"/>
                <w:szCs w:val="14"/>
                <w:lang w:val="es-BO"/>
              </w:rPr>
            </w:pPr>
          </w:p>
        </w:tc>
        <w:tc>
          <w:tcPr>
            <w:tcW w:w="170" w:type="pct"/>
            <w:tcBorders>
              <w:top w:val="single" w:sz="4" w:space="0" w:color="auto"/>
              <w:left w:val="nil"/>
              <w:bottom w:val="single" w:sz="4" w:space="0" w:color="auto"/>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E202A3" w:rsidRPr="00707D64" w:rsidRDefault="00E202A3" w:rsidP="00E202A3">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E202A3" w:rsidRPr="00707D64" w:rsidRDefault="00E202A3" w:rsidP="00E202A3">
            <w:pPr>
              <w:adjustRightInd w:val="0"/>
              <w:snapToGrid w:val="0"/>
              <w:jc w:val="center"/>
              <w:rPr>
                <w:i/>
                <w:sz w:val="12"/>
                <w:szCs w:val="14"/>
                <w:lang w:val="es-BO"/>
              </w:rPr>
            </w:pPr>
          </w:p>
        </w:tc>
        <w:tc>
          <w:tcPr>
            <w:tcW w:w="1281" w:type="pct"/>
            <w:tcBorders>
              <w:top w:val="nil"/>
              <w:left w:val="nil"/>
              <w:bottom w:val="nil"/>
              <w:right w:val="single" w:sz="18" w:space="0" w:color="000000" w:themeColor="text1"/>
            </w:tcBorders>
            <w:shd w:val="clear" w:color="auto" w:fill="auto"/>
            <w:vAlign w:val="center"/>
          </w:tcPr>
          <w:p w:rsidR="00E202A3" w:rsidRPr="00707D64" w:rsidRDefault="00E202A3" w:rsidP="00E202A3">
            <w:pPr>
              <w:adjustRightInd w:val="0"/>
              <w:snapToGrid w:val="0"/>
              <w:jc w:val="center"/>
              <w:rPr>
                <w:i/>
                <w:sz w:val="12"/>
                <w:szCs w:val="14"/>
                <w:lang w:val="es-BO"/>
              </w:rPr>
            </w:pPr>
          </w:p>
        </w:tc>
      </w:tr>
      <w:tr w:rsidR="00E202A3" w:rsidRPr="000C6821" w:rsidTr="00707D64">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E202A3" w:rsidRPr="000C6821" w:rsidRDefault="00E202A3" w:rsidP="00E202A3">
            <w:pPr>
              <w:adjustRightInd w:val="0"/>
              <w:snapToGrid w:val="0"/>
              <w:jc w:val="center"/>
              <w:rPr>
                <w:rFonts w:ascii="Arial" w:hAnsi="Arial" w:cs="Arial"/>
                <w:sz w:val="14"/>
                <w:szCs w:val="14"/>
                <w:lang w:val="es-BO"/>
              </w:rPr>
            </w:pPr>
          </w:p>
        </w:tc>
        <w:tc>
          <w:tcPr>
            <w:tcW w:w="1980" w:type="pct"/>
            <w:gridSpan w:val="3"/>
            <w:vMerge/>
            <w:tcBorders>
              <w:left w:val="single" w:sz="12" w:space="0" w:color="auto"/>
              <w:bottom w:val="nil"/>
              <w:right w:val="single" w:sz="12" w:space="0" w:color="auto"/>
            </w:tcBorders>
            <w:shd w:val="clear" w:color="auto" w:fill="auto"/>
            <w:vAlign w:val="bottom"/>
          </w:tcPr>
          <w:p w:rsidR="00E202A3" w:rsidRPr="000C6821" w:rsidRDefault="00E202A3" w:rsidP="00E202A3">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4" w:type="pct"/>
            <w:gridSpan w:val="2"/>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8" w:type="pct"/>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E202A3" w:rsidRPr="00761243" w:rsidRDefault="00E202A3" w:rsidP="00E202A3">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4" w:type="pct"/>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281" w:type="pct"/>
            <w:tcBorders>
              <w:top w:val="nil"/>
              <w:left w:val="nil"/>
              <w:bottom w:val="nil"/>
              <w:right w:val="single" w:sz="18" w:space="0" w:color="000000" w:themeColor="text1"/>
            </w:tcBorders>
            <w:shd w:val="clear" w:color="auto" w:fill="FFFFFF" w:themeFill="background1"/>
            <w:vAlign w:val="center"/>
          </w:tcPr>
          <w:p w:rsidR="00E202A3" w:rsidRPr="000C6821" w:rsidRDefault="00E202A3" w:rsidP="00E202A3">
            <w:pPr>
              <w:adjustRightInd w:val="0"/>
              <w:snapToGrid w:val="0"/>
              <w:jc w:val="center"/>
              <w:rPr>
                <w:rFonts w:ascii="Arial" w:hAnsi="Arial" w:cs="Arial"/>
                <w:lang w:val="es-BO"/>
              </w:rPr>
            </w:pPr>
          </w:p>
        </w:tc>
      </w:tr>
      <w:tr w:rsidR="00E202A3" w:rsidRPr="000C6821" w:rsidTr="00707D64">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E202A3" w:rsidRPr="000C6821"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980"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E202A3" w:rsidRPr="000C6821" w:rsidRDefault="00E202A3" w:rsidP="00E202A3">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E202A3" w:rsidRPr="000C6821" w:rsidRDefault="00E202A3" w:rsidP="00E202A3">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E202A3" w:rsidRPr="00707D64" w:rsidRDefault="00E202A3" w:rsidP="00E202A3">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E202A3" w:rsidRPr="00707D64" w:rsidRDefault="00E202A3" w:rsidP="00E202A3">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E202A3" w:rsidRPr="00707D64" w:rsidRDefault="00E202A3" w:rsidP="00E202A3">
            <w:pPr>
              <w:adjustRightInd w:val="0"/>
              <w:snapToGrid w:val="0"/>
              <w:jc w:val="center"/>
              <w:rPr>
                <w:i/>
                <w:sz w:val="12"/>
                <w:szCs w:val="14"/>
                <w:lang w:val="es-BO"/>
              </w:rPr>
            </w:pPr>
          </w:p>
        </w:tc>
        <w:tc>
          <w:tcPr>
            <w:tcW w:w="1281" w:type="pct"/>
            <w:tcBorders>
              <w:top w:val="nil"/>
              <w:left w:val="nil"/>
              <w:bottom w:val="single" w:sz="4" w:space="0" w:color="auto"/>
              <w:right w:val="single" w:sz="18" w:space="0" w:color="000000" w:themeColor="text1"/>
            </w:tcBorders>
            <w:shd w:val="clear" w:color="auto" w:fill="auto"/>
            <w:vAlign w:val="center"/>
          </w:tcPr>
          <w:p w:rsidR="00E202A3" w:rsidRPr="00707D64" w:rsidRDefault="00E202A3" w:rsidP="00E202A3">
            <w:pPr>
              <w:adjustRightInd w:val="0"/>
              <w:snapToGrid w:val="0"/>
              <w:jc w:val="center"/>
              <w:rPr>
                <w:i/>
                <w:sz w:val="12"/>
                <w:szCs w:val="14"/>
                <w:lang w:val="es-BO"/>
              </w:rPr>
            </w:pPr>
          </w:p>
        </w:tc>
      </w:tr>
      <w:tr w:rsidR="00E202A3" w:rsidRPr="000C6821" w:rsidTr="00707D64">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E202A3" w:rsidRPr="000C6821" w:rsidRDefault="00E202A3" w:rsidP="00E202A3">
            <w:pPr>
              <w:adjustRightInd w:val="0"/>
              <w:snapToGrid w:val="0"/>
              <w:jc w:val="center"/>
              <w:rPr>
                <w:rFonts w:ascii="Arial" w:hAnsi="Arial" w:cs="Arial"/>
                <w:sz w:val="14"/>
                <w:szCs w:val="14"/>
                <w:lang w:val="es-BO"/>
              </w:rPr>
            </w:pPr>
          </w:p>
        </w:tc>
        <w:tc>
          <w:tcPr>
            <w:tcW w:w="1980" w:type="pct"/>
            <w:gridSpan w:val="3"/>
            <w:vMerge/>
            <w:tcBorders>
              <w:left w:val="single" w:sz="12" w:space="0" w:color="auto"/>
              <w:bottom w:val="nil"/>
              <w:right w:val="single" w:sz="12" w:space="0" w:color="auto"/>
            </w:tcBorders>
            <w:shd w:val="clear" w:color="auto" w:fill="auto"/>
            <w:vAlign w:val="bottom"/>
          </w:tcPr>
          <w:p w:rsidR="00E202A3" w:rsidRPr="000C6821" w:rsidRDefault="00E202A3" w:rsidP="00E202A3">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4" w:type="pct"/>
            <w:gridSpan w:val="2"/>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8" w:type="pct"/>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E202A3" w:rsidRPr="00761243" w:rsidRDefault="00E202A3" w:rsidP="00E202A3">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4" w:type="pct"/>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01</w:t>
            </w:r>
          </w:p>
        </w:tc>
        <w:tc>
          <w:tcPr>
            <w:tcW w:w="64" w:type="pct"/>
            <w:tcBorders>
              <w:top w:val="nil"/>
              <w:left w:val="single" w:sz="4" w:space="0" w:color="auto"/>
              <w:bottom w:val="nil"/>
              <w:right w:val="single" w:sz="12"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281"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E202A3" w:rsidRDefault="00E202A3" w:rsidP="00E202A3">
            <w:pPr>
              <w:widowControl w:val="0"/>
              <w:jc w:val="both"/>
              <w:rPr>
                <w:rStyle w:val="Hipervnculo"/>
              </w:rPr>
            </w:pPr>
            <w:r w:rsidRPr="00FE2FCF">
              <w:rPr>
                <w:rFonts w:ascii="Arial" w:hAnsi="Arial" w:cs="Arial"/>
                <w:sz w:val="14"/>
                <w:szCs w:val="14"/>
              </w:rPr>
              <w:t>Piso 7, Dpto. de Compras y Contrataciones del edificio principal del BCB o ingresar al siguiente enlace a través de zoom:</w:t>
            </w:r>
            <w:r>
              <w:t xml:space="preserve"> </w:t>
            </w:r>
            <w:hyperlink r:id="rId13" w:history="1">
              <w:r w:rsidRPr="004649BB">
                <w:rPr>
                  <w:rStyle w:val="Hipervnculo"/>
                  <w:rFonts w:ascii="Arial" w:hAnsi="Arial" w:cs="Arial"/>
                  <w:sz w:val="14"/>
                  <w:szCs w:val="14"/>
                </w:rPr>
                <w:t>https://bcb-gob-bo.zoom.us/j/81415517725?pwd=W94VwHiqakE5nOO352SLoNikkOg5RX.1</w:t>
              </w:r>
            </w:hyperlink>
            <w:r>
              <w:rPr>
                <w:rFonts w:ascii="Arial" w:hAnsi="Arial" w:cs="Arial"/>
                <w:sz w:val="14"/>
                <w:szCs w:val="14"/>
              </w:rPr>
              <w:t xml:space="preserve"> </w:t>
            </w:r>
            <w:hyperlink r:id="rId14" w:history="1"/>
          </w:p>
          <w:p w:rsidR="00E202A3" w:rsidRPr="009E5EEE" w:rsidRDefault="00E202A3" w:rsidP="00E202A3">
            <w:pPr>
              <w:adjustRightInd w:val="0"/>
              <w:snapToGrid w:val="0"/>
              <w:jc w:val="both"/>
              <w:rPr>
                <w:rFonts w:ascii="Arial" w:hAnsi="Arial" w:cs="Arial"/>
                <w:b/>
                <w:sz w:val="14"/>
                <w:lang w:val="es-BO"/>
              </w:rPr>
            </w:pPr>
            <w:r w:rsidRPr="009E5EEE">
              <w:rPr>
                <w:rFonts w:ascii="Arial" w:hAnsi="Arial" w:cs="Arial"/>
                <w:b/>
                <w:sz w:val="14"/>
                <w:lang w:val="es-BO"/>
              </w:rPr>
              <w:t xml:space="preserve">ID de reunión: </w:t>
            </w:r>
            <w:r w:rsidRPr="00E202A3">
              <w:rPr>
                <w:rFonts w:ascii="Arial" w:hAnsi="Arial" w:cs="Arial"/>
                <w:b/>
                <w:sz w:val="14"/>
                <w:lang w:val="es-BO"/>
              </w:rPr>
              <w:t>814 1551 7725</w:t>
            </w:r>
          </w:p>
          <w:p w:rsidR="00E202A3" w:rsidRPr="00FE2FCF" w:rsidRDefault="00E202A3" w:rsidP="00E202A3">
            <w:pPr>
              <w:adjustRightInd w:val="0"/>
              <w:snapToGrid w:val="0"/>
              <w:jc w:val="both"/>
              <w:rPr>
                <w:rFonts w:ascii="Arial" w:hAnsi="Arial" w:cs="Arial"/>
                <w:lang w:val="es-BO"/>
              </w:rPr>
            </w:pPr>
            <w:r w:rsidRPr="009E5EEE">
              <w:rPr>
                <w:rFonts w:ascii="Arial" w:hAnsi="Arial" w:cs="Arial"/>
                <w:b/>
                <w:sz w:val="14"/>
                <w:lang w:val="es-BO"/>
              </w:rPr>
              <w:t xml:space="preserve">Código de acceso: </w:t>
            </w:r>
            <w:r w:rsidRPr="00E202A3">
              <w:rPr>
                <w:rFonts w:ascii="Arial" w:hAnsi="Arial" w:cs="Arial"/>
                <w:b/>
                <w:sz w:val="14"/>
                <w:lang w:val="es-BO"/>
              </w:rPr>
              <w:t>692990</w:t>
            </w:r>
          </w:p>
        </w:tc>
      </w:tr>
      <w:tr w:rsidR="00E202A3" w:rsidRPr="000C6821" w:rsidTr="00707D64">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E202A3" w:rsidRPr="000C6821" w:rsidRDefault="00E202A3" w:rsidP="00E202A3">
            <w:pPr>
              <w:adjustRightInd w:val="0"/>
              <w:snapToGrid w:val="0"/>
              <w:jc w:val="center"/>
              <w:rPr>
                <w:rFonts w:ascii="Arial" w:hAnsi="Arial" w:cs="Arial"/>
                <w:sz w:val="4"/>
                <w:szCs w:val="4"/>
                <w:lang w:val="es-BO"/>
              </w:rPr>
            </w:pPr>
          </w:p>
        </w:tc>
        <w:tc>
          <w:tcPr>
            <w:tcW w:w="1915" w:type="pct"/>
            <w:tcBorders>
              <w:top w:val="nil"/>
              <w:left w:val="single" w:sz="12" w:space="0" w:color="auto"/>
              <w:bottom w:val="nil"/>
              <w:right w:val="nil"/>
            </w:tcBorders>
            <w:shd w:val="clear" w:color="auto" w:fill="auto"/>
            <w:vAlign w:val="bottom"/>
          </w:tcPr>
          <w:p w:rsidR="00E202A3" w:rsidRPr="000C6821" w:rsidRDefault="00E202A3" w:rsidP="00E202A3">
            <w:pPr>
              <w:adjustRightInd w:val="0"/>
              <w:snapToGrid w:val="0"/>
              <w:ind w:left="113" w:right="113"/>
              <w:jc w:val="both"/>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bottom"/>
          </w:tcPr>
          <w:p w:rsidR="00E202A3" w:rsidRPr="000C6821" w:rsidRDefault="00E202A3" w:rsidP="00E202A3">
            <w:pPr>
              <w:adjustRightInd w:val="0"/>
              <w:snapToGrid w:val="0"/>
              <w:ind w:left="113" w:right="113"/>
              <w:jc w:val="both"/>
              <w:rPr>
                <w:rFonts w:ascii="Arial" w:hAnsi="Arial" w:cs="Arial"/>
                <w:b/>
                <w:sz w:val="4"/>
                <w:szCs w:val="4"/>
                <w:lang w:val="es-BO"/>
              </w:rPr>
            </w:pPr>
          </w:p>
        </w:tc>
        <w:tc>
          <w:tcPr>
            <w:tcW w:w="64" w:type="pct"/>
            <w:tcBorders>
              <w:top w:val="nil"/>
              <w:left w:val="single" w:sz="12" w:space="0" w:color="auto"/>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165" w:type="pct"/>
            <w:tcBorders>
              <w:top w:val="single" w:sz="4" w:space="0" w:color="auto"/>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64" w:type="pct"/>
            <w:gridSpan w:val="2"/>
            <w:tcBorders>
              <w:top w:val="nil"/>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231" w:type="pct"/>
            <w:tcBorders>
              <w:top w:val="single" w:sz="4" w:space="0" w:color="auto"/>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66" w:type="pct"/>
            <w:gridSpan w:val="2"/>
            <w:tcBorders>
              <w:top w:val="nil"/>
              <w:left w:val="nil"/>
              <w:bottom w:val="nil"/>
              <w:right w:val="single" w:sz="12" w:space="0" w:color="auto"/>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rsidR="00E202A3" w:rsidRPr="000C6821" w:rsidRDefault="00E202A3" w:rsidP="00E202A3">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64" w:type="pct"/>
            <w:tcBorders>
              <w:top w:val="nil"/>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156" w:type="pct"/>
            <w:tcBorders>
              <w:top w:val="single" w:sz="4" w:space="0" w:color="auto"/>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1281" w:type="pct"/>
            <w:tcBorders>
              <w:top w:val="single" w:sz="4" w:space="0" w:color="auto"/>
              <w:left w:val="nil"/>
              <w:bottom w:val="nil"/>
              <w:right w:val="single" w:sz="18" w:space="0" w:color="000000" w:themeColor="text1"/>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r>
      <w:tr w:rsidR="00E202A3" w:rsidRPr="000C6821" w:rsidTr="00707D64">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E202A3" w:rsidRPr="000C6821"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980"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E202A3" w:rsidRPr="000C6821" w:rsidRDefault="00E202A3" w:rsidP="00E202A3">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E202A3" w:rsidRPr="000C6821" w:rsidRDefault="00E202A3" w:rsidP="00E202A3">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E202A3" w:rsidRPr="00707D64" w:rsidRDefault="00E202A3" w:rsidP="00E202A3">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E202A3" w:rsidRPr="00707D64" w:rsidRDefault="00E202A3" w:rsidP="00E202A3">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E202A3" w:rsidRPr="00707D64" w:rsidRDefault="00E202A3" w:rsidP="00E202A3">
            <w:pPr>
              <w:adjustRightInd w:val="0"/>
              <w:snapToGrid w:val="0"/>
              <w:jc w:val="center"/>
              <w:rPr>
                <w:i/>
                <w:sz w:val="12"/>
                <w:szCs w:val="14"/>
                <w:lang w:val="es-BO"/>
              </w:rPr>
            </w:pPr>
          </w:p>
        </w:tc>
        <w:tc>
          <w:tcPr>
            <w:tcW w:w="1281" w:type="pct"/>
            <w:tcBorders>
              <w:top w:val="nil"/>
              <w:left w:val="nil"/>
              <w:bottom w:val="nil"/>
              <w:right w:val="single" w:sz="18" w:space="0" w:color="000000" w:themeColor="text1"/>
            </w:tcBorders>
            <w:shd w:val="clear" w:color="auto" w:fill="auto"/>
            <w:vAlign w:val="center"/>
          </w:tcPr>
          <w:p w:rsidR="00E202A3" w:rsidRPr="00707D64" w:rsidRDefault="00E202A3" w:rsidP="00E202A3">
            <w:pPr>
              <w:adjustRightInd w:val="0"/>
              <w:snapToGrid w:val="0"/>
              <w:jc w:val="center"/>
              <w:rPr>
                <w:i/>
                <w:sz w:val="12"/>
                <w:szCs w:val="14"/>
                <w:lang w:val="es-BO"/>
              </w:rPr>
            </w:pPr>
          </w:p>
        </w:tc>
      </w:tr>
      <w:tr w:rsidR="00E202A3" w:rsidRPr="000C6821" w:rsidTr="00707D64">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E202A3" w:rsidRPr="000C6821" w:rsidRDefault="00E202A3" w:rsidP="00E202A3">
            <w:pPr>
              <w:adjustRightInd w:val="0"/>
              <w:snapToGrid w:val="0"/>
              <w:jc w:val="center"/>
              <w:rPr>
                <w:rFonts w:ascii="Arial" w:hAnsi="Arial" w:cs="Arial"/>
                <w:sz w:val="14"/>
                <w:szCs w:val="14"/>
                <w:lang w:val="es-BO"/>
              </w:rPr>
            </w:pPr>
          </w:p>
        </w:tc>
        <w:tc>
          <w:tcPr>
            <w:tcW w:w="1980" w:type="pct"/>
            <w:gridSpan w:val="3"/>
            <w:vMerge/>
            <w:tcBorders>
              <w:left w:val="single" w:sz="12" w:space="0" w:color="auto"/>
              <w:bottom w:val="nil"/>
              <w:right w:val="single" w:sz="12" w:space="0" w:color="auto"/>
            </w:tcBorders>
            <w:shd w:val="clear" w:color="auto" w:fill="auto"/>
            <w:vAlign w:val="bottom"/>
          </w:tcPr>
          <w:p w:rsidR="00E202A3" w:rsidRPr="000C6821" w:rsidRDefault="00E202A3" w:rsidP="00E202A3">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20</w:t>
            </w:r>
          </w:p>
        </w:tc>
        <w:tc>
          <w:tcPr>
            <w:tcW w:w="64" w:type="pct"/>
            <w:gridSpan w:val="2"/>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8" w:type="pct"/>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E202A3" w:rsidRPr="000C6821" w:rsidRDefault="00E202A3" w:rsidP="00E202A3">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281" w:type="pct"/>
            <w:tcBorders>
              <w:top w:val="nil"/>
              <w:left w:val="nil"/>
              <w:bottom w:val="nil"/>
              <w:right w:val="single" w:sz="18" w:space="0" w:color="000000" w:themeColor="text1"/>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r>
      <w:tr w:rsidR="00E202A3" w:rsidRPr="000C6821" w:rsidTr="00707D64">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E202A3" w:rsidRPr="000C6821"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980" w:type="pct"/>
            <w:gridSpan w:val="3"/>
            <w:vMerge w:val="restart"/>
            <w:tcBorders>
              <w:top w:val="nil"/>
              <w:left w:val="single" w:sz="12" w:space="0" w:color="auto"/>
              <w:right w:val="single" w:sz="12" w:space="0" w:color="auto"/>
            </w:tcBorders>
            <w:shd w:val="clear" w:color="auto" w:fill="auto"/>
            <w:vAlign w:val="center"/>
          </w:tcPr>
          <w:p w:rsidR="00E202A3" w:rsidRPr="000C6821" w:rsidRDefault="00E202A3" w:rsidP="00E202A3">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4" w:type="pct"/>
            <w:tcBorders>
              <w:top w:val="nil"/>
              <w:left w:val="single" w:sz="12" w:space="0" w:color="auto"/>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sz w:val="14"/>
                <w:szCs w:val="14"/>
                <w:lang w:val="es-BO"/>
              </w:rPr>
            </w:pPr>
          </w:p>
        </w:tc>
        <w:tc>
          <w:tcPr>
            <w:tcW w:w="165" w:type="pct"/>
            <w:tcBorders>
              <w:top w:val="nil"/>
              <w:left w:val="nil"/>
              <w:bottom w:val="single" w:sz="4" w:space="0" w:color="auto"/>
              <w:right w:val="nil"/>
            </w:tcBorders>
            <w:shd w:val="clear" w:color="auto" w:fill="auto"/>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Día</w:t>
            </w:r>
          </w:p>
        </w:tc>
        <w:tc>
          <w:tcPr>
            <w:tcW w:w="64" w:type="pct"/>
            <w:gridSpan w:val="2"/>
            <w:tcBorders>
              <w:top w:val="nil"/>
              <w:left w:val="nil"/>
              <w:bottom w:val="nil"/>
              <w:right w:val="nil"/>
            </w:tcBorders>
            <w:shd w:val="clear" w:color="auto" w:fill="auto"/>
            <w:vAlign w:val="center"/>
          </w:tcPr>
          <w:p w:rsidR="00E202A3" w:rsidRPr="00707D64" w:rsidRDefault="00E202A3" w:rsidP="00E202A3">
            <w:pPr>
              <w:adjustRightInd w:val="0"/>
              <w:snapToGrid w:val="0"/>
              <w:jc w:val="center"/>
              <w:rPr>
                <w:i/>
                <w:sz w:val="12"/>
                <w:szCs w:val="14"/>
                <w:lang w:val="es-BO"/>
              </w:rPr>
            </w:pPr>
          </w:p>
        </w:tc>
        <w:tc>
          <w:tcPr>
            <w:tcW w:w="231" w:type="pct"/>
            <w:tcBorders>
              <w:top w:val="nil"/>
              <w:left w:val="nil"/>
              <w:bottom w:val="single" w:sz="4" w:space="0" w:color="auto"/>
              <w:right w:val="nil"/>
            </w:tcBorders>
            <w:shd w:val="clear" w:color="auto" w:fill="auto"/>
            <w:vAlign w:val="center"/>
          </w:tcPr>
          <w:p w:rsidR="00E202A3" w:rsidRPr="00707D64" w:rsidRDefault="00E202A3" w:rsidP="00E202A3">
            <w:pPr>
              <w:adjustRightInd w:val="0"/>
              <w:snapToGrid w:val="0"/>
              <w:ind w:hanging="19"/>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vAlign w:val="center"/>
          </w:tcPr>
          <w:p w:rsidR="00E202A3" w:rsidRPr="00707D64" w:rsidRDefault="00E202A3" w:rsidP="00E202A3">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vAlign w:val="center"/>
          </w:tcPr>
          <w:p w:rsidR="00E202A3" w:rsidRPr="00707D64" w:rsidRDefault="00E202A3" w:rsidP="00E202A3">
            <w:pPr>
              <w:adjustRightInd w:val="0"/>
              <w:snapToGrid w:val="0"/>
              <w:jc w:val="center"/>
              <w:rPr>
                <w:rFonts w:ascii="Arial" w:hAnsi="Arial" w:cs="Arial"/>
                <w:sz w:val="12"/>
                <w:szCs w:val="14"/>
                <w:lang w:val="es-BO"/>
              </w:rPr>
            </w:pPr>
          </w:p>
        </w:tc>
        <w:tc>
          <w:tcPr>
            <w:tcW w:w="64" w:type="pct"/>
            <w:tcBorders>
              <w:top w:val="nil"/>
              <w:left w:val="single" w:sz="12" w:space="0" w:color="auto"/>
              <w:bottom w:val="nil"/>
              <w:right w:val="nil"/>
            </w:tcBorders>
          </w:tcPr>
          <w:p w:rsidR="00E202A3" w:rsidRPr="00707D64" w:rsidRDefault="00E202A3" w:rsidP="00E202A3">
            <w:pPr>
              <w:adjustRightInd w:val="0"/>
              <w:snapToGrid w:val="0"/>
              <w:jc w:val="center"/>
              <w:rPr>
                <w:rFonts w:ascii="Arial" w:hAnsi="Arial" w:cs="Arial"/>
                <w:sz w:val="12"/>
                <w:szCs w:val="14"/>
                <w:lang w:val="es-BO"/>
              </w:rPr>
            </w:pPr>
          </w:p>
        </w:tc>
        <w:tc>
          <w:tcPr>
            <w:tcW w:w="170" w:type="pct"/>
            <w:tcBorders>
              <w:top w:val="nil"/>
              <w:left w:val="nil"/>
              <w:bottom w:val="nil"/>
              <w:right w:val="nil"/>
            </w:tcBorders>
            <w:shd w:val="clear" w:color="auto" w:fill="auto"/>
            <w:vAlign w:val="center"/>
          </w:tcPr>
          <w:p w:rsidR="00E202A3" w:rsidRPr="00707D64" w:rsidRDefault="00E202A3" w:rsidP="00E202A3">
            <w:pPr>
              <w:adjustRightInd w:val="0"/>
              <w:snapToGrid w:val="0"/>
              <w:jc w:val="center"/>
              <w:rPr>
                <w:rFonts w:ascii="Arial" w:hAnsi="Arial" w:cs="Arial"/>
                <w:sz w:val="12"/>
                <w:szCs w:val="14"/>
                <w:lang w:val="es-BO"/>
              </w:rPr>
            </w:pPr>
          </w:p>
        </w:tc>
        <w:tc>
          <w:tcPr>
            <w:tcW w:w="64" w:type="pct"/>
            <w:tcBorders>
              <w:top w:val="nil"/>
              <w:left w:val="nil"/>
              <w:bottom w:val="nil"/>
              <w:right w:val="nil"/>
            </w:tcBorders>
            <w:shd w:val="clear" w:color="auto" w:fill="auto"/>
            <w:vAlign w:val="center"/>
          </w:tcPr>
          <w:p w:rsidR="00E202A3" w:rsidRPr="00707D64" w:rsidRDefault="00E202A3" w:rsidP="00E202A3">
            <w:pPr>
              <w:adjustRightInd w:val="0"/>
              <w:snapToGrid w:val="0"/>
              <w:jc w:val="center"/>
              <w:rPr>
                <w:rFonts w:ascii="Arial" w:hAnsi="Arial" w:cs="Arial"/>
                <w:sz w:val="12"/>
                <w:szCs w:val="14"/>
                <w:lang w:val="es-BO"/>
              </w:rPr>
            </w:pPr>
          </w:p>
        </w:tc>
        <w:tc>
          <w:tcPr>
            <w:tcW w:w="156" w:type="pct"/>
            <w:tcBorders>
              <w:top w:val="nil"/>
              <w:left w:val="nil"/>
              <w:bottom w:val="nil"/>
              <w:right w:val="nil"/>
            </w:tcBorders>
            <w:shd w:val="clear" w:color="auto" w:fill="auto"/>
            <w:vAlign w:val="center"/>
          </w:tcPr>
          <w:p w:rsidR="00E202A3" w:rsidRPr="00707D64" w:rsidRDefault="00E202A3" w:rsidP="00E202A3">
            <w:pPr>
              <w:adjustRightInd w:val="0"/>
              <w:snapToGrid w:val="0"/>
              <w:jc w:val="center"/>
              <w:rPr>
                <w:rFonts w:ascii="Arial" w:hAnsi="Arial" w:cs="Arial"/>
                <w:sz w:val="12"/>
                <w:szCs w:val="14"/>
                <w:lang w:val="es-BO"/>
              </w:rPr>
            </w:pPr>
          </w:p>
        </w:tc>
        <w:tc>
          <w:tcPr>
            <w:tcW w:w="64" w:type="pct"/>
            <w:tcBorders>
              <w:top w:val="nil"/>
              <w:left w:val="nil"/>
              <w:bottom w:val="nil"/>
              <w:right w:val="single" w:sz="12" w:space="0" w:color="auto"/>
            </w:tcBorders>
            <w:shd w:val="clear" w:color="auto" w:fill="auto"/>
            <w:vAlign w:val="center"/>
          </w:tcPr>
          <w:p w:rsidR="00E202A3" w:rsidRPr="00707D64" w:rsidRDefault="00E202A3" w:rsidP="00E202A3">
            <w:pPr>
              <w:adjustRightInd w:val="0"/>
              <w:snapToGrid w:val="0"/>
              <w:jc w:val="center"/>
              <w:rPr>
                <w:rFonts w:ascii="Arial" w:hAnsi="Arial" w:cs="Arial"/>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E202A3" w:rsidRPr="00707D64" w:rsidRDefault="00E202A3" w:rsidP="00E202A3">
            <w:pPr>
              <w:adjustRightInd w:val="0"/>
              <w:snapToGrid w:val="0"/>
              <w:jc w:val="center"/>
              <w:rPr>
                <w:rFonts w:ascii="Arial" w:hAnsi="Arial" w:cs="Arial"/>
                <w:sz w:val="12"/>
                <w:szCs w:val="14"/>
                <w:lang w:val="es-BO"/>
              </w:rPr>
            </w:pPr>
          </w:p>
        </w:tc>
        <w:tc>
          <w:tcPr>
            <w:tcW w:w="1281" w:type="pct"/>
            <w:tcBorders>
              <w:top w:val="nil"/>
              <w:left w:val="nil"/>
              <w:bottom w:val="nil"/>
              <w:right w:val="single" w:sz="18" w:space="0" w:color="000000" w:themeColor="text1"/>
            </w:tcBorders>
            <w:shd w:val="clear" w:color="auto" w:fill="auto"/>
            <w:vAlign w:val="center"/>
          </w:tcPr>
          <w:p w:rsidR="00E202A3" w:rsidRPr="00707D64" w:rsidRDefault="00E202A3" w:rsidP="00E202A3">
            <w:pPr>
              <w:adjustRightInd w:val="0"/>
              <w:snapToGrid w:val="0"/>
              <w:jc w:val="center"/>
              <w:rPr>
                <w:rFonts w:ascii="Arial" w:hAnsi="Arial" w:cs="Arial"/>
                <w:sz w:val="12"/>
                <w:szCs w:val="14"/>
                <w:lang w:val="es-BO"/>
              </w:rPr>
            </w:pPr>
          </w:p>
        </w:tc>
      </w:tr>
      <w:tr w:rsidR="00E202A3" w:rsidRPr="000C6821" w:rsidTr="00707D64">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E202A3" w:rsidRPr="000C6821" w:rsidRDefault="00E202A3" w:rsidP="00E202A3">
            <w:pPr>
              <w:adjustRightInd w:val="0"/>
              <w:snapToGrid w:val="0"/>
              <w:jc w:val="center"/>
              <w:rPr>
                <w:rFonts w:ascii="Arial" w:hAnsi="Arial" w:cs="Arial"/>
                <w:sz w:val="14"/>
                <w:szCs w:val="14"/>
                <w:lang w:val="es-BO"/>
              </w:rPr>
            </w:pPr>
          </w:p>
        </w:tc>
        <w:tc>
          <w:tcPr>
            <w:tcW w:w="1980" w:type="pct"/>
            <w:gridSpan w:val="3"/>
            <w:vMerge/>
            <w:tcBorders>
              <w:left w:val="single" w:sz="12" w:space="0" w:color="auto"/>
              <w:bottom w:val="nil"/>
              <w:right w:val="single" w:sz="12" w:space="0" w:color="auto"/>
            </w:tcBorders>
            <w:shd w:val="clear" w:color="auto" w:fill="auto"/>
            <w:vAlign w:val="bottom"/>
          </w:tcPr>
          <w:p w:rsidR="00E202A3" w:rsidRPr="000C6821" w:rsidRDefault="00E202A3" w:rsidP="00E202A3">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26</w:t>
            </w:r>
          </w:p>
        </w:tc>
        <w:tc>
          <w:tcPr>
            <w:tcW w:w="64" w:type="pct"/>
            <w:gridSpan w:val="2"/>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8" w:type="pct"/>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E202A3" w:rsidRPr="000C6821" w:rsidRDefault="00E202A3" w:rsidP="00E202A3">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281" w:type="pct"/>
            <w:tcBorders>
              <w:top w:val="nil"/>
              <w:left w:val="nil"/>
              <w:bottom w:val="nil"/>
              <w:right w:val="single" w:sz="18" w:space="0" w:color="000000" w:themeColor="text1"/>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r>
      <w:tr w:rsidR="00E202A3" w:rsidRPr="000C6821" w:rsidTr="00707D64">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E202A3" w:rsidRPr="000C6821"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980"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E202A3" w:rsidRPr="000C6821" w:rsidRDefault="00E202A3" w:rsidP="00E202A3">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E202A3" w:rsidRPr="000C6821" w:rsidRDefault="00E202A3" w:rsidP="00E202A3">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E202A3" w:rsidRPr="00707D64" w:rsidRDefault="00E202A3" w:rsidP="00E202A3">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E202A3" w:rsidRPr="00707D64" w:rsidRDefault="00E202A3" w:rsidP="00E202A3">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E202A3" w:rsidRPr="00707D64" w:rsidRDefault="00E202A3" w:rsidP="00E202A3">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E202A3" w:rsidRPr="00707D64" w:rsidRDefault="00E202A3" w:rsidP="00E202A3">
            <w:pPr>
              <w:adjustRightInd w:val="0"/>
              <w:snapToGrid w:val="0"/>
              <w:jc w:val="center"/>
              <w:rPr>
                <w:i/>
                <w:sz w:val="12"/>
                <w:szCs w:val="14"/>
                <w:lang w:val="es-BO"/>
              </w:rPr>
            </w:pPr>
          </w:p>
        </w:tc>
        <w:tc>
          <w:tcPr>
            <w:tcW w:w="1281" w:type="pct"/>
            <w:tcBorders>
              <w:top w:val="nil"/>
              <w:left w:val="nil"/>
              <w:bottom w:val="nil"/>
              <w:right w:val="single" w:sz="18" w:space="0" w:color="000000" w:themeColor="text1"/>
            </w:tcBorders>
            <w:shd w:val="clear" w:color="auto" w:fill="auto"/>
            <w:vAlign w:val="center"/>
          </w:tcPr>
          <w:p w:rsidR="00E202A3" w:rsidRPr="00707D64" w:rsidRDefault="00E202A3" w:rsidP="00E202A3">
            <w:pPr>
              <w:adjustRightInd w:val="0"/>
              <w:snapToGrid w:val="0"/>
              <w:jc w:val="center"/>
              <w:rPr>
                <w:i/>
                <w:sz w:val="12"/>
                <w:szCs w:val="14"/>
                <w:lang w:val="es-BO"/>
              </w:rPr>
            </w:pPr>
          </w:p>
        </w:tc>
      </w:tr>
      <w:tr w:rsidR="00E202A3" w:rsidRPr="00353ED2" w:rsidTr="00707D64">
        <w:trPr>
          <w:trHeight w:val="173"/>
        </w:trPr>
        <w:tc>
          <w:tcPr>
            <w:tcW w:w="266" w:type="pct"/>
            <w:vMerge/>
            <w:tcBorders>
              <w:left w:val="single" w:sz="18" w:space="0" w:color="000000" w:themeColor="text1"/>
              <w:right w:val="single" w:sz="12" w:space="0" w:color="auto"/>
            </w:tcBorders>
            <w:shd w:val="clear" w:color="auto" w:fill="auto"/>
            <w:noWrap/>
            <w:tcMar>
              <w:left w:w="0" w:type="dxa"/>
              <w:right w:w="0" w:type="dxa"/>
            </w:tcMar>
            <w:vAlign w:val="center"/>
          </w:tcPr>
          <w:p w:rsidR="00E202A3" w:rsidRPr="000C6821" w:rsidRDefault="00E202A3" w:rsidP="00E202A3">
            <w:pPr>
              <w:adjustRightInd w:val="0"/>
              <w:snapToGrid w:val="0"/>
              <w:jc w:val="center"/>
              <w:rPr>
                <w:rFonts w:ascii="Arial" w:hAnsi="Arial" w:cs="Arial"/>
                <w:sz w:val="14"/>
                <w:szCs w:val="14"/>
                <w:lang w:val="es-BO"/>
              </w:rPr>
            </w:pPr>
          </w:p>
        </w:tc>
        <w:tc>
          <w:tcPr>
            <w:tcW w:w="1980" w:type="pct"/>
            <w:gridSpan w:val="3"/>
            <w:vMerge/>
            <w:tcBorders>
              <w:left w:val="single" w:sz="12" w:space="0" w:color="auto"/>
              <w:right w:val="single" w:sz="12" w:space="0" w:color="auto"/>
            </w:tcBorders>
            <w:shd w:val="clear" w:color="auto" w:fill="auto"/>
            <w:vAlign w:val="bottom"/>
          </w:tcPr>
          <w:p w:rsidR="00E202A3" w:rsidRPr="000C6821" w:rsidRDefault="00E202A3" w:rsidP="00E202A3">
            <w:pPr>
              <w:adjustRightInd w:val="0"/>
              <w:snapToGrid w:val="0"/>
              <w:ind w:left="113" w:right="113"/>
              <w:jc w:val="both"/>
              <w:rPr>
                <w:rFonts w:ascii="Arial" w:hAnsi="Arial" w:cs="Arial"/>
                <w:b/>
                <w:lang w:val="es-BO"/>
              </w:rPr>
            </w:pPr>
          </w:p>
        </w:tc>
        <w:tc>
          <w:tcPr>
            <w:tcW w:w="64" w:type="pct"/>
            <w:vMerge w:val="restart"/>
            <w:tcBorders>
              <w:top w:val="nil"/>
              <w:left w:val="single" w:sz="12" w:space="0" w:color="auto"/>
              <w:right w:val="single" w:sz="4"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27</w:t>
            </w:r>
          </w:p>
        </w:tc>
        <w:tc>
          <w:tcPr>
            <w:tcW w:w="64" w:type="pct"/>
            <w:gridSpan w:val="2"/>
            <w:vMerge w:val="restart"/>
            <w:tcBorders>
              <w:top w:val="nil"/>
              <w:left w:val="single" w:sz="4" w:space="0" w:color="auto"/>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8" w:type="pct"/>
            <w:vMerge w:val="restart"/>
            <w:tcBorders>
              <w:top w:val="nil"/>
              <w:left w:val="single" w:sz="4" w:space="0" w:color="auto"/>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vMerge w:val="restart"/>
            <w:tcBorders>
              <w:top w:val="nil"/>
              <w:left w:val="single" w:sz="4" w:space="0" w:color="auto"/>
              <w:right w:val="single" w:sz="12"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64" w:type="pct"/>
            <w:vMerge w:val="restart"/>
            <w:tcBorders>
              <w:top w:val="nil"/>
              <w:left w:val="single" w:sz="12" w:space="0" w:color="auto"/>
              <w:right w:val="nil"/>
            </w:tcBorders>
          </w:tcPr>
          <w:p w:rsidR="00E202A3" w:rsidRPr="000C6821" w:rsidRDefault="00E202A3" w:rsidP="00E202A3">
            <w:pPr>
              <w:adjustRightInd w:val="0"/>
              <w:snapToGrid w:val="0"/>
              <w:jc w:val="center"/>
              <w:rPr>
                <w:rFonts w:ascii="Arial" w:hAnsi="Arial" w:cs="Arial"/>
                <w:lang w:val="es-BO"/>
              </w:rPr>
            </w:pPr>
          </w:p>
        </w:tc>
        <w:tc>
          <w:tcPr>
            <w:tcW w:w="170" w:type="pct"/>
            <w:vMerge w:val="restart"/>
            <w:tcBorders>
              <w:top w:val="nil"/>
              <w:left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64" w:type="pct"/>
            <w:vMerge w:val="restart"/>
            <w:tcBorders>
              <w:top w:val="nil"/>
              <w:left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56" w:type="pct"/>
            <w:vMerge w:val="restart"/>
            <w:tcBorders>
              <w:top w:val="nil"/>
              <w:left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64" w:type="pct"/>
            <w:vMerge w:val="restart"/>
            <w:tcBorders>
              <w:top w:val="nil"/>
              <w:left w:val="nil"/>
              <w:right w:val="single" w:sz="12"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92" w:type="pct"/>
            <w:gridSpan w:val="2"/>
            <w:vMerge w:val="restart"/>
            <w:tcBorders>
              <w:top w:val="nil"/>
              <w:left w:val="single" w:sz="12" w:space="0" w:color="auto"/>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281" w:type="pct"/>
            <w:vMerge w:val="restart"/>
            <w:tcBorders>
              <w:top w:val="nil"/>
              <w:left w:val="nil"/>
              <w:right w:val="single" w:sz="18" w:space="0" w:color="000000" w:themeColor="text1"/>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r>
      <w:tr w:rsidR="00E202A3" w:rsidRPr="00353ED2" w:rsidTr="00983782">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E202A3" w:rsidRPr="000C6821" w:rsidRDefault="00E202A3" w:rsidP="00E202A3">
            <w:pPr>
              <w:adjustRightInd w:val="0"/>
              <w:snapToGrid w:val="0"/>
              <w:jc w:val="center"/>
              <w:rPr>
                <w:rFonts w:ascii="Arial" w:hAnsi="Arial" w:cs="Arial"/>
                <w:sz w:val="14"/>
                <w:szCs w:val="14"/>
                <w:lang w:val="es-BO"/>
              </w:rPr>
            </w:pPr>
          </w:p>
        </w:tc>
        <w:tc>
          <w:tcPr>
            <w:tcW w:w="1980" w:type="pct"/>
            <w:gridSpan w:val="3"/>
            <w:vMerge/>
            <w:tcBorders>
              <w:left w:val="single" w:sz="12" w:space="0" w:color="auto"/>
              <w:bottom w:val="nil"/>
              <w:right w:val="single" w:sz="12" w:space="0" w:color="auto"/>
            </w:tcBorders>
            <w:shd w:val="clear" w:color="auto" w:fill="auto"/>
            <w:vAlign w:val="bottom"/>
          </w:tcPr>
          <w:p w:rsidR="00E202A3" w:rsidRPr="000C6821" w:rsidRDefault="00E202A3" w:rsidP="00E202A3">
            <w:pPr>
              <w:adjustRightInd w:val="0"/>
              <w:snapToGrid w:val="0"/>
              <w:ind w:left="113" w:right="113"/>
              <w:jc w:val="both"/>
              <w:rPr>
                <w:rFonts w:ascii="Arial" w:hAnsi="Arial" w:cs="Arial"/>
                <w:b/>
                <w:lang w:val="es-BO"/>
              </w:rPr>
            </w:pPr>
          </w:p>
        </w:tc>
        <w:tc>
          <w:tcPr>
            <w:tcW w:w="64" w:type="pct"/>
            <w:vMerge/>
            <w:tcBorders>
              <w:left w:val="single" w:sz="12" w:space="0" w:color="auto"/>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65" w:type="pct"/>
            <w:tcBorders>
              <w:top w:val="single" w:sz="4" w:space="0" w:color="auto"/>
              <w:left w:val="nil"/>
              <w:bottom w:val="nil"/>
              <w:right w:val="nil"/>
            </w:tcBorders>
            <w:shd w:val="clear" w:color="auto" w:fill="auto"/>
            <w:vAlign w:val="center"/>
          </w:tcPr>
          <w:p w:rsidR="00E202A3" w:rsidRPr="00353ED2" w:rsidRDefault="00E202A3" w:rsidP="00E202A3">
            <w:pPr>
              <w:adjustRightInd w:val="0"/>
              <w:snapToGrid w:val="0"/>
              <w:jc w:val="center"/>
              <w:rPr>
                <w:rFonts w:ascii="Arial" w:hAnsi="Arial" w:cs="Arial"/>
                <w:sz w:val="6"/>
                <w:szCs w:val="14"/>
                <w:lang w:val="es-BO"/>
              </w:rPr>
            </w:pPr>
          </w:p>
        </w:tc>
        <w:tc>
          <w:tcPr>
            <w:tcW w:w="64" w:type="pct"/>
            <w:gridSpan w:val="2"/>
            <w:vMerge/>
            <w:tcBorders>
              <w:left w:val="nil"/>
              <w:bottom w:val="nil"/>
              <w:right w:val="nil"/>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31" w:type="pct"/>
            <w:tcBorders>
              <w:top w:val="single" w:sz="4" w:space="0" w:color="auto"/>
              <w:left w:val="nil"/>
              <w:bottom w:val="nil"/>
              <w:right w:val="nil"/>
            </w:tcBorders>
            <w:shd w:val="clear" w:color="auto" w:fill="auto"/>
            <w:vAlign w:val="center"/>
          </w:tcPr>
          <w:p w:rsidR="00E202A3" w:rsidRPr="00353ED2" w:rsidRDefault="00E202A3" w:rsidP="00E202A3">
            <w:pPr>
              <w:adjustRightInd w:val="0"/>
              <w:snapToGrid w:val="0"/>
              <w:jc w:val="center"/>
              <w:rPr>
                <w:rFonts w:ascii="Arial" w:hAnsi="Arial" w:cs="Arial"/>
                <w:sz w:val="4"/>
                <w:szCs w:val="14"/>
                <w:lang w:val="es-BO"/>
              </w:rPr>
            </w:pPr>
          </w:p>
        </w:tc>
        <w:tc>
          <w:tcPr>
            <w:tcW w:w="68" w:type="pct"/>
            <w:vMerge/>
            <w:tcBorders>
              <w:left w:val="nil"/>
              <w:bottom w:val="nil"/>
              <w:right w:val="nil"/>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05" w:type="pct"/>
            <w:tcBorders>
              <w:top w:val="single" w:sz="4" w:space="0" w:color="auto"/>
              <w:left w:val="nil"/>
              <w:bottom w:val="nil"/>
              <w:right w:val="nil"/>
            </w:tcBorders>
            <w:shd w:val="clear" w:color="auto" w:fill="auto"/>
            <w:vAlign w:val="center"/>
          </w:tcPr>
          <w:p w:rsidR="00E202A3" w:rsidRPr="00353ED2" w:rsidRDefault="00E202A3" w:rsidP="00E202A3">
            <w:pPr>
              <w:adjustRightInd w:val="0"/>
              <w:snapToGrid w:val="0"/>
              <w:jc w:val="center"/>
              <w:rPr>
                <w:rFonts w:ascii="Arial" w:hAnsi="Arial" w:cs="Arial"/>
                <w:sz w:val="2"/>
                <w:szCs w:val="14"/>
                <w:lang w:val="es-BO"/>
              </w:rPr>
            </w:pPr>
          </w:p>
        </w:tc>
        <w:tc>
          <w:tcPr>
            <w:tcW w:w="66" w:type="pct"/>
            <w:gridSpan w:val="2"/>
            <w:vMerge/>
            <w:tcBorders>
              <w:left w:val="nil"/>
              <w:bottom w:val="nil"/>
              <w:right w:val="single" w:sz="12"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64" w:type="pct"/>
            <w:vMerge/>
            <w:tcBorders>
              <w:left w:val="single" w:sz="12" w:space="0" w:color="auto"/>
              <w:bottom w:val="nil"/>
              <w:right w:val="nil"/>
            </w:tcBorders>
          </w:tcPr>
          <w:p w:rsidR="00E202A3" w:rsidRPr="000C6821" w:rsidRDefault="00E202A3" w:rsidP="00E202A3">
            <w:pPr>
              <w:adjustRightInd w:val="0"/>
              <w:snapToGrid w:val="0"/>
              <w:jc w:val="center"/>
              <w:rPr>
                <w:rFonts w:ascii="Arial" w:hAnsi="Arial" w:cs="Arial"/>
                <w:lang w:val="es-BO"/>
              </w:rPr>
            </w:pPr>
          </w:p>
        </w:tc>
        <w:tc>
          <w:tcPr>
            <w:tcW w:w="170" w:type="pct"/>
            <w:vMerge/>
            <w:tcBorders>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64" w:type="pct"/>
            <w:vMerge/>
            <w:tcBorders>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56" w:type="pct"/>
            <w:vMerge/>
            <w:tcBorders>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64" w:type="pct"/>
            <w:vMerge/>
            <w:tcBorders>
              <w:left w:val="nil"/>
              <w:bottom w:val="nil"/>
              <w:right w:val="single" w:sz="12"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92" w:type="pct"/>
            <w:gridSpan w:val="2"/>
            <w:vMerge/>
            <w:tcBorders>
              <w:top w:val="nil"/>
              <w:left w:val="single" w:sz="12" w:space="0" w:color="auto"/>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281" w:type="pct"/>
            <w:vMerge/>
            <w:tcBorders>
              <w:left w:val="nil"/>
              <w:bottom w:val="nil"/>
              <w:right w:val="single" w:sz="18" w:space="0" w:color="000000" w:themeColor="text1"/>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r>
      <w:tr w:rsidR="00E202A3" w:rsidRPr="000C6821" w:rsidTr="00353ED2">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E202A3" w:rsidRPr="000C6821" w:rsidRDefault="00E202A3" w:rsidP="00E202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980"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E202A3" w:rsidRPr="000C6821" w:rsidRDefault="00E202A3" w:rsidP="00E202A3">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E202A3" w:rsidRPr="000C6821" w:rsidRDefault="00E202A3" w:rsidP="00E202A3">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202A3" w:rsidRPr="00353ED2" w:rsidRDefault="00E202A3" w:rsidP="00E202A3">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E202A3" w:rsidRPr="00353ED2" w:rsidRDefault="00E202A3" w:rsidP="00E202A3">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E202A3" w:rsidRPr="00353ED2" w:rsidRDefault="00E202A3" w:rsidP="00E202A3">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202A3" w:rsidRPr="00353ED2" w:rsidRDefault="00E202A3" w:rsidP="00E202A3">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E202A3" w:rsidRPr="00353ED2" w:rsidRDefault="00E202A3" w:rsidP="00E202A3">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E202A3" w:rsidRPr="00761243" w:rsidRDefault="00E202A3" w:rsidP="00E202A3">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rsidR="00E202A3" w:rsidRPr="000C6821" w:rsidRDefault="00E202A3" w:rsidP="00E202A3">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E202A3" w:rsidRPr="000C6821" w:rsidRDefault="00E202A3" w:rsidP="00E202A3">
            <w:pPr>
              <w:adjustRightInd w:val="0"/>
              <w:snapToGrid w:val="0"/>
              <w:jc w:val="center"/>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E202A3" w:rsidRPr="000C6821" w:rsidRDefault="00E202A3" w:rsidP="00E202A3">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E202A3" w:rsidRPr="000C6821" w:rsidRDefault="00E202A3" w:rsidP="00E202A3">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E202A3" w:rsidRPr="000C6821" w:rsidRDefault="00E202A3" w:rsidP="00E202A3">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E202A3" w:rsidRPr="000C6821" w:rsidRDefault="00E202A3" w:rsidP="00E202A3">
            <w:pPr>
              <w:adjustRightInd w:val="0"/>
              <w:snapToGrid w:val="0"/>
              <w:jc w:val="center"/>
              <w:rPr>
                <w:i/>
                <w:sz w:val="14"/>
                <w:szCs w:val="14"/>
                <w:lang w:val="es-BO"/>
              </w:rPr>
            </w:pPr>
          </w:p>
        </w:tc>
        <w:tc>
          <w:tcPr>
            <w:tcW w:w="1281" w:type="pct"/>
            <w:tcBorders>
              <w:top w:val="nil"/>
              <w:left w:val="nil"/>
              <w:bottom w:val="nil"/>
              <w:right w:val="single" w:sz="18" w:space="0" w:color="000000" w:themeColor="text1"/>
            </w:tcBorders>
            <w:shd w:val="clear" w:color="auto" w:fill="auto"/>
            <w:vAlign w:val="center"/>
          </w:tcPr>
          <w:p w:rsidR="00E202A3" w:rsidRPr="000C6821" w:rsidRDefault="00E202A3" w:rsidP="00E202A3">
            <w:pPr>
              <w:adjustRightInd w:val="0"/>
              <w:snapToGrid w:val="0"/>
              <w:jc w:val="center"/>
              <w:rPr>
                <w:i/>
                <w:sz w:val="14"/>
                <w:szCs w:val="14"/>
                <w:lang w:val="es-BO"/>
              </w:rPr>
            </w:pPr>
          </w:p>
        </w:tc>
      </w:tr>
      <w:tr w:rsidR="00E202A3" w:rsidRPr="000C6821" w:rsidTr="00707D64">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E202A3" w:rsidRPr="000C6821" w:rsidRDefault="00E202A3" w:rsidP="00E202A3">
            <w:pPr>
              <w:adjustRightInd w:val="0"/>
              <w:snapToGrid w:val="0"/>
              <w:jc w:val="center"/>
              <w:rPr>
                <w:rFonts w:ascii="Arial" w:hAnsi="Arial" w:cs="Arial"/>
                <w:lang w:val="es-BO"/>
              </w:rPr>
            </w:pPr>
          </w:p>
        </w:tc>
        <w:tc>
          <w:tcPr>
            <w:tcW w:w="1980" w:type="pct"/>
            <w:gridSpan w:val="3"/>
            <w:vMerge/>
            <w:tcBorders>
              <w:left w:val="single" w:sz="12" w:space="0" w:color="auto"/>
              <w:bottom w:val="nil"/>
              <w:right w:val="single" w:sz="12" w:space="0" w:color="auto"/>
            </w:tcBorders>
            <w:shd w:val="clear" w:color="auto" w:fill="auto"/>
            <w:vAlign w:val="bottom"/>
          </w:tcPr>
          <w:p w:rsidR="00E202A3" w:rsidRPr="000C6821" w:rsidRDefault="00E202A3" w:rsidP="00E202A3">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gridSpan w:val="2"/>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8" w:type="pct"/>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E202A3" w:rsidRPr="000C6821" w:rsidRDefault="00E202A3" w:rsidP="00E202A3">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281" w:type="pct"/>
            <w:tcBorders>
              <w:top w:val="nil"/>
              <w:left w:val="nil"/>
              <w:bottom w:val="nil"/>
              <w:right w:val="single" w:sz="18" w:space="0" w:color="000000" w:themeColor="text1"/>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r>
      <w:tr w:rsidR="00E202A3" w:rsidRPr="000C6821" w:rsidTr="00707D64">
        <w:trPr>
          <w:trHeight w:val="190"/>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E202A3" w:rsidRPr="000C6821" w:rsidRDefault="00E202A3" w:rsidP="00E202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980"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E202A3" w:rsidRPr="000C6821" w:rsidRDefault="00E202A3" w:rsidP="00E202A3">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E202A3" w:rsidRPr="000C6821" w:rsidRDefault="00E202A3" w:rsidP="00E202A3">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202A3" w:rsidRPr="00353ED2" w:rsidRDefault="00E202A3" w:rsidP="00E202A3">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E202A3" w:rsidRPr="00353ED2" w:rsidRDefault="00E202A3" w:rsidP="00E202A3">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E202A3" w:rsidRPr="00353ED2" w:rsidRDefault="00E202A3" w:rsidP="00E202A3">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202A3" w:rsidRPr="00353ED2" w:rsidRDefault="00E202A3" w:rsidP="00E202A3">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E202A3" w:rsidRPr="00353ED2" w:rsidRDefault="00E202A3" w:rsidP="00E202A3">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E202A3" w:rsidRPr="00353ED2" w:rsidRDefault="00E202A3" w:rsidP="00E202A3">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E202A3" w:rsidRPr="00353ED2" w:rsidRDefault="00E202A3" w:rsidP="00E202A3">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E202A3" w:rsidRPr="00353ED2" w:rsidRDefault="00E202A3" w:rsidP="00E202A3">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E202A3" w:rsidRPr="00353ED2" w:rsidRDefault="00E202A3" w:rsidP="00E202A3">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E202A3" w:rsidRPr="00353ED2" w:rsidRDefault="00E202A3" w:rsidP="00E202A3">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E202A3" w:rsidRPr="00353ED2" w:rsidRDefault="00E202A3" w:rsidP="00E202A3">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E202A3" w:rsidRPr="00353ED2" w:rsidRDefault="00E202A3" w:rsidP="00E202A3">
            <w:pPr>
              <w:adjustRightInd w:val="0"/>
              <w:snapToGrid w:val="0"/>
              <w:jc w:val="center"/>
              <w:rPr>
                <w:i/>
                <w:sz w:val="12"/>
                <w:szCs w:val="14"/>
                <w:lang w:val="es-BO"/>
              </w:rPr>
            </w:pPr>
          </w:p>
        </w:tc>
        <w:tc>
          <w:tcPr>
            <w:tcW w:w="1281" w:type="pct"/>
            <w:tcBorders>
              <w:top w:val="nil"/>
              <w:left w:val="nil"/>
              <w:bottom w:val="nil"/>
              <w:right w:val="single" w:sz="18" w:space="0" w:color="000000" w:themeColor="text1"/>
            </w:tcBorders>
            <w:shd w:val="clear" w:color="auto" w:fill="auto"/>
            <w:vAlign w:val="center"/>
          </w:tcPr>
          <w:p w:rsidR="00E202A3" w:rsidRPr="00353ED2" w:rsidRDefault="00E202A3" w:rsidP="00E202A3">
            <w:pPr>
              <w:adjustRightInd w:val="0"/>
              <w:snapToGrid w:val="0"/>
              <w:jc w:val="center"/>
              <w:rPr>
                <w:i/>
                <w:sz w:val="12"/>
                <w:szCs w:val="14"/>
                <w:lang w:val="es-BO"/>
              </w:rPr>
            </w:pPr>
          </w:p>
        </w:tc>
      </w:tr>
      <w:tr w:rsidR="00E202A3" w:rsidRPr="000C6821" w:rsidTr="00707D64">
        <w:trPr>
          <w:trHeight w:val="190"/>
        </w:trPr>
        <w:tc>
          <w:tcPr>
            <w:tcW w:w="266" w:type="pct"/>
            <w:vMerge/>
            <w:tcBorders>
              <w:left w:val="single" w:sz="18" w:space="0" w:color="000000" w:themeColor="text1"/>
              <w:bottom w:val="nil"/>
              <w:right w:val="single" w:sz="12" w:space="0" w:color="auto"/>
            </w:tcBorders>
            <w:shd w:val="clear" w:color="auto" w:fill="auto"/>
            <w:tcMar>
              <w:left w:w="0" w:type="dxa"/>
              <w:right w:w="0" w:type="dxa"/>
            </w:tcMar>
            <w:tcFitText/>
            <w:vAlign w:val="bottom"/>
          </w:tcPr>
          <w:p w:rsidR="00E202A3" w:rsidRPr="000C6821" w:rsidRDefault="00E202A3" w:rsidP="00E202A3">
            <w:pPr>
              <w:adjustRightInd w:val="0"/>
              <w:snapToGrid w:val="0"/>
              <w:jc w:val="right"/>
              <w:rPr>
                <w:rFonts w:ascii="Arial" w:hAnsi="Arial" w:cs="Arial"/>
                <w:lang w:val="es-BO"/>
              </w:rPr>
            </w:pPr>
          </w:p>
        </w:tc>
        <w:tc>
          <w:tcPr>
            <w:tcW w:w="1980" w:type="pct"/>
            <w:gridSpan w:val="3"/>
            <w:vMerge/>
            <w:tcBorders>
              <w:left w:val="single" w:sz="12" w:space="0" w:color="auto"/>
              <w:bottom w:val="nil"/>
              <w:right w:val="single" w:sz="12" w:space="0" w:color="auto"/>
            </w:tcBorders>
            <w:shd w:val="clear" w:color="auto" w:fill="auto"/>
            <w:vAlign w:val="bottom"/>
          </w:tcPr>
          <w:p w:rsidR="00E202A3" w:rsidRPr="000C6821" w:rsidRDefault="00E202A3" w:rsidP="00E202A3">
            <w:pPr>
              <w:adjustRightInd w:val="0"/>
              <w:snapToGrid w:val="0"/>
              <w:jc w:val="right"/>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16</w:t>
            </w:r>
          </w:p>
        </w:tc>
        <w:tc>
          <w:tcPr>
            <w:tcW w:w="64" w:type="pct"/>
            <w:gridSpan w:val="2"/>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8" w:type="pct"/>
            <w:tcBorders>
              <w:top w:val="nil"/>
              <w:left w:val="single" w:sz="4" w:space="0" w:color="auto"/>
              <w:bottom w:val="nil"/>
              <w:right w:val="single" w:sz="4"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02A3" w:rsidRPr="00761243" w:rsidRDefault="00E202A3" w:rsidP="00E202A3">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E202A3" w:rsidRPr="00761243" w:rsidRDefault="00E202A3" w:rsidP="00E202A3">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E202A3" w:rsidRPr="000C6821" w:rsidRDefault="00E202A3" w:rsidP="00E202A3">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c>
          <w:tcPr>
            <w:tcW w:w="1281" w:type="pct"/>
            <w:tcBorders>
              <w:top w:val="nil"/>
              <w:left w:val="nil"/>
              <w:bottom w:val="nil"/>
              <w:right w:val="single" w:sz="18" w:space="0" w:color="000000" w:themeColor="text1"/>
            </w:tcBorders>
            <w:shd w:val="clear" w:color="auto" w:fill="auto"/>
            <w:vAlign w:val="center"/>
          </w:tcPr>
          <w:p w:rsidR="00E202A3" w:rsidRPr="000C6821" w:rsidRDefault="00E202A3" w:rsidP="00E202A3">
            <w:pPr>
              <w:adjustRightInd w:val="0"/>
              <w:snapToGrid w:val="0"/>
              <w:jc w:val="center"/>
              <w:rPr>
                <w:rFonts w:ascii="Arial" w:hAnsi="Arial" w:cs="Arial"/>
                <w:lang w:val="es-BO"/>
              </w:rPr>
            </w:pPr>
          </w:p>
        </w:tc>
      </w:tr>
      <w:tr w:rsidR="00E202A3" w:rsidRPr="000C6821" w:rsidTr="00707D64">
        <w:tc>
          <w:tcPr>
            <w:tcW w:w="266" w:type="pct"/>
            <w:tcBorders>
              <w:top w:val="nil"/>
              <w:left w:val="single" w:sz="18" w:space="0" w:color="000000" w:themeColor="text1"/>
              <w:bottom w:val="single" w:sz="18" w:space="0" w:color="000000" w:themeColor="text1"/>
              <w:right w:val="single" w:sz="12" w:space="0" w:color="auto"/>
            </w:tcBorders>
            <w:shd w:val="clear" w:color="auto" w:fill="auto"/>
            <w:tcMar>
              <w:left w:w="0" w:type="dxa"/>
              <w:right w:w="0" w:type="dxa"/>
            </w:tcMar>
            <w:tcFitText/>
            <w:vAlign w:val="bottom"/>
          </w:tcPr>
          <w:p w:rsidR="00E202A3" w:rsidRPr="000C6821" w:rsidRDefault="00E202A3" w:rsidP="00E202A3">
            <w:pPr>
              <w:adjustRightInd w:val="0"/>
              <w:snapToGrid w:val="0"/>
              <w:jc w:val="right"/>
              <w:rPr>
                <w:rFonts w:ascii="Arial" w:hAnsi="Arial" w:cs="Arial"/>
                <w:sz w:val="4"/>
                <w:szCs w:val="4"/>
                <w:lang w:val="es-BO"/>
              </w:rPr>
            </w:pPr>
          </w:p>
        </w:tc>
        <w:tc>
          <w:tcPr>
            <w:tcW w:w="1915" w:type="pct"/>
            <w:tcBorders>
              <w:top w:val="nil"/>
              <w:left w:val="single" w:sz="12" w:space="0" w:color="auto"/>
              <w:bottom w:val="single" w:sz="18" w:space="0" w:color="000000" w:themeColor="text1"/>
              <w:right w:val="nil"/>
            </w:tcBorders>
            <w:shd w:val="clear" w:color="auto" w:fill="auto"/>
            <w:vAlign w:val="bottom"/>
          </w:tcPr>
          <w:p w:rsidR="00E202A3" w:rsidRPr="000C6821" w:rsidRDefault="00E202A3" w:rsidP="00E202A3">
            <w:pPr>
              <w:adjustRightInd w:val="0"/>
              <w:snapToGrid w:val="0"/>
              <w:jc w:val="right"/>
              <w:rPr>
                <w:rFonts w:ascii="Arial" w:hAnsi="Arial" w:cs="Arial"/>
                <w:sz w:val="4"/>
                <w:szCs w:val="4"/>
                <w:lang w:val="es-BO"/>
              </w:rPr>
            </w:pPr>
          </w:p>
        </w:tc>
        <w:tc>
          <w:tcPr>
            <w:tcW w:w="65" w:type="pct"/>
            <w:gridSpan w:val="2"/>
            <w:tcBorders>
              <w:top w:val="nil"/>
              <w:left w:val="nil"/>
              <w:bottom w:val="single" w:sz="18" w:space="0" w:color="000000" w:themeColor="text1"/>
              <w:right w:val="single" w:sz="12" w:space="0" w:color="auto"/>
            </w:tcBorders>
            <w:shd w:val="clear" w:color="auto" w:fill="auto"/>
            <w:vAlign w:val="bottom"/>
          </w:tcPr>
          <w:p w:rsidR="00E202A3" w:rsidRPr="000C6821" w:rsidRDefault="00E202A3" w:rsidP="00E202A3">
            <w:pPr>
              <w:adjustRightInd w:val="0"/>
              <w:snapToGrid w:val="0"/>
              <w:jc w:val="right"/>
              <w:rPr>
                <w:rFonts w:ascii="Arial" w:hAnsi="Arial" w:cs="Arial"/>
                <w:b/>
                <w:sz w:val="4"/>
                <w:szCs w:val="4"/>
                <w:lang w:val="es-BO"/>
              </w:rPr>
            </w:pPr>
          </w:p>
        </w:tc>
        <w:tc>
          <w:tcPr>
            <w:tcW w:w="64" w:type="pct"/>
            <w:tcBorders>
              <w:top w:val="nil"/>
              <w:left w:val="single" w:sz="12" w:space="0" w:color="auto"/>
              <w:bottom w:val="single" w:sz="18" w:space="0" w:color="000000" w:themeColor="text1"/>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165" w:type="pct"/>
            <w:tcBorders>
              <w:top w:val="nil"/>
              <w:left w:val="nil"/>
              <w:bottom w:val="single" w:sz="18" w:space="0" w:color="000000" w:themeColor="text1"/>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64" w:type="pct"/>
            <w:gridSpan w:val="2"/>
            <w:tcBorders>
              <w:top w:val="nil"/>
              <w:left w:val="nil"/>
              <w:bottom w:val="single" w:sz="18" w:space="0" w:color="000000" w:themeColor="text1"/>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231" w:type="pct"/>
            <w:tcBorders>
              <w:top w:val="nil"/>
              <w:left w:val="nil"/>
              <w:bottom w:val="single" w:sz="18" w:space="0" w:color="000000" w:themeColor="text1"/>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205" w:type="pct"/>
            <w:tcBorders>
              <w:top w:val="nil"/>
              <w:left w:val="nil"/>
              <w:bottom w:val="single" w:sz="18" w:space="0" w:color="000000" w:themeColor="text1"/>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66" w:type="pct"/>
            <w:gridSpan w:val="2"/>
            <w:tcBorders>
              <w:top w:val="nil"/>
              <w:left w:val="nil"/>
              <w:bottom w:val="single" w:sz="18" w:space="0" w:color="000000" w:themeColor="text1"/>
              <w:right w:val="single" w:sz="12" w:space="0" w:color="auto"/>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64" w:type="pct"/>
            <w:tcBorders>
              <w:top w:val="nil"/>
              <w:left w:val="single" w:sz="12" w:space="0" w:color="auto"/>
              <w:bottom w:val="single" w:sz="18" w:space="0" w:color="000000" w:themeColor="text1"/>
              <w:right w:val="nil"/>
            </w:tcBorders>
          </w:tcPr>
          <w:p w:rsidR="00E202A3" w:rsidRPr="000C6821" w:rsidRDefault="00E202A3" w:rsidP="00E202A3">
            <w:pPr>
              <w:adjustRightInd w:val="0"/>
              <w:snapToGrid w:val="0"/>
              <w:jc w:val="center"/>
              <w:rPr>
                <w:rFonts w:ascii="Arial" w:hAnsi="Arial" w:cs="Arial"/>
                <w:sz w:val="4"/>
                <w:szCs w:val="4"/>
                <w:lang w:val="es-BO"/>
              </w:rPr>
            </w:pPr>
          </w:p>
        </w:tc>
        <w:tc>
          <w:tcPr>
            <w:tcW w:w="170" w:type="pct"/>
            <w:tcBorders>
              <w:top w:val="nil"/>
              <w:left w:val="nil"/>
              <w:bottom w:val="single" w:sz="18" w:space="0" w:color="000000" w:themeColor="text1"/>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156" w:type="pct"/>
            <w:tcBorders>
              <w:top w:val="nil"/>
              <w:left w:val="nil"/>
              <w:bottom w:val="single" w:sz="18" w:space="0" w:color="000000" w:themeColor="text1"/>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single" w:sz="12" w:space="0" w:color="auto"/>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single" w:sz="18" w:space="0" w:color="000000" w:themeColor="text1"/>
              <w:right w:val="nil"/>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c>
          <w:tcPr>
            <w:tcW w:w="1281" w:type="pct"/>
            <w:tcBorders>
              <w:top w:val="nil"/>
              <w:left w:val="nil"/>
              <w:bottom w:val="single" w:sz="18" w:space="0" w:color="000000" w:themeColor="text1"/>
              <w:right w:val="single" w:sz="18" w:space="0" w:color="000000" w:themeColor="text1"/>
            </w:tcBorders>
            <w:shd w:val="clear" w:color="auto" w:fill="auto"/>
            <w:vAlign w:val="center"/>
          </w:tcPr>
          <w:p w:rsidR="00E202A3" w:rsidRPr="000C6821" w:rsidRDefault="00E202A3" w:rsidP="00E202A3">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537040" w:rsidRDefault="00537040" w:rsidP="004C2E9D">
      <w:pPr>
        <w:rPr>
          <w:rFonts w:cs="Arial"/>
          <w:i/>
          <w:sz w:val="14"/>
          <w:szCs w:val="18"/>
          <w:lang w:val="es-BO"/>
        </w:rPr>
      </w:pPr>
    </w:p>
    <w:p w:rsidR="00EC43D6" w:rsidRPr="00205281" w:rsidRDefault="00EC43D6" w:rsidP="00430586">
      <w:pPr>
        <w:pStyle w:val="Puesto"/>
        <w:numPr>
          <w:ilvl w:val="0"/>
          <w:numId w:val="18"/>
        </w:numPr>
        <w:spacing w:after="60"/>
        <w:jc w:val="left"/>
        <w:outlineLvl w:val="0"/>
        <w:rPr>
          <w:rFonts w:ascii="Verdana" w:hAnsi="Verdana"/>
          <w:sz w:val="18"/>
          <w:szCs w:val="18"/>
          <w:u w:val="none"/>
          <w:lang w:val="es-BO"/>
        </w:rPr>
      </w:pPr>
      <w:bookmarkStart w:id="51" w:name="_Toc160464522"/>
      <w:r w:rsidRPr="00205281">
        <w:rPr>
          <w:rFonts w:ascii="Verdana" w:hAnsi="Verdana"/>
          <w:sz w:val="18"/>
          <w:szCs w:val="18"/>
          <w:u w:val="none"/>
          <w:lang w:val="es-BO"/>
        </w:rPr>
        <w:t>ESPECIFICACIONES TÉCNICAS Y CONDICIONES REQUERIDAS PARA LA OBRA</w:t>
      </w:r>
      <w:bookmarkEnd w:id="51"/>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0"/>
      </w:tblGrid>
      <w:tr w:rsidR="00987105" w:rsidRPr="00336A74" w:rsidTr="00987105">
        <w:trPr>
          <w:trHeight w:val="392"/>
        </w:trPr>
        <w:tc>
          <w:tcPr>
            <w:tcW w:w="9990" w:type="dxa"/>
            <w:shd w:val="clear" w:color="auto" w:fill="A6A6A6"/>
            <w:vAlign w:val="center"/>
          </w:tcPr>
          <w:p w:rsidR="00987105" w:rsidRPr="00336A74" w:rsidRDefault="00987105" w:rsidP="00474D24">
            <w:pPr>
              <w:ind w:left="150"/>
              <w:jc w:val="center"/>
              <w:rPr>
                <w:rFonts w:cs="Arial"/>
                <w:b/>
                <w:bCs/>
                <w:sz w:val="20"/>
                <w:szCs w:val="20"/>
              </w:rPr>
            </w:pPr>
            <w:r w:rsidRPr="00336A74">
              <w:rPr>
                <w:rFonts w:cs="Arial"/>
                <w:b/>
                <w:bCs/>
                <w:sz w:val="20"/>
                <w:szCs w:val="20"/>
              </w:rPr>
              <w:t>REQUISITOS MÍNIMOS DE LA OBRA Y CONDICIONES COMPLEMENTARIAS</w:t>
            </w:r>
          </w:p>
        </w:tc>
      </w:tr>
      <w:tr w:rsidR="00987105" w:rsidRPr="00336A74" w:rsidTr="00987105">
        <w:trPr>
          <w:trHeight w:val="270"/>
        </w:trPr>
        <w:tc>
          <w:tcPr>
            <w:tcW w:w="9990" w:type="dxa"/>
            <w:tcBorders>
              <w:bottom w:val="single" w:sz="4" w:space="0" w:color="auto"/>
            </w:tcBorders>
            <w:shd w:val="clear" w:color="auto" w:fill="D9D9D9"/>
            <w:vAlign w:val="center"/>
          </w:tcPr>
          <w:p w:rsidR="00987105" w:rsidRPr="00336A74" w:rsidRDefault="00987105" w:rsidP="00987105">
            <w:pPr>
              <w:pStyle w:val="Prrafodelista"/>
              <w:numPr>
                <w:ilvl w:val="0"/>
                <w:numId w:val="71"/>
              </w:numPr>
              <w:ind w:left="422" w:hanging="283"/>
              <w:contextualSpacing/>
              <w:jc w:val="both"/>
              <w:rPr>
                <w:rFonts w:cs="Arial"/>
                <w:b/>
                <w:sz w:val="20"/>
              </w:rPr>
            </w:pPr>
            <w:r w:rsidRPr="00336A74">
              <w:rPr>
                <w:rFonts w:cs="Arial"/>
                <w:b/>
                <w:sz w:val="20"/>
              </w:rPr>
              <w:t>ANTECEDENTES</w:t>
            </w:r>
          </w:p>
        </w:tc>
      </w:tr>
      <w:tr w:rsidR="00987105" w:rsidRPr="00336A74" w:rsidTr="00987105">
        <w:trPr>
          <w:trHeight w:val="856"/>
        </w:trPr>
        <w:tc>
          <w:tcPr>
            <w:tcW w:w="9990" w:type="dxa"/>
            <w:tcBorders>
              <w:bottom w:val="single" w:sz="4" w:space="0" w:color="auto"/>
            </w:tcBorders>
            <w:shd w:val="clear" w:color="auto" w:fill="auto"/>
            <w:vAlign w:val="center"/>
          </w:tcPr>
          <w:p w:rsidR="00987105" w:rsidRPr="00336A74" w:rsidRDefault="00987105" w:rsidP="00474D24">
            <w:pPr>
              <w:ind w:right="147"/>
              <w:jc w:val="both"/>
              <w:rPr>
                <w:rFonts w:cs="Arial"/>
                <w:sz w:val="20"/>
                <w:szCs w:val="20"/>
              </w:rPr>
            </w:pPr>
            <w:r w:rsidRPr="00336A74">
              <w:rPr>
                <w:rFonts w:cs="Arial"/>
                <w:sz w:val="20"/>
                <w:szCs w:val="20"/>
              </w:rPr>
              <w:t>La consultoría por producto “VERIFICACIÓN PATOLÓGICA Y ALTERNATIVAS DE SOLUCIÓN DE LAS BÓVEDAS DE CRUCERÍA DEL INMUEBLE BIBLIOTECA CASTO ROJAS DEL BCB, UBICADO EN LA CALLE INGAVI ESQ. YANACOCHA”, recomendó un conjunto de trabajos para reforzar el sistema estructural en el sistema de bóvedas y escaleras que permitan mejorar las condiciones de estabilidad y seguridad de la infraestructura.</w:t>
            </w:r>
          </w:p>
        </w:tc>
      </w:tr>
      <w:tr w:rsidR="00987105" w:rsidRPr="00336A74" w:rsidTr="00987105">
        <w:trPr>
          <w:trHeight w:val="178"/>
        </w:trPr>
        <w:tc>
          <w:tcPr>
            <w:tcW w:w="9990" w:type="dxa"/>
            <w:tcBorders>
              <w:bottom w:val="single" w:sz="4" w:space="0" w:color="auto"/>
            </w:tcBorders>
            <w:shd w:val="clear" w:color="auto" w:fill="D9D9D9" w:themeFill="background1" w:themeFillShade="D9"/>
            <w:vAlign w:val="center"/>
          </w:tcPr>
          <w:p w:rsidR="00987105" w:rsidRPr="00336A74" w:rsidRDefault="00987105" w:rsidP="00987105">
            <w:pPr>
              <w:pStyle w:val="Prrafodelista"/>
              <w:numPr>
                <w:ilvl w:val="0"/>
                <w:numId w:val="71"/>
              </w:numPr>
              <w:ind w:left="422" w:hanging="283"/>
              <w:contextualSpacing/>
              <w:jc w:val="both"/>
              <w:rPr>
                <w:rStyle w:val="nfasissutil"/>
                <w:rFonts w:cs="Arial"/>
                <w:i w:val="0"/>
                <w:sz w:val="20"/>
              </w:rPr>
            </w:pPr>
            <w:r w:rsidRPr="00336A74">
              <w:rPr>
                <w:rFonts w:cs="Arial"/>
                <w:b/>
                <w:sz w:val="20"/>
              </w:rPr>
              <w:t>OBJETO Y CAUSA</w:t>
            </w:r>
          </w:p>
        </w:tc>
      </w:tr>
      <w:tr w:rsidR="00987105" w:rsidRPr="00336A74" w:rsidTr="00987105">
        <w:trPr>
          <w:trHeight w:val="856"/>
        </w:trPr>
        <w:tc>
          <w:tcPr>
            <w:tcW w:w="9990" w:type="dxa"/>
            <w:tcBorders>
              <w:bottom w:val="single" w:sz="4" w:space="0" w:color="auto"/>
            </w:tcBorders>
            <w:shd w:val="clear" w:color="auto" w:fill="auto"/>
            <w:vAlign w:val="center"/>
          </w:tcPr>
          <w:p w:rsidR="00987105" w:rsidRPr="00336A74" w:rsidRDefault="00987105" w:rsidP="00987105">
            <w:pPr>
              <w:ind w:right="147"/>
              <w:jc w:val="both"/>
              <w:rPr>
                <w:rStyle w:val="nfasissutil"/>
                <w:rFonts w:cs="Arial"/>
                <w:i w:val="0"/>
                <w:sz w:val="20"/>
                <w:szCs w:val="20"/>
              </w:rPr>
            </w:pPr>
            <w:r w:rsidRPr="00336A74">
              <w:rPr>
                <w:rStyle w:val="nfasissutil"/>
                <w:rFonts w:cs="Arial"/>
                <w:sz w:val="20"/>
                <w:szCs w:val="20"/>
              </w:rPr>
              <w:t xml:space="preserve">El </w:t>
            </w:r>
            <w:r w:rsidRPr="00336A74">
              <w:rPr>
                <w:rStyle w:val="nfasissutil"/>
                <w:rFonts w:cs="Arial"/>
                <w:b/>
                <w:sz w:val="20"/>
                <w:szCs w:val="20"/>
              </w:rPr>
              <w:t>Banco Central de Bolivia</w:t>
            </w:r>
            <w:r w:rsidRPr="00336A74">
              <w:rPr>
                <w:rStyle w:val="nfasissutil"/>
                <w:rFonts w:cs="Arial"/>
                <w:sz w:val="20"/>
                <w:szCs w:val="20"/>
              </w:rPr>
              <w:t xml:space="preserve"> requiere contratar un </w:t>
            </w:r>
            <w:r w:rsidRPr="00336A74">
              <w:rPr>
                <w:rStyle w:val="nfasissutil"/>
                <w:rFonts w:cs="Arial"/>
                <w:b/>
                <w:sz w:val="20"/>
                <w:szCs w:val="20"/>
              </w:rPr>
              <w:t>Contratista</w:t>
            </w:r>
            <w:r w:rsidRPr="00336A74">
              <w:rPr>
                <w:rStyle w:val="nfasissutil"/>
                <w:rFonts w:cs="Arial"/>
                <w:sz w:val="20"/>
                <w:szCs w:val="20"/>
              </w:rPr>
              <w:t xml:space="preserve"> que ejecute todos los trabajos necesarios para el refuerzo estructural de las bóvedas de crucería y escaleras, ubicadas en la Planta Baja de la Biblioteca Casto Rojas, a objeto de que el inmueble cumpla con las condiciones de estabilidad y seguridad para las actividades institucionales y proyecciones de cambio de uso de los espacios en los diferentes niveles del inmueble.</w:t>
            </w:r>
          </w:p>
        </w:tc>
      </w:tr>
      <w:tr w:rsidR="00987105" w:rsidRPr="00336A74" w:rsidTr="00987105">
        <w:trPr>
          <w:trHeight w:val="397"/>
        </w:trPr>
        <w:tc>
          <w:tcPr>
            <w:tcW w:w="9990" w:type="dxa"/>
            <w:tcBorders>
              <w:bottom w:val="single" w:sz="4" w:space="0" w:color="auto"/>
            </w:tcBorders>
            <w:shd w:val="clear" w:color="auto" w:fill="D9D9D9"/>
            <w:vAlign w:val="center"/>
          </w:tcPr>
          <w:p w:rsidR="00987105" w:rsidRPr="00336A74" w:rsidRDefault="00987105" w:rsidP="00987105">
            <w:pPr>
              <w:pStyle w:val="Prrafodelista"/>
              <w:numPr>
                <w:ilvl w:val="0"/>
                <w:numId w:val="71"/>
              </w:numPr>
              <w:ind w:left="422" w:hanging="283"/>
              <w:contextualSpacing/>
              <w:jc w:val="both"/>
              <w:rPr>
                <w:rFonts w:cs="Arial"/>
                <w:b/>
                <w:sz w:val="20"/>
              </w:rPr>
            </w:pPr>
            <w:r w:rsidRPr="00336A74">
              <w:rPr>
                <w:rFonts w:cs="Arial"/>
                <w:b/>
                <w:sz w:val="20"/>
              </w:rPr>
              <w:t xml:space="preserve">REQUERIMIENTOS Y CONDICIONES GENERALES DE LA OBRA </w:t>
            </w:r>
          </w:p>
        </w:tc>
      </w:tr>
      <w:tr w:rsidR="00987105" w:rsidRPr="00336A74" w:rsidTr="00987105">
        <w:trPr>
          <w:trHeight w:val="400"/>
        </w:trPr>
        <w:tc>
          <w:tcPr>
            <w:tcW w:w="9990" w:type="dxa"/>
            <w:shd w:val="clear" w:color="auto" w:fill="auto"/>
          </w:tcPr>
          <w:p w:rsidR="00987105" w:rsidRPr="00336A74" w:rsidRDefault="00987105" w:rsidP="00987105">
            <w:pPr>
              <w:pStyle w:val="Prrafodelista"/>
              <w:numPr>
                <w:ilvl w:val="0"/>
                <w:numId w:val="72"/>
              </w:numPr>
              <w:ind w:left="0" w:hanging="283"/>
              <w:contextualSpacing/>
              <w:jc w:val="both"/>
              <w:rPr>
                <w:rFonts w:cs="Arial"/>
                <w:b/>
                <w:sz w:val="20"/>
              </w:rPr>
            </w:pPr>
            <w:r w:rsidRPr="00336A74">
              <w:rPr>
                <w:rFonts w:cs="Arial"/>
                <w:b/>
                <w:sz w:val="20"/>
              </w:rPr>
              <w:t xml:space="preserve">ÍTEMS Y CANTIDADES DE OBRA </w:t>
            </w:r>
          </w:p>
          <w:p w:rsidR="00987105" w:rsidRPr="00336A74" w:rsidRDefault="00987105" w:rsidP="00987105">
            <w:pPr>
              <w:jc w:val="both"/>
              <w:rPr>
                <w:rFonts w:cs="Arial"/>
                <w:sz w:val="20"/>
                <w:szCs w:val="20"/>
              </w:rPr>
            </w:pPr>
            <w:r w:rsidRPr="00336A74">
              <w:rPr>
                <w:rFonts w:cs="Arial"/>
                <w:sz w:val="20"/>
                <w:szCs w:val="20"/>
              </w:rPr>
              <w:t xml:space="preserve">Se establecen los siguientes volúmenes de obra a los cuales los </w:t>
            </w:r>
            <w:r w:rsidRPr="00336A74">
              <w:rPr>
                <w:rFonts w:cs="Arial"/>
                <w:b/>
                <w:sz w:val="20"/>
                <w:szCs w:val="20"/>
              </w:rPr>
              <w:t>PROPONENTES</w:t>
            </w:r>
            <w:r w:rsidRPr="00336A74">
              <w:rPr>
                <w:rFonts w:cs="Arial"/>
                <w:sz w:val="20"/>
                <w:szCs w:val="20"/>
              </w:rPr>
              <w:t xml:space="preserve"> deberán incluir los precios unitarios correspondientes para determinar el presupuesto general de la obra en el </w:t>
            </w:r>
            <w:r w:rsidRPr="00336A74">
              <w:rPr>
                <w:rFonts w:cs="Arial"/>
                <w:b/>
                <w:sz w:val="20"/>
                <w:szCs w:val="20"/>
              </w:rPr>
              <w:t>Formulario B-1</w:t>
            </w:r>
            <w:r w:rsidRPr="00336A74">
              <w:rPr>
                <w:rFonts w:cs="Arial"/>
                <w:sz w:val="20"/>
                <w:szCs w:val="20"/>
              </w:rPr>
              <w:t>.</w:t>
            </w:r>
          </w:p>
          <w:p w:rsidR="00987105" w:rsidRPr="00987105" w:rsidRDefault="00987105" w:rsidP="00474D24">
            <w:pPr>
              <w:ind w:left="113" w:right="114"/>
              <w:jc w:val="both"/>
              <w:rPr>
                <w:rFonts w:cs="Arial"/>
                <w:sz w:val="8"/>
                <w:szCs w:val="20"/>
              </w:rPr>
            </w:pPr>
          </w:p>
          <w:tbl>
            <w:tblPr>
              <w:tblW w:w="9682" w:type="dxa"/>
              <w:tblInd w:w="134" w:type="dxa"/>
              <w:tblCellMar>
                <w:left w:w="70" w:type="dxa"/>
                <w:right w:w="70" w:type="dxa"/>
              </w:tblCellMar>
              <w:tblLook w:val="04A0" w:firstRow="1" w:lastRow="0" w:firstColumn="1" w:lastColumn="0" w:noHBand="0" w:noVBand="1"/>
            </w:tblPr>
            <w:tblGrid>
              <w:gridCol w:w="631"/>
              <w:gridCol w:w="7165"/>
              <w:gridCol w:w="851"/>
              <w:gridCol w:w="1035"/>
            </w:tblGrid>
            <w:tr w:rsidR="00987105" w:rsidRPr="00336A74" w:rsidTr="00987105">
              <w:trPr>
                <w:trHeight w:val="192"/>
              </w:trPr>
              <w:tc>
                <w:tcPr>
                  <w:tcW w:w="631"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987105" w:rsidRPr="00987105" w:rsidRDefault="00987105" w:rsidP="00474D24">
                  <w:pPr>
                    <w:jc w:val="center"/>
                    <w:rPr>
                      <w:rFonts w:cs="Arial"/>
                      <w:b/>
                      <w:bCs/>
                      <w:color w:val="000000"/>
                      <w:sz w:val="18"/>
                      <w:szCs w:val="20"/>
                    </w:rPr>
                  </w:pPr>
                </w:p>
                <w:p w:rsidR="00987105" w:rsidRPr="00987105" w:rsidRDefault="00987105" w:rsidP="00474D24">
                  <w:pPr>
                    <w:jc w:val="center"/>
                    <w:rPr>
                      <w:rFonts w:cs="Arial"/>
                      <w:b/>
                      <w:bCs/>
                      <w:color w:val="000000"/>
                      <w:sz w:val="18"/>
                      <w:szCs w:val="20"/>
                    </w:rPr>
                  </w:pPr>
                  <w:proofErr w:type="spellStart"/>
                  <w:r w:rsidRPr="00987105">
                    <w:rPr>
                      <w:rFonts w:cs="Arial"/>
                      <w:b/>
                      <w:bCs/>
                      <w:color w:val="000000"/>
                      <w:sz w:val="18"/>
                      <w:szCs w:val="20"/>
                    </w:rPr>
                    <w:t>Item</w:t>
                  </w:r>
                  <w:proofErr w:type="spellEnd"/>
                </w:p>
              </w:tc>
              <w:tc>
                <w:tcPr>
                  <w:tcW w:w="7165"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987105" w:rsidRPr="00987105" w:rsidRDefault="00987105" w:rsidP="00474D24">
                  <w:pPr>
                    <w:jc w:val="center"/>
                    <w:rPr>
                      <w:rFonts w:cs="Arial"/>
                      <w:b/>
                      <w:bCs/>
                      <w:color w:val="000000"/>
                      <w:sz w:val="18"/>
                      <w:szCs w:val="20"/>
                    </w:rPr>
                  </w:pPr>
                  <w:r w:rsidRPr="00987105">
                    <w:rPr>
                      <w:rFonts w:cs="Arial"/>
                      <w:b/>
                      <w:bCs/>
                      <w:color w:val="000000"/>
                      <w:sz w:val="18"/>
                      <w:szCs w:val="20"/>
                    </w:rPr>
                    <w:t>Descripción</w:t>
                  </w:r>
                </w:p>
              </w:tc>
              <w:tc>
                <w:tcPr>
                  <w:tcW w:w="851" w:type="dxa"/>
                  <w:tcBorders>
                    <w:top w:val="single" w:sz="4" w:space="0" w:color="auto"/>
                    <w:left w:val="single" w:sz="4" w:space="0" w:color="auto"/>
                    <w:bottom w:val="single" w:sz="4" w:space="0" w:color="95B3D7"/>
                    <w:right w:val="single" w:sz="4" w:space="0" w:color="auto"/>
                  </w:tcBorders>
                  <w:shd w:val="clear" w:color="4F81BD" w:fill="4F81BD"/>
                  <w:vAlign w:val="center"/>
                  <w:hideMark/>
                </w:tcPr>
                <w:p w:rsidR="00987105" w:rsidRPr="00987105" w:rsidRDefault="00987105" w:rsidP="00474D24">
                  <w:pPr>
                    <w:jc w:val="center"/>
                    <w:rPr>
                      <w:rFonts w:cs="Arial"/>
                      <w:b/>
                      <w:bCs/>
                      <w:color w:val="000000"/>
                      <w:sz w:val="18"/>
                      <w:szCs w:val="20"/>
                    </w:rPr>
                  </w:pPr>
                  <w:r w:rsidRPr="00987105">
                    <w:rPr>
                      <w:rFonts w:cs="Arial"/>
                      <w:b/>
                      <w:bCs/>
                      <w:color w:val="000000"/>
                      <w:sz w:val="18"/>
                      <w:szCs w:val="20"/>
                    </w:rPr>
                    <w:t>Unidad</w:t>
                  </w:r>
                </w:p>
              </w:tc>
              <w:tc>
                <w:tcPr>
                  <w:tcW w:w="1035" w:type="dxa"/>
                  <w:tcBorders>
                    <w:top w:val="single" w:sz="4" w:space="0" w:color="auto"/>
                    <w:left w:val="single" w:sz="4" w:space="0" w:color="auto"/>
                    <w:bottom w:val="single" w:sz="4" w:space="0" w:color="95B3D7"/>
                    <w:right w:val="single" w:sz="4" w:space="0" w:color="auto"/>
                  </w:tcBorders>
                  <w:shd w:val="clear" w:color="4F81BD" w:fill="4F81BD"/>
                  <w:vAlign w:val="center"/>
                  <w:hideMark/>
                </w:tcPr>
                <w:p w:rsidR="00987105" w:rsidRPr="00987105" w:rsidRDefault="00987105" w:rsidP="00474D24">
                  <w:pPr>
                    <w:jc w:val="center"/>
                    <w:rPr>
                      <w:rFonts w:cs="Arial"/>
                      <w:b/>
                      <w:bCs/>
                      <w:color w:val="000000"/>
                      <w:sz w:val="18"/>
                      <w:szCs w:val="20"/>
                    </w:rPr>
                  </w:pPr>
                  <w:r w:rsidRPr="00987105">
                    <w:rPr>
                      <w:rFonts w:cs="Arial"/>
                      <w:b/>
                      <w:bCs/>
                      <w:color w:val="000000"/>
                      <w:sz w:val="18"/>
                      <w:szCs w:val="20"/>
                    </w:rPr>
                    <w:t>Cantidad</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w:t>
                  </w:r>
                </w:p>
              </w:tc>
              <w:tc>
                <w:tcPr>
                  <w:tcW w:w="7165" w:type="dxa"/>
                  <w:tcBorders>
                    <w:top w:val="single" w:sz="4" w:space="0" w:color="auto"/>
                    <w:left w:val="nil"/>
                    <w:bottom w:val="single" w:sz="4" w:space="0" w:color="auto"/>
                    <w:right w:val="nil"/>
                  </w:tcBorders>
                  <w:shd w:val="clear" w:color="DCE6F1" w:fill="DCE6F1"/>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 xml:space="preserve">INSTALACIÓN DE FAENAS </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GLB</w:t>
                  </w:r>
                </w:p>
              </w:tc>
              <w:tc>
                <w:tcPr>
                  <w:tcW w:w="103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1,00</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2</w:t>
                  </w:r>
                </w:p>
              </w:tc>
              <w:tc>
                <w:tcPr>
                  <w:tcW w:w="7165" w:type="dxa"/>
                  <w:tcBorders>
                    <w:top w:val="nil"/>
                    <w:left w:val="nil"/>
                    <w:bottom w:val="single" w:sz="4" w:space="0" w:color="auto"/>
                    <w:right w:val="nil"/>
                  </w:tcBorders>
                  <w:shd w:val="clear" w:color="auto" w:fill="auto"/>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RETIRO DE REVOQUE</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M2</w:t>
                  </w:r>
                </w:p>
              </w:tc>
              <w:tc>
                <w:tcPr>
                  <w:tcW w:w="1035" w:type="dxa"/>
                  <w:tcBorders>
                    <w:top w:val="nil"/>
                    <w:left w:val="nil"/>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178,82</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3</w:t>
                  </w:r>
                </w:p>
              </w:tc>
              <w:tc>
                <w:tcPr>
                  <w:tcW w:w="7165" w:type="dxa"/>
                  <w:tcBorders>
                    <w:top w:val="single" w:sz="4" w:space="0" w:color="auto"/>
                    <w:left w:val="nil"/>
                    <w:bottom w:val="single" w:sz="4" w:space="0" w:color="auto"/>
                    <w:right w:val="nil"/>
                  </w:tcBorders>
                  <w:shd w:val="clear" w:color="DCE6F1" w:fill="DCE6F1"/>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RETIRO DE CERAMICA</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M2</w:t>
                  </w:r>
                </w:p>
              </w:tc>
              <w:tc>
                <w:tcPr>
                  <w:tcW w:w="103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10,50</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4</w:t>
                  </w:r>
                </w:p>
              </w:tc>
              <w:tc>
                <w:tcPr>
                  <w:tcW w:w="7165" w:type="dxa"/>
                  <w:tcBorders>
                    <w:top w:val="nil"/>
                    <w:left w:val="nil"/>
                    <w:bottom w:val="single" w:sz="4" w:space="0" w:color="auto"/>
                    <w:right w:val="nil"/>
                  </w:tcBorders>
                  <w:shd w:val="clear" w:color="auto" w:fill="auto"/>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RETIRO DE PISO ENTABLONADO DE MADERA</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M2</w:t>
                  </w:r>
                </w:p>
              </w:tc>
              <w:tc>
                <w:tcPr>
                  <w:tcW w:w="1035" w:type="dxa"/>
                  <w:tcBorders>
                    <w:top w:val="nil"/>
                    <w:left w:val="nil"/>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178,82</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5</w:t>
                  </w:r>
                </w:p>
              </w:tc>
              <w:tc>
                <w:tcPr>
                  <w:tcW w:w="7165" w:type="dxa"/>
                  <w:tcBorders>
                    <w:top w:val="single" w:sz="4" w:space="0" w:color="auto"/>
                    <w:left w:val="nil"/>
                    <w:bottom w:val="single" w:sz="4" w:space="0" w:color="auto"/>
                    <w:right w:val="nil"/>
                  </w:tcBorders>
                  <w:shd w:val="clear" w:color="DCE6F1" w:fill="DCE6F1"/>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PICADO DE MURO DE ADOBE</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M3</w:t>
                  </w:r>
                </w:p>
              </w:tc>
              <w:tc>
                <w:tcPr>
                  <w:tcW w:w="103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3,97</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6</w:t>
                  </w:r>
                </w:p>
              </w:tc>
              <w:tc>
                <w:tcPr>
                  <w:tcW w:w="7165" w:type="dxa"/>
                  <w:tcBorders>
                    <w:top w:val="nil"/>
                    <w:left w:val="nil"/>
                    <w:bottom w:val="single" w:sz="4" w:space="0" w:color="auto"/>
                    <w:right w:val="nil"/>
                  </w:tcBorders>
                  <w:shd w:val="clear" w:color="auto" w:fill="auto"/>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CONSOLIDACIÓN DE GRIETAS Y FISURAS</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w:t>
                  </w:r>
                </w:p>
              </w:tc>
              <w:tc>
                <w:tcPr>
                  <w:tcW w:w="1035" w:type="dxa"/>
                  <w:tcBorders>
                    <w:top w:val="nil"/>
                    <w:left w:val="nil"/>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27,61</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7</w:t>
                  </w:r>
                </w:p>
              </w:tc>
              <w:tc>
                <w:tcPr>
                  <w:tcW w:w="7165" w:type="dxa"/>
                  <w:tcBorders>
                    <w:top w:val="single" w:sz="4" w:space="0" w:color="auto"/>
                    <w:left w:val="nil"/>
                    <w:bottom w:val="single" w:sz="4" w:space="0" w:color="auto"/>
                    <w:right w:val="nil"/>
                  </w:tcBorders>
                  <w:shd w:val="clear" w:color="DCE6F1" w:fill="DCE6F1"/>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REFUERZO DE BOVEDA CON FERROCEMENTO Y MALLA HEXAGONAL</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M2</w:t>
                  </w:r>
                </w:p>
              </w:tc>
              <w:tc>
                <w:tcPr>
                  <w:tcW w:w="103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178,82</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8</w:t>
                  </w:r>
                </w:p>
              </w:tc>
              <w:tc>
                <w:tcPr>
                  <w:tcW w:w="7165" w:type="dxa"/>
                  <w:tcBorders>
                    <w:top w:val="nil"/>
                    <w:left w:val="nil"/>
                    <w:bottom w:val="single" w:sz="4" w:space="0" w:color="auto"/>
                    <w:right w:val="nil"/>
                  </w:tcBorders>
                  <w:shd w:val="clear" w:color="auto" w:fill="auto"/>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REFUERZO DE VIGA DE MADERA CON PLANCHA METALICA 5MM</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M2</w:t>
                  </w:r>
                </w:p>
              </w:tc>
              <w:tc>
                <w:tcPr>
                  <w:tcW w:w="1035" w:type="dxa"/>
                  <w:tcBorders>
                    <w:top w:val="nil"/>
                    <w:left w:val="nil"/>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115,92</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9</w:t>
                  </w:r>
                </w:p>
              </w:tc>
              <w:tc>
                <w:tcPr>
                  <w:tcW w:w="7165" w:type="dxa"/>
                  <w:tcBorders>
                    <w:top w:val="single" w:sz="4" w:space="0" w:color="auto"/>
                    <w:left w:val="nil"/>
                    <w:bottom w:val="single" w:sz="4" w:space="0" w:color="auto"/>
                    <w:right w:val="nil"/>
                  </w:tcBorders>
                  <w:shd w:val="clear" w:color="DCE6F1" w:fill="DCE6F1"/>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MORTERO DE CAL - CEMENTO</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M3</w:t>
                  </w:r>
                </w:p>
              </w:tc>
              <w:tc>
                <w:tcPr>
                  <w:tcW w:w="103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2,68</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10</w:t>
                  </w:r>
                </w:p>
              </w:tc>
              <w:tc>
                <w:tcPr>
                  <w:tcW w:w="7165" w:type="dxa"/>
                  <w:tcBorders>
                    <w:top w:val="nil"/>
                    <w:left w:val="nil"/>
                    <w:bottom w:val="single" w:sz="4" w:space="0" w:color="auto"/>
                    <w:right w:val="nil"/>
                  </w:tcBorders>
                  <w:shd w:val="clear" w:color="auto" w:fill="auto"/>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ANCLAJE DE TENSOR</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PZA</w:t>
                  </w:r>
                </w:p>
              </w:tc>
              <w:tc>
                <w:tcPr>
                  <w:tcW w:w="1035" w:type="dxa"/>
                  <w:tcBorders>
                    <w:top w:val="nil"/>
                    <w:left w:val="nil"/>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24,00</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11</w:t>
                  </w:r>
                </w:p>
              </w:tc>
              <w:tc>
                <w:tcPr>
                  <w:tcW w:w="7165" w:type="dxa"/>
                  <w:tcBorders>
                    <w:top w:val="single" w:sz="4" w:space="0" w:color="auto"/>
                    <w:left w:val="nil"/>
                    <w:bottom w:val="single" w:sz="4" w:space="0" w:color="auto"/>
                    <w:right w:val="nil"/>
                  </w:tcBorders>
                  <w:shd w:val="clear" w:color="DCE6F1" w:fill="DCE6F1"/>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TENSORES  DE ACERO d = 12 mm</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w:t>
                  </w:r>
                </w:p>
              </w:tc>
              <w:tc>
                <w:tcPr>
                  <w:tcW w:w="103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80,40</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12</w:t>
                  </w:r>
                </w:p>
              </w:tc>
              <w:tc>
                <w:tcPr>
                  <w:tcW w:w="7165" w:type="dxa"/>
                  <w:tcBorders>
                    <w:top w:val="nil"/>
                    <w:left w:val="nil"/>
                    <w:bottom w:val="single" w:sz="4" w:space="0" w:color="auto"/>
                    <w:right w:val="nil"/>
                  </w:tcBorders>
                  <w:shd w:val="clear" w:color="auto" w:fill="auto"/>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REVOQUE EXTERNO MORTERO CAL CEMENTO</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M2</w:t>
                  </w:r>
                </w:p>
              </w:tc>
              <w:tc>
                <w:tcPr>
                  <w:tcW w:w="1035" w:type="dxa"/>
                  <w:tcBorders>
                    <w:top w:val="nil"/>
                    <w:left w:val="nil"/>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4,08</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13</w:t>
                  </w:r>
                </w:p>
              </w:tc>
              <w:tc>
                <w:tcPr>
                  <w:tcW w:w="7165" w:type="dxa"/>
                  <w:tcBorders>
                    <w:top w:val="single" w:sz="4" w:space="0" w:color="auto"/>
                    <w:left w:val="nil"/>
                    <w:bottom w:val="single" w:sz="4" w:space="0" w:color="auto"/>
                    <w:right w:val="nil"/>
                  </w:tcBorders>
                  <w:shd w:val="clear" w:color="DCE6F1" w:fill="DCE6F1"/>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PINTURA LATEX INTERIOR</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M2</w:t>
                  </w:r>
                </w:p>
              </w:tc>
              <w:tc>
                <w:tcPr>
                  <w:tcW w:w="103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1494,42</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14</w:t>
                  </w:r>
                </w:p>
              </w:tc>
              <w:tc>
                <w:tcPr>
                  <w:tcW w:w="7165" w:type="dxa"/>
                  <w:tcBorders>
                    <w:top w:val="nil"/>
                    <w:left w:val="nil"/>
                    <w:bottom w:val="single" w:sz="4" w:space="0" w:color="auto"/>
                    <w:right w:val="nil"/>
                  </w:tcBorders>
                  <w:shd w:val="clear" w:color="auto" w:fill="auto"/>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APUNTALAMIENTO O CIMBRADO DE BOVEDA</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M2</w:t>
                  </w:r>
                </w:p>
              </w:tc>
              <w:tc>
                <w:tcPr>
                  <w:tcW w:w="1035" w:type="dxa"/>
                  <w:tcBorders>
                    <w:top w:val="nil"/>
                    <w:left w:val="nil"/>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266,66</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15</w:t>
                  </w:r>
                </w:p>
              </w:tc>
              <w:tc>
                <w:tcPr>
                  <w:tcW w:w="7165" w:type="dxa"/>
                  <w:tcBorders>
                    <w:top w:val="single" w:sz="4" w:space="0" w:color="auto"/>
                    <w:left w:val="nil"/>
                    <w:bottom w:val="single" w:sz="4" w:space="0" w:color="auto"/>
                    <w:right w:val="nil"/>
                  </w:tcBorders>
                  <w:shd w:val="clear" w:color="DCE6F1" w:fill="DCE6F1"/>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ENTABLONADO DE MADERA</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M2</w:t>
                  </w:r>
                </w:p>
              </w:tc>
              <w:tc>
                <w:tcPr>
                  <w:tcW w:w="103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259,18</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16</w:t>
                  </w:r>
                </w:p>
              </w:tc>
              <w:tc>
                <w:tcPr>
                  <w:tcW w:w="7165" w:type="dxa"/>
                  <w:tcBorders>
                    <w:top w:val="nil"/>
                    <w:left w:val="nil"/>
                    <w:bottom w:val="single" w:sz="4" w:space="0" w:color="auto"/>
                    <w:right w:val="nil"/>
                  </w:tcBorders>
                  <w:shd w:val="clear" w:color="auto" w:fill="auto"/>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REPOSICION DE CERAMICA DE PISO</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M2</w:t>
                  </w:r>
                </w:p>
              </w:tc>
              <w:tc>
                <w:tcPr>
                  <w:tcW w:w="1035" w:type="dxa"/>
                  <w:tcBorders>
                    <w:top w:val="nil"/>
                    <w:left w:val="nil"/>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10,15</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17</w:t>
                  </w:r>
                </w:p>
              </w:tc>
              <w:tc>
                <w:tcPr>
                  <w:tcW w:w="7165" w:type="dxa"/>
                  <w:tcBorders>
                    <w:top w:val="single" w:sz="4" w:space="0" w:color="auto"/>
                    <w:left w:val="nil"/>
                    <w:bottom w:val="single" w:sz="4" w:space="0" w:color="auto"/>
                    <w:right w:val="nil"/>
                  </w:tcBorders>
                  <w:shd w:val="clear" w:color="DCE6F1" w:fill="DCE6F1"/>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DEMOLICIÓN DE ESCALERA DE MADERA</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M2</w:t>
                  </w:r>
                </w:p>
              </w:tc>
              <w:tc>
                <w:tcPr>
                  <w:tcW w:w="103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352,60</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18</w:t>
                  </w:r>
                </w:p>
              </w:tc>
              <w:tc>
                <w:tcPr>
                  <w:tcW w:w="7165" w:type="dxa"/>
                  <w:tcBorders>
                    <w:top w:val="nil"/>
                    <w:left w:val="nil"/>
                    <w:bottom w:val="single" w:sz="4" w:space="0" w:color="auto"/>
                    <w:right w:val="nil"/>
                  </w:tcBorders>
                  <w:shd w:val="clear" w:color="auto" w:fill="auto"/>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ESTRUCTURA METALICA PARA ESCALERA</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GLB</w:t>
                  </w:r>
                </w:p>
              </w:tc>
              <w:tc>
                <w:tcPr>
                  <w:tcW w:w="1035" w:type="dxa"/>
                  <w:tcBorders>
                    <w:top w:val="nil"/>
                    <w:left w:val="nil"/>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1,00</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19</w:t>
                  </w:r>
                </w:p>
              </w:tc>
              <w:tc>
                <w:tcPr>
                  <w:tcW w:w="7165" w:type="dxa"/>
                  <w:tcBorders>
                    <w:top w:val="single" w:sz="4" w:space="0" w:color="auto"/>
                    <w:left w:val="nil"/>
                    <w:bottom w:val="single" w:sz="4" w:space="0" w:color="auto"/>
                    <w:right w:val="nil"/>
                  </w:tcBorders>
                  <w:shd w:val="clear" w:color="DCE6F1" w:fill="DCE6F1"/>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 xml:space="preserve">CIELO FALSO DE DRYWALL (PLACA DE YESO PREFABRICADA de 10mm DE ESPESOR) </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M2</w:t>
                  </w:r>
                </w:p>
              </w:tc>
              <w:tc>
                <w:tcPr>
                  <w:tcW w:w="103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60,60</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20</w:t>
                  </w:r>
                </w:p>
              </w:tc>
              <w:tc>
                <w:tcPr>
                  <w:tcW w:w="7165" w:type="dxa"/>
                  <w:tcBorders>
                    <w:top w:val="nil"/>
                    <w:left w:val="nil"/>
                    <w:bottom w:val="single" w:sz="4" w:space="0" w:color="auto"/>
                    <w:right w:val="nil"/>
                  </w:tcBorders>
                  <w:shd w:val="clear" w:color="auto" w:fill="auto"/>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RETIRO DE BARANDA METALICA</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w:t>
                  </w:r>
                </w:p>
              </w:tc>
              <w:tc>
                <w:tcPr>
                  <w:tcW w:w="1035" w:type="dxa"/>
                  <w:tcBorders>
                    <w:top w:val="nil"/>
                    <w:left w:val="nil"/>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45,00</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21</w:t>
                  </w:r>
                </w:p>
              </w:tc>
              <w:tc>
                <w:tcPr>
                  <w:tcW w:w="7165" w:type="dxa"/>
                  <w:tcBorders>
                    <w:top w:val="single" w:sz="4" w:space="0" w:color="auto"/>
                    <w:left w:val="nil"/>
                    <w:bottom w:val="single" w:sz="4" w:space="0" w:color="auto"/>
                    <w:right w:val="nil"/>
                  </w:tcBorders>
                  <w:shd w:val="clear" w:color="DCE6F1" w:fill="DCE6F1"/>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INSTALACION DE BARANDA METALICA</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w:t>
                  </w:r>
                </w:p>
              </w:tc>
              <w:tc>
                <w:tcPr>
                  <w:tcW w:w="103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45,00</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22</w:t>
                  </w:r>
                </w:p>
              </w:tc>
              <w:tc>
                <w:tcPr>
                  <w:tcW w:w="7165" w:type="dxa"/>
                  <w:tcBorders>
                    <w:top w:val="nil"/>
                    <w:left w:val="nil"/>
                    <w:bottom w:val="single" w:sz="4" w:space="0" w:color="auto"/>
                    <w:right w:val="nil"/>
                  </w:tcBorders>
                  <w:shd w:val="clear" w:color="auto" w:fill="auto"/>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 xml:space="preserve">ZOCALO DE MADERA CEDRO 3"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ML</w:t>
                  </w:r>
                </w:p>
              </w:tc>
              <w:tc>
                <w:tcPr>
                  <w:tcW w:w="1035" w:type="dxa"/>
                  <w:tcBorders>
                    <w:top w:val="nil"/>
                    <w:left w:val="nil"/>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250,00</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23</w:t>
                  </w:r>
                </w:p>
              </w:tc>
              <w:tc>
                <w:tcPr>
                  <w:tcW w:w="7165" w:type="dxa"/>
                  <w:tcBorders>
                    <w:top w:val="single" w:sz="4" w:space="0" w:color="auto"/>
                    <w:left w:val="nil"/>
                    <w:bottom w:val="single" w:sz="4" w:space="0" w:color="auto"/>
                    <w:right w:val="nil"/>
                  </w:tcBorders>
                  <w:shd w:val="clear" w:color="DCE6F1" w:fill="DCE6F1"/>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REVOQUE CON MORTERO DE CEMENTO Y ADITIVO IMPERMEABILIZANTE</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M2</w:t>
                  </w:r>
                </w:p>
              </w:tc>
              <w:tc>
                <w:tcPr>
                  <w:tcW w:w="103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80,00</w:t>
                  </w:r>
                </w:p>
              </w:tc>
            </w:tr>
            <w:tr w:rsidR="00987105" w:rsidRPr="00336A74" w:rsidTr="00987105">
              <w:trPr>
                <w:trHeight w:val="255"/>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24</w:t>
                  </w:r>
                </w:p>
              </w:tc>
              <w:tc>
                <w:tcPr>
                  <w:tcW w:w="7165" w:type="dxa"/>
                  <w:tcBorders>
                    <w:top w:val="nil"/>
                    <w:left w:val="nil"/>
                    <w:bottom w:val="single" w:sz="4" w:space="0" w:color="auto"/>
                    <w:right w:val="nil"/>
                  </w:tcBorders>
                  <w:shd w:val="clear" w:color="auto" w:fill="auto"/>
                  <w:noWrap/>
                  <w:vAlign w:val="center"/>
                  <w:hideMark/>
                </w:tcPr>
                <w:p w:rsidR="00987105" w:rsidRPr="00336A74" w:rsidRDefault="00987105" w:rsidP="00474D24">
                  <w:pPr>
                    <w:rPr>
                      <w:rFonts w:cs="Arial"/>
                      <w:color w:val="000000"/>
                      <w:sz w:val="20"/>
                      <w:szCs w:val="20"/>
                    </w:rPr>
                  </w:pPr>
                  <w:r w:rsidRPr="00336A74">
                    <w:rPr>
                      <w:rFonts w:cs="Arial"/>
                      <w:color w:val="000000"/>
                      <w:sz w:val="20"/>
                      <w:szCs w:val="20"/>
                    </w:rPr>
                    <w:t>LIMPIEZA, RETIRO Y TRASLADO DE ESCOMBROS O MATERIALES</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GLB</w:t>
                  </w:r>
                </w:p>
              </w:tc>
              <w:tc>
                <w:tcPr>
                  <w:tcW w:w="1035" w:type="dxa"/>
                  <w:tcBorders>
                    <w:top w:val="nil"/>
                    <w:left w:val="nil"/>
                    <w:bottom w:val="single" w:sz="4" w:space="0" w:color="auto"/>
                    <w:right w:val="single" w:sz="4" w:space="0" w:color="auto"/>
                  </w:tcBorders>
                  <w:shd w:val="clear" w:color="auto" w:fill="auto"/>
                  <w:noWrap/>
                  <w:vAlign w:val="center"/>
                  <w:hideMark/>
                </w:tcPr>
                <w:p w:rsidR="00987105" w:rsidRPr="00336A74" w:rsidRDefault="00987105" w:rsidP="00474D24">
                  <w:pPr>
                    <w:jc w:val="center"/>
                    <w:rPr>
                      <w:rFonts w:cs="Arial"/>
                      <w:color w:val="000000"/>
                      <w:sz w:val="20"/>
                      <w:szCs w:val="20"/>
                    </w:rPr>
                  </w:pPr>
                  <w:r w:rsidRPr="00336A74">
                    <w:rPr>
                      <w:rFonts w:cs="Arial"/>
                      <w:color w:val="000000"/>
                      <w:sz w:val="20"/>
                      <w:szCs w:val="20"/>
                    </w:rPr>
                    <w:t>1,00</w:t>
                  </w:r>
                </w:p>
              </w:tc>
            </w:tr>
          </w:tbl>
          <w:p w:rsidR="00987105" w:rsidRPr="00336A74" w:rsidRDefault="00987105" w:rsidP="00474D24">
            <w:pPr>
              <w:ind w:left="113" w:right="177"/>
              <w:jc w:val="both"/>
              <w:rPr>
                <w:rFonts w:eastAsia="Calibri" w:cs="Arial"/>
                <w:bCs/>
                <w:snapToGrid w:val="0"/>
                <w:sz w:val="20"/>
                <w:szCs w:val="20"/>
              </w:rPr>
            </w:pPr>
            <w:r w:rsidRPr="00336A74">
              <w:rPr>
                <w:rFonts w:eastAsia="Calibri" w:cs="Arial"/>
                <w:b/>
                <w:bCs/>
                <w:snapToGrid w:val="0"/>
                <w:sz w:val="20"/>
                <w:szCs w:val="20"/>
              </w:rPr>
              <w:t>NOTA</w:t>
            </w:r>
            <w:r w:rsidRPr="00336A74">
              <w:rPr>
                <w:rFonts w:eastAsia="Calibri" w:cs="Arial"/>
                <w:bCs/>
                <w:snapToGrid w:val="0"/>
                <w:sz w:val="20"/>
                <w:szCs w:val="20"/>
              </w:rPr>
              <w:t xml:space="preserve">: Los volúmenes detallados deberán ser los presentados en el </w:t>
            </w:r>
            <w:r w:rsidRPr="00336A74">
              <w:rPr>
                <w:rFonts w:cs="Arial"/>
                <w:b/>
                <w:sz w:val="20"/>
                <w:szCs w:val="20"/>
              </w:rPr>
              <w:t xml:space="preserve">Formulario B-1 </w:t>
            </w:r>
            <w:r w:rsidRPr="00336A74">
              <w:rPr>
                <w:rFonts w:eastAsia="Calibri" w:cs="Arial"/>
                <w:bCs/>
                <w:snapToGrid w:val="0"/>
                <w:sz w:val="20"/>
                <w:szCs w:val="20"/>
              </w:rPr>
              <w:t xml:space="preserve">presupuesto por ítems y general de la obra.                              </w:t>
            </w:r>
          </w:p>
          <w:p w:rsidR="00987105" w:rsidRPr="00336A74" w:rsidRDefault="00987105" w:rsidP="00987105">
            <w:pPr>
              <w:pStyle w:val="Prrafodelista"/>
              <w:numPr>
                <w:ilvl w:val="0"/>
                <w:numId w:val="72"/>
              </w:numPr>
              <w:ind w:right="177"/>
              <w:contextualSpacing/>
              <w:jc w:val="both"/>
              <w:rPr>
                <w:rFonts w:cs="Arial"/>
                <w:b/>
                <w:sz w:val="20"/>
              </w:rPr>
            </w:pPr>
            <w:r w:rsidRPr="00336A74">
              <w:rPr>
                <w:rFonts w:cs="Arial"/>
                <w:sz w:val="20"/>
              </w:rPr>
              <w:t xml:space="preserve"> </w:t>
            </w:r>
            <w:r w:rsidRPr="00336A74">
              <w:rPr>
                <w:rFonts w:cs="Arial"/>
                <w:b/>
                <w:sz w:val="20"/>
              </w:rPr>
              <w:t>ESPECIFICACIONES TECNICAS POR ITEM</w:t>
            </w:r>
          </w:p>
          <w:p w:rsidR="00987105" w:rsidRPr="00987105" w:rsidRDefault="00987105" w:rsidP="00987105">
            <w:pPr>
              <w:ind w:left="113" w:right="177"/>
              <w:jc w:val="both"/>
              <w:rPr>
                <w:rFonts w:cs="Arial"/>
                <w:sz w:val="20"/>
                <w:szCs w:val="20"/>
              </w:rPr>
            </w:pPr>
            <w:r w:rsidRPr="00336A74">
              <w:rPr>
                <w:rFonts w:cs="Arial"/>
                <w:sz w:val="20"/>
                <w:szCs w:val="20"/>
              </w:rPr>
              <w:t xml:space="preserve">Adjunto al presente documento </w:t>
            </w:r>
            <w:r w:rsidRPr="00336A74">
              <w:rPr>
                <w:rFonts w:cs="Arial"/>
                <w:b/>
                <w:sz w:val="20"/>
                <w:szCs w:val="20"/>
              </w:rPr>
              <w:t>“ANEXO 1 - ESPECIFICACIONES TÉCNICAS POR ITEM”</w:t>
            </w:r>
            <w:r w:rsidRPr="00336A74">
              <w:rPr>
                <w:rFonts w:cs="Arial"/>
                <w:sz w:val="20"/>
                <w:szCs w:val="20"/>
              </w:rPr>
              <w:t>.</w:t>
            </w:r>
          </w:p>
        </w:tc>
      </w:tr>
      <w:tr w:rsidR="00987105" w:rsidRPr="00336A74" w:rsidTr="00987105">
        <w:trPr>
          <w:trHeight w:val="397"/>
        </w:trPr>
        <w:tc>
          <w:tcPr>
            <w:tcW w:w="9990" w:type="dxa"/>
            <w:shd w:val="clear" w:color="auto" w:fill="D9D9D9"/>
            <w:vAlign w:val="center"/>
          </w:tcPr>
          <w:p w:rsidR="00987105" w:rsidRPr="00336A74" w:rsidRDefault="00987105" w:rsidP="00987105">
            <w:pPr>
              <w:pStyle w:val="Prrafodelista"/>
              <w:numPr>
                <w:ilvl w:val="0"/>
                <w:numId w:val="71"/>
              </w:numPr>
              <w:ind w:left="422" w:hanging="283"/>
              <w:contextualSpacing/>
              <w:jc w:val="both"/>
              <w:rPr>
                <w:rFonts w:cs="Arial"/>
                <w:b/>
                <w:sz w:val="20"/>
              </w:rPr>
            </w:pPr>
            <w:r w:rsidRPr="00336A74">
              <w:rPr>
                <w:rFonts w:cs="Arial"/>
                <w:b/>
                <w:sz w:val="20"/>
              </w:rPr>
              <w:lastRenderedPageBreak/>
              <w:t>RESPONSABILIDAD DEL CONTRATISTA</w:t>
            </w:r>
          </w:p>
        </w:tc>
      </w:tr>
      <w:tr w:rsidR="00987105" w:rsidRPr="00336A74" w:rsidTr="00987105">
        <w:trPr>
          <w:trHeight w:val="397"/>
        </w:trPr>
        <w:tc>
          <w:tcPr>
            <w:tcW w:w="9990" w:type="dxa"/>
            <w:shd w:val="clear" w:color="auto" w:fill="auto"/>
            <w:vAlign w:val="center"/>
          </w:tcPr>
          <w:p w:rsidR="00987105" w:rsidRPr="00336A74" w:rsidRDefault="00987105" w:rsidP="00474D24">
            <w:pPr>
              <w:ind w:right="177"/>
              <w:jc w:val="both"/>
              <w:rPr>
                <w:rFonts w:cs="Arial"/>
                <w:snapToGrid w:val="0"/>
                <w:spacing w:val="-3"/>
                <w:sz w:val="20"/>
                <w:szCs w:val="20"/>
                <w:lang w:val="es-ES_tradnl" w:eastAsia="en-US"/>
              </w:rPr>
            </w:pPr>
            <w:r w:rsidRPr="00336A74">
              <w:rPr>
                <w:rFonts w:cs="Arial"/>
                <w:snapToGrid w:val="0"/>
                <w:spacing w:val="-3"/>
                <w:sz w:val="20"/>
                <w:szCs w:val="20"/>
                <w:lang w:val="es-ES_tradnl" w:eastAsia="en-US"/>
              </w:rPr>
              <w:t xml:space="preserve">El </w:t>
            </w:r>
            <w:r w:rsidRPr="00336A74">
              <w:rPr>
                <w:rFonts w:cs="Arial"/>
                <w:b/>
                <w:snapToGrid w:val="0"/>
                <w:spacing w:val="-3"/>
                <w:sz w:val="20"/>
                <w:szCs w:val="20"/>
                <w:lang w:val="es-ES_tradnl" w:eastAsia="en-US"/>
              </w:rPr>
              <w:t>Contratista</w:t>
            </w:r>
            <w:r w:rsidRPr="00336A74">
              <w:rPr>
                <w:rFonts w:cs="Arial"/>
                <w:snapToGrid w:val="0"/>
                <w:spacing w:val="-3"/>
                <w:sz w:val="20"/>
                <w:szCs w:val="20"/>
                <w:lang w:val="es-ES_tradnl" w:eastAsia="en-US"/>
              </w:rPr>
              <w:t xml:space="preserve"> deberá tomar en cuenta el cumplimiento de lo siguiente:</w:t>
            </w:r>
          </w:p>
          <w:p w:rsidR="00987105" w:rsidRPr="00987105" w:rsidRDefault="00987105" w:rsidP="00474D24">
            <w:pPr>
              <w:ind w:right="177"/>
              <w:jc w:val="both"/>
              <w:rPr>
                <w:rFonts w:cs="Arial"/>
                <w:snapToGrid w:val="0"/>
                <w:spacing w:val="-3"/>
                <w:sz w:val="10"/>
                <w:szCs w:val="20"/>
                <w:lang w:val="es-ES_tradnl" w:eastAsia="en-US"/>
              </w:rPr>
            </w:pPr>
          </w:p>
          <w:p w:rsidR="00987105" w:rsidRPr="00336A74" w:rsidRDefault="00987105" w:rsidP="00987105">
            <w:pPr>
              <w:pStyle w:val="Prrafodelista"/>
              <w:numPr>
                <w:ilvl w:val="0"/>
                <w:numId w:val="58"/>
              </w:numPr>
              <w:ind w:right="177"/>
              <w:contextualSpacing/>
              <w:jc w:val="both"/>
              <w:rPr>
                <w:rFonts w:cs="Arial"/>
                <w:sz w:val="20"/>
              </w:rPr>
            </w:pPr>
            <w:r w:rsidRPr="00336A74">
              <w:rPr>
                <w:rFonts w:cs="Arial"/>
                <w:sz w:val="20"/>
              </w:rPr>
              <w:t>Solicitar la autorización de ejecución de cada ítem del proyecto mediante libro de órdenes.</w:t>
            </w:r>
          </w:p>
          <w:p w:rsidR="00987105" w:rsidRPr="00336A74" w:rsidRDefault="00987105" w:rsidP="00987105">
            <w:pPr>
              <w:pStyle w:val="Prrafodelista"/>
              <w:numPr>
                <w:ilvl w:val="0"/>
                <w:numId w:val="58"/>
              </w:numPr>
              <w:ind w:right="177"/>
              <w:contextualSpacing/>
              <w:jc w:val="both"/>
              <w:rPr>
                <w:rFonts w:cs="Arial"/>
                <w:sz w:val="20"/>
              </w:rPr>
            </w:pPr>
            <w:r w:rsidRPr="00336A74">
              <w:rPr>
                <w:rFonts w:cs="Arial"/>
                <w:sz w:val="20"/>
              </w:rPr>
              <w:t xml:space="preserve">Cumplir con todas las leyes, decretos, reglamentos y demás disposiciones vigentes y dar estricto cumplimiento a toda la legislación laboral y social vigente, en relación con su personal. Está obligada a proveer a sus trabajadores de ropa de trabajo y equipo de protección personal en cumplimiento al Decreto Supremo N° 0108 y la Resolución Ministerial N° 527/09 de fecha 10 de agosto de 2009, aspecto que será verificado por el </w:t>
            </w:r>
            <w:r w:rsidRPr="00336A74">
              <w:rPr>
                <w:rFonts w:cs="Arial"/>
                <w:b/>
                <w:sz w:val="20"/>
              </w:rPr>
              <w:t>Supervisor de obra</w:t>
            </w:r>
            <w:r w:rsidRPr="00336A74">
              <w:rPr>
                <w:rFonts w:cs="Arial"/>
                <w:sz w:val="20"/>
              </w:rPr>
              <w:t>.</w:t>
            </w:r>
          </w:p>
          <w:p w:rsidR="00987105" w:rsidRPr="00336A74" w:rsidRDefault="00987105" w:rsidP="00987105">
            <w:pPr>
              <w:pStyle w:val="Prrafodelista"/>
              <w:numPr>
                <w:ilvl w:val="0"/>
                <w:numId w:val="58"/>
              </w:numPr>
              <w:ind w:right="177"/>
              <w:contextualSpacing/>
              <w:jc w:val="both"/>
              <w:rPr>
                <w:rFonts w:cs="Arial"/>
                <w:sz w:val="20"/>
              </w:rPr>
            </w:pPr>
            <w:r w:rsidRPr="00336A74">
              <w:rPr>
                <w:rFonts w:cs="Arial"/>
                <w:sz w:val="20"/>
              </w:rPr>
              <w:t>En caso de emergencia en la que pudiera afectarse la seguridad del personal de la obra, deberá tomar las medidas que juzgue prudentes para evitar daños o pérdidas, sin exigir por ello remuneración alguna.</w:t>
            </w:r>
          </w:p>
          <w:p w:rsidR="00987105" w:rsidRPr="00336A74" w:rsidRDefault="00987105" w:rsidP="00987105">
            <w:pPr>
              <w:pStyle w:val="Prrafodelista"/>
              <w:numPr>
                <w:ilvl w:val="0"/>
                <w:numId w:val="58"/>
              </w:numPr>
              <w:ind w:right="177"/>
              <w:contextualSpacing/>
              <w:jc w:val="both"/>
              <w:rPr>
                <w:rFonts w:cs="Arial"/>
                <w:sz w:val="20"/>
              </w:rPr>
            </w:pPr>
            <w:r w:rsidRPr="00336A74">
              <w:rPr>
                <w:rFonts w:cs="Arial"/>
                <w:sz w:val="20"/>
              </w:rPr>
              <w:t xml:space="preserve">Los daños y/o problemas causados a las instalaciones (ductos e instalaciones eléctricas y otros) durante la ejecución de la obra, deberán ser reparados por el </w:t>
            </w:r>
            <w:r w:rsidRPr="00336A74">
              <w:rPr>
                <w:rFonts w:cs="Arial"/>
                <w:b/>
                <w:sz w:val="20"/>
              </w:rPr>
              <w:t>Contratista</w:t>
            </w:r>
            <w:r w:rsidRPr="00336A74">
              <w:rPr>
                <w:rFonts w:cs="Arial"/>
                <w:sz w:val="20"/>
              </w:rPr>
              <w:t xml:space="preserve"> sin derecho a pago alguno y cumplir con todas las instrucciones del </w:t>
            </w:r>
            <w:r w:rsidRPr="00336A74">
              <w:rPr>
                <w:rFonts w:cs="Arial"/>
                <w:b/>
                <w:sz w:val="20"/>
              </w:rPr>
              <w:t>Supervisor de obra</w:t>
            </w:r>
            <w:r w:rsidRPr="00336A74">
              <w:rPr>
                <w:rFonts w:cs="Arial"/>
                <w:sz w:val="20"/>
              </w:rPr>
              <w:t xml:space="preserve"> relacionadas con el trabajo.</w:t>
            </w:r>
          </w:p>
          <w:p w:rsidR="00987105" w:rsidRPr="00336A74" w:rsidRDefault="00987105" w:rsidP="00987105">
            <w:pPr>
              <w:pStyle w:val="Prrafodelista"/>
              <w:numPr>
                <w:ilvl w:val="0"/>
                <w:numId w:val="58"/>
              </w:numPr>
              <w:ind w:right="177"/>
              <w:contextualSpacing/>
              <w:jc w:val="both"/>
              <w:rPr>
                <w:rFonts w:cs="Arial"/>
                <w:sz w:val="20"/>
              </w:rPr>
            </w:pPr>
            <w:r w:rsidRPr="00336A74">
              <w:rPr>
                <w:rFonts w:cs="Arial"/>
                <w:sz w:val="20"/>
              </w:rPr>
              <w:t xml:space="preserve">El </w:t>
            </w:r>
            <w:r w:rsidRPr="00336A74">
              <w:rPr>
                <w:rFonts w:cs="Arial"/>
                <w:b/>
                <w:sz w:val="20"/>
              </w:rPr>
              <w:t>Supervisor de obra</w:t>
            </w:r>
            <w:r w:rsidRPr="00336A74">
              <w:rPr>
                <w:rFonts w:cs="Arial"/>
                <w:sz w:val="20"/>
              </w:rPr>
              <w:t xml:space="preserve"> podrá ordenar al </w:t>
            </w:r>
            <w:r w:rsidRPr="00336A74">
              <w:rPr>
                <w:rFonts w:cs="Arial"/>
                <w:b/>
                <w:sz w:val="20"/>
              </w:rPr>
              <w:t>Contratista</w:t>
            </w:r>
            <w:r w:rsidRPr="00336A74">
              <w:rPr>
                <w:rFonts w:cs="Arial"/>
                <w:sz w:val="20"/>
              </w:rPr>
              <w:t xml:space="preserve"> la paralización de cualquier trabajo si en su opinión, dicho trabajo está siendo ejecutado de modo que se ponga en riesgo la vida o la propiedad. El hecho que el </w:t>
            </w:r>
            <w:r w:rsidRPr="00336A74">
              <w:rPr>
                <w:rFonts w:cs="Arial"/>
                <w:b/>
                <w:sz w:val="20"/>
              </w:rPr>
              <w:t>Supervisor de obra</w:t>
            </w:r>
            <w:r w:rsidRPr="00336A74">
              <w:rPr>
                <w:rFonts w:cs="Arial"/>
                <w:sz w:val="20"/>
              </w:rPr>
              <w:t xml:space="preserve"> no ordene tal paralización del trabajo, no libera al </w:t>
            </w:r>
            <w:r w:rsidRPr="00336A74">
              <w:rPr>
                <w:rFonts w:cs="Arial"/>
                <w:b/>
                <w:sz w:val="20"/>
              </w:rPr>
              <w:t>Contratista</w:t>
            </w:r>
            <w:r w:rsidRPr="00336A74">
              <w:rPr>
                <w:rFonts w:cs="Arial"/>
                <w:sz w:val="20"/>
              </w:rPr>
              <w:t xml:space="preserve"> de su responsabilidad al respecto.</w:t>
            </w:r>
          </w:p>
          <w:p w:rsidR="00987105" w:rsidRPr="00336A74" w:rsidRDefault="00987105" w:rsidP="00987105">
            <w:pPr>
              <w:pStyle w:val="Prrafodelista"/>
              <w:numPr>
                <w:ilvl w:val="0"/>
                <w:numId w:val="58"/>
              </w:numPr>
              <w:ind w:right="177"/>
              <w:contextualSpacing/>
              <w:jc w:val="both"/>
              <w:rPr>
                <w:rFonts w:cs="Arial"/>
                <w:sz w:val="20"/>
              </w:rPr>
            </w:pPr>
            <w:r w:rsidRPr="00336A74">
              <w:rPr>
                <w:rFonts w:cs="Arial"/>
                <w:snapToGrid w:val="0"/>
                <w:sz w:val="20"/>
              </w:rPr>
              <w:t>Se deberá proceder al retiro de todo el escombro que se genere en la ejecución de los ítems de la obra, cuantas veces sea necesario y/o requerido, evitando la acumulación de escombros al interior del inmueble.</w:t>
            </w:r>
          </w:p>
          <w:p w:rsidR="00987105" w:rsidRPr="00336A74" w:rsidRDefault="00987105" w:rsidP="00987105">
            <w:pPr>
              <w:pStyle w:val="Prrafodelista"/>
              <w:numPr>
                <w:ilvl w:val="0"/>
                <w:numId w:val="58"/>
              </w:numPr>
              <w:ind w:right="177"/>
              <w:contextualSpacing/>
              <w:jc w:val="both"/>
              <w:rPr>
                <w:rFonts w:cs="Arial"/>
                <w:sz w:val="20"/>
              </w:rPr>
            </w:pPr>
            <w:r w:rsidRPr="00336A74">
              <w:rPr>
                <w:rFonts w:cs="Arial"/>
                <w:snapToGrid w:val="0"/>
                <w:sz w:val="20"/>
              </w:rPr>
              <w:t xml:space="preserve">Entregar junto con la Planilla de Liquidación Final los planos As </w:t>
            </w:r>
            <w:proofErr w:type="spellStart"/>
            <w:r w:rsidRPr="00336A74">
              <w:rPr>
                <w:rFonts w:cs="Arial"/>
                <w:snapToGrid w:val="0"/>
                <w:sz w:val="20"/>
              </w:rPr>
              <w:t>Built</w:t>
            </w:r>
            <w:proofErr w:type="spellEnd"/>
            <w:r w:rsidRPr="00336A74">
              <w:rPr>
                <w:rFonts w:cs="Arial"/>
                <w:snapToGrid w:val="0"/>
                <w:sz w:val="20"/>
              </w:rPr>
              <w:t xml:space="preserve"> de lo ejecutado, los planos deben considerar las longitudes, trazados, diámetros, detalles y lo solicitado por supervisión.</w:t>
            </w:r>
          </w:p>
          <w:p w:rsidR="00987105" w:rsidRPr="00336A74" w:rsidRDefault="00987105" w:rsidP="00987105">
            <w:pPr>
              <w:numPr>
                <w:ilvl w:val="0"/>
                <w:numId w:val="58"/>
              </w:numPr>
              <w:ind w:right="177"/>
              <w:jc w:val="both"/>
              <w:rPr>
                <w:rFonts w:cs="Arial"/>
                <w:snapToGrid w:val="0"/>
                <w:sz w:val="20"/>
                <w:szCs w:val="20"/>
              </w:rPr>
            </w:pPr>
            <w:r w:rsidRPr="00336A74">
              <w:rPr>
                <w:rFonts w:cs="Arial"/>
                <w:sz w:val="20"/>
                <w:szCs w:val="20"/>
              </w:rPr>
              <w:t xml:space="preserve">El </w:t>
            </w:r>
            <w:r w:rsidRPr="00336A74">
              <w:rPr>
                <w:rFonts w:cs="Arial"/>
                <w:b/>
                <w:sz w:val="20"/>
                <w:szCs w:val="20"/>
              </w:rPr>
              <w:t>Contratista</w:t>
            </w:r>
            <w:r w:rsidRPr="00336A74">
              <w:rPr>
                <w:rFonts w:cs="Arial"/>
                <w:sz w:val="20"/>
                <w:szCs w:val="20"/>
              </w:rPr>
              <w:t xml:space="preserve"> incluyendo todos sus empleados, subcontratistas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 norma ISO 45001 la cual aplica al sector de la construcción.</w:t>
            </w:r>
          </w:p>
          <w:p w:rsidR="00987105" w:rsidRPr="00987105" w:rsidRDefault="00987105" w:rsidP="00987105">
            <w:pPr>
              <w:numPr>
                <w:ilvl w:val="0"/>
                <w:numId w:val="58"/>
              </w:numPr>
              <w:ind w:right="177"/>
              <w:jc w:val="both"/>
              <w:rPr>
                <w:rFonts w:cs="Arial"/>
                <w:b/>
                <w:sz w:val="20"/>
                <w:szCs w:val="20"/>
              </w:rPr>
            </w:pPr>
            <w:r w:rsidRPr="00336A74">
              <w:rPr>
                <w:rFonts w:cs="Arial"/>
                <w:sz w:val="20"/>
                <w:szCs w:val="20"/>
              </w:rPr>
              <w:t xml:space="preserve">El Residente de Obra es el representante del </w:t>
            </w:r>
            <w:r w:rsidRPr="00336A74">
              <w:rPr>
                <w:rFonts w:cs="Arial"/>
                <w:b/>
                <w:sz w:val="20"/>
                <w:szCs w:val="20"/>
              </w:rPr>
              <w:t>Contratista</w:t>
            </w:r>
            <w:r w:rsidRPr="00336A74">
              <w:rPr>
                <w:rFonts w:cs="Arial"/>
                <w:sz w:val="20"/>
                <w:szCs w:val="20"/>
              </w:rPr>
              <w:t xml:space="preserve"> por lo que deberá encontrarse facultado para la toma de decisiones que correspondan a la ejecución de la obra. Asimismo es el responsable directo de la correcta ejecución de la obra, en cumplimiento a los documentos contractuales, el cual tiene que estar en obra el 100%.</w:t>
            </w:r>
          </w:p>
        </w:tc>
      </w:tr>
      <w:tr w:rsidR="00987105" w:rsidRPr="00336A74" w:rsidTr="00987105">
        <w:trPr>
          <w:trHeight w:val="397"/>
        </w:trPr>
        <w:tc>
          <w:tcPr>
            <w:tcW w:w="9990" w:type="dxa"/>
            <w:shd w:val="clear" w:color="auto" w:fill="D9D9D9"/>
            <w:vAlign w:val="center"/>
          </w:tcPr>
          <w:p w:rsidR="00987105" w:rsidRPr="00336A74" w:rsidRDefault="00987105" w:rsidP="00987105">
            <w:pPr>
              <w:pStyle w:val="Prrafodelista"/>
              <w:numPr>
                <w:ilvl w:val="0"/>
                <w:numId w:val="71"/>
              </w:numPr>
              <w:ind w:left="422" w:hanging="283"/>
              <w:contextualSpacing/>
              <w:jc w:val="both"/>
              <w:rPr>
                <w:rFonts w:cs="Arial"/>
                <w:b/>
                <w:sz w:val="20"/>
              </w:rPr>
            </w:pPr>
            <w:r w:rsidRPr="00336A74">
              <w:rPr>
                <w:rFonts w:cs="Arial"/>
                <w:b/>
                <w:sz w:val="20"/>
              </w:rPr>
              <w:t xml:space="preserve">SEGUROS </w:t>
            </w:r>
          </w:p>
        </w:tc>
      </w:tr>
      <w:tr w:rsidR="00987105" w:rsidRPr="00336A74" w:rsidTr="00987105">
        <w:trPr>
          <w:trHeight w:val="397"/>
        </w:trPr>
        <w:tc>
          <w:tcPr>
            <w:tcW w:w="9990" w:type="dxa"/>
            <w:shd w:val="clear" w:color="auto" w:fill="auto"/>
            <w:vAlign w:val="center"/>
          </w:tcPr>
          <w:p w:rsidR="00987105" w:rsidRPr="00336A74" w:rsidRDefault="00987105" w:rsidP="00987105">
            <w:pPr>
              <w:ind w:left="281" w:hanging="426"/>
              <w:rPr>
                <w:rFonts w:cs="Arial"/>
                <w:b/>
                <w:sz w:val="20"/>
                <w:szCs w:val="20"/>
              </w:rPr>
            </w:pPr>
            <w:r>
              <w:rPr>
                <w:rFonts w:cs="Arial"/>
                <w:sz w:val="20"/>
                <w:szCs w:val="20"/>
              </w:rPr>
              <w:t xml:space="preserve">      </w:t>
            </w:r>
            <w:r w:rsidRPr="00336A74">
              <w:rPr>
                <w:rFonts w:cs="Arial"/>
                <w:sz w:val="20"/>
                <w:szCs w:val="20"/>
              </w:rPr>
              <w:t>Antes de iniciar la ejecución de la obra, el Contratista deberá presentar los siguientes seguros:</w:t>
            </w:r>
          </w:p>
          <w:p w:rsidR="00987105" w:rsidRPr="00336A74" w:rsidRDefault="00987105" w:rsidP="00987105">
            <w:pPr>
              <w:pStyle w:val="Prrafodelista"/>
              <w:numPr>
                <w:ilvl w:val="0"/>
                <w:numId w:val="74"/>
              </w:numPr>
              <w:ind w:left="564" w:right="177" w:hanging="283"/>
              <w:contextualSpacing/>
              <w:jc w:val="both"/>
              <w:rPr>
                <w:rFonts w:eastAsia="Calibri" w:cs="Arial"/>
                <w:snapToGrid w:val="0"/>
                <w:sz w:val="20"/>
              </w:rPr>
            </w:pPr>
            <w:r w:rsidRPr="00336A74">
              <w:rPr>
                <w:rFonts w:cs="Arial"/>
                <w:b/>
                <w:snapToGrid w:val="0"/>
                <w:sz w:val="20"/>
              </w:rPr>
              <w:t>SOATC</w:t>
            </w:r>
            <w:r w:rsidRPr="00336A74">
              <w:rPr>
                <w:rFonts w:cs="Arial"/>
                <w:snapToGrid w:val="0"/>
                <w:sz w:val="20"/>
              </w:rPr>
              <w:t xml:space="preserve">: El </w:t>
            </w:r>
            <w:r w:rsidRPr="00336A74">
              <w:rPr>
                <w:rFonts w:cs="Arial"/>
                <w:b/>
                <w:snapToGrid w:val="0"/>
                <w:sz w:val="20"/>
              </w:rPr>
              <w:t>Contratista</w:t>
            </w:r>
            <w:r w:rsidRPr="00336A74">
              <w:rPr>
                <w:rFonts w:cs="Arial"/>
                <w:snapToGrid w:val="0"/>
                <w:sz w:val="20"/>
              </w:rPr>
              <w:t xml:space="preserve"> deberá presentar el certificado de cobertura SOATC (Seguro Obligatorio de Accidentes de la Trabajadora y el Trabajador en el Ámbito de la Construcción) en el marco de la Ley N° 1155, de 12 de marzo de 2019, del Seguro Obligatorio de Accidentes de la Trabajadora y el Trabajador en el Ámbito de la Construcción – SOATC y el Decreto Supremo N° 4058 de 15 de octubre de 2019, el cual debe ser emitido por la Aseguradora para cada trabajador o trabajadora de la construcción, que deberá estar vigente durante el plazo de ejecución de la obra y hasta la Recepción Definitiva.</w:t>
            </w:r>
          </w:p>
          <w:p w:rsidR="00987105" w:rsidRPr="00336A74" w:rsidRDefault="00987105" w:rsidP="00987105">
            <w:pPr>
              <w:pStyle w:val="Prrafodelista"/>
              <w:numPr>
                <w:ilvl w:val="0"/>
                <w:numId w:val="74"/>
              </w:numPr>
              <w:ind w:left="564" w:right="177" w:hanging="283"/>
              <w:contextualSpacing/>
              <w:jc w:val="both"/>
              <w:rPr>
                <w:rFonts w:eastAsia="Calibri" w:cs="Arial"/>
                <w:snapToGrid w:val="0"/>
                <w:sz w:val="20"/>
              </w:rPr>
            </w:pPr>
            <w:r w:rsidRPr="00336A74">
              <w:rPr>
                <w:rFonts w:cs="Arial"/>
                <w:b/>
                <w:snapToGrid w:val="0"/>
                <w:sz w:val="20"/>
              </w:rPr>
              <w:t>SEGURO</w:t>
            </w:r>
            <w:r w:rsidRPr="00336A74">
              <w:rPr>
                <w:rFonts w:eastAsia="Calibri" w:cs="Arial"/>
                <w:b/>
                <w:snapToGrid w:val="0"/>
                <w:sz w:val="20"/>
              </w:rPr>
              <w:t xml:space="preserve"> DE OBRA</w:t>
            </w:r>
            <w:r w:rsidRPr="00336A74">
              <w:rPr>
                <w:rFonts w:eastAsia="Calibri" w:cs="Arial"/>
                <w:snapToGrid w:val="0"/>
                <w:sz w:val="20"/>
              </w:rPr>
              <w:t>: El contratista deberá presentar y mantener por su cuenta y cargo una póliza de Seguro Contra Todo RIESGO EN CONSTRUCCIÓN para la obra en ejecución, incluyendo el SEGURO DE RESPONSABILIDAD CIVIL para daños a bienes y/o personas, cuyo capital asegurado no deberá ser inferior al valor del contrato.</w:t>
            </w:r>
          </w:p>
          <w:p w:rsidR="00987105" w:rsidRPr="00336A74" w:rsidRDefault="00987105" w:rsidP="00987105">
            <w:pPr>
              <w:pStyle w:val="Prrafodelista"/>
              <w:numPr>
                <w:ilvl w:val="0"/>
                <w:numId w:val="74"/>
              </w:numPr>
              <w:ind w:left="564" w:right="177" w:hanging="283"/>
              <w:contextualSpacing/>
              <w:jc w:val="both"/>
              <w:rPr>
                <w:rFonts w:cs="Arial"/>
                <w:b/>
                <w:sz w:val="20"/>
              </w:rPr>
            </w:pPr>
            <w:r w:rsidRPr="00336A74">
              <w:rPr>
                <w:rFonts w:cs="Arial"/>
                <w:b/>
                <w:snapToGrid w:val="0"/>
                <w:sz w:val="20"/>
              </w:rPr>
              <w:t>SEGURO</w:t>
            </w:r>
            <w:r w:rsidRPr="00336A74">
              <w:rPr>
                <w:rFonts w:eastAsia="Calibri" w:cs="Arial"/>
                <w:b/>
                <w:snapToGrid w:val="0"/>
                <w:sz w:val="20"/>
              </w:rPr>
              <w:t xml:space="preserve"> DE RESPONSABILIDAD CIVIL</w:t>
            </w:r>
            <w:r w:rsidRPr="00336A74">
              <w:rPr>
                <w:rFonts w:eastAsia="Calibri" w:cs="Arial"/>
                <w:snapToGrid w:val="0"/>
                <w:sz w:val="20"/>
              </w:rPr>
              <w:t>: El Contratista deberá presentar la documentación correspondiente del Seguro de Responsabilidad Civil, con cobertura para transacciones sin juicio de mínimo de USD 10.000,00, sin costo para el BCB sin que esto limite sus obligaciones y responsabilidades, bajo los términos establecidos en el contrato.</w:t>
            </w:r>
          </w:p>
          <w:p w:rsidR="00987105" w:rsidRDefault="00987105" w:rsidP="00474D24">
            <w:pPr>
              <w:ind w:left="281" w:right="177"/>
              <w:jc w:val="both"/>
              <w:rPr>
                <w:rFonts w:cs="Arial"/>
                <w:sz w:val="20"/>
                <w:szCs w:val="20"/>
              </w:rPr>
            </w:pPr>
            <w:r w:rsidRPr="00336A74">
              <w:rPr>
                <w:rFonts w:cs="Arial"/>
                <w:sz w:val="20"/>
                <w:szCs w:val="20"/>
              </w:rPr>
              <w:lastRenderedPageBreak/>
              <w:t>Se aceptará póliza anual, debiendo el proveedor renovar y mantener vigente durante el periodo solicitado.</w:t>
            </w:r>
          </w:p>
          <w:p w:rsidR="00987105" w:rsidRPr="00336A74" w:rsidRDefault="00987105" w:rsidP="00474D24">
            <w:pPr>
              <w:ind w:left="281" w:right="177"/>
              <w:jc w:val="both"/>
              <w:rPr>
                <w:rFonts w:cs="Arial"/>
                <w:b/>
                <w:sz w:val="20"/>
                <w:szCs w:val="20"/>
              </w:rPr>
            </w:pPr>
          </w:p>
        </w:tc>
      </w:tr>
      <w:tr w:rsidR="00987105" w:rsidRPr="00336A74" w:rsidTr="00987105">
        <w:trPr>
          <w:trHeight w:val="397"/>
        </w:trPr>
        <w:tc>
          <w:tcPr>
            <w:tcW w:w="9990" w:type="dxa"/>
            <w:shd w:val="clear" w:color="auto" w:fill="D9D9D9"/>
            <w:vAlign w:val="center"/>
          </w:tcPr>
          <w:p w:rsidR="00987105" w:rsidRPr="00336A74" w:rsidRDefault="00987105" w:rsidP="00987105">
            <w:pPr>
              <w:pStyle w:val="Prrafodelista"/>
              <w:numPr>
                <w:ilvl w:val="0"/>
                <w:numId w:val="71"/>
              </w:numPr>
              <w:ind w:left="422" w:hanging="283"/>
              <w:contextualSpacing/>
              <w:jc w:val="both"/>
              <w:rPr>
                <w:rFonts w:cs="Arial"/>
                <w:b/>
                <w:sz w:val="20"/>
              </w:rPr>
            </w:pPr>
            <w:r w:rsidRPr="00336A74">
              <w:rPr>
                <w:rFonts w:cs="Arial"/>
                <w:b/>
                <w:sz w:val="20"/>
              </w:rPr>
              <w:lastRenderedPageBreak/>
              <w:t xml:space="preserve">PROPUESTA ECONÓMICA </w:t>
            </w:r>
          </w:p>
        </w:tc>
      </w:tr>
      <w:tr w:rsidR="00987105" w:rsidRPr="00336A74" w:rsidTr="00987105">
        <w:trPr>
          <w:trHeight w:val="397"/>
        </w:trPr>
        <w:tc>
          <w:tcPr>
            <w:tcW w:w="9990" w:type="dxa"/>
            <w:shd w:val="clear" w:color="auto" w:fill="auto"/>
            <w:vAlign w:val="center"/>
          </w:tcPr>
          <w:p w:rsidR="00987105" w:rsidRPr="00336A74" w:rsidRDefault="00987105" w:rsidP="00474D24">
            <w:pPr>
              <w:ind w:left="564" w:right="147" w:hanging="283"/>
              <w:jc w:val="both"/>
              <w:rPr>
                <w:rFonts w:cs="Arial"/>
                <w:sz w:val="20"/>
                <w:szCs w:val="20"/>
              </w:rPr>
            </w:pPr>
            <w:r w:rsidRPr="00336A74">
              <w:rPr>
                <w:rFonts w:cs="Arial"/>
                <w:sz w:val="20"/>
                <w:szCs w:val="20"/>
              </w:rPr>
              <w:t>El proponente deberá presentar su propuesta económica a través de la plataforma informática del RUPE, registrando la siguiente información:</w:t>
            </w:r>
          </w:p>
          <w:p w:rsidR="00987105" w:rsidRPr="00336A74" w:rsidRDefault="00987105" w:rsidP="00987105">
            <w:pPr>
              <w:pStyle w:val="Prrafodelista"/>
              <w:numPr>
                <w:ilvl w:val="0"/>
                <w:numId w:val="57"/>
              </w:numPr>
              <w:ind w:left="564" w:right="147" w:hanging="283"/>
              <w:contextualSpacing/>
              <w:jc w:val="both"/>
              <w:rPr>
                <w:rFonts w:cs="Arial"/>
                <w:sz w:val="20"/>
              </w:rPr>
            </w:pPr>
            <w:r w:rsidRPr="00336A74">
              <w:rPr>
                <w:rFonts w:cs="Arial"/>
                <w:b/>
                <w:sz w:val="20"/>
              </w:rPr>
              <w:t>Análisis de Precios unitarios</w:t>
            </w:r>
            <w:r w:rsidRPr="00336A74">
              <w:rPr>
                <w:rFonts w:cs="Arial"/>
                <w:sz w:val="20"/>
              </w:rPr>
              <w:t xml:space="preserve"> (</w:t>
            </w:r>
            <w:r w:rsidRPr="00336A74">
              <w:rPr>
                <w:rFonts w:cs="Arial"/>
                <w:b/>
                <w:sz w:val="20"/>
              </w:rPr>
              <w:t>Formulario B-2</w:t>
            </w:r>
            <w:r w:rsidRPr="00336A74">
              <w:rPr>
                <w:rFonts w:cs="Arial"/>
                <w:sz w:val="20"/>
              </w:rPr>
              <w:t>)</w:t>
            </w:r>
          </w:p>
          <w:p w:rsidR="00987105" w:rsidRPr="00336A74" w:rsidRDefault="00987105" w:rsidP="00987105">
            <w:pPr>
              <w:pStyle w:val="Prrafodelista"/>
              <w:numPr>
                <w:ilvl w:val="0"/>
                <w:numId w:val="57"/>
              </w:numPr>
              <w:ind w:left="564" w:right="147" w:hanging="283"/>
              <w:contextualSpacing/>
              <w:jc w:val="both"/>
              <w:rPr>
                <w:rFonts w:cs="Arial"/>
                <w:sz w:val="20"/>
              </w:rPr>
            </w:pPr>
            <w:r w:rsidRPr="00336A74">
              <w:rPr>
                <w:rFonts w:cs="Arial"/>
                <w:b/>
                <w:sz w:val="20"/>
              </w:rPr>
              <w:t>Precios unitarios elementales</w:t>
            </w:r>
            <w:r w:rsidRPr="00336A74">
              <w:rPr>
                <w:rFonts w:cs="Arial"/>
                <w:sz w:val="20"/>
              </w:rPr>
              <w:t xml:space="preserve"> (</w:t>
            </w:r>
            <w:r w:rsidRPr="00336A74">
              <w:rPr>
                <w:rFonts w:cs="Arial"/>
                <w:b/>
                <w:sz w:val="20"/>
              </w:rPr>
              <w:t>Formulario B-3</w:t>
            </w:r>
            <w:r w:rsidRPr="00336A74">
              <w:rPr>
                <w:rFonts w:cs="Arial"/>
                <w:sz w:val="20"/>
              </w:rPr>
              <w:t>)</w:t>
            </w:r>
          </w:p>
          <w:p w:rsidR="00987105" w:rsidRPr="00336A74" w:rsidRDefault="00987105" w:rsidP="00987105">
            <w:pPr>
              <w:pStyle w:val="Prrafodelista"/>
              <w:numPr>
                <w:ilvl w:val="0"/>
                <w:numId w:val="57"/>
              </w:numPr>
              <w:ind w:left="564" w:right="147" w:hanging="283"/>
              <w:contextualSpacing/>
              <w:jc w:val="both"/>
              <w:rPr>
                <w:rFonts w:cs="Arial"/>
                <w:bCs/>
                <w:snapToGrid w:val="0"/>
                <w:sz w:val="20"/>
              </w:rPr>
            </w:pPr>
            <w:r w:rsidRPr="00336A74">
              <w:rPr>
                <w:rFonts w:cs="Arial"/>
                <w:b/>
                <w:sz w:val="20"/>
              </w:rPr>
              <w:t>Costo de trabajo de los Equipos (Formulario B-4)</w:t>
            </w:r>
            <w:r w:rsidRPr="00336A74">
              <w:rPr>
                <w:rFonts w:cs="Arial"/>
                <w:sz w:val="20"/>
              </w:rPr>
              <w:t xml:space="preserve">, </w:t>
            </w:r>
            <w:r w:rsidRPr="00336A74">
              <w:rPr>
                <w:rFonts w:cs="Arial"/>
                <w:bCs/>
                <w:snapToGrid w:val="0"/>
                <w:sz w:val="20"/>
              </w:rPr>
              <w:t>No corresponde por las características de la obra.</w:t>
            </w:r>
          </w:p>
          <w:p w:rsidR="00987105" w:rsidRPr="00336A74" w:rsidRDefault="00987105" w:rsidP="00987105">
            <w:pPr>
              <w:pStyle w:val="Prrafodelista"/>
              <w:numPr>
                <w:ilvl w:val="0"/>
                <w:numId w:val="57"/>
              </w:numPr>
              <w:ind w:left="564" w:right="147" w:hanging="283"/>
              <w:contextualSpacing/>
              <w:jc w:val="both"/>
              <w:rPr>
                <w:rFonts w:cs="Arial"/>
                <w:sz w:val="20"/>
              </w:rPr>
            </w:pPr>
            <w:r w:rsidRPr="00336A74">
              <w:rPr>
                <w:rFonts w:cs="Arial"/>
                <w:b/>
                <w:bCs/>
                <w:snapToGrid w:val="0"/>
                <w:sz w:val="20"/>
              </w:rPr>
              <w:t xml:space="preserve">Cronograma de Desembolsos (Formulario B-5)*, </w:t>
            </w:r>
            <w:r w:rsidRPr="00336A74">
              <w:rPr>
                <w:rFonts w:cs="Arial"/>
                <w:bCs/>
                <w:snapToGrid w:val="0"/>
                <w:sz w:val="20"/>
              </w:rPr>
              <w:t>programado conforme al Cronograma de ejecución de obra y Forma de Pago del inciso M.</w:t>
            </w:r>
          </w:p>
          <w:p w:rsidR="00987105" w:rsidRPr="00336A74" w:rsidRDefault="00987105" w:rsidP="00474D24">
            <w:pPr>
              <w:ind w:left="564" w:right="147" w:hanging="283"/>
              <w:jc w:val="both"/>
              <w:rPr>
                <w:rFonts w:cs="Arial"/>
                <w:b/>
                <w:sz w:val="20"/>
                <w:szCs w:val="20"/>
              </w:rPr>
            </w:pPr>
            <w:r w:rsidRPr="00336A74">
              <w:rPr>
                <w:rFonts w:cs="Arial"/>
                <w:b/>
                <w:sz w:val="20"/>
                <w:szCs w:val="20"/>
              </w:rPr>
              <w:t>*Nota.- El proponente deberá adjuntar escaneado Formulario B-5 a través de la plataforma informática del RUPE.</w:t>
            </w:r>
          </w:p>
          <w:p w:rsidR="00987105" w:rsidRPr="00336A74" w:rsidRDefault="00987105" w:rsidP="00474D24">
            <w:pPr>
              <w:pStyle w:val="Prrafodelista"/>
              <w:jc w:val="both"/>
              <w:rPr>
                <w:rFonts w:cs="Arial"/>
                <w:sz w:val="20"/>
              </w:rPr>
            </w:pPr>
          </w:p>
        </w:tc>
      </w:tr>
      <w:tr w:rsidR="00987105" w:rsidRPr="00336A74" w:rsidTr="00987105">
        <w:trPr>
          <w:trHeight w:val="397"/>
        </w:trPr>
        <w:tc>
          <w:tcPr>
            <w:tcW w:w="9990" w:type="dxa"/>
            <w:shd w:val="clear" w:color="auto" w:fill="D9D9D9"/>
            <w:vAlign w:val="center"/>
          </w:tcPr>
          <w:p w:rsidR="00987105" w:rsidRPr="00336A74" w:rsidRDefault="00987105" w:rsidP="00987105">
            <w:pPr>
              <w:pStyle w:val="Prrafodelista"/>
              <w:numPr>
                <w:ilvl w:val="0"/>
                <w:numId w:val="71"/>
              </w:numPr>
              <w:ind w:left="422" w:hanging="283"/>
              <w:contextualSpacing/>
              <w:jc w:val="both"/>
              <w:rPr>
                <w:rFonts w:cs="Arial"/>
                <w:b/>
                <w:sz w:val="20"/>
              </w:rPr>
            </w:pPr>
            <w:r w:rsidRPr="00336A74">
              <w:rPr>
                <w:rFonts w:cs="Arial"/>
                <w:b/>
                <w:sz w:val="20"/>
              </w:rPr>
              <w:t>PROPUESTA TÉCNICA</w:t>
            </w:r>
          </w:p>
        </w:tc>
      </w:tr>
      <w:tr w:rsidR="00987105" w:rsidRPr="00336A74" w:rsidTr="00987105">
        <w:trPr>
          <w:trHeight w:val="397"/>
        </w:trPr>
        <w:tc>
          <w:tcPr>
            <w:tcW w:w="9990" w:type="dxa"/>
            <w:shd w:val="clear" w:color="auto" w:fill="auto"/>
            <w:vAlign w:val="center"/>
          </w:tcPr>
          <w:p w:rsidR="00987105" w:rsidRPr="00336A74" w:rsidRDefault="00987105" w:rsidP="00474D24">
            <w:pPr>
              <w:tabs>
                <w:tab w:val="left" w:pos="539"/>
              </w:tabs>
              <w:ind w:left="281" w:right="147"/>
              <w:contextualSpacing/>
              <w:jc w:val="both"/>
              <w:rPr>
                <w:rFonts w:cs="Arial"/>
                <w:bCs/>
                <w:snapToGrid w:val="0"/>
                <w:sz w:val="20"/>
                <w:szCs w:val="20"/>
              </w:rPr>
            </w:pPr>
            <w:r w:rsidRPr="00336A74">
              <w:rPr>
                <w:rFonts w:cs="Arial"/>
                <w:bCs/>
                <w:snapToGrid w:val="0"/>
                <w:sz w:val="20"/>
                <w:szCs w:val="20"/>
              </w:rPr>
              <w:t>El proponente deberá elaborar su Propuesta Técnica en base a los Documentos Técnicos requeridos por la entidad, debiendo establecer entre otros:</w:t>
            </w:r>
          </w:p>
          <w:p w:rsidR="00987105" w:rsidRDefault="00987105" w:rsidP="00474D24">
            <w:pPr>
              <w:tabs>
                <w:tab w:val="left" w:pos="539"/>
              </w:tabs>
              <w:ind w:right="113"/>
              <w:contextualSpacing/>
              <w:jc w:val="both"/>
              <w:rPr>
                <w:rFonts w:cs="Arial"/>
                <w:bCs/>
                <w:snapToGrid w:val="0"/>
                <w:sz w:val="20"/>
                <w:szCs w:val="20"/>
              </w:rPr>
            </w:pPr>
          </w:p>
          <w:p w:rsidR="00987105" w:rsidRPr="00336A74" w:rsidRDefault="00987105" w:rsidP="00987105">
            <w:pPr>
              <w:pStyle w:val="Prrafodelista"/>
              <w:numPr>
                <w:ilvl w:val="0"/>
                <w:numId w:val="70"/>
              </w:numPr>
              <w:tabs>
                <w:tab w:val="left" w:pos="539"/>
              </w:tabs>
              <w:ind w:left="639" w:right="113" w:hanging="283"/>
              <w:contextualSpacing/>
              <w:jc w:val="both"/>
              <w:rPr>
                <w:rFonts w:cs="Arial"/>
                <w:bCs/>
                <w:snapToGrid w:val="0"/>
                <w:sz w:val="20"/>
              </w:rPr>
            </w:pPr>
            <w:r w:rsidRPr="00336A74">
              <w:rPr>
                <w:rFonts w:cs="Arial"/>
                <w:b/>
                <w:bCs/>
                <w:snapToGrid w:val="0"/>
                <w:sz w:val="20"/>
              </w:rPr>
              <w:t>METODOLOGÍA</w:t>
            </w:r>
            <w:r w:rsidRPr="00336A74">
              <w:rPr>
                <w:rFonts w:cs="Arial"/>
                <w:bCs/>
                <w:snapToGrid w:val="0"/>
                <w:sz w:val="20"/>
              </w:rPr>
              <w:t xml:space="preserve"> </w:t>
            </w:r>
            <w:r w:rsidRPr="00336A74">
              <w:rPr>
                <w:rFonts w:cs="Arial"/>
                <w:b/>
                <w:bCs/>
                <w:snapToGrid w:val="0"/>
                <w:sz w:val="20"/>
              </w:rPr>
              <w:t>DE TRABAJO</w:t>
            </w:r>
            <w:r w:rsidRPr="00336A74">
              <w:rPr>
                <w:rFonts w:cs="Arial"/>
                <w:bCs/>
                <w:snapToGrid w:val="0"/>
                <w:sz w:val="20"/>
              </w:rPr>
              <w:t xml:space="preserve"> </w:t>
            </w:r>
            <w:r w:rsidRPr="00336A74">
              <w:rPr>
                <w:rFonts w:cs="Arial"/>
                <w:b/>
                <w:bCs/>
                <w:snapToGrid w:val="0"/>
                <w:sz w:val="20"/>
              </w:rPr>
              <w:t>(Formulario C-1)</w:t>
            </w:r>
            <w:r w:rsidRPr="00336A74">
              <w:rPr>
                <w:rFonts w:cs="Arial"/>
                <w:bCs/>
                <w:snapToGrid w:val="0"/>
                <w:sz w:val="20"/>
              </w:rPr>
              <w:t xml:space="preserve"> que incluye: </w:t>
            </w:r>
          </w:p>
          <w:p w:rsidR="00987105" w:rsidRPr="00336A74" w:rsidRDefault="00987105" w:rsidP="00474D24">
            <w:pPr>
              <w:pStyle w:val="Prrafodelista"/>
              <w:tabs>
                <w:tab w:val="left" w:pos="539"/>
              </w:tabs>
              <w:ind w:left="1286" w:right="113"/>
              <w:jc w:val="both"/>
              <w:rPr>
                <w:rFonts w:cs="Arial"/>
                <w:bCs/>
                <w:snapToGrid w:val="0"/>
                <w:sz w:val="20"/>
              </w:rPr>
            </w:pPr>
          </w:p>
          <w:p w:rsidR="00987105" w:rsidRPr="00336A74" w:rsidRDefault="00987105" w:rsidP="00987105">
            <w:pPr>
              <w:numPr>
                <w:ilvl w:val="1"/>
                <w:numId w:val="68"/>
              </w:numPr>
              <w:ind w:left="923" w:hanging="284"/>
              <w:contextualSpacing/>
              <w:jc w:val="both"/>
              <w:rPr>
                <w:rFonts w:cs="Arial"/>
                <w:sz w:val="20"/>
                <w:szCs w:val="20"/>
              </w:rPr>
            </w:pPr>
            <w:r w:rsidRPr="00336A74">
              <w:rPr>
                <w:rFonts w:cs="Arial"/>
                <w:b/>
                <w:sz w:val="20"/>
                <w:szCs w:val="20"/>
              </w:rPr>
              <w:t>Organigrama para la ejecución de la obra</w:t>
            </w:r>
            <w:r w:rsidRPr="00336A74">
              <w:rPr>
                <w:rFonts w:cs="Arial"/>
                <w:sz w:val="20"/>
                <w:szCs w:val="20"/>
              </w:rPr>
              <w:t>, el cual no solamente incluirá el detalle del personal.</w:t>
            </w:r>
          </w:p>
          <w:p w:rsidR="00987105" w:rsidRPr="00336A74" w:rsidRDefault="00987105" w:rsidP="00987105">
            <w:pPr>
              <w:numPr>
                <w:ilvl w:val="1"/>
                <w:numId w:val="68"/>
              </w:numPr>
              <w:ind w:left="923" w:hanging="284"/>
              <w:contextualSpacing/>
              <w:jc w:val="both"/>
              <w:rPr>
                <w:rFonts w:cs="Arial"/>
                <w:b/>
                <w:sz w:val="20"/>
                <w:szCs w:val="20"/>
              </w:rPr>
            </w:pPr>
            <w:r w:rsidRPr="00336A74">
              <w:rPr>
                <w:rFonts w:cs="Arial"/>
                <w:b/>
                <w:sz w:val="20"/>
                <w:szCs w:val="20"/>
              </w:rPr>
              <w:t>Métodos constructivos</w:t>
            </w:r>
            <w:r w:rsidRPr="00336A74">
              <w:rPr>
                <w:rFonts w:cs="Arial"/>
                <w:sz w:val="20"/>
                <w:szCs w:val="20"/>
              </w:rPr>
              <w:t>, detallando las técnicas constructivas a utilizar para la ejecución de la obra, según el tipo de obra.</w:t>
            </w:r>
          </w:p>
          <w:p w:rsidR="00987105" w:rsidRDefault="00987105" w:rsidP="00987105">
            <w:pPr>
              <w:numPr>
                <w:ilvl w:val="1"/>
                <w:numId w:val="68"/>
              </w:numPr>
              <w:ind w:left="923" w:hanging="284"/>
              <w:contextualSpacing/>
              <w:jc w:val="both"/>
              <w:rPr>
                <w:rFonts w:cs="Arial"/>
                <w:b/>
                <w:sz w:val="20"/>
                <w:szCs w:val="20"/>
              </w:rPr>
            </w:pPr>
            <w:r w:rsidRPr="00336A74">
              <w:rPr>
                <w:rFonts w:cs="Arial"/>
                <w:b/>
                <w:sz w:val="20"/>
                <w:szCs w:val="20"/>
              </w:rPr>
              <w:t>Número de frentes de trabajo a utilizar</w:t>
            </w:r>
            <w:r w:rsidRPr="00336A74">
              <w:rPr>
                <w:rFonts w:cs="Arial"/>
                <w:sz w:val="20"/>
                <w:szCs w:val="20"/>
              </w:rPr>
              <w:t>, describiendo la forma de encarar la ejecución de la obra y el personal a utilizar por frente de trabajo.</w:t>
            </w:r>
            <w:r w:rsidRPr="00336A74">
              <w:rPr>
                <w:rFonts w:cs="Arial"/>
                <w:b/>
                <w:sz w:val="20"/>
                <w:szCs w:val="20"/>
              </w:rPr>
              <w:t xml:space="preserve"> </w:t>
            </w:r>
          </w:p>
          <w:p w:rsidR="00987105" w:rsidRPr="00336A74" w:rsidRDefault="00987105" w:rsidP="00987105">
            <w:pPr>
              <w:ind w:left="923"/>
              <w:contextualSpacing/>
              <w:jc w:val="both"/>
              <w:rPr>
                <w:rFonts w:cs="Arial"/>
                <w:b/>
                <w:sz w:val="20"/>
                <w:szCs w:val="20"/>
              </w:rPr>
            </w:pPr>
          </w:p>
          <w:p w:rsidR="00987105" w:rsidRPr="00336A74" w:rsidRDefault="00987105" w:rsidP="00987105">
            <w:pPr>
              <w:pStyle w:val="Prrafodelista"/>
              <w:numPr>
                <w:ilvl w:val="0"/>
                <w:numId w:val="70"/>
              </w:numPr>
              <w:tabs>
                <w:tab w:val="left" w:pos="539"/>
              </w:tabs>
              <w:ind w:left="639" w:right="113" w:hanging="283"/>
              <w:contextualSpacing/>
              <w:jc w:val="both"/>
              <w:rPr>
                <w:rFonts w:eastAsia="Calibri" w:cs="Arial"/>
                <w:b/>
                <w:sz w:val="20"/>
              </w:rPr>
            </w:pPr>
            <w:r w:rsidRPr="00336A74">
              <w:rPr>
                <w:rFonts w:cs="Arial"/>
                <w:b/>
                <w:bCs/>
                <w:snapToGrid w:val="0"/>
                <w:sz w:val="20"/>
              </w:rPr>
              <w:t>EXPERIENCIA</w:t>
            </w:r>
            <w:r w:rsidRPr="00336A74">
              <w:rPr>
                <w:rFonts w:eastAsia="Calibri" w:cs="Arial"/>
                <w:b/>
                <w:sz w:val="20"/>
              </w:rPr>
              <w:t xml:space="preserve"> DEL PROPONENTE </w:t>
            </w:r>
          </w:p>
          <w:p w:rsidR="00987105" w:rsidRPr="00336A74" w:rsidRDefault="00987105" w:rsidP="00474D24">
            <w:pPr>
              <w:tabs>
                <w:tab w:val="left" w:pos="539"/>
              </w:tabs>
              <w:ind w:right="113"/>
              <w:contextualSpacing/>
              <w:jc w:val="both"/>
              <w:rPr>
                <w:rFonts w:eastAsia="Calibri" w:cs="Arial"/>
                <w:b/>
                <w:sz w:val="20"/>
                <w:szCs w:val="20"/>
                <w:lang w:eastAsia="en-US"/>
              </w:rPr>
            </w:pPr>
            <w:r>
              <w:rPr>
                <w:rFonts w:eastAsia="Calibri" w:cs="Arial"/>
                <w:sz w:val="20"/>
                <w:szCs w:val="20"/>
                <w:lang w:eastAsia="en-US"/>
              </w:rPr>
              <w:t xml:space="preserve">  </w:t>
            </w:r>
            <w:r w:rsidRPr="00336A74">
              <w:rPr>
                <w:rFonts w:eastAsia="Calibri" w:cs="Arial"/>
                <w:sz w:val="20"/>
                <w:szCs w:val="20"/>
                <w:lang w:eastAsia="en-US"/>
              </w:rPr>
              <w:t>El proponente deberá cumplir mínimamente con la siguiente experiencia:</w:t>
            </w:r>
          </w:p>
          <w:p w:rsidR="00987105" w:rsidRPr="00336A74" w:rsidRDefault="00987105" w:rsidP="00987105">
            <w:pPr>
              <w:numPr>
                <w:ilvl w:val="0"/>
                <w:numId w:val="68"/>
              </w:numPr>
              <w:ind w:left="781" w:right="113" w:hanging="215"/>
              <w:contextualSpacing/>
              <w:jc w:val="both"/>
              <w:rPr>
                <w:rFonts w:cs="Arial"/>
                <w:bCs/>
                <w:snapToGrid w:val="0"/>
                <w:sz w:val="20"/>
                <w:szCs w:val="20"/>
              </w:rPr>
            </w:pPr>
            <w:r w:rsidRPr="00336A74">
              <w:rPr>
                <w:rFonts w:cs="Arial"/>
                <w:b/>
                <w:bCs/>
                <w:snapToGrid w:val="0"/>
                <w:sz w:val="20"/>
                <w:szCs w:val="20"/>
              </w:rPr>
              <w:t xml:space="preserve">Experiencia General (Formulario A-3): </w:t>
            </w:r>
            <w:r w:rsidRPr="00336A74">
              <w:rPr>
                <w:rFonts w:eastAsia="Calibri" w:cs="Arial"/>
                <w:sz w:val="20"/>
                <w:szCs w:val="20"/>
                <w:lang w:eastAsia="en-US"/>
              </w:rPr>
              <w:t xml:space="preserve">El proponente </w:t>
            </w:r>
            <w:r w:rsidRPr="00336A74">
              <w:rPr>
                <w:rFonts w:cs="Arial"/>
                <w:bCs/>
                <w:snapToGrid w:val="0"/>
                <w:sz w:val="20"/>
                <w:szCs w:val="20"/>
              </w:rPr>
              <w:t>deberá acreditar una experiencia general de diez (10) obras en el área de la construcción o mantenimiento de obras civiles en general</w:t>
            </w:r>
            <w:r>
              <w:rPr>
                <w:rFonts w:cs="Arial"/>
                <w:bCs/>
                <w:snapToGrid w:val="0"/>
                <w:sz w:val="20"/>
                <w:szCs w:val="20"/>
              </w:rPr>
              <w:t>.</w:t>
            </w:r>
            <w:r w:rsidRPr="00336A74">
              <w:rPr>
                <w:rFonts w:cs="Arial"/>
                <w:bCs/>
                <w:snapToGrid w:val="0"/>
                <w:sz w:val="20"/>
                <w:szCs w:val="20"/>
              </w:rPr>
              <w:t xml:space="preserve"> </w:t>
            </w:r>
          </w:p>
          <w:p w:rsidR="00987105" w:rsidRPr="00336A74" w:rsidRDefault="00987105" w:rsidP="00987105">
            <w:pPr>
              <w:numPr>
                <w:ilvl w:val="0"/>
                <w:numId w:val="68"/>
              </w:numPr>
              <w:ind w:left="781" w:right="113" w:hanging="215"/>
              <w:contextualSpacing/>
              <w:jc w:val="both"/>
              <w:rPr>
                <w:rFonts w:cs="Arial"/>
                <w:bCs/>
                <w:snapToGrid w:val="0"/>
                <w:sz w:val="20"/>
                <w:szCs w:val="20"/>
              </w:rPr>
            </w:pPr>
            <w:r w:rsidRPr="00336A74">
              <w:rPr>
                <w:rFonts w:cs="Arial"/>
                <w:b/>
                <w:bCs/>
                <w:snapToGrid w:val="0"/>
                <w:sz w:val="20"/>
                <w:szCs w:val="20"/>
              </w:rPr>
              <w:t xml:space="preserve">Experiencia Específica (Formulario A-4): </w:t>
            </w:r>
            <w:r w:rsidRPr="00336A74">
              <w:rPr>
                <w:rFonts w:eastAsia="Calibri" w:cs="Arial"/>
                <w:sz w:val="20"/>
                <w:szCs w:val="20"/>
                <w:lang w:eastAsia="en-US"/>
              </w:rPr>
              <w:t>El proponente</w:t>
            </w:r>
            <w:r w:rsidRPr="00336A74">
              <w:rPr>
                <w:rFonts w:cs="Arial"/>
                <w:bCs/>
                <w:snapToGrid w:val="0"/>
                <w:sz w:val="20"/>
                <w:szCs w:val="20"/>
              </w:rPr>
              <w:t xml:space="preserve"> deberá acreditar una experiencia específica mínima de:</w:t>
            </w:r>
          </w:p>
          <w:p w:rsidR="00987105" w:rsidRPr="00336A74" w:rsidRDefault="00987105" w:rsidP="00987105">
            <w:pPr>
              <w:pStyle w:val="Prrafodelista"/>
              <w:numPr>
                <w:ilvl w:val="0"/>
                <w:numId w:val="69"/>
              </w:numPr>
              <w:ind w:left="989" w:right="113" w:hanging="141"/>
              <w:contextualSpacing/>
              <w:rPr>
                <w:rFonts w:cs="Arial"/>
                <w:bCs/>
                <w:snapToGrid w:val="0"/>
                <w:sz w:val="20"/>
              </w:rPr>
            </w:pPr>
            <w:r>
              <w:rPr>
                <w:rFonts w:cs="Arial"/>
                <w:bCs/>
                <w:snapToGrid w:val="0"/>
                <w:sz w:val="20"/>
              </w:rPr>
              <w:t>Dos</w:t>
            </w:r>
            <w:r w:rsidRPr="00336A74">
              <w:rPr>
                <w:rFonts w:cs="Arial"/>
                <w:bCs/>
                <w:snapToGrid w:val="0"/>
                <w:sz w:val="20"/>
              </w:rPr>
              <w:t xml:space="preserve"> </w:t>
            </w:r>
            <w:r w:rsidRPr="00006CB4">
              <w:rPr>
                <w:rFonts w:cs="Arial"/>
                <w:bCs/>
                <w:snapToGrid w:val="0"/>
                <w:sz w:val="20"/>
              </w:rPr>
              <w:t>(2)</w:t>
            </w:r>
            <w:r w:rsidRPr="00336A74">
              <w:rPr>
                <w:rFonts w:cs="Arial"/>
                <w:bCs/>
                <w:snapToGrid w:val="0"/>
                <w:sz w:val="20"/>
              </w:rPr>
              <w:t xml:space="preserve"> obras que contemple el refuerzo estructural de edificaciones en general (multifamiliares y/o comerciales y/u oficinas y/o hospitales y/u otros similares; no obstante, no se considerará la experiencia en viviendas unifamiliares).</w:t>
            </w:r>
          </w:p>
          <w:p w:rsidR="00987105" w:rsidRPr="00336A74" w:rsidRDefault="00987105" w:rsidP="00987105">
            <w:pPr>
              <w:pStyle w:val="Prrafodelista"/>
              <w:numPr>
                <w:ilvl w:val="0"/>
                <w:numId w:val="69"/>
              </w:numPr>
              <w:ind w:left="1064" w:right="113" w:hanging="141"/>
              <w:contextualSpacing/>
              <w:jc w:val="both"/>
              <w:rPr>
                <w:rFonts w:cs="Arial"/>
                <w:bCs/>
                <w:snapToGrid w:val="0"/>
                <w:sz w:val="20"/>
              </w:rPr>
            </w:pPr>
            <w:r w:rsidRPr="00336A74">
              <w:rPr>
                <w:rFonts w:cs="Arial"/>
                <w:bCs/>
                <w:snapToGrid w:val="0"/>
                <w:sz w:val="20"/>
              </w:rPr>
              <w:t>Una (1) obra que contemple el refuerzo estructural en edificios patrimoniales</w:t>
            </w:r>
            <w:r>
              <w:rPr>
                <w:rFonts w:cs="Arial"/>
                <w:bCs/>
                <w:snapToGrid w:val="0"/>
                <w:sz w:val="20"/>
              </w:rPr>
              <w:t>.</w:t>
            </w:r>
          </w:p>
          <w:p w:rsidR="00987105" w:rsidRPr="00336A74" w:rsidRDefault="00987105" w:rsidP="00474D24">
            <w:pPr>
              <w:ind w:right="113"/>
              <w:contextualSpacing/>
              <w:jc w:val="both"/>
              <w:rPr>
                <w:rFonts w:eastAsia="Calibri" w:cs="Arial"/>
                <w:b/>
                <w:sz w:val="20"/>
                <w:szCs w:val="20"/>
                <w:lang w:eastAsia="en-US"/>
              </w:rPr>
            </w:pPr>
          </w:p>
          <w:p w:rsidR="00987105" w:rsidRPr="00336A74" w:rsidRDefault="00987105" w:rsidP="00474D24">
            <w:pPr>
              <w:ind w:left="139" w:right="113"/>
              <w:contextualSpacing/>
              <w:jc w:val="both"/>
              <w:rPr>
                <w:rFonts w:eastAsia="Calibri" w:cs="Arial"/>
                <w:sz w:val="20"/>
                <w:szCs w:val="20"/>
                <w:lang w:eastAsia="en-US"/>
              </w:rPr>
            </w:pPr>
            <w:r w:rsidRPr="00336A74">
              <w:rPr>
                <w:rFonts w:eastAsia="Calibri" w:cs="Arial"/>
                <w:sz w:val="20"/>
                <w:szCs w:val="20"/>
                <w:lang w:eastAsia="en-US"/>
              </w:rPr>
              <w:t xml:space="preserve">El </w:t>
            </w:r>
            <w:r w:rsidRPr="00336A74">
              <w:rPr>
                <w:rFonts w:eastAsia="Calibri" w:cs="Arial"/>
                <w:b/>
                <w:sz w:val="20"/>
                <w:szCs w:val="20"/>
                <w:lang w:eastAsia="en-US"/>
              </w:rPr>
              <w:t>proponente adjudicado</w:t>
            </w:r>
            <w:r w:rsidRPr="00336A74">
              <w:rPr>
                <w:rFonts w:eastAsia="Calibri" w:cs="Arial"/>
                <w:sz w:val="20"/>
                <w:szCs w:val="20"/>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parte de un macro proyecto o macro contrato, dicha información debe ser desglosada y detallada obra por obra previendo el contar con la certificación respectiva de cada obra declarada.</w:t>
            </w:r>
          </w:p>
          <w:p w:rsidR="00987105" w:rsidRPr="00336A74" w:rsidRDefault="00987105" w:rsidP="00474D24">
            <w:pPr>
              <w:ind w:left="139" w:right="113"/>
              <w:contextualSpacing/>
              <w:jc w:val="both"/>
              <w:rPr>
                <w:rFonts w:eastAsia="Calibri" w:cs="Arial"/>
                <w:sz w:val="20"/>
                <w:szCs w:val="20"/>
                <w:lang w:eastAsia="en-US"/>
              </w:rPr>
            </w:pPr>
            <w:r w:rsidRPr="00336A74">
              <w:rPr>
                <w:rFonts w:cs="Arial"/>
                <w:b/>
                <w:sz w:val="20"/>
                <w:szCs w:val="20"/>
              </w:rPr>
              <w:t>Nota:</w:t>
            </w:r>
            <w:r w:rsidRPr="00336A74">
              <w:rPr>
                <w:rFonts w:cs="Arial"/>
                <w:sz w:val="20"/>
                <w:szCs w:val="20"/>
              </w:rPr>
              <w:t xml:space="preserve"> No se considerará como experiencia general y específica los diseños y/o consultorías de proyectos de edificaciones, ni trabajos realizados como supervisión técnica de obras ni los trabajos y/u obras y/o servicios en viviendas unifamiliares.</w:t>
            </w:r>
          </w:p>
          <w:p w:rsidR="00987105" w:rsidRPr="00336A74" w:rsidRDefault="00987105" w:rsidP="00987105">
            <w:pPr>
              <w:pStyle w:val="Prrafodelista"/>
              <w:numPr>
                <w:ilvl w:val="0"/>
                <w:numId w:val="70"/>
              </w:numPr>
              <w:tabs>
                <w:tab w:val="left" w:pos="539"/>
              </w:tabs>
              <w:ind w:left="139" w:right="113" w:firstLine="0"/>
              <w:contextualSpacing/>
              <w:jc w:val="both"/>
              <w:rPr>
                <w:rFonts w:eastAsia="Calibri" w:cs="Arial"/>
                <w:b/>
                <w:sz w:val="20"/>
              </w:rPr>
            </w:pPr>
            <w:r w:rsidRPr="00336A74">
              <w:rPr>
                <w:rFonts w:cs="Arial"/>
                <w:b/>
                <w:sz w:val="20"/>
              </w:rPr>
              <w:t xml:space="preserve">HOJA DE </w:t>
            </w:r>
            <w:r w:rsidRPr="00336A74">
              <w:rPr>
                <w:rFonts w:cs="Arial"/>
                <w:b/>
                <w:bCs/>
                <w:snapToGrid w:val="0"/>
                <w:sz w:val="20"/>
              </w:rPr>
              <w:t>VIDA</w:t>
            </w:r>
            <w:r w:rsidRPr="00336A74">
              <w:rPr>
                <w:rFonts w:cs="Arial"/>
                <w:b/>
                <w:sz w:val="20"/>
              </w:rPr>
              <w:t xml:space="preserve"> DEL PERSONAL DE LA OBRA</w:t>
            </w:r>
            <w:r w:rsidRPr="00336A74">
              <w:rPr>
                <w:rFonts w:cs="Arial"/>
                <w:sz w:val="20"/>
              </w:rPr>
              <w:t xml:space="preserve"> </w:t>
            </w:r>
            <w:r w:rsidRPr="00336A74">
              <w:rPr>
                <w:rFonts w:cs="Arial"/>
                <w:b/>
                <w:sz w:val="20"/>
              </w:rPr>
              <w:t>(Formulario A-5)</w:t>
            </w:r>
          </w:p>
          <w:p w:rsidR="00987105" w:rsidRDefault="00987105" w:rsidP="00474D24">
            <w:pPr>
              <w:tabs>
                <w:tab w:val="left" w:pos="539"/>
              </w:tabs>
              <w:ind w:left="139" w:right="113"/>
              <w:contextualSpacing/>
              <w:jc w:val="both"/>
              <w:rPr>
                <w:rFonts w:cs="Arial"/>
                <w:sz w:val="20"/>
                <w:szCs w:val="20"/>
              </w:rPr>
            </w:pPr>
            <w:r w:rsidRPr="00336A74">
              <w:rPr>
                <w:rFonts w:eastAsia="Calibri" w:cs="Arial"/>
                <w:sz w:val="20"/>
                <w:szCs w:val="20"/>
                <w:lang w:eastAsia="en-US"/>
              </w:rPr>
              <w:t xml:space="preserve">El proponente </w:t>
            </w:r>
            <w:r w:rsidRPr="00336A74">
              <w:rPr>
                <w:rFonts w:cs="Arial"/>
                <w:sz w:val="20"/>
                <w:szCs w:val="20"/>
              </w:rPr>
              <w:t>deberá cumplir mínimamente con lo siguiente:</w:t>
            </w:r>
          </w:p>
          <w:p w:rsidR="00987105" w:rsidRDefault="00987105" w:rsidP="00474D24">
            <w:pPr>
              <w:tabs>
                <w:tab w:val="left" w:pos="539"/>
              </w:tabs>
              <w:ind w:left="139" w:right="113"/>
              <w:contextualSpacing/>
              <w:jc w:val="both"/>
              <w:rPr>
                <w:rFonts w:cs="Arial"/>
                <w:sz w:val="20"/>
                <w:szCs w:val="20"/>
              </w:rPr>
            </w:pPr>
          </w:p>
          <w:p w:rsidR="00987105" w:rsidRPr="00336A74" w:rsidRDefault="00987105" w:rsidP="00474D24">
            <w:pPr>
              <w:tabs>
                <w:tab w:val="left" w:pos="539"/>
              </w:tabs>
              <w:ind w:left="139" w:right="113"/>
              <w:contextualSpacing/>
              <w:jc w:val="both"/>
              <w:rPr>
                <w:rFonts w:cs="Arial"/>
                <w:sz w:val="20"/>
                <w:szCs w:val="20"/>
              </w:rPr>
            </w:pPr>
          </w:p>
          <w:p w:rsidR="00987105" w:rsidRPr="00336A74" w:rsidRDefault="00987105" w:rsidP="00987105">
            <w:pPr>
              <w:pStyle w:val="Prrafodelista"/>
              <w:numPr>
                <w:ilvl w:val="1"/>
                <w:numId w:val="70"/>
              </w:numPr>
              <w:ind w:left="923" w:right="113" w:hanging="426"/>
              <w:contextualSpacing/>
              <w:jc w:val="both"/>
              <w:rPr>
                <w:rFonts w:eastAsia="Calibri" w:cs="Arial"/>
                <w:b/>
                <w:sz w:val="20"/>
              </w:rPr>
            </w:pPr>
            <w:r w:rsidRPr="00336A74">
              <w:rPr>
                <w:rFonts w:cs="Arial"/>
                <w:b/>
                <w:bCs/>
                <w:snapToGrid w:val="0"/>
                <w:sz w:val="20"/>
              </w:rPr>
              <w:lastRenderedPageBreak/>
              <w:t>RESIDENTE</w:t>
            </w:r>
            <w:r w:rsidRPr="00336A74">
              <w:rPr>
                <w:rFonts w:cs="Arial"/>
                <w:b/>
                <w:sz w:val="20"/>
              </w:rPr>
              <w:t xml:space="preserve"> DE OBRA</w:t>
            </w:r>
          </w:p>
          <w:p w:rsidR="00987105" w:rsidRPr="00336A74" w:rsidRDefault="00987105" w:rsidP="00987105">
            <w:pPr>
              <w:numPr>
                <w:ilvl w:val="0"/>
                <w:numId w:val="68"/>
              </w:numPr>
              <w:ind w:left="781" w:right="113" w:hanging="215"/>
              <w:contextualSpacing/>
              <w:jc w:val="both"/>
              <w:rPr>
                <w:rFonts w:eastAsia="Calibri" w:cs="Arial"/>
                <w:sz w:val="20"/>
                <w:szCs w:val="20"/>
                <w:lang w:eastAsia="en-US"/>
              </w:rPr>
            </w:pPr>
            <w:r w:rsidRPr="00336A74">
              <w:rPr>
                <w:rFonts w:cs="Arial"/>
                <w:b/>
                <w:bCs/>
                <w:snapToGrid w:val="0"/>
                <w:sz w:val="20"/>
                <w:szCs w:val="20"/>
              </w:rPr>
              <w:t>Formación Académica:</w:t>
            </w:r>
            <w:r w:rsidRPr="00336A74">
              <w:rPr>
                <w:rFonts w:eastAsia="Calibri" w:cs="Arial"/>
                <w:sz w:val="20"/>
                <w:szCs w:val="20"/>
                <w:lang w:eastAsia="en-US"/>
              </w:rPr>
              <w:t xml:space="preserve"> El proponente </w:t>
            </w:r>
            <w:r w:rsidRPr="00336A74">
              <w:rPr>
                <w:rFonts w:cs="Arial"/>
                <w:bCs/>
                <w:snapToGrid w:val="0"/>
                <w:sz w:val="20"/>
                <w:szCs w:val="20"/>
              </w:rPr>
              <w:t xml:space="preserve">deberá presentar un </w:t>
            </w:r>
            <w:r w:rsidRPr="00336A74">
              <w:rPr>
                <w:rFonts w:cs="Arial"/>
                <w:b/>
                <w:bCs/>
                <w:snapToGrid w:val="0"/>
                <w:sz w:val="20"/>
                <w:szCs w:val="20"/>
              </w:rPr>
              <w:t>RESIDENTE DE OBRA</w:t>
            </w:r>
            <w:r w:rsidRPr="00336A74">
              <w:rPr>
                <w:rFonts w:cs="Arial"/>
                <w:bCs/>
                <w:snapToGrid w:val="0"/>
                <w:sz w:val="20"/>
                <w:szCs w:val="20"/>
              </w:rPr>
              <w:t xml:space="preserve">, con </w:t>
            </w:r>
            <w:r w:rsidRPr="00336A74">
              <w:rPr>
                <w:rFonts w:cs="Arial"/>
                <w:b/>
                <w:bCs/>
                <w:snapToGrid w:val="0"/>
                <w:sz w:val="20"/>
                <w:szCs w:val="20"/>
              </w:rPr>
              <w:t>Título en Provisión Nacional (TPN) o Título Profesional (TP)</w:t>
            </w:r>
            <w:r w:rsidRPr="00336A74">
              <w:rPr>
                <w:rFonts w:cs="Arial"/>
                <w:bCs/>
                <w:snapToGrid w:val="0"/>
                <w:sz w:val="20"/>
                <w:szCs w:val="20"/>
              </w:rPr>
              <w:t xml:space="preserve"> de Ingeniero Civil o Arquitecto con registro vigente en la Sociedad de Ingenieros de Bolivia (SIB) o el Colegio de Arquitectos de Bolivia (CAB) según corresponda. documentos que serán presentados por el </w:t>
            </w:r>
            <w:r w:rsidRPr="00336A74">
              <w:rPr>
                <w:rFonts w:cs="Arial"/>
                <w:b/>
                <w:bCs/>
                <w:snapToGrid w:val="0"/>
                <w:sz w:val="20"/>
                <w:szCs w:val="20"/>
              </w:rPr>
              <w:t>proponente adjudicado</w:t>
            </w:r>
            <w:r w:rsidRPr="00336A74">
              <w:rPr>
                <w:rFonts w:cs="Arial"/>
                <w:bCs/>
                <w:snapToGrid w:val="0"/>
                <w:sz w:val="20"/>
                <w:szCs w:val="20"/>
              </w:rPr>
              <w:t xml:space="preserve"> en original o fotocopia legalizada previamente a la suscripción del contrato. </w:t>
            </w:r>
          </w:p>
          <w:p w:rsidR="00987105" w:rsidRPr="00336A74" w:rsidRDefault="00987105" w:rsidP="00987105">
            <w:pPr>
              <w:numPr>
                <w:ilvl w:val="0"/>
                <w:numId w:val="68"/>
              </w:numPr>
              <w:ind w:left="781" w:right="113" w:hanging="215"/>
              <w:contextualSpacing/>
              <w:jc w:val="both"/>
              <w:rPr>
                <w:rFonts w:cs="Arial"/>
                <w:bCs/>
                <w:snapToGrid w:val="0"/>
                <w:sz w:val="20"/>
                <w:szCs w:val="20"/>
              </w:rPr>
            </w:pPr>
            <w:r w:rsidRPr="00336A74">
              <w:rPr>
                <w:rFonts w:cs="Arial"/>
                <w:b/>
                <w:bCs/>
                <w:snapToGrid w:val="0"/>
                <w:sz w:val="20"/>
                <w:szCs w:val="20"/>
              </w:rPr>
              <w:t>Experiencia General</w:t>
            </w:r>
            <w:r w:rsidRPr="00336A74">
              <w:rPr>
                <w:rFonts w:cs="Arial"/>
                <w:bCs/>
                <w:snapToGrid w:val="0"/>
                <w:sz w:val="20"/>
                <w:szCs w:val="20"/>
              </w:rPr>
              <w:t xml:space="preserve">: El </w:t>
            </w:r>
            <w:r w:rsidRPr="00336A74">
              <w:rPr>
                <w:rFonts w:cs="Arial"/>
                <w:b/>
                <w:bCs/>
                <w:snapToGrid w:val="0"/>
                <w:sz w:val="20"/>
                <w:szCs w:val="20"/>
              </w:rPr>
              <w:t>RESIDENTE DE OBRA</w:t>
            </w:r>
            <w:r w:rsidRPr="00336A74">
              <w:rPr>
                <w:rFonts w:cs="Arial"/>
                <w:bCs/>
                <w:snapToGrid w:val="0"/>
                <w:sz w:val="20"/>
                <w:szCs w:val="20"/>
              </w:rPr>
              <w:t xml:space="preserve"> deberá acreditar una experiencia general de </w:t>
            </w:r>
            <w:r w:rsidRPr="00336A74">
              <w:rPr>
                <w:rFonts w:cs="Arial"/>
                <w:b/>
                <w:bCs/>
                <w:snapToGrid w:val="0"/>
                <w:sz w:val="20"/>
                <w:szCs w:val="20"/>
              </w:rPr>
              <w:t>diez (10)</w:t>
            </w:r>
            <w:r w:rsidRPr="00336A74">
              <w:rPr>
                <w:rFonts w:cs="Arial"/>
                <w:bCs/>
                <w:snapToGrid w:val="0"/>
                <w:sz w:val="20"/>
                <w:szCs w:val="20"/>
              </w:rPr>
              <w:t xml:space="preserve"> obras en el área de la construcción o de obras civiles en general.</w:t>
            </w:r>
          </w:p>
          <w:p w:rsidR="00987105" w:rsidRPr="00336A74" w:rsidRDefault="00987105" w:rsidP="00987105">
            <w:pPr>
              <w:numPr>
                <w:ilvl w:val="0"/>
                <w:numId w:val="68"/>
              </w:numPr>
              <w:ind w:left="781" w:right="113" w:hanging="215"/>
              <w:contextualSpacing/>
              <w:jc w:val="both"/>
              <w:rPr>
                <w:rFonts w:cs="Arial"/>
                <w:bCs/>
                <w:snapToGrid w:val="0"/>
                <w:sz w:val="20"/>
                <w:szCs w:val="20"/>
              </w:rPr>
            </w:pPr>
            <w:r w:rsidRPr="00336A74">
              <w:rPr>
                <w:rFonts w:cs="Arial"/>
                <w:b/>
                <w:bCs/>
                <w:snapToGrid w:val="0"/>
                <w:sz w:val="20"/>
                <w:szCs w:val="20"/>
              </w:rPr>
              <w:t>Experiencia Especifica</w:t>
            </w:r>
            <w:r w:rsidRPr="00336A74">
              <w:rPr>
                <w:rFonts w:cs="Arial"/>
                <w:bCs/>
                <w:snapToGrid w:val="0"/>
                <w:sz w:val="20"/>
                <w:szCs w:val="20"/>
              </w:rPr>
              <w:t xml:space="preserve"> El </w:t>
            </w:r>
            <w:r w:rsidRPr="00336A74">
              <w:rPr>
                <w:rFonts w:cs="Arial"/>
                <w:b/>
                <w:bCs/>
                <w:snapToGrid w:val="0"/>
                <w:sz w:val="20"/>
                <w:szCs w:val="20"/>
              </w:rPr>
              <w:t>Residente</w:t>
            </w:r>
            <w:r w:rsidRPr="00336A74">
              <w:rPr>
                <w:rFonts w:cs="Arial"/>
                <w:bCs/>
                <w:snapToGrid w:val="0"/>
                <w:sz w:val="20"/>
                <w:szCs w:val="20"/>
              </w:rPr>
              <w:t xml:space="preserve"> de Obra deberá acreditar una experiencia específica mínima de:</w:t>
            </w:r>
          </w:p>
          <w:p w:rsidR="00987105" w:rsidRPr="00BB7D4E" w:rsidRDefault="00987105" w:rsidP="00987105">
            <w:pPr>
              <w:pStyle w:val="Prrafodelista"/>
              <w:numPr>
                <w:ilvl w:val="0"/>
                <w:numId w:val="69"/>
              </w:numPr>
              <w:ind w:left="1064" w:right="113" w:hanging="141"/>
              <w:contextualSpacing/>
              <w:jc w:val="both"/>
              <w:rPr>
                <w:rFonts w:eastAsia="Calibri" w:cs="Arial"/>
                <w:sz w:val="20"/>
              </w:rPr>
            </w:pPr>
            <w:r w:rsidRPr="00BB7D4E">
              <w:rPr>
                <w:rFonts w:cs="Arial"/>
                <w:b/>
                <w:bCs/>
                <w:snapToGrid w:val="0"/>
                <w:sz w:val="20"/>
              </w:rPr>
              <w:t>Tres (3)</w:t>
            </w:r>
            <w:r w:rsidRPr="00BB7D4E">
              <w:rPr>
                <w:rFonts w:cs="Arial"/>
                <w:bCs/>
                <w:snapToGrid w:val="0"/>
                <w:sz w:val="20"/>
              </w:rPr>
              <w:t xml:space="preserve"> trabajos como Residente o Director o Supervisor o Fiscal de obra, en obras relacionadas  a restauración de edificaciones  patrimoniales. </w:t>
            </w:r>
          </w:p>
          <w:p w:rsidR="00987105" w:rsidRPr="00336A74" w:rsidRDefault="00987105" w:rsidP="00474D24">
            <w:pPr>
              <w:ind w:right="113"/>
              <w:contextualSpacing/>
              <w:jc w:val="both"/>
              <w:rPr>
                <w:rFonts w:eastAsia="Calibri" w:cs="Arial"/>
                <w:sz w:val="20"/>
                <w:szCs w:val="20"/>
                <w:lang w:eastAsia="en-US"/>
              </w:rPr>
            </w:pPr>
          </w:p>
          <w:p w:rsidR="00987105" w:rsidRPr="00336A74" w:rsidRDefault="00987105" w:rsidP="00987105">
            <w:pPr>
              <w:pStyle w:val="Prrafodelista"/>
              <w:numPr>
                <w:ilvl w:val="1"/>
                <w:numId w:val="70"/>
              </w:numPr>
              <w:ind w:left="923" w:right="113" w:hanging="426"/>
              <w:contextualSpacing/>
              <w:jc w:val="both"/>
              <w:rPr>
                <w:rFonts w:cs="Arial"/>
                <w:sz w:val="20"/>
              </w:rPr>
            </w:pPr>
            <w:r w:rsidRPr="00336A74">
              <w:rPr>
                <w:rFonts w:cs="Arial"/>
                <w:b/>
                <w:bCs/>
                <w:snapToGrid w:val="0"/>
                <w:sz w:val="20"/>
              </w:rPr>
              <w:t>ESPECIALISTA ESTRUCTURAL</w:t>
            </w:r>
          </w:p>
          <w:p w:rsidR="00987105" w:rsidRPr="00336A74" w:rsidRDefault="00987105" w:rsidP="00987105">
            <w:pPr>
              <w:numPr>
                <w:ilvl w:val="0"/>
                <w:numId w:val="68"/>
              </w:numPr>
              <w:ind w:left="781" w:right="113" w:hanging="215"/>
              <w:contextualSpacing/>
              <w:jc w:val="both"/>
              <w:rPr>
                <w:rFonts w:eastAsia="Calibri" w:cs="Arial"/>
                <w:sz w:val="20"/>
                <w:szCs w:val="20"/>
                <w:lang w:eastAsia="en-US"/>
              </w:rPr>
            </w:pPr>
            <w:r w:rsidRPr="00336A74">
              <w:rPr>
                <w:rFonts w:cs="Arial"/>
                <w:b/>
                <w:bCs/>
                <w:snapToGrid w:val="0"/>
                <w:sz w:val="20"/>
                <w:szCs w:val="20"/>
              </w:rPr>
              <w:t>Formación Académica:</w:t>
            </w:r>
            <w:r w:rsidRPr="00336A74">
              <w:rPr>
                <w:rFonts w:eastAsia="Calibri" w:cs="Arial"/>
                <w:sz w:val="20"/>
                <w:szCs w:val="20"/>
                <w:lang w:eastAsia="en-US"/>
              </w:rPr>
              <w:t xml:space="preserve"> El proponente </w:t>
            </w:r>
            <w:r w:rsidRPr="00336A74">
              <w:rPr>
                <w:rFonts w:cs="Arial"/>
                <w:bCs/>
                <w:snapToGrid w:val="0"/>
                <w:sz w:val="20"/>
                <w:szCs w:val="20"/>
              </w:rPr>
              <w:t xml:space="preserve">deberá presentar un </w:t>
            </w:r>
            <w:r w:rsidRPr="00336A74">
              <w:rPr>
                <w:rFonts w:cs="Arial"/>
                <w:b/>
                <w:bCs/>
                <w:snapToGrid w:val="0"/>
                <w:sz w:val="20"/>
                <w:szCs w:val="20"/>
              </w:rPr>
              <w:t>ESPECIALISTA ESTRUCTURAL</w:t>
            </w:r>
            <w:r w:rsidRPr="00336A74">
              <w:rPr>
                <w:rFonts w:cs="Arial"/>
                <w:bCs/>
                <w:snapToGrid w:val="0"/>
                <w:sz w:val="20"/>
                <w:szCs w:val="20"/>
              </w:rPr>
              <w:t>, que cumpla con lo siguiente:</w:t>
            </w:r>
          </w:p>
          <w:p w:rsidR="00987105" w:rsidRPr="00336A74" w:rsidRDefault="00987105" w:rsidP="00987105">
            <w:pPr>
              <w:pStyle w:val="Prrafodelista"/>
              <w:numPr>
                <w:ilvl w:val="0"/>
                <w:numId w:val="69"/>
              </w:numPr>
              <w:ind w:left="1064" w:right="113" w:hanging="141"/>
              <w:contextualSpacing/>
              <w:jc w:val="both"/>
              <w:rPr>
                <w:rFonts w:eastAsia="Calibri" w:cs="Arial"/>
                <w:sz w:val="20"/>
              </w:rPr>
            </w:pPr>
            <w:r w:rsidRPr="00336A74">
              <w:rPr>
                <w:rFonts w:cs="Arial"/>
                <w:bCs/>
                <w:snapToGrid w:val="0"/>
                <w:sz w:val="20"/>
              </w:rPr>
              <w:t xml:space="preserve"> </w:t>
            </w:r>
            <w:r w:rsidRPr="00336A74">
              <w:rPr>
                <w:rFonts w:cs="Arial"/>
                <w:b/>
                <w:bCs/>
                <w:snapToGrid w:val="0"/>
                <w:sz w:val="20"/>
              </w:rPr>
              <w:t>Título en Provisión Nacional (TPN) o Título Profesional (TP)</w:t>
            </w:r>
            <w:r w:rsidRPr="00336A74">
              <w:rPr>
                <w:rFonts w:cs="Arial"/>
                <w:bCs/>
                <w:snapToGrid w:val="0"/>
                <w:sz w:val="20"/>
              </w:rPr>
              <w:t xml:space="preserve"> de Ingeniero Civil con registro vigente en la Sociedad de Ingenieros de Bolivia (SIB).</w:t>
            </w:r>
          </w:p>
          <w:p w:rsidR="00987105" w:rsidRPr="00336A74" w:rsidRDefault="00987105" w:rsidP="00987105">
            <w:pPr>
              <w:pStyle w:val="Prrafodelista"/>
              <w:numPr>
                <w:ilvl w:val="0"/>
                <w:numId w:val="69"/>
              </w:numPr>
              <w:ind w:left="1064" w:right="113" w:hanging="141"/>
              <w:contextualSpacing/>
              <w:jc w:val="both"/>
              <w:rPr>
                <w:rFonts w:eastAsia="Calibri" w:cs="Arial"/>
                <w:sz w:val="20"/>
              </w:rPr>
            </w:pPr>
            <w:r w:rsidRPr="00336A74">
              <w:rPr>
                <w:rFonts w:eastAsia="Calibri" w:cs="Arial"/>
                <w:b/>
                <w:sz w:val="20"/>
              </w:rPr>
              <w:t>Título de Posgrado (diplomado o maestría),</w:t>
            </w:r>
            <w:r w:rsidRPr="00336A74">
              <w:rPr>
                <w:rFonts w:eastAsia="Calibri" w:cs="Arial"/>
                <w:sz w:val="20"/>
              </w:rPr>
              <w:t xml:space="preserve"> relacionada al refuerzo estructural y/o patología de estructuras.</w:t>
            </w:r>
          </w:p>
          <w:p w:rsidR="00987105" w:rsidRPr="00336A74" w:rsidRDefault="00987105" w:rsidP="00474D24">
            <w:pPr>
              <w:pStyle w:val="Prrafodelista"/>
              <w:ind w:left="1064" w:right="113"/>
              <w:jc w:val="both"/>
              <w:rPr>
                <w:rFonts w:eastAsia="Calibri" w:cs="Arial"/>
                <w:sz w:val="20"/>
              </w:rPr>
            </w:pPr>
            <w:r w:rsidRPr="00336A74">
              <w:rPr>
                <w:rFonts w:cs="Arial"/>
                <w:bCs/>
                <w:snapToGrid w:val="0"/>
                <w:sz w:val="20"/>
              </w:rPr>
              <w:t xml:space="preserve">Los documentos de respaldo originales serán presentados por el </w:t>
            </w:r>
            <w:r w:rsidRPr="00336A74">
              <w:rPr>
                <w:rFonts w:cs="Arial"/>
                <w:b/>
                <w:bCs/>
                <w:snapToGrid w:val="0"/>
                <w:sz w:val="20"/>
              </w:rPr>
              <w:t>proponente adjudicado</w:t>
            </w:r>
            <w:r w:rsidRPr="00336A74">
              <w:rPr>
                <w:rFonts w:cs="Arial"/>
                <w:bCs/>
                <w:snapToGrid w:val="0"/>
                <w:sz w:val="20"/>
              </w:rPr>
              <w:t xml:space="preserve"> en original o fotocopia legalizada previamente a la suscripción del contrato.</w:t>
            </w:r>
          </w:p>
          <w:p w:rsidR="00987105" w:rsidRPr="00336A74" w:rsidRDefault="00987105" w:rsidP="00987105">
            <w:pPr>
              <w:numPr>
                <w:ilvl w:val="0"/>
                <w:numId w:val="68"/>
              </w:numPr>
              <w:ind w:left="781" w:right="113" w:hanging="215"/>
              <w:contextualSpacing/>
              <w:jc w:val="both"/>
              <w:rPr>
                <w:rFonts w:cs="Arial"/>
                <w:bCs/>
                <w:snapToGrid w:val="0"/>
                <w:sz w:val="20"/>
                <w:szCs w:val="20"/>
              </w:rPr>
            </w:pPr>
            <w:r w:rsidRPr="00336A74">
              <w:rPr>
                <w:rFonts w:cs="Arial"/>
                <w:b/>
                <w:bCs/>
                <w:snapToGrid w:val="0"/>
                <w:sz w:val="20"/>
                <w:szCs w:val="20"/>
              </w:rPr>
              <w:t>Experiencia General</w:t>
            </w:r>
            <w:r w:rsidRPr="00336A74">
              <w:rPr>
                <w:rFonts w:cs="Arial"/>
                <w:bCs/>
                <w:snapToGrid w:val="0"/>
                <w:sz w:val="20"/>
                <w:szCs w:val="20"/>
              </w:rPr>
              <w:t xml:space="preserve">: El </w:t>
            </w:r>
            <w:r w:rsidRPr="00336A74">
              <w:rPr>
                <w:rFonts w:cs="Arial"/>
                <w:b/>
                <w:bCs/>
                <w:snapToGrid w:val="0"/>
                <w:sz w:val="20"/>
                <w:szCs w:val="20"/>
              </w:rPr>
              <w:t>ESPECIALISTA ESTRUCTURAL</w:t>
            </w:r>
            <w:r w:rsidRPr="00336A74">
              <w:rPr>
                <w:rFonts w:cs="Arial"/>
                <w:bCs/>
                <w:snapToGrid w:val="0"/>
                <w:sz w:val="20"/>
                <w:szCs w:val="20"/>
              </w:rPr>
              <w:t xml:space="preserve"> deberá acreditar una experiencia general de </w:t>
            </w:r>
            <w:r>
              <w:rPr>
                <w:rFonts w:cs="Arial"/>
                <w:b/>
                <w:bCs/>
                <w:snapToGrid w:val="0"/>
                <w:sz w:val="20"/>
                <w:szCs w:val="20"/>
              </w:rPr>
              <w:t>siete</w:t>
            </w:r>
            <w:r w:rsidRPr="00336A74">
              <w:rPr>
                <w:rFonts w:cs="Arial"/>
                <w:b/>
                <w:bCs/>
                <w:snapToGrid w:val="0"/>
                <w:sz w:val="20"/>
                <w:szCs w:val="20"/>
              </w:rPr>
              <w:t xml:space="preserve"> (</w:t>
            </w:r>
            <w:r>
              <w:rPr>
                <w:rFonts w:cs="Arial"/>
                <w:b/>
                <w:bCs/>
                <w:snapToGrid w:val="0"/>
                <w:sz w:val="20"/>
                <w:szCs w:val="20"/>
              </w:rPr>
              <w:t>7</w:t>
            </w:r>
            <w:r w:rsidRPr="00336A74">
              <w:rPr>
                <w:rFonts w:cs="Arial"/>
                <w:b/>
                <w:bCs/>
                <w:snapToGrid w:val="0"/>
                <w:sz w:val="20"/>
                <w:szCs w:val="20"/>
              </w:rPr>
              <w:t>)</w:t>
            </w:r>
            <w:r w:rsidRPr="00336A74">
              <w:rPr>
                <w:rFonts w:cs="Arial"/>
                <w:bCs/>
                <w:snapToGrid w:val="0"/>
                <w:sz w:val="20"/>
                <w:szCs w:val="20"/>
              </w:rPr>
              <w:t xml:space="preserve"> trabajos en el diseño o ejecución de estructuras</w:t>
            </w:r>
            <w:r>
              <w:rPr>
                <w:rFonts w:cs="Arial"/>
                <w:bCs/>
                <w:snapToGrid w:val="0"/>
                <w:sz w:val="20"/>
                <w:szCs w:val="20"/>
              </w:rPr>
              <w:t xml:space="preserve"> en general</w:t>
            </w:r>
            <w:r w:rsidRPr="00336A74">
              <w:rPr>
                <w:rFonts w:cs="Arial"/>
                <w:bCs/>
                <w:snapToGrid w:val="0"/>
                <w:sz w:val="20"/>
                <w:szCs w:val="20"/>
              </w:rPr>
              <w:t>.</w:t>
            </w:r>
          </w:p>
          <w:p w:rsidR="00987105" w:rsidRPr="00336A74" w:rsidRDefault="00987105" w:rsidP="00987105">
            <w:pPr>
              <w:numPr>
                <w:ilvl w:val="0"/>
                <w:numId w:val="68"/>
              </w:numPr>
              <w:ind w:left="781" w:right="113" w:hanging="215"/>
              <w:contextualSpacing/>
              <w:jc w:val="both"/>
              <w:rPr>
                <w:rFonts w:cs="Arial"/>
                <w:bCs/>
                <w:snapToGrid w:val="0"/>
                <w:sz w:val="20"/>
                <w:szCs w:val="20"/>
              </w:rPr>
            </w:pPr>
            <w:r w:rsidRPr="00336A74">
              <w:rPr>
                <w:rFonts w:cs="Arial"/>
                <w:b/>
                <w:bCs/>
                <w:snapToGrid w:val="0"/>
                <w:sz w:val="20"/>
                <w:szCs w:val="20"/>
              </w:rPr>
              <w:t>Experiencia Especifica</w:t>
            </w:r>
            <w:r w:rsidRPr="00336A74">
              <w:rPr>
                <w:rFonts w:cs="Arial"/>
                <w:bCs/>
                <w:snapToGrid w:val="0"/>
                <w:sz w:val="20"/>
                <w:szCs w:val="20"/>
              </w:rPr>
              <w:t xml:space="preserve"> El </w:t>
            </w:r>
            <w:r w:rsidRPr="00336A74">
              <w:rPr>
                <w:rFonts w:cs="Arial"/>
                <w:b/>
                <w:bCs/>
                <w:snapToGrid w:val="0"/>
                <w:sz w:val="20"/>
                <w:szCs w:val="20"/>
              </w:rPr>
              <w:t>ESPECIALISTA ESTRUCTURAL</w:t>
            </w:r>
            <w:r w:rsidRPr="00336A74">
              <w:rPr>
                <w:rFonts w:cs="Arial"/>
                <w:bCs/>
                <w:snapToGrid w:val="0"/>
                <w:sz w:val="20"/>
                <w:szCs w:val="20"/>
              </w:rPr>
              <w:t xml:space="preserve"> deberá acreditar una experiencia específica mínima de:</w:t>
            </w:r>
          </w:p>
          <w:p w:rsidR="00987105" w:rsidRPr="00336A74" w:rsidRDefault="00987105" w:rsidP="00987105">
            <w:pPr>
              <w:pStyle w:val="Prrafodelista"/>
              <w:numPr>
                <w:ilvl w:val="0"/>
                <w:numId w:val="69"/>
              </w:numPr>
              <w:ind w:left="1064" w:right="113" w:hanging="141"/>
              <w:contextualSpacing/>
              <w:jc w:val="both"/>
              <w:rPr>
                <w:rFonts w:cs="Arial"/>
                <w:bCs/>
                <w:snapToGrid w:val="0"/>
                <w:sz w:val="20"/>
              </w:rPr>
            </w:pPr>
            <w:r w:rsidRPr="00336A74">
              <w:rPr>
                <w:rFonts w:cs="Arial"/>
                <w:b/>
                <w:bCs/>
                <w:snapToGrid w:val="0"/>
                <w:sz w:val="20"/>
              </w:rPr>
              <w:t>Tres (3)</w:t>
            </w:r>
            <w:r w:rsidRPr="00336A74">
              <w:rPr>
                <w:rFonts w:cs="Arial"/>
                <w:bCs/>
                <w:snapToGrid w:val="0"/>
                <w:sz w:val="20"/>
              </w:rPr>
              <w:t xml:space="preserve"> trabajos relacionados al </w:t>
            </w:r>
            <w:r>
              <w:rPr>
                <w:rFonts w:cs="Arial"/>
                <w:bCs/>
                <w:snapToGrid w:val="0"/>
                <w:sz w:val="20"/>
              </w:rPr>
              <w:t xml:space="preserve">diseño o ejecución de </w:t>
            </w:r>
            <w:r w:rsidRPr="00336A74">
              <w:rPr>
                <w:rFonts w:cs="Arial"/>
                <w:bCs/>
                <w:snapToGrid w:val="0"/>
                <w:sz w:val="20"/>
              </w:rPr>
              <w:t>refue</w:t>
            </w:r>
            <w:r>
              <w:rPr>
                <w:rFonts w:cs="Arial"/>
                <w:bCs/>
                <w:snapToGrid w:val="0"/>
                <w:sz w:val="20"/>
              </w:rPr>
              <w:t>rzo estructural de edificaciones</w:t>
            </w:r>
            <w:r w:rsidRPr="00336A74">
              <w:rPr>
                <w:rFonts w:cs="Arial"/>
                <w:bCs/>
                <w:snapToGrid w:val="0"/>
                <w:sz w:val="20"/>
              </w:rPr>
              <w:t>.</w:t>
            </w:r>
          </w:p>
          <w:p w:rsidR="00987105" w:rsidRPr="00336A74" w:rsidRDefault="00987105" w:rsidP="00474D24">
            <w:pPr>
              <w:ind w:left="139" w:right="113"/>
              <w:contextualSpacing/>
              <w:jc w:val="both"/>
              <w:rPr>
                <w:rFonts w:eastAsia="Calibri" w:cs="Arial"/>
                <w:sz w:val="20"/>
                <w:szCs w:val="20"/>
                <w:lang w:eastAsia="en-US"/>
              </w:rPr>
            </w:pPr>
            <w:r w:rsidRPr="00336A74">
              <w:rPr>
                <w:rFonts w:eastAsia="Calibri" w:cs="Arial"/>
                <w:sz w:val="20"/>
                <w:szCs w:val="20"/>
                <w:lang w:eastAsia="en-US"/>
              </w:rPr>
              <w:t xml:space="preserve">El proponente adjudicado deberá acreditar la Experiencia General y Experiencia Específica del </w:t>
            </w:r>
            <w:r w:rsidRPr="00336A74">
              <w:rPr>
                <w:rFonts w:eastAsia="Calibri" w:cs="Arial"/>
                <w:b/>
                <w:sz w:val="20"/>
                <w:szCs w:val="20"/>
                <w:lang w:eastAsia="en-US"/>
              </w:rPr>
              <w:t>Residente de obra</w:t>
            </w:r>
            <w:r w:rsidRPr="00336A74">
              <w:rPr>
                <w:rFonts w:eastAsia="Calibri" w:cs="Arial"/>
                <w:sz w:val="20"/>
                <w:szCs w:val="20"/>
                <w:lang w:eastAsia="en-US"/>
              </w:rPr>
              <w:t xml:space="preserve">, con la presentación de Certificados de trabajo de cada una de las obras declaradas, en original o fotocopia legalizada emitida por la entidad contratante en forma previa a la firma del contrato. </w:t>
            </w:r>
          </w:p>
          <w:p w:rsidR="00987105" w:rsidRPr="00336A74" w:rsidRDefault="00987105" w:rsidP="00474D24">
            <w:pPr>
              <w:ind w:left="139" w:right="113"/>
              <w:contextualSpacing/>
              <w:jc w:val="both"/>
              <w:rPr>
                <w:rFonts w:eastAsia="Calibri" w:cs="Arial"/>
                <w:b/>
                <w:sz w:val="20"/>
                <w:szCs w:val="20"/>
                <w:lang w:eastAsia="en-US"/>
              </w:rPr>
            </w:pPr>
            <w:r w:rsidRPr="00336A74">
              <w:rPr>
                <w:rFonts w:cs="Arial"/>
                <w:b/>
                <w:bCs/>
                <w:snapToGrid w:val="0"/>
                <w:sz w:val="20"/>
                <w:szCs w:val="20"/>
              </w:rPr>
              <w:t xml:space="preserve">Nota.- </w:t>
            </w:r>
            <w:r w:rsidRPr="00336A74">
              <w:rPr>
                <w:rFonts w:cs="Arial"/>
                <w:b/>
                <w:bCs/>
                <w:snapToGrid w:val="0"/>
                <w:sz w:val="20"/>
                <w:szCs w:val="20"/>
                <w:u w:val="single"/>
              </w:rPr>
              <w:t>La experiencia del profesional será computada a partir de la fecha de obtención del TPN o TP, por lo que se deberá adjuntar a la propuesta el archivo escaneado del TPN o TP.</w:t>
            </w:r>
          </w:p>
          <w:p w:rsidR="00987105" w:rsidRPr="00336A74" w:rsidRDefault="00987105" w:rsidP="00987105">
            <w:pPr>
              <w:pStyle w:val="Prrafodelista"/>
              <w:numPr>
                <w:ilvl w:val="0"/>
                <w:numId w:val="70"/>
              </w:numPr>
              <w:tabs>
                <w:tab w:val="left" w:pos="539"/>
              </w:tabs>
              <w:ind w:left="139" w:right="113" w:firstLine="0"/>
              <w:contextualSpacing/>
              <w:jc w:val="both"/>
              <w:rPr>
                <w:rFonts w:eastAsia="Calibri" w:cs="Arial"/>
                <w:sz w:val="20"/>
              </w:rPr>
            </w:pPr>
            <w:r w:rsidRPr="00336A74">
              <w:rPr>
                <w:rFonts w:cs="Arial"/>
                <w:b/>
                <w:sz w:val="20"/>
              </w:rPr>
              <w:t>EQUIPO MÍNIMO COMPROMETIDO PARA LA OBRA (Formulario A-6)</w:t>
            </w:r>
          </w:p>
          <w:p w:rsidR="00987105" w:rsidRPr="00336A74" w:rsidRDefault="00987105" w:rsidP="00474D24">
            <w:pPr>
              <w:tabs>
                <w:tab w:val="left" w:pos="539"/>
              </w:tabs>
              <w:ind w:left="139" w:right="113"/>
              <w:jc w:val="both"/>
              <w:rPr>
                <w:rFonts w:cs="Arial"/>
                <w:bCs/>
                <w:snapToGrid w:val="0"/>
                <w:color w:val="FF0000"/>
                <w:sz w:val="20"/>
                <w:szCs w:val="20"/>
              </w:rPr>
            </w:pPr>
            <w:r w:rsidRPr="00336A74">
              <w:rPr>
                <w:rFonts w:cs="Arial"/>
                <w:bCs/>
                <w:snapToGrid w:val="0"/>
                <w:sz w:val="20"/>
                <w:szCs w:val="20"/>
              </w:rPr>
              <w:t>No corresponde por las características de la obra</w:t>
            </w:r>
          </w:p>
          <w:p w:rsidR="00987105" w:rsidRPr="00336A74" w:rsidRDefault="00987105" w:rsidP="00987105">
            <w:pPr>
              <w:pStyle w:val="Prrafodelista"/>
              <w:numPr>
                <w:ilvl w:val="0"/>
                <w:numId w:val="70"/>
              </w:numPr>
              <w:tabs>
                <w:tab w:val="left" w:pos="539"/>
              </w:tabs>
              <w:ind w:left="139" w:right="113" w:firstLine="0"/>
              <w:contextualSpacing/>
              <w:jc w:val="both"/>
              <w:rPr>
                <w:rFonts w:cs="Arial"/>
                <w:bCs/>
                <w:snapToGrid w:val="0"/>
                <w:sz w:val="20"/>
              </w:rPr>
            </w:pPr>
            <w:r w:rsidRPr="00336A74">
              <w:rPr>
                <w:rFonts w:cs="Arial"/>
                <w:b/>
                <w:sz w:val="20"/>
              </w:rPr>
              <w:t>CRONOGRAMA</w:t>
            </w:r>
            <w:r w:rsidRPr="00336A74">
              <w:rPr>
                <w:rFonts w:cs="Arial"/>
                <w:b/>
                <w:bCs/>
                <w:snapToGrid w:val="0"/>
                <w:sz w:val="20"/>
              </w:rPr>
              <w:t xml:space="preserve"> DE EJECUCIÓN DE OBRA </w:t>
            </w:r>
            <w:r w:rsidRPr="00336A74">
              <w:rPr>
                <w:rFonts w:cs="Arial"/>
                <w:b/>
                <w:sz w:val="20"/>
              </w:rPr>
              <w:t>(Formulario A-7)</w:t>
            </w:r>
          </w:p>
          <w:p w:rsidR="00987105" w:rsidRPr="00336A74" w:rsidRDefault="00987105" w:rsidP="00474D24">
            <w:pPr>
              <w:tabs>
                <w:tab w:val="left" w:pos="539"/>
              </w:tabs>
              <w:ind w:left="139" w:right="113"/>
              <w:jc w:val="both"/>
              <w:rPr>
                <w:rFonts w:cs="Arial"/>
                <w:bCs/>
                <w:snapToGrid w:val="0"/>
                <w:sz w:val="20"/>
                <w:szCs w:val="20"/>
              </w:rPr>
            </w:pPr>
            <w:r w:rsidRPr="00336A74">
              <w:rPr>
                <w:rFonts w:cs="Arial"/>
                <w:bCs/>
                <w:snapToGrid w:val="0"/>
                <w:sz w:val="20"/>
                <w:szCs w:val="20"/>
              </w:rPr>
              <w:t>En diagrama de barras o diagrama de Gantt, estableciendo la ruta crítica.</w:t>
            </w:r>
          </w:p>
          <w:p w:rsidR="00987105" w:rsidRPr="00336A74" w:rsidRDefault="00987105" w:rsidP="00987105">
            <w:pPr>
              <w:pStyle w:val="Prrafodelista"/>
              <w:numPr>
                <w:ilvl w:val="0"/>
                <w:numId w:val="70"/>
              </w:numPr>
              <w:tabs>
                <w:tab w:val="left" w:pos="539"/>
              </w:tabs>
              <w:ind w:left="139" w:right="113" w:firstLine="0"/>
              <w:contextualSpacing/>
              <w:jc w:val="both"/>
              <w:rPr>
                <w:rFonts w:cs="Arial"/>
                <w:bCs/>
                <w:snapToGrid w:val="0"/>
                <w:sz w:val="20"/>
              </w:rPr>
            </w:pPr>
            <w:r w:rsidRPr="00336A74">
              <w:rPr>
                <w:rFonts w:cs="Arial"/>
                <w:b/>
                <w:sz w:val="20"/>
              </w:rPr>
              <w:t xml:space="preserve">CRONOGRAMA DE </w:t>
            </w:r>
            <w:r w:rsidRPr="00336A74">
              <w:rPr>
                <w:rFonts w:cs="Arial"/>
                <w:b/>
                <w:bCs/>
                <w:snapToGrid w:val="0"/>
                <w:sz w:val="20"/>
              </w:rPr>
              <w:t>MOVILIZACIÓN</w:t>
            </w:r>
            <w:r w:rsidRPr="00336A74">
              <w:rPr>
                <w:rFonts w:cs="Arial"/>
                <w:b/>
                <w:sz w:val="20"/>
              </w:rPr>
              <w:t xml:space="preserve"> DE EQUIPO (Formulario A-8)</w:t>
            </w:r>
          </w:p>
          <w:p w:rsidR="00987105" w:rsidRPr="00336A74" w:rsidRDefault="00987105" w:rsidP="00474D24">
            <w:pPr>
              <w:tabs>
                <w:tab w:val="left" w:pos="539"/>
              </w:tabs>
              <w:ind w:left="139" w:right="113"/>
              <w:jc w:val="both"/>
              <w:rPr>
                <w:rFonts w:cs="Arial"/>
                <w:bCs/>
                <w:snapToGrid w:val="0"/>
                <w:sz w:val="20"/>
                <w:szCs w:val="20"/>
              </w:rPr>
            </w:pPr>
            <w:r w:rsidRPr="00336A74">
              <w:rPr>
                <w:rFonts w:cs="Arial"/>
                <w:bCs/>
                <w:snapToGrid w:val="0"/>
                <w:sz w:val="20"/>
                <w:szCs w:val="20"/>
              </w:rPr>
              <w:t>No corresponde por las características de la obra.</w:t>
            </w:r>
          </w:p>
          <w:p w:rsidR="00987105" w:rsidRPr="00336A74" w:rsidRDefault="00987105" w:rsidP="00474D24">
            <w:pPr>
              <w:jc w:val="both"/>
              <w:rPr>
                <w:rFonts w:cs="Arial"/>
                <w:b/>
                <w:sz w:val="20"/>
                <w:szCs w:val="20"/>
              </w:rPr>
            </w:pPr>
          </w:p>
        </w:tc>
      </w:tr>
      <w:tr w:rsidR="00987105" w:rsidRPr="00336A74" w:rsidTr="00987105">
        <w:trPr>
          <w:trHeight w:val="397"/>
        </w:trPr>
        <w:tc>
          <w:tcPr>
            <w:tcW w:w="9990" w:type="dxa"/>
            <w:shd w:val="clear" w:color="auto" w:fill="D9D9D9"/>
            <w:vAlign w:val="center"/>
          </w:tcPr>
          <w:p w:rsidR="00987105" w:rsidRPr="00336A74" w:rsidRDefault="00987105" w:rsidP="00987105">
            <w:pPr>
              <w:pStyle w:val="Prrafodelista"/>
              <w:numPr>
                <w:ilvl w:val="0"/>
                <w:numId w:val="71"/>
              </w:numPr>
              <w:ind w:left="422" w:hanging="283"/>
              <w:contextualSpacing/>
              <w:jc w:val="both"/>
              <w:rPr>
                <w:rFonts w:cs="Arial"/>
                <w:b/>
                <w:sz w:val="20"/>
              </w:rPr>
            </w:pPr>
            <w:r w:rsidRPr="00336A74">
              <w:rPr>
                <w:rFonts w:cs="Arial"/>
                <w:b/>
                <w:sz w:val="20"/>
              </w:rPr>
              <w:lastRenderedPageBreak/>
              <w:t>FISCALIZACIÓN</w:t>
            </w:r>
            <w:r w:rsidRPr="00336A74">
              <w:rPr>
                <w:rFonts w:cs="Arial"/>
                <w:b/>
                <w:sz w:val="20"/>
                <w:lang w:val="es-ES_tradnl"/>
              </w:rPr>
              <w:t xml:space="preserve"> Y SUPERVISIÓN DE OBRA</w:t>
            </w:r>
          </w:p>
        </w:tc>
      </w:tr>
      <w:tr w:rsidR="00987105" w:rsidRPr="00336A74" w:rsidTr="00987105">
        <w:trPr>
          <w:trHeight w:val="397"/>
        </w:trPr>
        <w:tc>
          <w:tcPr>
            <w:tcW w:w="9990" w:type="dxa"/>
            <w:shd w:val="clear" w:color="auto" w:fill="auto"/>
            <w:vAlign w:val="center"/>
          </w:tcPr>
          <w:p w:rsidR="00987105" w:rsidRDefault="00987105" w:rsidP="00474D24">
            <w:pPr>
              <w:ind w:right="289"/>
              <w:jc w:val="both"/>
              <w:rPr>
                <w:rFonts w:cs="Arial"/>
                <w:sz w:val="20"/>
                <w:szCs w:val="20"/>
              </w:rPr>
            </w:pPr>
          </w:p>
          <w:p w:rsidR="00987105" w:rsidRPr="00336A74" w:rsidRDefault="00987105" w:rsidP="00474D24">
            <w:pPr>
              <w:ind w:left="139" w:right="289"/>
              <w:jc w:val="both"/>
              <w:rPr>
                <w:rFonts w:cs="Arial"/>
                <w:sz w:val="20"/>
                <w:szCs w:val="20"/>
              </w:rPr>
            </w:pPr>
            <w:r w:rsidRPr="00336A74">
              <w:rPr>
                <w:rFonts w:cs="Arial"/>
                <w:sz w:val="20"/>
                <w:szCs w:val="20"/>
              </w:rPr>
              <w:t xml:space="preserve">La ejecución de la obra tendrá el control permanente del </w:t>
            </w:r>
            <w:r w:rsidRPr="00336A74">
              <w:rPr>
                <w:rFonts w:cs="Arial"/>
                <w:b/>
                <w:sz w:val="20"/>
                <w:szCs w:val="20"/>
              </w:rPr>
              <w:t>Fiscal de obra</w:t>
            </w:r>
            <w:r w:rsidRPr="00336A74">
              <w:rPr>
                <w:rFonts w:cs="Arial"/>
                <w:sz w:val="20"/>
                <w:szCs w:val="20"/>
              </w:rPr>
              <w:t xml:space="preserve"> y del </w:t>
            </w:r>
            <w:r w:rsidRPr="00336A74">
              <w:rPr>
                <w:rFonts w:cs="Arial"/>
                <w:b/>
                <w:sz w:val="20"/>
                <w:szCs w:val="20"/>
              </w:rPr>
              <w:t>Supervisor de obra</w:t>
            </w:r>
            <w:r w:rsidRPr="00336A74">
              <w:rPr>
                <w:rFonts w:cs="Arial"/>
                <w:sz w:val="20"/>
                <w:szCs w:val="20"/>
              </w:rPr>
              <w:t xml:space="preserve"> de acuerdo con sus competencias.</w:t>
            </w:r>
          </w:p>
          <w:p w:rsidR="00987105" w:rsidRPr="00336A74" w:rsidRDefault="00987105" w:rsidP="00474D24">
            <w:pPr>
              <w:ind w:left="139" w:right="289"/>
              <w:jc w:val="both"/>
              <w:rPr>
                <w:rFonts w:cs="Arial"/>
                <w:sz w:val="20"/>
                <w:szCs w:val="20"/>
              </w:rPr>
            </w:pPr>
          </w:p>
          <w:p w:rsidR="00987105" w:rsidRPr="00336A74" w:rsidRDefault="00987105" w:rsidP="00987105">
            <w:pPr>
              <w:pStyle w:val="Prrafodelista"/>
              <w:numPr>
                <w:ilvl w:val="0"/>
                <w:numId w:val="61"/>
              </w:numPr>
              <w:ind w:left="139" w:right="289" w:firstLine="0"/>
              <w:contextualSpacing/>
              <w:jc w:val="both"/>
              <w:rPr>
                <w:rFonts w:cs="Arial"/>
                <w:sz w:val="20"/>
              </w:rPr>
            </w:pPr>
            <w:r w:rsidRPr="00336A74">
              <w:rPr>
                <w:rFonts w:cs="Arial"/>
                <w:b/>
                <w:bCs/>
                <w:sz w:val="20"/>
              </w:rPr>
              <w:t>FISCAL DE OBRA</w:t>
            </w:r>
          </w:p>
          <w:p w:rsidR="00987105" w:rsidRPr="00336A74" w:rsidRDefault="00987105" w:rsidP="00474D24">
            <w:pPr>
              <w:ind w:left="139" w:right="289"/>
              <w:jc w:val="both"/>
              <w:rPr>
                <w:rFonts w:cs="Arial"/>
                <w:sz w:val="20"/>
                <w:szCs w:val="20"/>
              </w:rPr>
            </w:pPr>
            <w:r w:rsidRPr="00336A74">
              <w:rPr>
                <w:rFonts w:cs="Arial"/>
                <w:sz w:val="20"/>
                <w:szCs w:val="20"/>
              </w:rPr>
              <w:t xml:space="preserve">Será designado por la </w:t>
            </w:r>
            <w:r w:rsidRPr="00336A74">
              <w:rPr>
                <w:rFonts w:cs="Arial"/>
                <w:b/>
                <w:sz w:val="20"/>
                <w:szCs w:val="20"/>
              </w:rPr>
              <w:t>ENTIDAD</w:t>
            </w:r>
            <w:r w:rsidRPr="00336A74">
              <w:rPr>
                <w:rFonts w:cs="Arial"/>
                <w:sz w:val="20"/>
                <w:szCs w:val="20"/>
              </w:rPr>
              <w:t>, quien entre otras tendrá las siguientes funciones:</w:t>
            </w:r>
          </w:p>
          <w:p w:rsidR="00987105" w:rsidRPr="00336A74" w:rsidRDefault="00987105" w:rsidP="00474D24">
            <w:pPr>
              <w:ind w:right="289"/>
              <w:jc w:val="both"/>
              <w:rPr>
                <w:rFonts w:cs="Arial"/>
                <w:sz w:val="20"/>
                <w:szCs w:val="20"/>
              </w:rPr>
            </w:pP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 xml:space="preserve">Exigir a través del </w:t>
            </w:r>
            <w:r w:rsidRPr="00336A74">
              <w:rPr>
                <w:rFonts w:cs="Arial"/>
                <w:b/>
                <w:sz w:val="20"/>
              </w:rPr>
              <w:t>Supervisor de obra</w:t>
            </w:r>
            <w:r w:rsidRPr="00336A74">
              <w:rPr>
                <w:rFonts w:cs="Arial"/>
                <w:sz w:val="20"/>
              </w:rPr>
              <w:t xml:space="preserve"> el cumplimiento del contrato de obra.</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Exigir el buen uso de los recursos asignados a la obra.</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lastRenderedPageBreak/>
              <w:t xml:space="preserve">Tomar conocimiento y en su caso pedir aclaraciones pertinentes sobre la Planilla de Liquidación Final aprobados por el </w:t>
            </w:r>
            <w:r w:rsidRPr="00336A74">
              <w:rPr>
                <w:rFonts w:cs="Arial"/>
                <w:b/>
                <w:sz w:val="20"/>
              </w:rPr>
              <w:t>Supervisor de obra</w:t>
            </w:r>
            <w:r w:rsidRPr="00336A74">
              <w:rPr>
                <w:rFonts w:cs="Arial"/>
                <w:sz w:val="20"/>
              </w:rPr>
              <w:t>.</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Representar a la Entidad en la toma de decisiones que fuesen necesarias en la ejecución de la obra.</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Conocer el proyecto y la obra a profundidad, así como los documentos que forman parte de él, al objeto de tener un concepto claro sobre los objetivos, alcances y limitaciones.</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 xml:space="preserve">Verificar que todas las actuaciones del </w:t>
            </w:r>
            <w:r w:rsidRPr="00336A74">
              <w:rPr>
                <w:rFonts w:cs="Arial"/>
                <w:b/>
                <w:sz w:val="20"/>
              </w:rPr>
              <w:t>Supervisor de obra</w:t>
            </w:r>
            <w:r w:rsidRPr="00336A74">
              <w:rPr>
                <w:rFonts w:cs="Arial"/>
                <w:sz w:val="20"/>
              </w:rPr>
              <w:t xml:space="preserve"> y el </w:t>
            </w:r>
            <w:r w:rsidRPr="00336A74">
              <w:rPr>
                <w:rFonts w:cs="Arial"/>
                <w:b/>
                <w:sz w:val="20"/>
              </w:rPr>
              <w:t>Contratista</w:t>
            </w:r>
            <w:r w:rsidRPr="00336A74">
              <w:rPr>
                <w:rFonts w:cs="Arial"/>
                <w:sz w:val="20"/>
              </w:rPr>
              <w:t xml:space="preserve"> ejecutora de la obra se hallen en el marco del cumplimiento del contrato de obra y la normativa vigente para la construcción de obras.</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 xml:space="preserve">Autorizar en forma escrita el Inicio de Obra al </w:t>
            </w:r>
            <w:r w:rsidRPr="00336A74">
              <w:rPr>
                <w:rFonts w:cs="Arial"/>
                <w:b/>
                <w:sz w:val="20"/>
              </w:rPr>
              <w:t>Supervisor de obra</w:t>
            </w:r>
            <w:r w:rsidRPr="00336A74">
              <w:rPr>
                <w:rFonts w:cs="Arial"/>
                <w:sz w:val="20"/>
              </w:rPr>
              <w:t xml:space="preserve"> e instruir la emisión de la Orden de Proceder.</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Ejercer seguimiento y control del cumplimiento del Cronograma de Obra y verificar in situ el avance de obra.</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Realizar inspecciones de rutina para verificar y controlar el avance de ejecución de la obra.</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 xml:space="preserve">Solicitar al </w:t>
            </w:r>
            <w:r w:rsidRPr="00336A74">
              <w:rPr>
                <w:rFonts w:cs="Arial"/>
                <w:b/>
                <w:sz w:val="20"/>
              </w:rPr>
              <w:t>Supervisor de obra</w:t>
            </w:r>
            <w:r w:rsidRPr="00336A74">
              <w:rPr>
                <w:rFonts w:cs="Arial"/>
                <w:sz w:val="20"/>
              </w:rPr>
              <w:t xml:space="preserve"> correcciones (si corresponde) de los documentos técnicos y/o administrativos, así como a los planos realizados para esta obra, que serán entregados al </w:t>
            </w:r>
            <w:r w:rsidRPr="00336A74">
              <w:rPr>
                <w:rFonts w:cs="Arial"/>
                <w:b/>
                <w:sz w:val="20"/>
              </w:rPr>
              <w:t>Proponente adjudicado</w:t>
            </w:r>
            <w:r w:rsidRPr="00336A74">
              <w:rPr>
                <w:rFonts w:cs="Arial"/>
                <w:sz w:val="20"/>
              </w:rPr>
              <w:t xml:space="preserve"> a través del </w:t>
            </w:r>
            <w:r w:rsidRPr="00336A74">
              <w:rPr>
                <w:rFonts w:cs="Arial"/>
                <w:b/>
                <w:sz w:val="20"/>
              </w:rPr>
              <w:t>Supervisor de obra</w:t>
            </w:r>
            <w:r w:rsidRPr="00336A74">
              <w:rPr>
                <w:rFonts w:cs="Arial"/>
                <w:sz w:val="20"/>
              </w:rPr>
              <w:t>, a objeto de optimizar las soluciones en beneficio de la buena ejecución de la obra.</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 xml:space="preserve">Evaluar y recomendar a la Entidad (si corresponde) aprobación de propuestas del </w:t>
            </w:r>
            <w:r w:rsidRPr="00336A74">
              <w:rPr>
                <w:rFonts w:cs="Arial"/>
                <w:b/>
                <w:sz w:val="20"/>
              </w:rPr>
              <w:t>Supervisor de obra</w:t>
            </w:r>
            <w:r w:rsidRPr="00336A74">
              <w:rPr>
                <w:rFonts w:cs="Arial"/>
                <w:sz w:val="20"/>
              </w:rPr>
              <w:t xml:space="preserve"> para modificaciones a la obra dentro de los plazos y procedimientos establecidos para el efecto, procurando que éstas no afecten los costos y plazos.</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 xml:space="preserve">Presentar los informes técnicos y económicos que sean requeridos, respecto al avance de la obra y al trabajo desarrollado por el </w:t>
            </w:r>
            <w:r w:rsidRPr="00336A74">
              <w:rPr>
                <w:rFonts w:cs="Arial"/>
                <w:b/>
                <w:sz w:val="20"/>
              </w:rPr>
              <w:t>Supervisor de obra</w:t>
            </w:r>
            <w:r w:rsidRPr="00336A74">
              <w:rPr>
                <w:rFonts w:cs="Arial"/>
                <w:sz w:val="20"/>
              </w:rPr>
              <w:t>.</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 xml:space="preserve">Evaluar y aprobar los informes del </w:t>
            </w:r>
            <w:r w:rsidRPr="00336A74">
              <w:rPr>
                <w:rFonts w:cs="Arial"/>
                <w:b/>
                <w:sz w:val="20"/>
              </w:rPr>
              <w:t>Supervisor de obra</w:t>
            </w:r>
            <w:r w:rsidRPr="00336A74">
              <w:rPr>
                <w:rFonts w:cs="Arial"/>
                <w:sz w:val="20"/>
              </w:rPr>
              <w:t>, las Actas de Recepción y Planilla de Liquidación Final.</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 xml:space="preserve">Para el procesamiento del Contrato Modificatorio o la Orden de Cambio, luego del análisis de la documentación enviada por el </w:t>
            </w:r>
            <w:r w:rsidRPr="00336A74">
              <w:rPr>
                <w:rFonts w:cs="Arial"/>
                <w:b/>
                <w:sz w:val="20"/>
              </w:rPr>
              <w:t>Supervisor de obra</w:t>
            </w:r>
            <w:r w:rsidRPr="00336A74">
              <w:rPr>
                <w:rFonts w:cs="Arial"/>
                <w:sz w:val="20"/>
              </w:rPr>
              <w:t>, con su recomendación el Fiscal de Obra enviará a las instancias correspondientes.</w:t>
            </w:r>
          </w:p>
          <w:p w:rsidR="00987105" w:rsidRPr="00336A74" w:rsidRDefault="00987105" w:rsidP="00987105">
            <w:pPr>
              <w:pStyle w:val="Prrafodelista"/>
              <w:numPr>
                <w:ilvl w:val="0"/>
                <w:numId w:val="61"/>
              </w:numPr>
              <w:ind w:left="564" w:right="289"/>
              <w:contextualSpacing/>
              <w:jc w:val="both"/>
              <w:rPr>
                <w:rFonts w:cs="Arial"/>
                <w:sz w:val="20"/>
              </w:rPr>
            </w:pPr>
            <w:r w:rsidRPr="00336A74">
              <w:rPr>
                <w:rFonts w:cs="Arial"/>
                <w:b/>
                <w:bCs/>
                <w:sz w:val="20"/>
              </w:rPr>
              <w:t>SUPERVISOR DE OBRA</w:t>
            </w:r>
            <w:r w:rsidRPr="00336A74">
              <w:rPr>
                <w:rFonts w:cs="Arial"/>
                <w:sz w:val="20"/>
              </w:rPr>
              <w:t xml:space="preserve"> </w:t>
            </w:r>
          </w:p>
          <w:p w:rsidR="00987105" w:rsidRPr="00336A74" w:rsidRDefault="00987105" w:rsidP="00474D24">
            <w:pPr>
              <w:ind w:left="564" w:right="289"/>
              <w:jc w:val="both"/>
              <w:rPr>
                <w:rFonts w:cs="Arial"/>
                <w:sz w:val="20"/>
                <w:szCs w:val="20"/>
              </w:rPr>
            </w:pPr>
            <w:r>
              <w:rPr>
                <w:rFonts w:cs="Arial"/>
                <w:sz w:val="20"/>
                <w:szCs w:val="20"/>
              </w:rPr>
              <w:t xml:space="preserve">  </w:t>
            </w:r>
            <w:r w:rsidRPr="00336A74">
              <w:rPr>
                <w:rFonts w:cs="Arial"/>
                <w:sz w:val="20"/>
                <w:szCs w:val="20"/>
              </w:rPr>
              <w:t xml:space="preserve">Será designado por la </w:t>
            </w:r>
            <w:r w:rsidRPr="00336A74">
              <w:rPr>
                <w:rFonts w:cs="Arial"/>
                <w:b/>
                <w:sz w:val="20"/>
                <w:szCs w:val="20"/>
              </w:rPr>
              <w:t>ENTIDAD</w:t>
            </w:r>
            <w:r w:rsidRPr="00336A74">
              <w:rPr>
                <w:rFonts w:cs="Arial"/>
                <w:sz w:val="20"/>
                <w:szCs w:val="20"/>
              </w:rPr>
              <w:t xml:space="preserve">, quien entre otras tendrá las siguientes funciones: </w:t>
            </w:r>
          </w:p>
          <w:p w:rsidR="00987105" w:rsidRPr="00336A74" w:rsidRDefault="00987105" w:rsidP="00474D24">
            <w:pPr>
              <w:ind w:left="564" w:right="289"/>
              <w:jc w:val="both"/>
              <w:rPr>
                <w:rFonts w:cs="Arial"/>
                <w:sz w:val="20"/>
                <w:szCs w:val="20"/>
              </w:rPr>
            </w:pP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Emitir la orden de proceder.</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 xml:space="preserve">Aprobar el cronograma de obra presentado por el </w:t>
            </w:r>
            <w:r w:rsidRPr="00336A74">
              <w:rPr>
                <w:rFonts w:cs="Arial"/>
                <w:b/>
                <w:sz w:val="20"/>
              </w:rPr>
              <w:t>Contratista</w:t>
            </w:r>
            <w:r w:rsidRPr="00336A74">
              <w:rPr>
                <w:rFonts w:cs="Arial"/>
                <w:sz w:val="20"/>
              </w:rPr>
              <w:t xml:space="preserve"> adjudicado.</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 xml:space="preserve">Estudiar e interpretar técnicamente los planos y especificaciones para su correcta aplicación por el </w:t>
            </w:r>
            <w:r w:rsidRPr="00336A74">
              <w:rPr>
                <w:rFonts w:cs="Arial"/>
                <w:b/>
                <w:sz w:val="20"/>
              </w:rPr>
              <w:t>Contratista</w:t>
            </w:r>
            <w:r w:rsidRPr="00336A74">
              <w:rPr>
                <w:rFonts w:cs="Arial"/>
                <w:sz w:val="20"/>
              </w:rPr>
              <w:t>.</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 xml:space="preserve">Aprobar el cronograma de avance de obra presentado por el </w:t>
            </w:r>
            <w:r w:rsidRPr="00336A74">
              <w:rPr>
                <w:rFonts w:cs="Arial"/>
                <w:b/>
                <w:sz w:val="20"/>
              </w:rPr>
              <w:t>Contratista</w:t>
            </w:r>
            <w:r w:rsidRPr="00336A74">
              <w:rPr>
                <w:rFonts w:cs="Arial"/>
                <w:sz w:val="20"/>
              </w:rPr>
              <w:t xml:space="preserve"> dentro de los cinco (5) días hábiles siguientes a la emisión de la Orden de Proceder.</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 xml:space="preserve">Exigir al </w:t>
            </w:r>
            <w:r w:rsidRPr="00336A74">
              <w:rPr>
                <w:rFonts w:cs="Arial"/>
                <w:b/>
                <w:sz w:val="20"/>
              </w:rPr>
              <w:t>Contratista</w:t>
            </w:r>
            <w:r w:rsidRPr="00336A74">
              <w:rPr>
                <w:rFonts w:cs="Arial"/>
                <w:sz w:val="20"/>
              </w:rPr>
              <w:t xml:space="preserve"> la disponibilidad permanente del libro de órdenes de trabajo, por el cual comunicará al </w:t>
            </w:r>
            <w:r w:rsidRPr="00336A74">
              <w:rPr>
                <w:rFonts w:cs="Arial"/>
                <w:b/>
                <w:sz w:val="20"/>
              </w:rPr>
              <w:t>Contratista</w:t>
            </w:r>
            <w:r w:rsidRPr="00336A74">
              <w:rPr>
                <w:rFonts w:cs="Arial"/>
                <w:sz w:val="20"/>
              </w:rPr>
              <w:t xml:space="preserve"> la iniciación de obra y el proceso de ejecución.</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 xml:space="preserve">Exigir al </w:t>
            </w:r>
            <w:r w:rsidRPr="00336A74">
              <w:rPr>
                <w:rFonts w:cs="Arial"/>
                <w:b/>
                <w:sz w:val="20"/>
              </w:rPr>
              <w:t>Contratista</w:t>
            </w:r>
            <w:r w:rsidRPr="00336A74">
              <w:rPr>
                <w:rFonts w:cs="Arial"/>
                <w:sz w:val="20"/>
              </w:rPr>
              <w:t xml:space="preserve"> los respaldos técnicos necesarios, para procesar la Planilla de Liquidación Final.</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 xml:space="preserve">Realizar mediciones conjuntas con el </w:t>
            </w:r>
            <w:r w:rsidRPr="00336A74">
              <w:rPr>
                <w:rFonts w:cs="Arial"/>
                <w:b/>
                <w:sz w:val="20"/>
              </w:rPr>
              <w:t>Contratista</w:t>
            </w:r>
            <w:r w:rsidRPr="00336A74">
              <w:rPr>
                <w:rFonts w:cs="Arial"/>
                <w:sz w:val="20"/>
              </w:rPr>
              <w:t xml:space="preserve"> y aprobar la Planilla de Liquidación Final.</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Realizar la cuantificación de multas, que serán descontadas de la Planilla de Liquidación Final, cuando corresponda.</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Presentar los informes técnicos que sean necesarios y/o requeridos durante la ejecución de la obra.</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lastRenderedPageBreak/>
              <w:t xml:space="preserve">Llevar el control directo de la vigencia y validez de las garantías, a los efectos de requerir oportunamente al </w:t>
            </w:r>
            <w:r w:rsidRPr="00336A74">
              <w:rPr>
                <w:rFonts w:cs="Arial"/>
                <w:b/>
                <w:sz w:val="20"/>
              </w:rPr>
              <w:t>Contratista</w:t>
            </w:r>
            <w:r w:rsidRPr="00336A74">
              <w:rPr>
                <w:rFonts w:cs="Arial"/>
                <w:sz w:val="20"/>
              </w:rPr>
              <w:t xml:space="preserve"> su ampliación (en monto y plazo), o para solicitar a la entidad a través del fiscal de obra, la ejecución de estas cuando corresponda.</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Verificar el contenido de la obra, establecer su suficiencia y realizar las modificaciones (si corresponde), diseños, complementos u otros que sean necesarios, en forma oportuna para la ejecución de la obra.</w:t>
            </w:r>
          </w:p>
          <w:p w:rsidR="00987105" w:rsidRPr="00336A74" w:rsidRDefault="00987105" w:rsidP="00987105">
            <w:pPr>
              <w:pStyle w:val="Prrafodelista"/>
              <w:numPr>
                <w:ilvl w:val="1"/>
                <w:numId w:val="61"/>
              </w:numPr>
              <w:ind w:right="289"/>
              <w:contextualSpacing/>
              <w:jc w:val="both"/>
              <w:rPr>
                <w:rFonts w:cs="Arial"/>
                <w:sz w:val="20"/>
              </w:rPr>
            </w:pPr>
            <w:r w:rsidRPr="00336A74">
              <w:rPr>
                <w:rFonts w:cs="Arial"/>
                <w:sz w:val="20"/>
              </w:rPr>
              <w:t>Conocer y controlar al personal de la obra y el trabajo que realizan, a efecto de prever que no se produzcan fallas y en caso de ser necesario proceder con la inmediata corrección.</w:t>
            </w:r>
          </w:p>
          <w:p w:rsidR="00987105" w:rsidRPr="00336A74" w:rsidRDefault="00987105" w:rsidP="00987105">
            <w:pPr>
              <w:pStyle w:val="Prrafodelista"/>
              <w:numPr>
                <w:ilvl w:val="1"/>
                <w:numId w:val="61"/>
              </w:numPr>
              <w:ind w:right="289"/>
              <w:contextualSpacing/>
              <w:jc w:val="both"/>
              <w:rPr>
                <w:rFonts w:cs="Arial"/>
                <w:bCs/>
                <w:snapToGrid w:val="0"/>
                <w:sz w:val="20"/>
              </w:rPr>
            </w:pPr>
            <w:r w:rsidRPr="00336A74">
              <w:rPr>
                <w:rFonts w:cs="Arial"/>
                <w:sz w:val="20"/>
              </w:rPr>
              <w:t>Controlar y hacer cumplir la normativa establecida referida a leyes laborales y sociales, así como el uso de ropa de trabajo y elementos de protección personal adecuados.</w:t>
            </w:r>
          </w:p>
          <w:p w:rsidR="00987105" w:rsidRPr="00336A74" w:rsidRDefault="00987105" w:rsidP="00987105">
            <w:pPr>
              <w:pStyle w:val="Prrafodelista"/>
              <w:numPr>
                <w:ilvl w:val="1"/>
                <w:numId w:val="61"/>
              </w:numPr>
              <w:ind w:right="289"/>
              <w:contextualSpacing/>
              <w:jc w:val="both"/>
              <w:rPr>
                <w:rFonts w:cs="Arial"/>
                <w:b/>
                <w:bCs/>
                <w:snapToGrid w:val="0"/>
                <w:sz w:val="20"/>
              </w:rPr>
            </w:pPr>
            <w:r w:rsidRPr="00336A74">
              <w:rPr>
                <w:rFonts w:cs="Arial"/>
                <w:sz w:val="20"/>
              </w:rPr>
              <w:t>Comunicar decisiones, órdenes, orientaciones o instrucciones de manera pertinente, precisa y oportuna, a las instancias correspondientes y en los plazos establecidos.</w:t>
            </w:r>
          </w:p>
          <w:p w:rsidR="00987105" w:rsidRPr="00336A74" w:rsidRDefault="00987105" w:rsidP="00474D24">
            <w:pPr>
              <w:autoSpaceDE w:val="0"/>
              <w:autoSpaceDN w:val="0"/>
              <w:adjustRightInd w:val="0"/>
              <w:ind w:right="114"/>
              <w:jc w:val="both"/>
              <w:rPr>
                <w:rFonts w:cs="Arial"/>
                <w:b/>
                <w:sz w:val="20"/>
                <w:szCs w:val="20"/>
              </w:rPr>
            </w:pPr>
          </w:p>
        </w:tc>
      </w:tr>
      <w:tr w:rsidR="00987105" w:rsidRPr="00336A74" w:rsidTr="00987105">
        <w:trPr>
          <w:trHeight w:val="397"/>
        </w:trPr>
        <w:tc>
          <w:tcPr>
            <w:tcW w:w="9990" w:type="dxa"/>
            <w:shd w:val="clear" w:color="auto" w:fill="D9D9D9"/>
            <w:vAlign w:val="center"/>
          </w:tcPr>
          <w:p w:rsidR="00987105" w:rsidRPr="00336A74" w:rsidRDefault="00987105" w:rsidP="00987105">
            <w:pPr>
              <w:pStyle w:val="Prrafodelista"/>
              <w:numPr>
                <w:ilvl w:val="0"/>
                <w:numId w:val="71"/>
              </w:numPr>
              <w:ind w:left="422" w:hanging="283"/>
              <w:contextualSpacing/>
              <w:jc w:val="both"/>
              <w:rPr>
                <w:rFonts w:cs="Arial"/>
                <w:b/>
                <w:sz w:val="20"/>
              </w:rPr>
            </w:pPr>
            <w:r w:rsidRPr="00336A74">
              <w:rPr>
                <w:rFonts w:cs="Arial"/>
                <w:b/>
                <w:sz w:val="20"/>
              </w:rPr>
              <w:lastRenderedPageBreak/>
              <w:t>RECEPCIÓN DE OBRA</w:t>
            </w:r>
          </w:p>
        </w:tc>
      </w:tr>
      <w:tr w:rsidR="00987105" w:rsidRPr="00336A74" w:rsidTr="00987105">
        <w:trPr>
          <w:trHeight w:val="2506"/>
        </w:trPr>
        <w:tc>
          <w:tcPr>
            <w:tcW w:w="9990" w:type="dxa"/>
            <w:shd w:val="clear" w:color="auto" w:fill="auto"/>
            <w:vAlign w:val="center"/>
          </w:tcPr>
          <w:p w:rsidR="00987105" w:rsidRPr="00336A74" w:rsidRDefault="00987105" w:rsidP="00474D24">
            <w:pPr>
              <w:ind w:left="564"/>
              <w:jc w:val="both"/>
              <w:rPr>
                <w:rFonts w:cs="Arial"/>
                <w:sz w:val="20"/>
                <w:szCs w:val="20"/>
              </w:rPr>
            </w:pPr>
            <w:r w:rsidRPr="00336A74">
              <w:rPr>
                <w:rFonts w:cs="Arial"/>
                <w:spacing w:val="-3"/>
                <w:sz w:val="20"/>
                <w:szCs w:val="20"/>
              </w:rPr>
              <w:t>L</w:t>
            </w:r>
            <w:r w:rsidRPr="00336A74">
              <w:rPr>
                <w:rFonts w:cs="Arial"/>
                <w:sz w:val="20"/>
                <w:szCs w:val="20"/>
              </w:rPr>
              <w:t>a Recepción de la Obra será realizada en dos (2) etapas, las cuales se detallan a continuación:</w:t>
            </w:r>
          </w:p>
          <w:p w:rsidR="00987105" w:rsidRPr="00336A74" w:rsidRDefault="00987105" w:rsidP="00987105">
            <w:pPr>
              <w:pStyle w:val="Prrafodelista"/>
              <w:numPr>
                <w:ilvl w:val="0"/>
                <w:numId w:val="62"/>
              </w:numPr>
              <w:ind w:left="564"/>
              <w:contextualSpacing/>
              <w:jc w:val="both"/>
              <w:rPr>
                <w:rFonts w:cs="Arial"/>
                <w:b/>
                <w:sz w:val="20"/>
              </w:rPr>
            </w:pPr>
            <w:r w:rsidRPr="00336A74">
              <w:rPr>
                <w:rFonts w:cs="Arial"/>
                <w:b/>
                <w:sz w:val="20"/>
              </w:rPr>
              <w:t xml:space="preserve">RECEPCIÓN PROVISIONAL </w:t>
            </w:r>
          </w:p>
          <w:p w:rsidR="00987105" w:rsidRPr="00336A74" w:rsidRDefault="00987105" w:rsidP="00987105">
            <w:pPr>
              <w:pStyle w:val="Prrafodelista"/>
              <w:numPr>
                <w:ilvl w:val="1"/>
                <w:numId w:val="62"/>
              </w:numPr>
              <w:ind w:left="564" w:right="114"/>
              <w:contextualSpacing/>
              <w:jc w:val="both"/>
              <w:rPr>
                <w:rFonts w:cs="Arial"/>
                <w:sz w:val="20"/>
              </w:rPr>
            </w:pPr>
            <w:r w:rsidRPr="00336A74">
              <w:rPr>
                <w:rFonts w:cs="Arial"/>
                <w:sz w:val="20"/>
              </w:rPr>
              <w:t xml:space="preserve">Hasta </w:t>
            </w:r>
            <w:r w:rsidRPr="00336A74">
              <w:rPr>
                <w:rFonts w:cs="Arial"/>
                <w:b/>
                <w:color w:val="FF0000"/>
                <w:sz w:val="20"/>
              </w:rPr>
              <w:t>cinco (5) días hábiles</w:t>
            </w:r>
            <w:r w:rsidRPr="00336A74">
              <w:rPr>
                <w:rFonts w:cs="Arial"/>
                <w:color w:val="FF0000"/>
                <w:sz w:val="20"/>
              </w:rPr>
              <w:t xml:space="preserve"> </w:t>
            </w:r>
            <w:r w:rsidRPr="00336A74">
              <w:rPr>
                <w:rFonts w:cs="Arial"/>
                <w:sz w:val="20"/>
              </w:rPr>
              <w:t xml:space="preserve">antes de que concluya el plazo para la </w:t>
            </w:r>
            <w:r w:rsidRPr="00336A74">
              <w:rPr>
                <w:rFonts w:cs="Arial"/>
                <w:b/>
                <w:sz w:val="20"/>
              </w:rPr>
              <w:t>Recepción Provisional</w:t>
            </w:r>
            <w:r w:rsidRPr="00336A74">
              <w:rPr>
                <w:rFonts w:cs="Arial"/>
                <w:sz w:val="20"/>
              </w:rPr>
              <w:t xml:space="preserve">, el </w:t>
            </w:r>
            <w:r w:rsidRPr="00336A74">
              <w:rPr>
                <w:rFonts w:cs="Arial"/>
                <w:b/>
                <w:sz w:val="20"/>
              </w:rPr>
              <w:t xml:space="preserve">Contratista </w:t>
            </w:r>
            <w:r w:rsidRPr="00336A74">
              <w:rPr>
                <w:rFonts w:cs="Arial"/>
                <w:sz w:val="20"/>
              </w:rPr>
              <w:t xml:space="preserve">mediante el Libro de Órdenes, solicitará al </w:t>
            </w:r>
            <w:r w:rsidRPr="00336A74">
              <w:rPr>
                <w:rFonts w:cs="Arial"/>
                <w:b/>
                <w:sz w:val="20"/>
              </w:rPr>
              <w:t>Supervisor de obra</w:t>
            </w:r>
            <w:r w:rsidRPr="00336A74">
              <w:rPr>
                <w:rFonts w:cs="Arial"/>
                <w:sz w:val="20"/>
              </w:rPr>
              <w:t xml:space="preserve"> el señalamiento de día y hora para la Recepción Provisional de la obra. </w:t>
            </w:r>
          </w:p>
          <w:p w:rsidR="00987105" w:rsidRPr="00336A74" w:rsidRDefault="00987105" w:rsidP="00987105">
            <w:pPr>
              <w:pStyle w:val="Prrafodelista"/>
              <w:numPr>
                <w:ilvl w:val="1"/>
                <w:numId w:val="62"/>
              </w:numPr>
              <w:ind w:left="564" w:right="114"/>
              <w:contextualSpacing/>
              <w:jc w:val="both"/>
              <w:rPr>
                <w:rFonts w:cs="Arial"/>
                <w:sz w:val="20"/>
              </w:rPr>
            </w:pPr>
            <w:r w:rsidRPr="00336A74">
              <w:rPr>
                <w:rFonts w:cs="Arial"/>
                <w:sz w:val="20"/>
              </w:rPr>
              <w:t xml:space="preserve">El </w:t>
            </w:r>
            <w:r w:rsidRPr="00336A74">
              <w:rPr>
                <w:rFonts w:cs="Arial"/>
                <w:b/>
                <w:sz w:val="20"/>
              </w:rPr>
              <w:t>Supervisor de obra</w:t>
            </w:r>
            <w:r w:rsidRPr="00336A74">
              <w:rPr>
                <w:rFonts w:cs="Arial"/>
                <w:sz w:val="20"/>
              </w:rPr>
              <w:t xml:space="preserve"> dará a conocer la intención de proceder a la Recepción Provisional, para lo cual señalará fecha y hora y pondrá en conocimiento del </w:t>
            </w:r>
            <w:r w:rsidRPr="00336A74">
              <w:rPr>
                <w:rFonts w:cs="Arial"/>
                <w:b/>
                <w:sz w:val="20"/>
              </w:rPr>
              <w:t>Fiscal de obra</w:t>
            </w:r>
            <w:r w:rsidRPr="00336A74">
              <w:rPr>
                <w:rFonts w:cs="Arial"/>
                <w:sz w:val="20"/>
              </w:rPr>
              <w:t>.</w:t>
            </w:r>
          </w:p>
          <w:p w:rsidR="00987105" w:rsidRPr="00336A74" w:rsidRDefault="00987105" w:rsidP="00987105">
            <w:pPr>
              <w:pStyle w:val="Prrafodelista"/>
              <w:numPr>
                <w:ilvl w:val="1"/>
                <w:numId w:val="62"/>
              </w:numPr>
              <w:ind w:left="564" w:right="114"/>
              <w:contextualSpacing/>
              <w:jc w:val="both"/>
              <w:rPr>
                <w:rFonts w:cs="Arial"/>
                <w:sz w:val="20"/>
              </w:rPr>
            </w:pPr>
            <w:r w:rsidRPr="00336A74">
              <w:rPr>
                <w:rFonts w:cs="Arial"/>
                <w:sz w:val="20"/>
              </w:rPr>
              <w:t xml:space="preserve">Para la entrega provisional de la obra, el </w:t>
            </w:r>
            <w:r w:rsidRPr="00336A74">
              <w:rPr>
                <w:rFonts w:cs="Arial"/>
                <w:b/>
                <w:sz w:val="20"/>
              </w:rPr>
              <w:t xml:space="preserve">Contratista </w:t>
            </w:r>
            <w:r w:rsidRPr="00336A74">
              <w:rPr>
                <w:rFonts w:cs="Arial"/>
                <w:sz w:val="20"/>
              </w:rPr>
              <w:t xml:space="preserve">deberá limpiar y eliminar todos los materiales sobrantes, escombros, basuras y obras temporales de cualquier naturaleza. Esta limpieza estará sujeta a la aprobación del </w:t>
            </w:r>
            <w:r w:rsidRPr="00336A74">
              <w:rPr>
                <w:rFonts w:cs="Arial"/>
                <w:b/>
                <w:sz w:val="20"/>
              </w:rPr>
              <w:t>Supervisor de obra</w:t>
            </w:r>
            <w:r w:rsidRPr="00336A74">
              <w:rPr>
                <w:rFonts w:cs="Arial"/>
                <w:sz w:val="20"/>
              </w:rPr>
              <w:t xml:space="preserve">. Este trabajo será considerado como indispensable para la Recepción Provisional y el cumplimiento del contrato. </w:t>
            </w:r>
          </w:p>
          <w:p w:rsidR="00987105" w:rsidRPr="00336A74" w:rsidRDefault="00987105" w:rsidP="00987105">
            <w:pPr>
              <w:pStyle w:val="Prrafodelista"/>
              <w:numPr>
                <w:ilvl w:val="1"/>
                <w:numId w:val="62"/>
              </w:numPr>
              <w:ind w:left="564" w:right="114"/>
              <w:contextualSpacing/>
              <w:jc w:val="both"/>
              <w:rPr>
                <w:rFonts w:cs="Arial"/>
                <w:sz w:val="20"/>
              </w:rPr>
            </w:pPr>
            <w:r w:rsidRPr="00336A74">
              <w:rPr>
                <w:rFonts w:cs="Arial"/>
                <w:sz w:val="20"/>
              </w:rPr>
              <w:t xml:space="preserve">La Recepción Provisional se realizará en la fecha establecida por el </w:t>
            </w:r>
            <w:r w:rsidRPr="00336A74">
              <w:rPr>
                <w:rFonts w:cs="Arial"/>
                <w:b/>
                <w:sz w:val="20"/>
              </w:rPr>
              <w:t>Supervisor de obra</w:t>
            </w:r>
            <w:r w:rsidRPr="00336A74">
              <w:rPr>
                <w:rFonts w:cs="Arial"/>
                <w:sz w:val="20"/>
              </w:rPr>
              <w:t xml:space="preserve">, la </w:t>
            </w:r>
            <w:r w:rsidRPr="00336A74">
              <w:rPr>
                <w:rFonts w:cs="Arial"/>
                <w:b/>
                <w:sz w:val="20"/>
              </w:rPr>
              <w:t>Comisión de recepción</w:t>
            </w:r>
            <w:r w:rsidRPr="00336A74">
              <w:rPr>
                <w:rFonts w:cs="Arial"/>
                <w:sz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987105" w:rsidRPr="00336A74" w:rsidRDefault="00987105" w:rsidP="00987105">
            <w:pPr>
              <w:pStyle w:val="Prrafodelista"/>
              <w:numPr>
                <w:ilvl w:val="1"/>
                <w:numId w:val="62"/>
              </w:numPr>
              <w:ind w:left="564" w:right="114"/>
              <w:contextualSpacing/>
              <w:jc w:val="both"/>
              <w:rPr>
                <w:rFonts w:cs="Arial"/>
                <w:sz w:val="20"/>
              </w:rPr>
            </w:pPr>
            <w:r w:rsidRPr="00336A74">
              <w:rPr>
                <w:rFonts w:cs="Arial"/>
                <w:sz w:val="20"/>
              </w:rPr>
              <w:t xml:space="preserve">El </w:t>
            </w:r>
            <w:r w:rsidRPr="00336A74">
              <w:rPr>
                <w:rFonts w:cs="Arial"/>
                <w:b/>
                <w:sz w:val="20"/>
              </w:rPr>
              <w:t>Supervisor de obra</w:t>
            </w:r>
            <w:r w:rsidRPr="00336A74">
              <w:rPr>
                <w:rFonts w:cs="Arial"/>
                <w:sz w:val="20"/>
              </w:rPr>
              <w:t xml:space="preserve"> deberá establecer de forma racional en función al tipo de obra el plazo máximo para la realización de la </w:t>
            </w:r>
            <w:r w:rsidRPr="00336A74">
              <w:rPr>
                <w:rFonts w:cs="Arial"/>
                <w:b/>
                <w:sz w:val="20"/>
              </w:rPr>
              <w:t>Recepción Definitiva</w:t>
            </w:r>
            <w:r w:rsidRPr="00336A74">
              <w:rPr>
                <w:rFonts w:cs="Arial"/>
                <w:sz w:val="20"/>
              </w:rPr>
              <w:t xml:space="preserve">, mismo que no podrá exceder los </w:t>
            </w:r>
            <w:r>
              <w:rPr>
                <w:rFonts w:cs="Arial"/>
                <w:b/>
                <w:color w:val="FF0000"/>
                <w:sz w:val="20"/>
              </w:rPr>
              <w:t>Treinta</w:t>
            </w:r>
            <w:r w:rsidRPr="00336A74">
              <w:rPr>
                <w:rFonts w:cs="Arial"/>
                <w:b/>
                <w:color w:val="FF0000"/>
                <w:sz w:val="20"/>
              </w:rPr>
              <w:t xml:space="preserve"> (</w:t>
            </w:r>
            <w:r>
              <w:rPr>
                <w:rFonts w:cs="Arial"/>
                <w:b/>
                <w:color w:val="FF0000"/>
                <w:sz w:val="20"/>
              </w:rPr>
              <w:t>30</w:t>
            </w:r>
            <w:r w:rsidRPr="00336A74">
              <w:rPr>
                <w:rFonts w:cs="Arial"/>
                <w:b/>
                <w:color w:val="FF0000"/>
                <w:sz w:val="20"/>
              </w:rPr>
              <w:t>) días calendario</w:t>
            </w:r>
            <w:r w:rsidRPr="00336A74">
              <w:rPr>
                <w:rFonts w:cs="Arial"/>
                <w:sz w:val="20"/>
              </w:rPr>
              <w:t xml:space="preserve">. Dicho plazo será computado desde el </w:t>
            </w:r>
            <w:r w:rsidRPr="00336A74">
              <w:rPr>
                <w:rFonts w:cs="Arial"/>
                <w:b/>
                <w:sz w:val="20"/>
              </w:rPr>
              <w:t>día siguiente</w:t>
            </w:r>
            <w:r w:rsidRPr="00336A74">
              <w:rPr>
                <w:rFonts w:cs="Arial"/>
                <w:sz w:val="20"/>
              </w:rPr>
              <w:t xml:space="preserve"> de la fecha de </w:t>
            </w:r>
            <w:r w:rsidRPr="00336A74">
              <w:rPr>
                <w:rFonts w:cs="Arial"/>
                <w:b/>
                <w:sz w:val="20"/>
              </w:rPr>
              <w:t>Recepción Provisional</w:t>
            </w:r>
            <w:r w:rsidRPr="00336A74">
              <w:rPr>
                <w:rFonts w:cs="Arial"/>
                <w:sz w:val="20"/>
              </w:rPr>
              <w:t>.</w:t>
            </w:r>
          </w:p>
          <w:p w:rsidR="00987105" w:rsidRPr="00336A74" w:rsidRDefault="00987105" w:rsidP="00987105">
            <w:pPr>
              <w:pStyle w:val="Prrafodelista"/>
              <w:numPr>
                <w:ilvl w:val="1"/>
                <w:numId w:val="62"/>
              </w:numPr>
              <w:ind w:left="564" w:right="114"/>
              <w:contextualSpacing/>
              <w:jc w:val="both"/>
              <w:rPr>
                <w:rFonts w:cs="Arial"/>
                <w:sz w:val="20"/>
              </w:rPr>
            </w:pPr>
            <w:r w:rsidRPr="00336A74">
              <w:rPr>
                <w:rFonts w:cs="Arial"/>
                <w:sz w:val="20"/>
              </w:rPr>
              <w:t xml:space="preserve">Si a juicio del </w:t>
            </w:r>
            <w:r w:rsidRPr="00336A74">
              <w:rPr>
                <w:rFonts w:cs="Arial"/>
                <w:b/>
                <w:sz w:val="20"/>
              </w:rPr>
              <w:t>Supervisor de obra</w:t>
            </w:r>
            <w:r w:rsidRPr="00336A74">
              <w:rPr>
                <w:rFonts w:cs="Arial"/>
                <w:sz w:val="20"/>
              </w:rPr>
              <w:t xml:space="preserve">, las deficiencias y observaciones anotadas no son de magnitud y el tipo de obra lo permite, podrá autorizar que dicha obra sea utilizada. Empero si las anomalías fueran mayores, el </w:t>
            </w:r>
            <w:r w:rsidRPr="00336A74">
              <w:rPr>
                <w:rFonts w:cs="Arial"/>
                <w:b/>
                <w:sz w:val="20"/>
              </w:rPr>
              <w:t>Supervisor de obra</w:t>
            </w:r>
            <w:r w:rsidRPr="00336A74">
              <w:rPr>
                <w:rFonts w:cs="Arial"/>
                <w:sz w:val="20"/>
              </w:rPr>
              <w:t xml:space="preserve"> tendrá la facultad de rechazar la Recepción Provisional y consiguientemente, correrán las multas y sanciones a el </w:t>
            </w:r>
            <w:r w:rsidRPr="00336A74">
              <w:rPr>
                <w:rFonts w:cs="Arial"/>
                <w:b/>
                <w:sz w:val="20"/>
              </w:rPr>
              <w:t>Contratista</w:t>
            </w:r>
            <w:r w:rsidRPr="00336A74">
              <w:rPr>
                <w:rFonts w:cs="Arial"/>
                <w:sz w:val="20"/>
              </w:rPr>
              <w:t xml:space="preserve"> hasta que la obra sea entregada de forma satisfactoria.</w:t>
            </w:r>
          </w:p>
          <w:p w:rsidR="00987105" w:rsidRPr="00336A74" w:rsidRDefault="00987105" w:rsidP="00987105">
            <w:pPr>
              <w:pStyle w:val="Prrafodelista"/>
              <w:numPr>
                <w:ilvl w:val="0"/>
                <w:numId w:val="62"/>
              </w:numPr>
              <w:ind w:left="564" w:right="114"/>
              <w:contextualSpacing/>
              <w:jc w:val="both"/>
              <w:rPr>
                <w:rFonts w:cs="Arial"/>
                <w:b/>
                <w:sz w:val="20"/>
              </w:rPr>
            </w:pPr>
            <w:r w:rsidRPr="00336A74">
              <w:rPr>
                <w:rFonts w:cs="Arial"/>
                <w:b/>
                <w:sz w:val="20"/>
              </w:rPr>
              <w:t xml:space="preserve">RECEPCIÓN DEFINITIVA </w:t>
            </w:r>
          </w:p>
          <w:p w:rsidR="00987105" w:rsidRPr="00336A74" w:rsidRDefault="00987105" w:rsidP="00987105">
            <w:pPr>
              <w:pStyle w:val="Prrafodelista"/>
              <w:numPr>
                <w:ilvl w:val="1"/>
                <w:numId w:val="62"/>
              </w:numPr>
              <w:ind w:left="564" w:right="114"/>
              <w:contextualSpacing/>
              <w:jc w:val="both"/>
              <w:rPr>
                <w:rFonts w:cs="Arial"/>
                <w:sz w:val="20"/>
              </w:rPr>
            </w:pPr>
            <w:r w:rsidRPr="00336A74">
              <w:rPr>
                <w:rFonts w:cs="Arial"/>
                <w:sz w:val="20"/>
              </w:rPr>
              <w:t xml:space="preserve">Hasta </w:t>
            </w:r>
            <w:r w:rsidRPr="00336A74">
              <w:rPr>
                <w:rFonts w:cs="Arial"/>
                <w:b/>
                <w:sz w:val="20"/>
              </w:rPr>
              <w:t>dos (2) días hábiles</w:t>
            </w:r>
            <w:r w:rsidRPr="00336A74">
              <w:rPr>
                <w:rFonts w:cs="Arial"/>
                <w:sz w:val="20"/>
              </w:rPr>
              <w:t xml:space="preserve"> antes de que concluya el plazo para la </w:t>
            </w:r>
            <w:r w:rsidRPr="00336A74">
              <w:rPr>
                <w:rFonts w:cs="Arial"/>
                <w:b/>
                <w:sz w:val="20"/>
              </w:rPr>
              <w:t>Recepción Definitiva</w:t>
            </w:r>
            <w:r w:rsidRPr="00336A74">
              <w:rPr>
                <w:rFonts w:cs="Arial"/>
                <w:sz w:val="20"/>
              </w:rPr>
              <w:t xml:space="preserve">, posterior a la entrega provisional, el </w:t>
            </w:r>
            <w:r w:rsidRPr="00336A74">
              <w:rPr>
                <w:rFonts w:cs="Arial"/>
                <w:b/>
                <w:sz w:val="20"/>
              </w:rPr>
              <w:t>Contratista</w:t>
            </w:r>
            <w:r w:rsidRPr="00336A74">
              <w:rPr>
                <w:rFonts w:cs="Arial"/>
                <w:sz w:val="20"/>
              </w:rPr>
              <w:t xml:space="preserve"> mediante el Libro de Órdenes, solicitará al </w:t>
            </w:r>
            <w:r w:rsidRPr="00336A74">
              <w:rPr>
                <w:rFonts w:cs="Arial"/>
                <w:b/>
                <w:sz w:val="20"/>
              </w:rPr>
              <w:t>Supervisor de obra</w:t>
            </w:r>
            <w:r w:rsidRPr="00336A74">
              <w:rPr>
                <w:rFonts w:cs="Arial"/>
                <w:sz w:val="20"/>
              </w:rPr>
              <w:t xml:space="preserve"> señale el día y hora para la Recepción Definitiva de la obra, haciendo conocer que han sido corregidas las observaciones señaladas en el Acta de Recepción Provisional (si éstas existieron). El </w:t>
            </w:r>
            <w:r w:rsidRPr="00336A74">
              <w:rPr>
                <w:rFonts w:cs="Arial"/>
                <w:b/>
                <w:sz w:val="20"/>
              </w:rPr>
              <w:t>Supervisor de obra</w:t>
            </w:r>
            <w:r w:rsidRPr="00336A74">
              <w:rPr>
                <w:rFonts w:cs="Arial"/>
                <w:sz w:val="20"/>
              </w:rPr>
              <w:t xml:space="preserve"> señalará fecha y hora y pondrá en conocimiento de la Entidad.</w:t>
            </w:r>
          </w:p>
          <w:p w:rsidR="00987105" w:rsidRPr="00336A74" w:rsidRDefault="00987105" w:rsidP="00987105">
            <w:pPr>
              <w:pStyle w:val="Prrafodelista"/>
              <w:numPr>
                <w:ilvl w:val="1"/>
                <w:numId w:val="62"/>
              </w:numPr>
              <w:ind w:left="564" w:right="114"/>
              <w:contextualSpacing/>
              <w:jc w:val="both"/>
              <w:rPr>
                <w:rFonts w:cs="Arial"/>
                <w:sz w:val="20"/>
              </w:rPr>
            </w:pPr>
            <w:r w:rsidRPr="00336A74">
              <w:rPr>
                <w:rFonts w:cs="Arial"/>
                <w:sz w:val="20"/>
              </w:rPr>
              <w:t xml:space="preserve">La </w:t>
            </w:r>
            <w:r w:rsidRPr="00336A74">
              <w:rPr>
                <w:rFonts w:cs="Arial"/>
                <w:b/>
                <w:sz w:val="20"/>
              </w:rPr>
              <w:t>comisión de recepción</w:t>
            </w:r>
            <w:r w:rsidRPr="00336A74">
              <w:rPr>
                <w:rFonts w:cs="Arial"/>
                <w:sz w:val="20"/>
              </w:rPr>
              <w:t xml:space="preserve"> </w:t>
            </w:r>
            <w:r w:rsidRPr="00336A74">
              <w:rPr>
                <w:rFonts w:cs="Arial"/>
                <w:b/>
                <w:sz w:val="20"/>
              </w:rPr>
              <w:t>de obra</w:t>
            </w:r>
            <w:r w:rsidRPr="00336A74">
              <w:rPr>
                <w:rFonts w:cs="Arial"/>
                <w:sz w:val="20"/>
              </w:rPr>
              <w:t xml:space="preserve"> realizará la inspección de la Obra y si no surgen observaciones, procederá a la redacción y suscripción del Acta de Recepción Definitiva de Obra. Ningún otro documento que no sea el descrito podrá considerarse como una admisión </w:t>
            </w:r>
            <w:r w:rsidRPr="00336A74">
              <w:rPr>
                <w:rFonts w:cs="Arial"/>
                <w:sz w:val="20"/>
              </w:rPr>
              <w:lastRenderedPageBreak/>
              <w:t>de que el contrato ha sido debidamente ejecutado, en dicha Acta se hará constar que la obra ha sido concluida a entera satisfacción del BCB.</w:t>
            </w:r>
          </w:p>
          <w:p w:rsidR="00987105" w:rsidRPr="00336A74" w:rsidRDefault="00987105" w:rsidP="00987105">
            <w:pPr>
              <w:pStyle w:val="Prrafodelista"/>
              <w:numPr>
                <w:ilvl w:val="1"/>
                <w:numId w:val="62"/>
              </w:numPr>
              <w:ind w:left="564" w:right="114"/>
              <w:contextualSpacing/>
              <w:jc w:val="both"/>
              <w:rPr>
                <w:rFonts w:cs="Arial"/>
                <w:sz w:val="20"/>
              </w:rPr>
            </w:pPr>
            <w:r w:rsidRPr="00336A74">
              <w:rPr>
                <w:rFonts w:cs="Arial"/>
                <w:sz w:val="20"/>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987105" w:rsidRPr="00336A74" w:rsidRDefault="00987105" w:rsidP="00987105">
            <w:pPr>
              <w:pStyle w:val="Prrafodelista"/>
              <w:numPr>
                <w:ilvl w:val="0"/>
                <w:numId w:val="62"/>
              </w:numPr>
              <w:ind w:left="564" w:right="114"/>
              <w:contextualSpacing/>
              <w:jc w:val="both"/>
              <w:rPr>
                <w:rFonts w:cs="Arial"/>
                <w:sz w:val="20"/>
              </w:rPr>
            </w:pPr>
            <w:r w:rsidRPr="00336A74">
              <w:rPr>
                <w:rFonts w:cs="Arial"/>
                <w:b/>
                <w:sz w:val="20"/>
              </w:rPr>
              <w:t>COMISIÓN DE RECEPCIÓN DE OBRA</w:t>
            </w:r>
            <w:r w:rsidRPr="00336A74">
              <w:rPr>
                <w:rFonts w:cs="Arial"/>
                <w:sz w:val="20"/>
              </w:rPr>
              <w:t xml:space="preserve"> estará conformada por personal del BCB y según su propósito estará integrada por:</w:t>
            </w:r>
          </w:p>
          <w:p w:rsidR="00987105" w:rsidRPr="00336A74" w:rsidRDefault="00987105" w:rsidP="00987105">
            <w:pPr>
              <w:pStyle w:val="Prrafodelista"/>
              <w:numPr>
                <w:ilvl w:val="1"/>
                <w:numId w:val="73"/>
              </w:numPr>
              <w:ind w:left="564" w:right="114"/>
              <w:jc w:val="both"/>
              <w:rPr>
                <w:rFonts w:cs="Arial"/>
                <w:sz w:val="20"/>
              </w:rPr>
            </w:pPr>
            <w:r w:rsidRPr="00336A74">
              <w:rPr>
                <w:rFonts w:cs="Arial"/>
                <w:sz w:val="20"/>
              </w:rPr>
              <w:t xml:space="preserve">El </w:t>
            </w:r>
            <w:r w:rsidRPr="00336A74">
              <w:rPr>
                <w:rFonts w:cs="Arial"/>
                <w:b/>
                <w:sz w:val="20"/>
              </w:rPr>
              <w:t>Fiscal de obra</w:t>
            </w:r>
          </w:p>
          <w:p w:rsidR="00987105" w:rsidRPr="00336A74" w:rsidRDefault="00987105" w:rsidP="00987105">
            <w:pPr>
              <w:pStyle w:val="Prrafodelista"/>
              <w:numPr>
                <w:ilvl w:val="1"/>
                <w:numId w:val="73"/>
              </w:numPr>
              <w:ind w:left="564" w:right="114"/>
              <w:jc w:val="both"/>
              <w:rPr>
                <w:rFonts w:cs="Arial"/>
                <w:sz w:val="20"/>
              </w:rPr>
            </w:pPr>
            <w:r w:rsidRPr="00336A74">
              <w:rPr>
                <w:rFonts w:cs="Arial"/>
                <w:sz w:val="20"/>
              </w:rPr>
              <w:t xml:space="preserve">Un representante de la Unidad Administrativa </w:t>
            </w:r>
          </w:p>
          <w:p w:rsidR="00987105" w:rsidRPr="00336A74" w:rsidRDefault="00987105" w:rsidP="00987105">
            <w:pPr>
              <w:pStyle w:val="Prrafodelista"/>
              <w:numPr>
                <w:ilvl w:val="1"/>
                <w:numId w:val="73"/>
              </w:numPr>
              <w:ind w:left="564" w:right="114"/>
              <w:jc w:val="both"/>
              <w:rPr>
                <w:rFonts w:cs="Arial"/>
                <w:sz w:val="20"/>
              </w:rPr>
            </w:pPr>
            <w:r w:rsidRPr="00336A74">
              <w:rPr>
                <w:rFonts w:cs="Arial"/>
                <w:sz w:val="20"/>
              </w:rPr>
              <w:t>Un representante técnico de la Unidad Solicitante</w:t>
            </w:r>
          </w:p>
          <w:p w:rsidR="00987105" w:rsidRPr="00336A74" w:rsidRDefault="00987105" w:rsidP="00987105">
            <w:pPr>
              <w:pStyle w:val="Prrafodelista"/>
              <w:numPr>
                <w:ilvl w:val="1"/>
                <w:numId w:val="73"/>
              </w:numPr>
              <w:ind w:left="564" w:right="114"/>
              <w:jc w:val="both"/>
              <w:rPr>
                <w:rFonts w:cs="Arial"/>
                <w:sz w:val="20"/>
              </w:rPr>
            </w:pPr>
            <w:r w:rsidRPr="00336A74">
              <w:rPr>
                <w:rFonts w:cs="Arial"/>
                <w:sz w:val="20"/>
              </w:rPr>
              <w:t>Uno o más servidores públicos que se considere necesarios.</w:t>
            </w:r>
          </w:p>
        </w:tc>
      </w:tr>
      <w:tr w:rsidR="00987105" w:rsidRPr="00336A74" w:rsidTr="00987105">
        <w:trPr>
          <w:trHeight w:val="397"/>
        </w:trPr>
        <w:tc>
          <w:tcPr>
            <w:tcW w:w="9990" w:type="dxa"/>
            <w:shd w:val="clear" w:color="auto" w:fill="D9D9D9"/>
            <w:vAlign w:val="center"/>
          </w:tcPr>
          <w:p w:rsidR="00987105" w:rsidRPr="00336A74" w:rsidRDefault="00987105" w:rsidP="00987105">
            <w:pPr>
              <w:pStyle w:val="Prrafodelista"/>
              <w:numPr>
                <w:ilvl w:val="0"/>
                <w:numId w:val="71"/>
              </w:numPr>
              <w:ind w:left="422" w:hanging="283"/>
              <w:contextualSpacing/>
              <w:jc w:val="both"/>
              <w:rPr>
                <w:rFonts w:eastAsia="Calibri" w:cs="Arial"/>
                <w:b/>
                <w:bCs/>
                <w:snapToGrid w:val="0"/>
                <w:sz w:val="20"/>
              </w:rPr>
            </w:pPr>
            <w:r w:rsidRPr="00336A74">
              <w:rPr>
                <w:rFonts w:cs="Arial"/>
                <w:b/>
                <w:sz w:val="20"/>
              </w:rPr>
              <w:lastRenderedPageBreak/>
              <w:t>PLAZO DE EJECUCIÓN</w:t>
            </w:r>
          </w:p>
        </w:tc>
      </w:tr>
      <w:tr w:rsidR="00987105" w:rsidRPr="00336A74" w:rsidTr="00987105">
        <w:trPr>
          <w:trHeight w:val="682"/>
        </w:trPr>
        <w:tc>
          <w:tcPr>
            <w:tcW w:w="9990" w:type="dxa"/>
            <w:vAlign w:val="center"/>
          </w:tcPr>
          <w:p w:rsidR="00987105" w:rsidRPr="00336A74" w:rsidRDefault="00987105" w:rsidP="00474D24">
            <w:pPr>
              <w:ind w:right="176"/>
              <w:jc w:val="both"/>
              <w:rPr>
                <w:rFonts w:eastAsia="Calibri" w:cs="Arial"/>
                <w:b/>
                <w:bCs/>
                <w:snapToGrid w:val="0"/>
                <w:sz w:val="20"/>
                <w:szCs w:val="20"/>
              </w:rPr>
            </w:pPr>
          </w:p>
          <w:p w:rsidR="00987105" w:rsidRPr="00336A74" w:rsidRDefault="00987105" w:rsidP="00474D24">
            <w:pPr>
              <w:ind w:left="139" w:right="176"/>
              <w:jc w:val="both"/>
              <w:rPr>
                <w:rFonts w:eastAsia="Calibri" w:cs="Arial"/>
                <w:b/>
                <w:bCs/>
                <w:snapToGrid w:val="0"/>
                <w:sz w:val="20"/>
                <w:szCs w:val="20"/>
              </w:rPr>
            </w:pPr>
            <w:r w:rsidRPr="00336A74">
              <w:rPr>
                <w:rFonts w:eastAsia="Calibri" w:cs="Arial"/>
                <w:b/>
                <w:bCs/>
                <w:snapToGrid w:val="0"/>
                <w:sz w:val="20"/>
                <w:szCs w:val="20"/>
              </w:rPr>
              <w:t>Plazo</w:t>
            </w:r>
          </w:p>
          <w:p w:rsidR="00987105" w:rsidRPr="00336A74" w:rsidRDefault="00987105" w:rsidP="00474D24">
            <w:pPr>
              <w:ind w:left="139" w:right="176"/>
              <w:jc w:val="both"/>
              <w:rPr>
                <w:rFonts w:eastAsia="Calibri" w:cs="Arial"/>
                <w:bCs/>
                <w:snapToGrid w:val="0"/>
                <w:sz w:val="20"/>
                <w:szCs w:val="20"/>
              </w:rPr>
            </w:pPr>
            <w:r w:rsidRPr="00336A74">
              <w:rPr>
                <w:rFonts w:eastAsia="Calibri" w:cs="Arial"/>
                <w:bCs/>
                <w:snapToGrid w:val="0"/>
                <w:sz w:val="20"/>
                <w:szCs w:val="20"/>
              </w:rPr>
              <w:t xml:space="preserve">La obra deberá ser ejecutada en un plazo máximo de </w:t>
            </w:r>
            <w:r w:rsidRPr="00336A74">
              <w:rPr>
                <w:rFonts w:cs="Arial"/>
                <w:b/>
                <w:bCs/>
                <w:snapToGrid w:val="0"/>
                <w:color w:val="FF0000"/>
                <w:sz w:val="20"/>
                <w:szCs w:val="20"/>
                <w:u w:val="single"/>
              </w:rPr>
              <w:t>SESENTA (60) DÍAS CALENDARIO</w:t>
            </w:r>
            <w:r w:rsidRPr="00336A74">
              <w:rPr>
                <w:rFonts w:cs="Arial"/>
                <w:bCs/>
                <w:snapToGrid w:val="0"/>
                <w:color w:val="FF0000"/>
                <w:sz w:val="20"/>
                <w:szCs w:val="20"/>
              </w:rPr>
              <w:t xml:space="preserve"> </w:t>
            </w:r>
            <w:r w:rsidRPr="00336A74">
              <w:rPr>
                <w:rFonts w:eastAsia="Calibri" w:cs="Arial"/>
                <w:bCs/>
                <w:snapToGrid w:val="0"/>
                <w:sz w:val="20"/>
                <w:szCs w:val="20"/>
              </w:rPr>
              <w:t xml:space="preserve">días calendario, computable desde la fecha establecida en la Orden de Proceder, emitida por el </w:t>
            </w:r>
            <w:r w:rsidRPr="00336A74">
              <w:rPr>
                <w:rFonts w:eastAsia="Calibri" w:cs="Arial"/>
                <w:b/>
                <w:bCs/>
                <w:snapToGrid w:val="0"/>
                <w:sz w:val="20"/>
                <w:szCs w:val="20"/>
              </w:rPr>
              <w:t>Supervisor de Obra</w:t>
            </w:r>
            <w:r w:rsidRPr="00336A74">
              <w:rPr>
                <w:rFonts w:eastAsia="Calibri" w:cs="Arial"/>
                <w:bCs/>
                <w:snapToGrid w:val="0"/>
                <w:sz w:val="20"/>
                <w:szCs w:val="20"/>
              </w:rPr>
              <w:t xml:space="preserve"> hasta la </w:t>
            </w:r>
            <w:r w:rsidRPr="00336A74">
              <w:rPr>
                <w:rFonts w:eastAsia="Calibri" w:cs="Arial"/>
                <w:b/>
                <w:bCs/>
                <w:snapToGrid w:val="0"/>
                <w:sz w:val="20"/>
                <w:szCs w:val="20"/>
              </w:rPr>
              <w:t>Recepción Provisional</w:t>
            </w:r>
            <w:r w:rsidRPr="00336A74">
              <w:rPr>
                <w:rFonts w:eastAsia="Calibri" w:cs="Arial"/>
                <w:bCs/>
                <w:snapToGrid w:val="0"/>
                <w:sz w:val="20"/>
                <w:szCs w:val="20"/>
              </w:rPr>
              <w:t>.</w:t>
            </w:r>
          </w:p>
          <w:p w:rsidR="00987105" w:rsidRPr="00336A74" w:rsidRDefault="00987105" w:rsidP="00474D24">
            <w:pPr>
              <w:ind w:left="139" w:right="176"/>
              <w:jc w:val="both"/>
              <w:rPr>
                <w:rFonts w:cs="Arial"/>
                <w:bCs/>
                <w:snapToGrid w:val="0"/>
                <w:sz w:val="20"/>
                <w:szCs w:val="20"/>
              </w:rPr>
            </w:pPr>
            <w:r w:rsidRPr="00336A74">
              <w:rPr>
                <w:rFonts w:cs="Arial"/>
                <w:bCs/>
                <w:snapToGrid w:val="0"/>
                <w:sz w:val="20"/>
                <w:szCs w:val="20"/>
              </w:rPr>
              <w:t xml:space="preserve">Se establece que no podrá exceder los  </w:t>
            </w:r>
            <w:r w:rsidRPr="00336A74">
              <w:rPr>
                <w:rFonts w:cs="Arial"/>
                <w:b/>
                <w:bCs/>
                <w:snapToGrid w:val="0"/>
                <w:color w:val="FF0000"/>
                <w:sz w:val="20"/>
                <w:szCs w:val="20"/>
                <w:u w:val="single"/>
              </w:rPr>
              <w:t>TREINTA (30) DÍAS CALENDARIO</w:t>
            </w:r>
            <w:r w:rsidRPr="00336A74">
              <w:rPr>
                <w:rFonts w:cs="Arial"/>
                <w:bCs/>
                <w:snapToGrid w:val="0"/>
                <w:color w:val="FF0000"/>
                <w:sz w:val="20"/>
                <w:szCs w:val="20"/>
              </w:rPr>
              <w:t xml:space="preserve"> </w:t>
            </w:r>
            <w:r w:rsidRPr="00336A74">
              <w:rPr>
                <w:rFonts w:cs="Arial"/>
                <w:bCs/>
                <w:snapToGrid w:val="0"/>
                <w:sz w:val="20"/>
                <w:szCs w:val="20"/>
              </w:rPr>
              <w:t xml:space="preserve">para proceder a la </w:t>
            </w:r>
            <w:r w:rsidRPr="00336A74">
              <w:rPr>
                <w:rFonts w:cs="Arial"/>
                <w:b/>
                <w:bCs/>
                <w:snapToGrid w:val="0"/>
                <w:sz w:val="20"/>
                <w:szCs w:val="20"/>
              </w:rPr>
              <w:t>recepción definitiva</w:t>
            </w:r>
            <w:r w:rsidRPr="00336A74">
              <w:rPr>
                <w:rFonts w:cs="Arial"/>
                <w:bCs/>
                <w:snapToGrid w:val="0"/>
                <w:sz w:val="20"/>
                <w:szCs w:val="20"/>
              </w:rPr>
              <w:t xml:space="preserve"> el cual </w:t>
            </w:r>
            <w:r w:rsidRPr="00336A74">
              <w:rPr>
                <w:rFonts w:cs="Arial"/>
                <w:sz w:val="20"/>
                <w:szCs w:val="20"/>
              </w:rPr>
              <w:t xml:space="preserve">será computado desde el </w:t>
            </w:r>
            <w:r w:rsidRPr="00336A74">
              <w:rPr>
                <w:rFonts w:cs="Arial"/>
                <w:b/>
                <w:sz w:val="20"/>
                <w:szCs w:val="20"/>
              </w:rPr>
              <w:t>día siguiente</w:t>
            </w:r>
            <w:r w:rsidRPr="00336A74">
              <w:rPr>
                <w:rFonts w:cs="Arial"/>
                <w:sz w:val="20"/>
                <w:szCs w:val="20"/>
              </w:rPr>
              <w:t xml:space="preserve"> de la fecha de </w:t>
            </w:r>
            <w:r w:rsidRPr="00336A74">
              <w:rPr>
                <w:rFonts w:cs="Arial"/>
                <w:b/>
                <w:sz w:val="20"/>
                <w:szCs w:val="20"/>
              </w:rPr>
              <w:t>recepción provisional</w:t>
            </w:r>
            <w:r w:rsidRPr="00336A74">
              <w:rPr>
                <w:rFonts w:cs="Arial"/>
                <w:bCs/>
                <w:snapToGrid w:val="0"/>
                <w:sz w:val="20"/>
                <w:szCs w:val="20"/>
              </w:rPr>
              <w:t>.</w:t>
            </w:r>
          </w:p>
          <w:p w:rsidR="00987105" w:rsidRPr="00336A74" w:rsidRDefault="00987105" w:rsidP="00474D24">
            <w:pPr>
              <w:ind w:left="139" w:right="176"/>
              <w:jc w:val="both"/>
              <w:rPr>
                <w:rFonts w:eastAsia="Calibri" w:cs="Arial"/>
                <w:b/>
                <w:bCs/>
                <w:snapToGrid w:val="0"/>
                <w:sz w:val="20"/>
                <w:szCs w:val="20"/>
              </w:rPr>
            </w:pPr>
            <w:r w:rsidRPr="00336A74">
              <w:rPr>
                <w:rFonts w:eastAsia="Calibri" w:cs="Arial"/>
                <w:b/>
                <w:bCs/>
                <w:snapToGrid w:val="0"/>
                <w:sz w:val="20"/>
                <w:szCs w:val="20"/>
              </w:rPr>
              <w:t>Cronograma</w:t>
            </w:r>
          </w:p>
          <w:p w:rsidR="00987105" w:rsidRPr="00336A74" w:rsidRDefault="00987105" w:rsidP="00474D24">
            <w:pPr>
              <w:ind w:left="139" w:right="176"/>
              <w:jc w:val="both"/>
              <w:rPr>
                <w:rFonts w:eastAsia="Calibri" w:cs="Arial"/>
                <w:bCs/>
                <w:snapToGrid w:val="0"/>
                <w:sz w:val="20"/>
                <w:szCs w:val="20"/>
              </w:rPr>
            </w:pPr>
            <w:r w:rsidRPr="00336A74">
              <w:rPr>
                <w:rFonts w:cs="Arial"/>
                <w:bCs/>
                <w:snapToGrid w:val="0"/>
                <w:sz w:val="20"/>
                <w:szCs w:val="20"/>
              </w:rPr>
              <w:t>El Contratista</w:t>
            </w:r>
            <w:r w:rsidRPr="00336A74">
              <w:rPr>
                <w:rFonts w:eastAsia="Calibri" w:cs="Arial"/>
                <w:bCs/>
                <w:snapToGrid w:val="0"/>
                <w:sz w:val="20"/>
                <w:szCs w:val="20"/>
              </w:rPr>
              <w:t>, luego de recibida la Orden de Proceder deberá entregar el cronograma de obra (que podrá ser el que se presentó en la propuesta) al Supervisor de Obra para su aprobación, el mismo que podrá ser ajustado durante la ejecución de la obra por causas debidamente justificadas y aprobadas por el Supervisor de Obra.</w:t>
            </w:r>
          </w:p>
          <w:p w:rsidR="00987105" w:rsidRPr="00336A74" w:rsidRDefault="00987105" w:rsidP="00474D24">
            <w:pPr>
              <w:spacing w:before="120" w:after="120"/>
              <w:ind w:left="139" w:right="176"/>
              <w:jc w:val="both"/>
              <w:rPr>
                <w:rFonts w:cs="Arial"/>
                <w:bCs/>
                <w:snapToGrid w:val="0"/>
                <w:sz w:val="20"/>
                <w:szCs w:val="20"/>
              </w:rPr>
            </w:pPr>
            <w:r w:rsidRPr="00336A74">
              <w:rPr>
                <w:rFonts w:eastAsia="Calibri" w:cs="Arial"/>
                <w:bCs/>
                <w:snapToGrid w:val="0"/>
                <w:sz w:val="20"/>
                <w:szCs w:val="20"/>
              </w:rPr>
              <w:t>En caso de que e</w:t>
            </w:r>
            <w:r w:rsidRPr="00336A74">
              <w:rPr>
                <w:rFonts w:cs="Arial"/>
                <w:bCs/>
                <w:snapToGrid w:val="0"/>
                <w:sz w:val="20"/>
                <w:szCs w:val="20"/>
              </w:rPr>
              <w:t xml:space="preserve">l </w:t>
            </w:r>
            <w:r w:rsidRPr="00336A74">
              <w:rPr>
                <w:rFonts w:cs="Arial"/>
                <w:b/>
                <w:bCs/>
                <w:snapToGrid w:val="0"/>
                <w:sz w:val="20"/>
                <w:szCs w:val="20"/>
              </w:rPr>
              <w:t xml:space="preserve">Contratista </w:t>
            </w:r>
            <w:r w:rsidRPr="00336A74">
              <w:rPr>
                <w:rFonts w:eastAsia="Calibri" w:cs="Arial"/>
                <w:bCs/>
                <w:snapToGrid w:val="0"/>
                <w:sz w:val="20"/>
                <w:szCs w:val="20"/>
              </w:rPr>
              <w:t>suspenda los trabajos sin justificación por más de cinco (5) días calendario continuo sin autorización del Supervisor de Obra, se procederá a la Resolución del Contrato por causales atribuibles a</w:t>
            </w:r>
            <w:r w:rsidRPr="00336A74">
              <w:rPr>
                <w:rFonts w:cs="Arial"/>
                <w:bCs/>
                <w:snapToGrid w:val="0"/>
                <w:sz w:val="20"/>
                <w:szCs w:val="20"/>
              </w:rPr>
              <w:t xml:space="preserve">l </w:t>
            </w:r>
            <w:r w:rsidRPr="00336A74">
              <w:rPr>
                <w:rFonts w:cs="Arial"/>
                <w:b/>
                <w:bCs/>
                <w:snapToGrid w:val="0"/>
                <w:sz w:val="20"/>
                <w:szCs w:val="20"/>
              </w:rPr>
              <w:t>Contratista</w:t>
            </w:r>
            <w:r w:rsidRPr="00336A74">
              <w:rPr>
                <w:rFonts w:eastAsia="Calibri" w:cs="Arial"/>
                <w:bCs/>
                <w:snapToGrid w:val="0"/>
                <w:sz w:val="20"/>
                <w:szCs w:val="20"/>
              </w:rPr>
              <w:t>.</w:t>
            </w:r>
          </w:p>
        </w:tc>
      </w:tr>
      <w:tr w:rsidR="00987105" w:rsidRPr="00336A74" w:rsidTr="00987105">
        <w:trPr>
          <w:trHeight w:val="397"/>
        </w:trPr>
        <w:tc>
          <w:tcPr>
            <w:tcW w:w="9990" w:type="dxa"/>
            <w:tcBorders>
              <w:bottom w:val="single" w:sz="4" w:space="0" w:color="auto"/>
            </w:tcBorders>
            <w:shd w:val="clear" w:color="auto" w:fill="D9D9D9"/>
            <w:vAlign w:val="center"/>
          </w:tcPr>
          <w:p w:rsidR="00987105" w:rsidRPr="00336A74" w:rsidRDefault="00987105" w:rsidP="00987105">
            <w:pPr>
              <w:pStyle w:val="Prrafodelista"/>
              <w:numPr>
                <w:ilvl w:val="0"/>
                <w:numId w:val="71"/>
              </w:numPr>
              <w:ind w:left="422" w:hanging="283"/>
              <w:contextualSpacing/>
              <w:jc w:val="both"/>
              <w:rPr>
                <w:rFonts w:cs="Arial"/>
                <w:b/>
                <w:sz w:val="20"/>
              </w:rPr>
            </w:pPr>
            <w:r w:rsidRPr="00336A74">
              <w:rPr>
                <w:rFonts w:cs="Arial"/>
                <w:b/>
                <w:sz w:val="20"/>
              </w:rPr>
              <w:t xml:space="preserve">LUGAR </w:t>
            </w:r>
            <w:r w:rsidRPr="00336A74">
              <w:rPr>
                <w:rFonts w:cs="Arial"/>
                <w:b/>
                <w:bCs/>
                <w:snapToGrid w:val="0"/>
                <w:sz w:val="20"/>
              </w:rPr>
              <w:t>DE</w:t>
            </w:r>
            <w:r w:rsidRPr="00336A74">
              <w:rPr>
                <w:rFonts w:cs="Arial"/>
                <w:b/>
                <w:sz w:val="20"/>
              </w:rPr>
              <w:t xml:space="preserve"> EJECUCIÓN</w:t>
            </w:r>
          </w:p>
        </w:tc>
      </w:tr>
      <w:tr w:rsidR="00987105" w:rsidRPr="00336A74" w:rsidTr="00987105">
        <w:trPr>
          <w:trHeight w:val="767"/>
        </w:trPr>
        <w:tc>
          <w:tcPr>
            <w:tcW w:w="9990" w:type="dxa"/>
            <w:tcBorders>
              <w:bottom w:val="single" w:sz="4" w:space="0" w:color="auto"/>
            </w:tcBorders>
            <w:shd w:val="clear" w:color="auto" w:fill="auto"/>
            <w:vAlign w:val="center"/>
          </w:tcPr>
          <w:p w:rsidR="00987105" w:rsidRPr="00336A74" w:rsidRDefault="00987105" w:rsidP="00474D24">
            <w:pPr>
              <w:spacing w:before="120" w:after="120"/>
              <w:ind w:left="139" w:right="147"/>
              <w:jc w:val="both"/>
              <w:rPr>
                <w:rFonts w:cs="Arial"/>
                <w:sz w:val="20"/>
                <w:szCs w:val="20"/>
                <w:lang w:val="es-ES_tradnl"/>
              </w:rPr>
            </w:pPr>
            <w:r w:rsidRPr="00336A74">
              <w:rPr>
                <w:rFonts w:cs="Arial"/>
                <w:sz w:val="20"/>
                <w:szCs w:val="20"/>
                <w:lang w:val="es-ES_tradnl"/>
              </w:rPr>
              <w:t xml:space="preserve">El lugar para la ejecución será en la Biblioteca Casto Rojas del BCB ubicado en la calle </w:t>
            </w:r>
            <w:proofErr w:type="spellStart"/>
            <w:r w:rsidRPr="00336A74">
              <w:rPr>
                <w:rFonts w:cs="Arial"/>
                <w:sz w:val="20"/>
                <w:szCs w:val="20"/>
                <w:lang w:val="es-ES_tradnl"/>
              </w:rPr>
              <w:t>Ingavi</w:t>
            </w:r>
            <w:proofErr w:type="spellEnd"/>
            <w:r w:rsidRPr="00336A74">
              <w:rPr>
                <w:rFonts w:cs="Arial"/>
                <w:sz w:val="20"/>
                <w:szCs w:val="20"/>
                <w:lang w:val="es-ES_tradnl"/>
              </w:rPr>
              <w:t xml:space="preserve">, esquina </w:t>
            </w:r>
            <w:proofErr w:type="spellStart"/>
            <w:r w:rsidRPr="00336A74">
              <w:rPr>
                <w:rFonts w:cs="Arial"/>
                <w:sz w:val="20"/>
                <w:szCs w:val="20"/>
                <w:lang w:val="es-ES_tradnl"/>
              </w:rPr>
              <w:t>Yanacocha</w:t>
            </w:r>
            <w:proofErr w:type="spellEnd"/>
            <w:r w:rsidRPr="00336A74">
              <w:rPr>
                <w:rFonts w:cs="Arial"/>
                <w:sz w:val="20"/>
                <w:szCs w:val="20"/>
                <w:lang w:val="es-ES_tradnl"/>
              </w:rPr>
              <w:t xml:space="preserve"> de la ciudad de La Paz.</w:t>
            </w:r>
          </w:p>
        </w:tc>
      </w:tr>
      <w:tr w:rsidR="00987105" w:rsidRPr="00336A74" w:rsidTr="00987105">
        <w:trPr>
          <w:trHeight w:val="397"/>
        </w:trPr>
        <w:tc>
          <w:tcPr>
            <w:tcW w:w="9990" w:type="dxa"/>
            <w:shd w:val="clear" w:color="auto" w:fill="D9D9D9"/>
            <w:vAlign w:val="center"/>
          </w:tcPr>
          <w:p w:rsidR="00987105" w:rsidRPr="00336A74" w:rsidRDefault="00987105" w:rsidP="00987105">
            <w:pPr>
              <w:pStyle w:val="Prrafodelista"/>
              <w:numPr>
                <w:ilvl w:val="0"/>
                <w:numId w:val="71"/>
              </w:numPr>
              <w:ind w:left="422" w:hanging="283"/>
              <w:contextualSpacing/>
              <w:jc w:val="both"/>
              <w:rPr>
                <w:rFonts w:cs="Arial"/>
                <w:b/>
                <w:sz w:val="20"/>
              </w:rPr>
            </w:pPr>
            <w:r w:rsidRPr="00336A74">
              <w:rPr>
                <w:rFonts w:cs="Arial"/>
                <w:b/>
                <w:sz w:val="20"/>
              </w:rPr>
              <w:t>SUBCONTRATOS</w:t>
            </w:r>
          </w:p>
        </w:tc>
      </w:tr>
      <w:tr w:rsidR="00987105" w:rsidRPr="00336A74" w:rsidTr="00987105">
        <w:trPr>
          <w:trHeight w:val="397"/>
        </w:trPr>
        <w:tc>
          <w:tcPr>
            <w:tcW w:w="9990" w:type="dxa"/>
            <w:shd w:val="clear" w:color="auto" w:fill="auto"/>
            <w:vAlign w:val="center"/>
          </w:tcPr>
          <w:p w:rsidR="00987105" w:rsidRPr="00336A74" w:rsidRDefault="00987105" w:rsidP="00474D24">
            <w:pPr>
              <w:rPr>
                <w:rFonts w:cs="Arial"/>
                <w:sz w:val="20"/>
                <w:szCs w:val="20"/>
              </w:rPr>
            </w:pPr>
          </w:p>
          <w:p w:rsidR="00987105" w:rsidRPr="00336A74" w:rsidRDefault="00987105" w:rsidP="00474D24">
            <w:pPr>
              <w:rPr>
                <w:rFonts w:cs="Arial"/>
                <w:sz w:val="20"/>
                <w:szCs w:val="20"/>
              </w:rPr>
            </w:pPr>
            <w:r>
              <w:rPr>
                <w:rFonts w:cs="Arial"/>
                <w:sz w:val="20"/>
                <w:szCs w:val="20"/>
              </w:rPr>
              <w:t xml:space="preserve">  </w:t>
            </w:r>
            <w:r w:rsidRPr="00336A74">
              <w:rPr>
                <w:rFonts w:cs="Arial"/>
                <w:sz w:val="20"/>
                <w:szCs w:val="20"/>
              </w:rPr>
              <w:t>En ningún caso el Contratista podrá generar subcontratos, bajo ningún motivo</w:t>
            </w:r>
          </w:p>
          <w:p w:rsidR="00987105" w:rsidRPr="00336A74" w:rsidRDefault="00987105" w:rsidP="00474D24">
            <w:pPr>
              <w:rPr>
                <w:rFonts w:cs="Arial"/>
                <w:sz w:val="20"/>
                <w:szCs w:val="20"/>
              </w:rPr>
            </w:pPr>
          </w:p>
        </w:tc>
      </w:tr>
      <w:tr w:rsidR="00987105" w:rsidRPr="00336A74" w:rsidTr="00987105">
        <w:trPr>
          <w:trHeight w:val="397"/>
        </w:trPr>
        <w:tc>
          <w:tcPr>
            <w:tcW w:w="9990" w:type="dxa"/>
            <w:shd w:val="clear" w:color="auto" w:fill="D9D9D9"/>
            <w:vAlign w:val="center"/>
          </w:tcPr>
          <w:p w:rsidR="00987105" w:rsidRPr="00336A74" w:rsidRDefault="00987105" w:rsidP="00987105">
            <w:pPr>
              <w:pStyle w:val="Prrafodelista"/>
              <w:numPr>
                <w:ilvl w:val="0"/>
                <w:numId w:val="71"/>
              </w:numPr>
              <w:ind w:left="422" w:hanging="283"/>
              <w:contextualSpacing/>
              <w:jc w:val="both"/>
              <w:rPr>
                <w:rFonts w:cs="Arial"/>
                <w:b/>
                <w:sz w:val="20"/>
              </w:rPr>
            </w:pPr>
            <w:r w:rsidRPr="00336A74">
              <w:rPr>
                <w:rFonts w:cs="Arial"/>
                <w:b/>
                <w:sz w:val="20"/>
              </w:rPr>
              <w:t>FORMA DE PAGO</w:t>
            </w:r>
          </w:p>
        </w:tc>
      </w:tr>
      <w:tr w:rsidR="00987105" w:rsidRPr="00336A74" w:rsidTr="00987105">
        <w:trPr>
          <w:trHeight w:val="885"/>
        </w:trPr>
        <w:tc>
          <w:tcPr>
            <w:tcW w:w="9990" w:type="dxa"/>
            <w:vAlign w:val="center"/>
          </w:tcPr>
          <w:p w:rsidR="00987105" w:rsidRDefault="00987105" w:rsidP="00474D24">
            <w:pPr>
              <w:ind w:left="139" w:right="176"/>
              <w:jc w:val="both"/>
              <w:rPr>
                <w:rFonts w:cs="Arial"/>
                <w:b/>
                <w:bCs/>
                <w:sz w:val="20"/>
                <w:szCs w:val="20"/>
              </w:rPr>
            </w:pPr>
          </w:p>
          <w:p w:rsidR="00987105" w:rsidRPr="00336A74" w:rsidRDefault="00987105" w:rsidP="00474D24">
            <w:pPr>
              <w:ind w:left="139" w:right="176"/>
              <w:jc w:val="both"/>
              <w:rPr>
                <w:rFonts w:cs="Arial"/>
                <w:bCs/>
                <w:snapToGrid w:val="0"/>
                <w:sz w:val="20"/>
                <w:szCs w:val="20"/>
              </w:rPr>
            </w:pPr>
            <w:r w:rsidRPr="00336A74">
              <w:rPr>
                <w:rFonts w:cs="Arial"/>
                <w:b/>
                <w:bCs/>
                <w:sz w:val="20"/>
                <w:szCs w:val="20"/>
              </w:rPr>
              <w:t>Pago Único</w:t>
            </w:r>
            <w:r w:rsidRPr="00336A74">
              <w:rPr>
                <w:rFonts w:cs="Arial"/>
                <w:sz w:val="20"/>
                <w:szCs w:val="20"/>
              </w:rPr>
              <w:t xml:space="preserve">: Posteriormente a la </w:t>
            </w:r>
            <w:r w:rsidRPr="00336A74">
              <w:rPr>
                <w:rFonts w:cs="Arial"/>
                <w:b/>
                <w:sz w:val="20"/>
                <w:szCs w:val="20"/>
              </w:rPr>
              <w:t>Recepción Definitiva de la Obra</w:t>
            </w:r>
            <w:r w:rsidRPr="00336A74">
              <w:rPr>
                <w:rFonts w:cs="Arial"/>
                <w:sz w:val="20"/>
                <w:szCs w:val="20"/>
              </w:rPr>
              <w:t xml:space="preserve">, presentada la Planilla de Liquidación Final y emitido el Informe Final del </w:t>
            </w:r>
            <w:r w:rsidRPr="00336A74">
              <w:rPr>
                <w:rFonts w:cs="Arial"/>
                <w:b/>
                <w:sz w:val="20"/>
                <w:szCs w:val="20"/>
              </w:rPr>
              <w:t>Supervisor de Obra</w:t>
            </w:r>
            <w:r w:rsidRPr="00336A74">
              <w:rPr>
                <w:rFonts w:cs="Arial"/>
                <w:sz w:val="20"/>
                <w:szCs w:val="20"/>
              </w:rPr>
              <w:t xml:space="preserve">, el </w:t>
            </w:r>
            <w:r w:rsidRPr="00336A74">
              <w:rPr>
                <w:rFonts w:cs="Arial"/>
                <w:b/>
                <w:sz w:val="20"/>
                <w:szCs w:val="20"/>
              </w:rPr>
              <w:t>Fiscal de Obra</w:t>
            </w:r>
            <w:r w:rsidRPr="00336A74">
              <w:rPr>
                <w:rFonts w:cs="Arial"/>
                <w:sz w:val="20"/>
                <w:szCs w:val="20"/>
              </w:rPr>
              <w:t xml:space="preserve"> procesará el pago del monto de contrato.</w:t>
            </w:r>
          </w:p>
          <w:p w:rsidR="00987105" w:rsidRPr="00336A74" w:rsidRDefault="00987105" w:rsidP="00474D24">
            <w:pPr>
              <w:tabs>
                <w:tab w:val="num" w:pos="3846"/>
              </w:tabs>
              <w:ind w:left="139" w:right="176"/>
              <w:jc w:val="both"/>
              <w:rPr>
                <w:rFonts w:cs="Arial"/>
                <w:bCs/>
                <w:snapToGrid w:val="0"/>
                <w:sz w:val="20"/>
                <w:szCs w:val="20"/>
              </w:rPr>
            </w:pPr>
            <w:r w:rsidRPr="00336A74">
              <w:rPr>
                <w:rFonts w:cs="Arial"/>
                <w:bCs/>
                <w:snapToGrid w:val="0"/>
                <w:sz w:val="20"/>
                <w:szCs w:val="20"/>
              </w:rPr>
              <w:t xml:space="preserve">El </w:t>
            </w:r>
            <w:r w:rsidRPr="00336A74">
              <w:rPr>
                <w:rFonts w:cs="Arial"/>
                <w:b/>
                <w:bCs/>
                <w:snapToGrid w:val="0"/>
                <w:sz w:val="20"/>
                <w:szCs w:val="20"/>
              </w:rPr>
              <w:t>Fiscal de Obra</w:t>
            </w:r>
            <w:r w:rsidRPr="00336A74">
              <w:rPr>
                <w:rFonts w:cs="Arial"/>
                <w:bCs/>
                <w:snapToGrid w:val="0"/>
                <w:sz w:val="20"/>
                <w:szCs w:val="20"/>
              </w:rPr>
              <w:t>, dentro los tres (3) días hábiles posteriores a la entrega del informe que apruebe la Planilla de Liquidación Final por parte del Supervisor de Obra, debe revisar, aprobar y procesar el pago de la planilla ante las instancias correspondientes.</w:t>
            </w:r>
          </w:p>
          <w:p w:rsidR="00987105" w:rsidRPr="00336A74" w:rsidRDefault="00987105" w:rsidP="00474D24">
            <w:pPr>
              <w:spacing w:before="120" w:after="120"/>
              <w:ind w:left="139" w:right="176"/>
              <w:jc w:val="both"/>
              <w:rPr>
                <w:rFonts w:eastAsia="Calibri" w:cs="Arial"/>
                <w:sz w:val="20"/>
                <w:szCs w:val="20"/>
                <w:lang w:eastAsia="en-US"/>
              </w:rPr>
            </w:pPr>
            <w:r w:rsidRPr="00336A74">
              <w:rPr>
                <w:rFonts w:eastAsia="Calibri" w:cs="Arial"/>
                <w:sz w:val="20"/>
                <w:szCs w:val="20"/>
                <w:lang w:eastAsia="en-US"/>
              </w:rPr>
              <w:t>Si el</w:t>
            </w:r>
            <w:r w:rsidRPr="00336A74">
              <w:rPr>
                <w:rFonts w:cs="Arial"/>
                <w:bCs/>
                <w:snapToGrid w:val="0"/>
                <w:sz w:val="20"/>
                <w:szCs w:val="20"/>
              </w:rPr>
              <w:t xml:space="preserve"> </w:t>
            </w:r>
            <w:r w:rsidRPr="00336A74">
              <w:rPr>
                <w:rFonts w:cs="Arial"/>
                <w:b/>
                <w:bCs/>
                <w:snapToGrid w:val="0"/>
                <w:sz w:val="20"/>
                <w:szCs w:val="20"/>
              </w:rPr>
              <w:t>Contratista</w:t>
            </w:r>
            <w:r w:rsidRPr="00336A74">
              <w:rPr>
                <w:rFonts w:cs="Arial"/>
                <w:bCs/>
                <w:snapToGrid w:val="0"/>
                <w:sz w:val="20"/>
                <w:szCs w:val="20"/>
              </w:rPr>
              <w:t xml:space="preserve"> </w:t>
            </w:r>
            <w:r w:rsidRPr="00336A74">
              <w:rPr>
                <w:rFonts w:eastAsia="Calibri" w:cs="Arial"/>
                <w:sz w:val="20"/>
                <w:szCs w:val="20"/>
                <w:lang w:eastAsia="en-US"/>
              </w:rPr>
              <w:t xml:space="preserve">no elaborara la Planilla de Liquidación Final en el plazo establecido, el </w:t>
            </w:r>
            <w:r w:rsidRPr="00336A74">
              <w:rPr>
                <w:rFonts w:eastAsia="Calibri" w:cs="Arial"/>
                <w:b/>
                <w:sz w:val="20"/>
                <w:szCs w:val="20"/>
                <w:lang w:eastAsia="en-US"/>
              </w:rPr>
              <w:t>Supervisor de Obra</w:t>
            </w:r>
            <w:r w:rsidRPr="00336A74">
              <w:rPr>
                <w:rFonts w:eastAsia="Calibri" w:cs="Arial"/>
                <w:sz w:val="20"/>
                <w:szCs w:val="20"/>
                <w:lang w:eastAsia="en-US"/>
              </w:rPr>
              <w:t xml:space="preserve"> en el plazo de cinco (5) días hábiles procederá a la elaboración de la Planilla de Liquidación Final que será aprobada por el Fiscal de Obra, dicha planilla no podrá ser motivo de reclamo por parte del</w:t>
            </w:r>
            <w:r w:rsidRPr="00336A74">
              <w:rPr>
                <w:rFonts w:cs="Arial"/>
                <w:bCs/>
                <w:snapToGrid w:val="0"/>
                <w:sz w:val="20"/>
                <w:szCs w:val="20"/>
              </w:rPr>
              <w:t xml:space="preserve"> </w:t>
            </w:r>
            <w:r w:rsidRPr="00336A74">
              <w:rPr>
                <w:rFonts w:cs="Arial"/>
                <w:b/>
                <w:bCs/>
                <w:snapToGrid w:val="0"/>
                <w:sz w:val="20"/>
                <w:szCs w:val="20"/>
              </w:rPr>
              <w:t>Contratista</w:t>
            </w:r>
            <w:r w:rsidRPr="00336A74">
              <w:rPr>
                <w:rFonts w:eastAsia="Calibri" w:cs="Arial"/>
                <w:sz w:val="20"/>
                <w:szCs w:val="20"/>
                <w:lang w:eastAsia="en-US"/>
              </w:rPr>
              <w:t>.</w:t>
            </w:r>
          </w:p>
        </w:tc>
      </w:tr>
      <w:tr w:rsidR="00987105" w:rsidRPr="00336A74" w:rsidTr="00987105">
        <w:trPr>
          <w:trHeight w:val="490"/>
        </w:trPr>
        <w:tc>
          <w:tcPr>
            <w:tcW w:w="9990" w:type="dxa"/>
            <w:shd w:val="clear" w:color="auto" w:fill="D9D9D9" w:themeFill="background1" w:themeFillShade="D9"/>
            <w:vAlign w:val="center"/>
          </w:tcPr>
          <w:p w:rsidR="00987105" w:rsidRPr="00336A74" w:rsidRDefault="00987105" w:rsidP="00987105">
            <w:pPr>
              <w:pStyle w:val="Prrafodelista"/>
              <w:numPr>
                <w:ilvl w:val="0"/>
                <w:numId w:val="71"/>
              </w:numPr>
              <w:ind w:left="422" w:hanging="283"/>
              <w:contextualSpacing/>
              <w:jc w:val="both"/>
              <w:rPr>
                <w:rFonts w:cs="Arial"/>
                <w:bCs/>
                <w:snapToGrid w:val="0"/>
                <w:sz w:val="20"/>
              </w:rPr>
            </w:pPr>
            <w:r w:rsidRPr="00336A74">
              <w:rPr>
                <w:rFonts w:cs="Arial"/>
                <w:b/>
                <w:sz w:val="20"/>
              </w:rPr>
              <w:lastRenderedPageBreak/>
              <w:t xml:space="preserve">ANTICIPO </w:t>
            </w:r>
          </w:p>
        </w:tc>
      </w:tr>
      <w:tr w:rsidR="00987105" w:rsidRPr="00336A74" w:rsidTr="00987105">
        <w:trPr>
          <w:trHeight w:val="615"/>
        </w:trPr>
        <w:tc>
          <w:tcPr>
            <w:tcW w:w="9990" w:type="dxa"/>
            <w:vAlign w:val="center"/>
          </w:tcPr>
          <w:p w:rsidR="00987105" w:rsidRDefault="00987105" w:rsidP="00474D24">
            <w:pPr>
              <w:ind w:left="139" w:right="147"/>
              <w:jc w:val="both"/>
              <w:rPr>
                <w:rFonts w:cs="Arial"/>
                <w:b/>
                <w:bCs/>
                <w:sz w:val="20"/>
                <w:szCs w:val="20"/>
              </w:rPr>
            </w:pPr>
          </w:p>
          <w:p w:rsidR="00987105" w:rsidRPr="00336A74" w:rsidRDefault="00987105" w:rsidP="00474D24">
            <w:pPr>
              <w:ind w:left="139" w:right="147"/>
              <w:jc w:val="both"/>
              <w:rPr>
                <w:rFonts w:cs="Arial"/>
                <w:sz w:val="20"/>
                <w:szCs w:val="20"/>
              </w:rPr>
            </w:pPr>
            <w:r w:rsidRPr="00336A74">
              <w:rPr>
                <w:rFonts w:cs="Arial"/>
                <w:b/>
                <w:bCs/>
                <w:sz w:val="20"/>
                <w:szCs w:val="20"/>
              </w:rPr>
              <w:t>Anticipo</w:t>
            </w:r>
            <w:r w:rsidRPr="00336A74">
              <w:rPr>
                <w:rFonts w:cs="Arial"/>
                <w:sz w:val="20"/>
                <w:szCs w:val="20"/>
              </w:rPr>
              <w:t>: La empresa contratada podrá solicitar por escrito el pago de anticipo, máximo por el veinte por ciento (20%) del monto total del Contrato, dicho pago será procesado contra entrega de la Garantía de Correcta Inversión de Anticipo y será descontado de la Planilla de Liquidación Final.</w:t>
            </w:r>
          </w:p>
          <w:p w:rsidR="00987105" w:rsidRPr="00336A74" w:rsidRDefault="00987105" w:rsidP="00474D24">
            <w:pPr>
              <w:ind w:left="139" w:right="147"/>
              <w:jc w:val="both"/>
              <w:rPr>
                <w:rFonts w:cs="Arial"/>
                <w:sz w:val="20"/>
                <w:szCs w:val="20"/>
              </w:rPr>
            </w:pPr>
            <w:r w:rsidRPr="00336A74">
              <w:rPr>
                <w:rFonts w:cs="Arial"/>
                <w:sz w:val="20"/>
                <w:szCs w:val="20"/>
              </w:rPr>
              <w:t xml:space="preserve">El </w:t>
            </w:r>
            <w:r w:rsidRPr="00336A74">
              <w:rPr>
                <w:rFonts w:cs="Arial"/>
                <w:b/>
                <w:sz w:val="20"/>
                <w:szCs w:val="20"/>
              </w:rPr>
              <w:t>Contratista</w:t>
            </w:r>
            <w:r w:rsidRPr="00336A74">
              <w:rPr>
                <w:rFonts w:cs="Arial"/>
                <w:sz w:val="20"/>
                <w:szCs w:val="20"/>
              </w:rPr>
              <w:t xml:space="preserve">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w:t>
            </w:r>
          </w:p>
          <w:p w:rsidR="00987105" w:rsidRPr="00336A74" w:rsidRDefault="00987105" w:rsidP="00474D24">
            <w:pPr>
              <w:ind w:left="139" w:right="147"/>
              <w:jc w:val="both"/>
              <w:rPr>
                <w:rFonts w:cs="Arial"/>
                <w:sz w:val="20"/>
                <w:szCs w:val="20"/>
              </w:rPr>
            </w:pPr>
            <w:r w:rsidRPr="00336A74">
              <w:rPr>
                <w:rFonts w:cs="Arial"/>
                <w:sz w:val="20"/>
                <w:szCs w:val="20"/>
              </w:rPr>
              <w:t>En caso de que el Contratista no haya iniciado la obra dentro los cinco (5) días calendario posterior a la emisión de la Orden de Proceder, o en caso de que no cuente con el personal y equipos necesarios para la realización de la obra, el importe de la garantía podrá ser cobrado por la ENTIDAD.</w:t>
            </w:r>
          </w:p>
          <w:p w:rsidR="00987105" w:rsidRPr="00336A74" w:rsidRDefault="00987105" w:rsidP="00474D24">
            <w:pPr>
              <w:jc w:val="both"/>
              <w:rPr>
                <w:rFonts w:cs="Arial"/>
                <w:sz w:val="20"/>
                <w:szCs w:val="20"/>
              </w:rPr>
            </w:pPr>
          </w:p>
        </w:tc>
      </w:tr>
      <w:tr w:rsidR="00987105" w:rsidRPr="00336A74" w:rsidTr="00987105">
        <w:trPr>
          <w:trHeight w:val="387"/>
        </w:trPr>
        <w:tc>
          <w:tcPr>
            <w:tcW w:w="9990" w:type="dxa"/>
            <w:shd w:val="clear" w:color="auto" w:fill="D9D9D9"/>
            <w:vAlign w:val="center"/>
          </w:tcPr>
          <w:p w:rsidR="00987105" w:rsidRPr="00336A74" w:rsidRDefault="00987105" w:rsidP="00987105">
            <w:pPr>
              <w:pStyle w:val="Prrafodelista"/>
              <w:numPr>
                <w:ilvl w:val="0"/>
                <w:numId w:val="71"/>
              </w:numPr>
              <w:ind w:left="422" w:hanging="283"/>
              <w:contextualSpacing/>
              <w:jc w:val="both"/>
              <w:rPr>
                <w:rFonts w:cs="Arial"/>
                <w:b/>
                <w:sz w:val="20"/>
                <w:lang w:val="es-ES_tradnl"/>
              </w:rPr>
            </w:pPr>
            <w:r w:rsidRPr="00336A74">
              <w:rPr>
                <w:rFonts w:cs="Arial"/>
                <w:b/>
                <w:sz w:val="20"/>
              </w:rPr>
              <w:t>GARANTÍAS</w:t>
            </w:r>
          </w:p>
        </w:tc>
      </w:tr>
      <w:tr w:rsidR="00987105" w:rsidRPr="00336A74" w:rsidTr="00987105">
        <w:trPr>
          <w:trHeight w:val="454"/>
        </w:trPr>
        <w:tc>
          <w:tcPr>
            <w:tcW w:w="9990" w:type="dxa"/>
            <w:shd w:val="clear" w:color="auto" w:fill="auto"/>
            <w:vAlign w:val="center"/>
          </w:tcPr>
          <w:p w:rsidR="00987105" w:rsidRDefault="00987105" w:rsidP="00474D24">
            <w:pPr>
              <w:tabs>
                <w:tab w:val="left" w:pos="256"/>
              </w:tabs>
              <w:ind w:right="114"/>
              <w:contextualSpacing/>
              <w:rPr>
                <w:rFonts w:cs="Arial"/>
                <w:bCs/>
                <w:snapToGrid w:val="0"/>
                <w:sz w:val="20"/>
                <w:szCs w:val="20"/>
              </w:rPr>
            </w:pPr>
            <w:r>
              <w:rPr>
                <w:rFonts w:cs="Arial"/>
                <w:bCs/>
                <w:snapToGrid w:val="0"/>
                <w:sz w:val="20"/>
                <w:szCs w:val="20"/>
              </w:rPr>
              <w:t xml:space="preserve">  </w:t>
            </w:r>
          </w:p>
          <w:p w:rsidR="00987105" w:rsidRPr="00336A74" w:rsidRDefault="00987105" w:rsidP="00474D24">
            <w:pPr>
              <w:tabs>
                <w:tab w:val="left" w:pos="256"/>
              </w:tabs>
              <w:ind w:right="114"/>
              <w:contextualSpacing/>
              <w:rPr>
                <w:rFonts w:cs="Arial"/>
                <w:iCs/>
                <w:sz w:val="20"/>
                <w:szCs w:val="20"/>
                <w:lang w:eastAsia="en-US"/>
              </w:rPr>
            </w:pPr>
            <w:r>
              <w:rPr>
                <w:rFonts w:cs="Arial"/>
                <w:bCs/>
                <w:snapToGrid w:val="0"/>
                <w:sz w:val="20"/>
                <w:szCs w:val="20"/>
              </w:rPr>
              <w:t xml:space="preserve">  </w:t>
            </w:r>
            <w:r w:rsidRPr="00336A74">
              <w:rPr>
                <w:rFonts w:cs="Arial"/>
                <w:bCs/>
                <w:snapToGrid w:val="0"/>
                <w:sz w:val="20"/>
                <w:szCs w:val="20"/>
              </w:rPr>
              <w:t xml:space="preserve">El proponente adjudicado </w:t>
            </w:r>
            <w:r w:rsidRPr="00336A74">
              <w:rPr>
                <w:rFonts w:cs="Arial"/>
                <w:iCs/>
                <w:sz w:val="20"/>
                <w:szCs w:val="20"/>
                <w:lang w:eastAsia="en-US"/>
              </w:rPr>
              <w:t>deberá presentar las siguientes garantías:</w:t>
            </w:r>
          </w:p>
          <w:p w:rsidR="00987105" w:rsidRPr="00336A74" w:rsidRDefault="00987105" w:rsidP="00987105">
            <w:pPr>
              <w:pStyle w:val="Prrafodelista"/>
              <w:numPr>
                <w:ilvl w:val="0"/>
                <w:numId w:val="75"/>
              </w:numPr>
              <w:tabs>
                <w:tab w:val="left" w:pos="706"/>
              </w:tabs>
              <w:ind w:right="114"/>
              <w:contextualSpacing/>
              <w:jc w:val="both"/>
              <w:rPr>
                <w:rFonts w:cs="Arial"/>
                <w:iCs/>
                <w:sz w:val="20"/>
              </w:rPr>
            </w:pPr>
            <w:r w:rsidRPr="00336A74">
              <w:rPr>
                <w:rFonts w:cs="Arial"/>
                <w:b/>
                <w:iCs/>
                <w:sz w:val="20"/>
              </w:rPr>
              <w:t xml:space="preserve">Garantía de Cumplimiento de Contrato: </w:t>
            </w:r>
            <w:r w:rsidRPr="00336A74">
              <w:rPr>
                <w:rFonts w:cs="Arial"/>
                <w:iCs/>
                <w:sz w:val="20"/>
              </w:rPr>
              <w:t>Por el siete por ciento (7%) del monto total del contrato, considerando que la vigencia de esta garantía será computable a partir de la firma del contrato hasta la fecha estimada de Recepción Definitiva de la Obra.</w:t>
            </w:r>
          </w:p>
          <w:p w:rsidR="00987105" w:rsidRPr="00336A74" w:rsidRDefault="00987105" w:rsidP="00987105">
            <w:pPr>
              <w:pStyle w:val="Prrafodelista"/>
              <w:numPr>
                <w:ilvl w:val="0"/>
                <w:numId w:val="75"/>
              </w:numPr>
              <w:tabs>
                <w:tab w:val="left" w:pos="706"/>
              </w:tabs>
              <w:ind w:right="114"/>
              <w:contextualSpacing/>
              <w:jc w:val="both"/>
              <w:rPr>
                <w:rFonts w:cs="Arial"/>
                <w:bCs/>
                <w:snapToGrid w:val="0"/>
                <w:sz w:val="20"/>
              </w:rPr>
            </w:pPr>
            <w:r w:rsidRPr="00336A74">
              <w:rPr>
                <w:rFonts w:cs="Arial"/>
                <w:b/>
                <w:sz w:val="20"/>
              </w:rPr>
              <w:t xml:space="preserve">Garantía </w:t>
            </w:r>
            <w:r w:rsidRPr="00336A74">
              <w:rPr>
                <w:rFonts w:cs="Arial"/>
                <w:b/>
                <w:iCs/>
                <w:sz w:val="20"/>
              </w:rPr>
              <w:t>Adicional</w:t>
            </w:r>
            <w:r w:rsidRPr="00336A74">
              <w:rPr>
                <w:rFonts w:cs="Arial"/>
                <w:b/>
                <w:sz w:val="20"/>
              </w:rPr>
              <w:t xml:space="preserve"> a la Garantía de Cumplimiento de Contrato de Obra</w:t>
            </w:r>
            <w:r w:rsidRPr="00336A74">
              <w:rPr>
                <w:rFonts w:cs="Arial"/>
                <w:sz w:val="20"/>
              </w:rPr>
              <w:t xml:space="preserve"> </w:t>
            </w:r>
            <w:r w:rsidRPr="00336A74">
              <w:rPr>
                <w:rFonts w:cs="Arial"/>
                <w:i/>
                <w:sz w:val="20"/>
              </w:rPr>
              <w:t>(Si corresponde)</w:t>
            </w:r>
            <w:r w:rsidRPr="00336A74">
              <w:rPr>
                <w:rFonts w:cs="Arial"/>
                <w:sz w:val="20"/>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w:t>
            </w:r>
            <w:r w:rsidRPr="00336A74">
              <w:rPr>
                <w:rFonts w:cs="Arial"/>
                <w:bCs/>
                <w:snapToGrid w:val="0"/>
                <w:sz w:val="20"/>
              </w:rPr>
              <w:t xml:space="preserve">  </w:t>
            </w:r>
          </w:p>
          <w:p w:rsidR="00987105" w:rsidRPr="00336A74" w:rsidRDefault="00987105" w:rsidP="00474D24">
            <w:pPr>
              <w:ind w:left="139" w:right="147"/>
              <w:contextualSpacing/>
              <w:jc w:val="both"/>
              <w:rPr>
                <w:rFonts w:cs="Arial"/>
                <w:sz w:val="20"/>
                <w:szCs w:val="20"/>
              </w:rPr>
            </w:pPr>
            <w:r w:rsidRPr="00336A74">
              <w:rPr>
                <w:rFonts w:cs="Arial"/>
                <w:sz w:val="20"/>
                <w:szCs w:val="20"/>
              </w:rPr>
              <w:t xml:space="preserve">La presentación de garantías, debe estar sujeta al </w:t>
            </w:r>
            <w:r w:rsidRPr="00336A74">
              <w:rPr>
                <w:rFonts w:cs="Arial"/>
                <w:b/>
                <w:sz w:val="20"/>
                <w:szCs w:val="20"/>
              </w:rPr>
              <w:t>ARTICULO 20.- (Tipos de garantías)</w:t>
            </w:r>
            <w:r w:rsidRPr="00336A74">
              <w:rPr>
                <w:rFonts w:cs="Arial"/>
                <w:sz w:val="20"/>
                <w:szCs w:val="20"/>
              </w:rPr>
              <w:t xml:space="preserve"> del Decreto Supremo N°0181, las cuales establecen los siguientes tipos de garantías:</w:t>
            </w:r>
          </w:p>
          <w:p w:rsidR="00987105" w:rsidRPr="00336A74" w:rsidRDefault="00987105" w:rsidP="00987105">
            <w:pPr>
              <w:pStyle w:val="Prrafodelista"/>
              <w:numPr>
                <w:ilvl w:val="0"/>
                <w:numId w:val="63"/>
              </w:numPr>
              <w:contextualSpacing/>
              <w:jc w:val="both"/>
              <w:rPr>
                <w:rFonts w:cs="Arial"/>
                <w:sz w:val="20"/>
              </w:rPr>
            </w:pPr>
            <w:r w:rsidRPr="00336A74">
              <w:rPr>
                <w:rFonts w:cs="Arial"/>
                <w:sz w:val="20"/>
              </w:rPr>
              <w:t>Boleta de Garantía</w:t>
            </w:r>
          </w:p>
          <w:p w:rsidR="00987105" w:rsidRPr="00336A74" w:rsidRDefault="00987105" w:rsidP="00987105">
            <w:pPr>
              <w:pStyle w:val="Prrafodelista"/>
              <w:numPr>
                <w:ilvl w:val="0"/>
                <w:numId w:val="63"/>
              </w:numPr>
              <w:contextualSpacing/>
              <w:jc w:val="both"/>
              <w:rPr>
                <w:rFonts w:cs="Arial"/>
                <w:sz w:val="20"/>
              </w:rPr>
            </w:pPr>
            <w:r w:rsidRPr="00336A74">
              <w:rPr>
                <w:rFonts w:cs="Arial"/>
                <w:sz w:val="20"/>
              </w:rPr>
              <w:t>Garantía de Primer Requerimiento</w:t>
            </w:r>
          </w:p>
          <w:p w:rsidR="00987105" w:rsidRPr="00AD2055" w:rsidRDefault="00987105" w:rsidP="00987105">
            <w:pPr>
              <w:pStyle w:val="Prrafodelista"/>
              <w:numPr>
                <w:ilvl w:val="0"/>
                <w:numId w:val="63"/>
              </w:numPr>
              <w:contextualSpacing/>
              <w:jc w:val="both"/>
              <w:rPr>
                <w:rFonts w:cs="Arial"/>
                <w:b/>
                <w:bCs/>
                <w:snapToGrid w:val="0"/>
                <w:sz w:val="20"/>
              </w:rPr>
            </w:pPr>
            <w:r w:rsidRPr="00336A74">
              <w:rPr>
                <w:rFonts w:cs="Arial"/>
                <w:sz w:val="20"/>
              </w:rPr>
              <w:t>Póliza de Seguro de Caución a Primer Requerimiento</w:t>
            </w:r>
          </w:p>
          <w:p w:rsidR="00987105" w:rsidRPr="00336A74" w:rsidRDefault="00987105" w:rsidP="00474D24">
            <w:pPr>
              <w:pStyle w:val="Prrafodelista"/>
              <w:jc w:val="both"/>
              <w:rPr>
                <w:rFonts w:cs="Arial"/>
                <w:b/>
                <w:bCs/>
                <w:snapToGrid w:val="0"/>
                <w:sz w:val="20"/>
              </w:rPr>
            </w:pPr>
          </w:p>
        </w:tc>
      </w:tr>
      <w:tr w:rsidR="00987105" w:rsidRPr="00336A74" w:rsidTr="00987105">
        <w:trPr>
          <w:trHeight w:val="504"/>
        </w:trPr>
        <w:tc>
          <w:tcPr>
            <w:tcW w:w="9990" w:type="dxa"/>
            <w:shd w:val="clear" w:color="auto" w:fill="D9D9D9"/>
            <w:vAlign w:val="center"/>
          </w:tcPr>
          <w:p w:rsidR="00987105" w:rsidRPr="00336A74" w:rsidRDefault="00987105" w:rsidP="00987105">
            <w:pPr>
              <w:pStyle w:val="Prrafodelista"/>
              <w:numPr>
                <w:ilvl w:val="0"/>
                <w:numId w:val="71"/>
              </w:numPr>
              <w:ind w:left="422" w:hanging="283"/>
              <w:contextualSpacing/>
              <w:jc w:val="both"/>
              <w:rPr>
                <w:rFonts w:cs="Arial"/>
                <w:b/>
                <w:sz w:val="20"/>
                <w:lang w:val="es-ES_tradnl"/>
              </w:rPr>
            </w:pPr>
            <w:r w:rsidRPr="00336A74">
              <w:rPr>
                <w:rFonts w:cs="Arial"/>
                <w:b/>
                <w:sz w:val="20"/>
              </w:rPr>
              <w:t>MULTAS</w:t>
            </w:r>
          </w:p>
        </w:tc>
      </w:tr>
      <w:tr w:rsidR="00987105" w:rsidRPr="00336A74" w:rsidTr="00987105">
        <w:tc>
          <w:tcPr>
            <w:tcW w:w="9990" w:type="dxa"/>
            <w:vAlign w:val="center"/>
          </w:tcPr>
          <w:p w:rsidR="00987105" w:rsidRPr="00336A74" w:rsidRDefault="00987105" w:rsidP="00474D24">
            <w:pPr>
              <w:ind w:left="139" w:right="176"/>
              <w:jc w:val="both"/>
              <w:rPr>
                <w:rFonts w:cs="Arial"/>
                <w:bCs/>
                <w:snapToGrid w:val="0"/>
                <w:sz w:val="20"/>
                <w:szCs w:val="20"/>
              </w:rPr>
            </w:pPr>
            <w:r w:rsidRPr="00336A74">
              <w:rPr>
                <w:rFonts w:cs="Arial"/>
                <w:bCs/>
                <w:snapToGrid w:val="0"/>
                <w:sz w:val="20"/>
                <w:szCs w:val="20"/>
              </w:rPr>
              <w:t>El BCB podrá cobrar multas, mediante el descuento en la Planilla de Liquidación Final, en los siguientes casos:</w:t>
            </w:r>
          </w:p>
          <w:p w:rsidR="00987105" w:rsidRPr="00336A74" w:rsidRDefault="00987105" w:rsidP="00987105">
            <w:pPr>
              <w:pStyle w:val="Prrafodelista"/>
              <w:numPr>
                <w:ilvl w:val="0"/>
                <w:numId w:val="59"/>
              </w:numPr>
              <w:ind w:left="139" w:right="176" w:firstLine="0"/>
              <w:contextualSpacing/>
              <w:jc w:val="both"/>
              <w:rPr>
                <w:rFonts w:cs="Arial"/>
                <w:bCs/>
                <w:snapToGrid w:val="0"/>
                <w:sz w:val="20"/>
              </w:rPr>
            </w:pPr>
            <w:r w:rsidRPr="00336A74">
              <w:rPr>
                <w:rFonts w:cs="Arial"/>
                <w:sz w:val="20"/>
              </w:rPr>
              <w:t xml:space="preserve">La demora en la entrega de la obra será multada con el </w:t>
            </w:r>
            <w:r w:rsidRPr="00336A74">
              <w:rPr>
                <w:rFonts w:cs="Arial"/>
                <w:b/>
                <w:sz w:val="20"/>
              </w:rPr>
              <w:t>uno por ciento (1%)</w:t>
            </w:r>
            <w:r w:rsidRPr="00336A74">
              <w:rPr>
                <w:rFonts w:cs="Arial"/>
                <w:sz w:val="20"/>
              </w:rPr>
              <w:t xml:space="preserve"> del monto total del Contrato, por cada día calendario de retraso en la fecha definida para la </w:t>
            </w:r>
            <w:r w:rsidRPr="00336A74">
              <w:rPr>
                <w:rFonts w:cs="Arial"/>
                <w:b/>
                <w:sz w:val="20"/>
              </w:rPr>
              <w:t>Recepción provisional</w:t>
            </w:r>
            <w:r w:rsidRPr="00336A74">
              <w:rPr>
                <w:rFonts w:cs="Arial"/>
                <w:sz w:val="20"/>
              </w:rPr>
              <w:t xml:space="preserve"> y </w:t>
            </w:r>
            <w:r w:rsidRPr="00336A74">
              <w:rPr>
                <w:rFonts w:cs="Arial"/>
                <w:b/>
                <w:sz w:val="20"/>
              </w:rPr>
              <w:t>Recepción definitiva</w:t>
            </w:r>
            <w:r w:rsidRPr="00336A74">
              <w:rPr>
                <w:rFonts w:cs="Arial"/>
                <w:sz w:val="20"/>
              </w:rPr>
              <w:t xml:space="preserve">, según corresponda. </w:t>
            </w:r>
          </w:p>
          <w:p w:rsidR="00987105" w:rsidRPr="00336A74" w:rsidRDefault="00987105" w:rsidP="00987105">
            <w:pPr>
              <w:pStyle w:val="Prrafodelista"/>
              <w:numPr>
                <w:ilvl w:val="0"/>
                <w:numId w:val="59"/>
              </w:numPr>
              <w:ind w:left="139" w:right="176" w:firstLine="0"/>
              <w:contextualSpacing/>
              <w:jc w:val="both"/>
              <w:rPr>
                <w:rFonts w:cs="Arial"/>
                <w:bCs/>
                <w:snapToGrid w:val="0"/>
                <w:sz w:val="20"/>
              </w:rPr>
            </w:pPr>
            <w:r w:rsidRPr="00336A74">
              <w:rPr>
                <w:rFonts w:cs="Arial"/>
                <w:sz w:val="20"/>
              </w:rPr>
              <w:t xml:space="preserve">El cambio del personal de la obra propuesto por el </w:t>
            </w:r>
            <w:r w:rsidRPr="00336A74">
              <w:rPr>
                <w:rFonts w:cs="Arial"/>
                <w:b/>
                <w:sz w:val="20"/>
              </w:rPr>
              <w:t>Contratista</w:t>
            </w:r>
            <w:r w:rsidRPr="00336A74">
              <w:rPr>
                <w:rFonts w:cs="Arial"/>
                <w:sz w:val="20"/>
              </w:rPr>
              <w:t xml:space="preserve"> será multado con el </w:t>
            </w:r>
            <w:r w:rsidRPr="00336A74">
              <w:rPr>
                <w:rFonts w:cs="Arial"/>
                <w:b/>
                <w:sz w:val="20"/>
              </w:rPr>
              <w:t>uno por ciento (1%)</w:t>
            </w:r>
            <w:r w:rsidRPr="00336A74">
              <w:rPr>
                <w:rFonts w:cs="Arial"/>
                <w:sz w:val="20"/>
              </w:rPr>
              <w:t xml:space="preserve"> del monto total del contrato, por cada vez que suceda.</w:t>
            </w:r>
          </w:p>
          <w:p w:rsidR="00987105" w:rsidRPr="00336A74" w:rsidRDefault="00987105" w:rsidP="00987105">
            <w:pPr>
              <w:pStyle w:val="Prrafodelista"/>
              <w:numPr>
                <w:ilvl w:val="0"/>
                <w:numId w:val="59"/>
              </w:numPr>
              <w:ind w:left="139" w:right="176" w:firstLine="0"/>
              <w:contextualSpacing/>
              <w:jc w:val="both"/>
              <w:rPr>
                <w:rFonts w:cs="Arial"/>
                <w:bCs/>
                <w:snapToGrid w:val="0"/>
                <w:sz w:val="20"/>
              </w:rPr>
            </w:pPr>
            <w:r w:rsidRPr="00336A74">
              <w:rPr>
                <w:rFonts w:cs="Arial"/>
                <w:sz w:val="20"/>
              </w:rPr>
              <w:t xml:space="preserve">Cada llamada de atención al </w:t>
            </w:r>
            <w:r w:rsidRPr="00336A74">
              <w:rPr>
                <w:rFonts w:cs="Arial"/>
                <w:b/>
                <w:sz w:val="20"/>
              </w:rPr>
              <w:t>Contratista</w:t>
            </w:r>
            <w:r w:rsidRPr="00336A74">
              <w:rPr>
                <w:rFonts w:cs="Arial"/>
                <w:sz w:val="20"/>
              </w:rPr>
              <w:t xml:space="preserve"> que sea realizada por el </w:t>
            </w:r>
            <w:r w:rsidRPr="00336A74">
              <w:rPr>
                <w:rFonts w:cs="Arial"/>
                <w:b/>
                <w:sz w:val="20"/>
              </w:rPr>
              <w:t>Supervisor de Obra</w:t>
            </w:r>
            <w:r w:rsidRPr="00336A74">
              <w:rPr>
                <w:rFonts w:cs="Arial"/>
                <w:sz w:val="20"/>
              </w:rPr>
              <w:t xml:space="preserve"> será multada con el </w:t>
            </w:r>
            <w:r w:rsidRPr="00336A74">
              <w:rPr>
                <w:rFonts w:cs="Arial"/>
                <w:b/>
                <w:sz w:val="20"/>
              </w:rPr>
              <w:t>uno por ciento (1%)</w:t>
            </w:r>
            <w:r w:rsidRPr="00336A74">
              <w:rPr>
                <w:rFonts w:cs="Arial"/>
                <w:sz w:val="20"/>
              </w:rPr>
              <w:t xml:space="preserve"> del monto total del contrato. </w:t>
            </w:r>
          </w:p>
          <w:p w:rsidR="00987105" w:rsidRPr="00336A74" w:rsidRDefault="00987105" w:rsidP="00987105">
            <w:pPr>
              <w:pStyle w:val="Prrafodelista"/>
              <w:numPr>
                <w:ilvl w:val="0"/>
                <w:numId w:val="59"/>
              </w:numPr>
              <w:ind w:left="139" w:right="147" w:firstLine="0"/>
              <w:contextualSpacing/>
              <w:jc w:val="both"/>
              <w:rPr>
                <w:rFonts w:cs="Arial"/>
                <w:bCs/>
                <w:snapToGrid w:val="0"/>
                <w:sz w:val="20"/>
              </w:rPr>
            </w:pPr>
            <w:r w:rsidRPr="00336A74">
              <w:rPr>
                <w:rFonts w:cs="Arial"/>
                <w:sz w:val="20"/>
              </w:rPr>
              <w:t xml:space="preserve">La ausencia verificada del personal de la obra propuesto por el </w:t>
            </w:r>
            <w:r w:rsidRPr="00336A74">
              <w:rPr>
                <w:rFonts w:cs="Arial"/>
                <w:b/>
                <w:sz w:val="20"/>
              </w:rPr>
              <w:t>Contratista</w:t>
            </w:r>
            <w:r w:rsidRPr="00336A74">
              <w:rPr>
                <w:rFonts w:cs="Arial"/>
                <w:sz w:val="20"/>
              </w:rPr>
              <w:t xml:space="preserve"> será multada con el </w:t>
            </w:r>
            <w:r w:rsidRPr="00336A74">
              <w:rPr>
                <w:rFonts w:cs="Arial"/>
                <w:b/>
                <w:sz w:val="20"/>
              </w:rPr>
              <w:t>cero punto cinco por ciento (0.5%)</w:t>
            </w:r>
            <w:r w:rsidRPr="00336A74">
              <w:rPr>
                <w:rFonts w:cs="Arial"/>
                <w:sz w:val="20"/>
              </w:rPr>
              <w:t xml:space="preserve"> del monto total del contrato por cada día verificado y será registrado por el </w:t>
            </w:r>
            <w:r w:rsidRPr="00336A74">
              <w:rPr>
                <w:rFonts w:cs="Arial"/>
                <w:b/>
                <w:sz w:val="20"/>
              </w:rPr>
              <w:t>Supervisor de Obra</w:t>
            </w:r>
            <w:r w:rsidRPr="00336A74">
              <w:rPr>
                <w:rFonts w:cs="Arial"/>
                <w:sz w:val="20"/>
              </w:rPr>
              <w:t xml:space="preserve"> mediante el libro de órdenes.</w:t>
            </w:r>
          </w:p>
          <w:p w:rsidR="00987105" w:rsidRDefault="00987105" w:rsidP="00474D24">
            <w:pPr>
              <w:spacing w:before="120" w:after="120"/>
              <w:ind w:left="139" w:right="147"/>
              <w:jc w:val="both"/>
              <w:rPr>
                <w:rFonts w:cs="Arial"/>
                <w:bCs/>
                <w:snapToGrid w:val="0"/>
                <w:sz w:val="20"/>
                <w:szCs w:val="20"/>
              </w:rPr>
            </w:pPr>
            <w:r w:rsidRPr="00336A74">
              <w:rPr>
                <w:rFonts w:cs="Arial"/>
                <w:bCs/>
                <w:snapToGrid w:val="0"/>
                <w:sz w:val="20"/>
                <w:szCs w:val="20"/>
              </w:rPr>
              <w:t xml:space="preserve">La sumatoria de las multas establecidas anteriormente, no deberá exceder el </w:t>
            </w:r>
            <w:r w:rsidRPr="00336A74">
              <w:rPr>
                <w:rFonts w:cs="Arial"/>
                <w:b/>
                <w:bCs/>
                <w:snapToGrid w:val="0"/>
                <w:sz w:val="20"/>
                <w:szCs w:val="20"/>
              </w:rPr>
              <w:t>veinte por ciento (20%)</w:t>
            </w:r>
            <w:r w:rsidRPr="00336A74">
              <w:rPr>
                <w:rFonts w:cs="Arial"/>
                <w:bCs/>
                <w:snapToGrid w:val="0"/>
                <w:sz w:val="20"/>
                <w:szCs w:val="20"/>
              </w:rPr>
              <w:t xml:space="preserve"> del monto total de Contrato, sin perjuicio de resolver el mismo.</w:t>
            </w:r>
          </w:p>
          <w:p w:rsidR="00987105" w:rsidRDefault="00987105" w:rsidP="00474D24">
            <w:pPr>
              <w:spacing w:before="120" w:after="120"/>
              <w:ind w:left="139" w:right="147"/>
              <w:jc w:val="both"/>
              <w:rPr>
                <w:rFonts w:cs="Arial"/>
                <w:bCs/>
                <w:snapToGrid w:val="0"/>
                <w:sz w:val="20"/>
                <w:szCs w:val="20"/>
              </w:rPr>
            </w:pPr>
          </w:p>
          <w:p w:rsidR="00987105" w:rsidRPr="00336A74" w:rsidRDefault="00987105" w:rsidP="00474D24">
            <w:pPr>
              <w:spacing w:before="120" w:after="120"/>
              <w:ind w:left="139" w:right="147"/>
              <w:jc w:val="both"/>
              <w:rPr>
                <w:rFonts w:cs="Arial"/>
                <w:b/>
                <w:sz w:val="20"/>
                <w:szCs w:val="20"/>
                <w:lang w:val="es-ES_tradnl"/>
              </w:rPr>
            </w:pPr>
            <w:bookmarkStart w:id="52" w:name="_GoBack"/>
            <w:bookmarkEnd w:id="52"/>
          </w:p>
        </w:tc>
      </w:tr>
      <w:tr w:rsidR="00987105" w:rsidRPr="00336A74" w:rsidTr="00987105">
        <w:trPr>
          <w:trHeight w:val="419"/>
        </w:trPr>
        <w:tc>
          <w:tcPr>
            <w:tcW w:w="9990" w:type="dxa"/>
            <w:tcBorders>
              <w:top w:val="single" w:sz="4" w:space="0" w:color="auto"/>
              <w:left w:val="single" w:sz="4" w:space="0" w:color="auto"/>
              <w:bottom w:val="single" w:sz="4" w:space="0" w:color="auto"/>
              <w:right w:val="single" w:sz="4" w:space="0" w:color="auto"/>
            </w:tcBorders>
            <w:shd w:val="clear" w:color="auto" w:fill="D9D9D9"/>
            <w:vAlign w:val="center"/>
          </w:tcPr>
          <w:p w:rsidR="00987105" w:rsidRPr="00336A74" w:rsidRDefault="00987105" w:rsidP="00987105">
            <w:pPr>
              <w:pStyle w:val="Prrafodelista"/>
              <w:numPr>
                <w:ilvl w:val="0"/>
                <w:numId w:val="71"/>
              </w:numPr>
              <w:ind w:left="422" w:hanging="283"/>
              <w:contextualSpacing/>
              <w:jc w:val="both"/>
              <w:rPr>
                <w:rFonts w:cs="Arial"/>
                <w:b/>
                <w:sz w:val="20"/>
                <w:lang w:val="es-ES_tradnl"/>
              </w:rPr>
            </w:pPr>
            <w:r w:rsidRPr="00336A74">
              <w:rPr>
                <w:rFonts w:cs="Arial"/>
                <w:b/>
                <w:sz w:val="20"/>
              </w:rPr>
              <w:lastRenderedPageBreak/>
              <w:t>RESERVA</w:t>
            </w:r>
            <w:r w:rsidRPr="00336A74">
              <w:rPr>
                <w:rFonts w:cs="Arial"/>
                <w:b/>
                <w:sz w:val="20"/>
                <w:lang w:val="es-ES_tradnl"/>
              </w:rPr>
              <w:t xml:space="preserve"> DE DERECHOS DEL BCB</w:t>
            </w:r>
          </w:p>
        </w:tc>
      </w:tr>
      <w:tr w:rsidR="00987105" w:rsidRPr="00336A74" w:rsidTr="00987105">
        <w:trPr>
          <w:trHeight w:val="4220"/>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987105" w:rsidRDefault="00987105" w:rsidP="00474D24">
            <w:pPr>
              <w:tabs>
                <w:tab w:val="num" w:pos="3846"/>
              </w:tabs>
              <w:spacing w:after="120"/>
              <w:ind w:left="139" w:right="147"/>
              <w:rPr>
                <w:rFonts w:cs="Arial"/>
                <w:bCs/>
                <w:sz w:val="20"/>
                <w:szCs w:val="20"/>
                <w:lang w:val="x-none"/>
              </w:rPr>
            </w:pPr>
          </w:p>
          <w:p w:rsidR="00987105" w:rsidRPr="00336A74" w:rsidRDefault="00987105" w:rsidP="00474D24">
            <w:pPr>
              <w:tabs>
                <w:tab w:val="num" w:pos="3846"/>
              </w:tabs>
              <w:spacing w:after="120"/>
              <w:ind w:left="139" w:right="147"/>
              <w:rPr>
                <w:rFonts w:cs="Arial"/>
                <w:bCs/>
                <w:sz w:val="20"/>
                <w:szCs w:val="20"/>
                <w:lang w:val="x-none"/>
              </w:rPr>
            </w:pPr>
            <w:r w:rsidRPr="00336A74">
              <w:rPr>
                <w:rFonts w:cs="Arial"/>
                <w:bCs/>
                <w:sz w:val="20"/>
                <w:szCs w:val="20"/>
                <w:lang w:val="x-none"/>
              </w:rPr>
              <w:t>El BCB se reserva los siguientes derechos:</w:t>
            </w:r>
          </w:p>
          <w:p w:rsidR="00987105" w:rsidRPr="00336A74" w:rsidRDefault="00987105" w:rsidP="00987105">
            <w:pPr>
              <w:numPr>
                <w:ilvl w:val="0"/>
                <w:numId w:val="60"/>
              </w:numPr>
              <w:ind w:left="139" w:right="147" w:firstLine="0"/>
              <w:contextualSpacing/>
              <w:jc w:val="both"/>
              <w:rPr>
                <w:rFonts w:cs="Arial"/>
                <w:sz w:val="20"/>
                <w:szCs w:val="20"/>
              </w:rPr>
            </w:pPr>
            <w:r w:rsidRPr="00336A74">
              <w:rPr>
                <w:rFonts w:cs="Arial"/>
                <w:sz w:val="20"/>
                <w:szCs w:val="20"/>
              </w:rPr>
              <w:t>Verificar toda la documentación presentada como respaldo en el presente proceso, de acuerdo con los requerimientos establecidos.</w:t>
            </w:r>
          </w:p>
          <w:p w:rsidR="00987105" w:rsidRPr="00336A74" w:rsidRDefault="00987105" w:rsidP="00987105">
            <w:pPr>
              <w:numPr>
                <w:ilvl w:val="0"/>
                <w:numId w:val="60"/>
              </w:numPr>
              <w:tabs>
                <w:tab w:val="left" w:pos="681"/>
              </w:tabs>
              <w:ind w:left="139" w:right="147" w:firstLine="0"/>
              <w:jc w:val="both"/>
              <w:rPr>
                <w:rFonts w:cs="Arial"/>
                <w:bCs/>
                <w:sz w:val="20"/>
                <w:szCs w:val="20"/>
                <w:lang w:val="x-none"/>
              </w:rPr>
            </w:pPr>
            <w:r w:rsidRPr="00336A74">
              <w:rPr>
                <w:rFonts w:cs="Arial"/>
                <w:bCs/>
                <w:sz w:val="20"/>
                <w:szCs w:val="20"/>
                <w:lang w:val="es-MX"/>
              </w:rPr>
              <w:t>Solicitar documentos complementarios (actas de recepción definitiva, certificados de cumplimientos de contrato u otros similares) para verificar la experiencia del personal de la obra.</w:t>
            </w:r>
          </w:p>
          <w:p w:rsidR="00987105" w:rsidRPr="00336A74" w:rsidRDefault="00987105" w:rsidP="00987105">
            <w:pPr>
              <w:numPr>
                <w:ilvl w:val="0"/>
                <w:numId w:val="60"/>
              </w:numPr>
              <w:ind w:left="139" w:right="147" w:firstLine="0"/>
              <w:contextualSpacing/>
              <w:jc w:val="both"/>
              <w:rPr>
                <w:rFonts w:cs="Arial"/>
                <w:sz w:val="20"/>
                <w:szCs w:val="20"/>
              </w:rPr>
            </w:pPr>
            <w:r w:rsidRPr="00336A74">
              <w:rPr>
                <w:rFonts w:cs="Arial"/>
                <w:sz w:val="20"/>
                <w:szCs w:val="20"/>
              </w:rPr>
              <w:t>Declarar desierta la convocatoria de acuerdo con lo establecido en la normativa vigente de contrataciones estatales (D.S. N° 181 – NB SABS).</w:t>
            </w:r>
          </w:p>
          <w:p w:rsidR="00987105" w:rsidRPr="00336A74" w:rsidRDefault="00987105" w:rsidP="00987105">
            <w:pPr>
              <w:numPr>
                <w:ilvl w:val="0"/>
                <w:numId w:val="60"/>
              </w:numPr>
              <w:ind w:left="139" w:right="147" w:firstLine="0"/>
              <w:contextualSpacing/>
              <w:jc w:val="both"/>
              <w:rPr>
                <w:rFonts w:cs="Arial"/>
                <w:sz w:val="20"/>
                <w:szCs w:val="20"/>
              </w:rPr>
            </w:pPr>
            <w:r w:rsidRPr="00336A74">
              <w:rPr>
                <w:rFonts w:cs="Arial"/>
                <w:sz w:val="20"/>
                <w:szCs w:val="20"/>
              </w:rPr>
              <w:t>Anular, cancelar, suspender el presente proceso de acuerdo con la NB SABS y debidamente justificado.</w:t>
            </w:r>
          </w:p>
          <w:p w:rsidR="00987105" w:rsidRPr="00336A74" w:rsidRDefault="00987105" w:rsidP="00987105">
            <w:pPr>
              <w:numPr>
                <w:ilvl w:val="0"/>
                <w:numId w:val="60"/>
              </w:numPr>
              <w:ind w:left="139" w:right="147" w:firstLine="0"/>
              <w:contextualSpacing/>
              <w:jc w:val="both"/>
              <w:rPr>
                <w:rFonts w:cs="Arial"/>
                <w:sz w:val="20"/>
                <w:szCs w:val="20"/>
              </w:rPr>
            </w:pPr>
            <w:r w:rsidRPr="00336A74">
              <w:rPr>
                <w:rFonts w:cs="Arial"/>
                <w:sz w:val="20"/>
                <w:szCs w:val="20"/>
              </w:rPr>
              <w:t>La entidad por ningún motivo aceptará reajuste de precios.</w:t>
            </w:r>
          </w:p>
          <w:p w:rsidR="00987105" w:rsidRPr="00336A74" w:rsidRDefault="00987105" w:rsidP="00987105">
            <w:pPr>
              <w:numPr>
                <w:ilvl w:val="0"/>
                <w:numId w:val="60"/>
              </w:numPr>
              <w:ind w:left="139" w:right="147" w:firstLine="0"/>
              <w:contextualSpacing/>
              <w:jc w:val="both"/>
              <w:rPr>
                <w:rFonts w:cs="Arial"/>
                <w:sz w:val="20"/>
                <w:szCs w:val="20"/>
              </w:rPr>
            </w:pPr>
            <w:r w:rsidRPr="00336A74">
              <w:rPr>
                <w:rFonts w:cs="Arial"/>
                <w:sz w:val="20"/>
                <w:szCs w:val="20"/>
              </w:rPr>
              <w:t xml:space="preserve">En caso de que el </w:t>
            </w:r>
            <w:r w:rsidRPr="00336A74">
              <w:rPr>
                <w:rFonts w:cs="Arial"/>
                <w:b/>
                <w:sz w:val="20"/>
                <w:szCs w:val="20"/>
              </w:rPr>
              <w:t>Contratista</w:t>
            </w:r>
            <w:r w:rsidRPr="00336A74">
              <w:rPr>
                <w:rFonts w:cs="Arial"/>
                <w:sz w:val="20"/>
                <w:szCs w:val="20"/>
              </w:rPr>
              <w:t xml:space="preserve"> demore más de </w:t>
            </w:r>
            <w:r w:rsidRPr="00336A74">
              <w:rPr>
                <w:rFonts w:cs="Arial"/>
                <w:b/>
                <w:sz w:val="20"/>
                <w:szCs w:val="20"/>
              </w:rPr>
              <w:t>cinco (5) días calendario</w:t>
            </w:r>
            <w:r w:rsidRPr="00336A74">
              <w:rPr>
                <w:rFonts w:cs="Arial"/>
                <w:sz w:val="20"/>
                <w:szCs w:val="20"/>
              </w:rPr>
              <w:t xml:space="preserve"> en movilizarse a la zona de los trabajos después de emitida la orden de proceder, se procederá a la Resolución del Contrato por causales atribuibles al </w:t>
            </w:r>
            <w:r w:rsidRPr="00336A74">
              <w:rPr>
                <w:rFonts w:cs="Arial"/>
                <w:b/>
                <w:sz w:val="20"/>
                <w:szCs w:val="20"/>
              </w:rPr>
              <w:t>Contratista</w:t>
            </w:r>
            <w:r w:rsidRPr="00336A74">
              <w:rPr>
                <w:rFonts w:cs="Arial"/>
                <w:sz w:val="20"/>
                <w:szCs w:val="20"/>
              </w:rPr>
              <w:t>.</w:t>
            </w:r>
          </w:p>
          <w:p w:rsidR="00987105" w:rsidRPr="00AD2055" w:rsidRDefault="00987105" w:rsidP="00987105">
            <w:pPr>
              <w:numPr>
                <w:ilvl w:val="0"/>
                <w:numId w:val="60"/>
              </w:numPr>
              <w:ind w:left="139" w:right="147" w:firstLine="0"/>
              <w:contextualSpacing/>
              <w:jc w:val="both"/>
              <w:rPr>
                <w:rFonts w:cs="Arial"/>
                <w:bCs/>
                <w:sz w:val="20"/>
                <w:szCs w:val="20"/>
                <w:lang w:val="x-none"/>
              </w:rPr>
            </w:pPr>
            <w:r w:rsidRPr="00336A74">
              <w:rPr>
                <w:rFonts w:cs="Arial"/>
                <w:sz w:val="20"/>
                <w:szCs w:val="20"/>
              </w:rPr>
              <w:t xml:space="preserve">En caso de que el </w:t>
            </w:r>
            <w:r w:rsidRPr="00336A74">
              <w:rPr>
                <w:rFonts w:cs="Arial"/>
                <w:b/>
                <w:sz w:val="20"/>
                <w:szCs w:val="20"/>
              </w:rPr>
              <w:t>Contratista</w:t>
            </w:r>
            <w:r w:rsidRPr="00336A74">
              <w:rPr>
                <w:rFonts w:cs="Arial"/>
                <w:sz w:val="20"/>
                <w:szCs w:val="20"/>
              </w:rPr>
              <w:t xml:space="preserve"> suspenda los trabajos sin justificación por más de </w:t>
            </w:r>
            <w:r w:rsidRPr="00336A74">
              <w:rPr>
                <w:rFonts w:cs="Arial"/>
                <w:b/>
                <w:sz w:val="20"/>
                <w:szCs w:val="20"/>
              </w:rPr>
              <w:t>cinco (5) días calendarios</w:t>
            </w:r>
            <w:r w:rsidRPr="00336A74">
              <w:rPr>
                <w:rFonts w:cs="Arial"/>
                <w:sz w:val="20"/>
                <w:szCs w:val="20"/>
              </w:rPr>
              <w:t xml:space="preserve"> continuos y/o discontinuos sin autorización del </w:t>
            </w:r>
            <w:r w:rsidRPr="00336A74">
              <w:rPr>
                <w:rFonts w:cs="Arial"/>
                <w:b/>
                <w:sz w:val="20"/>
                <w:szCs w:val="20"/>
              </w:rPr>
              <w:t>Supervisor de Obra</w:t>
            </w:r>
            <w:r w:rsidRPr="00336A74">
              <w:rPr>
                <w:rFonts w:cs="Arial"/>
                <w:sz w:val="20"/>
                <w:szCs w:val="20"/>
              </w:rPr>
              <w:t xml:space="preserve">, se procederá a la Resolución del Contrato por causales atribuibles al </w:t>
            </w:r>
            <w:r w:rsidRPr="00336A74">
              <w:rPr>
                <w:rFonts w:cs="Arial"/>
                <w:b/>
                <w:sz w:val="20"/>
                <w:szCs w:val="20"/>
              </w:rPr>
              <w:t>Contratista</w:t>
            </w:r>
            <w:r w:rsidRPr="00336A74">
              <w:rPr>
                <w:rFonts w:cs="Arial"/>
                <w:sz w:val="20"/>
                <w:szCs w:val="20"/>
              </w:rPr>
              <w:t>.</w:t>
            </w:r>
          </w:p>
          <w:p w:rsidR="00987105" w:rsidRPr="00336A74" w:rsidRDefault="00987105" w:rsidP="00474D24">
            <w:pPr>
              <w:ind w:left="139" w:right="147"/>
              <w:contextualSpacing/>
              <w:jc w:val="both"/>
              <w:rPr>
                <w:rFonts w:cs="Arial"/>
                <w:bCs/>
                <w:sz w:val="20"/>
                <w:szCs w:val="20"/>
                <w:lang w:val="x-none"/>
              </w:rPr>
            </w:pPr>
          </w:p>
        </w:tc>
      </w:tr>
    </w:tbl>
    <w:p w:rsidR="00B33A28" w:rsidRDefault="00B33A28" w:rsidP="00B33A28">
      <w:pPr>
        <w:pStyle w:val="Piedepgina"/>
        <w:ind w:right="96"/>
        <w:jc w:val="both"/>
        <w:rPr>
          <w:rFonts w:cs="Arial"/>
          <w:sz w:val="20"/>
          <w:szCs w:val="20"/>
        </w:rPr>
      </w:pPr>
    </w:p>
    <w:p w:rsidR="00B33A28" w:rsidRDefault="00B33A28" w:rsidP="00B33A28">
      <w:pPr>
        <w:pStyle w:val="Piedepgina"/>
        <w:ind w:right="96"/>
        <w:jc w:val="both"/>
        <w:rPr>
          <w:rFonts w:cs="Arial"/>
          <w:sz w:val="20"/>
          <w:szCs w:val="20"/>
        </w:rPr>
      </w:pPr>
    </w:p>
    <w:p w:rsidR="00B33A28" w:rsidRDefault="00B33A28" w:rsidP="00A92738">
      <w:pPr>
        <w:rPr>
          <w:lang w:val="es-BO" w:eastAsia="en-US"/>
        </w:rPr>
      </w:pPr>
    </w:p>
    <w:p w:rsidR="0028098C" w:rsidRPr="00064FBA" w:rsidRDefault="0028098C" w:rsidP="0003756F">
      <w:pPr>
        <w:jc w:val="both"/>
        <w:rPr>
          <w:b/>
          <w:sz w:val="18"/>
          <w:szCs w:val="18"/>
          <w:lang w:val="es-BO" w:eastAsia="en-US"/>
        </w:rPr>
      </w:pPr>
    </w:p>
    <w:p w:rsidR="00747338" w:rsidRPr="00205281" w:rsidRDefault="00EC43D6" w:rsidP="00FE5DE1">
      <w:pPr>
        <w:rPr>
          <w:rFonts w:cs="Arial"/>
          <w:b/>
          <w:sz w:val="18"/>
          <w:szCs w:val="18"/>
          <w:lang w:val="es-BO"/>
        </w:rPr>
      </w:pPr>
      <w:r w:rsidRPr="00205281">
        <w:rPr>
          <w:rFonts w:cs="Arial"/>
          <w:b/>
          <w:sz w:val="18"/>
          <w:szCs w:val="18"/>
          <w:lang w:val="es-BO"/>
        </w:rPr>
        <w:br w:type="page"/>
      </w:r>
    </w:p>
    <w:p w:rsidR="006C37AD" w:rsidRDefault="006C37AD" w:rsidP="00251C1D">
      <w:pPr>
        <w:jc w:val="center"/>
        <w:rPr>
          <w:rFonts w:cs="Arial"/>
          <w:b/>
          <w:sz w:val="18"/>
          <w:szCs w:val="18"/>
          <w:lang w:val="es-BO"/>
        </w:rPr>
      </w:pPr>
    </w:p>
    <w:p w:rsidR="00606908" w:rsidRDefault="00606908"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606908" w:rsidRDefault="00606908" w:rsidP="00251C1D">
      <w:pPr>
        <w:jc w:val="center"/>
        <w:rPr>
          <w:rFonts w:cs="Arial"/>
          <w:b/>
          <w:sz w:val="18"/>
          <w:szCs w:val="18"/>
          <w:lang w:val="es-BO"/>
        </w:rPr>
      </w:pP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E202A3" w:rsidRDefault="00E202A3" w:rsidP="00251C1D">
      <w:pPr>
        <w:jc w:val="center"/>
        <w:rPr>
          <w:rFonts w:cs="Arial"/>
          <w:b/>
          <w:sz w:val="18"/>
          <w:szCs w:val="18"/>
          <w:lang w:val="es-BO"/>
        </w:rPr>
      </w:pPr>
    </w:p>
    <w:p w:rsidR="00E202A3" w:rsidRDefault="00E202A3"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lastRenderedPageBreak/>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10050" w:type="dxa"/>
        <w:jc w:val="center"/>
        <w:tblLayout w:type="fixed"/>
        <w:tblLook w:val="04A0" w:firstRow="1" w:lastRow="0" w:firstColumn="1" w:lastColumn="0" w:noHBand="0" w:noVBand="1"/>
      </w:tblPr>
      <w:tblGrid>
        <w:gridCol w:w="1295"/>
        <w:gridCol w:w="391"/>
        <w:gridCol w:w="392"/>
        <w:gridCol w:w="392"/>
        <w:gridCol w:w="392"/>
        <w:gridCol w:w="242"/>
        <w:gridCol w:w="151"/>
        <w:gridCol w:w="412"/>
        <w:gridCol w:w="392"/>
        <w:gridCol w:w="393"/>
        <w:gridCol w:w="393"/>
        <w:gridCol w:w="392"/>
        <w:gridCol w:w="393"/>
        <w:gridCol w:w="410"/>
        <w:gridCol w:w="394"/>
        <w:gridCol w:w="393"/>
        <w:gridCol w:w="393"/>
        <w:gridCol w:w="392"/>
        <w:gridCol w:w="311"/>
        <w:gridCol w:w="359"/>
        <w:gridCol w:w="265"/>
        <w:gridCol w:w="407"/>
        <w:gridCol w:w="238"/>
        <w:gridCol w:w="425"/>
        <w:gridCol w:w="126"/>
        <w:gridCol w:w="307"/>
      </w:tblGrid>
      <w:tr w:rsidR="00205281" w:rsidRPr="00205281" w:rsidTr="00606908">
        <w:trPr>
          <w:trHeight w:val="277"/>
          <w:jc w:val="center"/>
        </w:trPr>
        <w:tc>
          <w:tcPr>
            <w:tcW w:w="1005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606908">
        <w:trPr>
          <w:trHeight w:val="32"/>
          <w:jc w:val="center"/>
        </w:trPr>
        <w:tc>
          <w:tcPr>
            <w:tcW w:w="1005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606908">
        <w:trPr>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06908"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433"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606908">
        <w:trPr>
          <w:trHeight w:val="144"/>
          <w:jc w:val="center"/>
        </w:trPr>
        <w:tc>
          <w:tcPr>
            <w:tcW w:w="10050"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606908">
        <w:trPr>
          <w:trHeight w:val="277"/>
          <w:jc w:val="center"/>
        </w:trPr>
        <w:tc>
          <w:tcPr>
            <w:tcW w:w="3104" w:type="dxa"/>
            <w:gridSpan w:val="6"/>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639"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9D7450" w:rsidRDefault="00606908" w:rsidP="00FF4101">
            <w:pPr>
              <w:jc w:val="center"/>
              <w:rPr>
                <w:rFonts w:ascii="Arial" w:hAnsi="Arial" w:cs="Arial"/>
                <w:b/>
                <w:bCs/>
                <w:sz w:val="20"/>
                <w:szCs w:val="20"/>
                <w:lang w:val="es-BO"/>
              </w:rPr>
            </w:pPr>
            <w:r w:rsidRPr="00606908">
              <w:rPr>
                <w:rFonts w:ascii="Arial" w:hAnsi="Arial" w:cs="Arial"/>
                <w:b/>
                <w:bCs/>
                <w:sz w:val="20"/>
                <w:szCs w:val="20"/>
                <w:lang w:val="es-BO"/>
              </w:rPr>
              <w:t>OBRA DE REFUERZO ESTRUCTURAL EN BÓVEDAS Y ESCALERA DE LA BIBLIOTECA CASTO ROJAS DEL BCB</w:t>
            </w:r>
          </w:p>
        </w:tc>
        <w:tc>
          <w:tcPr>
            <w:tcW w:w="307" w:type="dxa"/>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606908">
        <w:trPr>
          <w:trHeight w:val="42"/>
          <w:jc w:val="center"/>
        </w:trPr>
        <w:tc>
          <w:tcPr>
            <w:tcW w:w="1005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w:t>
      </w:r>
      <w:r w:rsidRPr="00205281">
        <w:rPr>
          <w:rFonts w:cs="Arial"/>
          <w:szCs w:val="18"/>
          <w:lang w:val="es-BO"/>
        </w:rPr>
        <w:lastRenderedPageBreak/>
        <w:t>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E20EC1" w:rsidRDefault="00E20EC1"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Pr="00205281" w:rsidRDefault="00156425"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156425" w:rsidRDefault="00A040AB" w:rsidP="00F23199">
      <w:pPr>
        <w:jc w:val="center"/>
        <w:rPr>
          <w:rFonts w:cs="Arial"/>
          <w:b/>
          <w:sz w:val="18"/>
          <w:szCs w:val="18"/>
          <w:lang w:val="es-BO"/>
        </w:rPr>
      </w:pPr>
      <w:r w:rsidRPr="00205281">
        <w:rPr>
          <w:rFonts w:cs="Arial"/>
          <w:b/>
          <w:sz w:val="18"/>
          <w:szCs w:val="18"/>
          <w:lang w:val="es-BO"/>
        </w:rPr>
        <w:br w:type="page"/>
      </w:r>
    </w:p>
    <w:p w:rsidR="00156425" w:rsidRDefault="00156425" w:rsidP="00F23199">
      <w:pPr>
        <w:jc w:val="center"/>
        <w:rPr>
          <w:rFonts w:cs="Arial"/>
          <w:b/>
          <w:sz w:val="18"/>
          <w:szCs w:val="18"/>
          <w:lang w:val="es-BO"/>
        </w:rPr>
      </w:pPr>
    </w:p>
    <w:p w:rsidR="00156425" w:rsidRDefault="00156425"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156425" w:rsidRDefault="0015642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0"/>
        <w:gridCol w:w="8"/>
        <w:gridCol w:w="226"/>
        <w:gridCol w:w="29"/>
        <w:gridCol w:w="25"/>
        <w:gridCol w:w="210"/>
        <w:gridCol w:w="11"/>
        <w:gridCol w:w="10"/>
        <w:gridCol w:w="20"/>
        <w:gridCol w:w="45"/>
        <w:gridCol w:w="176"/>
        <w:gridCol w:w="20"/>
        <w:gridCol w:w="12"/>
        <w:gridCol w:w="218"/>
        <w:gridCol w:w="27"/>
        <w:gridCol w:w="5"/>
        <w:gridCol w:w="1"/>
        <w:gridCol w:w="138"/>
        <w:gridCol w:w="118"/>
        <w:gridCol w:w="9"/>
        <w:gridCol w:w="121"/>
        <w:gridCol w:w="127"/>
        <w:gridCol w:w="17"/>
        <w:gridCol w:w="76"/>
        <w:gridCol w:w="28"/>
        <w:gridCol w:w="13"/>
        <w:gridCol w:w="120"/>
        <w:gridCol w:w="28"/>
        <w:gridCol w:w="67"/>
        <w:gridCol w:w="48"/>
        <w:gridCol w:w="141"/>
        <w:gridCol w:w="10"/>
        <w:gridCol w:w="119"/>
        <w:gridCol w:w="49"/>
        <w:gridCol w:w="87"/>
        <w:gridCol w:w="8"/>
        <w:gridCol w:w="257"/>
        <w:gridCol w:w="6"/>
        <w:gridCol w:w="2"/>
        <w:gridCol w:w="40"/>
        <w:gridCol w:w="227"/>
        <w:gridCol w:w="2"/>
        <w:gridCol w:w="180"/>
        <w:gridCol w:w="43"/>
        <w:gridCol w:w="38"/>
        <w:gridCol w:w="4"/>
        <w:gridCol w:w="155"/>
        <w:gridCol w:w="115"/>
        <w:gridCol w:w="18"/>
        <w:gridCol w:w="245"/>
        <w:gridCol w:w="20"/>
        <w:gridCol w:w="14"/>
        <w:gridCol w:w="231"/>
        <w:gridCol w:w="20"/>
        <w:gridCol w:w="42"/>
        <w:gridCol w:w="203"/>
        <w:gridCol w:w="20"/>
        <w:gridCol w:w="22"/>
        <w:gridCol w:w="3"/>
        <w:gridCol w:w="17"/>
        <w:gridCol w:w="203"/>
        <w:gridCol w:w="20"/>
        <w:gridCol w:w="8"/>
        <w:gridCol w:w="76"/>
        <w:gridCol w:w="20"/>
        <w:gridCol w:w="141"/>
        <w:gridCol w:w="11"/>
        <w:gridCol w:w="13"/>
        <w:gridCol w:w="74"/>
        <w:gridCol w:w="19"/>
        <w:gridCol w:w="146"/>
        <w:gridCol w:w="5"/>
        <w:gridCol w:w="19"/>
        <w:gridCol w:w="118"/>
        <w:gridCol w:w="22"/>
        <w:gridCol w:w="96"/>
        <w:gridCol w:w="3"/>
        <w:gridCol w:w="26"/>
        <w:gridCol w:w="184"/>
        <w:gridCol w:w="22"/>
        <w:gridCol w:w="13"/>
        <w:gridCol w:w="18"/>
        <w:gridCol w:w="26"/>
        <w:gridCol w:w="184"/>
        <w:gridCol w:w="22"/>
        <w:gridCol w:w="31"/>
        <w:gridCol w:w="12"/>
        <w:gridCol w:w="14"/>
        <w:gridCol w:w="234"/>
        <w:gridCol w:w="7"/>
        <w:gridCol w:w="24"/>
        <w:gridCol w:w="239"/>
        <w:gridCol w:w="26"/>
        <w:gridCol w:w="237"/>
        <w:gridCol w:w="28"/>
        <w:gridCol w:w="235"/>
        <w:gridCol w:w="34"/>
        <w:gridCol w:w="242"/>
        <w:gridCol w:w="23"/>
        <w:gridCol w:w="21"/>
        <w:gridCol w:w="221"/>
        <w:gridCol w:w="16"/>
        <w:gridCol w:w="9"/>
        <w:gridCol w:w="240"/>
        <w:gridCol w:w="25"/>
        <w:gridCol w:w="149"/>
        <w:gridCol w:w="21"/>
        <w:gridCol w:w="66"/>
        <w:gridCol w:w="27"/>
        <w:gridCol w:w="104"/>
        <w:gridCol w:w="134"/>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5"/>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6"/>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69"/>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49"/>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49"/>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49"/>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2"/>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0D2337">
          <w:headerReference w:type="default" r:id="rId15"/>
          <w:footerReference w:type="default" r:id="rId16"/>
          <w:pgSz w:w="12240" w:h="15840" w:code="1"/>
          <w:pgMar w:top="1134" w:right="1185" w:bottom="709"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lastRenderedPageBreak/>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C92863" w:rsidRDefault="00C92863" w:rsidP="00C92863">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rsidR="00C92863" w:rsidRPr="0005113C" w:rsidRDefault="00C92863"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Default="00234D88" w:rsidP="00234D88">
      <w:pPr>
        <w:jc w:val="center"/>
        <w:rPr>
          <w:rFonts w:cs="Arial"/>
          <w:b/>
          <w:i/>
          <w:sz w:val="18"/>
          <w:szCs w:val="18"/>
          <w:lang w:val="es-BO"/>
        </w:rPr>
      </w:pPr>
      <w:r w:rsidRPr="00536D57">
        <w:rPr>
          <w:rFonts w:cs="Arial"/>
          <w:b/>
          <w:i/>
          <w:sz w:val="18"/>
          <w:szCs w:val="18"/>
          <w:lang w:val="es-BO"/>
        </w:rPr>
        <w:t>(Llenar el formulario cuando corresponda)</w:t>
      </w:r>
    </w:p>
    <w:p w:rsidR="00C92863" w:rsidRDefault="00C92863" w:rsidP="00C92863">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rsidR="00C92863" w:rsidRPr="00E169D4" w:rsidRDefault="00C92863" w:rsidP="00234D88">
      <w:pPr>
        <w:jc w:val="center"/>
        <w:rPr>
          <w:rFonts w:cs="Arial"/>
          <w:b/>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D271D6" w:rsidRDefault="00D271D6" w:rsidP="00C93A31">
      <w:pPr>
        <w:jc w:val="center"/>
        <w:rPr>
          <w:rFonts w:cs="Arial"/>
          <w:b/>
          <w:sz w:val="18"/>
          <w:lang w:val="es-BO"/>
        </w:rPr>
      </w:pP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D271D6" w:rsidRDefault="00D271D6" w:rsidP="00C93A31">
      <w:pPr>
        <w:jc w:val="center"/>
        <w:rPr>
          <w:rFonts w:cs="Arial"/>
          <w:b/>
          <w:sz w:val="18"/>
          <w:lang w:val="es-BO"/>
        </w:rPr>
      </w:pP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Otros que la Entidad convocante considere necesario.</w:t>
            </w: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F7183F"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3E7350" w:rsidRPr="00205281" w:rsidRDefault="00234D88" w:rsidP="00430586">
            <w:pPr>
              <w:pStyle w:val="Prrafodelista"/>
              <w:numPr>
                <w:ilvl w:val="0"/>
                <w:numId w:val="41"/>
              </w:numPr>
              <w:ind w:right="113"/>
              <w:jc w:val="both"/>
              <w:rPr>
                <w:rFonts w:ascii="Arial" w:hAnsi="Arial" w:cs="Arial"/>
                <w:b/>
                <w:lang w:val="es-BO"/>
              </w:rPr>
            </w:pPr>
            <w:r w:rsidRPr="00E169D4">
              <w:rPr>
                <w:rFonts w:ascii="Arial" w:hAnsi="Arial" w:cs="Arial"/>
                <w:sz w:val="16"/>
                <w:szCs w:val="16"/>
                <w:lang w:val="es-BO"/>
              </w:rPr>
              <w:t>Otros (señalar)</w:t>
            </w:r>
            <w:r w:rsidR="00AB15A6">
              <w:rPr>
                <w:rFonts w:ascii="Arial" w:hAnsi="Arial" w:cs="Arial"/>
                <w:sz w:val="16"/>
                <w:szCs w:val="16"/>
                <w:lang w:val="es-BO"/>
              </w:rPr>
              <w:t xml:space="preserve"> </w:t>
            </w:r>
            <w:r w:rsidR="00AB15A6" w:rsidRPr="00AB15A6">
              <w:rPr>
                <w:rFonts w:ascii="Arial" w:hAnsi="Arial" w:cs="Arial"/>
                <w:b/>
                <w:color w:val="1F497D" w:themeColor="text2"/>
                <w:sz w:val="16"/>
                <w:szCs w:val="16"/>
                <w:lang w:val="es-BO" w:eastAsia="es-ES"/>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17467C">
              <w:rPr>
                <w:rFonts w:ascii="Arial" w:hAnsi="Arial" w:cs="Arial"/>
                <w:lang w:val="es-BO"/>
              </w:rPr>
              <w:t xml:space="preserve"> </w:t>
            </w:r>
            <w:r w:rsidR="0017467C"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30586">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r w:rsidR="0017467C">
              <w:rPr>
                <w:rFonts w:ascii="Arial" w:hAnsi="Arial" w:cs="Arial"/>
                <w:lang w:val="es-BO"/>
              </w:rPr>
              <w:t xml:space="preserve"> </w:t>
            </w:r>
            <w:r w:rsidR="0017467C" w:rsidRPr="00E169D4">
              <w:rPr>
                <w:rFonts w:ascii="Arial" w:hAnsi="Arial" w:cs="Arial"/>
                <w:lang w:val="es-BO"/>
              </w:rPr>
              <w:t>)</w:t>
            </w:r>
            <w:r w:rsidR="0017467C">
              <w:rPr>
                <w:rFonts w:ascii="Arial" w:hAnsi="Arial" w:cs="Arial"/>
                <w:lang w:val="es-BO"/>
              </w:rPr>
              <w:t xml:space="preserve"> </w:t>
            </w:r>
            <w:r w:rsidR="0017467C" w:rsidRPr="00AB15A6">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9D7450">
              <w:rPr>
                <w:rFonts w:ascii="Arial" w:hAnsi="Arial" w:cs="Arial"/>
                <w:sz w:val="14"/>
                <w:lang w:val="es-BO"/>
              </w:rPr>
              <w:t xml:space="preserve"> </w:t>
            </w:r>
            <w:r w:rsidR="009D7450" w:rsidRPr="009D7450">
              <w:rPr>
                <w:rFonts w:ascii="Arial" w:hAnsi="Arial" w:cs="Arial"/>
                <w:b/>
                <w:color w:val="1F497D" w:themeColor="text2"/>
                <w:sz w:val="14"/>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9D7450">
              <w:rPr>
                <w:rFonts w:ascii="Arial" w:hAnsi="Arial" w:cs="Arial"/>
                <w:lang w:val="es-BO"/>
              </w:rPr>
              <w:t xml:space="preserve"> </w:t>
            </w:r>
            <w:r w:rsidR="009D7450" w:rsidRPr="009D7450">
              <w:rPr>
                <w:rFonts w:ascii="Arial" w:hAnsi="Arial" w:cs="Arial"/>
                <w:b/>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B51207" w:rsidRDefault="00B51207" w:rsidP="00B51207">
      <w:pPr>
        <w:jc w:val="both"/>
        <w:rPr>
          <w:rFonts w:ascii="Arial" w:hAnsi="Arial" w:cs="Arial"/>
          <w:sz w:val="18"/>
          <w:szCs w:val="18"/>
        </w:rPr>
      </w:pPr>
    </w:p>
    <w:p w:rsidR="00761204" w:rsidRPr="00761204" w:rsidRDefault="00761204" w:rsidP="00761204">
      <w:pPr>
        <w:jc w:val="right"/>
        <w:rPr>
          <w:rFonts w:ascii="Arial" w:hAnsi="Arial" w:cs="Arial"/>
          <w:sz w:val="14"/>
          <w:szCs w:val="18"/>
        </w:rPr>
      </w:pPr>
      <w:r w:rsidRPr="00761204">
        <w:rPr>
          <w:rFonts w:ascii="Arial" w:hAnsi="Arial" w:cs="Arial"/>
          <w:iCs/>
          <w:sz w:val="18"/>
          <w:szCs w:val="22"/>
          <w:lang w:eastAsia="en-US"/>
        </w:rPr>
        <w:t>MODELO DE CONTRATO SANO-DLABS N° 3/2025</w:t>
      </w:r>
    </w:p>
    <w:p w:rsidR="00761204" w:rsidRDefault="00761204" w:rsidP="00761204">
      <w:pPr>
        <w:jc w:val="right"/>
        <w:rPr>
          <w:rFonts w:ascii="Arial" w:hAnsi="Arial" w:cs="Arial"/>
          <w:sz w:val="18"/>
          <w:szCs w:val="18"/>
        </w:rPr>
      </w:pPr>
      <w:r w:rsidRPr="00761204">
        <w:rPr>
          <w:rFonts w:ascii="Arial" w:hAnsi="Arial" w:cs="Arial"/>
          <w:sz w:val="18"/>
          <w:szCs w:val="18"/>
        </w:rPr>
        <w:t>CUCE: 25-0951-00-0000000-0-0</w:t>
      </w:r>
    </w:p>
    <w:p w:rsidR="00761204" w:rsidRDefault="00761204" w:rsidP="00B51207">
      <w:pPr>
        <w:jc w:val="both"/>
        <w:rPr>
          <w:rFonts w:ascii="Arial" w:hAnsi="Arial" w:cs="Arial"/>
          <w:sz w:val="18"/>
          <w:szCs w:val="18"/>
        </w:rPr>
      </w:pPr>
    </w:p>
    <w:p w:rsidR="00761204" w:rsidRPr="00761204" w:rsidRDefault="00761204" w:rsidP="00761204">
      <w:pPr>
        <w:widowControl w:val="0"/>
        <w:tabs>
          <w:tab w:val="left" w:pos="-720"/>
        </w:tabs>
        <w:spacing w:after="160"/>
        <w:jc w:val="both"/>
        <w:rPr>
          <w:rFonts w:ascii="Arial" w:hAnsi="Arial" w:cs="Arial"/>
          <w:bCs/>
          <w:spacing w:val="-6"/>
          <w:sz w:val="18"/>
          <w:szCs w:val="18"/>
          <w:lang w:val="es-ES_tradnl"/>
        </w:rPr>
      </w:pPr>
      <w:r w:rsidRPr="00761204">
        <w:rPr>
          <w:rFonts w:ascii="Arial" w:hAnsi="Arial" w:cs="Arial"/>
          <w:b/>
          <w:iCs/>
          <w:spacing w:val="-6"/>
          <w:sz w:val="18"/>
          <w:szCs w:val="18"/>
          <w:lang w:val="es-ES_tradnl"/>
        </w:rPr>
        <w:t>Contrato Administrativo para la ejecución de la Obra de Refuerzo Estructural en Bóvedas y Escalera de la Biblioteca Casto Rojas del BCB</w:t>
      </w:r>
      <w:r w:rsidRPr="00761204">
        <w:rPr>
          <w:rFonts w:ascii="Arial" w:hAnsi="Arial" w:cs="Arial"/>
          <w:bCs/>
          <w:iCs/>
          <w:spacing w:val="-6"/>
          <w:sz w:val="18"/>
          <w:szCs w:val="18"/>
          <w:lang w:val="es-ES_tradnl"/>
        </w:rPr>
        <w:t>,</w:t>
      </w:r>
      <w:r w:rsidRPr="00761204">
        <w:rPr>
          <w:rFonts w:ascii="Arial" w:hAnsi="Arial" w:cs="Arial"/>
          <w:bCs/>
          <w:spacing w:val="-6"/>
          <w:sz w:val="18"/>
          <w:szCs w:val="18"/>
          <w:lang w:val="es-ES_tradnl"/>
        </w:rPr>
        <w:t xml:space="preserve"> sujeto al tenor de las siguientes cláusulas:</w:t>
      </w:r>
    </w:p>
    <w:p w:rsidR="00761204" w:rsidRPr="00761204" w:rsidRDefault="00761204" w:rsidP="00761204">
      <w:pPr>
        <w:widowControl w:val="0"/>
        <w:spacing w:after="160"/>
        <w:jc w:val="both"/>
        <w:rPr>
          <w:rFonts w:ascii="Arial" w:hAnsi="Arial" w:cs="Arial"/>
          <w:sz w:val="18"/>
          <w:szCs w:val="18"/>
        </w:rPr>
      </w:pPr>
      <w:r w:rsidRPr="00761204">
        <w:rPr>
          <w:rFonts w:ascii="Arial" w:hAnsi="Arial" w:cs="Arial"/>
          <w:b/>
          <w:sz w:val="18"/>
          <w:szCs w:val="18"/>
        </w:rPr>
        <w:t xml:space="preserve">CLÁUSULA PRIMERA.- (PARTES) </w:t>
      </w:r>
      <w:r w:rsidRPr="00761204">
        <w:rPr>
          <w:rFonts w:ascii="Arial" w:hAnsi="Arial" w:cs="Arial"/>
          <w:sz w:val="18"/>
          <w:szCs w:val="18"/>
        </w:rPr>
        <w:t xml:space="preserve">Las partes </w:t>
      </w:r>
      <w:r w:rsidRPr="00761204">
        <w:rPr>
          <w:rFonts w:ascii="Arial" w:hAnsi="Arial" w:cs="Arial"/>
          <w:bCs/>
          <w:sz w:val="18"/>
          <w:szCs w:val="18"/>
        </w:rPr>
        <w:t xml:space="preserve">contratantes </w:t>
      </w:r>
      <w:r w:rsidRPr="00761204">
        <w:rPr>
          <w:rFonts w:ascii="Arial" w:hAnsi="Arial" w:cs="Arial"/>
          <w:sz w:val="18"/>
          <w:szCs w:val="18"/>
        </w:rPr>
        <w:t>son:</w:t>
      </w:r>
    </w:p>
    <w:p w:rsidR="00761204" w:rsidRPr="00761204" w:rsidRDefault="00761204" w:rsidP="00761204">
      <w:pPr>
        <w:numPr>
          <w:ilvl w:val="1"/>
          <w:numId w:val="55"/>
        </w:numPr>
        <w:spacing w:after="160"/>
        <w:jc w:val="both"/>
        <w:rPr>
          <w:rFonts w:ascii="Arial" w:hAnsi="Arial" w:cs="Arial"/>
          <w:sz w:val="18"/>
          <w:szCs w:val="18"/>
          <w:lang w:val="es-ES_tradnl"/>
        </w:rPr>
      </w:pPr>
      <w:r w:rsidRPr="00761204">
        <w:rPr>
          <w:rFonts w:ascii="Arial" w:hAnsi="Arial" w:cs="Arial"/>
          <w:sz w:val="18"/>
          <w:szCs w:val="18"/>
          <w:lang w:val="es-ES_tradnl"/>
        </w:rPr>
        <w:t xml:space="preserve">El </w:t>
      </w:r>
      <w:r w:rsidRPr="00761204">
        <w:rPr>
          <w:rFonts w:ascii="Arial" w:hAnsi="Arial" w:cs="Arial"/>
          <w:b/>
          <w:bCs/>
          <w:sz w:val="18"/>
          <w:szCs w:val="18"/>
          <w:lang w:val="es-ES_tradnl"/>
        </w:rPr>
        <w:t>BANCO CENTRAL DE BOLIVIA</w:t>
      </w:r>
      <w:r w:rsidRPr="00761204">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la designación efectuada mediante Acción de Personal N° ______/____ de ___ </w:t>
      </w:r>
      <w:proofErr w:type="spellStart"/>
      <w:r w:rsidRPr="00761204">
        <w:rPr>
          <w:rFonts w:ascii="Arial" w:hAnsi="Arial" w:cs="Arial"/>
          <w:sz w:val="18"/>
          <w:szCs w:val="18"/>
          <w:lang w:val="es-ES_tradnl"/>
        </w:rPr>
        <w:t>de</w:t>
      </w:r>
      <w:proofErr w:type="spellEnd"/>
      <w:r w:rsidRPr="00761204">
        <w:rPr>
          <w:rFonts w:ascii="Arial" w:hAnsi="Arial" w:cs="Arial"/>
          <w:sz w:val="18"/>
          <w:szCs w:val="18"/>
          <w:lang w:val="es-ES_tradnl"/>
        </w:rPr>
        <w:t xml:space="preserve"> ____ </w:t>
      </w:r>
      <w:proofErr w:type="spellStart"/>
      <w:r w:rsidRPr="00761204">
        <w:rPr>
          <w:rFonts w:ascii="Arial" w:hAnsi="Arial" w:cs="Arial"/>
          <w:sz w:val="18"/>
          <w:szCs w:val="18"/>
          <w:lang w:val="es-ES_tradnl"/>
        </w:rPr>
        <w:t>de</w:t>
      </w:r>
      <w:proofErr w:type="spellEnd"/>
      <w:r w:rsidRPr="00761204">
        <w:rPr>
          <w:rFonts w:ascii="Arial" w:hAnsi="Arial" w:cs="Arial"/>
          <w:sz w:val="18"/>
          <w:szCs w:val="18"/>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761204">
        <w:rPr>
          <w:rFonts w:ascii="Arial" w:hAnsi="Arial" w:cs="Arial"/>
          <w:b/>
          <w:bCs/>
          <w:sz w:val="18"/>
          <w:szCs w:val="18"/>
          <w:lang w:val="es-ES_tradnl"/>
        </w:rPr>
        <w:t>ENTIDAD.</w:t>
      </w:r>
    </w:p>
    <w:p w:rsidR="00761204" w:rsidRPr="00761204" w:rsidRDefault="00761204" w:rsidP="00761204">
      <w:pPr>
        <w:numPr>
          <w:ilvl w:val="1"/>
          <w:numId w:val="55"/>
        </w:numPr>
        <w:spacing w:after="160"/>
        <w:jc w:val="both"/>
        <w:rPr>
          <w:rFonts w:ascii="Arial" w:hAnsi="Arial" w:cs="Arial"/>
          <w:sz w:val="18"/>
          <w:szCs w:val="18"/>
          <w:lang w:val="es-ES_tradnl"/>
        </w:rPr>
      </w:pPr>
      <w:r w:rsidRPr="00761204">
        <w:rPr>
          <w:rFonts w:ascii="Arial" w:hAnsi="Arial" w:cs="Arial"/>
          <w:b/>
          <w:sz w:val="18"/>
          <w:szCs w:val="18"/>
          <w:lang w:val="es-ES_tradnl"/>
        </w:rPr>
        <w:t>____________</w:t>
      </w:r>
      <w:r w:rsidRPr="00761204">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761204">
        <w:rPr>
          <w:rFonts w:ascii="Arial" w:hAnsi="Arial" w:cs="Arial"/>
          <w:sz w:val="18"/>
          <w:szCs w:val="18"/>
          <w:lang w:val="es-ES_tradnl"/>
        </w:rPr>
        <w:t>de</w:t>
      </w:r>
      <w:proofErr w:type="spellEnd"/>
      <w:r w:rsidRPr="00761204">
        <w:rPr>
          <w:rFonts w:ascii="Arial" w:hAnsi="Arial" w:cs="Arial"/>
          <w:sz w:val="18"/>
          <w:szCs w:val="18"/>
          <w:lang w:val="es-ES_tradnl"/>
        </w:rPr>
        <w:t xml:space="preserve"> la ciudad de _______ - Bolivia, representada legalmente por ____________________________, con Cédula de Identidad N° </w:t>
      </w:r>
      <w:r w:rsidRPr="00761204">
        <w:rPr>
          <w:rFonts w:ascii="Arial" w:hAnsi="Arial" w:cs="Arial"/>
          <w:sz w:val="18"/>
          <w:szCs w:val="18"/>
        </w:rPr>
        <w:t>_________</w:t>
      </w:r>
      <w:r w:rsidRPr="00761204">
        <w:rPr>
          <w:rFonts w:ascii="Arial" w:hAnsi="Arial" w:cs="Arial"/>
          <w:sz w:val="18"/>
          <w:szCs w:val="18"/>
          <w:lang w:val="es-ES_tradnl"/>
        </w:rPr>
        <w:t xml:space="preserve">, expedida en la ciudad de __________, conforme al Testimonio de Poder Nº ____/____ de ____de _______ </w:t>
      </w:r>
      <w:proofErr w:type="spellStart"/>
      <w:r w:rsidRPr="00761204">
        <w:rPr>
          <w:rFonts w:ascii="Arial" w:hAnsi="Arial" w:cs="Arial"/>
          <w:sz w:val="18"/>
          <w:szCs w:val="18"/>
          <w:lang w:val="es-ES_tradnl"/>
        </w:rPr>
        <w:t>de</w:t>
      </w:r>
      <w:proofErr w:type="spellEnd"/>
      <w:r w:rsidRPr="00761204">
        <w:rPr>
          <w:rFonts w:ascii="Arial" w:hAnsi="Arial" w:cs="Arial"/>
          <w:sz w:val="18"/>
          <w:szCs w:val="18"/>
          <w:lang w:val="es-ES_tradnl"/>
        </w:rPr>
        <w:t xml:space="preserve"> 20__, otorgado ante el (la) Notario (a)__________________, Notaría de Fe Pública Nº ___ del Distrito Judicial de _________, en adelante denominada el </w:t>
      </w:r>
      <w:r w:rsidRPr="00761204">
        <w:rPr>
          <w:rFonts w:ascii="Arial" w:hAnsi="Arial" w:cs="Arial"/>
          <w:b/>
          <w:sz w:val="18"/>
          <w:szCs w:val="18"/>
        </w:rPr>
        <w:t>CONTRATISTA</w:t>
      </w:r>
      <w:r w:rsidRPr="00761204">
        <w:rPr>
          <w:rFonts w:ascii="Arial" w:hAnsi="Arial" w:cs="Arial"/>
          <w:b/>
          <w:sz w:val="18"/>
          <w:szCs w:val="18"/>
          <w:lang w:val="es-ES_tradnl"/>
        </w:rPr>
        <w:t>.</w:t>
      </w:r>
    </w:p>
    <w:p w:rsidR="00761204" w:rsidRPr="00761204" w:rsidRDefault="00761204" w:rsidP="00761204">
      <w:pPr>
        <w:widowControl w:val="0"/>
        <w:spacing w:after="160"/>
        <w:jc w:val="both"/>
        <w:rPr>
          <w:rFonts w:ascii="Arial" w:hAnsi="Arial" w:cs="Arial"/>
          <w:b/>
          <w:sz w:val="18"/>
          <w:szCs w:val="18"/>
        </w:rPr>
      </w:pPr>
      <w:r w:rsidRPr="00761204">
        <w:rPr>
          <w:rFonts w:ascii="Arial" w:hAnsi="Arial" w:cs="Arial"/>
          <w:sz w:val="18"/>
          <w:szCs w:val="18"/>
          <w:lang w:val="es-ES_tradnl"/>
        </w:rPr>
        <w:t xml:space="preserve">La </w:t>
      </w:r>
      <w:r w:rsidRPr="00761204">
        <w:rPr>
          <w:rFonts w:ascii="Arial" w:hAnsi="Arial" w:cs="Arial"/>
          <w:b/>
          <w:bCs/>
          <w:sz w:val="18"/>
          <w:szCs w:val="18"/>
          <w:lang w:val="es-ES_tradnl"/>
        </w:rPr>
        <w:t>ENTIDAD</w:t>
      </w:r>
      <w:r w:rsidRPr="00761204">
        <w:rPr>
          <w:rFonts w:ascii="Arial" w:hAnsi="Arial" w:cs="Arial"/>
          <w:sz w:val="18"/>
          <w:szCs w:val="18"/>
          <w:lang w:val="es-ES_tradnl"/>
        </w:rPr>
        <w:t xml:space="preserve"> y el </w:t>
      </w:r>
      <w:r w:rsidRPr="00761204">
        <w:rPr>
          <w:rFonts w:ascii="Arial" w:hAnsi="Arial" w:cs="Arial"/>
          <w:b/>
          <w:sz w:val="18"/>
          <w:szCs w:val="18"/>
          <w:lang w:val="es-ES_tradnl"/>
        </w:rPr>
        <w:t>CONTRATISTA</w:t>
      </w:r>
      <w:r w:rsidRPr="00761204">
        <w:rPr>
          <w:rFonts w:ascii="Arial" w:hAnsi="Arial" w:cs="Arial"/>
          <w:b/>
          <w:bCs/>
          <w:sz w:val="18"/>
          <w:szCs w:val="18"/>
          <w:lang w:val="es-ES_tradnl"/>
        </w:rPr>
        <w:t xml:space="preserve"> </w:t>
      </w:r>
      <w:r w:rsidRPr="00761204">
        <w:rPr>
          <w:rFonts w:ascii="Arial" w:hAnsi="Arial" w:cs="Arial"/>
          <w:sz w:val="18"/>
          <w:szCs w:val="18"/>
          <w:lang w:val="es-ES_tradnl"/>
        </w:rPr>
        <w:t xml:space="preserve">en su conjunto se denominarán las </w:t>
      </w:r>
      <w:r w:rsidRPr="00761204">
        <w:rPr>
          <w:rFonts w:ascii="Arial" w:hAnsi="Arial" w:cs="Arial"/>
          <w:b/>
          <w:bCs/>
          <w:sz w:val="18"/>
          <w:szCs w:val="18"/>
          <w:lang w:val="es-ES_tradnl"/>
        </w:rPr>
        <w:t>PARTES</w:t>
      </w:r>
      <w:r w:rsidRPr="00761204">
        <w:rPr>
          <w:rFonts w:ascii="Arial" w:hAnsi="Arial" w:cs="Arial"/>
          <w:bCs/>
          <w:sz w:val="18"/>
          <w:szCs w:val="18"/>
          <w:lang w:val="es-ES_tradnl"/>
        </w:rPr>
        <w:t>.</w:t>
      </w:r>
    </w:p>
    <w:p w:rsidR="00761204" w:rsidRPr="00761204" w:rsidRDefault="00761204" w:rsidP="00761204">
      <w:pPr>
        <w:spacing w:after="160"/>
        <w:jc w:val="both"/>
        <w:rPr>
          <w:rFonts w:ascii="Arial" w:hAnsi="Arial" w:cs="Arial"/>
          <w:sz w:val="18"/>
          <w:szCs w:val="18"/>
        </w:rPr>
      </w:pPr>
      <w:r w:rsidRPr="00761204">
        <w:rPr>
          <w:rFonts w:ascii="Arial" w:hAnsi="Arial" w:cs="Arial"/>
          <w:b/>
          <w:sz w:val="18"/>
          <w:szCs w:val="18"/>
        </w:rPr>
        <w:t xml:space="preserve">CLÁUSULA SEGUNDA.- (ANTECEDENTES DEL CONTRATO) </w:t>
      </w:r>
      <w:r w:rsidRPr="00761204">
        <w:rPr>
          <w:rFonts w:ascii="Arial" w:hAnsi="Arial" w:cs="Arial"/>
          <w:sz w:val="18"/>
          <w:szCs w:val="18"/>
        </w:rPr>
        <w:t xml:space="preserve">La </w:t>
      </w:r>
      <w:r w:rsidRPr="00761204">
        <w:rPr>
          <w:rFonts w:ascii="Arial" w:hAnsi="Arial" w:cs="Arial"/>
          <w:b/>
          <w:sz w:val="18"/>
          <w:szCs w:val="18"/>
        </w:rPr>
        <w:t>ENTIDAD</w:t>
      </w:r>
      <w:r w:rsidRPr="00761204">
        <w:rPr>
          <w:rFonts w:ascii="Arial" w:hAnsi="Arial" w:cs="Arial"/>
          <w:sz w:val="18"/>
          <w:szCs w:val="18"/>
        </w:rPr>
        <w:t>, mediante</w:t>
      </w:r>
      <w:r w:rsidRPr="00761204">
        <w:rPr>
          <w:rFonts w:ascii="Arial" w:hAnsi="Arial" w:cs="Arial"/>
          <w:b/>
          <w:sz w:val="18"/>
          <w:szCs w:val="18"/>
        </w:rPr>
        <w:t xml:space="preserve"> </w:t>
      </w:r>
      <w:r w:rsidRPr="00761204">
        <w:rPr>
          <w:rFonts w:ascii="Arial" w:hAnsi="Arial" w:cs="Arial"/>
          <w:sz w:val="18"/>
          <w:szCs w:val="18"/>
        </w:rPr>
        <w:t>convocatoria pública bajo la modalidad de Apoyo Nacional a la Producción y Empleo – ANPE-__</w:t>
      </w:r>
      <w:r w:rsidRPr="00761204">
        <w:rPr>
          <w:rFonts w:ascii="Arial" w:hAnsi="Arial" w:cs="Arial"/>
          <w:bCs/>
          <w:sz w:val="18"/>
          <w:szCs w:val="18"/>
        </w:rPr>
        <w:t xml:space="preserve"> N°</w:t>
      </w:r>
      <w:r w:rsidRPr="00761204">
        <w:rPr>
          <w:rFonts w:ascii="Arial" w:hAnsi="Arial" w:cs="Arial"/>
          <w:b/>
          <w:sz w:val="18"/>
          <w:szCs w:val="18"/>
        </w:rPr>
        <w:t xml:space="preserve"> </w:t>
      </w:r>
      <w:r w:rsidRPr="00761204">
        <w:rPr>
          <w:rFonts w:ascii="Arial" w:hAnsi="Arial" w:cs="Arial"/>
          <w:sz w:val="18"/>
          <w:szCs w:val="18"/>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en fecha ____de _____ </w:t>
      </w:r>
      <w:proofErr w:type="spellStart"/>
      <w:r w:rsidRPr="00761204">
        <w:rPr>
          <w:rFonts w:ascii="Arial" w:hAnsi="Arial" w:cs="Arial"/>
          <w:sz w:val="18"/>
          <w:szCs w:val="18"/>
        </w:rPr>
        <w:t>de</w:t>
      </w:r>
      <w:proofErr w:type="spellEnd"/>
      <w:r w:rsidRPr="00761204">
        <w:rPr>
          <w:rFonts w:ascii="Arial" w:hAnsi="Arial" w:cs="Arial"/>
          <w:sz w:val="18"/>
          <w:szCs w:val="18"/>
        </w:rPr>
        <w:t xml:space="preserve"> 2025 a personas naturales y jurídicas con capacidad de contratar, para la ejecución de  </w:t>
      </w:r>
      <w:r w:rsidRPr="00761204">
        <w:rPr>
          <w:rFonts w:ascii="Arial" w:hAnsi="Arial" w:cs="Arial"/>
          <w:b/>
          <w:i/>
          <w:sz w:val="18"/>
          <w:szCs w:val="18"/>
        </w:rPr>
        <w:t>(señalar el objeto de la contratación)</w:t>
      </w:r>
      <w:r w:rsidRPr="00761204">
        <w:rPr>
          <w:rFonts w:ascii="Arial" w:hAnsi="Arial" w:cs="Arial"/>
          <w:bCs/>
          <w:sz w:val="18"/>
          <w:szCs w:val="18"/>
        </w:rPr>
        <w:t xml:space="preserve"> </w:t>
      </w:r>
      <w:r w:rsidRPr="00761204">
        <w:rPr>
          <w:rFonts w:ascii="Arial" w:hAnsi="Arial" w:cs="Arial"/>
          <w:sz w:val="18"/>
          <w:szCs w:val="18"/>
        </w:rPr>
        <w:t>con CUCE: ____, bajo los términos del Documento Base de Contratación (DBC).</w:t>
      </w:r>
    </w:p>
    <w:p w:rsidR="00761204" w:rsidRPr="00761204" w:rsidRDefault="00761204" w:rsidP="00761204">
      <w:pPr>
        <w:spacing w:after="160"/>
        <w:jc w:val="both"/>
        <w:rPr>
          <w:rFonts w:ascii="Arial" w:hAnsi="Arial" w:cs="Arial"/>
          <w:b/>
          <w:i/>
          <w:sz w:val="18"/>
          <w:szCs w:val="18"/>
        </w:rPr>
      </w:pPr>
      <w:r w:rsidRPr="00761204">
        <w:rPr>
          <w:rFonts w:ascii="Arial" w:hAnsi="Arial" w:cs="Arial"/>
          <w:b/>
          <w:i/>
          <w:sz w:val="18"/>
          <w:szCs w:val="18"/>
        </w:rPr>
        <w:t>(Si el RPA, en caso excepcional decide adjudicar la adquisición a un proponente que no sea el recomendado por el Responsable de Evaluación o la Comisión de Calificación, deberá adecuarse la siguiente redacción)</w:t>
      </w:r>
    </w:p>
    <w:p w:rsidR="00761204" w:rsidRPr="00761204" w:rsidRDefault="00761204" w:rsidP="00761204">
      <w:pPr>
        <w:spacing w:after="160"/>
        <w:jc w:val="both"/>
        <w:rPr>
          <w:rFonts w:ascii="Arial" w:hAnsi="Arial" w:cs="Arial"/>
          <w:b/>
          <w:sz w:val="18"/>
          <w:szCs w:val="18"/>
        </w:rPr>
      </w:pPr>
      <w:r w:rsidRPr="00761204">
        <w:rPr>
          <w:rFonts w:ascii="Arial" w:hAnsi="Arial" w:cs="Arial"/>
          <w:sz w:val="18"/>
          <w:szCs w:val="18"/>
        </w:rPr>
        <w:t xml:space="preserve">Concluido el proceso de calificación, el Responsable del Proceso de Contratación de Apoyo Nacional a la Producción y Empleo (RPA), en base al Informe de Calificación y Recomendación de Adjudicación de la </w:t>
      </w:r>
      <w:r w:rsidRPr="00761204">
        <w:rPr>
          <w:rFonts w:ascii="Arial" w:hAnsi="Arial" w:cs="Arial"/>
          <w:b/>
          <w:i/>
          <w:sz w:val="18"/>
          <w:szCs w:val="18"/>
        </w:rPr>
        <w:t>(señalar según corresponda la Comisión de Calificación o el Responsable de Evaluación)</w:t>
      </w:r>
      <w:r w:rsidRPr="00761204">
        <w:rPr>
          <w:rFonts w:ascii="Arial" w:hAnsi="Arial" w:cs="Arial"/>
          <w:sz w:val="18"/>
          <w:szCs w:val="18"/>
        </w:rPr>
        <w:t xml:space="preserve">, ___ de __ </w:t>
      </w:r>
      <w:proofErr w:type="spellStart"/>
      <w:r w:rsidRPr="00761204">
        <w:rPr>
          <w:rFonts w:ascii="Arial" w:hAnsi="Arial" w:cs="Arial"/>
          <w:sz w:val="18"/>
          <w:szCs w:val="18"/>
        </w:rPr>
        <w:t>de</w:t>
      </w:r>
      <w:proofErr w:type="spellEnd"/>
      <w:r w:rsidRPr="00761204">
        <w:rPr>
          <w:rFonts w:ascii="Arial" w:hAnsi="Arial" w:cs="Arial"/>
          <w:sz w:val="18"/>
          <w:szCs w:val="18"/>
        </w:rPr>
        <w:t xml:space="preserve"> ________ </w:t>
      </w:r>
      <w:proofErr w:type="spellStart"/>
      <w:r w:rsidRPr="00761204">
        <w:rPr>
          <w:rFonts w:ascii="Arial" w:hAnsi="Arial" w:cs="Arial"/>
          <w:sz w:val="18"/>
          <w:szCs w:val="18"/>
        </w:rPr>
        <w:t>de</w:t>
      </w:r>
      <w:proofErr w:type="spellEnd"/>
      <w:r w:rsidRPr="00761204">
        <w:rPr>
          <w:rFonts w:ascii="Arial" w:hAnsi="Arial" w:cs="Arial"/>
          <w:sz w:val="18"/>
          <w:szCs w:val="18"/>
        </w:rPr>
        <w:t xml:space="preserve"> 2025, resolvió adjudicar la ejecución de la  ______________________________</w:t>
      </w:r>
      <w:r w:rsidRPr="00761204">
        <w:rPr>
          <w:rFonts w:ascii="Arial" w:hAnsi="Arial" w:cs="Arial"/>
          <w:iCs/>
          <w:spacing w:val="-6"/>
          <w:sz w:val="18"/>
          <w:szCs w:val="18"/>
          <w:lang w:val="es-ES_tradnl"/>
        </w:rPr>
        <w:t xml:space="preserve"> </w:t>
      </w:r>
      <w:r w:rsidRPr="00761204">
        <w:rPr>
          <w:rFonts w:ascii="Arial" w:hAnsi="Arial" w:cs="Arial"/>
          <w:sz w:val="18"/>
          <w:szCs w:val="18"/>
        </w:rPr>
        <w:t xml:space="preserve">al </w:t>
      </w:r>
      <w:r w:rsidRPr="00761204">
        <w:rPr>
          <w:rFonts w:ascii="Arial" w:hAnsi="Arial" w:cs="Arial"/>
          <w:b/>
          <w:sz w:val="18"/>
          <w:szCs w:val="18"/>
        </w:rPr>
        <w:t xml:space="preserve">CONTRATISTA, </w:t>
      </w:r>
      <w:r w:rsidRPr="00761204">
        <w:rPr>
          <w:rFonts w:ascii="Arial" w:hAnsi="Arial" w:cs="Arial"/>
          <w:sz w:val="18"/>
          <w:szCs w:val="18"/>
        </w:rPr>
        <w:t xml:space="preserve">mediante Resolución GADM - GAL N° __/2025 de __ </w:t>
      </w:r>
      <w:proofErr w:type="spellStart"/>
      <w:r w:rsidRPr="00761204">
        <w:rPr>
          <w:rFonts w:ascii="Arial" w:hAnsi="Arial" w:cs="Arial"/>
          <w:sz w:val="18"/>
          <w:szCs w:val="18"/>
        </w:rPr>
        <w:t>de</w:t>
      </w:r>
      <w:proofErr w:type="spellEnd"/>
      <w:r w:rsidRPr="00761204">
        <w:rPr>
          <w:rFonts w:ascii="Arial" w:hAnsi="Arial" w:cs="Arial"/>
          <w:sz w:val="18"/>
          <w:szCs w:val="18"/>
        </w:rPr>
        <w:t xml:space="preserve"> __ </w:t>
      </w:r>
      <w:proofErr w:type="spellStart"/>
      <w:r w:rsidRPr="00761204">
        <w:rPr>
          <w:rFonts w:ascii="Arial" w:hAnsi="Arial" w:cs="Arial"/>
          <w:sz w:val="18"/>
          <w:szCs w:val="18"/>
        </w:rPr>
        <w:t>de</w:t>
      </w:r>
      <w:proofErr w:type="spellEnd"/>
      <w:r w:rsidRPr="00761204">
        <w:rPr>
          <w:rFonts w:ascii="Arial" w:hAnsi="Arial" w:cs="Arial"/>
          <w:sz w:val="18"/>
          <w:szCs w:val="18"/>
        </w:rPr>
        <w:t xml:space="preserve">  2025, al cumplir su propuesta con todos los requisitos establecidos en el DBC.</w:t>
      </w:r>
    </w:p>
    <w:p w:rsidR="00761204" w:rsidRPr="00761204" w:rsidRDefault="00761204" w:rsidP="00761204">
      <w:pPr>
        <w:spacing w:after="160"/>
        <w:jc w:val="both"/>
        <w:rPr>
          <w:rFonts w:ascii="Arial" w:hAnsi="Arial" w:cs="Arial"/>
          <w:sz w:val="18"/>
          <w:szCs w:val="18"/>
        </w:rPr>
      </w:pPr>
      <w:r w:rsidRPr="00761204">
        <w:rPr>
          <w:rFonts w:ascii="Arial" w:hAnsi="Arial" w:cs="Arial"/>
          <w:b/>
          <w:sz w:val="18"/>
          <w:szCs w:val="18"/>
        </w:rPr>
        <w:t xml:space="preserve">CLÁUSULA TERCERA.- (LEGISLACIÓN APLICABLE) </w:t>
      </w:r>
      <w:r w:rsidRPr="00761204">
        <w:rPr>
          <w:rFonts w:ascii="Arial" w:hAnsi="Arial" w:cs="Arial"/>
          <w:sz w:val="18"/>
          <w:szCs w:val="18"/>
        </w:rPr>
        <w:t>El presente Contrato se celebra exclusivamente al amparo de las siguientes disposiciones:</w:t>
      </w:r>
    </w:p>
    <w:p w:rsidR="00761204" w:rsidRPr="00761204" w:rsidRDefault="00761204" w:rsidP="00761204">
      <w:pPr>
        <w:widowControl w:val="0"/>
        <w:numPr>
          <w:ilvl w:val="0"/>
          <w:numId w:val="34"/>
        </w:numPr>
        <w:jc w:val="both"/>
        <w:rPr>
          <w:rFonts w:ascii="Arial" w:hAnsi="Arial" w:cs="Arial"/>
          <w:sz w:val="18"/>
          <w:szCs w:val="18"/>
        </w:rPr>
      </w:pPr>
      <w:r w:rsidRPr="00761204">
        <w:rPr>
          <w:rFonts w:ascii="Arial" w:hAnsi="Arial" w:cs="Arial"/>
          <w:sz w:val="18"/>
          <w:szCs w:val="18"/>
        </w:rPr>
        <w:t>Constitución Política del Estado de 7 de febrero de 2009.</w:t>
      </w:r>
    </w:p>
    <w:p w:rsidR="00761204" w:rsidRPr="00761204" w:rsidRDefault="00761204" w:rsidP="00761204">
      <w:pPr>
        <w:widowControl w:val="0"/>
        <w:numPr>
          <w:ilvl w:val="0"/>
          <w:numId w:val="34"/>
        </w:numPr>
        <w:jc w:val="both"/>
        <w:rPr>
          <w:rFonts w:ascii="Arial" w:hAnsi="Arial" w:cs="Arial"/>
          <w:sz w:val="18"/>
          <w:szCs w:val="18"/>
        </w:rPr>
      </w:pPr>
      <w:r w:rsidRPr="00761204">
        <w:rPr>
          <w:rFonts w:ascii="Arial" w:hAnsi="Arial" w:cs="Arial"/>
          <w:sz w:val="18"/>
          <w:szCs w:val="18"/>
        </w:rPr>
        <w:t>Ley Nº 1178, de 20 de julio de 1990, de Administración y Control     Gubernamentales.</w:t>
      </w:r>
    </w:p>
    <w:p w:rsidR="00761204" w:rsidRPr="00761204" w:rsidRDefault="00761204" w:rsidP="00761204">
      <w:pPr>
        <w:numPr>
          <w:ilvl w:val="0"/>
          <w:numId w:val="34"/>
        </w:numPr>
        <w:jc w:val="both"/>
        <w:rPr>
          <w:rFonts w:ascii="Arial" w:hAnsi="Arial" w:cs="Arial"/>
          <w:sz w:val="18"/>
          <w:szCs w:val="18"/>
        </w:rPr>
      </w:pPr>
      <w:r w:rsidRPr="00761204">
        <w:rPr>
          <w:rFonts w:ascii="Arial" w:hAnsi="Arial" w:cs="Arial"/>
          <w:sz w:val="18"/>
          <w:szCs w:val="18"/>
        </w:rPr>
        <w:t xml:space="preserve">Ley </w:t>
      </w:r>
      <w:r w:rsidRPr="00761204">
        <w:rPr>
          <w:rStyle w:val="Textoennegrita"/>
          <w:rFonts w:ascii="Arial" w:hAnsi="Arial" w:cs="Arial"/>
          <w:sz w:val="18"/>
          <w:szCs w:val="18"/>
        </w:rPr>
        <w:t>del Presupuesto General del Estado</w:t>
      </w:r>
      <w:r w:rsidRPr="00761204">
        <w:rPr>
          <w:rFonts w:ascii="Arial" w:hAnsi="Arial" w:cs="Arial"/>
          <w:b/>
          <w:bCs/>
          <w:sz w:val="18"/>
          <w:szCs w:val="18"/>
        </w:rPr>
        <w:t xml:space="preserve"> </w:t>
      </w:r>
      <w:r w:rsidRPr="00761204">
        <w:rPr>
          <w:rStyle w:val="Textoennegrita"/>
          <w:rFonts w:ascii="Arial" w:hAnsi="Arial" w:cs="Arial"/>
          <w:sz w:val="18"/>
          <w:szCs w:val="18"/>
        </w:rPr>
        <w:t xml:space="preserve">aprobado para la gestión y su </w:t>
      </w:r>
      <w:r w:rsidRPr="00761204">
        <w:rPr>
          <w:rFonts w:ascii="Arial" w:hAnsi="Arial" w:cs="Arial"/>
          <w:sz w:val="18"/>
          <w:szCs w:val="18"/>
        </w:rPr>
        <w:t>reglamentación.</w:t>
      </w:r>
    </w:p>
    <w:p w:rsidR="00761204" w:rsidRPr="00761204" w:rsidRDefault="00761204" w:rsidP="00761204">
      <w:pPr>
        <w:widowControl w:val="0"/>
        <w:numPr>
          <w:ilvl w:val="0"/>
          <w:numId w:val="34"/>
        </w:numPr>
        <w:jc w:val="both"/>
        <w:rPr>
          <w:rFonts w:ascii="Arial" w:hAnsi="Arial" w:cs="Arial"/>
          <w:sz w:val="18"/>
          <w:szCs w:val="18"/>
        </w:rPr>
      </w:pPr>
      <w:r w:rsidRPr="00761204">
        <w:rPr>
          <w:rFonts w:ascii="Arial" w:hAnsi="Arial" w:cs="Arial"/>
          <w:sz w:val="18"/>
          <w:szCs w:val="18"/>
        </w:rPr>
        <w:t>Decreto Supremo Nº 0181, de 28 de junio de 2009 de las Normas  Básicas del Sistema de Administración de Bienes y Servicios (NB-SABS) y sus modificaciones.</w:t>
      </w:r>
    </w:p>
    <w:p w:rsidR="00761204" w:rsidRPr="00761204" w:rsidRDefault="00761204" w:rsidP="00761204">
      <w:pPr>
        <w:widowControl w:val="0"/>
        <w:numPr>
          <w:ilvl w:val="0"/>
          <w:numId w:val="34"/>
        </w:numPr>
        <w:jc w:val="both"/>
        <w:rPr>
          <w:rFonts w:ascii="Arial" w:hAnsi="Arial" w:cs="Arial"/>
          <w:sz w:val="18"/>
          <w:szCs w:val="18"/>
        </w:rPr>
      </w:pPr>
      <w:r w:rsidRPr="00761204">
        <w:rPr>
          <w:rFonts w:ascii="Arial" w:hAnsi="Arial" w:cs="Arial"/>
          <w:sz w:val="18"/>
          <w:szCs w:val="18"/>
        </w:rPr>
        <w:t>Reglamento Específico del Sistema de Administración de Bienes y Servicios (RE-SABS) del Banco Central de Bolivia (BCB), aprobado mediante Resolución de Directorio N° 147/2015 de 18 de agosto de 2015 y sus modificaciones.</w:t>
      </w:r>
    </w:p>
    <w:p w:rsidR="00761204" w:rsidRPr="00761204" w:rsidRDefault="00761204" w:rsidP="00761204">
      <w:pPr>
        <w:numPr>
          <w:ilvl w:val="0"/>
          <w:numId w:val="34"/>
        </w:numPr>
        <w:spacing w:after="160"/>
        <w:jc w:val="both"/>
        <w:rPr>
          <w:rFonts w:ascii="Arial" w:hAnsi="Arial" w:cs="Arial"/>
          <w:sz w:val="18"/>
          <w:szCs w:val="18"/>
        </w:rPr>
      </w:pPr>
      <w:r w:rsidRPr="00761204">
        <w:rPr>
          <w:rFonts w:ascii="Arial" w:hAnsi="Arial" w:cs="Arial"/>
          <w:sz w:val="18"/>
          <w:szCs w:val="18"/>
        </w:rPr>
        <w:t>Demás disposiciones relacionadas directamente con las normas anteriormente mencionadas.</w:t>
      </w:r>
    </w:p>
    <w:p w:rsidR="00761204" w:rsidRPr="00761204" w:rsidRDefault="00761204" w:rsidP="00761204">
      <w:pPr>
        <w:spacing w:after="160"/>
        <w:jc w:val="both"/>
        <w:rPr>
          <w:rFonts w:ascii="Arial" w:hAnsi="Arial" w:cs="Arial"/>
          <w:b/>
          <w:sz w:val="18"/>
          <w:szCs w:val="18"/>
        </w:rPr>
      </w:pPr>
      <w:r w:rsidRPr="00761204">
        <w:rPr>
          <w:rFonts w:ascii="Arial" w:hAnsi="Arial" w:cs="Arial"/>
          <w:b/>
          <w:sz w:val="18"/>
          <w:szCs w:val="18"/>
        </w:rPr>
        <w:lastRenderedPageBreak/>
        <w:t xml:space="preserve">CLÁUSULA CUARTA.- (OBJETO Y CAUSA) </w:t>
      </w:r>
      <w:r w:rsidRPr="00761204">
        <w:rPr>
          <w:rFonts w:ascii="Arial" w:hAnsi="Arial" w:cs="Arial"/>
          <w:sz w:val="18"/>
          <w:szCs w:val="18"/>
        </w:rPr>
        <w:t xml:space="preserve">El </w:t>
      </w:r>
      <w:r w:rsidRPr="00761204">
        <w:rPr>
          <w:rFonts w:ascii="Arial" w:hAnsi="Arial" w:cs="Arial"/>
          <w:b/>
          <w:bCs/>
          <w:sz w:val="18"/>
          <w:szCs w:val="18"/>
        </w:rPr>
        <w:t>CONTRATISTA</w:t>
      </w:r>
      <w:r w:rsidRPr="00761204">
        <w:rPr>
          <w:rFonts w:ascii="Arial" w:hAnsi="Arial" w:cs="Arial"/>
          <w:sz w:val="18"/>
          <w:szCs w:val="18"/>
        </w:rPr>
        <w:t xml:space="preserve"> se compromete y obliga por el presente Contrato, a ejecutar todos los trabajos necesarios para el refuerzo estructural en las bóvedas de crucería y escalera, ubicadas en la Planta Baja de la Biblioteca Casto Rojas del BCB situada en la calle </w:t>
      </w:r>
      <w:proofErr w:type="spellStart"/>
      <w:r w:rsidRPr="00761204">
        <w:rPr>
          <w:rFonts w:ascii="Arial" w:hAnsi="Arial" w:cs="Arial"/>
          <w:sz w:val="18"/>
          <w:szCs w:val="18"/>
        </w:rPr>
        <w:t>Ingavi</w:t>
      </w:r>
      <w:proofErr w:type="spellEnd"/>
      <w:r w:rsidRPr="00761204">
        <w:rPr>
          <w:rFonts w:ascii="Arial" w:hAnsi="Arial" w:cs="Arial"/>
          <w:sz w:val="18"/>
          <w:szCs w:val="18"/>
        </w:rPr>
        <w:t xml:space="preserve"> esquina Calle </w:t>
      </w:r>
      <w:proofErr w:type="spellStart"/>
      <w:r w:rsidRPr="00761204">
        <w:rPr>
          <w:rFonts w:ascii="Arial" w:hAnsi="Arial" w:cs="Arial"/>
          <w:sz w:val="18"/>
          <w:szCs w:val="18"/>
        </w:rPr>
        <w:t>Yanacocha</w:t>
      </w:r>
      <w:proofErr w:type="spellEnd"/>
      <w:r w:rsidRPr="00761204">
        <w:rPr>
          <w:rFonts w:ascii="Arial" w:hAnsi="Arial" w:cs="Arial"/>
          <w:sz w:val="18"/>
          <w:szCs w:val="18"/>
        </w:rPr>
        <w:t xml:space="preserve"> de la ciudad de La Paz, que se constituye en el objeto del Contrato hasta su acabado completo</w:t>
      </w:r>
      <w:r w:rsidRPr="00761204">
        <w:rPr>
          <w:rFonts w:ascii="Arial" w:hAnsi="Arial" w:cs="Arial"/>
          <w:bCs/>
          <w:sz w:val="18"/>
          <w:szCs w:val="18"/>
        </w:rPr>
        <w:t>,</w:t>
      </w:r>
      <w:r w:rsidRPr="00761204">
        <w:rPr>
          <w:rFonts w:ascii="Arial" w:hAnsi="Arial" w:cs="Arial"/>
          <w:bCs/>
          <w:snapToGrid w:val="0"/>
          <w:sz w:val="18"/>
          <w:szCs w:val="18"/>
          <w:lang w:eastAsia="es-BO"/>
        </w:rPr>
        <w:t xml:space="preserve"> </w:t>
      </w:r>
      <w:r w:rsidRPr="00761204">
        <w:rPr>
          <w:rFonts w:ascii="Arial" w:hAnsi="Arial" w:cs="Arial"/>
          <w:sz w:val="18"/>
          <w:szCs w:val="18"/>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761204">
        <w:rPr>
          <w:rFonts w:ascii="Arial" w:hAnsi="Arial" w:cs="Arial"/>
          <w:b/>
          <w:sz w:val="18"/>
          <w:szCs w:val="18"/>
        </w:rPr>
        <w:t xml:space="preserve"> OBRA</w:t>
      </w:r>
      <w:r w:rsidRPr="00761204">
        <w:rPr>
          <w:rFonts w:ascii="Arial" w:hAnsi="Arial" w:cs="Arial"/>
          <w:sz w:val="18"/>
          <w:szCs w:val="18"/>
        </w:rPr>
        <w:t xml:space="preserve">, </w:t>
      </w:r>
      <w:r w:rsidRPr="00761204">
        <w:rPr>
          <w:rFonts w:ascii="Arial" w:hAnsi="Arial" w:cs="Arial"/>
          <w:bCs/>
          <w:snapToGrid w:val="0"/>
          <w:sz w:val="18"/>
          <w:szCs w:val="18"/>
          <w:lang w:eastAsia="es-BO"/>
        </w:rPr>
        <w:t>para que el inmueble cumpla con las condiciones de estabilidad y seguridad para las actividades institucionales y proyecciones de cambio de uso de los espacios en los diferentes niveles del inmueble.</w:t>
      </w:r>
      <w:r w:rsidRPr="00761204">
        <w:rPr>
          <w:rFonts w:ascii="Arial" w:hAnsi="Arial" w:cs="Arial"/>
          <w:sz w:val="18"/>
          <w:szCs w:val="18"/>
        </w:rPr>
        <w:t xml:space="preserve"> </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Los Ítems de la </w:t>
      </w:r>
      <w:r w:rsidRPr="00761204">
        <w:rPr>
          <w:rFonts w:ascii="Arial" w:hAnsi="Arial" w:cs="Arial"/>
          <w:b/>
          <w:sz w:val="18"/>
          <w:szCs w:val="18"/>
        </w:rPr>
        <w:t>OBRA</w:t>
      </w:r>
      <w:r w:rsidRPr="00761204">
        <w:rPr>
          <w:rFonts w:ascii="Arial" w:hAnsi="Arial" w:cs="Arial"/>
          <w:sz w:val="18"/>
          <w:szCs w:val="18"/>
        </w:rPr>
        <w:t xml:space="preserve"> son los siguientes:</w:t>
      </w:r>
    </w:p>
    <w:tbl>
      <w:tblPr>
        <w:tblW w:w="8685" w:type="dxa"/>
        <w:jc w:val="center"/>
        <w:tblCellMar>
          <w:left w:w="70" w:type="dxa"/>
          <w:right w:w="70" w:type="dxa"/>
        </w:tblCellMar>
        <w:tblLook w:val="04A0" w:firstRow="1" w:lastRow="0" w:firstColumn="1" w:lastColumn="0" w:noHBand="0" w:noVBand="1"/>
      </w:tblPr>
      <w:tblGrid>
        <w:gridCol w:w="846"/>
        <w:gridCol w:w="5103"/>
        <w:gridCol w:w="1276"/>
        <w:gridCol w:w="1460"/>
      </w:tblGrid>
      <w:tr w:rsidR="005C7E13" w:rsidRPr="00336A74" w:rsidTr="005C7E13">
        <w:trPr>
          <w:trHeight w:val="206"/>
          <w:jc w:val="center"/>
        </w:trPr>
        <w:tc>
          <w:tcPr>
            <w:tcW w:w="846"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5C7E13" w:rsidRPr="00336A74" w:rsidRDefault="005C7E13" w:rsidP="001515D4">
            <w:pPr>
              <w:jc w:val="center"/>
              <w:rPr>
                <w:rFonts w:cs="Arial"/>
                <w:b/>
                <w:bCs/>
                <w:color w:val="000000"/>
                <w:sz w:val="20"/>
                <w:szCs w:val="20"/>
              </w:rPr>
            </w:pPr>
            <w:proofErr w:type="spellStart"/>
            <w:r w:rsidRPr="007F41E4">
              <w:rPr>
                <w:rFonts w:cs="Arial"/>
                <w:b/>
                <w:bCs/>
                <w:color w:val="000000"/>
                <w:sz w:val="18"/>
                <w:szCs w:val="20"/>
              </w:rPr>
              <w:t>Item</w:t>
            </w:r>
            <w:proofErr w:type="spellEnd"/>
          </w:p>
        </w:tc>
        <w:tc>
          <w:tcPr>
            <w:tcW w:w="5103"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5C7E13" w:rsidRPr="00336A74" w:rsidRDefault="005C7E13" w:rsidP="001515D4">
            <w:pPr>
              <w:jc w:val="center"/>
              <w:rPr>
                <w:rFonts w:cs="Arial"/>
                <w:b/>
                <w:bCs/>
                <w:color w:val="000000"/>
                <w:sz w:val="20"/>
                <w:szCs w:val="20"/>
              </w:rPr>
            </w:pPr>
            <w:r w:rsidRPr="00336A74">
              <w:rPr>
                <w:rFonts w:cs="Arial"/>
                <w:b/>
                <w:bCs/>
                <w:color w:val="000000"/>
                <w:sz w:val="20"/>
                <w:szCs w:val="20"/>
              </w:rPr>
              <w:t>Descripción</w:t>
            </w:r>
          </w:p>
        </w:tc>
        <w:tc>
          <w:tcPr>
            <w:tcW w:w="1276" w:type="dxa"/>
            <w:tcBorders>
              <w:top w:val="single" w:sz="4" w:space="0" w:color="auto"/>
              <w:left w:val="single" w:sz="4" w:space="0" w:color="auto"/>
              <w:bottom w:val="single" w:sz="4" w:space="0" w:color="95B3D7"/>
              <w:right w:val="single" w:sz="4" w:space="0" w:color="auto"/>
            </w:tcBorders>
            <w:shd w:val="clear" w:color="4F81BD" w:fill="4F81BD"/>
            <w:vAlign w:val="center"/>
            <w:hideMark/>
          </w:tcPr>
          <w:p w:rsidR="005C7E13" w:rsidRPr="007F41E4" w:rsidRDefault="005C7E13" w:rsidP="001515D4">
            <w:pPr>
              <w:jc w:val="center"/>
              <w:rPr>
                <w:rFonts w:cs="Arial"/>
                <w:b/>
                <w:bCs/>
                <w:color w:val="000000"/>
                <w:sz w:val="18"/>
                <w:szCs w:val="20"/>
              </w:rPr>
            </w:pPr>
            <w:r w:rsidRPr="007F41E4">
              <w:rPr>
                <w:rFonts w:cs="Arial"/>
                <w:b/>
                <w:bCs/>
                <w:color w:val="000000"/>
                <w:sz w:val="18"/>
                <w:szCs w:val="20"/>
              </w:rPr>
              <w:t>Unidad</w:t>
            </w:r>
          </w:p>
        </w:tc>
        <w:tc>
          <w:tcPr>
            <w:tcW w:w="1460" w:type="dxa"/>
            <w:tcBorders>
              <w:top w:val="single" w:sz="4" w:space="0" w:color="auto"/>
              <w:left w:val="single" w:sz="4" w:space="0" w:color="auto"/>
              <w:bottom w:val="single" w:sz="4" w:space="0" w:color="95B3D7"/>
              <w:right w:val="single" w:sz="4" w:space="0" w:color="auto"/>
            </w:tcBorders>
            <w:shd w:val="clear" w:color="4F81BD" w:fill="4F81BD"/>
            <w:vAlign w:val="center"/>
            <w:hideMark/>
          </w:tcPr>
          <w:p w:rsidR="005C7E13" w:rsidRPr="007F41E4" w:rsidRDefault="005C7E13" w:rsidP="001515D4">
            <w:pPr>
              <w:jc w:val="center"/>
              <w:rPr>
                <w:rFonts w:cs="Arial"/>
                <w:b/>
                <w:bCs/>
                <w:color w:val="000000"/>
                <w:sz w:val="18"/>
                <w:szCs w:val="20"/>
              </w:rPr>
            </w:pPr>
            <w:r w:rsidRPr="007F41E4">
              <w:rPr>
                <w:rFonts w:cs="Arial"/>
                <w:b/>
                <w:bCs/>
                <w:color w:val="000000"/>
                <w:sz w:val="18"/>
                <w:szCs w:val="20"/>
              </w:rPr>
              <w:t>Cantidad</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w:t>
            </w:r>
          </w:p>
        </w:tc>
        <w:tc>
          <w:tcPr>
            <w:tcW w:w="5103" w:type="dxa"/>
            <w:tcBorders>
              <w:top w:val="single" w:sz="4" w:space="0" w:color="auto"/>
              <w:left w:val="nil"/>
              <w:bottom w:val="single" w:sz="4" w:space="0" w:color="auto"/>
              <w:right w:val="nil"/>
            </w:tcBorders>
            <w:shd w:val="clear" w:color="DCE6F1" w:fill="DCE6F1"/>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 xml:space="preserve">INSTALACIÓN DE FAENAS </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GLB</w:t>
            </w:r>
          </w:p>
        </w:tc>
        <w:tc>
          <w:tcPr>
            <w:tcW w:w="14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1,00</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2</w:t>
            </w:r>
          </w:p>
        </w:tc>
        <w:tc>
          <w:tcPr>
            <w:tcW w:w="5103" w:type="dxa"/>
            <w:tcBorders>
              <w:top w:val="nil"/>
              <w:left w:val="nil"/>
              <w:bottom w:val="single" w:sz="4" w:space="0" w:color="auto"/>
              <w:right w:val="nil"/>
            </w:tcBorders>
            <w:shd w:val="clear" w:color="auto" w:fill="auto"/>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RETIRO DE REVOQUE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M2</w:t>
            </w:r>
          </w:p>
        </w:tc>
        <w:tc>
          <w:tcPr>
            <w:tcW w:w="1460" w:type="dxa"/>
            <w:tcBorders>
              <w:top w:val="nil"/>
              <w:left w:val="nil"/>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178,82</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3</w:t>
            </w:r>
          </w:p>
        </w:tc>
        <w:tc>
          <w:tcPr>
            <w:tcW w:w="5103" w:type="dxa"/>
            <w:tcBorders>
              <w:top w:val="single" w:sz="4" w:space="0" w:color="auto"/>
              <w:left w:val="nil"/>
              <w:bottom w:val="single" w:sz="4" w:space="0" w:color="auto"/>
              <w:right w:val="nil"/>
            </w:tcBorders>
            <w:shd w:val="clear" w:color="DCE6F1" w:fill="DCE6F1"/>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RETIRO DE CERAMICA</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M2</w:t>
            </w:r>
          </w:p>
        </w:tc>
        <w:tc>
          <w:tcPr>
            <w:tcW w:w="14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10,50</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4</w:t>
            </w:r>
          </w:p>
        </w:tc>
        <w:tc>
          <w:tcPr>
            <w:tcW w:w="5103" w:type="dxa"/>
            <w:tcBorders>
              <w:top w:val="nil"/>
              <w:left w:val="nil"/>
              <w:bottom w:val="single" w:sz="4" w:space="0" w:color="auto"/>
              <w:right w:val="nil"/>
            </w:tcBorders>
            <w:shd w:val="clear" w:color="auto" w:fill="auto"/>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RETIRO DE PISO ENTABLONADO DE MADERA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M2</w:t>
            </w:r>
          </w:p>
        </w:tc>
        <w:tc>
          <w:tcPr>
            <w:tcW w:w="1460" w:type="dxa"/>
            <w:tcBorders>
              <w:top w:val="nil"/>
              <w:left w:val="nil"/>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178,82</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5</w:t>
            </w:r>
          </w:p>
        </w:tc>
        <w:tc>
          <w:tcPr>
            <w:tcW w:w="5103" w:type="dxa"/>
            <w:tcBorders>
              <w:top w:val="single" w:sz="4" w:space="0" w:color="auto"/>
              <w:left w:val="nil"/>
              <w:bottom w:val="single" w:sz="4" w:space="0" w:color="auto"/>
              <w:right w:val="nil"/>
            </w:tcBorders>
            <w:shd w:val="clear" w:color="DCE6F1" w:fill="DCE6F1"/>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PICADO DE MURO DE ADOBE</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M3</w:t>
            </w:r>
          </w:p>
        </w:tc>
        <w:tc>
          <w:tcPr>
            <w:tcW w:w="14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3,97</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6</w:t>
            </w:r>
          </w:p>
        </w:tc>
        <w:tc>
          <w:tcPr>
            <w:tcW w:w="5103" w:type="dxa"/>
            <w:tcBorders>
              <w:top w:val="nil"/>
              <w:left w:val="nil"/>
              <w:bottom w:val="single" w:sz="4" w:space="0" w:color="auto"/>
              <w:right w:val="nil"/>
            </w:tcBorders>
            <w:shd w:val="clear" w:color="auto" w:fill="auto"/>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CONSOLIDACIÓN DE GRIETAS Y FISURAS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w:t>
            </w:r>
          </w:p>
        </w:tc>
        <w:tc>
          <w:tcPr>
            <w:tcW w:w="1460" w:type="dxa"/>
            <w:tcBorders>
              <w:top w:val="nil"/>
              <w:left w:val="nil"/>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27,61</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7</w:t>
            </w:r>
          </w:p>
        </w:tc>
        <w:tc>
          <w:tcPr>
            <w:tcW w:w="5103" w:type="dxa"/>
            <w:tcBorders>
              <w:top w:val="single" w:sz="4" w:space="0" w:color="auto"/>
              <w:left w:val="nil"/>
              <w:bottom w:val="single" w:sz="4" w:space="0" w:color="auto"/>
              <w:right w:val="nil"/>
            </w:tcBorders>
            <w:shd w:val="clear" w:color="DCE6F1" w:fill="DCE6F1"/>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REFUERZO DE BOVEDA CON FERROCEMENTO Y MALLA HEXAGONAL</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M2</w:t>
            </w:r>
          </w:p>
        </w:tc>
        <w:tc>
          <w:tcPr>
            <w:tcW w:w="14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178,82</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8</w:t>
            </w:r>
          </w:p>
        </w:tc>
        <w:tc>
          <w:tcPr>
            <w:tcW w:w="5103" w:type="dxa"/>
            <w:tcBorders>
              <w:top w:val="nil"/>
              <w:left w:val="nil"/>
              <w:bottom w:val="single" w:sz="4" w:space="0" w:color="auto"/>
              <w:right w:val="nil"/>
            </w:tcBorders>
            <w:shd w:val="clear" w:color="auto" w:fill="auto"/>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REFUERZO DE VIGA DE MADERA CON PLANCHA METALICA 5MM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M2</w:t>
            </w:r>
          </w:p>
        </w:tc>
        <w:tc>
          <w:tcPr>
            <w:tcW w:w="1460" w:type="dxa"/>
            <w:tcBorders>
              <w:top w:val="nil"/>
              <w:left w:val="nil"/>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115,92</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9</w:t>
            </w:r>
          </w:p>
        </w:tc>
        <w:tc>
          <w:tcPr>
            <w:tcW w:w="5103" w:type="dxa"/>
            <w:tcBorders>
              <w:top w:val="single" w:sz="4" w:space="0" w:color="auto"/>
              <w:left w:val="nil"/>
              <w:bottom w:val="single" w:sz="4" w:space="0" w:color="auto"/>
              <w:right w:val="nil"/>
            </w:tcBorders>
            <w:shd w:val="clear" w:color="DCE6F1" w:fill="DCE6F1"/>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MORTERO DE CAL - CEMENTO</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M3</w:t>
            </w:r>
          </w:p>
        </w:tc>
        <w:tc>
          <w:tcPr>
            <w:tcW w:w="14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2,68</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10</w:t>
            </w:r>
          </w:p>
        </w:tc>
        <w:tc>
          <w:tcPr>
            <w:tcW w:w="5103" w:type="dxa"/>
            <w:tcBorders>
              <w:top w:val="nil"/>
              <w:left w:val="nil"/>
              <w:bottom w:val="single" w:sz="4" w:space="0" w:color="auto"/>
              <w:right w:val="nil"/>
            </w:tcBorders>
            <w:shd w:val="clear" w:color="auto" w:fill="auto"/>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ANCLAJE DE TENSOR</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PZA</w:t>
            </w:r>
          </w:p>
        </w:tc>
        <w:tc>
          <w:tcPr>
            <w:tcW w:w="1460" w:type="dxa"/>
            <w:tcBorders>
              <w:top w:val="nil"/>
              <w:left w:val="nil"/>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24,00</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11</w:t>
            </w:r>
          </w:p>
        </w:tc>
        <w:tc>
          <w:tcPr>
            <w:tcW w:w="5103" w:type="dxa"/>
            <w:tcBorders>
              <w:top w:val="single" w:sz="4" w:space="0" w:color="auto"/>
              <w:left w:val="nil"/>
              <w:bottom w:val="single" w:sz="4" w:space="0" w:color="auto"/>
              <w:right w:val="nil"/>
            </w:tcBorders>
            <w:shd w:val="clear" w:color="DCE6F1" w:fill="DCE6F1"/>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TENSORES  DE ACERO d = 12 mm</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w:t>
            </w:r>
          </w:p>
        </w:tc>
        <w:tc>
          <w:tcPr>
            <w:tcW w:w="14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80,40</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12</w:t>
            </w:r>
          </w:p>
        </w:tc>
        <w:tc>
          <w:tcPr>
            <w:tcW w:w="5103" w:type="dxa"/>
            <w:tcBorders>
              <w:top w:val="nil"/>
              <w:left w:val="nil"/>
              <w:bottom w:val="single" w:sz="4" w:space="0" w:color="auto"/>
              <w:right w:val="nil"/>
            </w:tcBorders>
            <w:shd w:val="clear" w:color="auto" w:fill="auto"/>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REVOQUE EXTERNO MORTERO CAL CEMENTO</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M2</w:t>
            </w:r>
          </w:p>
        </w:tc>
        <w:tc>
          <w:tcPr>
            <w:tcW w:w="1460" w:type="dxa"/>
            <w:tcBorders>
              <w:top w:val="nil"/>
              <w:left w:val="nil"/>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4,08</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13</w:t>
            </w:r>
          </w:p>
        </w:tc>
        <w:tc>
          <w:tcPr>
            <w:tcW w:w="5103" w:type="dxa"/>
            <w:tcBorders>
              <w:top w:val="single" w:sz="4" w:space="0" w:color="auto"/>
              <w:left w:val="nil"/>
              <w:bottom w:val="single" w:sz="4" w:space="0" w:color="auto"/>
              <w:right w:val="nil"/>
            </w:tcBorders>
            <w:shd w:val="clear" w:color="DCE6F1" w:fill="DCE6F1"/>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PINTURA LATEX INTERIOR</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M2</w:t>
            </w:r>
          </w:p>
        </w:tc>
        <w:tc>
          <w:tcPr>
            <w:tcW w:w="14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1494,42</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14</w:t>
            </w:r>
          </w:p>
        </w:tc>
        <w:tc>
          <w:tcPr>
            <w:tcW w:w="5103" w:type="dxa"/>
            <w:tcBorders>
              <w:top w:val="nil"/>
              <w:left w:val="nil"/>
              <w:bottom w:val="single" w:sz="4" w:space="0" w:color="auto"/>
              <w:right w:val="nil"/>
            </w:tcBorders>
            <w:shd w:val="clear" w:color="auto" w:fill="auto"/>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APUNTALAMIENTO O CIMBRADO DE BOVEDA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M2</w:t>
            </w:r>
          </w:p>
        </w:tc>
        <w:tc>
          <w:tcPr>
            <w:tcW w:w="1460" w:type="dxa"/>
            <w:tcBorders>
              <w:top w:val="nil"/>
              <w:left w:val="nil"/>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266,66</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15</w:t>
            </w:r>
          </w:p>
        </w:tc>
        <w:tc>
          <w:tcPr>
            <w:tcW w:w="5103" w:type="dxa"/>
            <w:tcBorders>
              <w:top w:val="single" w:sz="4" w:space="0" w:color="auto"/>
              <w:left w:val="nil"/>
              <w:bottom w:val="single" w:sz="4" w:space="0" w:color="auto"/>
              <w:right w:val="nil"/>
            </w:tcBorders>
            <w:shd w:val="clear" w:color="DCE6F1" w:fill="DCE6F1"/>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ENTABLONADO DE MADERA</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M2</w:t>
            </w:r>
          </w:p>
        </w:tc>
        <w:tc>
          <w:tcPr>
            <w:tcW w:w="14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259,18</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16</w:t>
            </w:r>
          </w:p>
        </w:tc>
        <w:tc>
          <w:tcPr>
            <w:tcW w:w="5103" w:type="dxa"/>
            <w:tcBorders>
              <w:top w:val="nil"/>
              <w:left w:val="nil"/>
              <w:bottom w:val="single" w:sz="4" w:space="0" w:color="auto"/>
              <w:right w:val="nil"/>
            </w:tcBorders>
            <w:shd w:val="clear" w:color="auto" w:fill="auto"/>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REPOSICION DE CERAMICA DE PISO</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M2</w:t>
            </w:r>
          </w:p>
        </w:tc>
        <w:tc>
          <w:tcPr>
            <w:tcW w:w="1460" w:type="dxa"/>
            <w:tcBorders>
              <w:top w:val="nil"/>
              <w:left w:val="nil"/>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10,15</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17</w:t>
            </w:r>
          </w:p>
        </w:tc>
        <w:tc>
          <w:tcPr>
            <w:tcW w:w="5103" w:type="dxa"/>
            <w:tcBorders>
              <w:top w:val="single" w:sz="4" w:space="0" w:color="auto"/>
              <w:left w:val="nil"/>
              <w:bottom w:val="single" w:sz="4" w:space="0" w:color="auto"/>
              <w:right w:val="nil"/>
            </w:tcBorders>
            <w:shd w:val="clear" w:color="DCE6F1" w:fill="DCE6F1"/>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DEMOLICIÓN DE ESCALERA DE MADERA</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M2</w:t>
            </w:r>
          </w:p>
        </w:tc>
        <w:tc>
          <w:tcPr>
            <w:tcW w:w="14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352,60</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18</w:t>
            </w:r>
          </w:p>
        </w:tc>
        <w:tc>
          <w:tcPr>
            <w:tcW w:w="5103" w:type="dxa"/>
            <w:tcBorders>
              <w:top w:val="nil"/>
              <w:left w:val="nil"/>
              <w:bottom w:val="single" w:sz="4" w:space="0" w:color="auto"/>
              <w:right w:val="nil"/>
            </w:tcBorders>
            <w:shd w:val="clear" w:color="auto" w:fill="auto"/>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ESTRUCTURA METALICA PARA ESCALERA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GLB</w:t>
            </w:r>
          </w:p>
        </w:tc>
        <w:tc>
          <w:tcPr>
            <w:tcW w:w="1460" w:type="dxa"/>
            <w:tcBorders>
              <w:top w:val="nil"/>
              <w:left w:val="nil"/>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1,00</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19</w:t>
            </w:r>
          </w:p>
        </w:tc>
        <w:tc>
          <w:tcPr>
            <w:tcW w:w="5103" w:type="dxa"/>
            <w:tcBorders>
              <w:top w:val="single" w:sz="4" w:space="0" w:color="auto"/>
              <w:left w:val="nil"/>
              <w:bottom w:val="single" w:sz="4" w:space="0" w:color="auto"/>
              <w:right w:val="nil"/>
            </w:tcBorders>
            <w:shd w:val="clear" w:color="DCE6F1" w:fill="DCE6F1"/>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 xml:space="preserve">CIELO FALSO DE DRYWALL (PLACA DE YESO PREFABRICADA de 10mm DE ESPESOR) </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M2</w:t>
            </w:r>
          </w:p>
        </w:tc>
        <w:tc>
          <w:tcPr>
            <w:tcW w:w="14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60,60</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20</w:t>
            </w:r>
          </w:p>
        </w:tc>
        <w:tc>
          <w:tcPr>
            <w:tcW w:w="5103" w:type="dxa"/>
            <w:tcBorders>
              <w:top w:val="nil"/>
              <w:left w:val="nil"/>
              <w:bottom w:val="single" w:sz="4" w:space="0" w:color="auto"/>
              <w:right w:val="nil"/>
            </w:tcBorders>
            <w:shd w:val="clear" w:color="auto" w:fill="auto"/>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RETIRO DE BARANDA METALICA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w:t>
            </w:r>
          </w:p>
        </w:tc>
        <w:tc>
          <w:tcPr>
            <w:tcW w:w="1460" w:type="dxa"/>
            <w:tcBorders>
              <w:top w:val="nil"/>
              <w:left w:val="nil"/>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45,00</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21</w:t>
            </w:r>
          </w:p>
        </w:tc>
        <w:tc>
          <w:tcPr>
            <w:tcW w:w="5103" w:type="dxa"/>
            <w:tcBorders>
              <w:top w:val="single" w:sz="4" w:space="0" w:color="auto"/>
              <w:left w:val="nil"/>
              <w:bottom w:val="single" w:sz="4" w:space="0" w:color="auto"/>
              <w:right w:val="nil"/>
            </w:tcBorders>
            <w:shd w:val="clear" w:color="DCE6F1" w:fill="DCE6F1"/>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INSTALACION DE BARANDA METALICA</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w:t>
            </w:r>
          </w:p>
        </w:tc>
        <w:tc>
          <w:tcPr>
            <w:tcW w:w="14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45,00</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22</w:t>
            </w:r>
          </w:p>
        </w:tc>
        <w:tc>
          <w:tcPr>
            <w:tcW w:w="5103" w:type="dxa"/>
            <w:tcBorders>
              <w:top w:val="nil"/>
              <w:left w:val="nil"/>
              <w:bottom w:val="single" w:sz="4" w:space="0" w:color="auto"/>
              <w:right w:val="nil"/>
            </w:tcBorders>
            <w:shd w:val="clear" w:color="auto" w:fill="auto"/>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 xml:space="preserve">ZOCALO DE MADERA CEDRO 3"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ML</w:t>
            </w:r>
          </w:p>
        </w:tc>
        <w:tc>
          <w:tcPr>
            <w:tcW w:w="1460" w:type="dxa"/>
            <w:tcBorders>
              <w:top w:val="nil"/>
              <w:left w:val="nil"/>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250,00</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23</w:t>
            </w:r>
          </w:p>
        </w:tc>
        <w:tc>
          <w:tcPr>
            <w:tcW w:w="5103" w:type="dxa"/>
            <w:tcBorders>
              <w:top w:val="single" w:sz="4" w:space="0" w:color="auto"/>
              <w:left w:val="nil"/>
              <w:bottom w:val="single" w:sz="4" w:space="0" w:color="auto"/>
              <w:right w:val="nil"/>
            </w:tcBorders>
            <w:shd w:val="clear" w:color="DCE6F1" w:fill="DCE6F1"/>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REVOQUE CON MORTERO DE CEMENTO Y ADITIVO IMPERMEABILIZANTE</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M2</w:t>
            </w:r>
          </w:p>
        </w:tc>
        <w:tc>
          <w:tcPr>
            <w:tcW w:w="14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80,00</w:t>
            </w:r>
          </w:p>
        </w:tc>
      </w:tr>
      <w:tr w:rsidR="005C7E13" w:rsidRPr="00336A74" w:rsidTr="005C7E13">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24</w:t>
            </w:r>
          </w:p>
        </w:tc>
        <w:tc>
          <w:tcPr>
            <w:tcW w:w="5103" w:type="dxa"/>
            <w:tcBorders>
              <w:top w:val="nil"/>
              <w:left w:val="nil"/>
              <w:bottom w:val="single" w:sz="4" w:space="0" w:color="auto"/>
              <w:right w:val="nil"/>
            </w:tcBorders>
            <w:shd w:val="clear" w:color="auto" w:fill="auto"/>
            <w:noWrap/>
            <w:vAlign w:val="center"/>
            <w:hideMark/>
          </w:tcPr>
          <w:p w:rsidR="005C7E13" w:rsidRPr="005C7E13" w:rsidRDefault="005C7E13" w:rsidP="001515D4">
            <w:pPr>
              <w:rPr>
                <w:rFonts w:cs="Arial"/>
                <w:color w:val="000000"/>
                <w:sz w:val="18"/>
                <w:szCs w:val="20"/>
              </w:rPr>
            </w:pPr>
            <w:r w:rsidRPr="005C7E13">
              <w:rPr>
                <w:rFonts w:cs="Arial"/>
                <w:color w:val="000000"/>
                <w:sz w:val="18"/>
                <w:szCs w:val="20"/>
              </w:rPr>
              <w:t>LIMPIEZA, RETIRO Y TRASLADO DE ESCOMBROS O MATERIALES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GLB</w:t>
            </w:r>
          </w:p>
        </w:tc>
        <w:tc>
          <w:tcPr>
            <w:tcW w:w="1460" w:type="dxa"/>
            <w:tcBorders>
              <w:top w:val="nil"/>
              <w:left w:val="nil"/>
              <w:bottom w:val="single" w:sz="4" w:space="0" w:color="auto"/>
              <w:right w:val="single" w:sz="4" w:space="0" w:color="auto"/>
            </w:tcBorders>
            <w:shd w:val="clear" w:color="auto" w:fill="auto"/>
            <w:noWrap/>
            <w:vAlign w:val="center"/>
            <w:hideMark/>
          </w:tcPr>
          <w:p w:rsidR="005C7E13" w:rsidRPr="005C7E13" w:rsidRDefault="005C7E13" w:rsidP="001515D4">
            <w:pPr>
              <w:jc w:val="center"/>
              <w:rPr>
                <w:rFonts w:cs="Arial"/>
                <w:color w:val="000000"/>
                <w:sz w:val="18"/>
                <w:szCs w:val="20"/>
              </w:rPr>
            </w:pPr>
            <w:r w:rsidRPr="005C7E13">
              <w:rPr>
                <w:rFonts w:cs="Arial"/>
                <w:color w:val="000000"/>
                <w:sz w:val="18"/>
                <w:szCs w:val="20"/>
              </w:rPr>
              <w:t>1,00</w:t>
            </w:r>
          </w:p>
        </w:tc>
      </w:tr>
    </w:tbl>
    <w:p w:rsidR="005C7E13" w:rsidRPr="00761204" w:rsidRDefault="005C7E13" w:rsidP="00761204">
      <w:pPr>
        <w:jc w:val="both"/>
        <w:rPr>
          <w:rFonts w:ascii="Arial" w:hAnsi="Arial" w:cs="Arial"/>
          <w:sz w:val="18"/>
          <w:szCs w:val="18"/>
        </w:rPr>
      </w:pPr>
    </w:p>
    <w:p w:rsidR="00761204" w:rsidRPr="00761204" w:rsidRDefault="00761204" w:rsidP="00761204">
      <w:pPr>
        <w:spacing w:after="160"/>
        <w:jc w:val="both"/>
        <w:rPr>
          <w:rFonts w:ascii="Arial" w:hAnsi="Arial" w:cs="Arial"/>
          <w:bCs/>
          <w:snapToGrid w:val="0"/>
          <w:sz w:val="18"/>
          <w:szCs w:val="18"/>
          <w:lang w:eastAsia="es-BO"/>
        </w:rPr>
      </w:pPr>
      <w:r w:rsidRPr="00761204">
        <w:rPr>
          <w:rFonts w:ascii="Arial" w:hAnsi="Arial" w:cs="Arial"/>
          <w:sz w:val="18"/>
          <w:szCs w:val="18"/>
        </w:rPr>
        <w:t xml:space="preserve">A fin de garantizar la correcta ejecución y conclusión de la </w:t>
      </w:r>
      <w:r w:rsidRPr="00761204">
        <w:rPr>
          <w:rFonts w:ascii="Arial" w:hAnsi="Arial" w:cs="Arial"/>
          <w:b/>
          <w:bCs/>
          <w:sz w:val="18"/>
          <w:szCs w:val="18"/>
        </w:rPr>
        <w:t xml:space="preserve">OBRA </w:t>
      </w:r>
      <w:r w:rsidRPr="00761204">
        <w:rPr>
          <w:rFonts w:ascii="Arial" w:hAnsi="Arial" w:cs="Arial"/>
          <w:bCs/>
          <w:sz w:val="18"/>
          <w:szCs w:val="18"/>
        </w:rPr>
        <w:t>hasta la conclusión del Contrato</w:t>
      </w:r>
      <w:r w:rsidRPr="00761204">
        <w:rPr>
          <w:rFonts w:ascii="Arial" w:hAnsi="Arial" w:cs="Arial"/>
          <w:sz w:val="18"/>
          <w:szCs w:val="18"/>
        </w:rPr>
        <w:t xml:space="preserve">, el </w:t>
      </w:r>
      <w:r w:rsidRPr="00761204">
        <w:rPr>
          <w:rFonts w:ascii="Arial" w:hAnsi="Arial" w:cs="Arial"/>
          <w:b/>
          <w:bCs/>
          <w:sz w:val="18"/>
          <w:szCs w:val="18"/>
        </w:rPr>
        <w:t xml:space="preserve">CONTRATISTA </w:t>
      </w:r>
      <w:r w:rsidRPr="00761204">
        <w:rPr>
          <w:rFonts w:ascii="Arial" w:hAnsi="Arial" w:cs="Arial"/>
          <w:sz w:val="18"/>
          <w:szCs w:val="18"/>
        </w:rPr>
        <w:t xml:space="preserve">se obliga a ejecutar el trabajo de acuerdo con los documentos emergentes del proceso de contratación y propuesta adjudicada. </w:t>
      </w:r>
    </w:p>
    <w:p w:rsidR="00761204" w:rsidRPr="00761204" w:rsidRDefault="00761204" w:rsidP="00761204">
      <w:pPr>
        <w:spacing w:after="160"/>
        <w:jc w:val="both"/>
        <w:rPr>
          <w:rFonts w:ascii="Arial" w:hAnsi="Arial" w:cs="Arial"/>
          <w:bCs/>
          <w:sz w:val="18"/>
          <w:szCs w:val="18"/>
        </w:rPr>
      </w:pPr>
      <w:r w:rsidRPr="00761204">
        <w:rPr>
          <w:rFonts w:ascii="Arial" w:hAnsi="Arial" w:cs="Arial"/>
          <w:b/>
          <w:sz w:val="18"/>
          <w:szCs w:val="18"/>
        </w:rPr>
        <w:t xml:space="preserve">CLÁUSULA QUINTA.- (PLAZO DE EJECUCIÓN) </w:t>
      </w:r>
      <w:r w:rsidRPr="00761204">
        <w:rPr>
          <w:rFonts w:ascii="Arial" w:hAnsi="Arial" w:cs="Arial"/>
          <w:sz w:val="18"/>
          <w:szCs w:val="18"/>
        </w:rPr>
        <w:t xml:space="preserve">El </w:t>
      </w:r>
      <w:r w:rsidRPr="00761204">
        <w:rPr>
          <w:rFonts w:ascii="Arial" w:hAnsi="Arial" w:cs="Arial"/>
          <w:b/>
          <w:bCs/>
          <w:sz w:val="18"/>
          <w:szCs w:val="18"/>
        </w:rPr>
        <w:t>CONTRATISTA</w:t>
      </w:r>
      <w:r w:rsidRPr="00761204">
        <w:rPr>
          <w:rFonts w:ascii="Arial" w:hAnsi="Arial" w:cs="Arial"/>
          <w:sz w:val="18"/>
          <w:szCs w:val="18"/>
        </w:rPr>
        <w:t xml:space="preserve"> ejecutará y entregará la </w:t>
      </w:r>
      <w:r w:rsidRPr="00761204">
        <w:rPr>
          <w:rFonts w:ascii="Arial" w:hAnsi="Arial" w:cs="Arial"/>
          <w:b/>
          <w:sz w:val="18"/>
          <w:szCs w:val="18"/>
        </w:rPr>
        <w:t>OBRA</w:t>
      </w:r>
      <w:r w:rsidRPr="00761204">
        <w:rPr>
          <w:rFonts w:ascii="Arial" w:hAnsi="Arial" w:cs="Arial"/>
          <w:sz w:val="18"/>
          <w:szCs w:val="18"/>
        </w:rPr>
        <w:t xml:space="preserve"> satisfactoriamente concluida, en estricto acuerdo con lo previsto en la propuesta adjudicada, los planos del diseño, las especificaciones técnicas y el Cronograma de Ejecución de </w:t>
      </w:r>
      <w:r w:rsidRPr="00761204">
        <w:rPr>
          <w:rFonts w:ascii="Arial" w:hAnsi="Arial" w:cs="Arial"/>
          <w:b/>
          <w:sz w:val="18"/>
          <w:szCs w:val="18"/>
        </w:rPr>
        <w:t>OBRA</w:t>
      </w:r>
      <w:r w:rsidRPr="00761204">
        <w:rPr>
          <w:rFonts w:ascii="Arial" w:hAnsi="Arial" w:cs="Arial"/>
          <w:sz w:val="18"/>
          <w:szCs w:val="18"/>
        </w:rPr>
        <w:t xml:space="preserve"> en el plazo de sesenta (60)</w:t>
      </w:r>
      <w:r w:rsidRPr="00761204">
        <w:rPr>
          <w:rFonts w:ascii="Arial" w:hAnsi="Arial" w:cs="Arial"/>
          <w:b/>
          <w:i/>
          <w:sz w:val="18"/>
          <w:szCs w:val="18"/>
        </w:rPr>
        <w:t xml:space="preserve"> </w:t>
      </w:r>
      <w:r w:rsidRPr="00761204">
        <w:rPr>
          <w:rFonts w:ascii="Arial" w:hAnsi="Arial" w:cs="Arial"/>
          <w:sz w:val="18"/>
          <w:szCs w:val="18"/>
        </w:rPr>
        <w:t xml:space="preserve">días calendario, que serán computados a partir de la fecha establecida en la Orden de Proceder, expedida por el </w:t>
      </w:r>
      <w:r w:rsidRPr="00761204">
        <w:rPr>
          <w:rFonts w:ascii="Arial" w:hAnsi="Arial" w:cs="Arial"/>
          <w:b/>
          <w:sz w:val="18"/>
          <w:szCs w:val="18"/>
        </w:rPr>
        <w:t xml:space="preserve">SUPERVISOR </w:t>
      </w:r>
      <w:r w:rsidRPr="00761204">
        <w:rPr>
          <w:rFonts w:ascii="Arial" w:hAnsi="Arial" w:cs="Arial"/>
          <w:sz w:val="18"/>
          <w:szCs w:val="18"/>
        </w:rPr>
        <w:t>por orden de la</w:t>
      </w:r>
      <w:r w:rsidRPr="00761204">
        <w:rPr>
          <w:rFonts w:ascii="Arial" w:hAnsi="Arial" w:cs="Arial"/>
          <w:b/>
          <w:sz w:val="18"/>
          <w:szCs w:val="18"/>
        </w:rPr>
        <w:t xml:space="preserve"> ENTIDAD</w:t>
      </w:r>
      <w:r w:rsidRPr="00761204">
        <w:rPr>
          <w:rFonts w:ascii="Arial" w:hAnsi="Arial" w:cs="Arial"/>
          <w:bCs/>
          <w:sz w:val="18"/>
          <w:szCs w:val="18"/>
        </w:rPr>
        <w:t xml:space="preserve">, hasta la fecha de Recepción Provisional de la </w:t>
      </w:r>
      <w:r w:rsidRPr="00761204">
        <w:rPr>
          <w:rFonts w:ascii="Arial" w:hAnsi="Arial" w:cs="Arial"/>
          <w:b/>
          <w:bCs/>
          <w:sz w:val="18"/>
          <w:szCs w:val="18"/>
        </w:rPr>
        <w:t>OBRA</w:t>
      </w:r>
      <w:r w:rsidRPr="00761204">
        <w:rPr>
          <w:rFonts w:ascii="Arial" w:hAnsi="Arial" w:cs="Arial"/>
          <w:bCs/>
          <w:sz w:val="18"/>
          <w:szCs w:val="18"/>
        </w:rPr>
        <w:t>.</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El plazo de ejecución de la </w:t>
      </w:r>
      <w:r w:rsidRPr="00761204">
        <w:rPr>
          <w:rFonts w:ascii="Arial" w:hAnsi="Arial" w:cs="Arial"/>
          <w:b/>
          <w:sz w:val="18"/>
          <w:szCs w:val="18"/>
        </w:rPr>
        <w:t>OBRA</w:t>
      </w:r>
      <w:r w:rsidRPr="00761204">
        <w:rPr>
          <w:rFonts w:ascii="Arial" w:hAnsi="Arial" w:cs="Arial"/>
          <w:sz w:val="18"/>
          <w:szCs w:val="18"/>
        </w:rPr>
        <w:t>, establecido en la presente cláusula, podrá ser ampliado por lo previsto en este Contrato.</w:t>
      </w:r>
    </w:p>
    <w:p w:rsidR="00761204" w:rsidRPr="00761204" w:rsidRDefault="00761204" w:rsidP="00761204">
      <w:pPr>
        <w:spacing w:after="160"/>
        <w:jc w:val="both"/>
        <w:rPr>
          <w:rFonts w:ascii="Arial" w:hAnsi="Arial" w:cs="Arial"/>
          <w:bCs/>
          <w:snapToGrid w:val="0"/>
          <w:sz w:val="18"/>
          <w:szCs w:val="18"/>
          <w:lang w:eastAsia="es-BO"/>
        </w:rPr>
      </w:pPr>
      <w:r w:rsidRPr="00761204">
        <w:rPr>
          <w:rFonts w:ascii="Arial" w:hAnsi="Arial" w:cs="Arial"/>
          <w:bCs/>
          <w:snapToGrid w:val="0"/>
          <w:sz w:val="18"/>
          <w:szCs w:val="18"/>
          <w:lang w:eastAsia="es-BO"/>
        </w:rPr>
        <w:t>Si el último día de plazo de entrega coincide con un día no hábil (sábado, domingo o feriado) este será trasladado al siguiente día hábil administrativo.</w:t>
      </w:r>
    </w:p>
    <w:p w:rsidR="00761204" w:rsidRPr="00761204" w:rsidRDefault="00761204" w:rsidP="00761204">
      <w:pPr>
        <w:spacing w:after="160"/>
        <w:jc w:val="both"/>
        <w:rPr>
          <w:rFonts w:ascii="Arial" w:hAnsi="Arial" w:cs="Arial"/>
          <w:b/>
          <w:i/>
          <w:sz w:val="18"/>
          <w:szCs w:val="18"/>
        </w:rPr>
      </w:pPr>
      <w:r w:rsidRPr="00761204">
        <w:rPr>
          <w:rFonts w:ascii="Arial" w:hAnsi="Arial" w:cs="Arial"/>
          <w:b/>
          <w:sz w:val="18"/>
          <w:szCs w:val="18"/>
        </w:rPr>
        <w:lastRenderedPageBreak/>
        <w:t xml:space="preserve">CLÁUSULA SEXTA.- (MONTO Y FORMA DE PAGO) </w:t>
      </w:r>
      <w:r w:rsidRPr="00761204">
        <w:rPr>
          <w:rFonts w:ascii="Arial" w:hAnsi="Arial" w:cs="Arial"/>
          <w:sz w:val="18"/>
          <w:szCs w:val="18"/>
        </w:rPr>
        <w:t xml:space="preserve">El monto total propuesto y aceptado por ambas partes para la ejecución del objeto del presente Contrato es de Bs___ (________ __/100 </w:t>
      </w:r>
      <w:proofErr w:type="gramStart"/>
      <w:r w:rsidRPr="00761204">
        <w:rPr>
          <w:rFonts w:ascii="Arial" w:hAnsi="Arial" w:cs="Arial"/>
          <w:sz w:val="18"/>
          <w:szCs w:val="18"/>
        </w:rPr>
        <w:t>Bolivianos</w:t>
      </w:r>
      <w:proofErr w:type="gramEnd"/>
      <w:r w:rsidRPr="00761204">
        <w:rPr>
          <w:rFonts w:ascii="Arial" w:hAnsi="Arial" w:cs="Arial"/>
          <w:sz w:val="18"/>
          <w:szCs w:val="18"/>
        </w:rPr>
        <w:t>).</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Se realizará un Pago Único posteriormente a la Recepción Definitiva de la Obra, a este fin el </w:t>
      </w:r>
      <w:r w:rsidRPr="00761204">
        <w:rPr>
          <w:rFonts w:ascii="Arial" w:hAnsi="Arial" w:cs="Arial"/>
          <w:b/>
          <w:bCs/>
          <w:sz w:val="18"/>
          <w:szCs w:val="18"/>
        </w:rPr>
        <w:t>CONTRATISTA</w:t>
      </w:r>
      <w:r w:rsidRPr="00761204">
        <w:rPr>
          <w:rFonts w:ascii="Arial" w:hAnsi="Arial" w:cs="Arial"/>
          <w:sz w:val="18"/>
          <w:szCs w:val="18"/>
        </w:rPr>
        <w:t xml:space="preserve"> presentará al </w:t>
      </w:r>
      <w:r w:rsidRPr="00761204">
        <w:rPr>
          <w:rFonts w:ascii="Arial" w:hAnsi="Arial" w:cs="Arial"/>
          <w:b/>
          <w:bCs/>
          <w:sz w:val="18"/>
          <w:szCs w:val="18"/>
        </w:rPr>
        <w:t>SUPERVISOR</w:t>
      </w:r>
      <w:r w:rsidRPr="00761204">
        <w:rPr>
          <w:rFonts w:ascii="Arial" w:hAnsi="Arial" w:cs="Arial"/>
          <w:sz w:val="18"/>
          <w:szCs w:val="18"/>
        </w:rPr>
        <w:t>, la planilla de liquidación final de obra debidamente firmada, documento que consignará todos los trabajos ejecutados a los precios unitarios establecidos.</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El </w:t>
      </w:r>
      <w:r w:rsidRPr="00761204">
        <w:rPr>
          <w:rFonts w:ascii="Arial" w:hAnsi="Arial" w:cs="Arial"/>
          <w:b/>
          <w:bCs/>
          <w:sz w:val="18"/>
          <w:szCs w:val="18"/>
        </w:rPr>
        <w:t>SUPERVISOR</w:t>
      </w:r>
      <w:r w:rsidRPr="00761204">
        <w:rPr>
          <w:rFonts w:ascii="Arial" w:hAnsi="Arial" w:cs="Arial"/>
          <w:sz w:val="18"/>
          <w:szCs w:val="18"/>
        </w:rPr>
        <w:t xml:space="preserve">, dentro de los tres (3) días hábiles siguientes, después de recibir en versión definitiva la planilla de liquidación final de obra indicará por escrito su aprobación o devolverá la planilla de liquidación final de obra para que se enmienden los motivos de rechazo, debiendo el </w:t>
      </w:r>
      <w:r w:rsidRPr="00761204">
        <w:rPr>
          <w:rFonts w:ascii="Arial" w:hAnsi="Arial" w:cs="Arial"/>
          <w:b/>
          <w:bCs/>
          <w:sz w:val="18"/>
          <w:szCs w:val="18"/>
        </w:rPr>
        <w:t>CONTRATISTA</w:t>
      </w:r>
      <w:r w:rsidRPr="00761204">
        <w:rPr>
          <w:rFonts w:ascii="Arial" w:hAnsi="Arial" w:cs="Arial"/>
          <w:sz w:val="18"/>
          <w:szCs w:val="18"/>
        </w:rPr>
        <w:t>, en este último caso, realizar las correcciones necesarias y volver a presentar el certificado, con la nueva fecha.</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La planilla de liquidación final de obra</w:t>
      </w:r>
      <w:r w:rsidRPr="00761204">
        <w:rPr>
          <w:rFonts w:ascii="Arial" w:hAnsi="Arial" w:cs="Arial"/>
          <w:b/>
          <w:sz w:val="18"/>
          <w:szCs w:val="18"/>
        </w:rPr>
        <w:t xml:space="preserve"> </w:t>
      </w:r>
      <w:r w:rsidRPr="00761204">
        <w:rPr>
          <w:rFonts w:ascii="Arial" w:hAnsi="Arial" w:cs="Arial"/>
          <w:sz w:val="18"/>
          <w:szCs w:val="18"/>
        </w:rPr>
        <w:t xml:space="preserve">aprobada por el </w:t>
      </w:r>
      <w:r w:rsidRPr="00761204">
        <w:rPr>
          <w:rFonts w:ascii="Arial" w:hAnsi="Arial" w:cs="Arial"/>
          <w:b/>
          <w:bCs/>
          <w:sz w:val="18"/>
          <w:szCs w:val="18"/>
        </w:rPr>
        <w:t>SUPERVISOR</w:t>
      </w:r>
      <w:r w:rsidRPr="00761204">
        <w:rPr>
          <w:rFonts w:ascii="Arial" w:hAnsi="Arial" w:cs="Arial"/>
          <w:bCs/>
          <w:sz w:val="18"/>
          <w:szCs w:val="18"/>
        </w:rPr>
        <w:t xml:space="preserve"> </w:t>
      </w:r>
      <w:r w:rsidRPr="00761204">
        <w:rPr>
          <w:rFonts w:ascii="Arial" w:hAnsi="Arial" w:cs="Arial"/>
          <w:sz w:val="18"/>
          <w:szCs w:val="18"/>
        </w:rPr>
        <w:t xml:space="preserve">con la fecha de aprobación, será remitida al </w:t>
      </w:r>
      <w:r w:rsidRPr="00761204">
        <w:rPr>
          <w:rFonts w:ascii="Arial" w:hAnsi="Arial" w:cs="Arial"/>
          <w:b/>
          <w:bCs/>
          <w:sz w:val="18"/>
          <w:szCs w:val="18"/>
        </w:rPr>
        <w:t>FISCAL DE OBRA</w:t>
      </w:r>
      <w:r w:rsidRPr="00761204">
        <w:rPr>
          <w:rFonts w:ascii="Arial" w:hAnsi="Arial" w:cs="Arial"/>
          <w:sz w:val="18"/>
          <w:szCs w:val="18"/>
        </w:rPr>
        <w:t xml:space="preserve">, quien luego de tomar conocimiento de la misma, dentro del término de tres (3) días hábiles subsiguientes a su recepción la devolverá al </w:t>
      </w:r>
      <w:r w:rsidRPr="00761204">
        <w:rPr>
          <w:rFonts w:ascii="Arial" w:hAnsi="Arial" w:cs="Arial"/>
          <w:b/>
          <w:bCs/>
          <w:sz w:val="18"/>
          <w:szCs w:val="18"/>
        </w:rPr>
        <w:t>SUPERVISOR</w:t>
      </w:r>
      <w:r w:rsidRPr="00761204">
        <w:rPr>
          <w:rFonts w:ascii="Arial" w:hAnsi="Arial" w:cs="Arial"/>
          <w:sz w:val="18"/>
          <w:szCs w:val="18"/>
        </w:rPr>
        <w:t xml:space="preserve"> si requiere aclaraciones o la enviará a la dependencia pertinente de la </w:t>
      </w:r>
      <w:r w:rsidRPr="00761204">
        <w:rPr>
          <w:rFonts w:ascii="Arial" w:hAnsi="Arial" w:cs="Arial"/>
          <w:b/>
          <w:bCs/>
          <w:sz w:val="18"/>
          <w:szCs w:val="18"/>
        </w:rPr>
        <w:t>ENTIDAD</w:t>
      </w:r>
      <w:r w:rsidRPr="00761204">
        <w:rPr>
          <w:rFonts w:ascii="Arial" w:hAnsi="Arial" w:cs="Arial"/>
          <w:sz w:val="18"/>
          <w:szCs w:val="18"/>
        </w:rPr>
        <w:t xml:space="preserve"> para el pago, con la firma y fecha respectivas.</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En dicha dependencia se expedirá la orden de pago dentro del plazo máximo de cinco (5) días hábiles computables desde su recepción.</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El pago de la planilla de liquidación final de obra se realizará dentro de los cuarenta y cinco (45) días calendarios siguientes a la fecha de remisión del </w:t>
      </w:r>
      <w:r w:rsidRPr="00761204">
        <w:rPr>
          <w:rFonts w:ascii="Arial" w:hAnsi="Arial" w:cs="Arial"/>
          <w:b/>
          <w:sz w:val="18"/>
          <w:szCs w:val="18"/>
        </w:rPr>
        <w:t>FISCAL DE OBRA</w:t>
      </w:r>
      <w:r w:rsidRPr="00761204">
        <w:rPr>
          <w:rFonts w:ascii="Arial" w:hAnsi="Arial" w:cs="Arial"/>
          <w:sz w:val="18"/>
          <w:szCs w:val="18"/>
        </w:rPr>
        <w:t xml:space="preserve"> a la dependencia prevista de la </w:t>
      </w:r>
      <w:r w:rsidRPr="00761204">
        <w:rPr>
          <w:rFonts w:ascii="Arial" w:hAnsi="Arial" w:cs="Arial"/>
          <w:b/>
          <w:bCs/>
          <w:sz w:val="18"/>
          <w:szCs w:val="18"/>
        </w:rPr>
        <w:t>ENTIDAD</w:t>
      </w:r>
      <w:r w:rsidRPr="00761204">
        <w:rPr>
          <w:rFonts w:ascii="Arial" w:hAnsi="Arial" w:cs="Arial"/>
          <w:sz w:val="18"/>
          <w:szCs w:val="18"/>
        </w:rPr>
        <w:t xml:space="preserve">, para el pago. El </w:t>
      </w:r>
      <w:r w:rsidRPr="00761204">
        <w:rPr>
          <w:rFonts w:ascii="Arial" w:hAnsi="Arial" w:cs="Arial"/>
          <w:b/>
          <w:bCs/>
          <w:sz w:val="18"/>
          <w:szCs w:val="18"/>
        </w:rPr>
        <w:t>CONTRATISTA</w:t>
      </w:r>
      <w:r w:rsidRPr="00761204">
        <w:rPr>
          <w:rFonts w:ascii="Arial" w:hAnsi="Arial" w:cs="Arial"/>
          <w:sz w:val="18"/>
          <w:szCs w:val="18"/>
        </w:rPr>
        <w:t>, recibirá el pago del monto certificado menos las deducciones que correspondiesen.</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Si el pago de la planilla de liquidación final de obra no se realizará dentro de los cuarenta y cinco (45) días calendario computables a partir de la fecha de remisión del </w:t>
      </w:r>
      <w:r w:rsidRPr="00761204">
        <w:rPr>
          <w:rFonts w:ascii="Arial" w:hAnsi="Arial" w:cs="Arial"/>
          <w:b/>
          <w:sz w:val="18"/>
          <w:szCs w:val="18"/>
        </w:rPr>
        <w:t>FISCAL</w:t>
      </w:r>
      <w:r w:rsidRPr="00761204">
        <w:rPr>
          <w:rFonts w:ascii="Arial" w:hAnsi="Arial" w:cs="Arial"/>
          <w:sz w:val="18"/>
          <w:szCs w:val="18"/>
        </w:rPr>
        <w:t xml:space="preserve"> a la dependencia prevista de la </w:t>
      </w:r>
      <w:r w:rsidRPr="00761204">
        <w:rPr>
          <w:rFonts w:ascii="Arial" w:hAnsi="Arial" w:cs="Arial"/>
          <w:b/>
          <w:bCs/>
          <w:sz w:val="18"/>
          <w:szCs w:val="18"/>
        </w:rPr>
        <w:t>ENTIDAD</w:t>
      </w:r>
      <w:r w:rsidRPr="00761204">
        <w:rPr>
          <w:rFonts w:ascii="Arial" w:hAnsi="Arial" w:cs="Arial"/>
          <w:sz w:val="18"/>
          <w:szCs w:val="18"/>
        </w:rPr>
        <w:t xml:space="preserve">, para el pago, el </w:t>
      </w:r>
      <w:r w:rsidRPr="00761204">
        <w:rPr>
          <w:rFonts w:ascii="Arial" w:hAnsi="Arial" w:cs="Arial"/>
          <w:b/>
          <w:bCs/>
          <w:sz w:val="18"/>
          <w:szCs w:val="18"/>
        </w:rPr>
        <w:t>CONTRATISTA</w:t>
      </w:r>
      <w:r w:rsidRPr="00761204">
        <w:rPr>
          <w:rFonts w:ascii="Arial" w:hAnsi="Arial" w:cs="Arial"/>
          <w:sz w:val="18"/>
          <w:szCs w:val="18"/>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761204">
        <w:rPr>
          <w:rFonts w:ascii="Arial" w:hAnsi="Arial" w:cs="Arial"/>
          <w:b/>
          <w:bCs/>
          <w:sz w:val="18"/>
          <w:szCs w:val="18"/>
        </w:rPr>
        <w:t>ENTIDAD</w:t>
      </w:r>
      <w:r w:rsidRPr="00761204">
        <w:rPr>
          <w:rFonts w:ascii="Arial" w:hAnsi="Arial" w:cs="Arial"/>
          <w:sz w:val="18"/>
          <w:szCs w:val="18"/>
        </w:rPr>
        <w:t>, como compensación económica, independiente del plazo.</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En caso de que se hubiese pagado parcialmente la planilla de liquidación final de obra, el reclamo corresponderá al porcentaje que resta por ser pagado.</w:t>
      </w:r>
    </w:p>
    <w:p w:rsidR="00761204" w:rsidRPr="00761204" w:rsidRDefault="00761204" w:rsidP="00761204">
      <w:pPr>
        <w:autoSpaceDE w:val="0"/>
        <w:autoSpaceDN w:val="0"/>
        <w:adjustRightInd w:val="0"/>
        <w:spacing w:after="160"/>
        <w:jc w:val="both"/>
        <w:rPr>
          <w:rFonts w:ascii="Arial" w:hAnsi="Arial" w:cs="Arial"/>
          <w:sz w:val="18"/>
          <w:szCs w:val="18"/>
        </w:rPr>
      </w:pPr>
      <w:r w:rsidRPr="00761204">
        <w:rPr>
          <w:rFonts w:ascii="Arial" w:hAnsi="Arial" w:cs="Arial"/>
          <w:b/>
          <w:sz w:val="18"/>
          <w:szCs w:val="18"/>
        </w:rPr>
        <w:t xml:space="preserve">CLÁUSULA SÉPTIMA.- (DOCUMENTOS DEL CONTRATO) </w:t>
      </w:r>
      <w:r w:rsidRPr="00761204">
        <w:rPr>
          <w:rFonts w:ascii="Arial" w:hAnsi="Arial" w:cs="Arial"/>
          <w:sz w:val="18"/>
          <w:szCs w:val="18"/>
        </w:rPr>
        <w:t xml:space="preserve">Para el cumplimiento del presente Contrato, forman parte del mismo los siguientes documentos: </w:t>
      </w:r>
    </w:p>
    <w:p w:rsidR="00761204" w:rsidRPr="00761204" w:rsidRDefault="00761204" w:rsidP="00761204">
      <w:pPr>
        <w:tabs>
          <w:tab w:val="left" w:pos="993"/>
          <w:tab w:val="left" w:pos="7336"/>
        </w:tabs>
        <w:autoSpaceDE w:val="0"/>
        <w:autoSpaceDN w:val="0"/>
        <w:adjustRightInd w:val="0"/>
        <w:ind w:left="993" w:hanging="425"/>
        <w:jc w:val="both"/>
        <w:rPr>
          <w:rFonts w:ascii="Arial" w:hAnsi="Arial" w:cs="Arial"/>
          <w:sz w:val="18"/>
          <w:szCs w:val="18"/>
        </w:rPr>
      </w:pPr>
      <w:r w:rsidRPr="00761204">
        <w:rPr>
          <w:rFonts w:ascii="Arial" w:hAnsi="Arial" w:cs="Arial"/>
          <w:sz w:val="18"/>
          <w:szCs w:val="18"/>
        </w:rPr>
        <w:t xml:space="preserve">- </w:t>
      </w:r>
      <w:r w:rsidRPr="00761204">
        <w:rPr>
          <w:rFonts w:ascii="Arial" w:hAnsi="Arial" w:cs="Arial"/>
          <w:sz w:val="18"/>
          <w:szCs w:val="18"/>
        </w:rPr>
        <w:tab/>
        <w:t>Documento Base de Contratación.</w:t>
      </w:r>
    </w:p>
    <w:p w:rsidR="00761204" w:rsidRPr="00761204" w:rsidRDefault="00761204" w:rsidP="00761204">
      <w:pPr>
        <w:tabs>
          <w:tab w:val="left" w:pos="993"/>
          <w:tab w:val="left" w:pos="7336"/>
        </w:tabs>
        <w:autoSpaceDE w:val="0"/>
        <w:autoSpaceDN w:val="0"/>
        <w:adjustRightInd w:val="0"/>
        <w:ind w:left="993" w:hanging="425"/>
        <w:jc w:val="both"/>
        <w:rPr>
          <w:rFonts w:ascii="Arial" w:hAnsi="Arial" w:cs="Arial"/>
          <w:sz w:val="18"/>
          <w:szCs w:val="18"/>
        </w:rPr>
      </w:pPr>
      <w:r w:rsidRPr="00761204">
        <w:rPr>
          <w:rFonts w:ascii="Arial" w:hAnsi="Arial" w:cs="Arial"/>
          <w:sz w:val="18"/>
          <w:szCs w:val="18"/>
        </w:rPr>
        <w:t xml:space="preserve">- </w:t>
      </w:r>
      <w:r w:rsidRPr="00761204">
        <w:rPr>
          <w:rFonts w:ascii="Arial" w:hAnsi="Arial" w:cs="Arial"/>
          <w:sz w:val="18"/>
          <w:szCs w:val="18"/>
        </w:rPr>
        <w:tab/>
        <w:t xml:space="preserve">Certificado RUPE N° ___ de __ </w:t>
      </w:r>
      <w:proofErr w:type="spellStart"/>
      <w:r w:rsidRPr="00761204">
        <w:rPr>
          <w:rFonts w:ascii="Arial" w:hAnsi="Arial" w:cs="Arial"/>
          <w:sz w:val="18"/>
          <w:szCs w:val="18"/>
        </w:rPr>
        <w:t>de</w:t>
      </w:r>
      <w:proofErr w:type="spellEnd"/>
      <w:r w:rsidRPr="00761204">
        <w:rPr>
          <w:rFonts w:ascii="Arial" w:hAnsi="Arial" w:cs="Arial"/>
          <w:sz w:val="18"/>
          <w:szCs w:val="18"/>
        </w:rPr>
        <w:t xml:space="preserve"> ____., cuando corresponda.</w:t>
      </w:r>
    </w:p>
    <w:p w:rsidR="00761204" w:rsidRPr="00761204" w:rsidRDefault="00761204" w:rsidP="00761204">
      <w:pPr>
        <w:tabs>
          <w:tab w:val="left" w:pos="993"/>
          <w:tab w:val="left" w:pos="7336"/>
        </w:tabs>
        <w:autoSpaceDE w:val="0"/>
        <w:autoSpaceDN w:val="0"/>
        <w:adjustRightInd w:val="0"/>
        <w:ind w:left="993" w:hanging="425"/>
        <w:jc w:val="both"/>
        <w:rPr>
          <w:rFonts w:ascii="Arial" w:hAnsi="Arial" w:cs="Arial"/>
          <w:sz w:val="18"/>
          <w:szCs w:val="18"/>
        </w:rPr>
      </w:pPr>
      <w:r w:rsidRPr="00761204">
        <w:rPr>
          <w:rFonts w:ascii="Arial" w:hAnsi="Arial" w:cs="Arial"/>
          <w:sz w:val="18"/>
          <w:szCs w:val="18"/>
        </w:rPr>
        <w:t>-</w:t>
      </w:r>
      <w:r w:rsidRPr="00761204">
        <w:rPr>
          <w:rFonts w:ascii="Arial" w:hAnsi="Arial" w:cs="Arial"/>
          <w:sz w:val="18"/>
          <w:szCs w:val="18"/>
        </w:rPr>
        <w:tab/>
        <w:t>Especificaciones Técnicas.</w:t>
      </w:r>
    </w:p>
    <w:p w:rsidR="00761204" w:rsidRPr="00761204" w:rsidRDefault="00761204" w:rsidP="00761204">
      <w:pPr>
        <w:tabs>
          <w:tab w:val="left" w:pos="993"/>
        </w:tabs>
        <w:autoSpaceDE w:val="0"/>
        <w:autoSpaceDN w:val="0"/>
        <w:adjustRightInd w:val="0"/>
        <w:ind w:left="993" w:hanging="425"/>
        <w:jc w:val="both"/>
        <w:rPr>
          <w:rFonts w:ascii="Arial" w:hAnsi="Arial" w:cs="Arial"/>
          <w:sz w:val="18"/>
          <w:szCs w:val="18"/>
        </w:rPr>
      </w:pPr>
      <w:r w:rsidRPr="00761204">
        <w:rPr>
          <w:rFonts w:ascii="Arial" w:hAnsi="Arial" w:cs="Arial"/>
          <w:sz w:val="18"/>
          <w:szCs w:val="18"/>
        </w:rPr>
        <w:t>-</w:t>
      </w:r>
      <w:r w:rsidRPr="00761204">
        <w:rPr>
          <w:rFonts w:ascii="Arial" w:hAnsi="Arial" w:cs="Arial"/>
          <w:sz w:val="18"/>
          <w:szCs w:val="18"/>
        </w:rPr>
        <w:tab/>
        <w:t>Propuesta Adjudicada.</w:t>
      </w:r>
    </w:p>
    <w:p w:rsidR="00761204" w:rsidRPr="00761204" w:rsidRDefault="00761204" w:rsidP="00761204">
      <w:pPr>
        <w:tabs>
          <w:tab w:val="left" w:pos="993"/>
        </w:tabs>
        <w:autoSpaceDE w:val="0"/>
        <w:autoSpaceDN w:val="0"/>
        <w:adjustRightInd w:val="0"/>
        <w:ind w:left="993" w:hanging="425"/>
        <w:jc w:val="both"/>
        <w:rPr>
          <w:rFonts w:ascii="Arial" w:hAnsi="Arial" w:cs="Arial"/>
          <w:sz w:val="18"/>
          <w:szCs w:val="18"/>
        </w:rPr>
      </w:pPr>
      <w:r w:rsidRPr="00761204">
        <w:rPr>
          <w:rFonts w:ascii="Arial" w:hAnsi="Arial" w:cs="Arial"/>
          <w:sz w:val="18"/>
          <w:szCs w:val="18"/>
        </w:rPr>
        <w:t>-</w:t>
      </w:r>
      <w:r w:rsidRPr="00761204">
        <w:rPr>
          <w:rFonts w:ascii="Arial" w:hAnsi="Arial" w:cs="Arial"/>
          <w:sz w:val="18"/>
          <w:szCs w:val="18"/>
        </w:rPr>
        <w:tab/>
        <w:t xml:space="preserve">Documento de Adjudicación, Resolución GADM – GAL N° _ o Comunicación Interna N° ___o  Formulario de Adjudicación de __ </w:t>
      </w:r>
      <w:proofErr w:type="spellStart"/>
      <w:r w:rsidRPr="00761204">
        <w:rPr>
          <w:rFonts w:ascii="Arial" w:hAnsi="Arial" w:cs="Arial"/>
          <w:sz w:val="18"/>
          <w:szCs w:val="18"/>
        </w:rPr>
        <w:t>de</w:t>
      </w:r>
      <w:proofErr w:type="spellEnd"/>
      <w:r w:rsidRPr="00761204">
        <w:rPr>
          <w:rFonts w:ascii="Arial" w:hAnsi="Arial" w:cs="Arial"/>
          <w:sz w:val="18"/>
          <w:szCs w:val="18"/>
        </w:rPr>
        <w:t xml:space="preserve"> ___ </w:t>
      </w:r>
      <w:proofErr w:type="spellStart"/>
      <w:r w:rsidRPr="00761204">
        <w:rPr>
          <w:rFonts w:ascii="Arial" w:hAnsi="Arial" w:cs="Arial"/>
          <w:sz w:val="18"/>
          <w:szCs w:val="18"/>
        </w:rPr>
        <w:t>de</w:t>
      </w:r>
      <w:proofErr w:type="spellEnd"/>
      <w:r w:rsidRPr="00761204">
        <w:rPr>
          <w:rFonts w:ascii="Arial" w:hAnsi="Arial" w:cs="Arial"/>
          <w:sz w:val="18"/>
          <w:szCs w:val="18"/>
        </w:rPr>
        <w:t xml:space="preserve"> 2025.</w:t>
      </w:r>
    </w:p>
    <w:p w:rsidR="00761204" w:rsidRPr="00761204" w:rsidRDefault="00761204" w:rsidP="00761204">
      <w:pPr>
        <w:tabs>
          <w:tab w:val="left" w:pos="993"/>
        </w:tabs>
        <w:autoSpaceDE w:val="0"/>
        <w:autoSpaceDN w:val="0"/>
        <w:adjustRightInd w:val="0"/>
        <w:ind w:left="993" w:hanging="425"/>
        <w:jc w:val="both"/>
        <w:rPr>
          <w:rFonts w:ascii="Arial" w:hAnsi="Arial" w:cs="Arial"/>
          <w:sz w:val="18"/>
          <w:szCs w:val="18"/>
        </w:rPr>
      </w:pPr>
      <w:r w:rsidRPr="00761204">
        <w:rPr>
          <w:rFonts w:ascii="Arial" w:hAnsi="Arial" w:cs="Arial"/>
          <w:sz w:val="18"/>
          <w:szCs w:val="18"/>
        </w:rPr>
        <w:t>-</w:t>
      </w:r>
      <w:r w:rsidRPr="00761204">
        <w:rPr>
          <w:rFonts w:ascii="Arial" w:hAnsi="Arial" w:cs="Arial"/>
          <w:sz w:val="18"/>
          <w:szCs w:val="18"/>
        </w:rPr>
        <w:tab/>
        <w:t>Poder del Representante Legal, cuando corresponda.</w:t>
      </w:r>
    </w:p>
    <w:p w:rsidR="00761204" w:rsidRPr="00761204" w:rsidRDefault="00761204" w:rsidP="00761204">
      <w:pPr>
        <w:tabs>
          <w:tab w:val="left" w:pos="993"/>
        </w:tabs>
        <w:autoSpaceDE w:val="0"/>
        <w:autoSpaceDN w:val="0"/>
        <w:adjustRightInd w:val="0"/>
        <w:ind w:left="993" w:hanging="425"/>
        <w:jc w:val="both"/>
        <w:rPr>
          <w:rFonts w:ascii="Arial" w:hAnsi="Arial" w:cs="Arial"/>
          <w:sz w:val="18"/>
          <w:szCs w:val="18"/>
        </w:rPr>
      </w:pPr>
      <w:r w:rsidRPr="00761204">
        <w:rPr>
          <w:rFonts w:ascii="Arial" w:hAnsi="Arial" w:cs="Arial"/>
          <w:sz w:val="18"/>
          <w:szCs w:val="18"/>
        </w:rPr>
        <w:t>-     Garantía(s), cuando corresponda.</w:t>
      </w:r>
    </w:p>
    <w:p w:rsidR="00761204" w:rsidRPr="00761204" w:rsidRDefault="00761204" w:rsidP="00761204">
      <w:pPr>
        <w:tabs>
          <w:tab w:val="left" w:pos="993"/>
        </w:tabs>
        <w:autoSpaceDE w:val="0"/>
        <w:autoSpaceDN w:val="0"/>
        <w:adjustRightInd w:val="0"/>
        <w:ind w:left="993" w:hanging="425"/>
        <w:jc w:val="both"/>
        <w:rPr>
          <w:rFonts w:ascii="Arial" w:hAnsi="Arial" w:cs="Arial"/>
          <w:sz w:val="18"/>
          <w:szCs w:val="18"/>
        </w:rPr>
      </w:pPr>
      <w:r w:rsidRPr="00761204">
        <w:rPr>
          <w:rFonts w:ascii="Arial" w:hAnsi="Arial" w:cs="Arial"/>
          <w:sz w:val="18"/>
          <w:szCs w:val="18"/>
        </w:rPr>
        <w:t>-</w:t>
      </w:r>
      <w:r w:rsidRPr="00761204">
        <w:rPr>
          <w:rFonts w:ascii="Arial" w:hAnsi="Arial" w:cs="Arial"/>
          <w:sz w:val="18"/>
          <w:szCs w:val="18"/>
        </w:rPr>
        <w:tab/>
        <w:t>Documento de Constitución, cuando corresponda.</w:t>
      </w:r>
    </w:p>
    <w:p w:rsidR="00761204" w:rsidRPr="00761204" w:rsidRDefault="00761204" w:rsidP="00761204">
      <w:pPr>
        <w:tabs>
          <w:tab w:val="left" w:pos="993"/>
        </w:tabs>
        <w:autoSpaceDE w:val="0"/>
        <w:autoSpaceDN w:val="0"/>
        <w:adjustRightInd w:val="0"/>
        <w:ind w:left="993" w:hanging="425"/>
        <w:jc w:val="both"/>
        <w:rPr>
          <w:rFonts w:ascii="Arial" w:hAnsi="Arial" w:cs="Arial"/>
          <w:sz w:val="18"/>
          <w:szCs w:val="18"/>
        </w:rPr>
      </w:pPr>
      <w:r w:rsidRPr="00761204">
        <w:rPr>
          <w:rFonts w:ascii="Arial" w:hAnsi="Arial" w:cs="Arial"/>
          <w:sz w:val="18"/>
          <w:szCs w:val="18"/>
        </w:rPr>
        <w:t xml:space="preserve">- </w:t>
      </w:r>
      <w:r w:rsidRPr="00761204">
        <w:rPr>
          <w:rFonts w:ascii="Arial" w:hAnsi="Arial" w:cs="Arial"/>
          <w:sz w:val="18"/>
          <w:szCs w:val="18"/>
        </w:rPr>
        <w:tab/>
        <w:t>Contrato de Asociación Accidental, cuando corresponda.</w:t>
      </w:r>
    </w:p>
    <w:p w:rsidR="00761204" w:rsidRPr="00761204" w:rsidRDefault="00761204" w:rsidP="00761204">
      <w:pPr>
        <w:tabs>
          <w:tab w:val="left" w:pos="993"/>
        </w:tabs>
        <w:autoSpaceDE w:val="0"/>
        <w:autoSpaceDN w:val="0"/>
        <w:adjustRightInd w:val="0"/>
        <w:ind w:left="993" w:hanging="425"/>
        <w:jc w:val="both"/>
        <w:rPr>
          <w:rFonts w:ascii="Arial" w:hAnsi="Arial" w:cs="Arial"/>
          <w:sz w:val="18"/>
          <w:szCs w:val="18"/>
        </w:rPr>
      </w:pPr>
      <w:r w:rsidRPr="00761204">
        <w:rPr>
          <w:rFonts w:ascii="Arial" w:hAnsi="Arial" w:cs="Arial"/>
          <w:sz w:val="18"/>
          <w:szCs w:val="18"/>
        </w:rPr>
        <w:t>-</w:t>
      </w:r>
      <w:r w:rsidRPr="00761204">
        <w:rPr>
          <w:rFonts w:ascii="Arial" w:hAnsi="Arial" w:cs="Arial"/>
          <w:sz w:val="18"/>
          <w:szCs w:val="18"/>
        </w:rPr>
        <w:tab/>
        <w:t xml:space="preserve">Poder del Representante Legal de </w:t>
      </w:r>
      <w:r w:rsidRPr="00761204">
        <w:rPr>
          <w:rFonts w:ascii="Arial" w:hAnsi="Arial" w:cs="Arial"/>
          <w:b/>
          <w:sz w:val="18"/>
          <w:szCs w:val="18"/>
        </w:rPr>
        <w:t xml:space="preserve">CONTRATISTA, </w:t>
      </w:r>
      <w:r w:rsidRPr="00761204">
        <w:rPr>
          <w:rFonts w:ascii="Arial" w:hAnsi="Arial" w:cs="Arial"/>
          <w:sz w:val="18"/>
          <w:szCs w:val="18"/>
        </w:rPr>
        <w:t xml:space="preserve">Testimonio de Poder N° ___/___ de __ </w:t>
      </w:r>
      <w:proofErr w:type="spellStart"/>
      <w:r w:rsidRPr="00761204">
        <w:rPr>
          <w:rFonts w:ascii="Arial" w:hAnsi="Arial" w:cs="Arial"/>
          <w:sz w:val="18"/>
          <w:szCs w:val="18"/>
        </w:rPr>
        <w:t>de</w:t>
      </w:r>
      <w:proofErr w:type="spellEnd"/>
      <w:r w:rsidRPr="00761204">
        <w:rPr>
          <w:rFonts w:ascii="Arial" w:hAnsi="Arial" w:cs="Arial"/>
          <w:sz w:val="18"/>
          <w:szCs w:val="18"/>
        </w:rPr>
        <w:t xml:space="preserve"> ___ </w:t>
      </w:r>
      <w:proofErr w:type="spellStart"/>
      <w:r w:rsidRPr="00761204">
        <w:rPr>
          <w:rFonts w:ascii="Arial" w:hAnsi="Arial" w:cs="Arial"/>
          <w:sz w:val="18"/>
          <w:szCs w:val="18"/>
        </w:rPr>
        <w:t>de</w:t>
      </w:r>
      <w:proofErr w:type="spellEnd"/>
      <w:r w:rsidRPr="00761204">
        <w:rPr>
          <w:rFonts w:ascii="Arial" w:hAnsi="Arial" w:cs="Arial"/>
          <w:sz w:val="18"/>
          <w:szCs w:val="18"/>
        </w:rPr>
        <w:t xml:space="preserve"> ___., cuando corresponda.</w:t>
      </w:r>
    </w:p>
    <w:p w:rsidR="00761204" w:rsidRPr="00761204" w:rsidRDefault="00761204" w:rsidP="00761204">
      <w:pPr>
        <w:tabs>
          <w:tab w:val="left" w:pos="993"/>
        </w:tabs>
        <w:autoSpaceDE w:val="0"/>
        <w:autoSpaceDN w:val="0"/>
        <w:adjustRightInd w:val="0"/>
        <w:ind w:left="993" w:hanging="425"/>
        <w:jc w:val="both"/>
        <w:rPr>
          <w:rFonts w:ascii="Arial" w:hAnsi="Arial" w:cs="Arial"/>
          <w:sz w:val="18"/>
          <w:szCs w:val="18"/>
        </w:rPr>
      </w:pPr>
      <w:r w:rsidRPr="00761204">
        <w:rPr>
          <w:rFonts w:ascii="Arial" w:hAnsi="Arial" w:cs="Arial"/>
          <w:sz w:val="18"/>
          <w:szCs w:val="18"/>
        </w:rPr>
        <w:t>-</w:t>
      </w:r>
      <w:r w:rsidRPr="00761204">
        <w:rPr>
          <w:rFonts w:ascii="Arial" w:hAnsi="Arial" w:cs="Arial"/>
          <w:sz w:val="18"/>
          <w:szCs w:val="18"/>
        </w:rPr>
        <w:tab/>
        <w:t xml:space="preserve">Formulario de Requerimiento de Servicios - Preventivo N° __ de __ </w:t>
      </w:r>
      <w:proofErr w:type="spellStart"/>
      <w:r w:rsidRPr="00761204">
        <w:rPr>
          <w:rFonts w:ascii="Arial" w:hAnsi="Arial" w:cs="Arial"/>
          <w:sz w:val="18"/>
          <w:szCs w:val="18"/>
        </w:rPr>
        <w:t>de</w:t>
      </w:r>
      <w:proofErr w:type="spellEnd"/>
      <w:r w:rsidRPr="00761204">
        <w:rPr>
          <w:rFonts w:ascii="Arial" w:hAnsi="Arial" w:cs="Arial"/>
          <w:sz w:val="18"/>
          <w:szCs w:val="18"/>
        </w:rPr>
        <w:t xml:space="preserve"> ___ </w:t>
      </w:r>
      <w:proofErr w:type="spellStart"/>
      <w:r w:rsidRPr="00761204">
        <w:rPr>
          <w:rFonts w:ascii="Arial" w:hAnsi="Arial" w:cs="Arial"/>
          <w:sz w:val="18"/>
          <w:szCs w:val="18"/>
        </w:rPr>
        <w:t>de</w:t>
      </w:r>
      <w:proofErr w:type="spellEnd"/>
      <w:r w:rsidRPr="00761204">
        <w:rPr>
          <w:rFonts w:ascii="Arial" w:hAnsi="Arial" w:cs="Arial"/>
          <w:sz w:val="18"/>
          <w:szCs w:val="18"/>
        </w:rPr>
        <w:t xml:space="preserve"> ___.</w:t>
      </w:r>
    </w:p>
    <w:p w:rsidR="00761204" w:rsidRPr="00761204" w:rsidRDefault="00761204" w:rsidP="00761204">
      <w:pPr>
        <w:tabs>
          <w:tab w:val="left" w:pos="993"/>
        </w:tabs>
        <w:autoSpaceDE w:val="0"/>
        <w:autoSpaceDN w:val="0"/>
        <w:adjustRightInd w:val="0"/>
        <w:ind w:left="993" w:hanging="425"/>
        <w:jc w:val="both"/>
        <w:rPr>
          <w:rFonts w:ascii="Arial" w:hAnsi="Arial" w:cs="Arial"/>
          <w:sz w:val="18"/>
          <w:szCs w:val="18"/>
        </w:rPr>
      </w:pPr>
      <w:r w:rsidRPr="00761204">
        <w:rPr>
          <w:rFonts w:ascii="Arial" w:hAnsi="Arial" w:cs="Arial"/>
          <w:sz w:val="18"/>
          <w:szCs w:val="18"/>
        </w:rPr>
        <w:t>-</w:t>
      </w:r>
      <w:r w:rsidRPr="00761204">
        <w:rPr>
          <w:rFonts w:ascii="Arial" w:hAnsi="Arial" w:cs="Arial"/>
          <w:sz w:val="18"/>
          <w:szCs w:val="18"/>
        </w:rPr>
        <w:tab/>
        <w:t xml:space="preserve">Certificado N° ___ de ___ </w:t>
      </w:r>
      <w:proofErr w:type="spellStart"/>
      <w:r w:rsidRPr="00761204">
        <w:rPr>
          <w:rFonts w:ascii="Arial" w:hAnsi="Arial" w:cs="Arial"/>
          <w:sz w:val="18"/>
          <w:szCs w:val="18"/>
        </w:rPr>
        <w:t>de</w:t>
      </w:r>
      <w:proofErr w:type="spellEnd"/>
      <w:r w:rsidRPr="00761204">
        <w:rPr>
          <w:rFonts w:ascii="Arial" w:hAnsi="Arial" w:cs="Arial"/>
          <w:sz w:val="18"/>
          <w:szCs w:val="18"/>
        </w:rPr>
        <w:t xml:space="preserve"> 2025, emitido por la Gestora Publica de la Seguridad Social de Largo Plazo, de no adeudos por contribuciones al Seguro Social Obligatorio de Largo Plazo (SSO) y al Sistema Integral de Pensiones (SIP).</w:t>
      </w:r>
    </w:p>
    <w:p w:rsidR="00761204" w:rsidRPr="00761204" w:rsidRDefault="00761204" w:rsidP="00761204">
      <w:pPr>
        <w:tabs>
          <w:tab w:val="left" w:pos="993"/>
        </w:tabs>
        <w:autoSpaceDE w:val="0"/>
        <w:autoSpaceDN w:val="0"/>
        <w:adjustRightInd w:val="0"/>
        <w:spacing w:after="160"/>
        <w:ind w:left="993" w:hanging="425"/>
        <w:jc w:val="both"/>
        <w:rPr>
          <w:rFonts w:ascii="Arial" w:hAnsi="Arial" w:cs="Arial"/>
          <w:sz w:val="18"/>
          <w:szCs w:val="18"/>
        </w:rPr>
      </w:pPr>
      <w:r w:rsidRPr="00761204">
        <w:rPr>
          <w:rFonts w:ascii="Arial" w:hAnsi="Arial" w:cs="Arial"/>
          <w:sz w:val="18"/>
          <w:szCs w:val="18"/>
        </w:rPr>
        <w:t xml:space="preserve">- </w:t>
      </w:r>
      <w:r w:rsidRPr="00761204">
        <w:rPr>
          <w:rFonts w:ascii="Arial" w:hAnsi="Arial" w:cs="Arial"/>
          <w:sz w:val="18"/>
          <w:szCs w:val="18"/>
        </w:rPr>
        <w:tab/>
      </w:r>
      <w:r w:rsidRPr="00761204">
        <w:rPr>
          <w:rFonts w:ascii="Arial" w:hAnsi="Arial" w:cs="Arial"/>
          <w:b/>
          <w:i/>
          <w:sz w:val="18"/>
          <w:szCs w:val="18"/>
        </w:rPr>
        <w:t xml:space="preserve"> (Señalar otros documentos necesarios de acuerdo al objeto de la contratación).</w:t>
      </w:r>
    </w:p>
    <w:p w:rsidR="00761204" w:rsidRPr="00761204" w:rsidRDefault="00761204" w:rsidP="00761204">
      <w:pPr>
        <w:widowControl w:val="0"/>
        <w:spacing w:after="160"/>
        <w:jc w:val="both"/>
        <w:rPr>
          <w:rFonts w:ascii="Arial" w:hAnsi="Arial" w:cs="Arial"/>
          <w:b/>
          <w:sz w:val="18"/>
          <w:szCs w:val="18"/>
        </w:rPr>
      </w:pPr>
      <w:r w:rsidRPr="00761204">
        <w:rPr>
          <w:rFonts w:ascii="Arial" w:hAnsi="Arial" w:cs="Arial"/>
          <w:b/>
          <w:sz w:val="18"/>
          <w:szCs w:val="18"/>
        </w:rPr>
        <w:t xml:space="preserve">CLÁUSULA OCTAVA.- (GARANTÍAS) </w:t>
      </w:r>
    </w:p>
    <w:p w:rsidR="00761204" w:rsidRPr="00761204" w:rsidRDefault="00761204" w:rsidP="00761204">
      <w:pPr>
        <w:widowControl w:val="0"/>
        <w:spacing w:after="160"/>
        <w:ind w:left="705" w:hanging="705"/>
        <w:jc w:val="both"/>
        <w:rPr>
          <w:rFonts w:ascii="Arial" w:hAnsi="Arial" w:cs="Arial"/>
          <w:b/>
          <w:sz w:val="18"/>
          <w:szCs w:val="18"/>
        </w:rPr>
      </w:pPr>
      <w:r w:rsidRPr="00761204">
        <w:rPr>
          <w:rFonts w:ascii="Arial" w:hAnsi="Arial" w:cs="Arial"/>
          <w:sz w:val="18"/>
          <w:szCs w:val="18"/>
        </w:rPr>
        <w:t>8.1</w:t>
      </w:r>
      <w:r w:rsidRPr="00761204">
        <w:rPr>
          <w:rFonts w:ascii="Arial" w:hAnsi="Arial" w:cs="Arial"/>
          <w:b/>
          <w:sz w:val="18"/>
          <w:szCs w:val="18"/>
        </w:rPr>
        <w:t>.</w:t>
      </w:r>
      <w:r w:rsidRPr="00761204">
        <w:rPr>
          <w:rFonts w:ascii="Arial" w:hAnsi="Arial" w:cs="Arial"/>
          <w:b/>
          <w:sz w:val="18"/>
          <w:szCs w:val="18"/>
        </w:rPr>
        <w:tab/>
        <w:t xml:space="preserve">Garantía de Cumplimiento de Contrato: </w:t>
      </w:r>
      <w:r w:rsidRPr="00761204">
        <w:rPr>
          <w:rFonts w:ascii="Arial" w:hAnsi="Arial" w:cs="Arial"/>
          <w:sz w:val="18"/>
          <w:szCs w:val="18"/>
        </w:rPr>
        <w:t xml:space="preserve">El </w:t>
      </w:r>
      <w:r w:rsidRPr="00761204">
        <w:rPr>
          <w:rFonts w:ascii="Arial" w:hAnsi="Arial" w:cs="Arial"/>
          <w:b/>
          <w:sz w:val="18"/>
          <w:szCs w:val="18"/>
        </w:rPr>
        <w:t>CONTRATISTA</w:t>
      </w:r>
      <w:r w:rsidRPr="00761204">
        <w:rPr>
          <w:rFonts w:ascii="Arial" w:hAnsi="Arial" w:cs="Arial"/>
          <w:b/>
          <w:bCs/>
          <w:sz w:val="18"/>
          <w:szCs w:val="18"/>
        </w:rPr>
        <w:t xml:space="preserve"> </w:t>
      </w:r>
      <w:r w:rsidRPr="00761204">
        <w:rPr>
          <w:rFonts w:ascii="Arial" w:hAnsi="Arial" w:cs="Arial"/>
          <w:sz w:val="18"/>
          <w:szCs w:val="18"/>
        </w:rPr>
        <w:t xml:space="preserve">garantiza la correcta y fiel ejecución del presente Contrato en todas sus partes con la _____ N° ___, emitida por _______ el __ de ___ </w:t>
      </w:r>
      <w:proofErr w:type="spellStart"/>
      <w:r w:rsidRPr="00761204">
        <w:rPr>
          <w:rFonts w:ascii="Arial" w:hAnsi="Arial" w:cs="Arial"/>
          <w:sz w:val="18"/>
          <w:szCs w:val="18"/>
        </w:rPr>
        <w:t>de</w:t>
      </w:r>
      <w:proofErr w:type="spellEnd"/>
      <w:r w:rsidRPr="00761204">
        <w:rPr>
          <w:rFonts w:ascii="Arial" w:hAnsi="Arial" w:cs="Arial"/>
          <w:sz w:val="18"/>
          <w:szCs w:val="18"/>
        </w:rPr>
        <w:t xml:space="preserve"> ___, con vigencia hasta el _____, de ______de______ hasta las _____, a la orden de la </w:t>
      </w:r>
      <w:r w:rsidRPr="00761204">
        <w:rPr>
          <w:rFonts w:ascii="Arial" w:hAnsi="Arial" w:cs="Arial"/>
          <w:b/>
          <w:sz w:val="18"/>
          <w:szCs w:val="18"/>
        </w:rPr>
        <w:t>ENTIDAD</w:t>
      </w:r>
      <w:r w:rsidRPr="00761204">
        <w:rPr>
          <w:rFonts w:ascii="Arial" w:hAnsi="Arial" w:cs="Arial"/>
          <w:sz w:val="18"/>
          <w:szCs w:val="18"/>
        </w:rPr>
        <w:t xml:space="preserve">, por Bs_____ (____ ___/100 Bolivianos), equivalente al siete por ciento (7%). </w:t>
      </w:r>
    </w:p>
    <w:p w:rsidR="00761204" w:rsidRPr="00761204" w:rsidRDefault="00761204" w:rsidP="00761204">
      <w:pPr>
        <w:widowControl w:val="0"/>
        <w:spacing w:after="160"/>
        <w:jc w:val="both"/>
        <w:rPr>
          <w:rFonts w:ascii="Arial" w:hAnsi="Arial" w:cs="Arial"/>
          <w:sz w:val="18"/>
          <w:szCs w:val="18"/>
        </w:rPr>
      </w:pPr>
      <w:r w:rsidRPr="00761204">
        <w:rPr>
          <w:rFonts w:ascii="Arial" w:hAnsi="Arial" w:cs="Arial"/>
          <w:b/>
          <w:sz w:val="18"/>
          <w:szCs w:val="18"/>
        </w:rPr>
        <w:t>(</w:t>
      </w:r>
      <w:r w:rsidRPr="00761204">
        <w:rPr>
          <w:rFonts w:ascii="Arial" w:hAnsi="Arial" w:cs="Arial"/>
          <w:b/>
          <w:i/>
          <w:sz w:val="18"/>
          <w:szCs w:val="18"/>
        </w:rPr>
        <w:t>Cuando la propuesta económica este por debajo del ochenta y cinco por ciento (85%) del Precio referencial, deberá adicionarse un texto que haga referencia a la Garantía Adicional a la Garantía de Cumplimiento de Contrato de Obras</w:t>
      </w:r>
      <w:r w:rsidRPr="00761204">
        <w:rPr>
          <w:rFonts w:ascii="Arial" w:hAnsi="Arial" w:cs="Arial"/>
          <w:b/>
          <w:sz w:val="18"/>
          <w:szCs w:val="18"/>
        </w:rPr>
        <w:t>).</w:t>
      </w:r>
    </w:p>
    <w:p w:rsidR="00761204" w:rsidRPr="00761204" w:rsidRDefault="00761204" w:rsidP="00761204">
      <w:pPr>
        <w:widowControl w:val="0"/>
        <w:spacing w:after="160"/>
        <w:ind w:left="705" w:hanging="705"/>
        <w:jc w:val="both"/>
        <w:rPr>
          <w:rFonts w:ascii="Arial" w:hAnsi="Arial" w:cs="Arial"/>
          <w:b/>
          <w:sz w:val="18"/>
          <w:szCs w:val="18"/>
        </w:rPr>
      </w:pPr>
      <w:r w:rsidRPr="00761204">
        <w:rPr>
          <w:rFonts w:ascii="Arial" w:hAnsi="Arial" w:cs="Arial"/>
          <w:sz w:val="18"/>
          <w:szCs w:val="18"/>
        </w:rPr>
        <w:t xml:space="preserve">8.2. </w:t>
      </w:r>
      <w:r w:rsidRPr="00761204">
        <w:rPr>
          <w:rFonts w:ascii="Arial" w:hAnsi="Arial" w:cs="Arial"/>
          <w:sz w:val="18"/>
          <w:szCs w:val="18"/>
        </w:rPr>
        <w:tab/>
      </w:r>
      <w:r w:rsidRPr="00761204">
        <w:rPr>
          <w:rFonts w:ascii="Arial" w:hAnsi="Arial" w:cs="Arial"/>
          <w:b/>
          <w:sz w:val="18"/>
          <w:szCs w:val="18"/>
        </w:rPr>
        <w:t>Garantía Adicional a la Garantía de Cumplimiento de Contrato</w:t>
      </w:r>
      <w:r w:rsidRPr="00761204">
        <w:rPr>
          <w:rFonts w:ascii="Arial" w:hAnsi="Arial" w:cs="Arial"/>
          <w:sz w:val="18"/>
          <w:szCs w:val="18"/>
        </w:rPr>
        <w:t xml:space="preserve">: El </w:t>
      </w:r>
      <w:r w:rsidRPr="00761204">
        <w:rPr>
          <w:rFonts w:ascii="Arial" w:hAnsi="Arial" w:cs="Arial"/>
          <w:b/>
          <w:sz w:val="18"/>
          <w:szCs w:val="18"/>
        </w:rPr>
        <w:t>CONTRATISTA</w:t>
      </w:r>
      <w:r w:rsidRPr="00761204">
        <w:rPr>
          <w:rFonts w:ascii="Arial" w:hAnsi="Arial" w:cs="Arial"/>
          <w:b/>
          <w:bCs/>
          <w:sz w:val="18"/>
          <w:szCs w:val="18"/>
        </w:rPr>
        <w:t xml:space="preserve"> </w:t>
      </w:r>
      <w:r w:rsidRPr="00761204">
        <w:rPr>
          <w:rFonts w:ascii="Arial" w:hAnsi="Arial" w:cs="Arial"/>
          <w:sz w:val="18"/>
          <w:szCs w:val="18"/>
        </w:rPr>
        <w:t xml:space="preserve">garantiza la </w:t>
      </w:r>
      <w:r w:rsidRPr="00761204">
        <w:rPr>
          <w:rFonts w:ascii="Arial" w:hAnsi="Arial" w:cs="Arial"/>
          <w:sz w:val="18"/>
          <w:szCs w:val="18"/>
        </w:rPr>
        <w:lastRenderedPageBreak/>
        <w:t xml:space="preserve">correcta y fiel ejecución del presente </w:t>
      </w:r>
      <w:r w:rsidRPr="00761204">
        <w:rPr>
          <w:rFonts w:ascii="Arial" w:hAnsi="Arial" w:cs="Arial"/>
          <w:b/>
          <w:sz w:val="18"/>
          <w:szCs w:val="18"/>
        </w:rPr>
        <w:t>CONTRATO</w:t>
      </w:r>
      <w:r w:rsidRPr="00761204">
        <w:rPr>
          <w:rFonts w:ascii="Arial" w:hAnsi="Arial" w:cs="Arial"/>
          <w:sz w:val="18"/>
          <w:szCs w:val="18"/>
        </w:rPr>
        <w:t xml:space="preserve"> de forma adicional con la ____ N° ___, emitida por _______ el __ de ___ </w:t>
      </w:r>
      <w:proofErr w:type="spellStart"/>
      <w:r w:rsidRPr="00761204">
        <w:rPr>
          <w:rFonts w:ascii="Arial" w:hAnsi="Arial" w:cs="Arial"/>
          <w:sz w:val="18"/>
          <w:szCs w:val="18"/>
        </w:rPr>
        <w:t>de</w:t>
      </w:r>
      <w:proofErr w:type="spellEnd"/>
      <w:r w:rsidRPr="00761204">
        <w:rPr>
          <w:rFonts w:ascii="Arial" w:hAnsi="Arial" w:cs="Arial"/>
          <w:sz w:val="18"/>
          <w:szCs w:val="18"/>
        </w:rPr>
        <w:t xml:space="preserve"> ___, a favor de la </w:t>
      </w:r>
      <w:r w:rsidRPr="00761204">
        <w:rPr>
          <w:rFonts w:ascii="Arial" w:hAnsi="Arial" w:cs="Arial"/>
          <w:b/>
          <w:sz w:val="18"/>
          <w:szCs w:val="18"/>
        </w:rPr>
        <w:t>ENTIDAD</w:t>
      </w:r>
      <w:r w:rsidRPr="00761204">
        <w:rPr>
          <w:rFonts w:ascii="Arial" w:hAnsi="Arial" w:cs="Arial"/>
          <w:sz w:val="18"/>
          <w:szCs w:val="18"/>
        </w:rPr>
        <w:t>, por Bs_____ (____ 00/100 Bolivianos), equivalente a la diferencia entre el ochenta y cinco por ciento (85%) del precio referencial y el valor de su propuesta económica, con vigencia hasta el _____, de ______</w:t>
      </w:r>
      <w:proofErr w:type="spellStart"/>
      <w:r w:rsidRPr="00761204">
        <w:rPr>
          <w:rFonts w:ascii="Arial" w:hAnsi="Arial" w:cs="Arial"/>
          <w:sz w:val="18"/>
          <w:szCs w:val="18"/>
        </w:rPr>
        <w:t>de______hasta</w:t>
      </w:r>
      <w:proofErr w:type="spellEnd"/>
      <w:r w:rsidRPr="00761204">
        <w:rPr>
          <w:rFonts w:ascii="Arial" w:hAnsi="Arial" w:cs="Arial"/>
          <w:sz w:val="18"/>
          <w:szCs w:val="18"/>
        </w:rPr>
        <w:t xml:space="preserve"> las _____. </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A sólo requerimiento de la </w:t>
      </w:r>
      <w:r w:rsidRPr="00761204">
        <w:rPr>
          <w:rFonts w:ascii="Arial" w:hAnsi="Arial" w:cs="Arial"/>
          <w:b/>
          <w:bCs/>
          <w:sz w:val="18"/>
          <w:szCs w:val="18"/>
        </w:rPr>
        <w:t xml:space="preserve">ENTIDAD, </w:t>
      </w:r>
      <w:r w:rsidRPr="00761204">
        <w:rPr>
          <w:rFonts w:ascii="Arial" w:hAnsi="Arial" w:cs="Arial"/>
          <w:sz w:val="18"/>
          <w:szCs w:val="18"/>
        </w:rPr>
        <w:t xml:space="preserve">el importe de la (s) garantía (s) citada (s) anteriormente será (n) ejecutada (s) </w:t>
      </w:r>
      <w:r w:rsidRPr="00761204">
        <w:rPr>
          <w:rFonts w:ascii="Arial" w:hAnsi="Arial" w:cs="Arial"/>
          <w:bCs/>
          <w:sz w:val="18"/>
          <w:szCs w:val="18"/>
        </w:rPr>
        <w:t xml:space="preserve">en caso de incumplimiento </w:t>
      </w:r>
      <w:r w:rsidRPr="00761204">
        <w:rPr>
          <w:rFonts w:ascii="Arial" w:hAnsi="Arial" w:cs="Arial"/>
          <w:sz w:val="18"/>
          <w:szCs w:val="18"/>
        </w:rPr>
        <w:t xml:space="preserve">contractual incurrido por el </w:t>
      </w:r>
      <w:r w:rsidRPr="00761204">
        <w:rPr>
          <w:rFonts w:ascii="Arial" w:hAnsi="Arial" w:cs="Arial"/>
          <w:b/>
          <w:bCs/>
          <w:sz w:val="18"/>
          <w:szCs w:val="18"/>
        </w:rPr>
        <w:t>CONTRATISTA</w:t>
      </w:r>
      <w:r w:rsidRPr="00761204">
        <w:rPr>
          <w:rFonts w:ascii="Arial" w:hAnsi="Arial" w:cs="Arial"/>
          <w:bCs/>
          <w:sz w:val="18"/>
          <w:szCs w:val="18"/>
        </w:rPr>
        <w:t>,</w:t>
      </w:r>
      <w:r w:rsidRPr="00761204">
        <w:rPr>
          <w:rFonts w:ascii="Arial" w:hAnsi="Arial" w:cs="Arial"/>
          <w:sz w:val="18"/>
          <w:szCs w:val="18"/>
        </w:rPr>
        <w:t xml:space="preserve"> sin necesidad de ningún trámite o acción judicial.</w:t>
      </w:r>
    </w:p>
    <w:p w:rsidR="00761204" w:rsidRPr="00761204" w:rsidRDefault="00761204" w:rsidP="00761204">
      <w:pPr>
        <w:pStyle w:val="Textoindependiente2"/>
        <w:spacing w:after="160"/>
        <w:rPr>
          <w:rFonts w:ascii="Arial" w:hAnsi="Arial" w:cs="Arial"/>
          <w:i/>
          <w:sz w:val="18"/>
          <w:szCs w:val="18"/>
          <w:lang w:val="es-BO"/>
        </w:rPr>
      </w:pPr>
      <w:r w:rsidRPr="00761204">
        <w:rPr>
          <w:rFonts w:ascii="Arial" w:hAnsi="Arial" w:cs="Arial"/>
          <w:sz w:val="18"/>
          <w:szCs w:val="18"/>
          <w:lang w:val="es-BO"/>
        </w:rPr>
        <w:t xml:space="preserve">Si se procediera a la Recepción Definitiva de la </w:t>
      </w:r>
      <w:r w:rsidRPr="00761204">
        <w:rPr>
          <w:rFonts w:ascii="Arial" w:hAnsi="Arial" w:cs="Arial"/>
          <w:b/>
          <w:sz w:val="18"/>
          <w:szCs w:val="18"/>
          <w:lang w:val="es-BO"/>
        </w:rPr>
        <w:t>OBRA</w:t>
      </w:r>
      <w:r w:rsidRPr="00761204">
        <w:rPr>
          <w:rFonts w:ascii="Arial" w:hAnsi="Arial" w:cs="Arial"/>
          <w:sz w:val="18"/>
          <w:szCs w:val="18"/>
          <w:lang w:val="es-BO"/>
        </w:rPr>
        <w:t xml:space="preserve">, hecho que se hará constar mediante el Acta correspondiente, suscrita por ambas partes </w:t>
      </w:r>
      <w:r w:rsidRPr="00761204">
        <w:rPr>
          <w:rFonts w:ascii="Arial" w:hAnsi="Arial" w:cs="Arial"/>
          <w:b/>
          <w:bCs/>
          <w:sz w:val="18"/>
          <w:szCs w:val="18"/>
          <w:lang w:val="es-BO"/>
        </w:rPr>
        <w:t>CONTRATANTES</w:t>
      </w:r>
      <w:r w:rsidRPr="00761204">
        <w:rPr>
          <w:rFonts w:ascii="Arial" w:hAnsi="Arial" w:cs="Arial"/>
          <w:sz w:val="18"/>
          <w:szCs w:val="18"/>
          <w:lang w:val="es-BO"/>
        </w:rPr>
        <w:t>, dicha (s) garantía (s) será (n) devuelta (s), de acuerdo al numeral 25.3 de la Cláusula Vigésima Quinta.</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El </w:t>
      </w:r>
      <w:r w:rsidRPr="00761204">
        <w:rPr>
          <w:rFonts w:ascii="Arial" w:hAnsi="Arial" w:cs="Arial"/>
          <w:b/>
          <w:bCs/>
          <w:sz w:val="18"/>
          <w:szCs w:val="18"/>
        </w:rPr>
        <w:t>CONTRATISTA</w:t>
      </w:r>
      <w:r w:rsidRPr="00761204">
        <w:rPr>
          <w:rFonts w:ascii="Arial" w:hAnsi="Arial" w:cs="Arial"/>
          <w:sz w:val="18"/>
          <w:szCs w:val="18"/>
        </w:rPr>
        <w:t xml:space="preserve">, tiene la obligación de mantener actualizada (s) la (s) Garantía (s) prevista (s) en la presente Cláusula, cuantas veces lo requiera el </w:t>
      </w:r>
      <w:r w:rsidRPr="00761204">
        <w:rPr>
          <w:rFonts w:ascii="Arial" w:hAnsi="Arial" w:cs="Arial"/>
          <w:b/>
          <w:bCs/>
          <w:sz w:val="18"/>
          <w:szCs w:val="18"/>
        </w:rPr>
        <w:t>SUPERVISOR</w:t>
      </w:r>
      <w:r w:rsidRPr="00761204">
        <w:rPr>
          <w:rFonts w:ascii="Arial" w:hAnsi="Arial" w:cs="Arial"/>
          <w:sz w:val="18"/>
          <w:szCs w:val="18"/>
        </w:rPr>
        <w:t xml:space="preserve">. El </w:t>
      </w:r>
      <w:r w:rsidRPr="00761204">
        <w:rPr>
          <w:rFonts w:ascii="Arial" w:hAnsi="Arial" w:cs="Arial"/>
          <w:b/>
          <w:bCs/>
          <w:sz w:val="18"/>
          <w:szCs w:val="18"/>
        </w:rPr>
        <w:t xml:space="preserve">SUPERVISOR </w:t>
      </w:r>
      <w:r w:rsidRPr="00761204">
        <w:rPr>
          <w:rFonts w:ascii="Arial" w:hAnsi="Arial" w:cs="Arial"/>
          <w:sz w:val="18"/>
          <w:szCs w:val="18"/>
        </w:rPr>
        <w:t>llevará el control directo de la vigencia de la (s) garantía (s) en cuanto al monto y plazo.</w:t>
      </w:r>
    </w:p>
    <w:p w:rsidR="00761204" w:rsidRPr="00761204" w:rsidRDefault="00761204" w:rsidP="00761204">
      <w:pPr>
        <w:spacing w:after="160"/>
        <w:jc w:val="both"/>
        <w:rPr>
          <w:rFonts w:ascii="Arial" w:hAnsi="Arial" w:cs="Arial"/>
          <w:b/>
          <w:sz w:val="18"/>
          <w:szCs w:val="18"/>
        </w:rPr>
      </w:pPr>
      <w:r w:rsidRPr="00761204">
        <w:rPr>
          <w:rFonts w:ascii="Arial" w:hAnsi="Arial" w:cs="Arial"/>
          <w:sz w:val="18"/>
          <w:szCs w:val="18"/>
        </w:rPr>
        <w:t xml:space="preserve">El </w:t>
      </w:r>
      <w:r w:rsidRPr="00761204">
        <w:rPr>
          <w:rFonts w:ascii="Arial" w:hAnsi="Arial" w:cs="Arial"/>
          <w:b/>
          <w:sz w:val="18"/>
          <w:szCs w:val="18"/>
        </w:rPr>
        <w:t>CONTRATISTA</w:t>
      </w:r>
      <w:r w:rsidRPr="00761204">
        <w:rPr>
          <w:rFonts w:ascii="Arial" w:hAnsi="Arial" w:cs="Arial"/>
          <w:sz w:val="18"/>
          <w:szCs w:val="18"/>
        </w:rPr>
        <w:t xml:space="preserve"> podrá solicitar al </w:t>
      </w:r>
      <w:r w:rsidRPr="00761204">
        <w:rPr>
          <w:rFonts w:ascii="Arial" w:hAnsi="Arial" w:cs="Arial"/>
          <w:b/>
          <w:sz w:val="18"/>
          <w:szCs w:val="18"/>
        </w:rPr>
        <w:t>SUPERVISOR</w:t>
      </w:r>
      <w:r w:rsidRPr="00761204">
        <w:rPr>
          <w:rFonts w:ascii="Arial" w:hAnsi="Arial" w:cs="Arial"/>
          <w:sz w:val="18"/>
          <w:szCs w:val="18"/>
        </w:rPr>
        <w:t xml:space="preserve"> la sustitución de la Garantía de Cumplimiento de Contrato, misma que será equivalente al 7% del monto de ejecución restante de la </w:t>
      </w:r>
      <w:r w:rsidRPr="00761204">
        <w:rPr>
          <w:rFonts w:ascii="Arial" w:hAnsi="Arial" w:cs="Arial"/>
          <w:b/>
          <w:sz w:val="18"/>
          <w:szCs w:val="18"/>
        </w:rPr>
        <w:t>OBRA</w:t>
      </w:r>
      <w:r w:rsidRPr="00761204">
        <w:rPr>
          <w:rFonts w:ascii="Arial" w:hAnsi="Arial" w:cs="Arial"/>
          <w:sz w:val="18"/>
          <w:szCs w:val="18"/>
        </w:rPr>
        <w:t xml:space="preserve"> al momento de la solicitud, siempre y cuando se hayan cumplido las siguientes condiciones a la fecha de la solicitud</w:t>
      </w:r>
      <w:r w:rsidRPr="00761204">
        <w:rPr>
          <w:rFonts w:ascii="Arial" w:hAnsi="Arial" w:cs="Arial"/>
          <w:b/>
          <w:sz w:val="18"/>
          <w:szCs w:val="18"/>
        </w:rPr>
        <w:t>:</w:t>
      </w:r>
    </w:p>
    <w:p w:rsidR="00761204" w:rsidRPr="00761204" w:rsidRDefault="00761204" w:rsidP="00737F42">
      <w:pPr>
        <w:pStyle w:val="Prrafodelista"/>
        <w:numPr>
          <w:ilvl w:val="0"/>
          <w:numId w:val="64"/>
        </w:numPr>
        <w:spacing w:after="160"/>
        <w:ind w:left="720"/>
        <w:jc w:val="both"/>
        <w:rPr>
          <w:rFonts w:ascii="Arial" w:hAnsi="Arial" w:cs="Arial"/>
          <w:szCs w:val="18"/>
          <w:lang w:val="es-BO"/>
        </w:rPr>
      </w:pPr>
      <w:r w:rsidRPr="00761204">
        <w:rPr>
          <w:rFonts w:ascii="Arial" w:hAnsi="Arial" w:cs="Arial"/>
          <w:szCs w:val="18"/>
          <w:lang w:val="es-BO"/>
        </w:rPr>
        <w:t xml:space="preserve">Se alcance un avance físico de la </w:t>
      </w:r>
      <w:r w:rsidRPr="00761204">
        <w:rPr>
          <w:rFonts w:ascii="Arial" w:hAnsi="Arial" w:cs="Arial"/>
          <w:b/>
          <w:szCs w:val="18"/>
          <w:lang w:val="es-BO"/>
        </w:rPr>
        <w:t xml:space="preserve">OBRA </w:t>
      </w:r>
      <w:r w:rsidRPr="00761204">
        <w:rPr>
          <w:rFonts w:ascii="Arial" w:hAnsi="Arial" w:cs="Arial"/>
          <w:szCs w:val="18"/>
          <w:lang w:val="es-BO"/>
        </w:rPr>
        <w:t>de al menos setenta por ciento (70%);</w:t>
      </w:r>
    </w:p>
    <w:p w:rsidR="00761204" w:rsidRPr="00761204" w:rsidRDefault="00761204" w:rsidP="00737F42">
      <w:pPr>
        <w:pStyle w:val="Prrafodelista"/>
        <w:numPr>
          <w:ilvl w:val="0"/>
          <w:numId w:val="64"/>
        </w:numPr>
        <w:spacing w:after="160"/>
        <w:ind w:left="720"/>
        <w:jc w:val="both"/>
        <w:rPr>
          <w:rFonts w:ascii="Arial" w:hAnsi="Arial" w:cs="Arial"/>
          <w:szCs w:val="18"/>
          <w:lang w:val="es-BO"/>
        </w:rPr>
      </w:pPr>
      <w:r w:rsidRPr="00761204">
        <w:rPr>
          <w:rFonts w:ascii="Arial" w:hAnsi="Arial" w:cs="Arial"/>
          <w:szCs w:val="18"/>
          <w:lang w:val="es-BO"/>
        </w:rPr>
        <w:t xml:space="preserve">Las especificaciones de la </w:t>
      </w:r>
      <w:r w:rsidRPr="00761204">
        <w:rPr>
          <w:rFonts w:ascii="Arial" w:hAnsi="Arial" w:cs="Arial"/>
          <w:b/>
          <w:szCs w:val="18"/>
          <w:lang w:val="es-BO"/>
        </w:rPr>
        <w:t xml:space="preserve">OBRA </w:t>
      </w:r>
      <w:r w:rsidRPr="00761204">
        <w:rPr>
          <w:rFonts w:ascii="Arial" w:hAnsi="Arial" w:cs="Arial"/>
          <w:szCs w:val="18"/>
          <w:lang w:val="es-BO"/>
        </w:rPr>
        <w:t xml:space="preserve">y las condiciones del Contrato, hayan sido ejecutadas sin retraso atribuible al </w:t>
      </w:r>
      <w:r w:rsidRPr="00761204">
        <w:rPr>
          <w:rFonts w:ascii="Arial" w:hAnsi="Arial" w:cs="Arial"/>
          <w:b/>
          <w:szCs w:val="18"/>
          <w:lang w:val="es-BO"/>
        </w:rPr>
        <w:t>CONTRATISTA</w:t>
      </w:r>
      <w:r w:rsidRPr="00761204">
        <w:rPr>
          <w:rFonts w:ascii="Arial" w:hAnsi="Arial" w:cs="Arial"/>
          <w:szCs w:val="18"/>
          <w:lang w:val="es-BO"/>
        </w:rPr>
        <w:t xml:space="preserve"> de acuerdo al Cronograma de Ejecución de Obra. </w:t>
      </w:r>
    </w:p>
    <w:p w:rsidR="00761204" w:rsidRPr="00761204" w:rsidRDefault="00761204" w:rsidP="00761204">
      <w:pPr>
        <w:spacing w:after="160"/>
        <w:jc w:val="both"/>
        <w:rPr>
          <w:rFonts w:ascii="Arial" w:hAnsi="Arial" w:cs="Arial"/>
          <w:b/>
          <w:i/>
          <w:sz w:val="18"/>
          <w:szCs w:val="18"/>
        </w:rPr>
      </w:pPr>
      <w:r w:rsidRPr="00761204">
        <w:rPr>
          <w:rFonts w:ascii="Arial" w:hAnsi="Arial" w:cs="Arial"/>
          <w:b/>
          <w:i/>
          <w:sz w:val="18"/>
          <w:szCs w:val="18"/>
        </w:rPr>
        <w:t>(Por ejemplo, de establecerse un avance físico del 80% de acuerdo a las condiciones señaladas, el Contratista podrá solicitar el cambio de la</w:t>
      </w:r>
      <w:r w:rsidRPr="00761204">
        <w:rPr>
          <w:rFonts w:ascii="Arial" w:hAnsi="Arial" w:cs="Arial"/>
          <w:sz w:val="18"/>
          <w:szCs w:val="18"/>
        </w:rPr>
        <w:t xml:space="preserve"> </w:t>
      </w:r>
      <w:r w:rsidRPr="00761204">
        <w:rPr>
          <w:rFonts w:ascii="Arial" w:hAnsi="Arial" w:cs="Arial"/>
          <w:b/>
          <w:i/>
          <w:sz w:val="18"/>
          <w:szCs w:val="18"/>
        </w:rPr>
        <w:t>Garantía de Cumplimiento de Contrato por un 7% del 20% del monto que falta por ejecutar que corresponde al 1,4% del monto total del contrato)</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El </w:t>
      </w:r>
      <w:r w:rsidRPr="00761204">
        <w:rPr>
          <w:rFonts w:ascii="Arial" w:hAnsi="Arial" w:cs="Arial"/>
          <w:b/>
          <w:sz w:val="18"/>
          <w:szCs w:val="18"/>
        </w:rPr>
        <w:t xml:space="preserve">SUPERVISOR </w:t>
      </w:r>
      <w:r w:rsidRPr="00761204">
        <w:rPr>
          <w:rFonts w:ascii="Arial" w:hAnsi="Arial" w:cs="Arial"/>
          <w:sz w:val="18"/>
          <w:szCs w:val="18"/>
        </w:rPr>
        <w:t xml:space="preserve">en base a la solicitud del </w:t>
      </w:r>
      <w:r w:rsidRPr="00761204">
        <w:rPr>
          <w:rFonts w:ascii="Arial" w:hAnsi="Arial" w:cs="Arial"/>
          <w:b/>
          <w:sz w:val="18"/>
          <w:szCs w:val="18"/>
        </w:rPr>
        <w:t>CONTRATISTA</w:t>
      </w:r>
      <w:r w:rsidRPr="00761204">
        <w:rPr>
          <w:rFonts w:ascii="Arial" w:hAnsi="Arial" w:cs="Arial"/>
          <w:sz w:val="18"/>
          <w:szCs w:val="18"/>
        </w:rPr>
        <w:t xml:space="preserve"> deberá emitir informe sobre la solicitud de sustitución de la garantía en un plazo no mayor a tres (3) días hábiles dirigiendo el mismo al </w:t>
      </w:r>
      <w:r w:rsidRPr="00761204">
        <w:rPr>
          <w:rFonts w:ascii="Arial" w:hAnsi="Arial" w:cs="Arial"/>
          <w:b/>
          <w:sz w:val="18"/>
          <w:szCs w:val="18"/>
        </w:rPr>
        <w:t>FISCAL DE OBRA</w:t>
      </w:r>
      <w:r w:rsidRPr="00761204">
        <w:rPr>
          <w:rFonts w:ascii="Arial" w:hAnsi="Arial" w:cs="Arial"/>
          <w:sz w:val="18"/>
          <w:szCs w:val="18"/>
        </w:rPr>
        <w:t xml:space="preserve"> quien, en un plazo no mayor a (2) días hábiles, aceptará o rechazará la solicitud realizada por el </w:t>
      </w:r>
      <w:r w:rsidRPr="00761204">
        <w:rPr>
          <w:rFonts w:ascii="Arial" w:hAnsi="Arial" w:cs="Arial"/>
          <w:b/>
          <w:sz w:val="18"/>
          <w:szCs w:val="18"/>
        </w:rPr>
        <w:t>CONTRATISTA</w:t>
      </w:r>
      <w:r w:rsidRPr="00761204">
        <w:rPr>
          <w:rFonts w:ascii="Arial" w:hAnsi="Arial" w:cs="Arial"/>
          <w:sz w:val="18"/>
          <w:szCs w:val="18"/>
        </w:rPr>
        <w:t xml:space="preserve">. En caso de aceptar la solicitud de sustitución de la garantía, el </w:t>
      </w:r>
      <w:r w:rsidRPr="00761204">
        <w:rPr>
          <w:rFonts w:ascii="Arial" w:hAnsi="Arial" w:cs="Arial"/>
          <w:b/>
          <w:sz w:val="18"/>
          <w:szCs w:val="18"/>
        </w:rPr>
        <w:t>FISCAL DE OBRA</w:t>
      </w:r>
      <w:r w:rsidRPr="00761204">
        <w:rPr>
          <w:rFonts w:ascii="Arial" w:hAnsi="Arial" w:cs="Arial"/>
          <w:sz w:val="18"/>
          <w:szCs w:val="18"/>
        </w:rPr>
        <w:t xml:space="preserve"> remitirá a la Unidad Administrativa de la </w:t>
      </w:r>
      <w:r w:rsidRPr="00761204">
        <w:rPr>
          <w:rFonts w:ascii="Arial" w:hAnsi="Arial" w:cs="Arial"/>
          <w:b/>
          <w:sz w:val="18"/>
          <w:szCs w:val="18"/>
        </w:rPr>
        <w:t>ENTIDAD</w:t>
      </w:r>
      <w:r w:rsidRPr="00761204">
        <w:rPr>
          <w:rFonts w:ascii="Arial" w:hAnsi="Arial" w:cs="Arial"/>
          <w:sz w:val="18"/>
          <w:szCs w:val="18"/>
        </w:rPr>
        <w:t xml:space="preserve"> la solicitud de sustitución y antecedentes a efectos de que se realice la sustitución por única vez de la garantía contra entrega de una nueva garantía. </w:t>
      </w:r>
    </w:p>
    <w:p w:rsidR="00761204" w:rsidRPr="00761204" w:rsidRDefault="00761204" w:rsidP="00761204">
      <w:pPr>
        <w:spacing w:after="160"/>
        <w:jc w:val="both"/>
        <w:rPr>
          <w:rFonts w:ascii="Arial" w:hAnsi="Arial" w:cs="Arial"/>
          <w:b/>
          <w:sz w:val="18"/>
          <w:szCs w:val="18"/>
        </w:rPr>
      </w:pPr>
      <w:r w:rsidRPr="00761204">
        <w:rPr>
          <w:rFonts w:ascii="Arial" w:hAnsi="Arial" w:cs="Arial"/>
          <w:sz w:val="18"/>
          <w:szCs w:val="18"/>
        </w:rPr>
        <w:t xml:space="preserve">Las garantías establecidas en el presente Contrato, estarán bajo custodia de la Unidad Administrativa de la </w:t>
      </w:r>
      <w:r w:rsidRPr="00761204">
        <w:rPr>
          <w:rFonts w:ascii="Arial" w:hAnsi="Arial" w:cs="Arial"/>
          <w:b/>
          <w:sz w:val="18"/>
          <w:szCs w:val="18"/>
        </w:rPr>
        <w:t>ENTIDAD</w:t>
      </w:r>
      <w:r w:rsidRPr="00761204">
        <w:rPr>
          <w:rFonts w:ascii="Arial" w:hAnsi="Arial" w:cs="Arial"/>
          <w:sz w:val="18"/>
          <w:szCs w:val="18"/>
        </w:rPr>
        <w:t xml:space="preserve">, lo cual no exime la responsabilidad del </w:t>
      </w:r>
      <w:r w:rsidRPr="00761204">
        <w:rPr>
          <w:rFonts w:ascii="Arial" w:hAnsi="Arial" w:cs="Arial"/>
          <w:b/>
          <w:bCs/>
          <w:sz w:val="18"/>
          <w:szCs w:val="18"/>
        </w:rPr>
        <w:t>SUPERVISOR</w:t>
      </w:r>
      <w:r w:rsidRPr="00761204">
        <w:rPr>
          <w:rFonts w:ascii="Arial" w:hAnsi="Arial" w:cs="Arial"/>
          <w:sz w:val="18"/>
          <w:szCs w:val="18"/>
        </w:rPr>
        <w:t>.</w:t>
      </w:r>
    </w:p>
    <w:p w:rsidR="00761204" w:rsidRPr="00761204" w:rsidRDefault="00761204" w:rsidP="00761204">
      <w:pPr>
        <w:pStyle w:val="CM2"/>
        <w:spacing w:after="160" w:line="240" w:lineRule="auto"/>
        <w:jc w:val="both"/>
        <w:rPr>
          <w:rFonts w:ascii="Arial" w:hAnsi="Arial" w:cs="Arial"/>
          <w:sz w:val="18"/>
          <w:szCs w:val="18"/>
          <w:lang w:val="es-BO"/>
        </w:rPr>
      </w:pPr>
      <w:r w:rsidRPr="00761204">
        <w:rPr>
          <w:rFonts w:ascii="Arial" w:hAnsi="Arial" w:cs="Arial"/>
          <w:b/>
          <w:sz w:val="18"/>
          <w:szCs w:val="18"/>
        </w:rPr>
        <w:t xml:space="preserve">CLÁUSULA NOVENA.- (ANTICIPO) </w:t>
      </w:r>
      <w:r w:rsidRPr="00761204">
        <w:rPr>
          <w:rFonts w:ascii="Arial" w:hAnsi="Arial" w:cs="Arial"/>
          <w:sz w:val="18"/>
          <w:szCs w:val="18"/>
        </w:rPr>
        <w:t xml:space="preserve">A solicitud expresa del </w:t>
      </w:r>
      <w:r w:rsidRPr="00761204">
        <w:rPr>
          <w:rFonts w:ascii="Arial" w:hAnsi="Arial" w:cs="Arial"/>
          <w:b/>
          <w:sz w:val="18"/>
          <w:szCs w:val="18"/>
        </w:rPr>
        <w:t>CONTRATISTA</w:t>
      </w:r>
      <w:r w:rsidRPr="00761204">
        <w:rPr>
          <w:rFonts w:ascii="Arial" w:hAnsi="Arial" w:cs="Arial"/>
          <w:sz w:val="18"/>
          <w:szCs w:val="18"/>
        </w:rPr>
        <w:t xml:space="preserve">, la </w:t>
      </w:r>
      <w:r w:rsidRPr="00761204">
        <w:rPr>
          <w:rFonts w:ascii="Arial" w:hAnsi="Arial" w:cs="Arial"/>
          <w:b/>
          <w:sz w:val="18"/>
          <w:szCs w:val="18"/>
        </w:rPr>
        <w:t>ENTIDAD</w:t>
      </w:r>
      <w:r w:rsidRPr="00761204">
        <w:rPr>
          <w:rFonts w:ascii="Arial" w:hAnsi="Arial" w:cs="Arial"/>
          <w:sz w:val="18"/>
          <w:szCs w:val="18"/>
        </w:rPr>
        <w:t>, podrá otorgarle un anticipo que no deberá exceder el veinte por ciento (20%) del monto total del Contrato, el cual podrá ser otorgado</w:t>
      </w:r>
      <w:r w:rsidRPr="00761204">
        <w:rPr>
          <w:rFonts w:ascii="Arial" w:hAnsi="Arial" w:cs="Arial"/>
          <w:color w:val="FF0000"/>
          <w:sz w:val="18"/>
          <w:szCs w:val="18"/>
        </w:rPr>
        <w:t xml:space="preserve"> </w:t>
      </w:r>
      <w:r w:rsidRPr="00761204">
        <w:rPr>
          <w:rFonts w:ascii="Arial" w:hAnsi="Arial" w:cs="Arial"/>
          <w:sz w:val="18"/>
          <w:szCs w:val="18"/>
        </w:rPr>
        <w:t>en uno o más desembolsos, contra entrega de una Garantía de Correcta Inversión de Anticipo por el cien por ciento (100%) del monto a ser desembolsado. El importe del anticipo será descontado en la planilla de liquidación final de obra</w:t>
      </w:r>
      <w:r w:rsidRPr="00761204">
        <w:rPr>
          <w:rFonts w:ascii="Arial" w:hAnsi="Arial" w:cs="Arial"/>
          <w:sz w:val="18"/>
          <w:szCs w:val="18"/>
          <w:lang w:val="es-BO"/>
        </w:rPr>
        <w:t>, hasta cubrir el monto total del anticipo.</w:t>
      </w:r>
    </w:p>
    <w:p w:rsidR="00761204" w:rsidRPr="00761204" w:rsidRDefault="00761204" w:rsidP="00761204">
      <w:pPr>
        <w:widowControl w:val="0"/>
        <w:autoSpaceDE w:val="0"/>
        <w:autoSpaceDN w:val="0"/>
        <w:adjustRightInd w:val="0"/>
        <w:spacing w:after="160"/>
        <w:jc w:val="both"/>
        <w:rPr>
          <w:rFonts w:ascii="Arial" w:hAnsi="Arial" w:cs="Arial"/>
          <w:sz w:val="18"/>
          <w:szCs w:val="18"/>
        </w:rPr>
      </w:pPr>
      <w:r w:rsidRPr="00761204">
        <w:rPr>
          <w:rFonts w:ascii="Arial" w:hAnsi="Arial" w:cs="Arial"/>
          <w:sz w:val="18"/>
          <w:szCs w:val="18"/>
        </w:rPr>
        <w:t xml:space="preserve">El </w:t>
      </w:r>
      <w:r w:rsidRPr="00761204">
        <w:rPr>
          <w:rFonts w:ascii="Arial" w:hAnsi="Arial" w:cs="Arial"/>
          <w:b/>
          <w:sz w:val="18"/>
          <w:szCs w:val="18"/>
        </w:rPr>
        <w:t xml:space="preserve">CONTRATISTA </w:t>
      </w:r>
      <w:r w:rsidRPr="00761204">
        <w:rPr>
          <w:rFonts w:ascii="Arial" w:hAnsi="Arial" w:cs="Arial"/>
          <w:sz w:val="18"/>
          <w:szCs w:val="18"/>
        </w:rPr>
        <w:t>deberá solicitar el Anticipo adjuntando en su solicitud la correspondiente Garantía de Correcta Inversión de Anticipo por el 100% del monto solicitado en el plazo de cinco (5) días calendario, computables a partir del día hábil siguiente</w:t>
      </w:r>
      <w:r w:rsidRPr="00761204">
        <w:rPr>
          <w:rFonts w:ascii="Arial" w:hAnsi="Arial" w:cs="Arial"/>
          <w:color w:val="FF0000"/>
          <w:sz w:val="18"/>
          <w:szCs w:val="18"/>
        </w:rPr>
        <w:t xml:space="preserve"> </w:t>
      </w:r>
      <w:r w:rsidRPr="00761204">
        <w:rPr>
          <w:rFonts w:ascii="Arial" w:hAnsi="Arial" w:cs="Arial"/>
          <w:sz w:val="18"/>
          <w:szCs w:val="18"/>
        </w:rPr>
        <w:t>de la suscripción del presente Contrato, caso contrario se dará por Anticipo no solicitado.</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El importe de la garantía podrá ser cobrado por la </w:t>
      </w:r>
      <w:r w:rsidRPr="00761204">
        <w:rPr>
          <w:rFonts w:ascii="Arial" w:hAnsi="Arial" w:cs="Arial"/>
          <w:b/>
          <w:sz w:val="18"/>
          <w:szCs w:val="18"/>
        </w:rPr>
        <w:t>ENTIDAD</w:t>
      </w:r>
      <w:r w:rsidRPr="00761204">
        <w:rPr>
          <w:rFonts w:ascii="Arial" w:hAnsi="Arial" w:cs="Arial"/>
          <w:sz w:val="18"/>
          <w:szCs w:val="18"/>
        </w:rPr>
        <w:t xml:space="preserve"> en caso de que el </w:t>
      </w:r>
      <w:r w:rsidRPr="00761204">
        <w:rPr>
          <w:rFonts w:ascii="Arial" w:hAnsi="Arial" w:cs="Arial"/>
          <w:b/>
          <w:bCs/>
          <w:sz w:val="18"/>
          <w:szCs w:val="18"/>
        </w:rPr>
        <w:t xml:space="preserve">CONTRATISTA </w:t>
      </w:r>
      <w:r w:rsidRPr="00761204">
        <w:rPr>
          <w:rFonts w:ascii="Arial" w:hAnsi="Arial" w:cs="Arial"/>
          <w:sz w:val="18"/>
          <w:szCs w:val="18"/>
        </w:rPr>
        <w:t xml:space="preserve">no haya iniciado la </w:t>
      </w:r>
      <w:r w:rsidRPr="00761204">
        <w:rPr>
          <w:rFonts w:ascii="Arial" w:hAnsi="Arial" w:cs="Arial"/>
          <w:b/>
          <w:sz w:val="18"/>
          <w:szCs w:val="18"/>
        </w:rPr>
        <w:t>OBRA</w:t>
      </w:r>
      <w:r w:rsidRPr="00761204">
        <w:rPr>
          <w:rFonts w:ascii="Arial" w:hAnsi="Arial" w:cs="Arial"/>
          <w:sz w:val="18"/>
          <w:szCs w:val="18"/>
        </w:rPr>
        <w:t xml:space="preserve"> dentro de los cinco (5) días calendario establecidos al efecto, o en caso de que no cuente con el personal y equipos necesarios para la realización de la </w:t>
      </w:r>
      <w:r w:rsidRPr="00761204">
        <w:rPr>
          <w:rFonts w:ascii="Arial" w:hAnsi="Arial" w:cs="Arial"/>
          <w:b/>
          <w:sz w:val="18"/>
          <w:szCs w:val="18"/>
        </w:rPr>
        <w:t>OBRA</w:t>
      </w:r>
      <w:r w:rsidRPr="00761204">
        <w:rPr>
          <w:rFonts w:ascii="Arial" w:hAnsi="Arial" w:cs="Arial"/>
          <w:sz w:val="18"/>
          <w:szCs w:val="18"/>
        </w:rPr>
        <w:t xml:space="preserve"> estipulada en el Contrato, una vez iniciado éste.</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El </w:t>
      </w:r>
      <w:r w:rsidRPr="00761204">
        <w:rPr>
          <w:rFonts w:ascii="Arial" w:hAnsi="Arial" w:cs="Arial"/>
          <w:b/>
          <w:bCs/>
          <w:sz w:val="18"/>
          <w:szCs w:val="18"/>
        </w:rPr>
        <w:t xml:space="preserve">SUPERVISOR </w:t>
      </w:r>
      <w:r w:rsidRPr="00761204">
        <w:rPr>
          <w:rFonts w:ascii="Arial" w:hAnsi="Arial" w:cs="Arial"/>
          <w:sz w:val="18"/>
          <w:szCs w:val="18"/>
        </w:rPr>
        <w:t xml:space="preserve">llevará el control directo de la vigencia y validez de esta garantía, en cuanto al monto y plazo, a efectos de requerir su ampliación al </w:t>
      </w:r>
      <w:r w:rsidRPr="00761204">
        <w:rPr>
          <w:rFonts w:ascii="Arial" w:hAnsi="Arial" w:cs="Arial"/>
          <w:b/>
          <w:bCs/>
          <w:sz w:val="18"/>
          <w:szCs w:val="18"/>
        </w:rPr>
        <w:t>CONTRATISTA</w:t>
      </w:r>
      <w:r w:rsidRPr="00761204">
        <w:rPr>
          <w:rFonts w:ascii="Arial" w:hAnsi="Arial" w:cs="Arial"/>
          <w:sz w:val="18"/>
          <w:szCs w:val="18"/>
        </w:rPr>
        <w:t xml:space="preserve">, o solicitar a la </w:t>
      </w:r>
      <w:r w:rsidRPr="00761204">
        <w:rPr>
          <w:rFonts w:ascii="Arial" w:hAnsi="Arial" w:cs="Arial"/>
          <w:b/>
          <w:sz w:val="18"/>
          <w:szCs w:val="18"/>
        </w:rPr>
        <w:t xml:space="preserve">ENTIDAD </w:t>
      </w:r>
      <w:r w:rsidRPr="00761204">
        <w:rPr>
          <w:rFonts w:ascii="Arial" w:hAnsi="Arial" w:cs="Arial"/>
          <w:sz w:val="18"/>
          <w:szCs w:val="18"/>
        </w:rPr>
        <w:t>su ejecución.</w:t>
      </w:r>
    </w:p>
    <w:p w:rsidR="00761204" w:rsidRPr="00761204" w:rsidRDefault="00761204" w:rsidP="00761204">
      <w:pPr>
        <w:spacing w:after="160"/>
        <w:jc w:val="both"/>
        <w:rPr>
          <w:rFonts w:ascii="Arial" w:hAnsi="Arial" w:cs="Arial"/>
          <w:sz w:val="18"/>
          <w:szCs w:val="18"/>
        </w:rPr>
      </w:pPr>
      <w:r w:rsidRPr="00761204">
        <w:rPr>
          <w:rFonts w:ascii="Arial" w:hAnsi="Arial" w:cs="Arial"/>
          <w:b/>
          <w:sz w:val="18"/>
          <w:szCs w:val="18"/>
        </w:rPr>
        <w:lastRenderedPageBreak/>
        <w:t xml:space="preserve">CLÁUSULA DÉCIMA.- (DOMICILIO A EFECTOS DE NOTIFICACIÓN) </w:t>
      </w:r>
      <w:r w:rsidRPr="00761204">
        <w:rPr>
          <w:rFonts w:ascii="Arial" w:hAnsi="Arial" w:cs="Arial"/>
          <w:sz w:val="18"/>
          <w:szCs w:val="18"/>
        </w:rPr>
        <w:t>Cualquier aviso o notificación que tengan que darse las partes bajo este Contrato y que no estén referidas a trabajos en la obra misma, será enviada por escrito:</w:t>
      </w:r>
    </w:p>
    <w:p w:rsidR="00761204" w:rsidRPr="00761204" w:rsidRDefault="00761204" w:rsidP="00761204">
      <w:pPr>
        <w:spacing w:after="160"/>
        <w:jc w:val="both"/>
        <w:rPr>
          <w:rFonts w:ascii="Arial" w:hAnsi="Arial" w:cs="Arial"/>
          <w:bCs/>
          <w:spacing w:val="-6"/>
          <w:sz w:val="18"/>
          <w:szCs w:val="18"/>
          <w:lang w:val="es-ES_tradnl"/>
        </w:rPr>
      </w:pPr>
      <w:r w:rsidRPr="00761204">
        <w:rPr>
          <w:rFonts w:ascii="Arial" w:hAnsi="Arial" w:cs="Arial"/>
          <w:sz w:val="18"/>
          <w:szCs w:val="18"/>
        </w:rPr>
        <w:t>10.1.</w:t>
      </w:r>
      <w:r w:rsidRPr="00761204">
        <w:rPr>
          <w:rFonts w:ascii="Arial" w:hAnsi="Arial" w:cs="Arial"/>
          <w:sz w:val="18"/>
          <w:szCs w:val="18"/>
        </w:rPr>
        <w:tab/>
        <w:t xml:space="preserve">Al </w:t>
      </w:r>
      <w:r w:rsidRPr="00761204">
        <w:rPr>
          <w:rFonts w:ascii="Arial" w:hAnsi="Arial" w:cs="Arial"/>
          <w:b/>
          <w:bCs/>
          <w:sz w:val="18"/>
          <w:szCs w:val="18"/>
        </w:rPr>
        <w:t>CONTRATISTA</w:t>
      </w:r>
      <w:r w:rsidRPr="00761204">
        <w:rPr>
          <w:rFonts w:ascii="Arial" w:hAnsi="Arial" w:cs="Arial"/>
          <w:sz w:val="18"/>
          <w:szCs w:val="18"/>
        </w:rPr>
        <w:t xml:space="preserve">: En </w:t>
      </w:r>
      <w:r w:rsidRPr="00761204">
        <w:rPr>
          <w:rFonts w:ascii="Arial" w:hAnsi="Arial" w:cs="Arial"/>
          <w:bCs/>
          <w:spacing w:val="-6"/>
          <w:sz w:val="18"/>
          <w:szCs w:val="18"/>
          <w:lang w:val="es-ES_tradnl"/>
        </w:rPr>
        <w:t>_____________.</w:t>
      </w:r>
    </w:p>
    <w:p w:rsidR="00761204" w:rsidRPr="00761204" w:rsidRDefault="00761204" w:rsidP="00761204">
      <w:pPr>
        <w:spacing w:after="160"/>
        <w:ind w:left="708" w:hanging="708"/>
        <w:jc w:val="both"/>
        <w:rPr>
          <w:rFonts w:ascii="Arial" w:hAnsi="Arial" w:cs="Arial"/>
          <w:sz w:val="18"/>
          <w:szCs w:val="18"/>
        </w:rPr>
      </w:pPr>
      <w:r w:rsidRPr="00761204">
        <w:rPr>
          <w:rFonts w:ascii="Arial" w:hAnsi="Arial" w:cs="Arial"/>
          <w:bCs/>
          <w:spacing w:val="-6"/>
          <w:sz w:val="18"/>
          <w:szCs w:val="18"/>
          <w:lang w:val="es-ES_tradnl"/>
        </w:rPr>
        <w:t>10.2.</w:t>
      </w:r>
      <w:r w:rsidRPr="00761204">
        <w:rPr>
          <w:rFonts w:ascii="Arial" w:hAnsi="Arial" w:cs="Arial"/>
          <w:sz w:val="18"/>
          <w:szCs w:val="18"/>
        </w:rPr>
        <w:tab/>
        <w:t xml:space="preserve">A la </w:t>
      </w:r>
      <w:r w:rsidRPr="00761204">
        <w:rPr>
          <w:rFonts w:ascii="Arial" w:hAnsi="Arial" w:cs="Arial"/>
          <w:b/>
          <w:sz w:val="18"/>
          <w:szCs w:val="18"/>
        </w:rPr>
        <w:t>ENTIDAD</w:t>
      </w:r>
      <w:r w:rsidRPr="00761204">
        <w:rPr>
          <w:rFonts w:ascii="Arial" w:hAnsi="Arial" w:cs="Arial"/>
          <w:sz w:val="18"/>
          <w:szCs w:val="18"/>
        </w:rPr>
        <w:t>: En su Edificio Principal ubicado en la calle Ayacucho esquina Mercado S/N, zona Central de la ciudad de La Paz – Bolivia.</w:t>
      </w:r>
    </w:p>
    <w:p w:rsidR="00761204" w:rsidRPr="00761204" w:rsidRDefault="00761204" w:rsidP="00761204">
      <w:pPr>
        <w:autoSpaceDE w:val="0"/>
        <w:autoSpaceDN w:val="0"/>
        <w:adjustRightInd w:val="0"/>
        <w:spacing w:after="160"/>
        <w:jc w:val="both"/>
        <w:rPr>
          <w:rFonts w:ascii="Arial" w:hAnsi="Arial" w:cs="Arial"/>
          <w:bCs/>
          <w:sz w:val="18"/>
          <w:szCs w:val="18"/>
        </w:rPr>
      </w:pPr>
      <w:r w:rsidRPr="00761204">
        <w:rPr>
          <w:rFonts w:ascii="Arial" w:hAnsi="Arial" w:cs="Arial"/>
          <w:b/>
          <w:sz w:val="18"/>
          <w:szCs w:val="18"/>
        </w:rPr>
        <w:t xml:space="preserve">CLÁUSULA </w:t>
      </w:r>
      <w:r w:rsidRPr="00761204">
        <w:rPr>
          <w:rFonts w:ascii="Arial" w:hAnsi="Arial" w:cs="Arial"/>
          <w:b/>
          <w:bCs/>
          <w:sz w:val="18"/>
          <w:szCs w:val="18"/>
        </w:rPr>
        <w:t xml:space="preserve">DÉCIMA PRIMERA.- (ESTIPULACIONES SOBRE IMPUESTOS) </w:t>
      </w:r>
      <w:r w:rsidRPr="00761204">
        <w:rPr>
          <w:rFonts w:ascii="Arial" w:hAnsi="Arial" w:cs="Arial"/>
          <w:bCs/>
          <w:sz w:val="18"/>
          <w:szCs w:val="18"/>
        </w:rPr>
        <w:t>Correrá por cuenta del</w:t>
      </w:r>
      <w:r w:rsidRPr="00761204">
        <w:rPr>
          <w:rFonts w:ascii="Arial" w:hAnsi="Arial" w:cs="Arial"/>
          <w:b/>
          <w:bCs/>
          <w:sz w:val="18"/>
          <w:szCs w:val="18"/>
        </w:rPr>
        <w:t xml:space="preserve"> CONTRATISTA</w:t>
      </w:r>
      <w:r w:rsidRPr="00761204">
        <w:rPr>
          <w:rFonts w:ascii="Arial" w:hAnsi="Arial" w:cs="Arial"/>
          <w:bCs/>
          <w:sz w:val="18"/>
          <w:szCs w:val="18"/>
        </w:rPr>
        <w:t xml:space="preserve"> el pago de todos los impuestos vigentes en el país a la fecha de presentación de la propuesta.</w:t>
      </w:r>
    </w:p>
    <w:p w:rsidR="00761204" w:rsidRPr="00761204" w:rsidRDefault="00761204" w:rsidP="00761204">
      <w:pPr>
        <w:spacing w:after="160"/>
        <w:jc w:val="both"/>
        <w:rPr>
          <w:rFonts w:ascii="Arial" w:hAnsi="Arial" w:cs="Arial"/>
          <w:sz w:val="18"/>
          <w:szCs w:val="18"/>
        </w:rPr>
      </w:pPr>
      <w:r w:rsidRPr="00761204">
        <w:rPr>
          <w:rFonts w:ascii="Arial" w:hAnsi="Arial" w:cs="Arial"/>
          <w:b/>
          <w:sz w:val="18"/>
          <w:szCs w:val="18"/>
        </w:rPr>
        <w:t xml:space="preserve">CLÁUSULA </w:t>
      </w:r>
      <w:r w:rsidRPr="00761204">
        <w:rPr>
          <w:rFonts w:ascii="Arial" w:hAnsi="Arial" w:cs="Arial"/>
          <w:b/>
          <w:bCs/>
          <w:sz w:val="18"/>
          <w:szCs w:val="18"/>
        </w:rPr>
        <w:t>DÉCIMA SEGUNDA</w:t>
      </w:r>
      <w:r w:rsidRPr="00761204">
        <w:rPr>
          <w:rFonts w:ascii="Arial" w:hAnsi="Arial" w:cs="Arial"/>
          <w:b/>
          <w:sz w:val="18"/>
          <w:szCs w:val="18"/>
        </w:rPr>
        <w:t xml:space="preserve">.- (FACTURACIÓN) </w:t>
      </w:r>
      <w:r w:rsidRPr="00761204">
        <w:rPr>
          <w:rFonts w:ascii="Arial" w:hAnsi="Arial" w:cs="Arial"/>
          <w:sz w:val="18"/>
          <w:szCs w:val="18"/>
        </w:rPr>
        <w:t xml:space="preserve">El </w:t>
      </w:r>
      <w:r w:rsidRPr="00761204">
        <w:rPr>
          <w:rFonts w:ascii="Arial" w:hAnsi="Arial" w:cs="Arial"/>
          <w:b/>
          <w:bCs/>
          <w:sz w:val="18"/>
          <w:szCs w:val="18"/>
        </w:rPr>
        <w:t>CONTRATISTA</w:t>
      </w:r>
      <w:r w:rsidRPr="00761204">
        <w:rPr>
          <w:rFonts w:ascii="Arial" w:hAnsi="Arial" w:cs="Arial"/>
          <w:sz w:val="18"/>
          <w:szCs w:val="18"/>
        </w:rPr>
        <w:t xml:space="preserve"> emitirá la factura correspondiente a favor de la </w:t>
      </w:r>
      <w:r w:rsidRPr="00761204">
        <w:rPr>
          <w:rFonts w:ascii="Arial" w:hAnsi="Arial" w:cs="Arial"/>
          <w:b/>
          <w:bCs/>
          <w:sz w:val="18"/>
          <w:szCs w:val="18"/>
        </w:rPr>
        <w:t>ENTIDAD</w:t>
      </w:r>
      <w:r w:rsidRPr="00761204">
        <w:rPr>
          <w:rFonts w:ascii="Arial" w:hAnsi="Arial" w:cs="Arial"/>
          <w:sz w:val="18"/>
          <w:szCs w:val="18"/>
        </w:rPr>
        <w:t xml:space="preserve"> una vez que la planilla de liquidación final de obra haya sido aprobada por el </w:t>
      </w:r>
      <w:r w:rsidRPr="00761204">
        <w:rPr>
          <w:rFonts w:ascii="Arial" w:hAnsi="Arial" w:cs="Arial"/>
          <w:b/>
          <w:bCs/>
          <w:sz w:val="18"/>
          <w:szCs w:val="18"/>
        </w:rPr>
        <w:t>SUPERVISOR</w:t>
      </w:r>
      <w:r w:rsidRPr="00761204">
        <w:rPr>
          <w:rFonts w:ascii="Arial" w:hAnsi="Arial" w:cs="Arial"/>
          <w:sz w:val="18"/>
          <w:szCs w:val="18"/>
        </w:rPr>
        <w:t xml:space="preserve">. En caso de que no sea emitida la factura respectiva, la </w:t>
      </w:r>
      <w:r w:rsidRPr="00761204">
        <w:rPr>
          <w:rFonts w:ascii="Arial" w:hAnsi="Arial" w:cs="Arial"/>
          <w:b/>
          <w:bCs/>
          <w:sz w:val="18"/>
          <w:szCs w:val="18"/>
        </w:rPr>
        <w:t>ENTIDAD</w:t>
      </w:r>
      <w:r w:rsidRPr="00761204">
        <w:rPr>
          <w:rFonts w:ascii="Arial" w:hAnsi="Arial" w:cs="Arial"/>
          <w:sz w:val="18"/>
          <w:szCs w:val="18"/>
        </w:rPr>
        <w:t xml:space="preserve"> no hará efectivo el pago de la planilla. </w:t>
      </w:r>
      <w:r w:rsidRPr="00761204">
        <w:rPr>
          <w:rFonts w:ascii="Arial" w:hAnsi="Arial" w:cs="Arial"/>
          <w:b/>
          <w:i/>
          <w:sz w:val="18"/>
          <w:szCs w:val="18"/>
        </w:rPr>
        <w:t>(Incluir la siguiente redacción únicamente si el CONTRATISTA es una persona natural: “Para personas naturales, en ausencia de la nota fiscal, el CONTRATANTE deberá retener los impuestos de ley a efectos de cumplimiento de obligaciones tributarias.”)</w:t>
      </w:r>
      <w:r w:rsidRPr="00761204">
        <w:rPr>
          <w:rFonts w:ascii="Arial" w:hAnsi="Arial" w:cs="Arial"/>
          <w:sz w:val="18"/>
          <w:szCs w:val="18"/>
        </w:rPr>
        <w:t xml:space="preserve"> </w:t>
      </w:r>
    </w:p>
    <w:p w:rsidR="00761204" w:rsidRPr="00761204" w:rsidRDefault="00761204" w:rsidP="00761204">
      <w:pPr>
        <w:spacing w:after="160"/>
        <w:jc w:val="both"/>
        <w:rPr>
          <w:rFonts w:ascii="Arial" w:hAnsi="Arial" w:cs="Arial"/>
          <w:sz w:val="18"/>
          <w:szCs w:val="18"/>
        </w:rPr>
      </w:pPr>
      <w:r w:rsidRPr="00761204">
        <w:rPr>
          <w:rFonts w:ascii="Arial" w:hAnsi="Arial" w:cs="Arial"/>
          <w:b/>
          <w:sz w:val="18"/>
          <w:szCs w:val="18"/>
        </w:rPr>
        <w:t xml:space="preserve">CLÁUSULA DÉCIMA TERCERA.- (CUMPLIMIENTO DE LEYES LABORALES) </w:t>
      </w:r>
      <w:r w:rsidRPr="00761204">
        <w:rPr>
          <w:rFonts w:ascii="Arial" w:hAnsi="Arial" w:cs="Arial"/>
          <w:sz w:val="18"/>
          <w:szCs w:val="18"/>
        </w:rPr>
        <w:t xml:space="preserve">El </w:t>
      </w:r>
      <w:r w:rsidRPr="00761204">
        <w:rPr>
          <w:rFonts w:ascii="Arial" w:hAnsi="Arial" w:cs="Arial"/>
          <w:b/>
          <w:bCs/>
          <w:sz w:val="18"/>
          <w:szCs w:val="18"/>
        </w:rPr>
        <w:t>CONTRATISTA</w:t>
      </w:r>
      <w:r w:rsidRPr="00761204">
        <w:rPr>
          <w:rFonts w:ascii="Arial" w:hAnsi="Arial" w:cs="Arial"/>
          <w:sz w:val="18"/>
          <w:szCs w:val="18"/>
        </w:rPr>
        <w:t xml:space="preserve"> deberá dar estricto cumplimiento a la legislación laboral y social vigente en el Estado Plurinacional de Bolivia.</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El </w:t>
      </w:r>
      <w:r w:rsidRPr="00761204">
        <w:rPr>
          <w:rFonts w:ascii="Arial" w:hAnsi="Arial" w:cs="Arial"/>
          <w:b/>
          <w:bCs/>
          <w:sz w:val="18"/>
          <w:szCs w:val="18"/>
        </w:rPr>
        <w:t>CONTRATISTA</w:t>
      </w:r>
      <w:r w:rsidRPr="00761204">
        <w:rPr>
          <w:rFonts w:ascii="Arial" w:hAnsi="Arial" w:cs="Arial"/>
          <w:sz w:val="18"/>
          <w:szCs w:val="18"/>
        </w:rPr>
        <w:t xml:space="preserve"> será responsable y deberá mantener a la </w:t>
      </w:r>
      <w:r w:rsidRPr="00761204">
        <w:rPr>
          <w:rFonts w:ascii="Arial" w:hAnsi="Arial" w:cs="Arial"/>
          <w:b/>
          <w:sz w:val="18"/>
          <w:szCs w:val="18"/>
        </w:rPr>
        <w:t>ENTIDAD</w:t>
      </w:r>
      <w:r w:rsidRPr="00761204">
        <w:rPr>
          <w:rFonts w:ascii="Arial" w:hAnsi="Arial" w:cs="Arial"/>
          <w:sz w:val="18"/>
          <w:szCs w:val="18"/>
        </w:rPr>
        <w:t xml:space="preserve"> exonerada contra cualquier multa o penalidad de cualquier tipo o naturaleza que fuera impuesta por causa de incumplimiento o infracción de dicha legislación laboral o social.</w:t>
      </w:r>
    </w:p>
    <w:p w:rsidR="00761204" w:rsidRPr="00761204" w:rsidRDefault="00761204" w:rsidP="00761204">
      <w:pPr>
        <w:spacing w:after="160"/>
        <w:jc w:val="both"/>
        <w:rPr>
          <w:rFonts w:ascii="Arial" w:hAnsi="Arial" w:cs="Arial"/>
          <w:b/>
          <w:sz w:val="18"/>
          <w:szCs w:val="18"/>
        </w:rPr>
      </w:pPr>
      <w:r w:rsidRPr="00761204">
        <w:rPr>
          <w:rFonts w:ascii="Arial" w:hAnsi="Arial" w:cs="Arial"/>
          <w:b/>
          <w:sz w:val="18"/>
          <w:szCs w:val="18"/>
        </w:rPr>
        <w:t xml:space="preserve">CLÁUSULA DÉCIMA CUARTA.- (DERECHOS DEL </w:t>
      </w:r>
      <w:r w:rsidRPr="00761204">
        <w:rPr>
          <w:rFonts w:ascii="Arial" w:hAnsi="Arial" w:cs="Arial"/>
          <w:b/>
          <w:bCs/>
          <w:sz w:val="18"/>
          <w:szCs w:val="18"/>
        </w:rPr>
        <w:t>CONTRATISTA</w:t>
      </w:r>
      <w:r w:rsidRPr="00761204">
        <w:rPr>
          <w:rFonts w:ascii="Arial" w:hAnsi="Arial" w:cs="Arial"/>
          <w:b/>
          <w:sz w:val="18"/>
          <w:szCs w:val="18"/>
        </w:rPr>
        <w:t xml:space="preserve">) </w:t>
      </w:r>
      <w:r w:rsidRPr="00761204">
        <w:rPr>
          <w:rFonts w:ascii="Arial" w:hAnsi="Arial" w:cs="Arial"/>
          <w:sz w:val="18"/>
          <w:szCs w:val="18"/>
        </w:rPr>
        <w:t xml:space="preserve">El </w:t>
      </w:r>
      <w:r w:rsidRPr="00761204">
        <w:rPr>
          <w:rFonts w:ascii="Arial" w:hAnsi="Arial" w:cs="Arial"/>
          <w:b/>
          <w:bCs/>
          <w:sz w:val="18"/>
          <w:szCs w:val="18"/>
        </w:rPr>
        <w:t>CONTRATISTA</w:t>
      </w:r>
      <w:r w:rsidRPr="00761204">
        <w:rPr>
          <w:rFonts w:ascii="Arial" w:hAnsi="Arial" w:cs="Arial"/>
          <w:sz w:val="18"/>
          <w:szCs w:val="18"/>
        </w:rPr>
        <w:t xml:space="preserve">, tiene el derecho de plantear los reclamos que considere correctos, por cualquier omisión de la </w:t>
      </w:r>
      <w:r w:rsidRPr="00761204">
        <w:rPr>
          <w:rFonts w:ascii="Arial" w:hAnsi="Arial" w:cs="Arial"/>
          <w:b/>
          <w:sz w:val="18"/>
          <w:szCs w:val="18"/>
        </w:rPr>
        <w:t>ENTIDAD</w:t>
      </w:r>
      <w:r w:rsidRPr="00761204">
        <w:rPr>
          <w:rFonts w:ascii="Arial" w:hAnsi="Arial" w:cs="Arial"/>
          <w:sz w:val="18"/>
          <w:szCs w:val="18"/>
        </w:rPr>
        <w:t xml:space="preserve">, por falta de pago de la </w:t>
      </w:r>
      <w:r w:rsidRPr="00761204">
        <w:rPr>
          <w:rFonts w:ascii="Arial" w:hAnsi="Arial" w:cs="Arial"/>
          <w:b/>
          <w:sz w:val="18"/>
          <w:szCs w:val="18"/>
        </w:rPr>
        <w:t>OBRA</w:t>
      </w:r>
      <w:r w:rsidRPr="00761204">
        <w:rPr>
          <w:rFonts w:ascii="Arial" w:hAnsi="Arial" w:cs="Arial"/>
          <w:sz w:val="18"/>
          <w:szCs w:val="18"/>
        </w:rPr>
        <w:t xml:space="preserve"> ejecutada o por cualquier otro aspecto consignado en el presente Contrato.</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Tales reclamos deberán ser planteados por escrito y de forma documentada, al </w:t>
      </w:r>
      <w:r w:rsidRPr="00761204">
        <w:rPr>
          <w:rFonts w:ascii="Arial" w:hAnsi="Arial" w:cs="Arial"/>
          <w:b/>
          <w:sz w:val="18"/>
          <w:szCs w:val="18"/>
        </w:rPr>
        <w:t xml:space="preserve">SUPERVISOR, </w:t>
      </w:r>
      <w:r w:rsidRPr="00761204">
        <w:rPr>
          <w:rFonts w:ascii="Arial" w:hAnsi="Arial" w:cs="Arial"/>
          <w:sz w:val="18"/>
          <w:szCs w:val="18"/>
        </w:rPr>
        <w:t>con copia al</w:t>
      </w:r>
      <w:r w:rsidRPr="00761204">
        <w:rPr>
          <w:rFonts w:ascii="Arial" w:hAnsi="Arial" w:cs="Arial"/>
          <w:b/>
          <w:sz w:val="18"/>
          <w:szCs w:val="18"/>
        </w:rPr>
        <w:t xml:space="preserve"> FISCAL DE OBRA</w:t>
      </w:r>
      <w:r w:rsidRPr="00761204">
        <w:rPr>
          <w:rFonts w:ascii="Arial" w:hAnsi="Arial" w:cs="Arial"/>
          <w:sz w:val="18"/>
          <w:szCs w:val="18"/>
        </w:rPr>
        <w:t xml:space="preserve">, hasta treinta (30) días hábiles posteriores al suceso que motivó el reclamo, transcurrido este plazo el </w:t>
      </w:r>
      <w:r w:rsidRPr="00761204">
        <w:rPr>
          <w:rFonts w:ascii="Arial" w:hAnsi="Arial" w:cs="Arial"/>
          <w:b/>
          <w:sz w:val="18"/>
          <w:szCs w:val="18"/>
        </w:rPr>
        <w:t>CONTRATISTA</w:t>
      </w:r>
      <w:r w:rsidRPr="00761204">
        <w:rPr>
          <w:rFonts w:ascii="Arial" w:hAnsi="Arial" w:cs="Arial"/>
          <w:sz w:val="18"/>
          <w:szCs w:val="18"/>
        </w:rPr>
        <w:t xml:space="preserve"> no podrá presentar reclamo alguno. El </w:t>
      </w:r>
      <w:r w:rsidRPr="00761204">
        <w:rPr>
          <w:rFonts w:ascii="Arial" w:hAnsi="Arial" w:cs="Arial"/>
          <w:b/>
          <w:sz w:val="18"/>
          <w:szCs w:val="18"/>
        </w:rPr>
        <w:t>SUPERVISOR</w:t>
      </w:r>
      <w:r w:rsidRPr="00761204">
        <w:rPr>
          <w:rFonts w:ascii="Arial" w:hAnsi="Arial" w:cs="Arial"/>
          <w:b/>
          <w:bCs/>
          <w:sz w:val="18"/>
          <w:szCs w:val="18"/>
        </w:rPr>
        <w:t xml:space="preserve"> </w:t>
      </w:r>
      <w:r w:rsidRPr="00761204">
        <w:rPr>
          <w:rFonts w:ascii="Arial" w:hAnsi="Arial" w:cs="Arial"/>
          <w:sz w:val="18"/>
          <w:szCs w:val="18"/>
        </w:rPr>
        <w:t>no atenderá reclamos presentados fuera del plazo establecido.</w:t>
      </w:r>
    </w:p>
    <w:p w:rsidR="00761204" w:rsidRPr="00761204" w:rsidRDefault="00761204" w:rsidP="00761204">
      <w:pPr>
        <w:spacing w:after="160"/>
        <w:jc w:val="both"/>
        <w:rPr>
          <w:rFonts w:ascii="Arial" w:hAnsi="Arial" w:cs="Arial"/>
          <w:bCs/>
          <w:sz w:val="18"/>
          <w:szCs w:val="18"/>
        </w:rPr>
      </w:pPr>
      <w:r w:rsidRPr="00761204">
        <w:rPr>
          <w:rFonts w:ascii="Arial" w:hAnsi="Arial" w:cs="Arial"/>
          <w:sz w:val="18"/>
          <w:szCs w:val="18"/>
        </w:rPr>
        <w:t xml:space="preserve">El </w:t>
      </w:r>
      <w:r w:rsidRPr="00761204">
        <w:rPr>
          <w:rFonts w:ascii="Arial" w:hAnsi="Arial" w:cs="Arial"/>
          <w:b/>
          <w:bCs/>
          <w:sz w:val="18"/>
          <w:szCs w:val="18"/>
        </w:rPr>
        <w:t>SUPERVISOR</w:t>
      </w:r>
      <w:r w:rsidRPr="00761204">
        <w:rPr>
          <w:rFonts w:ascii="Arial" w:hAnsi="Arial" w:cs="Arial"/>
          <w:sz w:val="18"/>
          <w:szCs w:val="18"/>
        </w:rPr>
        <w:t xml:space="preserve">, dentro del lapso impostergable de diez (10) días hábiles, de recibido el reclamo, analizará y emitirá su informe de recomendación al </w:t>
      </w:r>
      <w:r w:rsidRPr="00761204">
        <w:rPr>
          <w:rFonts w:ascii="Arial" w:hAnsi="Arial" w:cs="Arial"/>
          <w:b/>
          <w:bCs/>
          <w:sz w:val="18"/>
          <w:szCs w:val="18"/>
        </w:rPr>
        <w:t>FISCAL</w:t>
      </w:r>
      <w:r w:rsidRPr="00761204">
        <w:rPr>
          <w:rFonts w:ascii="Arial" w:hAnsi="Arial" w:cs="Arial"/>
          <w:b/>
          <w:sz w:val="18"/>
          <w:szCs w:val="18"/>
        </w:rPr>
        <w:t xml:space="preserve"> DE OBRA</w:t>
      </w:r>
      <w:r w:rsidRPr="00761204">
        <w:rPr>
          <w:rFonts w:ascii="Arial" w:hAnsi="Arial" w:cs="Arial"/>
          <w:b/>
          <w:bCs/>
          <w:sz w:val="18"/>
          <w:szCs w:val="18"/>
        </w:rPr>
        <w:t xml:space="preserve">, </w:t>
      </w:r>
      <w:r w:rsidRPr="00761204">
        <w:rPr>
          <w:rFonts w:ascii="Arial" w:hAnsi="Arial" w:cs="Arial"/>
          <w:bCs/>
          <w:sz w:val="18"/>
          <w:szCs w:val="18"/>
        </w:rPr>
        <w:t>para que éste</w:t>
      </w:r>
      <w:r w:rsidRPr="00761204">
        <w:rPr>
          <w:rFonts w:ascii="Arial" w:hAnsi="Arial" w:cs="Arial"/>
          <w:sz w:val="18"/>
          <w:szCs w:val="18"/>
        </w:rPr>
        <w:t xml:space="preserve"> en el plazo de diez (10) días hábiles, pueda aceptar o rechazar la recomendación, que será comunicada de manera escrita al </w:t>
      </w:r>
      <w:r w:rsidRPr="00761204">
        <w:rPr>
          <w:rFonts w:ascii="Arial" w:hAnsi="Arial" w:cs="Arial"/>
          <w:b/>
          <w:bCs/>
          <w:sz w:val="18"/>
          <w:szCs w:val="18"/>
        </w:rPr>
        <w:t xml:space="preserve">CONTRATISTA.  </w:t>
      </w:r>
      <w:r w:rsidRPr="00761204">
        <w:rPr>
          <w:rFonts w:ascii="Arial" w:hAnsi="Arial" w:cs="Arial"/>
          <w:bCs/>
          <w:sz w:val="18"/>
          <w:szCs w:val="18"/>
        </w:rPr>
        <w:t xml:space="preserve">Dentro de este plazo, el </w:t>
      </w:r>
      <w:r w:rsidRPr="00761204">
        <w:rPr>
          <w:rFonts w:ascii="Arial" w:hAnsi="Arial" w:cs="Arial"/>
          <w:b/>
          <w:bCs/>
          <w:sz w:val="18"/>
          <w:szCs w:val="18"/>
        </w:rPr>
        <w:t>FISCAL</w:t>
      </w:r>
      <w:r w:rsidRPr="00761204">
        <w:rPr>
          <w:rFonts w:ascii="Arial" w:hAnsi="Arial" w:cs="Arial"/>
          <w:bCs/>
          <w:sz w:val="18"/>
          <w:szCs w:val="18"/>
        </w:rPr>
        <w:t xml:space="preserve"> </w:t>
      </w:r>
      <w:r w:rsidRPr="00761204">
        <w:rPr>
          <w:rFonts w:ascii="Arial" w:hAnsi="Arial" w:cs="Arial"/>
          <w:b/>
          <w:bCs/>
          <w:sz w:val="18"/>
          <w:szCs w:val="18"/>
        </w:rPr>
        <w:t>DE OBRA</w:t>
      </w:r>
      <w:r w:rsidRPr="00761204">
        <w:rPr>
          <w:rFonts w:ascii="Arial" w:hAnsi="Arial" w:cs="Arial"/>
          <w:bCs/>
          <w:sz w:val="18"/>
          <w:szCs w:val="18"/>
        </w:rPr>
        <w:t xml:space="preserve"> podrá solicitar las aclaraciones respectivas.</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En caso que el reclamo sea complejo el </w:t>
      </w:r>
      <w:r w:rsidRPr="00761204">
        <w:rPr>
          <w:rFonts w:ascii="Arial" w:hAnsi="Arial" w:cs="Arial"/>
          <w:b/>
          <w:sz w:val="18"/>
          <w:szCs w:val="18"/>
        </w:rPr>
        <w:t>FISCAL</w:t>
      </w:r>
      <w:r w:rsidRPr="00761204">
        <w:rPr>
          <w:rFonts w:ascii="Arial" w:hAnsi="Arial" w:cs="Arial"/>
          <w:sz w:val="18"/>
          <w:szCs w:val="18"/>
        </w:rPr>
        <w:t xml:space="preserve"> </w:t>
      </w:r>
      <w:r w:rsidRPr="00761204">
        <w:rPr>
          <w:rFonts w:ascii="Arial" w:hAnsi="Arial" w:cs="Arial"/>
          <w:b/>
          <w:sz w:val="18"/>
          <w:szCs w:val="18"/>
        </w:rPr>
        <w:t>DE OBRA</w:t>
      </w:r>
      <w:r w:rsidRPr="00761204">
        <w:rPr>
          <w:rFonts w:ascii="Arial" w:hAnsi="Arial" w:cs="Arial"/>
          <w:sz w:val="18"/>
          <w:szCs w:val="18"/>
        </w:rPr>
        <w:t xml:space="preserve"> podrá, en el plazo adicional de cinco (5) días hábiles, solicitar el análisis del reclamo y del informe de recomendación a las dependencias técnica, financiera o legal, según corresponda, a objeto de dar respuesta</w:t>
      </w:r>
      <w:r w:rsidRPr="00761204">
        <w:rPr>
          <w:rFonts w:ascii="Arial" w:hAnsi="Arial" w:cs="Arial"/>
          <w:b/>
          <w:sz w:val="18"/>
          <w:szCs w:val="18"/>
        </w:rPr>
        <w:t>.</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En caso de que el </w:t>
      </w:r>
      <w:r w:rsidRPr="00761204">
        <w:rPr>
          <w:rFonts w:ascii="Arial" w:hAnsi="Arial" w:cs="Arial"/>
          <w:b/>
          <w:sz w:val="18"/>
          <w:szCs w:val="18"/>
        </w:rPr>
        <w:t>SUPERVISOR</w:t>
      </w:r>
      <w:r w:rsidRPr="00761204">
        <w:rPr>
          <w:rFonts w:ascii="Arial" w:hAnsi="Arial" w:cs="Arial"/>
          <w:sz w:val="18"/>
          <w:szCs w:val="18"/>
        </w:rPr>
        <w:t xml:space="preserve"> no emita el informe de recomendación dentro del plazo correspondiente, el </w:t>
      </w:r>
      <w:r w:rsidRPr="00761204">
        <w:rPr>
          <w:rFonts w:ascii="Arial" w:hAnsi="Arial" w:cs="Arial"/>
          <w:b/>
          <w:sz w:val="18"/>
          <w:szCs w:val="18"/>
        </w:rPr>
        <w:t>FISCAL DE OBRA</w:t>
      </w:r>
      <w:r w:rsidRPr="00761204">
        <w:rPr>
          <w:rFonts w:ascii="Arial" w:hAnsi="Arial" w:cs="Arial"/>
          <w:sz w:val="18"/>
          <w:szCs w:val="18"/>
        </w:rPr>
        <w:t xml:space="preserve"> deberá</w:t>
      </w:r>
      <w:r w:rsidRPr="00761204">
        <w:rPr>
          <w:rFonts w:ascii="Arial" w:hAnsi="Arial" w:cs="Arial"/>
          <w:b/>
          <w:sz w:val="18"/>
          <w:szCs w:val="18"/>
        </w:rPr>
        <w:t xml:space="preserve"> </w:t>
      </w:r>
      <w:r w:rsidRPr="00761204">
        <w:rPr>
          <w:rFonts w:ascii="Arial" w:hAnsi="Arial" w:cs="Arial"/>
          <w:sz w:val="18"/>
          <w:szCs w:val="18"/>
        </w:rPr>
        <w:t xml:space="preserve">analizar el reclamo y comunicar su decisión de forma escrita al </w:t>
      </w:r>
      <w:r w:rsidRPr="00761204">
        <w:rPr>
          <w:rFonts w:ascii="Arial" w:hAnsi="Arial" w:cs="Arial"/>
          <w:b/>
          <w:sz w:val="18"/>
          <w:szCs w:val="18"/>
        </w:rPr>
        <w:t xml:space="preserve">CONTRATISTA. </w:t>
      </w:r>
      <w:r w:rsidRPr="00761204">
        <w:rPr>
          <w:rFonts w:ascii="Arial" w:hAnsi="Arial" w:cs="Arial"/>
          <w:sz w:val="18"/>
          <w:szCs w:val="18"/>
        </w:rPr>
        <w:t>El</w:t>
      </w:r>
      <w:r w:rsidRPr="00761204">
        <w:rPr>
          <w:rFonts w:ascii="Arial" w:hAnsi="Arial" w:cs="Arial"/>
          <w:b/>
          <w:sz w:val="18"/>
          <w:szCs w:val="18"/>
        </w:rPr>
        <w:t xml:space="preserve"> FISCAL DE OBRA</w:t>
      </w:r>
      <w:r w:rsidRPr="00761204">
        <w:rPr>
          <w:rFonts w:ascii="Arial" w:hAnsi="Arial" w:cs="Arial"/>
          <w:sz w:val="18"/>
          <w:szCs w:val="18"/>
        </w:rPr>
        <w:t>,</w:t>
      </w:r>
      <w:r w:rsidRPr="00761204">
        <w:rPr>
          <w:rFonts w:ascii="Arial" w:hAnsi="Arial" w:cs="Arial"/>
          <w:b/>
          <w:sz w:val="18"/>
          <w:szCs w:val="18"/>
        </w:rPr>
        <w:t xml:space="preserve"> </w:t>
      </w:r>
      <w:r w:rsidRPr="00761204">
        <w:rPr>
          <w:rFonts w:ascii="Arial" w:hAnsi="Arial" w:cs="Arial"/>
          <w:sz w:val="18"/>
          <w:szCs w:val="18"/>
        </w:rPr>
        <w:t>en razón al incumplimiento de las funciones del</w:t>
      </w:r>
      <w:r w:rsidRPr="00761204">
        <w:rPr>
          <w:rFonts w:ascii="Arial" w:hAnsi="Arial" w:cs="Arial"/>
          <w:b/>
          <w:sz w:val="18"/>
          <w:szCs w:val="18"/>
        </w:rPr>
        <w:t xml:space="preserve"> SUPERVISOR </w:t>
      </w:r>
      <w:r w:rsidRPr="00761204">
        <w:rPr>
          <w:rFonts w:ascii="Arial" w:hAnsi="Arial" w:cs="Arial"/>
          <w:sz w:val="18"/>
          <w:szCs w:val="18"/>
        </w:rPr>
        <w:t>procederá</w:t>
      </w:r>
      <w:r w:rsidRPr="00761204">
        <w:rPr>
          <w:rFonts w:ascii="Arial" w:hAnsi="Arial" w:cs="Arial"/>
          <w:b/>
          <w:sz w:val="18"/>
          <w:szCs w:val="18"/>
        </w:rPr>
        <w:t xml:space="preserve"> </w:t>
      </w:r>
      <w:r w:rsidRPr="00761204">
        <w:rPr>
          <w:rFonts w:ascii="Arial" w:hAnsi="Arial" w:cs="Arial"/>
          <w:sz w:val="18"/>
          <w:szCs w:val="18"/>
        </w:rPr>
        <w:t>a realizar la llamada de atención respectiva por negligencia.</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Todo proceso de respuesta a reclamo, no deberá exceder los veinticinco (25) días hábiles, computables desde la recepción del reclamo por el </w:t>
      </w:r>
      <w:r w:rsidRPr="00761204">
        <w:rPr>
          <w:rFonts w:ascii="Arial" w:hAnsi="Arial" w:cs="Arial"/>
          <w:b/>
          <w:bCs/>
          <w:sz w:val="18"/>
          <w:szCs w:val="18"/>
        </w:rPr>
        <w:t>SUPERVISOR</w:t>
      </w:r>
      <w:r w:rsidRPr="00761204">
        <w:rPr>
          <w:rFonts w:ascii="Arial" w:hAnsi="Arial" w:cs="Arial"/>
          <w:sz w:val="18"/>
          <w:szCs w:val="18"/>
        </w:rPr>
        <w:t>.</w:t>
      </w:r>
    </w:p>
    <w:p w:rsidR="00761204" w:rsidRPr="00761204" w:rsidRDefault="00761204" w:rsidP="00761204">
      <w:pPr>
        <w:spacing w:after="160"/>
        <w:jc w:val="both"/>
        <w:rPr>
          <w:rFonts w:ascii="Arial" w:hAnsi="Arial" w:cs="Arial"/>
          <w:sz w:val="18"/>
          <w:szCs w:val="18"/>
        </w:rPr>
      </w:pPr>
      <w:r w:rsidRPr="00761204">
        <w:rPr>
          <w:rFonts w:ascii="Arial" w:hAnsi="Arial" w:cs="Arial"/>
          <w:b/>
          <w:sz w:val="18"/>
          <w:szCs w:val="18"/>
        </w:rPr>
        <w:t>CLÁUSULA DÉCIMA QUINTA.- (SUBCONTRATACIÓN)</w:t>
      </w:r>
      <w:r w:rsidRPr="00761204">
        <w:rPr>
          <w:rFonts w:ascii="Arial" w:hAnsi="Arial" w:cs="Arial"/>
          <w:sz w:val="18"/>
          <w:szCs w:val="18"/>
        </w:rPr>
        <w:t xml:space="preserve"> No se aceptará subcontratación en el presente Contrato.</w:t>
      </w:r>
    </w:p>
    <w:p w:rsidR="00761204" w:rsidRPr="00761204" w:rsidRDefault="00761204" w:rsidP="00761204">
      <w:pPr>
        <w:spacing w:after="160"/>
        <w:jc w:val="both"/>
        <w:rPr>
          <w:rFonts w:ascii="Arial" w:hAnsi="Arial" w:cs="Arial"/>
          <w:b/>
          <w:sz w:val="18"/>
          <w:szCs w:val="18"/>
        </w:rPr>
      </w:pPr>
      <w:r w:rsidRPr="00761204">
        <w:rPr>
          <w:rFonts w:ascii="Arial" w:hAnsi="Arial" w:cs="Arial"/>
          <w:b/>
          <w:sz w:val="18"/>
          <w:szCs w:val="18"/>
        </w:rPr>
        <w:t xml:space="preserve">CLÁUSULA DÉCIMA SEXTA.- (MODIFICACIÓN AL CONTRATO) </w:t>
      </w:r>
      <w:r w:rsidRPr="00761204">
        <w:rPr>
          <w:rFonts w:ascii="Arial" w:hAnsi="Arial" w:cs="Arial"/>
          <w:sz w:val="18"/>
          <w:szCs w:val="18"/>
        </w:rPr>
        <w:t xml:space="preserve">La modificación de la </w:t>
      </w:r>
      <w:r w:rsidRPr="00761204">
        <w:rPr>
          <w:rFonts w:ascii="Arial" w:hAnsi="Arial" w:cs="Arial"/>
          <w:b/>
          <w:sz w:val="18"/>
          <w:szCs w:val="18"/>
        </w:rPr>
        <w:t xml:space="preserve">OBRA </w:t>
      </w:r>
      <w:r w:rsidRPr="00761204">
        <w:rPr>
          <w:rFonts w:ascii="Arial" w:hAnsi="Arial" w:cs="Arial"/>
          <w:sz w:val="18"/>
          <w:szCs w:val="18"/>
        </w:rPr>
        <w:t>objeto del presente Contrato podrá efectuarse siempre que se sujete a la aplicación del artículo 89 de las NB-SABS y cuando no afecten la esencia del presente Contrato.</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En el marco legal citado precedentemente, el </w:t>
      </w:r>
      <w:r w:rsidRPr="00761204">
        <w:rPr>
          <w:rFonts w:ascii="Arial" w:hAnsi="Arial" w:cs="Arial"/>
          <w:b/>
          <w:bCs/>
          <w:sz w:val="18"/>
          <w:szCs w:val="18"/>
        </w:rPr>
        <w:t xml:space="preserve">SUPERVISOR </w:t>
      </w:r>
      <w:r w:rsidRPr="00761204">
        <w:rPr>
          <w:rFonts w:ascii="Arial" w:hAnsi="Arial" w:cs="Arial"/>
          <w:bCs/>
          <w:sz w:val="18"/>
          <w:szCs w:val="18"/>
        </w:rPr>
        <w:t xml:space="preserve">con conocimiento de la </w:t>
      </w:r>
      <w:r w:rsidRPr="00761204">
        <w:rPr>
          <w:rFonts w:ascii="Arial" w:hAnsi="Arial" w:cs="Arial"/>
          <w:b/>
          <w:bCs/>
          <w:sz w:val="18"/>
          <w:szCs w:val="18"/>
        </w:rPr>
        <w:t xml:space="preserve">ENTIDAD, </w:t>
      </w:r>
      <w:r w:rsidRPr="00761204">
        <w:rPr>
          <w:rFonts w:ascii="Arial" w:hAnsi="Arial" w:cs="Arial"/>
          <w:sz w:val="18"/>
          <w:szCs w:val="18"/>
        </w:rPr>
        <w:t>puede ordenar las modificaciones a través de los siguientes instrumentos:</w:t>
      </w:r>
    </w:p>
    <w:p w:rsidR="00761204" w:rsidRPr="00761204" w:rsidRDefault="00761204" w:rsidP="00761204">
      <w:pPr>
        <w:numPr>
          <w:ilvl w:val="0"/>
          <w:numId w:val="49"/>
        </w:numPr>
        <w:spacing w:after="160"/>
        <w:jc w:val="both"/>
        <w:rPr>
          <w:rFonts w:ascii="Arial" w:hAnsi="Arial" w:cs="Arial"/>
          <w:sz w:val="18"/>
          <w:szCs w:val="18"/>
        </w:rPr>
      </w:pPr>
      <w:r w:rsidRPr="00761204">
        <w:rPr>
          <w:rFonts w:ascii="Arial" w:hAnsi="Arial" w:cs="Arial"/>
          <w:b/>
          <w:sz w:val="18"/>
          <w:szCs w:val="18"/>
        </w:rPr>
        <w:t xml:space="preserve">Mediante una Orden de Trabajo: </w:t>
      </w:r>
      <w:r w:rsidRPr="00761204">
        <w:rPr>
          <w:rFonts w:ascii="Arial" w:hAnsi="Arial" w:cs="Arial"/>
          <w:sz w:val="18"/>
          <w:szCs w:val="18"/>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761204">
        <w:rPr>
          <w:rFonts w:ascii="Arial" w:hAnsi="Arial" w:cs="Arial"/>
          <w:b/>
          <w:bCs/>
          <w:sz w:val="18"/>
          <w:szCs w:val="18"/>
        </w:rPr>
        <w:t>SUPERVISOR</w:t>
      </w:r>
      <w:r w:rsidRPr="00761204">
        <w:rPr>
          <w:rFonts w:ascii="Arial" w:hAnsi="Arial" w:cs="Arial"/>
          <w:sz w:val="18"/>
          <w:szCs w:val="18"/>
        </w:rPr>
        <w:t xml:space="preserve">, mediante carta expresa, siempre en procura de un eficiente desarrollo y ejecución de la </w:t>
      </w:r>
      <w:r w:rsidRPr="00761204">
        <w:rPr>
          <w:rFonts w:ascii="Arial" w:hAnsi="Arial" w:cs="Arial"/>
          <w:b/>
          <w:sz w:val="18"/>
          <w:szCs w:val="18"/>
        </w:rPr>
        <w:t>OBRA</w:t>
      </w:r>
      <w:r w:rsidRPr="00761204">
        <w:rPr>
          <w:rFonts w:ascii="Arial" w:hAnsi="Arial" w:cs="Arial"/>
          <w:sz w:val="18"/>
          <w:szCs w:val="18"/>
        </w:rPr>
        <w:t>. La emisión de Órdenes de Trabajo, no deberán dar lugar a la emisión posterior de Orden de Cambio para el mismo objeto.</w:t>
      </w:r>
    </w:p>
    <w:p w:rsidR="00761204" w:rsidRPr="00761204" w:rsidRDefault="00761204" w:rsidP="00761204">
      <w:pPr>
        <w:numPr>
          <w:ilvl w:val="0"/>
          <w:numId w:val="49"/>
        </w:numPr>
        <w:spacing w:after="160"/>
        <w:jc w:val="both"/>
        <w:rPr>
          <w:rFonts w:ascii="Arial" w:hAnsi="Arial" w:cs="Arial"/>
          <w:b/>
          <w:sz w:val="18"/>
          <w:szCs w:val="18"/>
        </w:rPr>
      </w:pPr>
      <w:r w:rsidRPr="00761204">
        <w:rPr>
          <w:rFonts w:ascii="Arial" w:hAnsi="Arial" w:cs="Arial"/>
          <w:b/>
          <w:sz w:val="18"/>
          <w:szCs w:val="18"/>
        </w:rPr>
        <w:lastRenderedPageBreak/>
        <w:t xml:space="preserve">Mediante Orden de Cambio: </w:t>
      </w:r>
      <w:r w:rsidRPr="00761204">
        <w:rPr>
          <w:rFonts w:ascii="Arial" w:hAnsi="Arial" w:cs="Arial"/>
          <w:sz w:val="18"/>
          <w:szCs w:val="18"/>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761204">
        <w:rPr>
          <w:rFonts w:ascii="Arial" w:hAnsi="Arial" w:cs="Arial"/>
          <w:b/>
          <w:bCs/>
          <w:sz w:val="18"/>
          <w:szCs w:val="18"/>
        </w:rPr>
        <w:t>SUPERVISOR</w:t>
      </w:r>
      <w:r w:rsidRPr="00761204">
        <w:rPr>
          <w:rFonts w:ascii="Arial" w:hAnsi="Arial" w:cs="Arial"/>
          <w:sz w:val="18"/>
          <w:szCs w:val="18"/>
        </w:rPr>
        <w:t xml:space="preserve"> y será puesto a conocimiento y consideración del </w:t>
      </w:r>
      <w:r w:rsidRPr="00761204">
        <w:rPr>
          <w:rFonts w:ascii="Arial" w:hAnsi="Arial" w:cs="Arial"/>
          <w:b/>
          <w:sz w:val="18"/>
          <w:szCs w:val="18"/>
        </w:rPr>
        <w:t>FISCAL DE OBRA</w:t>
      </w:r>
      <w:r w:rsidRPr="00761204">
        <w:rPr>
          <w:rFonts w:ascii="Arial" w:hAnsi="Arial" w:cs="Arial"/>
          <w:sz w:val="18"/>
          <w:szCs w:val="18"/>
        </w:rPr>
        <w:t xml:space="preserve">, quien con su recomendación a la </w:t>
      </w:r>
      <w:r w:rsidRPr="00761204">
        <w:rPr>
          <w:rFonts w:ascii="Arial" w:hAnsi="Arial" w:cs="Arial"/>
          <w:b/>
          <w:sz w:val="18"/>
          <w:szCs w:val="18"/>
        </w:rPr>
        <w:t>ENTIDAD</w:t>
      </w:r>
      <w:r w:rsidRPr="00761204">
        <w:rPr>
          <w:rFonts w:ascii="Arial" w:hAnsi="Arial" w:cs="Arial"/>
          <w:i/>
          <w:sz w:val="18"/>
          <w:szCs w:val="18"/>
        </w:rPr>
        <w:t xml:space="preserve"> </w:t>
      </w:r>
      <w:r w:rsidRPr="00761204">
        <w:rPr>
          <w:rFonts w:ascii="Arial" w:hAnsi="Arial" w:cs="Arial"/>
          <w:sz w:val="18"/>
          <w:szCs w:val="18"/>
        </w:rPr>
        <w:t>para el procesamiento de su emisión. La Orden de Cambio será firmada por la misma autoridad que firmó el Contrato original.</w:t>
      </w:r>
    </w:p>
    <w:p w:rsidR="00761204" w:rsidRPr="00761204" w:rsidRDefault="00761204" w:rsidP="00761204">
      <w:pPr>
        <w:spacing w:after="160"/>
        <w:ind w:left="360"/>
        <w:jc w:val="both"/>
        <w:rPr>
          <w:rFonts w:ascii="Arial" w:hAnsi="Arial" w:cs="Arial"/>
          <w:b/>
          <w:sz w:val="18"/>
          <w:szCs w:val="18"/>
        </w:rPr>
      </w:pPr>
      <w:r w:rsidRPr="00761204">
        <w:rPr>
          <w:rFonts w:ascii="Arial" w:hAnsi="Arial" w:cs="Arial"/>
          <w:sz w:val="18"/>
          <w:szCs w:val="18"/>
        </w:rPr>
        <w:t xml:space="preserve">En el caso de suspensión de los trabajos, el </w:t>
      </w:r>
      <w:r w:rsidRPr="00761204">
        <w:rPr>
          <w:rFonts w:ascii="Arial" w:hAnsi="Arial" w:cs="Arial"/>
          <w:b/>
          <w:sz w:val="18"/>
          <w:szCs w:val="18"/>
        </w:rPr>
        <w:t>SUPERVISOR</w:t>
      </w:r>
      <w:r w:rsidRPr="00761204">
        <w:rPr>
          <w:rFonts w:ascii="Arial" w:hAnsi="Arial" w:cs="Arial"/>
          <w:sz w:val="18"/>
          <w:szCs w:val="18"/>
        </w:rPr>
        <w:t xml:space="preserve"> elaborará una Orden de Cambio.</w:t>
      </w:r>
    </w:p>
    <w:p w:rsidR="00761204" w:rsidRPr="00761204" w:rsidRDefault="00761204" w:rsidP="00761204">
      <w:pPr>
        <w:numPr>
          <w:ilvl w:val="0"/>
          <w:numId w:val="49"/>
        </w:numPr>
        <w:spacing w:after="160"/>
        <w:jc w:val="both"/>
        <w:rPr>
          <w:rFonts w:ascii="Arial" w:hAnsi="Arial" w:cs="Arial"/>
          <w:sz w:val="18"/>
          <w:szCs w:val="18"/>
        </w:rPr>
      </w:pPr>
      <w:r w:rsidRPr="00761204">
        <w:rPr>
          <w:rFonts w:ascii="Arial" w:hAnsi="Arial" w:cs="Arial"/>
          <w:b/>
          <w:sz w:val="18"/>
          <w:szCs w:val="18"/>
        </w:rPr>
        <w:t xml:space="preserve">Mediante Contrato Modificatorio: </w:t>
      </w:r>
      <w:r w:rsidRPr="00761204">
        <w:rPr>
          <w:rFonts w:ascii="Arial" w:hAnsi="Arial" w:cs="Arial"/>
          <w:sz w:val="18"/>
          <w:szCs w:val="18"/>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761204">
        <w:rPr>
          <w:rFonts w:ascii="Arial" w:hAnsi="Arial" w:cs="Arial"/>
          <w:b/>
          <w:bCs/>
          <w:sz w:val="18"/>
          <w:szCs w:val="18"/>
        </w:rPr>
        <w:t>SUPERVISOR</w:t>
      </w:r>
      <w:r w:rsidRPr="00761204">
        <w:rPr>
          <w:rFonts w:ascii="Arial" w:hAnsi="Arial" w:cs="Arial"/>
          <w:sz w:val="18"/>
          <w:szCs w:val="18"/>
        </w:rPr>
        <w:t xml:space="preserve"> podrá formular el documento de sustento técnico-financiero que establezca las causas y razones por las cuales debiera ser suscrito este documento.</w:t>
      </w:r>
    </w:p>
    <w:p w:rsidR="00761204" w:rsidRPr="00761204" w:rsidRDefault="00761204" w:rsidP="00761204">
      <w:pPr>
        <w:spacing w:after="160"/>
        <w:ind w:left="360"/>
        <w:jc w:val="both"/>
        <w:rPr>
          <w:rFonts w:ascii="Arial" w:hAnsi="Arial" w:cs="Arial"/>
          <w:sz w:val="18"/>
          <w:szCs w:val="18"/>
        </w:rPr>
      </w:pPr>
      <w:r w:rsidRPr="00761204">
        <w:rPr>
          <w:rFonts w:ascii="Arial" w:hAnsi="Arial" w:cs="Arial"/>
          <w:sz w:val="18"/>
          <w:szCs w:val="18"/>
        </w:rPr>
        <w:t xml:space="preserve">Los precios unitarios producto de creación de nuevos ítems deberán ser consensuados entre la </w:t>
      </w:r>
      <w:r w:rsidRPr="00761204">
        <w:rPr>
          <w:rFonts w:ascii="Arial" w:hAnsi="Arial" w:cs="Arial"/>
          <w:b/>
          <w:bCs/>
          <w:sz w:val="18"/>
          <w:szCs w:val="18"/>
        </w:rPr>
        <w:t>ENTIDAD</w:t>
      </w:r>
      <w:r w:rsidRPr="00761204">
        <w:rPr>
          <w:rFonts w:ascii="Arial" w:hAnsi="Arial" w:cs="Arial"/>
          <w:sz w:val="18"/>
          <w:szCs w:val="18"/>
        </w:rPr>
        <w:t xml:space="preserve"> y el </w:t>
      </w:r>
      <w:r w:rsidRPr="00761204">
        <w:rPr>
          <w:rFonts w:ascii="Arial" w:hAnsi="Arial" w:cs="Arial"/>
          <w:b/>
          <w:bCs/>
          <w:sz w:val="18"/>
          <w:szCs w:val="18"/>
        </w:rPr>
        <w:t xml:space="preserve">CONTRATISTA, </w:t>
      </w:r>
      <w:r w:rsidRPr="00761204">
        <w:rPr>
          <w:rFonts w:ascii="Arial" w:hAnsi="Arial" w:cs="Arial"/>
          <w:sz w:val="18"/>
          <w:szCs w:val="18"/>
        </w:rPr>
        <w:t xml:space="preserve">no se podrán incrementar los porcentajes en lo referido a Costos Indirectos. En el caso que signifique una disminución en la obra, deberá concertarse previamente con el </w:t>
      </w:r>
      <w:r w:rsidRPr="00761204">
        <w:rPr>
          <w:rFonts w:ascii="Arial" w:hAnsi="Arial" w:cs="Arial"/>
          <w:b/>
          <w:bCs/>
          <w:sz w:val="18"/>
          <w:szCs w:val="18"/>
        </w:rPr>
        <w:t>CONTRATISTA</w:t>
      </w:r>
      <w:r w:rsidRPr="00761204">
        <w:rPr>
          <w:rFonts w:ascii="Arial" w:hAnsi="Arial" w:cs="Arial"/>
          <w:sz w:val="18"/>
          <w:szCs w:val="18"/>
        </w:rPr>
        <w:t xml:space="preserve">, a efectos de evitar reclamos posteriores. El </w:t>
      </w:r>
      <w:r w:rsidRPr="00761204">
        <w:rPr>
          <w:rFonts w:ascii="Arial" w:hAnsi="Arial" w:cs="Arial"/>
          <w:b/>
          <w:sz w:val="18"/>
          <w:szCs w:val="18"/>
        </w:rPr>
        <w:t>SUPERVISOR</w:t>
      </w:r>
      <w:r w:rsidRPr="00761204">
        <w:rPr>
          <w:rFonts w:ascii="Arial" w:hAnsi="Arial" w:cs="Arial"/>
          <w:sz w:val="18"/>
          <w:szCs w:val="18"/>
        </w:rPr>
        <w:t xml:space="preserve">, será responsable por la elaboración de las Especificaciones Técnicas de los nuevos ítems creados. </w:t>
      </w:r>
    </w:p>
    <w:p w:rsidR="00761204" w:rsidRPr="00761204" w:rsidRDefault="00761204" w:rsidP="00761204">
      <w:pPr>
        <w:spacing w:after="160"/>
        <w:ind w:left="360"/>
        <w:jc w:val="both"/>
        <w:rPr>
          <w:rFonts w:ascii="Arial" w:hAnsi="Arial" w:cs="Arial"/>
          <w:sz w:val="18"/>
          <w:szCs w:val="18"/>
        </w:rPr>
      </w:pPr>
      <w:r w:rsidRPr="00761204">
        <w:rPr>
          <w:rFonts w:ascii="Arial" w:hAnsi="Arial" w:cs="Arial"/>
          <w:sz w:val="18"/>
          <w:szCs w:val="18"/>
        </w:rPr>
        <w:t xml:space="preserve">El informe de recomendación y antecedentes deberán ser cursados por el </w:t>
      </w:r>
      <w:r w:rsidRPr="00761204">
        <w:rPr>
          <w:rFonts w:ascii="Arial" w:hAnsi="Arial" w:cs="Arial"/>
          <w:b/>
          <w:bCs/>
          <w:sz w:val="18"/>
          <w:szCs w:val="18"/>
        </w:rPr>
        <w:t>SUPERVISOR</w:t>
      </w:r>
      <w:r w:rsidRPr="00761204">
        <w:rPr>
          <w:rFonts w:ascii="Arial" w:hAnsi="Arial" w:cs="Arial"/>
          <w:sz w:val="18"/>
          <w:szCs w:val="18"/>
        </w:rPr>
        <w:t xml:space="preserve"> al </w:t>
      </w:r>
      <w:r w:rsidRPr="00761204">
        <w:rPr>
          <w:rFonts w:ascii="Arial" w:hAnsi="Arial" w:cs="Arial"/>
          <w:b/>
          <w:bCs/>
          <w:sz w:val="18"/>
          <w:szCs w:val="18"/>
        </w:rPr>
        <w:t>FISCAL DE OBRA</w:t>
      </w:r>
      <w:r w:rsidRPr="00761204">
        <w:rPr>
          <w:rFonts w:ascii="Arial" w:hAnsi="Arial" w:cs="Arial"/>
          <w:sz w:val="18"/>
          <w:szCs w:val="18"/>
        </w:rPr>
        <w:t xml:space="preserve">, quien luego de su análisis y con su recomendación enviará a la </w:t>
      </w:r>
      <w:r w:rsidRPr="00761204">
        <w:rPr>
          <w:rFonts w:ascii="Arial" w:hAnsi="Arial" w:cs="Arial"/>
          <w:b/>
          <w:sz w:val="18"/>
          <w:szCs w:val="18"/>
        </w:rPr>
        <w:t>ENTIDAD</w:t>
      </w:r>
      <w:r w:rsidRPr="00761204">
        <w:rPr>
          <w:rFonts w:ascii="Arial" w:hAnsi="Arial" w:cs="Arial"/>
          <w:i/>
          <w:sz w:val="18"/>
          <w:szCs w:val="18"/>
        </w:rPr>
        <w:t xml:space="preserve">, </w:t>
      </w:r>
      <w:r w:rsidRPr="00761204">
        <w:rPr>
          <w:rFonts w:ascii="Arial" w:hAnsi="Arial" w:cs="Arial"/>
          <w:sz w:val="18"/>
          <w:szCs w:val="18"/>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Se debe tener presente que cuando además de realizarse Órdenes de Cambio se realicen Contratos Modificatorios, sumados no deberán exceder el diez por ciento (10%) del monto total del presente Contrato.</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La Orden de Trabajo, Orden de Cambio o Contrato Modificatorio, deben ser emitidos y suscritos de forma previa a la ejecución de los trabajos por parte del </w:t>
      </w:r>
      <w:r w:rsidRPr="00761204">
        <w:rPr>
          <w:rFonts w:ascii="Arial" w:hAnsi="Arial" w:cs="Arial"/>
          <w:b/>
          <w:bCs/>
          <w:sz w:val="18"/>
          <w:szCs w:val="18"/>
        </w:rPr>
        <w:t>CONTRATISTA</w:t>
      </w:r>
      <w:r w:rsidRPr="00761204">
        <w:rPr>
          <w:rFonts w:ascii="Arial" w:hAnsi="Arial" w:cs="Arial"/>
          <w:sz w:val="18"/>
          <w:szCs w:val="18"/>
        </w:rPr>
        <w:t xml:space="preserve">, en ninguno de los casos constituye un documento regularizador de procedimiento de ejecución de obra, excepto en casos de emergencia declarada para el lugar de emplazamiento de la </w:t>
      </w:r>
      <w:r w:rsidRPr="00761204">
        <w:rPr>
          <w:rFonts w:ascii="Arial" w:hAnsi="Arial" w:cs="Arial"/>
          <w:b/>
          <w:sz w:val="18"/>
          <w:szCs w:val="18"/>
        </w:rPr>
        <w:t>OBRA</w:t>
      </w:r>
      <w:r w:rsidRPr="00761204">
        <w:rPr>
          <w:rFonts w:ascii="Arial" w:hAnsi="Arial" w:cs="Arial"/>
          <w:sz w:val="18"/>
          <w:szCs w:val="18"/>
        </w:rPr>
        <w:t xml:space="preserve">. </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En todos los casos son responsables por los resultados de la aplicación de los instrumentos de modificación descritos, el </w:t>
      </w:r>
      <w:r w:rsidRPr="00761204">
        <w:rPr>
          <w:rFonts w:ascii="Arial" w:hAnsi="Arial" w:cs="Arial"/>
          <w:b/>
          <w:sz w:val="18"/>
          <w:szCs w:val="18"/>
        </w:rPr>
        <w:t>FISCAL DE OBRA</w:t>
      </w:r>
      <w:r w:rsidRPr="00761204">
        <w:rPr>
          <w:rFonts w:ascii="Arial" w:hAnsi="Arial" w:cs="Arial"/>
          <w:sz w:val="18"/>
          <w:szCs w:val="18"/>
        </w:rPr>
        <w:t xml:space="preserve">, </w:t>
      </w:r>
      <w:r w:rsidRPr="00761204">
        <w:rPr>
          <w:rFonts w:ascii="Arial" w:hAnsi="Arial" w:cs="Arial"/>
          <w:b/>
          <w:sz w:val="18"/>
          <w:szCs w:val="18"/>
        </w:rPr>
        <w:t xml:space="preserve">SUPERVISOR </w:t>
      </w:r>
      <w:r w:rsidRPr="00761204">
        <w:rPr>
          <w:rFonts w:ascii="Arial" w:hAnsi="Arial" w:cs="Arial"/>
          <w:sz w:val="18"/>
          <w:szCs w:val="18"/>
        </w:rPr>
        <w:t xml:space="preserve">y </w:t>
      </w:r>
      <w:r w:rsidRPr="00761204">
        <w:rPr>
          <w:rFonts w:ascii="Arial" w:hAnsi="Arial" w:cs="Arial"/>
          <w:b/>
          <w:sz w:val="18"/>
          <w:szCs w:val="18"/>
        </w:rPr>
        <w:t>CONTRATISTA.</w:t>
      </w:r>
    </w:p>
    <w:p w:rsidR="00761204" w:rsidRPr="00761204" w:rsidRDefault="00761204" w:rsidP="00761204">
      <w:pPr>
        <w:spacing w:after="160"/>
        <w:jc w:val="both"/>
        <w:rPr>
          <w:rFonts w:ascii="Arial" w:hAnsi="Arial" w:cs="Arial"/>
          <w:sz w:val="18"/>
          <w:szCs w:val="18"/>
        </w:rPr>
      </w:pPr>
      <w:r w:rsidRPr="00761204">
        <w:rPr>
          <w:rFonts w:ascii="Arial" w:hAnsi="Arial" w:cs="Arial"/>
          <w:b/>
          <w:sz w:val="18"/>
          <w:szCs w:val="18"/>
        </w:rPr>
        <w:t xml:space="preserve">CLÁUSULA DÉCIMA SÉPTIMA.- (CESIÓN) </w:t>
      </w:r>
      <w:r w:rsidRPr="00761204">
        <w:rPr>
          <w:rFonts w:ascii="Arial" w:hAnsi="Arial" w:cs="Arial"/>
          <w:sz w:val="18"/>
          <w:szCs w:val="18"/>
        </w:rPr>
        <w:t xml:space="preserve">El </w:t>
      </w:r>
      <w:r w:rsidRPr="00761204">
        <w:rPr>
          <w:rFonts w:ascii="Arial" w:hAnsi="Arial" w:cs="Arial"/>
          <w:b/>
          <w:bCs/>
          <w:sz w:val="18"/>
          <w:szCs w:val="18"/>
        </w:rPr>
        <w:t>CONTRATISTA</w:t>
      </w:r>
      <w:r w:rsidRPr="00761204">
        <w:rPr>
          <w:rFonts w:ascii="Arial" w:hAnsi="Arial" w:cs="Arial"/>
          <w:sz w:val="18"/>
          <w:szCs w:val="18"/>
        </w:rPr>
        <w:t xml:space="preserve"> bajo ningún título podrá: ceder, transferir, subrogar, total o parcialmente este Contrato.</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761204" w:rsidRPr="00761204" w:rsidRDefault="00761204" w:rsidP="00761204">
      <w:pPr>
        <w:spacing w:after="160"/>
        <w:jc w:val="both"/>
        <w:rPr>
          <w:rFonts w:ascii="Arial" w:hAnsi="Arial" w:cs="Arial"/>
          <w:sz w:val="18"/>
          <w:szCs w:val="18"/>
        </w:rPr>
      </w:pPr>
      <w:r w:rsidRPr="00761204">
        <w:rPr>
          <w:rFonts w:ascii="Arial" w:hAnsi="Arial" w:cs="Arial"/>
          <w:b/>
          <w:sz w:val="18"/>
          <w:szCs w:val="18"/>
        </w:rPr>
        <w:t xml:space="preserve">CLÁUSULA DÉCIMA OCTAVA.- (MULTAS) </w:t>
      </w:r>
      <w:r w:rsidRPr="00761204">
        <w:rPr>
          <w:rFonts w:ascii="Arial" w:hAnsi="Arial" w:cs="Arial"/>
          <w:sz w:val="18"/>
          <w:szCs w:val="18"/>
        </w:rPr>
        <w:t xml:space="preserve">El </w:t>
      </w:r>
      <w:r w:rsidRPr="00761204">
        <w:rPr>
          <w:rFonts w:ascii="Arial" w:hAnsi="Arial" w:cs="Arial"/>
          <w:b/>
          <w:sz w:val="18"/>
          <w:szCs w:val="18"/>
        </w:rPr>
        <w:t>CONTRATISTA</w:t>
      </w:r>
      <w:r w:rsidRPr="00761204">
        <w:rPr>
          <w:rFonts w:ascii="Arial" w:hAnsi="Arial" w:cs="Arial"/>
          <w:sz w:val="18"/>
          <w:szCs w:val="18"/>
        </w:rPr>
        <w:t xml:space="preserve"> se obliga a cumplir con el cronograma y el plazo de entrega establecido en el presente Contrato, caso contrario el </w:t>
      </w:r>
      <w:r w:rsidRPr="00761204">
        <w:rPr>
          <w:rFonts w:ascii="Arial" w:hAnsi="Arial" w:cs="Arial"/>
          <w:b/>
          <w:sz w:val="18"/>
          <w:szCs w:val="18"/>
        </w:rPr>
        <w:t xml:space="preserve">CONTRATISTA </w:t>
      </w:r>
      <w:r w:rsidRPr="00761204">
        <w:rPr>
          <w:rFonts w:ascii="Arial" w:hAnsi="Arial" w:cs="Arial"/>
          <w:sz w:val="18"/>
          <w:szCs w:val="18"/>
        </w:rPr>
        <w:t>será multado de la siguiente manera:</w:t>
      </w:r>
    </w:p>
    <w:p w:rsidR="00761204" w:rsidRPr="00761204" w:rsidRDefault="00761204" w:rsidP="00737F42">
      <w:pPr>
        <w:numPr>
          <w:ilvl w:val="0"/>
          <w:numId w:val="76"/>
        </w:numPr>
        <w:spacing w:after="160"/>
        <w:ind w:right="176"/>
        <w:jc w:val="both"/>
        <w:rPr>
          <w:rFonts w:ascii="Arial" w:hAnsi="Arial" w:cs="Arial"/>
          <w:bCs/>
          <w:snapToGrid w:val="0"/>
          <w:sz w:val="18"/>
          <w:szCs w:val="18"/>
        </w:rPr>
      </w:pPr>
      <w:r w:rsidRPr="00761204">
        <w:rPr>
          <w:rFonts w:ascii="Arial" w:hAnsi="Arial" w:cs="Arial"/>
          <w:sz w:val="18"/>
          <w:szCs w:val="18"/>
        </w:rPr>
        <w:t xml:space="preserve">El </w:t>
      </w:r>
      <w:r w:rsidRPr="00761204">
        <w:rPr>
          <w:rFonts w:ascii="Arial" w:hAnsi="Arial" w:cs="Arial"/>
          <w:b/>
          <w:sz w:val="18"/>
          <w:szCs w:val="18"/>
        </w:rPr>
        <w:t>CONTRATISTA</w:t>
      </w:r>
      <w:r w:rsidRPr="00761204">
        <w:rPr>
          <w:rFonts w:ascii="Arial" w:hAnsi="Arial" w:cs="Arial"/>
          <w:sz w:val="18"/>
          <w:szCs w:val="18"/>
        </w:rPr>
        <w:t xml:space="preserve"> está obligado a cumplir con el cronograma y el plazo de entrega establecido en el presente Contrato, la demora en la entrega de la obra será multada con el uno por ciento (1%) del monto total del Contrato, por cada día calendario de retraso en la fecha definida para la Recepción Provisional y Recepción Definitiva, según corresponda. </w:t>
      </w:r>
    </w:p>
    <w:p w:rsidR="00761204" w:rsidRPr="00761204" w:rsidRDefault="00761204" w:rsidP="00737F42">
      <w:pPr>
        <w:numPr>
          <w:ilvl w:val="0"/>
          <w:numId w:val="76"/>
        </w:numPr>
        <w:spacing w:after="160"/>
        <w:ind w:right="176"/>
        <w:jc w:val="both"/>
        <w:rPr>
          <w:rFonts w:ascii="Arial" w:hAnsi="Arial" w:cs="Arial"/>
          <w:bCs/>
          <w:snapToGrid w:val="0"/>
          <w:sz w:val="18"/>
          <w:szCs w:val="18"/>
        </w:rPr>
      </w:pPr>
      <w:r w:rsidRPr="00761204">
        <w:rPr>
          <w:rFonts w:ascii="Arial" w:hAnsi="Arial" w:cs="Arial"/>
          <w:sz w:val="18"/>
          <w:szCs w:val="18"/>
        </w:rPr>
        <w:t xml:space="preserve">Por cambio del personal clave propuesto por el </w:t>
      </w:r>
      <w:r w:rsidRPr="00761204">
        <w:rPr>
          <w:rFonts w:ascii="Arial" w:hAnsi="Arial" w:cs="Arial"/>
          <w:b/>
          <w:sz w:val="18"/>
          <w:szCs w:val="18"/>
        </w:rPr>
        <w:t>CONTRATISTA</w:t>
      </w:r>
      <w:r w:rsidRPr="00761204">
        <w:rPr>
          <w:rFonts w:ascii="Arial" w:hAnsi="Arial" w:cs="Arial"/>
          <w:sz w:val="18"/>
          <w:szCs w:val="18"/>
        </w:rPr>
        <w:t xml:space="preserve"> se aplicará una multa del uno por ciento (1%) del monto total del contrato, cada vez que suceda. </w:t>
      </w:r>
    </w:p>
    <w:p w:rsidR="00761204" w:rsidRPr="00761204" w:rsidRDefault="00761204" w:rsidP="00737F42">
      <w:pPr>
        <w:numPr>
          <w:ilvl w:val="0"/>
          <w:numId w:val="76"/>
        </w:numPr>
        <w:spacing w:after="160"/>
        <w:ind w:right="176"/>
        <w:jc w:val="both"/>
        <w:rPr>
          <w:rFonts w:ascii="Arial" w:hAnsi="Arial" w:cs="Arial"/>
          <w:bCs/>
          <w:snapToGrid w:val="0"/>
          <w:sz w:val="18"/>
          <w:szCs w:val="18"/>
        </w:rPr>
      </w:pPr>
      <w:r w:rsidRPr="00761204">
        <w:rPr>
          <w:rFonts w:ascii="Arial" w:hAnsi="Arial" w:cs="Arial"/>
          <w:sz w:val="18"/>
          <w:szCs w:val="18"/>
        </w:rPr>
        <w:t xml:space="preserve">Por cada llamada de atención al </w:t>
      </w:r>
      <w:r w:rsidRPr="00761204">
        <w:rPr>
          <w:rFonts w:ascii="Arial" w:hAnsi="Arial" w:cs="Arial"/>
          <w:b/>
          <w:sz w:val="18"/>
          <w:szCs w:val="18"/>
        </w:rPr>
        <w:t>CONTRATISTA</w:t>
      </w:r>
      <w:r w:rsidRPr="00761204">
        <w:rPr>
          <w:rFonts w:ascii="Arial" w:hAnsi="Arial" w:cs="Arial"/>
          <w:sz w:val="18"/>
          <w:szCs w:val="18"/>
        </w:rPr>
        <w:t xml:space="preserve"> que sea realizada por el </w:t>
      </w:r>
      <w:r w:rsidRPr="00761204">
        <w:rPr>
          <w:rFonts w:ascii="Arial" w:hAnsi="Arial" w:cs="Arial"/>
          <w:b/>
          <w:sz w:val="18"/>
          <w:szCs w:val="18"/>
        </w:rPr>
        <w:t>SUPERVISOR DE OBRA</w:t>
      </w:r>
      <w:r w:rsidRPr="00761204">
        <w:rPr>
          <w:rFonts w:ascii="Arial" w:hAnsi="Arial" w:cs="Arial"/>
          <w:sz w:val="18"/>
          <w:szCs w:val="18"/>
        </w:rPr>
        <w:t xml:space="preserve"> se aplicará una multa del uno por ciento (1%) del monto total del contrato. </w:t>
      </w:r>
    </w:p>
    <w:p w:rsidR="00761204" w:rsidRPr="00761204" w:rsidRDefault="00761204" w:rsidP="00737F42">
      <w:pPr>
        <w:numPr>
          <w:ilvl w:val="0"/>
          <w:numId w:val="76"/>
        </w:numPr>
        <w:spacing w:after="160"/>
        <w:jc w:val="both"/>
        <w:rPr>
          <w:rFonts w:ascii="Arial" w:hAnsi="Arial" w:cs="Arial"/>
          <w:sz w:val="18"/>
          <w:szCs w:val="18"/>
        </w:rPr>
      </w:pPr>
      <w:r w:rsidRPr="00761204">
        <w:rPr>
          <w:rFonts w:ascii="Arial" w:hAnsi="Arial" w:cs="Arial"/>
          <w:sz w:val="18"/>
          <w:szCs w:val="18"/>
        </w:rPr>
        <w:t xml:space="preserve">Por la ausencia verificada del personal clave propuesto por el </w:t>
      </w:r>
      <w:r w:rsidRPr="00761204">
        <w:rPr>
          <w:rFonts w:ascii="Arial" w:hAnsi="Arial" w:cs="Arial"/>
          <w:b/>
          <w:sz w:val="18"/>
          <w:szCs w:val="18"/>
        </w:rPr>
        <w:t>CONTRATISTA</w:t>
      </w:r>
      <w:r w:rsidRPr="00761204">
        <w:rPr>
          <w:rFonts w:ascii="Arial" w:hAnsi="Arial" w:cs="Arial"/>
          <w:sz w:val="18"/>
          <w:szCs w:val="18"/>
        </w:rPr>
        <w:t xml:space="preserve"> se aplicará una multa del cero punto cinco por ciento (0.5%) del monto total del contrato por cada día calendario.</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lastRenderedPageBreak/>
        <w:t>El monto de las multas no deberán exceder el uno por ciento (1%) del monto total del Contrato por cada día durante su ejecución.</w:t>
      </w:r>
    </w:p>
    <w:p w:rsidR="00761204" w:rsidRPr="00761204" w:rsidRDefault="00761204" w:rsidP="00761204">
      <w:pPr>
        <w:widowControl w:val="0"/>
        <w:spacing w:after="160"/>
        <w:jc w:val="both"/>
        <w:rPr>
          <w:rFonts w:ascii="Arial" w:hAnsi="Arial" w:cs="Arial"/>
          <w:sz w:val="18"/>
          <w:szCs w:val="18"/>
        </w:rPr>
      </w:pPr>
      <w:r w:rsidRPr="00761204">
        <w:rPr>
          <w:rFonts w:ascii="Arial" w:hAnsi="Arial" w:cs="Arial"/>
          <w:sz w:val="18"/>
          <w:szCs w:val="18"/>
        </w:rPr>
        <w:t xml:space="preserve">De establecer el </w:t>
      </w:r>
      <w:r w:rsidRPr="00761204">
        <w:rPr>
          <w:rFonts w:ascii="Arial" w:hAnsi="Arial" w:cs="Arial"/>
          <w:b/>
          <w:bCs/>
          <w:sz w:val="18"/>
          <w:szCs w:val="18"/>
        </w:rPr>
        <w:t>SUPERVISOR</w:t>
      </w:r>
      <w:r w:rsidRPr="00761204">
        <w:rPr>
          <w:rFonts w:ascii="Arial" w:hAnsi="Arial" w:cs="Arial"/>
          <w:sz w:val="18"/>
          <w:szCs w:val="18"/>
        </w:rPr>
        <w:t xml:space="preserve"> que la multa por mora es del diez por ciento (10%) o del veinte por ciento (20%) del monto total del Contrato, comunicará oficialmente esta situación a la </w:t>
      </w:r>
      <w:r w:rsidRPr="00761204">
        <w:rPr>
          <w:rFonts w:ascii="Arial" w:hAnsi="Arial" w:cs="Arial"/>
          <w:b/>
          <w:bCs/>
          <w:sz w:val="18"/>
          <w:szCs w:val="18"/>
        </w:rPr>
        <w:t>ENTIDAD</w:t>
      </w:r>
      <w:r w:rsidRPr="00761204">
        <w:rPr>
          <w:rFonts w:ascii="Arial" w:hAnsi="Arial" w:cs="Arial"/>
          <w:sz w:val="18"/>
          <w:szCs w:val="18"/>
        </w:rPr>
        <w:t xml:space="preserve"> a efectos del procesamiento de la resolución del Contrato, si corresponde, conforme a lo estipulado en la cláusula de terminación de Contrato.</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En todos los casos de resolución de Contrato por causas atribuibles al </w:t>
      </w:r>
      <w:r w:rsidRPr="00761204">
        <w:rPr>
          <w:rFonts w:ascii="Arial" w:hAnsi="Arial" w:cs="Arial"/>
          <w:b/>
          <w:sz w:val="18"/>
          <w:szCs w:val="18"/>
        </w:rPr>
        <w:t>CONTRATISTA</w:t>
      </w:r>
      <w:r w:rsidRPr="00761204">
        <w:rPr>
          <w:rFonts w:ascii="Arial" w:hAnsi="Arial" w:cs="Arial"/>
          <w:sz w:val="18"/>
          <w:szCs w:val="18"/>
        </w:rPr>
        <w:t xml:space="preserve">, la </w:t>
      </w:r>
      <w:r w:rsidRPr="00761204">
        <w:rPr>
          <w:rFonts w:ascii="Arial" w:hAnsi="Arial" w:cs="Arial"/>
          <w:b/>
          <w:sz w:val="18"/>
          <w:szCs w:val="18"/>
        </w:rPr>
        <w:t xml:space="preserve">ENTIDAD </w:t>
      </w:r>
      <w:r w:rsidRPr="00761204">
        <w:rPr>
          <w:rFonts w:ascii="Arial" w:hAnsi="Arial" w:cs="Arial"/>
          <w:sz w:val="18"/>
          <w:szCs w:val="18"/>
        </w:rPr>
        <w:t>no podrá cobrar multas que excedan el veinte por ciento (20%) del monto total del Contrato.</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Las multas serán cobradas mediante descuentos establecidos expresamente por el </w:t>
      </w:r>
      <w:r w:rsidRPr="00761204">
        <w:rPr>
          <w:rFonts w:ascii="Arial" w:hAnsi="Arial" w:cs="Arial"/>
          <w:b/>
          <w:bCs/>
          <w:sz w:val="18"/>
          <w:szCs w:val="18"/>
        </w:rPr>
        <w:t>SUPERVISOR</w:t>
      </w:r>
      <w:r w:rsidRPr="00761204">
        <w:rPr>
          <w:rFonts w:ascii="Arial" w:hAnsi="Arial" w:cs="Arial"/>
          <w:sz w:val="18"/>
          <w:szCs w:val="18"/>
        </w:rPr>
        <w:t xml:space="preserve">, bajo su directa responsabilidad, en la Liquidación Final del Contrato, sin perjuicio de que la </w:t>
      </w:r>
      <w:r w:rsidRPr="00761204">
        <w:rPr>
          <w:rFonts w:ascii="Arial" w:hAnsi="Arial" w:cs="Arial"/>
          <w:b/>
          <w:bCs/>
          <w:sz w:val="18"/>
          <w:szCs w:val="18"/>
        </w:rPr>
        <w:t>ENTIDAD</w:t>
      </w:r>
      <w:r w:rsidRPr="00761204">
        <w:rPr>
          <w:rFonts w:ascii="Arial" w:hAnsi="Arial" w:cs="Arial"/>
          <w:sz w:val="18"/>
          <w:szCs w:val="18"/>
        </w:rPr>
        <w:t xml:space="preserve"> ejecute la garantía de Cumplimiento de Contrato y/o proceda al resarcimiento de daños y perjuicios por medio de la acción coactiva fiscal por la naturaleza del Contrato, conforme lo establecido en el Art. 47 de la Ley N° 1178.</w:t>
      </w:r>
    </w:p>
    <w:p w:rsidR="00761204" w:rsidRPr="00761204" w:rsidRDefault="00761204" w:rsidP="00761204">
      <w:pPr>
        <w:spacing w:after="160"/>
        <w:jc w:val="both"/>
        <w:rPr>
          <w:rFonts w:ascii="Arial" w:hAnsi="Arial" w:cs="Arial"/>
          <w:sz w:val="18"/>
          <w:szCs w:val="18"/>
        </w:rPr>
      </w:pPr>
      <w:r w:rsidRPr="00761204">
        <w:rPr>
          <w:rFonts w:ascii="Arial" w:hAnsi="Arial" w:cs="Arial"/>
          <w:b/>
          <w:sz w:val="18"/>
          <w:szCs w:val="18"/>
        </w:rPr>
        <w:t xml:space="preserve">CLAUSULA DÉCIMA NOVENA.- (SUSPENSIÓN DE TRABAJOS) </w:t>
      </w:r>
      <w:r w:rsidRPr="00761204">
        <w:rPr>
          <w:rFonts w:ascii="Arial" w:hAnsi="Arial" w:cs="Arial"/>
          <w:sz w:val="18"/>
          <w:szCs w:val="18"/>
        </w:rPr>
        <w:t xml:space="preserve">La </w:t>
      </w:r>
      <w:r w:rsidRPr="00761204">
        <w:rPr>
          <w:rFonts w:ascii="Arial" w:hAnsi="Arial" w:cs="Arial"/>
          <w:b/>
          <w:sz w:val="18"/>
          <w:szCs w:val="18"/>
        </w:rPr>
        <w:t>ENTIDAD</w:t>
      </w:r>
      <w:r w:rsidRPr="00761204">
        <w:rPr>
          <w:rFonts w:ascii="Arial" w:hAnsi="Arial" w:cs="Arial"/>
          <w:sz w:val="18"/>
          <w:szCs w:val="18"/>
        </w:rPr>
        <w:t xml:space="preserve"> está facultada para suspender temporalmente los trabajos en la </w:t>
      </w:r>
      <w:r w:rsidRPr="00761204">
        <w:rPr>
          <w:rFonts w:ascii="Arial" w:hAnsi="Arial" w:cs="Arial"/>
          <w:b/>
          <w:sz w:val="18"/>
          <w:szCs w:val="18"/>
        </w:rPr>
        <w:t>OBRA</w:t>
      </w:r>
      <w:r w:rsidRPr="00761204">
        <w:rPr>
          <w:rFonts w:ascii="Arial" w:hAnsi="Arial" w:cs="Arial"/>
          <w:sz w:val="18"/>
          <w:szCs w:val="18"/>
        </w:rPr>
        <w:t xml:space="preserve"> en cualquier momento, por motivos de fuerza mayor, caso fortuito y/o convenientes a los intereses del Estado, para lo cual notificará al </w:t>
      </w:r>
      <w:r w:rsidRPr="00761204">
        <w:rPr>
          <w:rFonts w:ascii="Arial" w:hAnsi="Arial" w:cs="Arial"/>
          <w:b/>
          <w:sz w:val="18"/>
          <w:szCs w:val="18"/>
        </w:rPr>
        <w:t>CONTRATISTA</w:t>
      </w:r>
      <w:r w:rsidRPr="00761204">
        <w:rPr>
          <w:rFonts w:ascii="Arial" w:hAnsi="Arial" w:cs="Arial"/>
          <w:sz w:val="18"/>
          <w:szCs w:val="18"/>
        </w:rPr>
        <w:t xml:space="preserve"> por escrito, por intermedio del </w:t>
      </w:r>
      <w:r w:rsidRPr="00761204">
        <w:rPr>
          <w:rFonts w:ascii="Arial" w:hAnsi="Arial" w:cs="Arial"/>
          <w:b/>
          <w:sz w:val="18"/>
          <w:szCs w:val="18"/>
        </w:rPr>
        <w:t>SUPERVISOR</w:t>
      </w:r>
      <w:r w:rsidRPr="00761204">
        <w:rPr>
          <w:rFonts w:ascii="Arial" w:hAnsi="Arial" w:cs="Arial"/>
          <w:sz w:val="18"/>
          <w:szCs w:val="18"/>
        </w:rPr>
        <w:t xml:space="preserve">, con una anticipación de cinco (5) días calendario, excepto en los casos de urgencia por alguna emergencia imponderable. Esta suspensión puede ser parcial o total. </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Asimismo, el </w:t>
      </w:r>
      <w:r w:rsidRPr="00761204">
        <w:rPr>
          <w:rFonts w:ascii="Arial" w:hAnsi="Arial" w:cs="Arial"/>
          <w:b/>
          <w:sz w:val="18"/>
          <w:szCs w:val="18"/>
        </w:rPr>
        <w:t>SUPERVISOR</w:t>
      </w:r>
      <w:r w:rsidRPr="00761204">
        <w:rPr>
          <w:rFonts w:ascii="Arial" w:hAnsi="Arial" w:cs="Arial"/>
          <w:sz w:val="18"/>
          <w:szCs w:val="18"/>
        </w:rPr>
        <w:t xml:space="preserve"> podrá ordenar la suspensión temporal de la </w:t>
      </w:r>
      <w:r w:rsidRPr="00761204">
        <w:rPr>
          <w:rFonts w:ascii="Arial" w:hAnsi="Arial" w:cs="Arial"/>
          <w:b/>
          <w:sz w:val="18"/>
          <w:szCs w:val="18"/>
        </w:rPr>
        <w:t>OBRA</w:t>
      </w:r>
      <w:r w:rsidRPr="00761204">
        <w:rPr>
          <w:rFonts w:ascii="Arial" w:hAnsi="Arial" w:cs="Arial"/>
          <w:sz w:val="18"/>
          <w:szCs w:val="18"/>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761204">
        <w:rPr>
          <w:rFonts w:ascii="Arial" w:hAnsi="Arial" w:cs="Arial"/>
          <w:b/>
          <w:sz w:val="18"/>
          <w:szCs w:val="18"/>
        </w:rPr>
        <w:t>CONTRATO</w:t>
      </w:r>
      <w:r w:rsidRPr="00761204">
        <w:rPr>
          <w:rFonts w:ascii="Arial" w:hAnsi="Arial" w:cs="Arial"/>
          <w:sz w:val="18"/>
          <w:szCs w:val="18"/>
        </w:rPr>
        <w:t xml:space="preserve">, a cuyo efecto el </w:t>
      </w:r>
      <w:r w:rsidRPr="00761204">
        <w:rPr>
          <w:rFonts w:ascii="Arial" w:hAnsi="Arial" w:cs="Arial"/>
          <w:b/>
          <w:sz w:val="18"/>
          <w:szCs w:val="18"/>
        </w:rPr>
        <w:t>SUPERVISOR</w:t>
      </w:r>
      <w:r w:rsidRPr="00761204">
        <w:rPr>
          <w:rFonts w:ascii="Arial" w:hAnsi="Arial" w:cs="Arial"/>
          <w:sz w:val="18"/>
          <w:szCs w:val="18"/>
        </w:rPr>
        <w:t xml:space="preserve"> preparará la respectiva Orden de Cambio. </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Para efectos de la elaboración de la Orden de Cambio, se computarán los costos a partir de transcurridos los quince (15) días calendario establecidos para el efecto. </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También el </w:t>
      </w:r>
      <w:r w:rsidRPr="00761204">
        <w:rPr>
          <w:rFonts w:ascii="Arial" w:hAnsi="Arial" w:cs="Arial"/>
          <w:b/>
          <w:sz w:val="18"/>
          <w:szCs w:val="18"/>
        </w:rPr>
        <w:t>CONTRATISTA</w:t>
      </w:r>
      <w:r w:rsidRPr="00761204">
        <w:rPr>
          <w:rFonts w:ascii="Arial" w:hAnsi="Arial" w:cs="Arial"/>
          <w:sz w:val="18"/>
          <w:szCs w:val="18"/>
        </w:rPr>
        <w:t xml:space="preserve"> puede comunicar al </w:t>
      </w:r>
      <w:r w:rsidRPr="00761204">
        <w:rPr>
          <w:rFonts w:ascii="Arial" w:hAnsi="Arial" w:cs="Arial"/>
          <w:b/>
          <w:sz w:val="18"/>
          <w:szCs w:val="18"/>
        </w:rPr>
        <w:t>SUPERVISOR</w:t>
      </w:r>
      <w:r w:rsidRPr="00761204">
        <w:rPr>
          <w:rFonts w:ascii="Arial" w:hAnsi="Arial" w:cs="Arial"/>
          <w:sz w:val="18"/>
          <w:szCs w:val="18"/>
        </w:rPr>
        <w:t xml:space="preserve"> o a la </w:t>
      </w:r>
      <w:r w:rsidRPr="00761204">
        <w:rPr>
          <w:rFonts w:ascii="Arial" w:hAnsi="Arial" w:cs="Arial"/>
          <w:b/>
          <w:sz w:val="18"/>
          <w:szCs w:val="18"/>
        </w:rPr>
        <w:t>ENTIDAD,</w:t>
      </w:r>
      <w:r w:rsidRPr="00761204">
        <w:rPr>
          <w:rFonts w:ascii="Arial" w:hAnsi="Arial" w:cs="Arial"/>
          <w:sz w:val="18"/>
          <w:szCs w:val="18"/>
        </w:rPr>
        <w:t xml:space="preserve"> la suspensión o paralización temporal de los trabajos en la </w:t>
      </w:r>
      <w:r w:rsidRPr="00761204">
        <w:rPr>
          <w:rFonts w:ascii="Arial" w:hAnsi="Arial" w:cs="Arial"/>
          <w:b/>
          <w:sz w:val="18"/>
          <w:szCs w:val="18"/>
        </w:rPr>
        <w:t>OBRA</w:t>
      </w:r>
      <w:r w:rsidRPr="00761204">
        <w:rPr>
          <w:rFonts w:ascii="Arial" w:hAnsi="Arial" w:cs="Arial"/>
          <w:sz w:val="18"/>
          <w:szCs w:val="18"/>
        </w:rPr>
        <w:t xml:space="preserve">, por causas atribuibles a la </w:t>
      </w:r>
      <w:r w:rsidRPr="00761204">
        <w:rPr>
          <w:rFonts w:ascii="Arial" w:hAnsi="Arial" w:cs="Arial"/>
          <w:b/>
          <w:sz w:val="18"/>
          <w:szCs w:val="18"/>
        </w:rPr>
        <w:t>ENTIDAD</w:t>
      </w:r>
      <w:r w:rsidRPr="00761204">
        <w:rPr>
          <w:rFonts w:ascii="Arial" w:hAnsi="Arial" w:cs="Arial"/>
          <w:sz w:val="18"/>
          <w:szCs w:val="18"/>
        </w:rPr>
        <w:t xml:space="preserve"> que afecten al </w:t>
      </w:r>
      <w:r w:rsidRPr="00761204">
        <w:rPr>
          <w:rFonts w:ascii="Arial" w:hAnsi="Arial" w:cs="Arial"/>
          <w:b/>
          <w:sz w:val="18"/>
          <w:szCs w:val="18"/>
        </w:rPr>
        <w:t>CONTRATISTA</w:t>
      </w:r>
      <w:r w:rsidRPr="00761204">
        <w:rPr>
          <w:rFonts w:ascii="Arial" w:hAnsi="Arial" w:cs="Arial"/>
          <w:sz w:val="18"/>
          <w:szCs w:val="18"/>
        </w:rPr>
        <w:t xml:space="preserve"> en la ejecución de la </w:t>
      </w:r>
      <w:r w:rsidRPr="00761204">
        <w:rPr>
          <w:rFonts w:ascii="Arial" w:hAnsi="Arial" w:cs="Arial"/>
          <w:b/>
          <w:sz w:val="18"/>
          <w:szCs w:val="18"/>
        </w:rPr>
        <w:t>OBRA</w:t>
      </w:r>
      <w:r w:rsidRPr="00761204">
        <w:rPr>
          <w:rFonts w:ascii="Arial" w:hAnsi="Arial" w:cs="Arial"/>
          <w:sz w:val="18"/>
          <w:szCs w:val="18"/>
        </w:rPr>
        <w:t xml:space="preserve">. </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Si los trabajos se suspenden parcial o totalmente por negligencia del </w:t>
      </w:r>
      <w:r w:rsidRPr="00761204">
        <w:rPr>
          <w:rFonts w:ascii="Arial" w:hAnsi="Arial" w:cs="Arial"/>
          <w:b/>
          <w:sz w:val="18"/>
          <w:szCs w:val="18"/>
        </w:rPr>
        <w:t>CONTRATISTA</w:t>
      </w:r>
      <w:r w:rsidRPr="00761204">
        <w:rPr>
          <w:rFonts w:ascii="Arial" w:hAnsi="Arial" w:cs="Arial"/>
          <w:sz w:val="18"/>
          <w:szCs w:val="18"/>
        </w:rPr>
        <w:t xml:space="preserve"> en observar y cumplir correctamente condiciones de seguridad para el personal o para terceros o por incumplimiento de las órdenes impartidas por el </w:t>
      </w:r>
      <w:r w:rsidRPr="00761204">
        <w:rPr>
          <w:rFonts w:ascii="Arial" w:hAnsi="Arial" w:cs="Arial"/>
          <w:b/>
          <w:sz w:val="18"/>
          <w:szCs w:val="18"/>
        </w:rPr>
        <w:t>SUPERVISOR</w:t>
      </w:r>
      <w:r w:rsidRPr="00761204">
        <w:rPr>
          <w:rFonts w:ascii="Arial" w:hAnsi="Arial" w:cs="Arial"/>
          <w:sz w:val="18"/>
          <w:szCs w:val="18"/>
        </w:rPr>
        <w:t xml:space="preserve"> o por inobservancia de las prescripciones del Contrato, el tiempo que los trabajos permanezcan suspendidos, no merecerá ninguna ampliación de plazo para la entrega de la </w:t>
      </w:r>
      <w:r w:rsidRPr="00761204">
        <w:rPr>
          <w:rFonts w:ascii="Arial" w:hAnsi="Arial" w:cs="Arial"/>
          <w:b/>
          <w:sz w:val="18"/>
          <w:szCs w:val="18"/>
        </w:rPr>
        <w:t>OBRA</w:t>
      </w:r>
      <w:r w:rsidRPr="00761204">
        <w:rPr>
          <w:rFonts w:ascii="Arial" w:hAnsi="Arial" w:cs="Arial"/>
          <w:sz w:val="18"/>
          <w:szCs w:val="18"/>
        </w:rPr>
        <w:t xml:space="preserve">, ni corresponderá pago alguno por el mantenimiento de la misma. </w:t>
      </w:r>
    </w:p>
    <w:p w:rsidR="00761204" w:rsidRPr="00761204" w:rsidRDefault="00761204" w:rsidP="00761204">
      <w:pPr>
        <w:spacing w:after="160"/>
        <w:jc w:val="both"/>
        <w:rPr>
          <w:rFonts w:ascii="Arial" w:hAnsi="Arial" w:cs="Arial"/>
          <w:sz w:val="18"/>
          <w:szCs w:val="18"/>
        </w:rPr>
      </w:pPr>
      <w:r w:rsidRPr="00761204">
        <w:rPr>
          <w:rFonts w:ascii="Arial" w:hAnsi="Arial" w:cs="Arial"/>
          <w:b/>
          <w:sz w:val="18"/>
          <w:szCs w:val="18"/>
        </w:rPr>
        <w:t xml:space="preserve">CLAUSULA VIGÉSIMA.- (CAUSAS DE FUERZA MAYOR Y/O CASO FORTUITO) </w:t>
      </w:r>
      <w:r w:rsidRPr="00761204">
        <w:rPr>
          <w:rFonts w:ascii="Arial" w:hAnsi="Arial" w:cs="Arial"/>
          <w:sz w:val="18"/>
          <w:szCs w:val="18"/>
        </w:rPr>
        <w:t xml:space="preserve">Con el fin de exceptuar al </w:t>
      </w:r>
      <w:r w:rsidRPr="00761204">
        <w:rPr>
          <w:rFonts w:ascii="Arial" w:hAnsi="Arial" w:cs="Arial"/>
          <w:b/>
          <w:sz w:val="18"/>
          <w:szCs w:val="18"/>
        </w:rPr>
        <w:t xml:space="preserve">CONTRATISTA </w:t>
      </w:r>
      <w:r w:rsidRPr="00761204">
        <w:rPr>
          <w:rFonts w:ascii="Arial" w:hAnsi="Arial" w:cs="Arial"/>
          <w:sz w:val="18"/>
          <w:szCs w:val="18"/>
        </w:rPr>
        <w:t xml:space="preserve">de determinadas responsabilidades por mora durante la vigencia del presente Contrato, el </w:t>
      </w:r>
      <w:r w:rsidRPr="00761204">
        <w:rPr>
          <w:rFonts w:ascii="Arial" w:hAnsi="Arial" w:cs="Arial"/>
          <w:b/>
          <w:sz w:val="18"/>
          <w:szCs w:val="18"/>
        </w:rPr>
        <w:t>SUPERVISOR</w:t>
      </w:r>
      <w:r w:rsidRPr="00761204">
        <w:rPr>
          <w:rFonts w:ascii="Arial" w:hAnsi="Arial" w:cs="Arial"/>
          <w:sz w:val="18"/>
          <w:szCs w:val="18"/>
        </w:rPr>
        <w:t xml:space="preserve"> tendrá la facultad de calificar las causas de fuerza mayor y/o caso fortuito u otras causas debidamente justificadas, que pudieran tener efectiva consecuencia sobre la ejecución del </w:t>
      </w:r>
      <w:r w:rsidRPr="00761204">
        <w:rPr>
          <w:rFonts w:ascii="Arial" w:hAnsi="Arial" w:cs="Arial"/>
          <w:b/>
          <w:sz w:val="18"/>
          <w:szCs w:val="18"/>
        </w:rPr>
        <w:t>CONTRATO</w:t>
      </w:r>
      <w:r w:rsidRPr="00761204">
        <w:rPr>
          <w:rFonts w:ascii="Arial" w:hAnsi="Arial" w:cs="Arial"/>
          <w:sz w:val="18"/>
          <w:szCs w:val="18"/>
        </w:rPr>
        <w:t xml:space="preserve">. </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En ningún caso y bajo ninguna circunstancia, se considerará como causa de Fuerza Mayor el mal tiempo que no sea notablemente fuera de lo común en el área de ejecución de la </w:t>
      </w:r>
      <w:r w:rsidRPr="00761204">
        <w:rPr>
          <w:rFonts w:ascii="Arial" w:hAnsi="Arial" w:cs="Arial"/>
          <w:b/>
          <w:sz w:val="18"/>
          <w:szCs w:val="18"/>
        </w:rPr>
        <w:t>OBRA</w:t>
      </w:r>
      <w:r w:rsidRPr="00761204">
        <w:rPr>
          <w:rFonts w:ascii="Arial" w:hAnsi="Arial" w:cs="Arial"/>
          <w:sz w:val="18"/>
          <w:szCs w:val="18"/>
        </w:rPr>
        <w:t xml:space="preserve">, por cuanto el </w:t>
      </w:r>
      <w:r w:rsidRPr="00761204">
        <w:rPr>
          <w:rFonts w:ascii="Arial" w:hAnsi="Arial" w:cs="Arial"/>
          <w:b/>
          <w:sz w:val="18"/>
          <w:szCs w:val="18"/>
        </w:rPr>
        <w:t>CONTRATISTA</w:t>
      </w:r>
      <w:r w:rsidRPr="00761204">
        <w:rPr>
          <w:rFonts w:ascii="Arial" w:hAnsi="Arial" w:cs="Arial"/>
          <w:sz w:val="18"/>
          <w:szCs w:val="18"/>
        </w:rPr>
        <w:t xml:space="preserve"> ha tenido que prever este hecho al proponer su cronograma ajustado, en el período de movilización.</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Asimismo, tampoco se considerarán como fuerza mayor o caso fortuito, las demoras en la entrega en la </w:t>
      </w:r>
      <w:r w:rsidRPr="00761204">
        <w:rPr>
          <w:rFonts w:ascii="Arial" w:hAnsi="Arial" w:cs="Arial"/>
          <w:b/>
          <w:sz w:val="18"/>
          <w:szCs w:val="18"/>
        </w:rPr>
        <w:t>OBRA</w:t>
      </w:r>
      <w:r w:rsidRPr="00761204">
        <w:rPr>
          <w:rFonts w:ascii="Arial" w:hAnsi="Arial" w:cs="Arial"/>
          <w:sz w:val="18"/>
          <w:szCs w:val="18"/>
        </w:rPr>
        <w:t xml:space="preserve"> de los materiales, equipos e implementos necesarios, por ser obligación del </w:t>
      </w:r>
      <w:r w:rsidRPr="00761204">
        <w:rPr>
          <w:rFonts w:ascii="Arial" w:hAnsi="Arial" w:cs="Arial"/>
          <w:b/>
          <w:sz w:val="18"/>
          <w:szCs w:val="18"/>
        </w:rPr>
        <w:t xml:space="preserve">CONTRATISTA </w:t>
      </w:r>
      <w:r w:rsidRPr="00761204">
        <w:rPr>
          <w:rFonts w:ascii="Arial" w:hAnsi="Arial" w:cs="Arial"/>
          <w:sz w:val="18"/>
          <w:szCs w:val="18"/>
        </w:rPr>
        <w:t xml:space="preserve">tomar y adoptar todas las previsiones necesarias para evitar demoras por dichas contingencias. </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Para que cualquiera de estos hechos puedan constituir justificación de impedimento o demora en el cumplimiento de lo previsto en el Cronograma de trabajos en obra, de manera obligatoria y justificada el </w:t>
      </w:r>
      <w:r w:rsidRPr="00761204">
        <w:rPr>
          <w:rFonts w:ascii="Arial" w:hAnsi="Arial" w:cs="Arial"/>
          <w:b/>
          <w:sz w:val="18"/>
          <w:szCs w:val="18"/>
        </w:rPr>
        <w:t>CONTRATISTA</w:t>
      </w:r>
      <w:r w:rsidRPr="00761204">
        <w:rPr>
          <w:rFonts w:ascii="Arial" w:hAnsi="Arial" w:cs="Arial"/>
          <w:sz w:val="18"/>
          <w:szCs w:val="18"/>
        </w:rPr>
        <w:t xml:space="preserve"> deberá solicitar al </w:t>
      </w:r>
      <w:r w:rsidRPr="00761204">
        <w:rPr>
          <w:rFonts w:ascii="Arial" w:hAnsi="Arial" w:cs="Arial"/>
          <w:b/>
          <w:sz w:val="18"/>
          <w:szCs w:val="18"/>
        </w:rPr>
        <w:t>FISCAL</w:t>
      </w:r>
      <w:r w:rsidRPr="00761204">
        <w:rPr>
          <w:rFonts w:ascii="Arial" w:hAnsi="Arial" w:cs="Arial"/>
          <w:sz w:val="18"/>
          <w:szCs w:val="18"/>
        </w:rPr>
        <w:t xml:space="preserve"> </w:t>
      </w:r>
      <w:r w:rsidRPr="00761204">
        <w:rPr>
          <w:rFonts w:ascii="Arial" w:hAnsi="Arial" w:cs="Arial"/>
          <w:b/>
          <w:sz w:val="18"/>
          <w:szCs w:val="18"/>
        </w:rPr>
        <w:t>DE OBRA</w:t>
      </w:r>
      <w:r w:rsidRPr="00761204">
        <w:rPr>
          <w:rFonts w:ascii="Arial" w:hAnsi="Arial" w:cs="Arial"/>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761204">
        <w:rPr>
          <w:rFonts w:ascii="Arial" w:hAnsi="Arial" w:cs="Arial"/>
          <w:b/>
          <w:sz w:val="18"/>
          <w:szCs w:val="18"/>
        </w:rPr>
        <w:t>OBRA</w:t>
      </w:r>
      <w:r w:rsidRPr="00761204">
        <w:rPr>
          <w:rFonts w:ascii="Arial" w:hAnsi="Arial" w:cs="Arial"/>
          <w:sz w:val="18"/>
          <w:szCs w:val="18"/>
        </w:rPr>
        <w:t xml:space="preserve">. </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lastRenderedPageBreak/>
        <w:t xml:space="preserve">El </w:t>
      </w:r>
      <w:r w:rsidRPr="00761204">
        <w:rPr>
          <w:rFonts w:ascii="Arial" w:hAnsi="Arial" w:cs="Arial"/>
          <w:b/>
          <w:sz w:val="18"/>
          <w:szCs w:val="18"/>
        </w:rPr>
        <w:t>FISCAL</w:t>
      </w:r>
      <w:r w:rsidRPr="00761204">
        <w:rPr>
          <w:rFonts w:ascii="Arial" w:hAnsi="Arial" w:cs="Arial"/>
          <w:sz w:val="18"/>
          <w:szCs w:val="18"/>
        </w:rPr>
        <w:t xml:space="preserve"> </w:t>
      </w:r>
      <w:r w:rsidRPr="00761204">
        <w:rPr>
          <w:rFonts w:ascii="Arial" w:hAnsi="Arial" w:cs="Arial"/>
          <w:b/>
          <w:sz w:val="18"/>
          <w:szCs w:val="18"/>
        </w:rPr>
        <w:t>DE OBRA</w:t>
      </w:r>
      <w:r w:rsidRPr="00761204">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761204" w:rsidRPr="00761204" w:rsidRDefault="00761204" w:rsidP="00761204">
      <w:pPr>
        <w:spacing w:after="160"/>
        <w:jc w:val="both"/>
        <w:rPr>
          <w:rFonts w:ascii="Arial" w:hAnsi="Arial" w:cs="Arial"/>
          <w:strike/>
          <w:sz w:val="18"/>
          <w:szCs w:val="18"/>
        </w:rPr>
      </w:pPr>
      <w:r w:rsidRPr="00761204">
        <w:rPr>
          <w:rFonts w:ascii="Arial" w:hAnsi="Arial" w:cs="Arial"/>
          <w:sz w:val="18"/>
          <w:szCs w:val="18"/>
        </w:rPr>
        <w:t>En caso de que la ampliación sea procedente, el plazo será extendido mediante una Orden de Cambio procesada conforme se ha estipulado en la Cláusula Décima Sexta</w:t>
      </w:r>
      <w:r w:rsidRPr="00761204">
        <w:rPr>
          <w:rFonts w:ascii="Arial" w:hAnsi="Arial" w:cs="Arial"/>
          <w:b/>
          <w:sz w:val="18"/>
          <w:szCs w:val="18"/>
        </w:rPr>
        <w:t>.</w:t>
      </w:r>
    </w:p>
    <w:p w:rsidR="00761204" w:rsidRPr="00761204" w:rsidRDefault="00761204" w:rsidP="00761204">
      <w:pPr>
        <w:spacing w:after="160"/>
        <w:jc w:val="both"/>
        <w:rPr>
          <w:rFonts w:ascii="Arial" w:hAnsi="Arial" w:cs="Arial"/>
          <w:b/>
          <w:sz w:val="18"/>
          <w:szCs w:val="18"/>
        </w:rPr>
      </w:pPr>
      <w:r w:rsidRPr="00761204">
        <w:rPr>
          <w:rFonts w:ascii="Arial" w:hAnsi="Arial" w:cs="Arial"/>
          <w:b/>
          <w:sz w:val="18"/>
          <w:szCs w:val="18"/>
        </w:rPr>
        <w:t xml:space="preserve">CLÁUSULA VIGÉSIMA PRIMERA.- </w:t>
      </w:r>
      <w:r w:rsidRPr="00761204">
        <w:rPr>
          <w:rFonts w:ascii="Arial" w:hAnsi="Arial" w:cs="Arial"/>
          <w:b/>
          <w:bCs/>
          <w:sz w:val="18"/>
          <w:szCs w:val="18"/>
        </w:rPr>
        <w:t xml:space="preserve">(TERMINACIÓN DEL CONTRATO) </w:t>
      </w:r>
      <w:r w:rsidRPr="00761204">
        <w:rPr>
          <w:rFonts w:ascii="Arial" w:hAnsi="Arial" w:cs="Arial"/>
          <w:sz w:val="18"/>
          <w:szCs w:val="18"/>
        </w:rPr>
        <w:t>El presente Contrato concluirá bajo una de las siguientes causas:</w:t>
      </w:r>
    </w:p>
    <w:p w:rsidR="00761204" w:rsidRPr="00761204" w:rsidRDefault="00761204" w:rsidP="00761204">
      <w:pPr>
        <w:numPr>
          <w:ilvl w:val="1"/>
          <w:numId w:val="53"/>
        </w:numPr>
        <w:spacing w:after="160"/>
        <w:jc w:val="both"/>
        <w:rPr>
          <w:rFonts w:ascii="Arial" w:hAnsi="Arial" w:cs="Arial"/>
          <w:sz w:val="18"/>
          <w:szCs w:val="18"/>
        </w:rPr>
      </w:pPr>
      <w:r w:rsidRPr="00761204">
        <w:rPr>
          <w:rFonts w:ascii="Arial" w:hAnsi="Arial" w:cs="Arial"/>
          <w:b/>
          <w:sz w:val="18"/>
          <w:szCs w:val="18"/>
        </w:rPr>
        <w:t xml:space="preserve">Por Cumplimiento de Contrato: </w:t>
      </w:r>
      <w:r w:rsidRPr="00761204">
        <w:rPr>
          <w:rFonts w:ascii="Arial" w:hAnsi="Arial" w:cs="Arial"/>
          <w:sz w:val="18"/>
          <w:szCs w:val="18"/>
        </w:rPr>
        <w:t xml:space="preserve">De forma ordinaria, tanto la </w:t>
      </w:r>
      <w:r w:rsidRPr="00761204">
        <w:rPr>
          <w:rFonts w:ascii="Arial" w:hAnsi="Arial" w:cs="Arial"/>
          <w:b/>
          <w:sz w:val="18"/>
          <w:szCs w:val="18"/>
        </w:rPr>
        <w:t>ENTIDAD</w:t>
      </w:r>
      <w:r w:rsidRPr="00761204">
        <w:rPr>
          <w:rFonts w:ascii="Arial" w:hAnsi="Arial" w:cs="Arial"/>
          <w:sz w:val="18"/>
          <w:szCs w:val="18"/>
        </w:rPr>
        <w:t xml:space="preserve">, como el </w:t>
      </w:r>
      <w:r w:rsidRPr="00761204">
        <w:rPr>
          <w:rFonts w:ascii="Arial" w:hAnsi="Arial" w:cs="Arial"/>
          <w:b/>
          <w:bCs/>
          <w:sz w:val="18"/>
          <w:szCs w:val="18"/>
        </w:rPr>
        <w:t>CONTRATISTA</w:t>
      </w:r>
      <w:r w:rsidRPr="00761204">
        <w:rPr>
          <w:rFonts w:ascii="Arial" w:hAnsi="Arial" w:cs="Arial"/>
          <w:sz w:val="18"/>
          <w:szCs w:val="18"/>
        </w:rPr>
        <w:t>, darán por terminado el presente Contrato, una vez que ambas partes hayan dado cumplimiento a todas las condiciones y estipulaciones contenidas en él, lo cual se hará constar por escrito.</w:t>
      </w:r>
    </w:p>
    <w:p w:rsidR="00761204" w:rsidRPr="00761204" w:rsidRDefault="00761204" w:rsidP="00761204">
      <w:pPr>
        <w:numPr>
          <w:ilvl w:val="1"/>
          <w:numId w:val="53"/>
        </w:numPr>
        <w:spacing w:after="160"/>
        <w:jc w:val="both"/>
        <w:rPr>
          <w:rFonts w:ascii="Arial" w:hAnsi="Arial" w:cs="Arial"/>
          <w:sz w:val="18"/>
          <w:szCs w:val="18"/>
        </w:rPr>
      </w:pPr>
      <w:r w:rsidRPr="00761204">
        <w:rPr>
          <w:rFonts w:ascii="Arial" w:hAnsi="Arial" w:cs="Arial"/>
          <w:b/>
          <w:sz w:val="18"/>
          <w:szCs w:val="18"/>
        </w:rPr>
        <w:t xml:space="preserve">Por Resolución del Contrato: </w:t>
      </w:r>
      <w:r w:rsidRPr="00761204">
        <w:rPr>
          <w:rFonts w:ascii="Arial" w:hAnsi="Arial" w:cs="Arial"/>
          <w:sz w:val="18"/>
          <w:szCs w:val="18"/>
        </w:rPr>
        <w:t>Es la forma extraordinaria de terminación del Contrato que procederá únicamente por las siguientes causales:</w:t>
      </w:r>
    </w:p>
    <w:p w:rsidR="00761204" w:rsidRPr="00761204" w:rsidRDefault="00761204" w:rsidP="00761204">
      <w:pPr>
        <w:numPr>
          <w:ilvl w:val="2"/>
          <w:numId w:val="53"/>
        </w:numPr>
        <w:spacing w:after="160"/>
        <w:jc w:val="both"/>
        <w:rPr>
          <w:rFonts w:ascii="Arial" w:hAnsi="Arial" w:cs="Arial"/>
          <w:bCs/>
          <w:sz w:val="18"/>
          <w:szCs w:val="18"/>
        </w:rPr>
      </w:pPr>
      <w:r w:rsidRPr="00761204">
        <w:rPr>
          <w:rFonts w:ascii="Arial" w:hAnsi="Arial" w:cs="Arial"/>
          <w:bCs/>
          <w:sz w:val="18"/>
          <w:szCs w:val="18"/>
        </w:rPr>
        <w:t xml:space="preserve">A requerimiento de la </w:t>
      </w:r>
      <w:r w:rsidRPr="00761204">
        <w:rPr>
          <w:rFonts w:ascii="Arial" w:hAnsi="Arial" w:cs="Arial"/>
          <w:b/>
          <w:bCs/>
          <w:sz w:val="18"/>
          <w:szCs w:val="18"/>
        </w:rPr>
        <w:t>ENTIDAD</w:t>
      </w:r>
      <w:r w:rsidRPr="00761204">
        <w:rPr>
          <w:rFonts w:ascii="Arial" w:hAnsi="Arial" w:cs="Arial"/>
          <w:bCs/>
          <w:sz w:val="18"/>
          <w:szCs w:val="18"/>
        </w:rPr>
        <w:t xml:space="preserve">, por causales atribuibles al </w:t>
      </w:r>
      <w:r w:rsidRPr="00761204">
        <w:rPr>
          <w:rFonts w:ascii="Arial" w:hAnsi="Arial" w:cs="Arial"/>
          <w:b/>
          <w:bCs/>
          <w:sz w:val="18"/>
          <w:szCs w:val="18"/>
        </w:rPr>
        <w:t>CONTRATISTA:</w:t>
      </w:r>
    </w:p>
    <w:p w:rsidR="00761204" w:rsidRPr="00761204" w:rsidRDefault="00761204" w:rsidP="00761204">
      <w:pPr>
        <w:numPr>
          <w:ilvl w:val="0"/>
          <w:numId w:val="50"/>
        </w:numPr>
        <w:tabs>
          <w:tab w:val="num" w:pos="1560"/>
        </w:tabs>
        <w:autoSpaceDE w:val="0"/>
        <w:autoSpaceDN w:val="0"/>
        <w:adjustRightInd w:val="0"/>
        <w:ind w:left="1560" w:hanging="426"/>
        <w:jc w:val="both"/>
        <w:rPr>
          <w:rFonts w:ascii="Arial" w:hAnsi="Arial" w:cs="Arial"/>
          <w:b/>
          <w:i/>
          <w:sz w:val="18"/>
          <w:szCs w:val="18"/>
        </w:rPr>
      </w:pPr>
      <w:r w:rsidRPr="00761204">
        <w:rPr>
          <w:rFonts w:ascii="Arial" w:hAnsi="Arial" w:cs="Arial"/>
          <w:sz w:val="18"/>
          <w:szCs w:val="18"/>
        </w:rPr>
        <w:t xml:space="preserve">Por incumplimiento en la iniciación de la </w:t>
      </w:r>
      <w:r w:rsidRPr="00761204">
        <w:rPr>
          <w:rFonts w:ascii="Arial" w:hAnsi="Arial" w:cs="Arial"/>
          <w:b/>
          <w:sz w:val="18"/>
          <w:szCs w:val="18"/>
        </w:rPr>
        <w:t>OBRA</w:t>
      </w:r>
      <w:r w:rsidRPr="00761204">
        <w:rPr>
          <w:rFonts w:ascii="Arial" w:hAnsi="Arial" w:cs="Arial"/>
          <w:sz w:val="18"/>
          <w:szCs w:val="18"/>
        </w:rPr>
        <w:t>, si emitida la Orden de Proceder demora más de cinco (5) días calendario en movilizarse a la zona de los trabajos.</w:t>
      </w:r>
    </w:p>
    <w:p w:rsidR="00761204" w:rsidRPr="00761204" w:rsidRDefault="00761204" w:rsidP="00761204">
      <w:pPr>
        <w:numPr>
          <w:ilvl w:val="0"/>
          <w:numId w:val="50"/>
        </w:numPr>
        <w:tabs>
          <w:tab w:val="num" w:pos="1560"/>
        </w:tabs>
        <w:autoSpaceDE w:val="0"/>
        <w:autoSpaceDN w:val="0"/>
        <w:adjustRightInd w:val="0"/>
        <w:ind w:left="1560" w:hanging="426"/>
        <w:jc w:val="both"/>
        <w:rPr>
          <w:rFonts w:ascii="Arial" w:hAnsi="Arial" w:cs="Arial"/>
          <w:sz w:val="18"/>
          <w:szCs w:val="18"/>
        </w:rPr>
      </w:pPr>
      <w:r w:rsidRPr="00761204">
        <w:rPr>
          <w:rFonts w:ascii="Arial" w:hAnsi="Arial" w:cs="Arial"/>
          <w:sz w:val="18"/>
          <w:szCs w:val="18"/>
        </w:rPr>
        <w:t xml:space="preserve">Disolución del </w:t>
      </w:r>
      <w:r w:rsidRPr="00761204">
        <w:rPr>
          <w:rFonts w:ascii="Arial" w:hAnsi="Arial" w:cs="Arial"/>
          <w:b/>
          <w:bCs/>
          <w:sz w:val="18"/>
          <w:szCs w:val="18"/>
        </w:rPr>
        <w:t>CONTRATISTA</w:t>
      </w:r>
      <w:r w:rsidRPr="00761204">
        <w:rPr>
          <w:rFonts w:ascii="Arial" w:hAnsi="Arial" w:cs="Arial"/>
          <w:sz w:val="18"/>
          <w:szCs w:val="18"/>
        </w:rPr>
        <w:t>.</w:t>
      </w:r>
    </w:p>
    <w:p w:rsidR="00761204" w:rsidRPr="00761204" w:rsidRDefault="00761204" w:rsidP="00761204">
      <w:pPr>
        <w:numPr>
          <w:ilvl w:val="0"/>
          <w:numId w:val="50"/>
        </w:numPr>
        <w:tabs>
          <w:tab w:val="num" w:pos="1560"/>
        </w:tabs>
        <w:autoSpaceDE w:val="0"/>
        <w:autoSpaceDN w:val="0"/>
        <w:adjustRightInd w:val="0"/>
        <w:ind w:left="1560" w:hanging="426"/>
        <w:jc w:val="both"/>
        <w:rPr>
          <w:rFonts w:ascii="Arial" w:hAnsi="Arial" w:cs="Arial"/>
          <w:sz w:val="18"/>
          <w:szCs w:val="18"/>
        </w:rPr>
      </w:pPr>
      <w:r w:rsidRPr="00761204">
        <w:rPr>
          <w:rFonts w:ascii="Arial" w:hAnsi="Arial" w:cs="Arial"/>
          <w:sz w:val="18"/>
          <w:szCs w:val="18"/>
        </w:rPr>
        <w:t xml:space="preserve">Por quiebra declarada del </w:t>
      </w:r>
      <w:r w:rsidRPr="00761204">
        <w:rPr>
          <w:rFonts w:ascii="Arial" w:hAnsi="Arial" w:cs="Arial"/>
          <w:b/>
          <w:bCs/>
          <w:sz w:val="18"/>
          <w:szCs w:val="18"/>
        </w:rPr>
        <w:t>CONTRATISTA</w:t>
      </w:r>
      <w:r w:rsidRPr="00761204">
        <w:rPr>
          <w:rFonts w:ascii="Arial" w:hAnsi="Arial" w:cs="Arial"/>
          <w:sz w:val="18"/>
          <w:szCs w:val="18"/>
        </w:rPr>
        <w:t>.</w:t>
      </w:r>
    </w:p>
    <w:p w:rsidR="00761204" w:rsidRPr="00761204" w:rsidRDefault="00761204" w:rsidP="00761204">
      <w:pPr>
        <w:numPr>
          <w:ilvl w:val="0"/>
          <w:numId w:val="50"/>
        </w:numPr>
        <w:tabs>
          <w:tab w:val="num" w:pos="1560"/>
        </w:tabs>
        <w:autoSpaceDE w:val="0"/>
        <w:autoSpaceDN w:val="0"/>
        <w:adjustRightInd w:val="0"/>
        <w:ind w:left="1560" w:hanging="426"/>
        <w:jc w:val="both"/>
        <w:rPr>
          <w:rFonts w:ascii="Arial" w:hAnsi="Arial" w:cs="Arial"/>
          <w:sz w:val="18"/>
          <w:szCs w:val="18"/>
        </w:rPr>
      </w:pPr>
      <w:r w:rsidRPr="00761204">
        <w:rPr>
          <w:rFonts w:ascii="Arial" w:hAnsi="Arial" w:cs="Arial"/>
          <w:sz w:val="18"/>
          <w:szCs w:val="18"/>
        </w:rPr>
        <w:t xml:space="preserve">Por suspensión de los trabajos sin justificación, por cinco (5) días calendario continuos y/o discontinuos, sin autorización escrita del </w:t>
      </w:r>
      <w:r w:rsidRPr="00761204">
        <w:rPr>
          <w:rFonts w:ascii="Arial" w:hAnsi="Arial" w:cs="Arial"/>
          <w:b/>
          <w:sz w:val="18"/>
          <w:szCs w:val="18"/>
        </w:rPr>
        <w:t>SUPERVISOR</w:t>
      </w:r>
      <w:r w:rsidRPr="00761204">
        <w:rPr>
          <w:rFonts w:ascii="Arial" w:hAnsi="Arial" w:cs="Arial"/>
          <w:sz w:val="18"/>
          <w:szCs w:val="18"/>
        </w:rPr>
        <w:t>.</w:t>
      </w:r>
    </w:p>
    <w:p w:rsidR="00761204" w:rsidRPr="00761204" w:rsidRDefault="00761204" w:rsidP="00761204">
      <w:pPr>
        <w:numPr>
          <w:ilvl w:val="0"/>
          <w:numId w:val="50"/>
        </w:numPr>
        <w:tabs>
          <w:tab w:val="num" w:pos="1560"/>
        </w:tabs>
        <w:autoSpaceDE w:val="0"/>
        <w:autoSpaceDN w:val="0"/>
        <w:adjustRightInd w:val="0"/>
        <w:ind w:left="1560" w:hanging="426"/>
        <w:jc w:val="both"/>
        <w:rPr>
          <w:rFonts w:ascii="Arial" w:hAnsi="Arial" w:cs="Arial"/>
          <w:sz w:val="18"/>
          <w:szCs w:val="18"/>
        </w:rPr>
      </w:pPr>
      <w:r w:rsidRPr="00761204">
        <w:rPr>
          <w:rFonts w:ascii="Arial" w:hAnsi="Arial" w:cs="Arial"/>
          <w:sz w:val="18"/>
          <w:szCs w:val="18"/>
        </w:rPr>
        <w:t xml:space="preserve">Por incumplimiento en la movilización en </w:t>
      </w:r>
      <w:r w:rsidRPr="00761204">
        <w:rPr>
          <w:rFonts w:ascii="Arial" w:hAnsi="Arial" w:cs="Arial"/>
          <w:b/>
          <w:sz w:val="18"/>
          <w:szCs w:val="18"/>
        </w:rPr>
        <w:t>OBRA</w:t>
      </w:r>
      <w:r w:rsidRPr="00761204">
        <w:rPr>
          <w:rFonts w:ascii="Arial" w:hAnsi="Arial" w:cs="Arial"/>
          <w:sz w:val="18"/>
          <w:szCs w:val="18"/>
        </w:rPr>
        <w:t>, de acuerdo al Cronograma.</w:t>
      </w:r>
    </w:p>
    <w:p w:rsidR="00761204" w:rsidRPr="00761204" w:rsidRDefault="00761204" w:rsidP="00761204">
      <w:pPr>
        <w:numPr>
          <w:ilvl w:val="0"/>
          <w:numId w:val="50"/>
        </w:numPr>
        <w:tabs>
          <w:tab w:val="num" w:pos="1560"/>
        </w:tabs>
        <w:autoSpaceDE w:val="0"/>
        <w:autoSpaceDN w:val="0"/>
        <w:adjustRightInd w:val="0"/>
        <w:ind w:left="1560" w:hanging="426"/>
        <w:jc w:val="both"/>
        <w:rPr>
          <w:rFonts w:ascii="Arial" w:hAnsi="Arial" w:cs="Arial"/>
          <w:sz w:val="18"/>
          <w:szCs w:val="18"/>
        </w:rPr>
      </w:pPr>
      <w:r w:rsidRPr="00761204">
        <w:rPr>
          <w:rFonts w:ascii="Arial" w:hAnsi="Arial" w:cs="Arial"/>
          <w:sz w:val="18"/>
          <w:szCs w:val="18"/>
        </w:rPr>
        <w:t xml:space="preserve">Por incumplimiento injustificado del Cronograma de Ejecución de Obra sin que el </w:t>
      </w:r>
      <w:r w:rsidRPr="00761204">
        <w:rPr>
          <w:rFonts w:ascii="Arial" w:hAnsi="Arial" w:cs="Arial"/>
          <w:b/>
          <w:sz w:val="18"/>
          <w:szCs w:val="18"/>
        </w:rPr>
        <w:t>CONTRATISTA</w:t>
      </w:r>
      <w:r w:rsidRPr="00761204">
        <w:rPr>
          <w:rFonts w:ascii="Arial" w:hAnsi="Arial" w:cs="Arial"/>
          <w:sz w:val="18"/>
          <w:szCs w:val="18"/>
        </w:rPr>
        <w:t xml:space="preserve"> adopte medidas necesarias y oportunas para recuperar su demora y asegurar la conclusión de la </w:t>
      </w:r>
      <w:r w:rsidRPr="00761204">
        <w:rPr>
          <w:rFonts w:ascii="Arial" w:hAnsi="Arial" w:cs="Arial"/>
          <w:b/>
          <w:sz w:val="18"/>
          <w:szCs w:val="18"/>
        </w:rPr>
        <w:t>OBRA</w:t>
      </w:r>
      <w:r w:rsidRPr="00761204">
        <w:rPr>
          <w:rFonts w:ascii="Arial" w:hAnsi="Arial" w:cs="Arial"/>
          <w:sz w:val="18"/>
          <w:szCs w:val="18"/>
        </w:rPr>
        <w:t xml:space="preserve"> dentro del plazo vigente.</w:t>
      </w:r>
    </w:p>
    <w:p w:rsidR="00761204" w:rsidRPr="00761204" w:rsidRDefault="00761204" w:rsidP="00761204">
      <w:pPr>
        <w:numPr>
          <w:ilvl w:val="0"/>
          <w:numId w:val="50"/>
        </w:numPr>
        <w:tabs>
          <w:tab w:val="num" w:pos="1560"/>
        </w:tabs>
        <w:autoSpaceDE w:val="0"/>
        <w:autoSpaceDN w:val="0"/>
        <w:adjustRightInd w:val="0"/>
        <w:ind w:left="1560" w:hanging="426"/>
        <w:jc w:val="both"/>
        <w:rPr>
          <w:rFonts w:ascii="Arial" w:hAnsi="Arial" w:cs="Arial"/>
          <w:sz w:val="18"/>
          <w:szCs w:val="18"/>
        </w:rPr>
      </w:pPr>
      <w:r w:rsidRPr="00761204">
        <w:rPr>
          <w:rFonts w:ascii="Arial" w:hAnsi="Arial" w:cs="Arial"/>
          <w:sz w:val="18"/>
          <w:szCs w:val="18"/>
        </w:rPr>
        <w:t xml:space="preserve">Por negligencia reiterada en tres (3) oportunidades en el cumplimiento de las especificaciones, planos, o de instrucciones escritas del </w:t>
      </w:r>
      <w:r w:rsidRPr="00761204">
        <w:rPr>
          <w:rFonts w:ascii="Arial" w:hAnsi="Arial" w:cs="Arial"/>
          <w:b/>
          <w:sz w:val="18"/>
          <w:szCs w:val="18"/>
        </w:rPr>
        <w:t>SUPERVISOR</w:t>
      </w:r>
      <w:r w:rsidRPr="00761204">
        <w:rPr>
          <w:rFonts w:ascii="Arial" w:hAnsi="Arial" w:cs="Arial"/>
          <w:sz w:val="18"/>
          <w:szCs w:val="18"/>
        </w:rPr>
        <w:t>.</w:t>
      </w:r>
    </w:p>
    <w:p w:rsidR="00761204" w:rsidRPr="00761204" w:rsidRDefault="00761204" w:rsidP="00761204">
      <w:pPr>
        <w:numPr>
          <w:ilvl w:val="0"/>
          <w:numId w:val="50"/>
        </w:numPr>
        <w:tabs>
          <w:tab w:val="num" w:pos="1560"/>
        </w:tabs>
        <w:autoSpaceDE w:val="0"/>
        <w:autoSpaceDN w:val="0"/>
        <w:adjustRightInd w:val="0"/>
        <w:ind w:left="1560" w:hanging="426"/>
        <w:jc w:val="both"/>
        <w:rPr>
          <w:rFonts w:ascii="Arial" w:hAnsi="Arial" w:cs="Arial"/>
          <w:sz w:val="18"/>
          <w:szCs w:val="18"/>
        </w:rPr>
      </w:pPr>
      <w:r w:rsidRPr="00761204">
        <w:rPr>
          <w:rFonts w:ascii="Arial" w:hAnsi="Arial" w:cs="Arial"/>
          <w:sz w:val="18"/>
          <w:szCs w:val="18"/>
        </w:rPr>
        <w:t xml:space="preserve">Por subcontratación de una parte de la </w:t>
      </w:r>
      <w:r w:rsidRPr="00761204">
        <w:rPr>
          <w:rFonts w:ascii="Arial" w:hAnsi="Arial" w:cs="Arial"/>
          <w:b/>
          <w:sz w:val="18"/>
          <w:szCs w:val="18"/>
        </w:rPr>
        <w:t>OBRA</w:t>
      </w:r>
      <w:r w:rsidRPr="00761204">
        <w:rPr>
          <w:rFonts w:ascii="Arial" w:hAnsi="Arial" w:cs="Arial"/>
          <w:sz w:val="18"/>
          <w:szCs w:val="18"/>
        </w:rPr>
        <w:t xml:space="preserve"> sin que esta haya sido prevista en la propuesta y/o sin contar con la autorización escrita del </w:t>
      </w:r>
      <w:r w:rsidRPr="00761204">
        <w:rPr>
          <w:rFonts w:ascii="Arial" w:hAnsi="Arial" w:cs="Arial"/>
          <w:b/>
          <w:sz w:val="18"/>
          <w:szCs w:val="18"/>
        </w:rPr>
        <w:t>SUPERVISOR</w:t>
      </w:r>
      <w:r w:rsidRPr="00761204">
        <w:rPr>
          <w:rFonts w:ascii="Arial" w:hAnsi="Arial" w:cs="Arial"/>
          <w:sz w:val="18"/>
          <w:szCs w:val="18"/>
        </w:rPr>
        <w:t>.</w:t>
      </w:r>
    </w:p>
    <w:p w:rsidR="00761204" w:rsidRPr="00761204" w:rsidRDefault="00761204" w:rsidP="00761204">
      <w:pPr>
        <w:numPr>
          <w:ilvl w:val="0"/>
          <w:numId w:val="50"/>
        </w:numPr>
        <w:tabs>
          <w:tab w:val="num" w:pos="1560"/>
        </w:tabs>
        <w:autoSpaceDE w:val="0"/>
        <w:autoSpaceDN w:val="0"/>
        <w:adjustRightInd w:val="0"/>
        <w:ind w:left="1560" w:hanging="426"/>
        <w:jc w:val="both"/>
        <w:rPr>
          <w:rFonts w:ascii="Arial" w:hAnsi="Arial" w:cs="Arial"/>
          <w:sz w:val="18"/>
          <w:szCs w:val="18"/>
        </w:rPr>
      </w:pPr>
      <w:r w:rsidRPr="00761204">
        <w:rPr>
          <w:rFonts w:ascii="Arial" w:hAnsi="Arial" w:cs="Arial"/>
          <w:sz w:val="18"/>
          <w:szCs w:val="18"/>
        </w:rPr>
        <w:t>De manera optativa cuando el monto de la multa acumulada alcance el diez por ciento (10%) del monto total del Contrato.</w:t>
      </w:r>
    </w:p>
    <w:p w:rsidR="00761204" w:rsidRPr="00761204" w:rsidRDefault="00761204" w:rsidP="00761204">
      <w:pPr>
        <w:numPr>
          <w:ilvl w:val="0"/>
          <w:numId w:val="50"/>
        </w:numPr>
        <w:tabs>
          <w:tab w:val="num" w:pos="1560"/>
        </w:tabs>
        <w:autoSpaceDE w:val="0"/>
        <w:autoSpaceDN w:val="0"/>
        <w:adjustRightInd w:val="0"/>
        <w:spacing w:after="160"/>
        <w:ind w:left="1560" w:hanging="426"/>
        <w:jc w:val="both"/>
        <w:rPr>
          <w:rFonts w:ascii="Arial" w:hAnsi="Arial" w:cs="Arial"/>
          <w:sz w:val="18"/>
          <w:szCs w:val="18"/>
        </w:rPr>
      </w:pPr>
      <w:r w:rsidRPr="00761204">
        <w:rPr>
          <w:rFonts w:ascii="Arial" w:hAnsi="Arial" w:cs="Arial"/>
          <w:sz w:val="18"/>
          <w:szCs w:val="18"/>
        </w:rPr>
        <w:t>De manera obligatoria cuando el monto de la multa acumulada alcance el veinte por ciento (20%) del monto total del Contrato.</w:t>
      </w:r>
    </w:p>
    <w:p w:rsidR="00761204" w:rsidRPr="00761204" w:rsidRDefault="00761204" w:rsidP="00761204">
      <w:pPr>
        <w:numPr>
          <w:ilvl w:val="2"/>
          <w:numId w:val="53"/>
        </w:numPr>
        <w:spacing w:after="160"/>
        <w:ind w:left="1134" w:hanging="850"/>
        <w:jc w:val="both"/>
        <w:rPr>
          <w:rFonts w:ascii="Arial" w:hAnsi="Arial" w:cs="Arial"/>
          <w:bCs/>
          <w:sz w:val="18"/>
          <w:szCs w:val="18"/>
        </w:rPr>
      </w:pPr>
      <w:r w:rsidRPr="00761204">
        <w:rPr>
          <w:rFonts w:ascii="Arial" w:hAnsi="Arial" w:cs="Arial"/>
          <w:bCs/>
          <w:sz w:val="18"/>
          <w:szCs w:val="18"/>
        </w:rPr>
        <w:t xml:space="preserve">A requerimiento del </w:t>
      </w:r>
      <w:r w:rsidRPr="00761204">
        <w:rPr>
          <w:rFonts w:ascii="Arial" w:hAnsi="Arial" w:cs="Arial"/>
          <w:b/>
          <w:bCs/>
          <w:sz w:val="18"/>
          <w:szCs w:val="18"/>
        </w:rPr>
        <w:t>CONTRATISTA</w:t>
      </w:r>
      <w:r w:rsidRPr="00761204">
        <w:rPr>
          <w:rFonts w:ascii="Arial" w:hAnsi="Arial" w:cs="Arial"/>
          <w:bCs/>
          <w:sz w:val="18"/>
          <w:szCs w:val="18"/>
        </w:rPr>
        <w:t xml:space="preserve">, por causales atribuibles a la </w:t>
      </w:r>
      <w:r w:rsidRPr="00761204">
        <w:rPr>
          <w:rFonts w:ascii="Arial" w:hAnsi="Arial" w:cs="Arial"/>
          <w:b/>
          <w:bCs/>
          <w:sz w:val="18"/>
          <w:szCs w:val="18"/>
        </w:rPr>
        <w:t>ENTIDAD:</w:t>
      </w:r>
    </w:p>
    <w:p w:rsidR="00761204" w:rsidRPr="00761204" w:rsidRDefault="00761204" w:rsidP="00761204">
      <w:pPr>
        <w:numPr>
          <w:ilvl w:val="0"/>
          <w:numId w:val="51"/>
        </w:numPr>
        <w:tabs>
          <w:tab w:val="num" w:pos="1560"/>
        </w:tabs>
        <w:autoSpaceDE w:val="0"/>
        <w:autoSpaceDN w:val="0"/>
        <w:adjustRightInd w:val="0"/>
        <w:ind w:left="1560" w:hanging="426"/>
        <w:jc w:val="both"/>
        <w:rPr>
          <w:rFonts w:ascii="Arial" w:hAnsi="Arial" w:cs="Arial"/>
          <w:sz w:val="18"/>
          <w:szCs w:val="18"/>
        </w:rPr>
      </w:pPr>
      <w:r w:rsidRPr="00761204">
        <w:rPr>
          <w:rFonts w:ascii="Arial" w:hAnsi="Arial" w:cs="Arial"/>
          <w:sz w:val="18"/>
          <w:szCs w:val="18"/>
        </w:rPr>
        <w:t xml:space="preserve">Si apartándose de los términos del Contrato, </w:t>
      </w:r>
      <w:r w:rsidRPr="00761204">
        <w:rPr>
          <w:rFonts w:ascii="Arial" w:hAnsi="Arial" w:cs="Arial"/>
          <w:bCs/>
          <w:sz w:val="18"/>
          <w:szCs w:val="18"/>
        </w:rPr>
        <w:t xml:space="preserve">la </w:t>
      </w:r>
      <w:r w:rsidRPr="00761204">
        <w:rPr>
          <w:rFonts w:ascii="Arial" w:hAnsi="Arial" w:cs="Arial"/>
          <w:b/>
          <w:bCs/>
          <w:sz w:val="18"/>
          <w:szCs w:val="18"/>
        </w:rPr>
        <w:t>ENTIDAD</w:t>
      </w:r>
      <w:r w:rsidRPr="00761204">
        <w:rPr>
          <w:rFonts w:ascii="Arial" w:hAnsi="Arial" w:cs="Arial"/>
          <w:sz w:val="18"/>
          <w:szCs w:val="18"/>
        </w:rPr>
        <w:t xml:space="preserve"> pretende efectuar aumento o disminución en las cantidades de obra sin la emisión de la necesaria Orden de Cambio.</w:t>
      </w:r>
    </w:p>
    <w:p w:rsidR="00761204" w:rsidRPr="00761204" w:rsidRDefault="00761204" w:rsidP="00761204">
      <w:pPr>
        <w:numPr>
          <w:ilvl w:val="0"/>
          <w:numId w:val="51"/>
        </w:numPr>
        <w:tabs>
          <w:tab w:val="num" w:pos="1560"/>
        </w:tabs>
        <w:autoSpaceDE w:val="0"/>
        <w:autoSpaceDN w:val="0"/>
        <w:adjustRightInd w:val="0"/>
        <w:ind w:left="1560" w:hanging="426"/>
        <w:jc w:val="both"/>
        <w:rPr>
          <w:rFonts w:ascii="Arial" w:hAnsi="Arial" w:cs="Arial"/>
          <w:sz w:val="18"/>
          <w:szCs w:val="18"/>
        </w:rPr>
      </w:pPr>
      <w:r w:rsidRPr="00761204">
        <w:rPr>
          <w:rFonts w:ascii="Arial" w:hAnsi="Arial" w:cs="Arial"/>
          <w:sz w:val="18"/>
          <w:szCs w:val="18"/>
        </w:rPr>
        <w:t xml:space="preserve">Si apartándose de los términos del Contrato, </w:t>
      </w:r>
      <w:r w:rsidRPr="00761204">
        <w:rPr>
          <w:rFonts w:ascii="Arial" w:hAnsi="Arial" w:cs="Arial"/>
          <w:bCs/>
          <w:sz w:val="18"/>
          <w:szCs w:val="18"/>
        </w:rPr>
        <w:t xml:space="preserve">la </w:t>
      </w:r>
      <w:r w:rsidRPr="00761204">
        <w:rPr>
          <w:rFonts w:ascii="Arial" w:hAnsi="Arial" w:cs="Arial"/>
          <w:b/>
          <w:bCs/>
          <w:sz w:val="18"/>
          <w:szCs w:val="18"/>
        </w:rPr>
        <w:t>ENTIDAD</w:t>
      </w:r>
      <w:r w:rsidRPr="00761204">
        <w:rPr>
          <w:rFonts w:ascii="Arial" w:hAnsi="Arial" w:cs="Arial"/>
          <w:sz w:val="18"/>
          <w:szCs w:val="18"/>
        </w:rPr>
        <w:t xml:space="preserve"> pretende efectuar modificaciones a las especificaciones técnicas.</w:t>
      </w:r>
    </w:p>
    <w:p w:rsidR="00761204" w:rsidRPr="00761204" w:rsidRDefault="00761204" w:rsidP="00761204">
      <w:pPr>
        <w:numPr>
          <w:ilvl w:val="0"/>
          <w:numId w:val="51"/>
        </w:numPr>
        <w:tabs>
          <w:tab w:val="num" w:pos="1560"/>
        </w:tabs>
        <w:autoSpaceDE w:val="0"/>
        <w:autoSpaceDN w:val="0"/>
        <w:adjustRightInd w:val="0"/>
        <w:ind w:left="1560" w:hanging="426"/>
        <w:jc w:val="both"/>
        <w:rPr>
          <w:rFonts w:ascii="Arial" w:hAnsi="Arial" w:cs="Arial"/>
          <w:sz w:val="18"/>
          <w:szCs w:val="18"/>
        </w:rPr>
      </w:pPr>
      <w:r w:rsidRPr="00761204">
        <w:rPr>
          <w:rFonts w:ascii="Arial" w:hAnsi="Arial" w:cs="Arial"/>
          <w:sz w:val="18"/>
          <w:szCs w:val="18"/>
        </w:rPr>
        <w:t xml:space="preserve">Por incumplimiento injustificado en el pago parcial o total por más de cuarenta y cinco (45) días calendario computados a partir de la fecha de entrega de la </w:t>
      </w:r>
      <w:r w:rsidRPr="00761204">
        <w:rPr>
          <w:rFonts w:ascii="Arial" w:hAnsi="Arial" w:cs="Arial"/>
          <w:b/>
          <w:sz w:val="18"/>
          <w:szCs w:val="18"/>
        </w:rPr>
        <w:t>OBRA</w:t>
      </w:r>
      <w:r w:rsidRPr="00761204">
        <w:rPr>
          <w:rFonts w:ascii="Arial" w:hAnsi="Arial" w:cs="Arial"/>
          <w:sz w:val="18"/>
          <w:szCs w:val="18"/>
        </w:rPr>
        <w:t>.</w:t>
      </w:r>
    </w:p>
    <w:p w:rsidR="00761204" w:rsidRPr="00761204" w:rsidRDefault="00761204" w:rsidP="00761204">
      <w:pPr>
        <w:numPr>
          <w:ilvl w:val="0"/>
          <w:numId w:val="51"/>
        </w:numPr>
        <w:tabs>
          <w:tab w:val="num" w:pos="1560"/>
        </w:tabs>
        <w:autoSpaceDE w:val="0"/>
        <w:autoSpaceDN w:val="0"/>
        <w:adjustRightInd w:val="0"/>
        <w:spacing w:after="160"/>
        <w:ind w:left="1560" w:hanging="426"/>
        <w:jc w:val="both"/>
        <w:rPr>
          <w:rFonts w:ascii="Arial" w:hAnsi="Arial" w:cs="Arial"/>
          <w:sz w:val="18"/>
          <w:szCs w:val="18"/>
        </w:rPr>
      </w:pPr>
      <w:r w:rsidRPr="00761204">
        <w:rPr>
          <w:rFonts w:ascii="Arial" w:hAnsi="Arial" w:cs="Arial"/>
          <w:sz w:val="18"/>
          <w:szCs w:val="18"/>
        </w:rPr>
        <w:t xml:space="preserve">Por instrucciones injustificadas emanadas de la </w:t>
      </w:r>
      <w:r w:rsidRPr="00761204">
        <w:rPr>
          <w:rFonts w:ascii="Arial" w:hAnsi="Arial" w:cs="Arial"/>
          <w:b/>
          <w:bCs/>
          <w:sz w:val="18"/>
          <w:szCs w:val="18"/>
        </w:rPr>
        <w:t xml:space="preserve">ENTIDAD </w:t>
      </w:r>
      <w:r w:rsidRPr="00761204">
        <w:rPr>
          <w:rFonts w:ascii="Arial" w:hAnsi="Arial" w:cs="Arial"/>
          <w:sz w:val="18"/>
          <w:szCs w:val="18"/>
        </w:rPr>
        <w:t xml:space="preserve">para la suspensión de la ejecución de la </w:t>
      </w:r>
      <w:r w:rsidRPr="00761204">
        <w:rPr>
          <w:rFonts w:ascii="Arial" w:hAnsi="Arial" w:cs="Arial"/>
          <w:b/>
          <w:sz w:val="18"/>
          <w:szCs w:val="18"/>
        </w:rPr>
        <w:t>OBRA</w:t>
      </w:r>
      <w:r w:rsidRPr="00761204">
        <w:rPr>
          <w:rFonts w:ascii="Arial" w:hAnsi="Arial" w:cs="Arial"/>
          <w:sz w:val="18"/>
          <w:szCs w:val="18"/>
        </w:rPr>
        <w:t xml:space="preserve"> por más de treinta (30) días calendario. </w:t>
      </w:r>
    </w:p>
    <w:p w:rsidR="00761204" w:rsidRPr="00761204" w:rsidRDefault="00761204" w:rsidP="00761204">
      <w:pPr>
        <w:numPr>
          <w:ilvl w:val="2"/>
          <w:numId w:val="53"/>
        </w:numPr>
        <w:spacing w:after="160"/>
        <w:ind w:left="1134" w:hanging="851"/>
        <w:jc w:val="both"/>
        <w:rPr>
          <w:rFonts w:ascii="Arial" w:hAnsi="Arial" w:cs="Arial"/>
          <w:b/>
          <w:sz w:val="18"/>
          <w:szCs w:val="18"/>
        </w:rPr>
      </w:pPr>
      <w:r w:rsidRPr="00761204">
        <w:rPr>
          <w:rFonts w:ascii="Arial" w:hAnsi="Arial" w:cs="Arial"/>
          <w:b/>
          <w:sz w:val="18"/>
          <w:szCs w:val="18"/>
        </w:rPr>
        <w:t xml:space="preserve">Reglas aplicables a la Resolución: </w:t>
      </w:r>
      <w:r w:rsidRPr="00761204">
        <w:rPr>
          <w:rFonts w:ascii="Arial" w:hAnsi="Arial" w:cs="Arial"/>
          <w:sz w:val="18"/>
          <w:szCs w:val="18"/>
        </w:rPr>
        <w:t xml:space="preserve">Para procesar la Resolución del Contrato por cualquiera de las causales señaladas, la </w:t>
      </w:r>
      <w:r w:rsidRPr="00761204">
        <w:rPr>
          <w:rFonts w:ascii="Arial" w:hAnsi="Arial" w:cs="Arial"/>
          <w:b/>
          <w:bCs/>
          <w:sz w:val="18"/>
          <w:szCs w:val="18"/>
        </w:rPr>
        <w:t xml:space="preserve">ENTIDAD </w:t>
      </w:r>
      <w:r w:rsidRPr="00761204">
        <w:rPr>
          <w:rFonts w:ascii="Arial" w:hAnsi="Arial" w:cs="Arial"/>
          <w:sz w:val="18"/>
          <w:szCs w:val="18"/>
        </w:rPr>
        <w:t xml:space="preserve">o el </w:t>
      </w:r>
      <w:r w:rsidRPr="00761204">
        <w:rPr>
          <w:rFonts w:ascii="Arial" w:hAnsi="Arial" w:cs="Arial"/>
          <w:b/>
          <w:bCs/>
          <w:sz w:val="18"/>
          <w:szCs w:val="18"/>
        </w:rPr>
        <w:t>CONTRATISTA</w:t>
      </w:r>
      <w:r w:rsidRPr="00761204">
        <w:rPr>
          <w:rFonts w:ascii="Arial" w:hAnsi="Arial" w:cs="Arial"/>
          <w:sz w:val="18"/>
          <w:szCs w:val="18"/>
        </w:rPr>
        <w:t xml:space="preserve"> darán aviso escrito mediante carta notariada, a la otra parte, de su intención de resolver el </w:t>
      </w:r>
      <w:r w:rsidRPr="00761204">
        <w:rPr>
          <w:rFonts w:ascii="Arial" w:hAnsi="Arial" w:cs="Arial"/>
          <w:b/>
          <w:sz w:val="18"/>
          <w:szCs w:val="18"/>
        </w:rPr>
        <w:t>CONTRATO</w:t>
      </w:r>
      <w:r w:rsidRPr="00761204">
        <w:rPr>
          <w:rFonts w:ascii="Arial" w:hAnsi="Arial" w:cs="Arial"/>
          <w:sz w:val="18"/>
          <w:szCs w:val="18"/>
        </w:rPr>
        <w:t xml:space="preserve">, estableciendo claramente la causal que se aduce. </w:t>
      </w:r>
    </w:p>
    <w:p w:rsidR="00761204" w:rsidRPr="00761204" w:rsidRDefault="00761204" w:rsidP="00761204">
      <w:pPr>
        <w:spacing w:after="160"/>
        <w:ind w:left="1134"/>
        <w:jc w:val="both"/>
        <w:rPr>
          <w:rFonts w:ascii="Arial" w:hAnsi="Arial" w:cs="Arial"/>
          <w:sz w:val="18"/>
          <w:szCs w:val="18"/>
        </w:rPr>
      </w:pPr>
      <w:r w:rsidRPr="00761204">
        <w:rPr>
          <w:rFonts w:ascii="Arial" w:hAnsi="Arial" w:cs="Arial"/>
          <w:sz w:val="18"/>
          <w:szCs w:val="18"/>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761204" w:rsidRPr="00761204" w:rsidRDefault="00761204" w:rsidP="00761204">
      <w:pPr>
        <w:spacing w:after="160"/>
        <w:ind w:left="1134"/>
        <w:jc w:val="both"/>
        <w:rPr>
          <w:rFonts w:ascii="Arial" w:hAnsi="Arial" w:cs="Arial"/>
          <w:sz w:val="18"/>
          <w:szCs w:val="18"/>
        </w:rPr>
      </w:pPr>
      <w:r w:rsidRPr="00761204">
        <w:rPr>
          <w:rFonts w:ascii="Arial" w:hAnsi="Arial" w:cs="Arial"/>
          <w:sz w:val="18"/>
          <w:szCs w:val="18"/>
        </w:rPr>
        <w:t xml:space="preserve">En caso contrario, si al vencimiento del término de los diez (10) días hábiles no existe ninguna respuesta, el proceso de resolución continuará a cuyo fin la </w:t>
      </w:r>
      <w:r w:rsidRPr="00761204">
        <w:rPr>
          <w:rFonts w:ascii="Arial" w:hAnsi="Arial" w:cs="Arial"/>
          <w:b/>
          <w:bCs/>
          <w:sz w:val="18"/>
          <w:szCs w:val="18"/>
        </w:rPr>
        <w:t>ENTIDAD</w:t>
      </w:r>
      <w:r w:rsidRPr="00761204">
        <w:rPr>
          <w:rFonts w:ascii="Arial" w:hAnsi="Arial" w:cs="Arial"/>
          <w:sz w:val="18"/>
          <w:szCs w:val="18"/>
        </w:rPr>
        <w:t xml:space="preserve"> o el </w:t>
      </w:r>
      <w:r w:rsidRPr="00761204">
        <w:rPr>
          <w:rFonts w:ascii="Arial" w:hAnsi="Arial" w:cs="Arial"/>
          <w:b/>
          <w:bCs/>
          <w:sz w:val="18"/>
          <w:szCs w:val="18"/>
        </w:rPr>
        <w:t>CONTRATISTA</w:t>
      </w:r>
      <w:r w:rsidRPr="00761204">
        <w:rPr>
          <w:rFonts w:ascii="Arial" w:hAnsi="Arial" w:cs="Arial"/>
          <w:sz w:val="18"/>
          <w:szCs w:val="18"/>
        </w:rPr>
        <w:t xml:space="preserve">, según quién haya requerido la resolución del Contrato, notificará mediante carta notariada a la otra parte, que la resolución del  Contrato se ha hecho efectiva. </w:t>
      </w:r>
    </w:p>
    <w:p w:rsidR="00761204" w:rsidRPr="00761204" w:rsidRDefault="00761204" w:rsidP="00761204">
      <w:pPr>
        <w:spacing w:after="160"/>
        <w:ind w:left="1134"/>
        <w:jc w:val="both"/>
        <w:rPr>
          <w:rFonts w:ascii="Arial" w:hAnsi="Arial" w:cs="Arial"/>
          <w:sz w:val="18"/>
          <w:szCs w:val="18"/>
        </w:rPr>
      </w:pPr>
      <w:r w:rsidRPr="00761204">
        <w:rPr>
          <w:rFonts w:ascii="Arial" w:hAnsi="Arial" w:cs="Arial"/>
          <w:sz w:val="18"/>
          <w:szCs w:val="18"/>
        </w:rPr>
        <w:lastRenderedPageBreak/>
        <w:t xml:space="preserve">Esta carta dará lugar a que: cuando la resolución sea por causales imputables al </w:t>
      </w:r>
      <w:r w:rsidRPr="00761204">
        <w:rPr>
          <w:rFonts w:ascii="Arial" w:hAnsi="Arial" w:cs="Arial"/>
          <w:b/>
          <w:bCs/>
          <w:sz w:val="18"/>
          <w:szCs w:val="18"/>
        </w:rPr>
        <w:t>CONTRATISTA</w:t>
      </w:r>
      <w:r w:rsidRPr="00761204">
        <w:rPr>
          <w:rFonts w:ascii="Arial" w:hAnsi="Arial" w:cs="Arial"/>
          <w:sz w:val="18"/>
          <w:szCs w:val="18"/>
        </w:rPr>
        <w:t xml:space="preserve"> se consolide en favor de la </w:t>
      </w:r>
      <w:r w:rsidRPr="00761204">
        <w:rPr>
          <w:rFonts w:ascii="Arial" w:hAnsi="Arial" w:cs="Arial"/>
          <w:b/>
          <w:bCs/>
          <w:sz w:val="18"/>
          <w:szCs w:val="18"/>
        </w:rPr>
        <w:t>ENTIDAD</w:t>
      </w:r>
      <w:r w:rsidRPr="00761204">
        <w:rPr>
          <w:rFonts w:ascii="Arial" w:hAnsi="Arial" w:cs="Arial"/>
          <w:sz w:val="18"/>
          <w:szCs w:val="18"/>
        </w:rPr>
        <w:t xml:space="preserve"> la Garantía de Cumplimiento de </w:t>
      </w:r>
      <w:r w:rsidRPr="00761204">
        <w:rPr>
          <w:rFonts w:ascii="Arial" w:hAnsi="Arial" w:cs="Arial"/>
          <w:bCs/>
          <w:sz w:val="18"/>
          <w:szCs w:val="18"/>
        </w:rPr>
        <w:t xml:space="preserve">Contrato y la </w:t>
      </w:r>
      <w:r w:rsidRPr="00761204">
        <w:rPr>
          <w:rFonts w:ascii="Arial" w:hAnsi="Arial" w:cs="Arial"/>
          <w:sz w:val="18"/>
          <w:szCs w:val="18"/>
        </w:rPr>
        <w:t>Garantía Adicional a la de Cumplimiento de Contrato</w:t>
      </w:r>
      <w:r w:rsidRPr="00761204">
        <w:rPr>
          <w:rFonts w:ascii="Arial" w:hAnsi="Arial" w:cs="Arial"/>
          <w:b/>
          <w:i/>
          <w:sz w:val="18"/>
          <w:szCs w:val="18"/>
        </w:rPr>
        <w:t>,</w:t>
      </w:r>
      <w:r w:rsidRPr="00761204">
        <w:rPr>
          <w:rFonts w:ascii="Arial" w:hAnsi="Arial" w:cs="Arial"/>
          <w:b/>
          <w:sz w:val="18"/>
          <w:szCs w:val="18"/>
        </w:rPr>
        <w:t xml:space="preserve"> </w:t>
      </w:r>
      <w:r w:rsidRPr="00761204">
        <w:rPr>
          <w:rFonts w:ascii="Arial" w:hAnsi="Arial" w:cs="Arial"/>
          <w:sz w:val="18"/>
          <w:szCs w:val="18"/>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761204" w:rsidRPr="00761204" w:rsidRDefault="00761204" w:rsidP="00761204">
      <w:pPr>
        <w:spacing w:after="160"/>
        <w:ind w:left="1134"/>
        <w:jc w:val="both"/>
        <w:rPr>
          <w:rFonts w:ascii="Arial" w:hAnsi="Arial" w:cs="Arial"/>
          <w:sz w:val="18"/>
          <w:szCs w:val="18"/>
        </w:rPr>
      </w:pPr>
      <w:r w:rsidRPr="00761204">
        <w:rPr>
          <w:rFonts w:ascii="Arial" w:hAnsi="Arial" w:cs="Arial"/>
          <w:sz w:val="18"/>
          <w:szCs w:val="18"/>
        </w:rPr>
        <w:t xml:space="preserve">El </w:t>
      </w:r>
      <w:r w:rsidRPr="00761204">
        <w:rPr>
          <w:rFonts w:ascii="Arial" w:hAnsi="Arial" w:cs="Arial"/>
          <w:b/>
          <w:bCs/>
          <w:sz w:val="18"/>
          <w:szCs w:val="18"/>
        </w:rPr>
        <w:t>SUPERVISOR</w:t>
      </w:r>
      <w:r w:rsidRPr="00761204">
        <w:rPr>
          <w:rFonts w:ascii="Arial" w:hAnsi="Arial" w:cs="Arial"/>
          <w:sz w:val="18"/>
          <w:szCs w:val="18"/>
        </w:rPr>
        <w:t xml:space="preserve"> a solicitud de la </w:t>
      </w:r>
      <w:r w:rsidRPr="00761204">
        <w:rPr>
          <w:rFonts w:ascii="Arial" w:hAnsi="Arial" w:cs="Arial"/>
          <w:b/>
          <w:bCs/>
          <w:sz w:val="18"/>
          <w:szCs w:val="18"/>
        </w:rPr>
        <w:t>ENTIDAD</w:t>
      </w:r>
      <w:r w:rsidRPr="00761204">
        <w:rPr>
          <w:rFonts w:ascii="Arial" w:hAnsi="Arial" w:cs="Arial"/>
          <w:sz w:val="18"/>
          <w:szCs w:val="18"/>
        </w:rPr>
        <w:t xml:space="preserve">, procederá a establecer y certificar los montos reembolsables al </w:t>
      </w:r>
      <w:r w:rsidRPr="00761204">
        <w:rPr>
          <w:rFonts w:ascii="Arial" w:hAnsi="Arial" w:cs="Arial"/>
          <w:b/>
          <w:bCs/>
          <w:sz w:val="18"/>
          <w:szCs w:val="18"/>
        </w:rPr>
        <w:t>CONTRATISTA</w:t>
      </w:r>
      <w:r w:rsidRPr="00761204">
        <w:rPr>
          <w:rFonts w:ascii="Arial" w:hAnsi="Arial" w:cs="Arial"/>
          <w:sz w:val="18"/>
          <w:szCs w:val="18"/>
        </w:rPr>
        <w:t xml:space="preserve"> por concepto de trabajos satisfactoriamente ejecutados y de los materiales, equipamiento e instalaciones temporales aptos para su utilización en la prosecución de los trabajos si corresponde.</w:t>
      </w:r>
    </w:p>
    <w:p w:rsidR="00761204" w:rsidRPr="00761204" w:rsidRDefault="00761204" w:rsidP="00761204">
      <w:pPr>
        <w:spacing w:after="160"/>
        <w:ind w:left="1134"/>
        <w:jc w:val="both"/>
        <w:rPr>
          <w:rFonts w:ascii="Arial" w:hAnsi="Arial" w:cs="Arial"/>
          <w:sz w:val="18"/>
          <w:szCs w:val="18"/>
        </w:rPr>
      </w:pPr>
      <w:r w:rsidRPr="00761204">
        <w:rPr>
          <w:rFonts w:ascii="Arial" w:hAnsi="Arial" w:cs="Arial"/>
          <w:sz w:val="18"/>
          <w:szCs w:val="18"/>
        </w:rPr>
        <w:t xml:space="preserve">En este caso no se reconocerá al </w:t>
      </w:r>
      <w:r w:rsidRPr="00761204">
        <w:rPr>
          <w:rFonts w:ascii="Arial" w:hAnsi="Arial" w:cs="Arial"/>
          <w:b/>
          <w:bCs/>
          <w:sz w:val="18"/>
          <w:szCs w:val="18"/>
        </w:rPr>
        <w:t>CONTRATISTA</w:t>
      </w:r>
      <w:r w:rsidRPr="00761204">
        <w:rPr>
          <w:rFonts w:ascii="Arial" w:hAnsi="Arial" w:cs="Arial"/>
          <w:sz w:val="18"/>
          <w:szCs w:val="18"/>
        </w:rPr>
        <w:t xml:space="preserve"> gastos de desmovilización de ninguna naturaleza. Con base en la planilla de cómputo final de volúmenes de obra, materiales, equipamiento, e instalaciones temporales, emitida por el </w:t>
      </w:r>
      <w:r w:rsidRPr="00761204">
        <w:rPr>
          <w:rFonts w:ascii="Arial" w:hAnsi="Arial" w:cs="Arial"/>
          <w:b/>
          <w:bCs/>
          <w:sz w:val="18"/>
          <w:szCs w:val="18"/>
        </w:rPr>
        <w:t>SUPERVISOR</w:t>
      </w:r>
      <w:r w:rsidRPr="00761204">
        <w:rPr>
          <w:rFonts w:ascii="Arial" w:hAnsi="Arial" w:cs="Arial"/>
          <w:sz w:val="18"/>
          <w:szCs w:val="18"/>
        </w:rPr>
        <w:t xml:space="preserve">, el </w:t>
      </w:r>
      <w:r w:rsidRPr="00761204">
        <w:rPr>
          <w:rFonts w:ascii="Arial" w:hAnsi="Arial" w:cs="Arial"/>
          <w:b/>
          <w:bCs/>
          <w:sz w:val="18"/>
          <w:szCs w:val="18"/>
        </w:rPr>
        <w:t xml:space="preserve">CONTRATISTA </w:t>
      </w:r>
      <w:r w:rsidRPr="00761204">
        <w:rPr>
          <w:rFonts w:ascii="Arial" w:hAnsi="Arial" w:cs="Arial"/>
          <w:sz w:val="18"/>
          <w:szCs w:val="18"/>
        </w:rPr>
        <w:t>preparará la planilla de liquidación final, estableciendo saldos en favor o en contra para su respectivo pago o cobro de las garantías pertinentes.</w:t>
      </w:r>
    </w:p>
    <w:p w:rsidR="00761204" w:rsidRPr="00761204" w:rsidRDefault="00761204" w:rsidP="00761204">
      <w:pPr>
        <w:numPr>
          <w:ilvl w:val="1"/>
          <w:numId w:val="53"/>
        </w:numPr>
        <w:spacing w:after="160"/>
        <w:jc w:val="both"/>
        <w:rPr>
          <w:rFonts w:ascii="Arial" w:hAnsi="Arial" w:cs="Arial"/>
          <w:b/>
          <w:bCs/>
          <w:sz w:val="18"/>
          <w:szCs w:val="18"/>
        </w:rPr>
      </w:pPr>
      <w:r w:rsidRPr="00761204">
        <w:rPr>
          <w:rFonts w:ascii="Arial" w:hAnsi="Arial" w:cs="Arial"/>
          <w:b/>
          <w:bCs/>
          <w:sz w:val="18"/>
          <w:szCs w:val="18"/>
        </w:rPr>
        <w:t>Por causas de fuerza mayor o caso fortuito que afecten a la ENTIDAD o al CONTRATISTA.</w:t>
      </w:r>
    </w:p>
    <w:p w:rsidR="00761204" w:rsidRPr="00761204" w:rsidRDefault="00761204" w:rsidP="00761204">
      <w:pPr>
        <w:spacing w:after="160"/>
        <w:ind w:left="709"/>
        <w:jc w:val="both"/>
        <w:rPr>
          <w:rFonts w:ascii="Arial" w:hAnsi="Arial" w:cs="Arial"/>
          <w:sz w:val="18"/>
          <w:szCs w:val="18"/>
        </w:rPr>
      </w:pPr>
      <w:r w:rsidRPr="00761204">
        <w:rPr>
          <w:rFonts w:ascii="Arial" w:hAnsi="Arial" w:cs="Arial"/>
          <w:sz w:val="18"/>
          <w:szCs w:val="18"/>
        </w:rPr>
        <w:t>Si en cualquier momento antes de la terminación de la ejecución del Contrato, el</w:t>
      </w:r>
      <w:r w:rsidRPr="00761204">
        <w:rPr>
          <w:rFonts w:ascii="Arial" w:hAnsi="Arial" w:cs="Arial"/>
          <w:b/>
          <w:sz w:val="18"/>
          <w:szCs w:val="18"/>
        </w:rPr>
        <w:t xml:space="preserve"> CONTRATISTA, </w:t>
      </w:r>
      <w:r w:rsidRPr="00761204">
        <w:rPr>
          <w:rFonts w:ascii="Arial" w:hAnsi="Arial" w:cs="Arial"/>
          <w:sz w:val="18"/>
          <w:szCs w:val="18"/>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761204" w:rsidRPr="00761204" w:rsidRDefault="00761204" w:rsidP="00761204">
      <w:pPr>
        <w:spacing w:after="160"/>
        <w:ind w:left="709"/>
        <w:jc w:val="both"/>
        <w:rPr>
          <w:rFonts w:ascii="Arial" w:hAnsi="Arial" w:cs="Arial"/>
          <w:b/>
          <w:sz w:val="18"/>
          <w:szCs w:val="18"/>
        </w:rPr>
      </w:pPr>
      <w:r w:rsidRPr="00761204">
        <w:rPr>
          <w:rFonts w:ascii="Arial" w:hAnsi="Arial" w:cs="Arial"/>
          <w:sz w:val="18"/>
          <w:szCs w:val="18"/>
        </w:rPr>
        <w:t xml:space="preserve">La </w:t>
      </w:r>
      <w:r w:rsidRPr="00761204">
        <w:rPr>
          <w:rFonts w:ascii="Arial" w:hAnsi="Arial" w:cs="Arial"/>
          <w:b/>
          <w:sz w:val="18"/>
          <w:szCs w:val="18"/>
        </w:rPr>
        <w:t>ENTIDAD</w:t>
      </w:r>
      <w:r w:rsidRPr="00761204">
        <w:rPr>
          <w:rFonts w:ascii="Arial" w:hAnsi="Arial" w:cs="Arial"/>
          <w:sz w:val="18"/>
          <w:szCs w:val="18"/>
        </w:rPr>
        <w:t>, previa evaluación y aceptación de la solicitud</w:t>
      </w:r>
      <w:r w:rsidRPr="00761204">
        <w:rPr>
          <w:rFonts w:ascii="Arial" w:hAnsi="Arial" w:cs="Arial"/>
          <w:b/>
          <w:sz w:val="18"/>
          <w:szCs w:val="18"/>
        </w:rPr>
        <w:t xml:space="preserve">, </w:t>
      </w:r>
      <w:r w:rsidRPr="00761204">
        <w:rPr>
          <w:rFonts w:ascii="Arial" w:hAnsi="Arial" w:cs="Arial"/>
          <w:sz w:val="18"/>
          <w:szCs w:val="18"/>
        </w:rPr>
        <w:t xml:space="preserve">mediante carta notariada dirigida al </w:t>
      </w:r>
      <w:r w:rsidRPr="00761204">
        <w:rPr>
          <w:rFonts w:ascii="Arial" w:hAnsi="Arial" w:cs="Arial"/>
          <w:b/>
          <w:sz w:val="18"/>
          <w:szCs w:val="18"/>
        </w:rPr>
        <w:t xml:space="preserve">CONTRATISTA, </w:t>
      </w:r>
      <w:r w:rsidRPr="00761204">
        <w:rPr>
          <w:rFonts w:ascii="Arial" w:hAnsi="Arial" w:cs="Arial"/>
          <w:sz w:val="18"/>
          <w:szCs w:val="18"/>
        </w:rPr>
        <w:t xml:space="preserve">suspenderá la ejecución y resolverá el Contrato total o parcialmente. A la entrega de dicha comunicación oficial de resolución, el </w:t>
      </w:r>
      <w:r w:rsidRPr="00761204">
        <w:rPr>
          <w:rFonts w:ascii="Arial" w:hAnsi="Arial" w:cs="Arial"/>
          <w:b/>
          <w:sz w:val="18"/>
          <w:szCs w:val="18"/>
        </w:rPr>
        <w:t xml:space="preserve">CONTRATISTA </w:t>
      </w:r>
      <w:r w:rsidRPr="00761204">
        <w:rPr>
          <w:rFonts w:ascii="Arial" w:hAnsi="Arial" w:cs="Arial"/>
          <w:sz w:val="18"/>
          <w:szCs w:val="18"/>
        </w:rPr>
        <w:t xml:space="preserve">suspenderá la ejecución del Contrato de acuerdo a las instrucciones escritas que al efecto emita la </w:t>
      </w:r>
      <w:r w:rsidRPr="00761204">
        <w:rPr>
          <w:rFonts w:ascii="Arial" w:hAnsi="Arial" w:cs="Arial"/>
          <w:b/>
          <w:sz w:val="18"/>
          <w:szCs w:val="18"/>
        </w:rPr>
        <w:t>ENTIDAD.</w:t>
      </w:r>
    </w:p>
    <w:p w:rsidR="00761204" w:rsidRPr="00761204" w:rsidRDefault="00761204" w:rsidP="00761204">
      <w:pPr>
        <w:spacing w:after="160"/>
        <w:ind w:left="709"/>
        <w:jc w:val="both"/>
        <w:rPr>
          <w:rFonts w:ascii="Arial" w:hAnsi="Arial" w:cs="Arial"/>
          <w:sz w:val="18"/>
          <w:szCs w:val="18"/>
        </w:rPr>
      </w:pPr>
      <w:r w:rsidRPr="00761204">
        <w:rPr>
          <w:rFonts w:ascii="Arial" w:hAnsi="Arial" w:cs="Arial"/>
          <w:sz w:val="18"/>
          <w:szCs w:val="18"/>
        </w:rPr>
        <w:t xml:space="preserve">Asimismo, si la </w:t>
      </w:r>
      <w:r w:rsidRPr="00761204">
        <w:rPr>
          <w:rFonts w:ascii="Arial" w:hAnsi="Arial" w:cs="Arial"/>
          <w:b/>
          <w:sz w:val="18"/>
          <w:szCs w:val="18"/>
        </w:rPr>
        <w:t>ENTIDAD</w:t>
      </w:r>
      <w:r w:rsidRPr="00761204">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761204">
        <w:rPr>
          <w:rFonts w:ascii="Arial" w:hAnsi="Arial" w:cs="Arial"/>
          <w:b/>
          <w:sz w:val="18"/>
          <w:szCs w:val="18"/>
        </w:rPr>
        <w:t>CONTRATO</w:t>
      </w:r>
      <w:r w:rsidRPr="00761204">
        <w:rPr>
          <w:rFonts w:ascii="Arial" w:hAnsi="Arial" w:cs="Arial"/>
          <w:sz w:val="18"/>
          <w:szCs w:val="18"/>
        </w:rPr>
        <w:t xml:space="preserve"> total o parcialmente.</w:t>
      </w:r>
    </w:p>
    <w:p w:rsidR="00761204" w:rsidRPr="00761204" w:rsidRDefault="00761204" w:rsidP="00761204">
      <w:pPr>
        <w:spacing w:after="160"/>
        <w:ind w:left="709"/>
        <w:jc w:val="both"/>
        <w:rPr>
          <w:rFonts w:ascii="Arial" w:hAnsi="Arial" w:cs="Arial"/>
          <w:sz w:val="18"/>
          <w:szCs w:val="18"/>
        </w:rPr>
      </w:pPr>
      <w:r w:rsidRPr="00761204">
        <w:rPr>
          <w:rFonts w:ascii="Arial" w:hAnsi="Arial" w:cs="Arial"/>
          <w:sz w:val="18"/>
          <w:szCs w:val="18"/>
        </w:rPr>
        <w:t xml:space="preserve">El </w:t>
      </w:r>
      <w:r w:rsidRPr="00761204">
        <w:rPr>
          <w:rFonts w:ascii="Arial" w:hAnsi="Arial" w:cs="Arial"/>
          <w:b/>
          <w:bCs/>
          <w:sz w:val="18"/>
          <w:szCs w:val="18"/>
        </w:rPr>
        <w:t>CONTRATISTA</w:t>
      </w:r>
      <w:r w:rsidRPr="00761204">
        <w:rPr>
          <w:rFonts w:ascii="Arial" w:hAnsi="Arial" w:cs="Arial"/>
          <w:sz w:val="18"/>
          <w:szCs w:val="18"/>
        </w:rPr>
        <w:t xml:space="preserve"> conjuntamente con el </w:t>
      </w:r>
      <w:r w:rsidRPr="00761204">
        <w:rPr>
          <w:rFonts w:ascii="Arial" w:hAnsi="Arial" w:cs="Arial"/>
          <w:b/>
          <w:bCs/>
          <w:sz w:val="18"/>
          <w:szCs w:val="18"/>
        </w:rPr>
        <w:t>SUPERVISOR</w:t>
      </w:r>
      <w:r w:rsidRPr="00761204">
        <w:rPr>
          <w:rFonts w:ascii="Arial" w:hAnsi="Arial" w:cs="Arial"/>
          <w:sz w:val="18"/>
          <w:szCs w:val="18"/>
        </w:rPr>
        <w:t xml:space="preserve">, procederán con la medición del trabajo ejecutado hasta la fecha de suspensión, el avalúo de los materiales en obra que pudieran ser empleados posteriormente, la evaluación de los compromisos que el </w:t>
      </w:r>
      <w:r w:rsidRPr="00761204">
        <w:rPr>
          <w:rFonts w:ascii="Arial" w:hAnsi="Arial" w:cs="Arial"/>
          <w:b/>
          <w:bCs/>
          <w:sz w:val="18"/>
          <w:szCs w:val="18"/>
        </w:rPr>
        <w:t>CONTRATISTA</w:t>
      </w:r>
      <w:r w:rsidRPr="00761204">
        <w:rPr>
          <w:rFonts w:ascii="Arial" w:hAnsi="Arial" w:cs="Arial"/>
          <w:sz w:val="18"/>
          <w:szCs w:val="18"/>
        </w:rPr>
        <w:t xml:space="preserve"> tuviera pendiente por compra y otros debidamente documentados.</w:t>
      </w:r>
    </w:p>
    <w:p w:rsidR="00761204" w:rsidRPr="00761204" w:rsidRDefault="00761204" w:rsidP="00761204">
      <w:pPr>
        <w:spacing w:after="160"/>
        <w:ind w:left="705"/>
        <w:jc w:val="both"/>
        <w:rPr>
          <w:rFonts w:ascii="Arial" w:hAnsi="Arial" w:cs="Arial"/>
          <w:sz w:val="18"/>
          <w:szCs w:val="18"/>
        </w:rPr>
      </w:pPr>
      <w:r w:rsidRPr="00761204">
        <w:rPr>
          <w:rFonts w:ascii="Arial" w:hAnsi="Arial" w:cs="Arial"/>
          <w:sz w:val="18"/>
          <w:szCs w:val="18"/>
        </w:rPr>
        <w:t xml:space="preserve">Asimismo, el </w:t>
      </w:r>
      <w:r w:rsidRPr="00761204">
        <w:rPr>
          <w:rFonts w:ascii="Arial" w:hAnsi="Arial" w:cs="Arial"/>
          <w:b/>
          <w:bCs/>
          <w:sz w:val="18"/>
          <w:szCs w:val="18"/>
        </w:rPr>
        <w:t>SUPERVISOR</w:t>
      </w:r>
      <w:r w:rsidRPr="00761204">
        <w:rPr>
          <w:rFonts w:ascii="Arial" w:hAnsi="Arial" w:cs="Arial"/>
          <w:sz w:val="18"/>
          <w:szCs w:val="18"/>
        </w:rPr>
        <w:t xml:space="preserve"> liquidará los costos proporcionales que demandase el levantamiento de las instalaciones, desmovilización de maquinaria / equipo y algunos otros gastos que a juicio del </w:t>
      </w:r>
      <w:r w:rsidRPr="00761204">
        <w:rPr>
          <w:rFonts w:ascii="Arial" w:hAnsi="Arial" w:cs="Arial"/>
          <w:b/>
          <w:bCs/>
          <w:sz w:val="18"/>
          <w:szCs w:val="18"/>
        </w:rPr>
        <w:t>SUPERVISOR</w:t>
      </w:r>
      <w:r w:rsidRPr="00761204">
        <w:rPr>
          <w:rFonts w:ascii="Arial" w:hAnsi="Arial" w:cs="Arial"/>
          <w:sz w:val="18"/>
          <w:szCs w:val="18"/>
        </w:rPr>
        <w:t xml:space="preserve"> fueran considerados sujetos a reembolso.</w:t>
      </w:r>
    </w:p>
    <w:p w:rsidR="00761204" w:rsidRPr="00761204" w:rsidRDefault="00761204" w:rsidP="00761204">
      <w:pPr>
        <w:spacing w:after="160"/>
        <w:ind w:left="709"/>
        <w:jc w:val="both"/>
        <w:rPr>
          <w:rFonts w:ascii="Arial" w:hAnsi="Arial" w:cs="Arial"/>
          <w:spacing w:val="-6"/>
          <w:sz w:val="18"/>
          <w:szCs w:val="18"/>
        </w:rPr>
      </w:pPr>
      <w:r w:rsidRPr="00761204">
        <w:rPr>
          <w:rFonts w:ascii="Arial" w:hAnsi="Arial" w:cs="Arial"/>
          <w:spacing w:val="-6"/>
          <w:sz w:val="18"/>
          <w:szCs w:val="18"/>
        </w:rPr>
        <w:t xml:space="preserve">Con estos datos el </w:t>
      </w:r>
      <w:r w:rsidRPr="00761204">
        <w:rPr>
          <w:rFonts w:ascii="Arial" w:hAnsi="Arial" w:cs="Arial"/>
          <w:b/>
          <w:bCs/>
          <w:spacing w:val="-6"/>
          <w:sz w:val="18"/>
          <w:szCs w:val="18"/>
        </w:rPr>
        <w:t>SUPERVISOR</w:t>
      </w:r>
      <w:r w:rsidRPr="00761204">
        <w:rPr>
          <w:rFonts w:ascii="Arial" w:hAnsi="Arial" w:cs="Arial"/>
          <w:spacing w:val="-6"/>
          <w:sz w:val="18"/>
          <w:szCs w:val="18"/>
        </w:rPr>
        <w:t xml:space="preserve"> elaborará la planilla de medición final para el correspondiente pago, en caso que corresponda.</w:t>
      </w:r>
    </w:p>
    <w:p w:rsidR="00761204" w:rsidRPr="00761204" w:rsidRDefault="00761204" w:rsidP="00761204">
      <w:pPr>
        <w:autoSpaceDE w:val="0"/>
        <w:autoSpaceDN w:val="0"/>
        <w:adjustRightInd w:val="0"/>
        <w:spacing w:after="160"/>
        <w:jc w:val="both"/>
        <w:rPr>
          <w:rFonts w:ascii="Arial" w:hAnsi="Arial" w:cs="Arial"/>
          <w:sz w:val="18"/>
          <w:szCs w:val="18"/>
        </w:rPr>
      </w:pPr>
      <w:r w:rsidRPr="00761204">
        <w:rPr>
          <w:rFonts w:ascii="Arial" w:hAnsi="Arial" w:cs="Arial"/>
          <w:b/>
          <w:sz w:val="18"/>
          <w:szCs w:val="18"/>
        </w:rPr>
        <w:t>CLÁUSULA VIGÉSIMA SEGUNDA</w:t>
      </w:r>
      <w:r w:rsidRPr="00761204">
        <w:rPr>
          <w:rFonts w:ascii="Arial" w:hAnsi="Arial" w:cs="Arial"/>
          <w:b/>
          <w:bCs/>
          <w:sz w:val="18"/>
          <w:szCs w:val="18"/>
        </w:rPr>
        <w:t xml:space="preserve">.- (SOLUCIÓN DE CONTROVERSIAS) </w:t>
      </w:r>
      <w:r w:rsidRPr="00761204">
        <w:rPr>
          <w:rFonts w:ascii="Arial" w:hAnsi="Arial" w:cs="Arial"/>
          <w:sz w:val="18"/>
          <w:szCs w:val="18"/>
        </w:rPr>
        <w:t xml:space="preserve">En caso de surgir controversias sobre los derechos y obligaciones u otros aspectos propios de la ejecución del presente Contrato, las </w:t>
      </w:r>
      <w:r w:rsidRPr="00761204">
        <w:rPr>
          <w:rFonts w:ascii="Arial" w:hAnsi="Arial" w:cs="Arial"/>
          <w:b/>
          <w:sz w:val="18"/>
          <w:szCs w:val="18"/>
        </w:rPr>
        <w:t>PARTES</w:t>
      </w:r>
      <w:r w:rsidRPr="00761204">
        <w:rPr>
          <w:rFonts w:ascii="Arial" w:hAnsi="Arial" w:cs="Arial"/>
          <w:sz w:val="18"/>
          <w:szCs w:val="18"/>
        </w:rPr>
        <w:t xml:space="preserve"> acudirán a la jurisdicción prevista en el ordenamiento jurídico para los Contratos administrativos.</w:t>
      </w:r>
    </w:p>
    <w:p w:rsidR="00761204" w:rsidRPr="00761204" w:rsidRDefault="00761204" w:rsidP="00761204">
      <w:pPr>
        <w:widowControl w:val="0"/>
        <w:spacing w:after="160"/>
        <w:jc w:val="both"/>
        <w:rPr>
          <w:rFonts w:ascii="Arial" w:hAnsi="Arial" w:cs="Arial"/>
          <w:sz w:val="18"/>
          <w:szCs w:val="18"/>
        </w:rPr>
      </w:pPr>
      <w:r w:rsidRPr="00761204">
        <w:rPr>
          <w:rFonts w:ascii="Arial" w:hAnsi="Arial" w:cs="Arial"/>
          <w:b/>
          <w:bCs/>
          <w:sz w:val="18"/>
          <w:szCs w:val="18"/>
        </w:rPr>
        <w:t>CLÁUSULA</w:t>
      </w:r>
      <w:r w:rsidRPr="00761204">
        <w:rPr>
          <w:rFonts w:ascii="Arial" w:hAnsi="Arial" w:cs="Arial"/>
          <w:b/>
          <w:sz w:val="18"/>
          <w:szCs w:val="18"/>
        </w:rPr>
        <w:t xml:space="preserve"> VIGÉSIMA TERCERA.- (FISCALIZACIÓN Y SUPERVISIÓN) </w:t>
      </w:r>
      <w:r w:rsidRPr="00761204">
        <w:rPr>
          <w:rFonts w:ascii="Arial" w:hAnsi="Arial" w:cs="Arial"/>
          <w:sz w:val="18"/>
          <w:szCs w:val="18"/>
        </w:rPr>
        <w:t>La fiscalización y supervisión del presente Contrato considera lo siguiente:</w:t>
      </w:r>
    </w:p>
    <w:p w:rsidR="00761204" w:rsidRPr="00761204" w:rsidRDefault="00761204" w:rsidP="00761204">
      <w:pPr>
        <w:pStyle w:val="Prrafodelista"/>
        <w:numPr>
          <w:ilvl w:val="1"/>
          <w:numId w:val="56"/>
        </w:numPr>
        <w:autoSpaceDE w:val="0"/>
        <w:autoSpaceDN w:val="0"/>
        <w:adjustRightInd w:val="0"/>
        <w:spacing w:after="160"/>
        <w:jc w:val="both"/>
        <w:rPr>
          <w:rFonts w:ascii="Arial" w:hAnsi="Arial" w:cs="Arial"/>
          <w:szCs w:val="18"/>
        </w:rPr>
      </w:pPr>
      <w:r w:rsidRPr="00761204">
        <w:rPr>
          <w:rFonts w:ascii="Arial" w:hAnsi="Arial" w:cs="Arial"/>
          <w:b/>
          <w:bCs/>
          <w:szCs w:val="18"/>
        </w:rPr>
        <w:t xml:space="preserve">FISCALIZACIÓN: </w:t>
      </w:r>
      <w:r w:rsidRPr="00761204">
        <w:rPr>
          <w:rFonts w:ascii="Arial" w:hAnsi="Arial" w:cs="Arial"/>
          <w:szCs w:val="18"/>
        </w:rPr>
        <w:t xml:space="preserve">Los trabajos materia del presente Contrato estarán sujetos a la </w:t>
      </w:r>
      <w:r w:rsidRPr="00761204">
        <w:rPr>
          <w:rFonts w:ascii="Arial" w:hAnsi="Arial" w:cs="Arial"/>
          <w:b/>
          <w:bCs/>
          <w:szCs w:val="18"/>
        </w:rPr>
        <w:t xml:space="preserve">FISCALIZACIÓN </w:t>
      </w:r>
      <w:r w:rsidRPr="00761204">
        <w:rPr>
          <w:rFonts w:ascii="Arial" w:hAnsi="Arial" w:cs="Arial"/>
          <w:szCs w:val="18"/>
        </w:rPr>
        <w:t xml:space="preserve">permanente de la </w:t>
      </w:r>
      <w:r w:rsidRPr="00761204">
        <w:rPr>
          <w:rFonts w:ascii="Arial" w:hAnsi="Arial" w:cs="Arial"/>
          <w:b/>
          <w:szCs w:val="18"/>
        </w:rPr>
        <w:t>ENTIDAD</w:t>
      </w:r>
      <w:r w:rsidRPr="00761204">
        <w:rPr>
          <w:rFonts w:ascii="Arial" w:hAnsi="Arial" w:cs="Arial"/>
          <w:szCs w:val="18"/>
        </w:rPr>
        <w:t xml:space="preserve">, quien nombrará a un </w:t>
      </w:r>
      <w:r w:rsidRPr="00761204">
        <w:rPr>
          <w:rFonts w:ascii="Arial" w:hAnsi="Arial" w:cs="Arial"/>
          <w:b/>
          <w:bCs/>
          <w:szCs w:val="18"/>
        </w:rPr>
        <w:t>FISCAL DE OBRA</w:t>
      </w:r>
      <w:r w:rsidRPr="00761204">
        <w:rPr>
          <w:rFonts w:ascii="Arial" w:hAnsi="Arial" w:cs="Arial"/>
          <w:szCs w:val="18"/>
        </w:rPr>
        <w:t>, quien tendrá las siguientes funciones:</w:t>
      </w:r>
    </w:p>
    <w:p w:rsidR="00761204" w:rsidRPr="00761204" w:rsidRDefault="00761204" w:rsidP="00737F42">
      <w:pPr>
        <w:pStyle w:val="Prrafodelista"/>
        <w:numPr>
          <w:ilvl w:val="0"/>
          <w:numId w:val="77"/>
        </w:numPr>
        <w:tabs>
          <w:tab w:val="left" w:pos="1134"/>
        </w:tabs>
        <w:ind w:left="1134" w:right="113" w:hanging="425"/>
        <w:jc w:val="both"/>
        <w:rPr>
          <w:rFonts w:ascii="Arial" w:hAnsi="Arial" w:cs="Arial"/>
          <w:szCs w:val="18"/>
        </w:rPr>
      </w:pPr>
      <w:r w:rsidRPr="00761204">
        <w:rPr>
          <w:rFonts w:ascii="Arial" w:hAnsi="Arial" w:cs="Arial"/>
          <w:szCs w:val="18"/>
        </w:rPr>
        <w:t xml:space="preserve">Exigir a través de la </w:t>
      </w:r>
      <w:r w:rsidRPr="00761204">
        <w:rPr>
          <w:rFonts w:ascii="Arial" w:hAnsi="Arial" w:cs="Arial"/>
          <w:b/>
          <w:szCs w:val="18"/>
        </w:rPr>
        <w:t>SUPERVISIÓN</w:t>
      </w:r>
      <w:r w:rsidRPr="00761204">
        <w:rPr>
          <w:rFonts w:ascii="Arial" w:hAnsi="Arial" w:cs="Arial"/>
          <w:szCs w:val="18"/>
        </w:rPr>
        <w:t xml:space="preserve"> de obra el cumplimiento del contrato de obra.</w:t>
      </w:r>
    </w:p>
    <w:p w:rsidR="00761204" w:rsidRPr="00761204" w:rsidRDefault="00761204" w:rsidP="00737F42">
      <w:pPr>
        <w:pStyle w:val="Prrafodelista"/>
        <w:numPr>
          <w:ilvl w:val="0"/>
          <w:numId w:val="77"/>
        </w:numPr>
        <w:tabs>
          <w:tab w:val="left" w:pos="1134"/>
        </w:tabs>
        <w:ind w:left="1134" w:right="113" w:hanging="425"/>
        <w:jc w:val="both"/>
        <w:rPr>
          <w:rFonts w:ascii="Arial" w:hAnsi="Arial" w:cs="Arial"/>
          <w:szCs w:val="18"/>
        </w:rPr>
      </w:pPr>
      <w:r w:rsidRPr="00761204">
        <w:rPr>
          <w:rFonts w:ascii="Arial" w:hAnsi="Arial" w:cs="Arial"/>
          <w:szCs w:val="18"/>
        </w:rPr>
        <w:t>Exigir el buen uso de los recursos asignados a la obra.</w:t>
      </w:r>
    </w:p>
    <w:p w:rsidR="00761204" w:rsidRPr="00761204" w:rsidRDefault="00761204" w:rsidP="00737F42">
      <w:pPr>
        <w:pStyle w:val="Prrafodelista"/>
        <w:numPr>
          <w:ilvl w:val="0"/>
          <w:numId w:val="77"/>
        </w:numPr>
        <w:tabs>
          <w:tab w:val="left" w:pos="1134"/>
        </w:tabs>
        <w:ind w:left="1134" w:right="113" w:hanging="425"/>
        <w:jc w:val="both"/>
        <w:rPr>
          <w:rFonts w:ascii="Arial" w:hAnsi="Arial" w:cs="Arial"/>
          <w:szCs w:val="18"/>
        </w:rPr>
      </w:pPr>
      <w:r w:rsidRPr="00761204">
        <w:rPr>
          <w:rFonts w:ascii="Arial" w:hAnsi="Arial" w:cs="Arial"/>
          <w:szCs w:val="18"/>
        </w:rPr>
        <w:t xml:space="preserve">Tomar conocimiento y en su caso pedir aclaraciones pertinentes sobre la Planilla de Liquidación Final aprobados por la </w:t>
      </w:r>
      <w:r w:rsidRPr="00761204">
        <w:rPr>
          <w:rFonts w:ascii="Arial" w:hAnsi="Arial" w:cs="Arial"/>
          <w:b/>
          <w:szCs w:val="18"/>
        </w:rPr>
        <w:t>SUPERVISIÓN</w:t>
      </w:r>
      <w:r w:rsidRPr="00761204">
        <w:rPr>
          <w:rFonts w:ascii="Arial" w:hAnsi="Arial" w:cs="Arial"/>
          <w:szCs w:val="18"/>
        </w:rPr>
        <w:t>.</w:t>
      </w:r>
    </w:p>
    <w:p w:rsidR="00761204" w:rsidRPr="00761204" w:rsidRDefault="00761204" w:rsidP="00737F42">
      <w:pPr>
        <w:pStyle w:val="Prrafodelista"/>
        <w:numPr>
          <w:ilvl w:val="0"/>
          <w:numId w:val="77"/>
        </w:numPr>
        <w:tabs>
          <w:tab w:val="left" w:pos="1134"/>
        </w:tabs>
        <w:ind w:left="1134" w:right="113" w:hanging="425"/>
        <w:jc w:val="both"/>
        <w:rPr>
          <w:rFonts w:ascii="Arial" w:hAnsi="Arial" w:cs="Arial"/>
          <w:szCs w:val="18"/>
        </w:rPr>
      </w:pPr>
      <w:r w:rsidRPr="00761204">
        <w:rPr>
          <w:rFonts w:ascii="Arial" w:hAnsi="Arial" w:cs="Arial"/>
          <w:szCs w:val="18"/>
        </w:rPr>
        <w:t>Representar a la Entidad en la toma de decisiones que fuesen necesarias en la ejecución de la obra.</w:t>
      </w:r>
    </w:p>
    <w:p w:rsidR="00761204" w:rsidRPr="00761204" w:rsidRDefault="00761204" w:rsidP="00737F42">
      <w:pPr>
        <w:pStyle w:val="Prrafodelista"/>
        <w:numPr>
          <w:ilvl w:val="0"/>
          <w:numId w:val="77"/>
        </w:numPr>
        <w:tabs>
          <w:tab w:val="left" w:pos="1134"/>
        </w:tabs>
        <w:ind w:left="1134" w:right="113" w:hanging="425"/>
        <w:jc w:val="both"/>
        <w:rPr>
          <w:rFonts w:ascii="Arial" w:hAnsi="Arial" w:cs="Arial"/>
          <w:szCs w:val="18"/>
        </w:rPr>
      </w:pPr>
      <w:r w:rsidRPr="00761204">
        <w:rPr>
          <w:rFonts w:ascii="Arial" w:hAnsi="Arial" w:cs="Arial"/>
          <w:szCs w:val="18"/>
        </w:rPr>
        <w:t>Conocer el proyecto y la obra a profundidad, así como los documentos que forman parte de él, al objeto de tener un concepto claro sobre los objetivos, alcances y limitaciones.</w:t>
      </w:r>
    </w:p>
    <w:p w:rsidR="00761204" w:rsidRPr="00761204" w:rsidRDefault="00761204" w:rsidP="00737F42">
      <w:pPr>
        <w:pStyle w:val="Prrafodelista"/>
        <w:numPr>
          <w:ilvl w:val="0"/>
          <w:numId w:val="77"/>
        </w:numPr>
        <w:tabs>
          <w:tab w:val="left" w:pos="1134"/>
        </w:tabs>
        <w:ind w:left="1134" w:right="113" w:hanging="425"/>
        <w:jc w:val="both"/>
        <w:rPr>
          <w:rFonts w:ascii="Arial" w:hAnsi="Arial" w:cs="Arial"/>
          <w:szCs w:val="18"/>
        </w:rPr>
      </w:pPr>
      <w:r w:rsidRPr="00761204">
        <w:rPr>
          <w:rFonts w:ascii="Arial" w:hAnsi="Arial" w:cs="Arial"/>
          <w:szCs w:val="18"/>
        </w:rPr>
        <w:lastRenderedPageBreak/>
        <w:t xml:space="preserve">Verificar que todas las actuaciones de la </w:t>
      </w:r>
      <w:r w:rsidRPr="00761204">
        <w:rPr>
          <w:rFonts w:ascii="Arial" w:hAnsi="Arial" w:cs="Arial"/>
          <w:b/>
          <w:szCs w:val="18"/>
        </w:rPr>
        <w:t>SUPERVISIÓN</w:t>
      </w:r>
      <w:r w:rsidRPr="00761204">
        <w:rPr>
          <w:rFonts w:ascii="Arial" w:hAnsi="Arial" w:cs="Arial"/>
          <w:szCs w:val="18"/>
        </w:rPr>
        <w:t xml:space="preserve"> y el </w:t>
      </w:r>
      <w:r w:rsidRPr="00761204">
        <w:rPr>
          <w:rFonts w:ascii="Arial" w:hAnsi="Arial" w:cs="Arial"/>
          <w:b/>
          <w:szCs w:val="18"/>
        </w:rPr>
        <w:t>CONTRATISTA</w:t>
      </w:r>
      <w:r w:rsidRPr="00761204">
        <w:rPr>
          <w:rFonts w:ascii="Arial" w:hAnsi="Arial" w:cs="Arial"/>
          <w:szCs w:val="18"/>
        </w:rPr>
        <w:t xml:space="preserve"> se hallen en el marco del cumplimiento del contrato de obra y la normativa vigente para la construcción de obras.</w:t>
      </w:r>
    </w:p>
    <w:p w:rsidR="00761204" w:rsidRPr="00761204" w:rsidRDefault="00761204" w:rsidP="00737F42">
      <w:pPr>
        <w:pStyle w:val="Prrafodelista"/>
        <w:numPr>
          <w:ilvl w:val="0"/>
          <w:numId w:val="77"/>
        </w:numPr>
        <w:tabs>
          <w:tab w:val="left" w:pos="1134"/>
        </w:tabs>
        <w:ind w:left="1134" w:right="113" w:hanging="425"/>
        <w:jc w:val="both"/>
        <w:rPr>
          <w:rFonts w:ascii="Arial" w:hAnsi="Arial" w:cs="Arial"/>
          <w:szCs w:val="18"/>
        </w:rPr>
      </w:pPr>
      <w:r w:rsidRPr="00761204">
        <w:rPr>
          <w:rFonts w:ascii="Arial" w:hAnsi="Arial" w:cs="Arial"/>
          <w:szCs w:val="18"/>
        </w:rPr>
        <w:t xml:space="preserve">Autorizar en forma escrita el Inicio de Obra a la </w:t>
      </w:r>
      <w:r w:rsidRPr="00761204">
        <w:rPr>
          <w:rFonts w:ascii="Arial" w:hAnsi="Arial" w:cs="Arial"/>
          <w:b/>
          <w:szCs w:val="18"/>
        </w:rPr>
        <w:t>SUPERVISIÓN</w:t>
      </w:r>
      <w:r w:rsidRPr="00761204">
        <w:rPr>
          <w:rFonts w:ascii="Arial" w:hAnsi="Arial" w:cs="Arial"/>
          <w:szCs w:val="18"/>
        </w:rPr>
        <w:t xml:space="preserve"> e instruir la emisión de la Orden de Proceder.</w:t>
      </w:r>
    </w:p>
    <w:p w:rsidR="00761204" w:rsidRPr="00761204" w:rsidRDefault="00761204" w:rsidP="00737F42">
      <w:pPr>
        <w:pStyle w:val="Prrafodelista"/>
        <w:numPr>
          <w:ilvl w:val="0"/>
          <w:numId w:val="77"/>
        </w:numPr>
        <w:tabs>
          <w:tab w:val="left" w:pos="1134"/>
        </w:tabs>
        <w:ind w:left="1134" w:right="113" w:hanging="425"/>
        <w:jc w:val="both"/>
        <w:rPr>
          <w:rFonts w:ascii="Arial" w:hAnsi="Arial" w:cs="Arial"/>
          <w:szCs w:val="18"/>
        </w:rPr>
      </w:pPr>
      <w:r w:rsidRPr="00761204">
        <w:rPr>
          <w:rFonts w:ascii="Arial" w:hAnsi="Arial" w:cs="Arial"/>
          <w:szCs w:val="18"/>
        </w:rPr>
        <w:t>Ejercer seguimiento y control del cumplimiento del Cronograma de Obra y verificar in situ el avance de obra.</w:t>
      </w:r>
    </w:p>
    <w:p w:rsidR="00761204" w:rsidRPr="00761204" w:rsidRDefault="00761204" w:rsidP="00737F42">
      <w:pPr>
        <w:pStyle w:val="Prrafodelista"/>
        <w:numPr>
          <w:ilvl w:val="0"/>
          <w:numId w:val="77"/>
        </w:numPr>
        <w:tabs>
          <w:tab w:val="left" w:pos="1134"/>
        </w:tabs>
        <w:ind w:left="1134" w:right="113" w:hanging="425"/>
        <w:jc w:val="both"/>
        <w:rPr>
          <w:rFonts w:ascii="Arial" w:hAnsi="Arial" w:cs="Arial"/>
          <w:szCs w:val="18"/>
        </w:rPr>
      </w:pPr>
      <w:r w:rsidRPr="00761204">
        <w:rPr>
          <w:rFonts w:ascii="Arial" w:hAnsi="Arial" w:cs="Arial"/>
          <w:szCs w:val="18"/>
        </w:rPr>
        <w:t>Realizar inspecciones de rutina para verificar y controlar el avance de ejecución de la obra.</w:t>
      </w:r>
    </w:p>
    <w:p w:rsidR="00761204" w:rsidRPr="00761204" w:rsidRDefault="00761204" w:rsidP="00737F42">
      <w:pPr>
        <w:pStyle w:val="Prrafodelista"/>
        <w:numPr>
          <w:ilvl w:val="0"/>
          <w:numId w:val="77"/>
        </w:numPr>
        <w:tabs>
          <w:tab w:val="left" w:pos="1134"/>
        </w:tabs>
        <w:ind w:left="1134" w:right="113" w:hanging="425"/>
        <w:jc w:val="both"/>
        <w:rPr>
          <w:rFonts w:ascii="Arial" w:hAnsi="Arial" w:cs="Arial"/>
          <w:szCs w:val="18"/>
        </w:rPr>
      </w:pPr>
      <w:r w:rsidRPr="00761204">
        <w:rPr>
          <w:rFonts w:ascii="Arial" w:hAnsi="Arial" w:cs="Arial"/>
          <w:szCs w:val="18"/>
        </w:rPr>
        <w:t xml:space="preserve">Solicitar a la </w:t>
      </w:r>
      <w:r w:rsidRPr="00761204">
        <w:rPr>
          <w:rFonts w:ascii="Arial" w:hAnsi="Arial" w:cs="Arial"/>
          <w:b/>
          <w:szCs w:val="18"/>
        </w:rPr>
        <w:t>SUPERVISIÓN</w:t>
      </w:r>
      <w:r w:rsidRPr="00761204">
        <w:rPr>
          <w:rFonts w:ascii="Arial" w:hAnsi="Arial" w:cs="Arial"/>
          <w:szCs w:val="18"/>
        </w:rPr>
        <w:t xml:space="preserve"> correcciones (si corresponde) de los documentos técnicos y/o administrativos, así como a los planos realizados para esta obra, que serán entregados al Proponente adjudicado a través del Supervisor de obra, a objeto de optimizar las soluciones en beneficio de la buena ejecución de la obra.</w:t>
      </w:r>
    </w:p>
    <w:p w:rsidR="00761204" w:rsidRPr="00761204" w:rsidRDefault="00761204" w:rsidP="00737F42">
      <w:pPr>
        <w:pStyle w:val="Prrafodelista"/>
        <w:numPr>
          <w:ilvl w:val="0"/>
          <w:numId w:val="77"/>
        </w:numPr>
        <w:tabs>
          <w:tab w:val="left" w:pos="1134"/>
        </w:tabs>
        <w:ind w:left="1134" w:right="113" w:hanging="425"/>
        <w:jc w:val="both"/>
        <w:rPr>
          <w:rFonts w:ascii="Arial" w:hAnsi="Arial" w:cs="Arial"/>
          <w:szCs w:val="18"/>
        </w:rPr>
      </w:pPr>
      <w:r w:rsidRPr="00761204">
        <w:rPr>
          <w:rFonts w:ascii="Arial" w:hAnsi="Arial" w:cs="Arial"/>
          <w:szCs w:val="18"/>
        </w:rPr>
        <w:t xml:space="preserve">Evaluar y recomendar a la Entidad (si corresponde) aprobación de propuestas de la </w:t>
      </w:r>
      <w:r w:rsidRPr="00761204">
        <w:rPr>
          <w:rFonts w:ascii="Arial" w:hAnsi="Arial" w:cs="Arial"/>
          <w:b/>
          <w:szCs w:val="18"/>
        </w:rPr>
        <w:t>SUPERVISIÓN</w:t>
      </w:r>
      <w:r w:rsidRPr="00761204">
        <w:rPr>
          <w:rFonts w:ascii="Arial" w:hAnsi="Arial" w:cs="Arial"/>
          <w:szCs w:val="18"/>
        </w:rPr>
        <w:t xml:space="preserve"> para modificaciones a la obra dentro de los plazos y procedimientos establecidos para el efecto, procurando que éstas no afecten los costos y plazos.</w:t>
      </w:r>
    </w:p>
    <w:p w:rsidR="00761204" w:rsidRPr="00761204" w:rsidRDefault="00761204" w:rsidP="00737F42">
      <w:pPr>
        <w:pStyle w:val="Prrafodelista"/>
        <w:numPr>
          <w:ilvl w:val="0"/>
          <w:numId w:val="77"/>
        </w:numPr>
        <w:tabs>
          <w:tab w:val="left" w:pos="1134"/>
        </w:tabs>
        <w:ind w:left="1134" w:right="113" w:hanging="425"/>
        <w:jc w:val="both"/>
        <w:rPr>
          <w:rFonts w:ascii="Arial" w:hAnsi="Arial" w:cs="Arial"/>
          <w:szCs w:val="18"/>
        </w:rPr>
      </w:pPr>
      <w:r w:rsidRPr="00761204">
        <w:rPr>
          <w:rFonts w:ascii="Arial" w:hAnsi="Arial" w:cs="Arial"/>
          <w:szCs w:val="18"/>
        </w:rPr>
        <w:t xml:space="preserve">Presentar los informes técnicos y económicos que sean requeridos, respecto al avance de la obra y al trabajo desarrollado por la </w:t>
      </w:r>
      <w:r w:rsidRPr="00761204">
        <w:rPr>
          <w:rFonts w:ascii="Arial" w:hAnsi="Arial" w:cs="Arial"/>
          <w:b/>
          <w:szCs w:val="18"/>
        </w:rPr>
        <w:t>SUPERVISIÓN</w:t>
      </w:r>
      <w:r w:rsidRPr="00761204">
        <w:rPr>
          <w:rFonts w:ascii="Arial" w:hAnsi="Arial" w:cs="Arial"/>
          <w:szCs w:val="18"/>
        </w:rPr>
        <w:t>.</w:t>
      </w:r>
    </w:p>
    <w:p w:rsidR="00761204" w:rsidRPr="00761204" w:rsidRDefault="00761204" w:rsidP="00737F42">
      <w:pPr>
        <w:pStyle w:val="Prrafodelista"/>
        <w:numPr>
          <w:ilvl w:val="0"/>
          <w:numId w:val="77"/>
        </w:numPr>
        <w:tabs>
          <w:tab w:val="left" w:pos="1134"/>
        </w:tabs>
        <w:ind w:left="1134" w:right="113" w:hanging="425"/>
        <w:jc w:val="both"/>
        <w:rPr>
          <w:rFonts w:ascii="Arial" w:hAnsi="Arial" w:cs="Arial"/>
          <w:szCs w:val="18"/>
        </w:rPr>
      </w:pPr>
      <w:r w:rsidRPr="00761204">
        <w:rPr>
          <w:rFonts w:ascii="Arial" w:hAnsi="Arial" w:cs="Arial"/>
          <w:szCs w:val="18"/>
        </w:rPr>
        <w:t xml:space="preserve">Evaluar y aprobar los informes de la </w:t>
      </w:r>
      <w:r w:rsidRPr="00761204">
        <w:rPr>
          <w:rFonts w:ascii="Arial" w:hAnsi="Arial" w:cs="Arial"/>
          <w:b/>
          <w:szCs w:val="18"/>
        </w:rPr>
        <w:t>SUPERVISIÓN</w:t>
      </w:r>
      <w:r w:rsidRPr="00761204">
        <w:rPr>
          <w:rFonts w:ascii="Arial" w:hAnsi="Arial" w:cs="Arial"/>
          <w:szCs w:val="18"/>
        </w:rPr>
        <w:t>, las Actas de Recepción y Planilla de Liquidación Final.</w:t>
      </w:r>
    </w:p>
    <w:p w:rsidR="00761204" w:rsidRPr="00761204" w:rsidRDefault="00761204" w:rsidP="00737F42">
      <w:pPr>
        <w:pStyle w:val="Prrafodelista"/>
        <w:numPr>
          <w:ilvl w:val="0"/>
          <w:numId w:val="77"/>
        </w:numPr>
        <w:tabs>
          <w:tab w:val="left" w:pos="1134"/>
        </w:tabs>
        <w:spacing w:after="160"/>
        <w:ind w:left="1134" w:right="113" w:hanging="425"/>
        <w:jc w:val="both"/>
        <w:rPr>
          <w:rFonts w:ascii="Arial" w:hAnsi="Arial" w:cs="Arial"/>
          <w:szCs w:val="18"/>
        </w:rPr>
      </w:pPr>
      <w:r w:rsidRPr="00761204">
        <w:rPr>
          <w:rFonts w:ascii="Arial" w:hAnsi="Arial" w:cs="Arial"/>
          <w:szCs w:val="18"/>
        </w:rPr>
        <w:t xml:space="preserve">Para el procesamiento del Contrato Modificatorio o la Orden de Cambio, luego del análisis de la documentación enviada por la </w:t>
      </w:r>
      <w:r w:rsidRPr="00761204">
        <w:rPr>
          <w:rFonts w:ascii="Arial" w:hAnsi="Arial" w:cs="Arial"/>
          <w:b/>
          <w:szCs w:val="18"/>
        </w:rPr>
        <w:t>SUPERVISIÓN</w:t>
      </w:r>
      <w:r w:rsidRPr="00761204">
        <w:rPr>
          <w:rFonts w:ascii="Arial" w:hAnsi="Arial" w:cs="Arial"/>
          <w:szCs w:val="18"/>
        </w:rPr>
        <w:t>, con su recomendación el Fiscal de Obra enviará a las instancias correspondientes.</w:t>
      </w:r>
    </w:p>
    <w:p w:rsidR="00761204" w:rsidRPr="00761204" w:rsidRDefault="00761204" w:rsidP="00761204">
      <w:pPr>
        <w:pStyle w:val="Prrafodelista"/>
        <w:numPr>
          <w:ilvl w:val="1"/>
          <w:numId w:val="56"/>
        </w:numPr>
        <w:autoSpaceDE w:val="0"/>
        <w:autoSpaceDN w:val="0"/>
        <w:adjustRightInd w:val="0"/>
        <w:spacing w:after="160"/>
        <w:jc w:val="both"/>
        <w:rPr>
          <w:rFonts w:ascii="Arial" w:hAnsi="Arial" w:cs="Arial"/>
          <w:szCs w:val="18"/>
        </w:rPr>
      </w:pPr>
      <w:r w:rsidRPr="00761204">
        <w:rPr>
          <w:rFonts w:ascii="Arial" w:hAnsi="Arial" w:cs="Arial"/>
          <w:b/>
          <w:bCs/>
          <w:szCs w:val="18"/>
          <w:lang w:val="es-BO"/>
        </w:rPr>
        <w:t xml:space="preserve">SUPERVISIÓN TÉCNICA: </w:t>
      </w:r>
      <w:r w:rsidRPr="00761204">
        <w:rPr>
          <w:rFonts w:ascii="Arial" w:hAnsi="Arial" w:cs="Arial"/>
          <w:szCs w:val="18"/>
        </w:rPr>
        <w:t xml:space="preserve">La </w:t>
      </w:r>
      <w:r w:rsidRPr="00761204">
        <w:rPr>
          <w:rFonts w:ascii="Arial" w:hAnsi="Arial" w:cs="Arial"/>
          <w:b/>
          <w:bCs/>
          <w:szCs w:val="18"/>
        </w:rPr>
        <w:t xml:space="preserve">SUPERVISIÓN </w:t>
      </w:r>
      <w:r w:rsidRPr="00761204">
        <w:rPr>
          <w:rFonts w:ascii="Arial" w:hAnsi="Arial" w:cs="Arial"/>
          <w:szCs w:val="18"/>
        </w:rPr>
        <w:t xml:space="preserve">de la </w:t>
      </w:r>
      <w:r w:rsidRPr="00761204">
        <w:rPr>
          <w:rFonts w:ascii="Arial" w:hAnsi="Arial" w:cs="Arial"/>
          <w:b/>
          <w:szCs w:val="18"/>
        </w:rPr>
        <w:t>OBRA</w:t>
      </w:r>
      <w:r w:rsidRPr="00761204">
        <w:rPr>
          <w:rFonts w:ascii="Arial" w:hAnsi="Arial" w:cs="Arial"/>
          <w:szCs w:val="18"/>
        </w:rPr>
        <w:t xml:space="preserve"> será </w:t>
      </w:r>
      <w:r w:rsidRPr="00761204">
        <w:rPr>
          <w:rFonts w:ascii="Arial" w:hAnsi="Arial" w:cs="Arial"/>
          <w:bCs/>
          <w:szCs w:val="18"/>
        </w:rPr>
        <w:t xml:space="preserve">designada por la </w:t>
      </w:r>
      <w:r w:rsidRPr="00761204">
        <w:rPr>
          <w:rFonts w:ascii="Arial" w:hAnsi="Arial" w:cs="Arial"/>
          <w:b/>
          <w:szCs w:val="18"/>
        </w:rPr>
        <w:t>ENTIDAD</w:t>
      </w:r>
      <w:r w:rsidRPr="00761204">
        <w:rPr>
          <w:rFonts w:ascii="Arial" w:hAnsi="Arial" w:cs="Arial"/>
          <w:szCs w:val="18"/>
        </w:rPr>
        <w:t xml:space="preserve">, denominada en este Contrato el </w:t>
      </w:r>
      <w:r w:rsidRPr="00761204">
        <w:rPr>
          <w:rFonts w:ascii="Arial" w:hAnsi="Arial" w:cs="Arial"/>
          <w:b/>
          <w:bCs/>
          <w:szCs w:val="18"/>
        </w:rPr>
        <w:t>SUPERVISOR</w:t>
      </w:r>
      <w:r w:rsidRPr="00761204">
        <w:rPr>
          <w:rFonts w:ascii="Arial" w:hAnsi="Arial" w:cs="Arial"/>
          <w:szCs w:val="18"/>
        </w:rPr>
        <w:t xml:space="preserve">, con todas las facultades inherentes al buen desempeño de las funciones de </w:t>
      </w:r>
      <w:r w:rsidRPr="00761204">
        <w:rPr>
          <w:rFonts w:ascii="Arial" w:hAnsi="Arial" w:cs="Arial"/>
          <w:bCs/>
          <w:szCs w:val="18"/>
        </w:rPr>
        <w:t>Supervisión</w:t>
      </w:r>
      <w:r w:rsidRPr="00761204">
        <w:rPr>
          <w:rFonts w:ascii="Arial" w:hAnsi="Arial" w:cs="Arial"/>
          <w:b/>
          <w:bCs/>
          <w:szCs w:val="18"/>
        </w:rPr>
        <w:t xml:space="preserve"> </w:t>
      </w:r>
      <w:r w:rsidRPr="00761204">
        <w:rPr>
          <w:rFonts w:ascii="Arial" w:hAnsi="Arial" w:cs="Arial"/>
          <w:szCs w:val="18"/>
        </w:rPr>
        <w:t>e inspección técnica, teniendo entre ellas las siguientes funciones:</w:t>
      </w:r>
    </w:p>
    <w:p w:rsidR="00761204" w:rsidRPr="00761204" w:rsidRDefault="00761204" w:rsidP="00737F42">
      <w:pPr>
        <w:numPr>
          <w:ilvl w:val="1"/>
          <w:numId w:val="61"/>
        </w:numPr>
        <w:ind w:left="1134" w:right="289" w:hanging="425"/>
        <w:contextualSpacing/>
        <w:jc w:val="both"/>
        <w:rPr>
          <w:rFonts w:ascii="Arial" w:hAnsi="Arial" w:cs="Arial"/>
          <w:sz w:val="18"/>
          <w:szCs w:val="18"/>
          <w:lang w:eastAsia="es-BO"/>
        </w:rPr>
      </w:pPr>
      <w:r w:rsidRPr="00761204">
        <w:rPr>
          <w:rFonts w:ascii="Arial" w:hAnsi="Arial" w:cs="Arial"/>
          <w:sz w:val="18"/>
          <w:szCs w:val="18"/>
          <w:lang w:eastAsia="es-BO"/>
        </w:rPr>
        <w:t>Emitir la orden de proceder.</w:t>
      </w:r>
    </w:p>
    <w:p w:rsidR="00761204" w:rsidRPr="00761204" w:rsidRDefault="00761204" w:rsidP="00737F42">
      <w:pPr>
        <w:numPr>
          <w:ilvl w:val="1"/>
          <w:numId w:val="61"/>
        </w:numPr>
        <w:ind w:left="1134" w:right="289" w:hanging="425"/>
        <w:contextualSpacing/>
        <w:jc w:val="both"/>
        <w:rPr>
          <w:rFonts w:ascii="Arial" w:hAnsi="Arial" w:cs="Arial"/>
          <w:sz w:val="18"/>
          <w:szCs w:val="18"/>
          <w:lang w:eastAsia="es-BO"/>
        </w:rPr>
      </w:pPr>
      <w:r w:rsidRPr="00761204">
        <w:rPr>
          <w:rFonts w:ascii="Arial" w:hAnsi="Arial" w:cs="Arial"/>
          <w:sz w:val="18"/>
          <w:szCs w:val="18"/>
          <w:lang w:eastAsia="es-BO"/>
        </w:rPr>
        <w:t xml:space="preserve">Aprobar el cronograma de obra presentado por el </w:t>
      </w:r>
      <w:r w:rsidRPr="00761204">
        <w:rPr>
          <w:rFonts w:ascii="Arial" w:hAnsi="Arial" w:cs="Arial"/>
          <w:b/>
          <w:sz w:val="18"/>
          <w:szCs w:val="18"/>
          <w:lang w:eastAsia="es-BO"/>
        </w:rPr>
        <w:t>CONTRATISTA</w:t>
      </w:r>
      <w:r w:rsidRPr="00761204">
        <w:rPr>
          <w:rFonts w:ascii="Arial" w:hAnsi="Arial" w:cs="Arial"/>
          <w:sz w:val="18"/>
          <w:szCs w:val="18"/>
          <w:lang w:eastAsia="es-BO"/>
        </w:rPr>
        <w:t xml:space="preserve"> adjudicado.</w:t>
      </w:r>
    </w:p>
    <w:p w:rsidR="00761204" w:rsidRPr="00761204" w:rsidRDefault="00761204" w:rsidP="00737F42">
      <w:pPr>
        <w:numPr>
          <w:ilvl w:val="1"/>
          <w:numId w:val="61"/>
        </w:numPr>
        <w:ind w:left="1134" w:right="289" w:hanging="425"/>
        <w:contextualSpacing/>
        <w:jc w:val="both"/>
        <w:rPr>
          <w:rFonts w:ascii="Arial" w:hAnsi="Arial" w:cs="Arial"/>
          <w:sz w:val="18"/>
          <w:szCs w:val="18"/>
          <w:lang w:eastAsia="es-BO"/>
        </w:rPr>
      </w:pPr>
      <w:r w:rsidRPr="00761204">
        <w:rPr>
          <w:rFonts w:ascii="Arial" w:hAnsi="Arial" w:cs="Arial"/>
          <w:sz w:val="18"/>
          <w:szCs w:val="18"/>
          <w:lang w:eastAsia="es-BO"/>
        </w:rPr>
        <w:t xml:space="preserve">Estudiar e interpretar técnicamente los planos y especificaciones para su correcta aplicación por el </w:t>
      </w:r>
      <w:r w:rsidRPr="00761204">
        <w:rPr>
          <w:rFonts w:ascii="Arial" w:hAnsi="Arial" w:cs="Arial"/>
          <w:b/>
          <w:sz w:val="18"/>
          <w:szCs w:val="18"/>
          <w:lang w:eastAsia="es-BO"/>
        </w:rPr>
        <w:t>CONTRATISTA</w:t>
      </w:r>
      <w:r w:rsidRPr="00761204">
        <w:rPr>
          <w:rFonts w:ascii="Arial" w:hAnsi="Arial" w:cs="Arial"/>
          <w:sz w:val="18"/>
          <w:szCs w:val="18"/>
          <w:lang w:eastAsia="es-BO"/>
        </w:rPr>
        <w:t>.</w:t>
      </w:r>
    </w:p>
    <w:p w:rsidR="00761204" w:rsidRPr="00761204" w:rsidRDefault="00761204" w:rsidP="00737F42">
      <w:pPr>
        <w:numPr>
          <w:ilvl w:val="1"/>
          <w:numId w:val="61"/>
        </w:numPr>
        <w:ind w:left="1134" w:right="289" w:hanging="425"/>
        <w:contextualSpacing/>
        <w:jc w:val="both"/>
        <w:rPr>
          <w:rFonts w:ascii="Arial" w:hAnsi="Arial" w:cs="Arial"/>
          <w:sz w:val="18"/>
          <w:szCs w:val="18"/>
          <w:lang w:eastAsia="es-BO"/>
        </w:rPr>
      </w:pPr>
      <w:r w:rsidRPr="00761204">
        <w:rPr>
          <w:rFonts w:ascii="Arial" w:hAnsi="Arial" w:cs="Arial"/>
          <w:sz w:val="18"/>
          <w:szCs w:val="18"/>
          <w:lang w:eastAsia="es-BO"/>
        </w:rPr>
        <w:t xml:space="preserve">Aprobar el cronograma de avance de obra presentado por el </w:t>
      </w:r>
      <w:r w:rsidRPr="00761204">
        <w:rPr>
          <w:rFonts w:ascii="Arial" w:hAnsi="Arial" w:cs="Arial"/>
          <w:b/>
          <w:sz w:val="18"/>
          <w:szCs w:val="18"/>
          <w:lang w:eastAsia="es-BO"/>
        </w:rPr>
        <w:t>CONTRATISTA</w:t>
      </w:r>
      <w:r w:rsidRPr="00761204">
        <w:rPr>
          <w:rFonts w:ascii="Arial" w:hAnsi="Arial" w:cs="Arial"/>
          <w:sz w:val="18"/>
          <w:szCs w:val="18"/>
          <w:lang w:eastAsia="es-BO"/>
        </w:rPr>
        <w:t xml:space="preserve"> dentro de los cinco (5) días hábiles siguientes a la emisión de la Orden de Proceder.</w:t>
      </w:r>
    </w:p>
    <w:p w:rsidR="00761204" w:rsidRPr="00761204" w:rsidRDefault="00761204" w:rsidP="00737F42">
      <w:pPr>
        <w:numPr>
          <w:ilvl w:val="1"/>
          <w:numId w:val="61"/>
        </w:numPr>
        <w:ind w:left="1134" w:right="289" w:hanging="425"/>
        <w:contextualSpacing/>
        <w:jc w:val="both"/>
        <w:rPr>
          <w:rFonts w:ascii="Arial" w:hAnsi="Arial" w:cs="Arial"/>
          <w:sz w:val="18"/>
          <w:szCs w:val="18"/>
          <w:lang w:eastAsia="es-BO"/>
        </w:rPr>
      </w:pPr>
      <w:r w:rsidRPr="00761204">
        <w:rPr>
          <w:rFonts w:ascii="Arial" w:hAnsi="Arial" w:cs="Arial"/>
          <w:sz w:val="18"/>
          <w:szCs w:val="18"/>
          <w:lang w:eastAsia="es-BO"/>
        </w:rPr>
        <w:t xml:space="preserve">Exigir al </w:t>
      </w:r>
      <w:r w:rsidRPr="00761204">
        <w:rPr>
          <w:rFonts w:ascii="Arial" w:hAnsi="Arial" w:cs="Arial"/>
          <w:b/>
          <w:sz w:val="18"/>
          <w:szCs w:val="18"/>
          <w:lang w:eastAsia="es-BO"/>
        </w:rPr>
        <w:t>CONTRATISTA</w:t>
      </w:r>
      <w:r w:rsidRPr="00761204">
        <w:rPr>
          <w:rFonts w:ascii="Arial" w:hAnsi="Arial" w:cs="Arial"/>
          <w:sz w:val="18"/>
          <w:szCs w:val="18"/>
          <w:lang w:eastAsia="es-BO"/>
        </w:rPr>
        <w:t xml:space="preserve"> la disponibilidad permanente del libro de órdenes de trabajo, por el cual comunicará al </w:t>
      </w:r>
      <w:r w:rsidRPr="00761204">
        <w:rPr>
          <w:rFonts w:ascii="Arial" w:hAnsi="Arial" w:cs="Arial"/>
          <w:b/>
          <w:sz w:val="18"/>
          <w:szCs w:val="18"/>
          <w:lang w:eastAsia="es-BO"/>
        </w:rPr>
        <w:t>CONTRATISTA</w:t>
      </w:r>
      <w:r w:rsidRPr="00761204">
        <w:rPr>
          <w:rFonts w:ascii="Arial" w:hAnsi="Arial" w:cs="Arial"/>
          <w:sz w:val="18"/>
          <w:szCs w:val="18"/>
          <w:lang w:eastAsia="es-BO"/>
        </w:rPr>
        <w:t xml:space="preserve"> la iniciación de obra y el proceso de ejecución.</w:t>
      </w:r>
    </w:p>
    <w:p w:rsidR="00761204" w:rsidRPr="00761204" w:rsidRDefault="00761204" w:rsidP="00737F42">
      <w:pPr>
        <w:numPr>
          <w:ilvl w:val="1"/>
          <w:numId w:val="61"/>
        </w:numPr>
        <w:ind w:left="1134" w:right="289" w:hanging="425"/>
        <w:contextualSpacing/>
        <w:jc w:val="both"/>
        <w:rPr>
          <w:rFonts w:ascii="Arial" w:hAnsi="Arial" w:cs="Arial"/>
          <w:sz w:val="18"/>
          <w:szCs w:val="18"/>
          <w:lang w:eastAsia="es-BO"/>
        </w:rPr>
      </w:pPr>
      <w:r w:rsidRPr="00761204">
        <w:rPr>
          <w:rFonts w:ascii="Arial" w:hAnsi="Arial" w:cs="Arial"/>
          <w:sz w:val="18"/>
          <w:szCs w:val="18"/>
          <w:lang w:eastAsia="es-BO"/>
        </w:rPr>
        <w:t xml:space="preserve">Exigir al </w:t>
      </w:r>
      <w:r w:rsidRPr="00761204">
        <w:rPr>
          <w:rFonts w:ascii="Arial" w:hAnsi="Arial" w:cs="Arial"/>
          <w:b/>
          <w:sz w:val="18"/>
          <w:szCs w:val="18"/>
          <w:lang w:eastAsia="es-BO"/>
        </w:rPr>
        <w:t>CONTRATISTA</w:t>
      </w:r>
      <w:r w:rsidRPr="00761204">
        <w:rPr>
          <w:rFonts w:ascii="Arial" w:hAnsi="Arial" w:cs="Arial"/>
          <w:sz w:val="18"/>
          <w:szCs w:val="18"/>
          <w:lang w:eastAsia="es-BO"/>
        </w:rPr>
        <w:t xml:space="preserve"> los respaldos técnicos necesarios, para procesar la Planilla de Liquidación Final.</w:t>
      </w:r>
    </w:p>
    <w:p w:rsidR="00761204" w:rsidRPr="00761204" w:rsidRDefault="00761204" w:rsidP="00737F42">
      <w:pPr>
        <w:numPr>
          <w:ilvl w:val="1"/>
          <w:numId w:val="61"/>
        </w:numPr>
        <w:ind w:left="1134" w:right="289" w:hanging="425"/>
        <w:contextualSpacing/>
        <w:jc w:val="both"/>
        <w:rPr>
          <w:rFonts w:ascii="Arial" w:hAnsi="Arial" w:cs="Arial"/>
          <w:sz w:val="18"/>
          <w:szCs w:val="18"/>
          <w:lang w:eastAsia="es-BO"/>
        </w:rPr>
      </w:pPr>
      <w:r w:rsidRPr="00761204">
        <w:rPr>
          <w:rFonts w:ascii="Arial" w:hAnsi="Arial" w:cs="Arial"/>
          <w:sz w:val="18"/>
          <w:szCs w:val="18"/>
          <w:lang w:eastAsia="es-BO"/>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761204" w:rsidRPr="00761204" w:rsidRDefault="00761204" w:rsidP="00737F42">
      <w:pPr>
        <w:numPr>
          <w:ilvl w:val="1"/>
          <w:numId w:val="61"/>
        </w:numPr>
        <w:ind w:left="1134" w:right="289" w:hanging="425"/>
        <w:contextualSpacing/>
        <w:jc w:val="both"/>
        <w:rPr>
          <w:rFonts w:ascii="Arial" w:hAnsi="Arial" w:cs="Arial"/>
          <w:sz w:val="18"/>
          <w:szCs w:val="18"/>
          <w:lang w:eastAsia="es-BO"/>
        </w:rPr>
      </w:pPr>
      <w:r w:rsidRPr="00761204">
        <w:rPr>
          <w:rFonts w:ascii="Arial" w:hAnsi="Arial" w:cs="Arial"/>
          <w:sz w:val="18"/>
          <w:szCs w:val="18"/>
          <w:lang w:eastAsia="es-BO"/>
        </w:rPr>
        <w:t xml:space="preserve">Realizar mediciones conjuntas con el </w:t>
      </w:r>
      <w:r w:rsidRPr="00761204">
        <w:rPr>
          <w:rFonts w:ascii="Arial" w:hAnsi="Arial" w:cs="Arial"/>
          <w:b/>
          <w:sz w:val="18"/>
          <w:szCs w:val="18"/>
          <w:lang w:eastAsia="es-BO"/>
        </w:rPr>
        <w:t>CONTRATISTA</w:t>
      </w:r>
      <w:r w:rsidRPr="00761204">
        <w:rPr>
          <w:rFonts w:ascii="Arial" w:hAnsi="Arial" w:cs="Arial"/>
          <w:sz w:val="18"/>
          <w:szCs w:val="18"/>
          <w:lang w:eastAsia="es-BO"/>
        </w:rPr>
        <w:t xml:space="preserve"> y aprobar la Planilla de Liquidación Final.</w:t>
      </w:r>
    </w:p>
    <w:p w:rsidR="00761204" w:rsidRPr="00761204" w:rsidRDefault="00761204" w:rsidP="00737F42">
      <w:pPr>
        <w:numPr>
          <w:ilvl w:val="1"/>
          <w:numId w:val="61"/>
        </w:numPr>
        <w:ind w:left="1134" w:right="289" w:hanging="425"/>
        <w:contextualSpacing/>
        <w:jc w:val="both"/>
        <w:rPr>
          <w:rFonts w:ascii="Arial" w:hAnsi="Arial" w:cs="Arial"/>
          <w:sz w:val="18"/>
          <w:szCs w:val="18"/>
          <w:lang w:eastAsia="es-BO"/>
        </w:rPr>
      </w:pPr>
      <w:r w:rsidRPr="00761204">
        <w:rPr>
          <w:rFonts w:ascii="Arial" w:hAnsi="Arial" w:cs="Arial"/>
          <w:sz w:val="18"/>
          <w:szCs w:val="18"/>
          <w:lang w:eastAsia="es-BO"/>
        </w:rPr>
        <w:t>Realizar la cuantificación de multas, que serán descontadas de la Planilla de Liquidación Final, cuando corresponda.</w:t>
      </w:r>
    </w:p>
    <w:p w:rsidR="00761204" w:rsidRPr="00761204" w:rsidRDefault="00761204" w:rsidP="00737F42">
      <w:pPr>
        <w:numPr>
          <w:ilvl w:val="1"/>
          <w:numId w:val="61"/>
        </w:numPr>
        <w:ind w:left="1134" w:right="289" w:hanging="425"/>
        <w:contextualSpacing/>
        <w:jc w:val="both"/>
        <w:rPr>
          <w:rFonts w:ascii="Arial" w:hAnsi="Arial" w:cs="Arial"/>
          <w:sz w:val="18"/>
          <w:szCs w:val="18"/>
          <w:lang w:eastAsia="es-BO"/>
        </w:rPr>
      </w:pPr>
      <w:r w:rsidRPr="00761204">
        <w:rPr>
          <w:rFonts w:ascii="Arial" w:hAnsi="Arial" w:cs="Arial"/>
          <w:sz w:val="18"/>
          <w:szCs w:val="18"/>
          <w:lang w:eastAsia="es-BO"/>
        </w:rPr>
        <w:t>Presentar los informes técnicos que sean necesarios y/o requeridos durante la ejecución de la obra.</w:t>
      </w:r>
    </w:p>
    <w:p w:rsidR="00761204" w:rsidRPr="00761204" w:rsidRDefault="00761204" w:rsidP="00737F42">
      <w:pPr>
        <w:numPr>
          <w:ilvl w:val="1"/>
          <w:numId w:val="61"/>
        </w:numPr>
        <w:ind w:left="1134" w:right="289" w:hanging="425"/>
        <w:contextualSpacing/>
        <w:jc w:val="both"/>
        <w:rPr>
          <w:rFonts w:ascii="Arial" w:hAnsi="Arial" w:cs="Arial"/>
          <w:sz w:val="18"/>
          <w:szCs w:val="18"/>
          <w:lang w:eastAsia="es-BO"/>
        </w:rPr>
      </w:pPr>
      <w:r w:rsidRPr="00761204">
        <w:rPr>
          <w:rFonts w:ascii="Arial" w:hAnsi="Arial" w:cs="Arial"/>
          <w:sz w:val="18"/>
          <w:szCs w:val="18"/>
          <w:lang w:eastAsia="es-BO"/>
        </w:rPr>
        <w:t xml:space="preserve">Llevar el control directo de la vigencia y validez de las garantías, a los efectos de requerir oportunamente al </w:t>
      </w:r>
      <w:r w:rsidRPr="00761204">
        <w:rPr>
          <w:rFonts w:ascii="Arial" w:hAnsi="Arial" w:cs="Arial"/>
          <w:b/>
          <w:sz w:val="18"/>
          <w:szCs w:val="18"/>
          <w:lang w:eastAsia="es-BO"/>
        </w:rPr>
        <w:t>CONTRATISTA</w:t>
      </w:r>
      <w:r w:rsidRPr="00761204">
        <w:rPr>
          <w:rFonts w:ascii="Arial" w:hAnsi="Arial" w:cs="Arial"/>
          <w:sz w:val="18"/>
          <w:szCs w:val="18"/>
          <w:lang w:eastAsia="es-BO"/>
        </w:rPr>
        <w:t xml:space="preserve"> su ampliación (en monto y plazo), o para solicitar a la entidad a través del fiscal de obra, la ejecución de estas cuando corresponda.</w:t>
      </w:r>
    </w:p>
    <w:p w:rsidR="00761204" w:rsidRPr="00761204" w:rsidRDefault="00761204" w:rsidP="00737F42">
      <w:pPr>
        <w:numPr>
          <w:ilvl w:val="1"/>
          <w:numId w:val="61"/>
        </w:numPr>
        <w:ind w:left="1134" w:right="289" w:hanging="425"/>
        <w:contextualSpacing/>
        <w:jc w:val="both"/>
        <w:rPr>
          <w:rFonts w:ascii="Arial" w:hAnsi="Arial" w:cs="Arial"/>
          <w:sz w:val="18"/>
          <w:szCs w:val="18"/>
          <w:lang w:eastAsia="es-BO"/>
        </w:rPr>
      </w:pPr>
      <w:r w:rsidRPr="00761204">
        <w:rPr>
          <w:rFonts w:ascii="Arial" w:hAnsi="Arial" w:cs="Arial"/>
          <w:sz w:val="18"/>
          <w:szCs w:val="18"/>
          <w:lang w:eastAsia="es-BO"/>
        </w:rPr>
        <w:t>Es el responsable de velar directa y permanentemente por la correcta ejecución de la obra en cumplimiento de los términos contractuales, realizando el control y seguimiento de cada una de las actividades, especificaciones técnicas y cronograma.</w:t>
      </w:r>
    </w:p>
    <w:p w:rsidR="00761204" w:rsidRPr="00761204" w:rsidRDefault="00761204" w:rsidP="00737F42">
      <w:pPr>
        <w:numPr>
          <w:ilvl w:val="1"/>
          <w:numId w:val="61"/>
        </w:numPr>
        <w:ind w:left="1134" w:right="289" w:hanging="425"/>
        <w:contextualSpacing/>
        <w:jc w:val="both"/>
        <w:rPr>
          <w:rFonts w:ascii="Arial" w:hAnsi="Arial" w:cs="Arial"/>
          <w:sz w:val="18"/>
          <w:szCs w:val="18"/>
          <w:lang w:eastAsia="es-BO"/>
        </w:rPr>
      </w:pPr>
      <w:r w:rsidRPr="00761204">
        <w:rPr>
          <w:rFonts w:ascii="Arial" w:hAnsi="Arial" w:cs="Arial"/>
          <w:sz w:val="18"/>
          <w:szCs w:val="18"/>
          <w:lang w:eastAsia="es-BO"/>
        </w:rPr>
        <w:t>Verificar el contenido de la obra, establecer su suficiencia y realizar las modificaciones (si corresponde), diseños, complementos u otros que sean necesarios, en forma oportuna para la ejecución de la obra.</w:t>
      </w:r>
    </w:p>
    <w:p w:rsidR="00761204" w:rsidRPr="00761204" w:rsidRDefault="00761204" w:rsidP="00737F42">
      <w:pPr>
        <w:numPr>
          <w:ilvl w:val="1"/>
          <w:numId w:val="61"/>
        </w:numPr>
        <w:ind w:left="1134" w:right="289" w:hanging="425"/>
        <w:contextualSpacing/>
        <w:jc w:val="both"/>
        <w:rPr>
          <w:rFonts w:ascii="Arial" w:hAnsi="Arial" w:cs="Arial"/>
          <w:sz w:val="18"/>
          <w:szCs w:val="18"/>
          <w:lang w:eastAsia="es-BO"/>
        </w:rPr>
      </w:pPr>
      <w:r w:rsidRPr="00761204">
        <w:rPr>
          <w:rFonts w:ascii="Arial" w:hAnsi="Arial" w:cs="Arial"/>
          <w:sz w:val="18"/>
          <w:szCs w:val="18"/>
          <w:lang w:eastAsia="es-BO"/>
        </w:rPr>
        <w:t>Conocer y controlar al personal de la obra y el trabajo que realizan, a efecto de prever que no se produzcan fallas y en caso de ser necesario proceder con la inmediata corrección.</w:t>
      </w:r>
    </w:p>
    <w:p w:rsidR="00761204" w:rsidRPr="00761204" w:rsidRDefault="00761204" w:rsidP="00737F42">
      <w:pPr>
        <w:numPr>
          <w:ilvl w:val="1"/>
          <w:numId w:val="61"/>
        </w:numPr>
        <w:ind w:left="1134" w:right="289" w:hanging="425"/>
        <w:contextualSpacing/>
        <w:jc w:val="both"/>
        <w:rPr>
          <w:rFonts w:ascii="Arial" w:hAnsi="Arial" w:cs="Arial"/>
          <w:bCs/>
          <w:snapToGrid w:val="0"/>
          <w:sz w:val="18"/>
          <w:szCs w:val="18"/>
          <w:lang w:eastAsia="es-BO"/>
        </w:rPr>
      </w:pPr>
      <w:r w:rsidRPr="00761204">
        <w:rPr>
          <w:rFonts w:ascii="Arial" w:hAnsi="Arial" w:cs="Arial"/>
          <w:sz w:val="18"/>
          <w:szCs w:val="18"/>
          <w:lang w:eastAsia="es-BO"/>
        </w:rPr>
        <w:t>Controlar y hacer cumplir la normativa establecida referida a leyes laborales y sociales, así como el uso de ropa de trabajo y elementos de protección personal adecuados.</w:t>
      </w:r>
    </w:p>
    <w:p w:rsidR="00761204" w:rsidRPr="00761204" w:rsidRDefault="00761204" w:rsidP="00737F42">
      <w:pPr>
        <w:numPr>
          <w:ilvl w:val="1"/>
          <w:numId w:val="61"/>
        </w:numPr>
        <w:spacing w:after="160"/>
        <w:ind w:left="1134" w:right="289" w:hanging="425"/>
        <w:jc w:val="both"/>
        <w:rPr>
          <w:rFonts w:ascii="Arial" w:hAnsi="Arial" w:cs="Arial"/>
          <w:b/>
          <w:bCs/>
          <w:snapToGrid w:val="0"/>
          <w:sz w:val="18"/>
          <w:szCs w:val="18"/>
          <w:lang w:eastAsia="es-BO"/>
        </w:rPr>
      </w:pPr>
      <w:r w:rsidRPr="00761204">
        <w:rPr>
          <w:rFonts w:ascii="Arial" w:hAnsi="Arial" w:cs="Arial"/>
          <w:sz w:val="18"/>
          <w:szCs w:val="18"/>
          <w:lang w:eastAsia="es-BO"/>
        </w:rPr>
        <w:t>Comunicar decisiones, órdenes, orientaciones o instrucciones de manera pertinente, precisa y oportuna, a las instancias correspondientes y en los plazos establecidos.</w:t>
      </w:r>
    </w:p>
    <w:p w:rsidR="00761204" w:rsidRPr="00761204" w:rsidRDefault="00761204" w:rsidP="00761204">
      <w:pPr>
        <w:spacing w:after="160"/>
        <w:jc w:val="both"/>
        <w:rPr>
          <w:rFonts w:ascii="Arial" w:hAnsi="Arial" w:cs="Arial"/>
          <w:sz w:val="18"/>
          <w:szCs w:val="18"/>
        </w:rPr>
      </w:pPr>
      <w:r w:rsidRPr="00761204">
        <w:rPr>
          <w:rFonts w:ascii="Arial" w:hAnsi="Arial" w:cs="Arial"/>
          <w:b/>
          <w:sz w:val="18"/>
          <w:szCs w:val="18"/>
        </w:rPr>
        <w:lastRenderedPageBreak/>
        <w:t xml:space="preserve">CLÁUSULA VIGÉSIMA CUARTA.- (SEGUROS) </w:t>
      </w:r>
      <w:r w:rsidRPr="00761204">
        <w:rPr>
          <w:rFonts w:ascii="Arial" w:hAnsi="Arial" w:cs="Arial"/>
          <w:sz w:val="18"/>
          <w:szCs w:val="18"/>
        </w:rPr>
        <w:t xml:space="preserve">Serán riesgos del </w:t>
      </w:r>
      <w:r w:rsidRPr="00761204">
        <w:rPr>
          <w:rFonts w:ascii="Arial" w:hAnsi="Arial" w:cs="Arial"/>
          <w:b/>
          <w:bCs/>
          <w:sz w:val="18"/>
          <w:szCs w:val="18"/>
        </w:rPr>
        <w:t>CONTRATISTA</w:t>
      </w:r>
      <w:r w:rsidRPr="00761204">
        <w:rPr>
          <w:rFonts w:ascii="Arial" w:hAnsi="Arial" w:cs="Arial"/>
          <w:sz w:val="18"/>
          <w:szCs w:val="18"/>
        </w:rPr>
        <w:t xml:space="preserve"> los riesgos por lesiones personales, muerte y pérdida o daño a la propiedad (incluyendo sin limitación alguna, las obras, Planta, materiales y Equipo) desde la fecha de inicio hasta conclusiones de la ejecución de la </w:t>
      </w:r>
      <w:r w:rsidRPr="00761204">
        <w:rPr>
          <w:rFonts w:ascii="Arial" w:hAnsi="Arial" w:cs="Arial"/>
          <w:b/>
          <w:sz w:val="18"/>
          <w:szCs w:val="18"/>
        </w:rPr>
        <w:t>OBRA</w:t>
      </w:r>
      <w:r w:rsidRPr="00761204">
        <w:rPr>
          <w:rFonts w:ascii="Arial" w:hAnsi="Arial" w:cs="Arial"/>
          <w:sz w:val="18"/>
          <w:szCs w:val="18"/>
        </w:rPr>
        <w:t>.</w:t>
      </w:r>
    </w:p>
    <w:p w:rsidR="00761204" w:rsidRPr="00761204" w:rsidRDefault="00761204" w:rsidP="00761204">
      <w:pPr>
        <w:spacing w:after="160"/>
        <w:jc w:val="both"/>
        <w:rPr>
          <w:rFonts w:ascii="Arial" w:hAnsi="Arial" w:cs="Arial"/>
          <w:b/>
          <w:snapToGrid w:val="0"/>
          <w:sz w:val="18"/>
          <w:szCs w:val="18"/>
          <w:highlight w:val="green"/>
        </w:rPr>
      </w:pPr>
      <w:r w:rsidRPr="00761204">
        <w:rPr>
          <w:rFonts w:ascii="Arial" w:hAnsi="Arial" w:cs="Arial"/>
          <w:sz w:val="18"/>
          <w:szCs w:val="18"/>
        </w:rPr>
        <w:t xml:space="preserve">El </w:t>
      </w:r>
      <w:r w:rsidRPr="00761204">
        <w:rPr>
          <w:rFonts w:ascii="Arial" w:hAnsi="Arial" w:cs="Arial"/>
          <w:b/>
          <w:sz w:val="18"/>
          <w:szCs w:val="18"/>
        </w:rPr>
        <w:t>CONTRATISTA</w:t>
      </w:r>
      <w:r w:rsidRPr="00761204">
        <w:rPr>
          <w:rFonts w:ascii="Arial" w:hAnsi="Arial" w:cs="Arial"/>
          <w:sz w:val="18"/>
          <w:szCs w:val="18"/>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761204">
        <w:rPr>
          <w:rFonts w:ascii="Arial" w:hAnsi="Arial" w:cs="Arial"/>
          <w:b/>
          <w:sz w:val="18"/>
          <w:szCs w:val="18"/>
        </w:rPr>
        <w:t>CONTRATISTA</w:t>
      </w:r>
      <w:r w:rsidRPr="00761204">
        <w:rPr>
          <w:rFonts w:ascii="Arial" w:hAnsi="Arial" w:cs="Arial"/>
          <w:sz w:val="18"/>
          <w:szCs w:val="18"/>
        </w:rPr>
        <w:t>: seguro de la obra, seguro contra accidentes personales y seguro de responsabilidad civil</w:t>
      </w:r>
      <w:r w:rsidRPr="00761204">
        <w:rPr>
          <w:rFonts w:ascii="Arial" w:hAnsi="Arial" w:cs="Arial"/>
          <w:snapToGrid w:val="0"/>
          <w:sz w:val="18"/>
          <w:szCs w:val="18"/>
        </w:rPr>
        <w:t>.</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El </w:t>
      </w:r>
      <w:r w:rsidRPr="00761204">
        <w:rPr>
          <w:rFonts w:ascii="Arial" w:hAnsi="Arial" w:cs="Arial"/>
          <w:b/>
          <w:sz w:val="18"/>
          <w:szCs w:val="18"/>
        </w:rPr>
        <w:t>CONTRATISTA</w:t>
      </w:r>
      <w:r w:rsidRPr="00761204">
        <w:rPr>
          <w:rFonts w:ascii="Arial" w:hAnsi="Arial" w:cs="Arial"/>
          <w:sz w:val="18"/>
          <w:szCs w:val="18"/>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761204" w:rsidRPr="00761204" w:rsidRDefault="00761204" w:rsidP="00761204">
      <w:pPr>
        <w:widowControl w:val="0"/>
        <w:spacing w:after="160"/>
        <w:jc w:val="both"/>
        <w:rPr>
          <w:rFonts w:ascii="Arial" w:hAnsi="Arial" w:cs="Arial"/>
          <w:sz w:val="18"/>
          <w:szCs w:val="18"/>
        </w:rPr>
      </w:pPr>
      <w:r w:rsidRPr="00761204">
        <w:rPr>
          <w:rFonts w:ascii="Arial" w:hAnsi="Arial" w:cs="Arial"/>
          <w:b/>
          <w:sz w:val="18"/>
          <w:szCs w:val="18"/>
        </w:rPr>
        <w:t>CLÁUSULA VIGÉSIMA QUINTA.- (</w:t>
      </w:r>
      <w:r w:rsidRPr="00761204">
        <w:rPr>
          <w:rFonts w:ascii="Arial" w:hAnsi="Arial" w:cs="Arial"/>
          <w:b/>
          <w:spacing w:val="-3"/>
          <w:sz w:val="18"/>
          <w:szCs w:val="18"/>
        </w:rPr>
        <w:t xml:space="preserve">RECEPCIÓN DE OBRA) </w:t>
      </w:r>
      <w:r w:rsidRPr="00761204">
        <w:rPr>
          <w:rFonts w:ascii="Arial" w:hAnsi="Arial" w:cs="Arial"/>
          <w:sz w:val="18"/>
          <w:szCs w:val="18"/>
        </w:rPr>
        <w:t xml:space="preserve">A la conclusión de la </w:t>
      </w:r>
      <w:r w:rsidRPr="00761204">
        <w:rPr>
          <w:rFonts w:ascii="Arial" w:hAnsi="Arial" w:cs="Arial"/>
          <w:b/>
          <w:sz w:val="18"/>
          <w:szCs w:val="18"/>
        </w:rPr>
        <w:t>OBRA</w:t>
      </w:r>
      <w:r w:rsidRPr="00761204">
        <w:rPr>
          <w:rFonts w:ascii="Arial" w:hAnsi="Arial" w:cs="Arial"/>
          <w:sz w:val="18"/>
          <w:szCs w:val="18"/>
        </w:rPr>
        <w:t xml:space="preserve">, el </w:t>
      </w:r>
      <w:r w:rsidRPr="00761204">
        <w:rPr>
          <w:rFonts w:ascii="Arial" w:hAnsi="Arial" w:cs="Arial"/>
          <w:b/>
          <w:bCs/>
          <w:sz w:val="18"/>
          <w:szCs w:val="18"/>
        </w:rPr>
        <w:t>CONTRATISTA</w:t>
      </w:r>
      <w:r w:rsidRPr="00761204">
        <w:rPr>
          <w:rFonts w:ascii="Arial" w:hAnsi="Arial" w:cs="Arial"/>
          <w:sz w:val="18"/>
          <w:szCs w:val="18"/>
        </w:rPr>
        <w:t xml:space="preserve"> solicitará a la </w:t>
      </w:r>
      <w:r w:rsidRPr="00761204">
        <w:rPr>
          <w:rFonts w:ascii="Arial" w:hAnsi="Arial" w:cs="Arial"/>
          <w:b/>
          <w:bCs/>
          <w:sz w:val="18"/>
          <w:szCs w:val="18"/>
        </w:rPr>
        <w:t>SUPERVISIÓN</w:t>
      </w:r>
      <w:r w:rsidRPr="00761204">
        <w:rPr>
          <w:rFonts w:ascii="Arial" w:hAnsi="Arial" w:cs="Arial"/>
          <w:sz w:val="18"/>
          <w:szCs w:val="18"/>
        </w:rPr>
        <w:t xml:space="preserve"> una inspección conjunta para verificar que todos los trabajos fueron ejecutados y terminados en concordancia con las cláusulas del Contrato, planos y especificaciones técnicas y que, en consecuencia, la </w:t>
      </w:r>
      <w:r w:rsidRPr="00761204">
        <w:rPr>
          <w:rFonts w:ascii="Arial" w:hAnsi="Arial" w:cs="Arial"/>
          <w:b/>
          <w:sz w:val="18"/>
          <w:szCs w:val="18"/>
        </w:rPr>
        <w:t>OBRA</w:t>
      </w:r>
      <w:r w:rsidRPr="00761204">
        <w:rPr>
          <w:rFonts w:ascii="Arial" w:hAnsi="Arial" w:cs="Arial"/>
          <w:sz w:val="18"/>
          <w:szCs w:val="18"/>
        </w:rPr>
        <w:t xml:space="preserve"> se encuentra en condiciones adecuadas para su entrega.</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El </w:t>
      </w:r>
      <w:r w:rsidRPr="00761204">
        <w:rPr>
          <w:rFonts w:ascii="Arial" w:hAnsi="Arial" w:cs="Arial"/>
          <w:b/>
          <w:bCs/>
          <w:sz w:val="18"/>
          <w:szCs w:val="18"/>
        </w:rPr>
        <w:t>CONTRATISTA</w:t>
      </w:r>
      <w:r w:rsidRPr="00761204">
        <w:rPr>
          <w:rFonts w:ascii="Arial" w:hAnsi="Arial" w:cs="Arial"/>
          <w:sz w:val="18"/>
          <w:szCs w:val="18"/>
        </w:rPr>
        <w:t xml:space="preserve"> cinco (5) días hábiles antes de que fenezca el plazo de ejecución de la </w:t>
      </w:r>
      <w:r w:rsidRPr="00761204">
        <w:rPr>
          <w:rFonts w:ascii="Arial" w:hAnsi="Arial" w:cs="Arial"/>
          <w:b/>
          <w:sz w:val="18"/>
          <w:szCs w:val="18"/>
        </w:rPr>
        <w:t>OBRA</w:t>
      </w:r>
      <w:r w:rsidRPr="00761204">
        <w:rPr>
          <w:rFonts w:ascii="Arial" w:hAnsi="Arial" w:cs="Arial"/>
          <w:sz w:val="18"/>
          <w:szCs w:val="18"/>
        </w:rPr>
        <w:t xml:space="preserve">, o antes, solicitará al </w:t>
      </w:r>
      <w:r w:rsidRPr="00761204">
        <w:rPr>
          <w:rFonts w:ascii="Arial" w:hAnsi="Arial" w:cs="Arial"/>
          <w:b/>
          <w:bCs/>
          <w:sz w:val="18"/>
          <w:szCs w:val="18"/>
        </w:rPr>
        <w:t>SUPERVISOR</w:t>
      </w:r>
      <w:r w:rsidRPr="00761204">
        <w:rPr>
          <w:rFonts w:ascii="Arial" w:hAnsi="Arial" w:cs="Arial"/>
          <w:sz w:val="18"/>
          <w:szCs w:val="18"/>
        </w:rPr>
        <w:t xml:space="preserve"> señale día y hora para la realización del Acto de Recepción Provisional de la </w:t>
      </w:r>
      <w:r w:rsidRPr="00761204">
        <w:rPr>
          <w:rFonts w:ascii="Arial" w:hAnsi="Arial" w:cs="Arial"/>
          <w:b/>
          <w:sz w:val="18"/>
          <w:szCs w:val="18"/>
        </w:rPr>
        <w:t>OBRA</w:t>
      </w:r>
      <w:r w:rsidRPr="00761204">
        <w:rPr>
          <w:rFonts w:ascii="Arial" w:hAnsi="Arial" w:cs="Arial"/>
          <w:sz w:val="18"/>
          <w:szCs w:val="18"/>
        </w:rPr>
        <w:t>.</w:t>
      </w:r>
    </w:p>
    <w:p w:rsidR="00761204" w:rsidRPr="00761204" w:rsidRDefault="00761204" w:rsidP="00761204">
      <w:pPr>
        <w:spacing w:after="160"/>
        <w:jc w:val="both"/>
        <w:rPr>
          <w:rFonts w:ascii="Arial" w:hAnsi="Arial" w:cs="Arial"/>
          <w:sz w:val="18"/>
          <w:szCs w:val="18"/>
        </w:rPr>
      </w:pPr>
      <w:r w:rsidRPr="00761204">
        <w:rPr>
          <w:rFonts w:ascii="Arial" w:hAnsi="Arial" w:cs="Arial"/>
          <w:sz w:val="18"/>
          <w:szCs w:val="18"/>
        </w:rPr>
        <w:t xml:space="preserve">Si la </w:t>
      </w:r>
      <w:r w:rsidRPr="00761204">
        <w:rPr>
          <w:rFonts w:ascii="Arial" w:hAnsi="Arial" w:cs="Arial"/>
          <w:b/>
          <w:sz w:val="18"/>
          <w:szCs w:val="18"/>
        </w:rPr>
        <w:t>OBRA</w:t>
      </w:r>
      <w:r w:rsidRPr="00761204">
        <w:rPr>
          <w:rFonts w:ascii="Arial" w:hAnsi="Arial" w:cs="Arial"/>
          <w:sz w:val="18"/>
          <w:szCs w:val="18"/>
        </w:rPr>
        <w:t xml:space="preserve">, a juicio técnico del </w:t>
      </w:r>
      <w:r w:rsidRPr="00761204">
        <w:rPr>
          <w:rFonts w:ascii="Arial" w:hAnsi="Arial" w:cs="Arial"/>
          <w:b/>
          <w:bCs/>
          <w:sz w:val="18"/>
          <w:szCs w:val="18"/>
        </w:rPr>
        <w:t>SUPERVISOR</w:t>
      </w:r>
      <w:r w:rsidRPr="00761204">
        <w:rPr>
          <w:rFonts w:ascii="Arial" w:hAnsi="Arial" w:cs="Arial"/>
          <w:sz w:val="18"/>
          <w:szCs w:val="18"/>
        </w:rPr>
        <w:t xml:space="preserve"> se halla correctamente ejecutada, conforme a los planos documentos del </w:t>
      </w:r>
      <w:r w:rsidRPr="00761204">
        <w:rPr>
          <w:rFonts w:ascii="Arial" w:hAnsi="Arial" w:cs="Arial"/>
          <w:bCs/>
          <w:sz w:val="18"/>
          <w:szCs w:val="18"/>
        </w:rPr>
        <w:t>Contrato</w:t>
      </w:r>
      <w:r w:rsidRPr="00761204">
        <w:rPr>
          <w:rFonts w:ascii="Arial" w:hAnsi="Arial" w:cs="Arial"/>
          <w:sz w:val="18"/>
          <w:szCs w:val="18"/>
        </w:rPr>
        <w:t xml:space="preserve">, mediante el </w:t>
      </w:r>
      <w:r w:rsidRPr="00761204">
        <w:rPr>
          <w:rFonts w:ascii="Arial" w:hAnsi="Arial" w:cs="Arial"/>
          <w:b/>
          <w:bCs/>
          <w:sz w:val="18"/>
          <w:szCs w:val="18"/>
        </w:rPr>
        <w:t>FISCAL DE OBRA</w:t>
      </w:r>
      <w:r w:rsidRPr="00761204">
        <w:rPr>
          <w:rFonts w:ascii="Arial" w:hAnsi="Arial" w:cs="Arial"/>
          <w:sz w:val="18"/>
          <w:szCs w:val="18"/>
        </w:rPr>
        <w:t xml:space="preserve"> hará conocer a la </w:t>
      </w:r>
      <w:r w:rsidRPr="00761204">
        <w:rPr>
          <w:rFonts w:ascii="Arial" w:hAnsi="Arial" w:cs="Arial"/>
          <w:b/>
          <w:bCs/>
          <w:sz w:val="18"/>
          <w:szCs w:val="18"/>
        </w:rPr>
        <w:t>ENTIDAD</w:t>
      </w:r>
      <w:r w:rsidRPr="00761204">
        <w:rPr>
          <w:rFonts w:ascii="Arial" w:hAnsi="Arial" w:cs="Arial"/>
          <w:sz w:val="18"/>
          <w:szCs w:val="18"/>
        </w:rPr>
        <w:t xml:space="preserve"> su intención de proceder a la recepción provisional; este proceso no deberá exceder el plazo de tres (3) días hábiles.</w:t>
      </w:r>
    </w:p>
    <w:p w:rsidR="00761204" w:rsidRPr="00761204" w:rsidRDefault="00761204" w:rsidP="00761204">
      <w:pPr>
        <w:spacing w:after="160"/>
        <w:jc w:val="both"/>
        <w:rPr>
          <w:rFonts w:ascii="Arial" w:hAnsi="Arial" w:cs="Arial"/>
          <w:sz w:val="18"/>
          <w:szCs w:val="18"/>
        </w:rPr>
      </w:pPr>
      <w:r w:rsidRPr="00761204">
        <w:rPr>
          <w:rFonts w:ascii="Arial" w:hAnsi="Arial" w:cs="Arial"/>
          <w:spacing w:val="-3"/>
          <w:sz w:val="18"/>
          <w:szCs w:val="18"/>
        </w:rPr>
        <w:t>L</w:t>
      </w:r>
      <w:r w:rsidRPr="00761204">
        <w:rPr>
          <w:rFonts w:ascii="Arial" w:hAnsi="Arial" w:cs="Arial"/>
          <w:sz w:val="18"/>
          <w:szCs w:val="18"/>
        </w:rPr>
        <w:t xml:space="preserve">a Recepción de la </w:t>
      </w:r>
      <w:r w:rsidRPr="00761204">
        <w:rPr>
          <w:rFonts w:ascii="Arial" w:hAnsi="Arial" w:cs="Arial"/>
          <w:b/>
          <w:sz w:val="18"/>
          <w:szCs w:val="18"/>
        </w:rPr>
        <w:t>OBRA</w:t>
      </w:r>
      <w:r w:rsidRPr="00761204">
        <w:rPr>
          <w:rFonts w:ascii="Arial" w:hAnsi="Arial" w:cs="Arial"/>
          <w:sz w:val="18"/>
          <w:szCs w:val="18"/>
        </w:rPr>
        <w:t xml:space="preserve"> será realizada en dos etapas que se detallan a continuación:</w:t>
      </w:r>
    </w:p>
    <w:p w:rsidR="00761204" w:rsidRPr="00761204" w:rsidRDefault="00761204" w:rsidP="00761204">
      <w:pPr>
        <w:numPr>
          <w:ilvl w:val="1"/>
          <w:numId w:val="54"/>
        </w:numPr>
        <w:spacing w:after="160"/>
        <w:jc w:val="both"/>
        <w:rPr>
          <w:rFonts w:ascii="Arial" w:hAnsi="Arial" w:cs="Arial"/>
          <w:b/>
          <w:sz w:val="18"/>
          <w:szCs w:val="18"/>
        </w:rPr>
      </w:pPr>
      <w:r w:rsidRPr="00761204">
        <w:rPr>
          <w:rFonts w:ascii="Arial" w:hAnsi="Arial" w:cs="Arial"/>
          <w:b/>
          <w:sz w:val="18"/>
          <w:szCs w:val="18"/>
        </w:rPr>
        <w:t xml:space="preserve">Recepción Provisional. </w:t>
      </w:r>
    </w:p>
    <w:p w:rsidR="00761204" w:rsidRPr="00761204" w:rsidRDefault="00761204" w:rsidP="00761204">
      <w:pPr>
        <w:spacing w:after="160"/>
        <w:ind w:left="705" w:firstLine="3"/>
        <w:jc w:val="both"/>
        <w:rPr>
          <w:rFonts w:ascii="Arial" w:hAnsi="Arial" w:cs="Arial"/>
          <w:sz w:val="18"/>
          <w:szCs w:val="18"/>
        </w:rPr>
      </w:pPr>
      <w:r w:rsidRPr="00761204">
        <w:rPr>
          <w:rFonts w:ascii="Arial" w:hAnsi="Arial" w:cs="Arial"/>
          <w:b/>
          <w:bCs/>
          <w:sz w:val="18"/>
          <w:szCs w:val="18"/>
        </w:rPr>
        <w:t xml:space="preserve">La </w:t>
      </w:r>
      <w:r w:rsidRPr="00761204">
        <w:rPr>
          <w:rFonts w:ascii="Arial" w:hAnsi="Arial" w:cs="Arial"/>
          <w:b/>
          <w:spacing w:val="-3"/>
          <w:sz w:val="18"/>
          <w:szCs w:val="18"/>
        </w:rPr>
        <w:t xml:space="preserve">Limpieza final de la Obra. </w:t>
      </w:r>
      <w:r w:rsidRPr="00761204">
        <w:rPr>
          <w:rFonts w:ascii="Arial" w:hAnsi="Arial" w:cs="Arial"/>
          <w:sz w:val="18"/>
          <w:szCs w:val="18"/>
        </w:rPr>
        <w:t xml:space="preserve">Para la entrega provisional de la </w:t>
      </w:r>
      <w:r w:rsidRPr="00761204">
        <w:rPr>
          <w:rFonts w:ascii="Arial" w:hAnsi="Arial" w:cs="Arial"/>
          <w:b/>
          <w:sz w:val="18"/>
          <w:szCs w:val="18"/>
        </w:rPr>
        <w:t>OBRA</w:t>
      </w:r>
      <w:r w:rsidRPr="00761204">
        <w:rPr>
          <w:rFonts w:ascii="Arial" w:hAnsi="Arial" w:cs="Arial"/>
          <w:sz w:val="18"/>
          <w:szCs w:val="18"/>
        </w:rPr>
        <w:t xml:space="preserve">, el </w:t>
      </w:r>
      <w:r w:rsidRPr="00761204">
        <w:rPr>
          <w:rFonts w:ascii="Arial" w:hAnsi="Arial" w:cs="Arial"/>
          <w:b/>
          <w:bCs/>
          <w:sz w:val="18"/>
          <w:szCs w:val="18"/>
        </w:rPr>
        <w:t>CONTRATISTA</w:t>
      </w:r>
      <w:r w:rsidRPr="00761204">
        <w:rPr>
          <w:rFonts w:ascii="Arial" w:hAnsi="Arial" w:cs="Arial"/>
          <w:sz w:val="18"/>
          <w:szCs w:val="18"/>
        </w:rPr>
        <w:t xml:space="preserve"> deberá limpiar y eliminar todos los materiales sobrantes, escombros, basuras y obras temporales de cualquier naturaleza, excepto aquellas que necesite utilizar durante el periodo de garantía. </w:t>
      </w:r>
    </w:p>
    <w:p w:rsidR="00761204" w:rsidRPr="00761204" w:rsidRDefault="00761204" w:rsidP="00761204">
      <w:pPr>
        <w:spacing w:after="160"/>
        <w:ind w:left="705" w:firstLine="3"/>
        <w:jc w:val="both"/>
        <w:rPr>
          <w:rFonts w:ascii="Arial" w:hAnsi="Arial" w:cs="Arial"/>
          <w:sz w:val="18"/>
          <w:szCs w:val="18"/>
        </w:rPr>
      </w:pPr>
      <w:r w:rsidRPr="00761204">
        <w:rPr>
          <w:rFonts w:ascii="Arial" w:hAnsi="Arial" w:cs="Arial"/>
          <w:sz w:val="18"/>
          <w:szCs w:val="18"/>
        </w:rPr>
        <w:t xml:space="preserve">La Recepción Provisional se iniciará cuando el </w:t>
      </w:r>
      <w:r w:rsidRPr="00761204">
        <w:rPr>
          <w:rFonts w:ascii="Arial" w:hAnsi="Arial" w:cs="Arial"/>
          <w:b/>
          <w:bCs/>
          <w:sz w:val="18"/>
          <w:szCs w:val="18"/>
        </w:rPr>
        <w:t>SUPERVISOR</w:t>
      </w:r>
      <w:r w:rsidRPr="00761204">
        <w:rPr>
          <w:rFonts w:ascii="Arial" w:hAnsi="Arial" w:cs="Arial"/>
          <w:sz w:val="18"/>
          <w:szCs w:val="18"/>
        </w:rPr>
        <w:t xml:space="preserve"> reciba la carta de aceptación </w:t>
      </w:r>
      <w:r w:rsidRPr="00761204">
        <w:rPr>
          <w:rFonts w:ascii="Arial" w:hAnsi="Arial" w:cs="Arial"/>
          <w:bCs/>
          <w:sz w:val="18"/>
          <w:szCs w:val="18"/>
        </w:rPr>
        <w:t>del</w:t>
      </w:r>
      <w:r w:rsidRPr="00761204">
        <w:rPr>
          <w:rFonts w:ascii="Arial" w:hAnsi="Arial" w:cs="Arial"/>
          <w:b/>
          <w:bCs/>
          <w:sz w:val="18"/>
          <w:szCs w:val="18"/>
        </w:rPr>
        <w:t xml:space="preserve"> FISCAL DE OBRA</w:t>
      </w:r>
      <w:r w:rsidRPr="00761204">
        <w:rPr>
          <w:rFonts w:ascii="Arial" w:hAnsi="Arial" w:cs="Arial"/>
          <w:sz w:val="18"/>
          <w:szCs w:val="18"/>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761204">
        <w:rPr>
          <w:rFonts w:ascii="Arial" w:hAnsi="Arial" w:cs="Arial"/>
          <w:b/>
          <w:bCs/>
          <w:sz w:val="18"/>
          <w:szCs w:val="18"/>
        </w:rPr>
        <w:t>CONTRATISTA</w:t>
      </w:r>
      <w:r w:rsidRPr="00761204">
        <w:rPr>
          <w:rFonts w:ascii="Arial" w:hAnsi="Arial" w:cs="Arial"/>
          <w:sz w:val="18"/>
          <w:szCs w:val="18"/>
        </w:rPr>
        <w:t xml:space="preserve"> dentro del periodo de corrección de defectos, computables a partir de la fecha de dicha Recepción Provisional. </w:t>
      </w:r>
    </w:p>
    <w:p w:rsidR="00761204" w:rsidRPr="00761204" w:rsidRDefault="00761204" w:rsidP="00761204">
      <w:pPr>
        <w:spacing w:after="160"/>
        <w:ind w:left="705" w:firstLine="3"/>
        <w:jc w:val="both"/>
        <w:rPr>
          <w:rFonts w:ascii="Arial" w:hAnsi="Arial" w:cs="Arial"/>
          <w:sz w:val="18"/>
          <w:szCs w:val="18"/>
        </w:rPr>
      </w:pPr>
      <w:r w:rsidRPr="00761204">
        <w:rPr>
          <w:rFonts w:ascii="Arial" w:hAnsi="Arial" w:cs="Arial"/>
          <w:sz w:val="18"/>
          <w:szCs w:val="18"/>
        </w:rPr>
        <w:t xml:space="preserve">El </w:t>
      </w:r>
      <w:r w:rsidRPr="00761204">
        <w:rPr>
          <w:rFonts w:ascii="Arial" w:hAnsi="Arial" w:cs="Arial"/>
          <w:b/>
          <w:bCs/>
          <w:sz w:val="18"/>
          <w:szCs w:val="18"/>
        </w:rPr>
        <w:t>SUPERVISOR</w:t>
      </w:r>
      <w:r w:rsidRPr="00761204">
        <w:rPr>
          <w:rFonts w:ascii="Arial" w:hAnsi="Arial" w:cs="Arial"/>
          <w:sz w:val="18"/>
          <w:szCs w:val="18"/>
        </w:rPr>
        <w:t xml:space="preserve"> deberá establecer de forma racional en función al tipo de obra el plazo máximo para la realización de la Recepción Definitiva, mismo que no podrá exceder de treinta (30) días calendario. La fecha de esta recepción servirá para efectos del cómputo final del plazo de ejecución de la obra. Si a juicio del </w:t>
      </w:r>
      <w:r w:rsidRPr="00761204">
        <w:rPr>
          <w:rFonts w:ascii="Arial" w:hAnsi="Arial" w:cs="Arial"/>
          <w:b/>
          <w:bCs/>
          <w:sz w:val="18"/>
          <w:szCs w:val="18"/>
        </w:rPr>
        <w:t>SUPERVISOR</w:t>
      </w:r>
      <w:r w:rsidRPr="00761204">
        <w:rPr>
          <w:rFonts w:ascii="Arial" w:hAnsi="Arial" w:cs="Arial"/>
          <w:sz w:val="18"/>
          <w:szCs w:val="18"/>
        </w:rPr>
        <w:t xml:space="preserve">, las deficiencias y observaciones anotadas no son de magnitud y el tipo de obra lo permite, podrá autorizar que dicha obra sea utilizada. Empero las anomalías fueran mayores, el </w:t>
      </w:r>
      <w:r w:rsidRPr="00761204">
        <w:rPr>
          <w:rFonts w:ascii="Arial" w:hAnsi="Arial" w:cs="Arial"/>
          <w:b/>
          <w:bCs/>
          <w:sz w:val="18"/>
          <w:szCs w:val="18"/>
        </w:rPr>
        <w:t>SUPERVISOR</w:t>
      </w:r>
      <w:r w:rsidRPr="00761204">
        <w:rPr>
          <w:rFonts w:ascii="Arial" w:hAnsi="Arial" w:cs="Arial"/>
          <w:sz w:val="18"/>
          <w:szCs w:val="18"/>
        </w:rPr>
        <w:t xml:space="preserve"> tendrá la facultad de rechazar la recepción provisional y consiguientemente, correrán las multas y sanciones al </w:t>
      </w:r>
      <w:r w:rsidRPr="00761204">
        <w:rPr>
          <w:rFonts w:ascii="Arial" w:hAnsi="Arial" w:cs="Arial"/>
          <w:b/>
          <w:bCs/>
          <w:sz w:val="18"/>
          <w:szCs w:val="18"/>
        </w:rPr>
        <w:t>CONTRATISTA</w:t>
      </w:r>
      <w:r w:rsidRPr="00761204">
        <w:rPr>
          <w:rFonts w:ascii="Arial" w:hAnsi="Arial" w:cs="Arial"/>
          <w:sz w:val="18"/>
          <w:szCs w:val="18"/>
        </w:rPr>
        <w:t xml:space="preserve"> hasta que la obra sea entregada en forma satisfactoria.</w:t>
      </w:r>
    </w:p>
    <w:p w:rsidR="00761204" w:rsidRPr="00761204" w:rsidRDefault="00761204" w:rsidP="00761204">
      <w:pPr>
        <w:spacing w:after="160"/>
        <w:ind w:left="705"/>
        <w:jc w:val="both"/>
        <w:rPr>
          <w:rFonts w:ascii="Arial" w:hAnsi="Arial" w:cs="Arial"/>
          <w:b/>
          <w:i/>
          <w:sz w:val="18"/>
          <w:szCs w:val="18"/>
        </w:rPr>
      </w:pPr>
      <w:r w:rsidRPr="00761204">
        <w:rPr>
          <w:rFonts w:ascii="Arial" w:hAnsi="Arial" w:cs="Arial"/>
          <w:b/>
          <w:sz w:val="18"/>
          <w:szCs w:val="18"/>
        </w:rPr>
        <w:t xml:space="preserve">Liquidación de saldos (PLANILLA DE LIQUIDACIÓN FINAL) </w:t>
      </w:r>
      <w:r w:rsidRPr="00761204">
        <w:rPr>
          <w:rFonts w:ascii="Arial" w:hAnsi="Arial" w:cs="Arial"/>
          <w:sz w:val="18"/>
          <w:szCs w:val="18"/>
        </w:rPr>
        <w:t xml:space="preserve">Dentro de los diez (10) días calendario siguientes a la fecha de Recepción Provisional, el </w:t>
      </w:r>
      <w:r w:rsidRPr="00761204">
        <w:rPr>
          <w:rFonts w:ascii="Arial" w:hAnsi="Arial" w:cs="Arial"/>
          <w:b/>
          <w:bCs/>
          <w:sz w:val="18"/>
          <w:szCs w:val="18"/>
        </w:rPr>
        <w:t>SUPERVISOR</w:t>
      </w:r>
      <w:r w:rsidRPr="00761204">
        <w:rPr>
          <w:rFonts w:ascii="Arial" w:hAnsi="Arial" w:cs="Arial"/>
          <w:sz w:val="18"/>
          <w:szCs w:val="18"/>
        </w:rPr>
        <w:t xml:space="preserve"> elaborará una planilla de cantidades finales de obra, con base a la Obra efectiva y realmente ejecutada, dicha planilla será cursada al </w:t>
      </w:r>
      <w:r w:rsidRPr="00761204">
        <w:rPr>
          <w:rFonts w:ascii="Arial" w:hAnsi="Arial" w:cs="Arial"/>
          <w:b/>
          <w:bCs/>
          <w:sz w:val="18"/>
          <w:szCs w:val="18"/>
        </w:rPr>
        <w:t>CONTRATISTA</w:t>
      </w:r>
      <w:r w:rsidRPr="00761204">
        <w:rPr>
          <w:rFonts w:ascii="Arial" w:hAnsi="Arial" w:cs="Arial"/>
          <w:sz w:val="18"/>
          <w:szCs w:val="18"/>
        </w:rPr>
        <w:t xml:space="preserve"> para que el mismo dentro del plazo de diez (10) días calendario subsiguientes elabore Planilla de Liquidación Final y la presente al </w:t>
      </w:r>
      <w:r w:rsidRPr="00761204">
        <w:rPr>
          <w:rFonts w:ascii="Arial" w:hAnsi="Arial" w:cs="Arial"/>
          <w:b/>
          <w:bCs/>
          <w:sz w:val="18"/>
          <w:szCs w:val="18"/>
        </w:rPr>
        <w:t>SUPERVISOR</w:t>
      </w:r>
      <w:r w:rsidRPr="00761204">
        <w:rPr>
          <w:rFonts w:ascii="Arial" w:hAnsi="Arial" w:cs="Arial"/>
          <w:sz w:val="18"/>
          <w:szCs w:val="18"/>
        </w:rPr>
        <w:t xml:space="preserve"> en versión definitiva con fecha y firma del representante del </w:t>
      </w:r>
      <w:r w:rsidRPr="00761204">
        <w:rPr>
          <w:rFonts w:ascii="Arial" w:hAnsi="Arial" w:cs="Arial"/>
          <w:b/>
          <w:sz w:val="18"/>
          <w:szCs w:val="18"/>
        </w:rPr>
        <w:t>CONTRATISTA</w:t>
      </w:r>
      <w:r w:rsidRPr="00761204">
        <w:rPr>
          <w:rFonts w:ascii="Arial" w:hAnsi="Arial" w:cs="Arial"/>
          <w:b/>
          <w:i/>
          <w:sz w:val="18"/>
          <w:szCs w:val="18"/>
        </w:rPr>
        <w:t xml:space="preserve"> </w:t>
      </w:r>
      <w:r w:rsidRPr="00761204">
        <w:rPr>
          <w:rFonts w:ascii="Arial" w:hAnsi="Arial" w:cs="Arial"/>
          <w:sz w:val="18"/>
          <w:szCs w:val="18"/>
        </w:rPr>
        <w:t xml:space="preserve">en la </w:t>
      </w:r>
      <w:r w:rsidRPr="00761204">
        <w:rPr>
          <w:rFonts w:ascii="Arial" w:hAnsi="Arial" w:cs="Arial"/>
          <w:b/>
          <w:sz w:val="18"/>
          <w:szCs w:val="18"/>
        </w:rPr>
        <w:t>OBRA</w:t>
      </w:r>
      <w:r w:rsidRPr="00761204">
        <w:rPr>
          <w:rFonts w:ascii="Arial" w:hAnsi="Arial" w:cs="Arial"/>
          <w:b/>
          <w:i/>
          <w:sz w:val="18"/>
          <w:szCs w:val="18"/>
        </w:rPr>
        <w:t>.</w:t>
      </w:r>
    </w:p>
    <w:p w:rsidR="00761204" w:rsidRPr="00761204" w:rsidRDefault="00761204" w:rsidP="00761204">
      <w:pPr>
        <w:spacing w:after="160"/>
        <w:ind w:left="705"/>
        <w:jc w:val="both"/>
        <w:rPr>
          <w:rFonts w:ascii="Arial" w:hAnsi="Arial" w:cs="Arial"/>
          <w:b/>
          <w:i/>
          <w:sz w:val="18"/>
          <w:szCs w:val="18"/>
        </w:rPr>
      </w:pPr>
      <w:r w:rsidRPr="00761204">
        <w:rPr>
          <w:rFonts w:ascii="Arial" w:hAnsi="Arial" w:cs="Arial"/>
          <w:sz w:val="18"/>
          <w:szCs w:val="18"/>
        </w:rPr>
        <w:t xml:space="preserve">Asimismo, el </w:t>
      </w:r>
      <w:r w:rsidRPr="00761204">
        <w:rPr>
          <w:rFonts w:ascii="Arial" w:hAnsi="Arial" w:cs="Arial"/>
          <w:b/>
          <w:bCs/>
          <w:sz w:val="18"/>
          <w:szCs w:val="18"/>
        </w:rPr>
        <w:t>CONTRATISTA</w:t>
      </w:r>
      <w:r w:rsidRPr="00761204">
        <w:rPr>
          <w:rFonts w:ascii="Arial" w:hAnsi="Arial" w:cs="Arial"/>
          <w:sz w:val="18"/>
          <w:szCs w:val="18"/>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761204">
        <w:rPr>
          <w:rFonts w:ascii="Arial" w:hAnsi="Arial" w:cs="Arial"/>
          <w:b/>
          <w:bCs/>
          <w:sz w:val="18"/>
          <w:szCs w:val="18"/>
        </w:rPr>
        <w:t>ENTIDAD</w:t>
      </w:r>
      <w:r w:rsidRPr="00761204">
        <w:rPr>
          <w:rFonts w:ascii="Arial" w:hAnsi="Arial" w:cs="Arial"/>
          <w:sz w:val="18"/>
          <w:szCs w:val="18"/>
        </w:rPr>
        <w:t>.</w:t>
      </w:r>
    </w:p>
    <w:p w:rsidR="00761204" w:rsidRPr="00761204" w:rsidRDefault="00761204" w:rsidP="00761204">
      <w:pPr>
        <w:spacing w:after="160"/>
        <w:ind w:left="705"/>
        <w:jc w:val="both"/>
        <w:rPr>
          <w:rFonts w:ascii="Arial" w:hAnsi="Arial" w:cs="Arial"/>
          <w:sz w:val="18"/>
          <w:szCs w:val="18"/>
        </w:rPr>
      </w:pPr>
      <w:r w:rsidRPr="00761204">
        <w:rPr>
          <w:rFonts w:ascii="Arial" w:hAnsi="Arial" w:cs="Arial"/>
          <w:sz w:val="18"/>
          <w:szCs w:val="18"/>
        </w:rPr>
        <w:t xml:space="preserve">Si el </w:t>
      </w:r>
      <w:r w:rsidRPr="00761204">
        <w:rPr>
          <w:rFonts w:ascii="Arial" w:hAnsi="Arial" w:cs="Arial"/>
          <w:b/>
          <w:sz w:val="18"/>
          <w:szCs w:val="18"/>
        </w:rPr>
        <w:t xml:space="preserve">CONTRATISTA </w:t>
      </w:r>
      <w:r w:rsidRPr="00761204">
        <w:rPr>
          <w:rFonts w:ascii="Arial" w:hAnsi="Arial" w:cs="Arial"/>
          <w:sz w:val="18"/>
          <w:szCs w:val="18"/>
        </w:rPr>
        <w:t xml:space="preserve">no elaborara la Planilla de Liquidación Final en el plazo establecido, el </w:t>
      </w:r>
      <w:r w:rsidRPr="00761204">
        <w:rPr>
          <w:rFonts w:ascii="Arial" w:hAnsi="Arial" w:cs="Arial"/>
          <w:b/>
          <w:sz w:val="18"/>
          <w:szCs w:val="18"/>
        </w:rPr>
        <w:t>SUPERVISOR</w:t>
      </w:r>
      <w:r w:rsidRPr="00761204">
        <w:rPr>
          <w:rFonts w:ascii="Arial" w:hAnsi="Arial" w:cs="Arial"/>
          <w:sz w:val="18"/>
          <w:szCs w:val="18"/>
        </w:rPr>
        <w:t xml:space="preserve"> en el plazo de cinco (5) días calendario procederá a la elaboración de la Planilla de Liquidación Final, que será aprobada por el </w:t>
      </w:r>
      <w:r w:rsidRPr="00761204">
        <w:rPr>
          <w:rFonts w:ascii="Arial" w:hAnsi="Arial" w:cs="Arial"/>
          <w:b/>
          <w:sz w:val="18"/>
          <w:szCs w:val="18"/>
        </w:rPr>
        <w:t>FISCAL DE OBRA</w:t>
      </w:r>
      <w:r w:rsidRPr="00761204">
        <w:rPr>
          <w:rFonts w:ascii="Arial" w:hAnsi="Arial" w:cs="Arial"/>
          <w:sz w:val="18"/>
          <w:szCs w:val="18"/>
        </w:rPr>
        <w:t xml:space="preserve">, dicha planilla no podrá ser motivo de reclamo por parte del </w:t>
      </w:r>
      <w:r w:rsidRPr="00761204">
        <w:rPr>
          <w:rFonts w:ascii="Arial" w:hAnsi="Arial" w:cs="Arial"/>
          <w:b/>
          <w:sz w:val="18"/>
          <w:szCs w:val="18"/>
        </w:rPr>
        <w:t>CONTRATISTA.</w:t>
      </w:r>
    </w:p>
    <w:p w:rsidR="00761204" w:rsidRPr="00761204" w:rsidRDefault="00761204" w:rsidP="00761204">
      <w:pPr>
        <w:spacing w:after="160"/>
        <w:ind w:left="705"/>
        <w:jc w:val="both"/>
        <w:rPr>
          <w:rFonts w:ascii="Arial" w:hAnsi="Arial" w:cs="Arial"/>
          <w:sz w:val="18"/>
          <w:szCs w:val="18"/>
        </w:rPr>
      </w:pPr>
      <w:r w:rsidRPr="00761204">
        <w:rPr>
          <w:rFonts w:ascii="Arial" w:hAnsi="Arial" w:cs="Arial"/>
          <w:sz w:val="18"/>
          <w:szCs w:val="18"/>
        </w:rPr>
        <w:lastRenderedPageBreak/>
        <w:t xml:space="preserve">Con la Planilla de Liquidación Final se procederá a la Liquidación de Saldos para establecer si el </w:t>
      </w:r>
      <w:r w:rsidRPr="00761204">
        <w:rPr>
          <w:rFonts w:ascii="Arial" w:hAnsi="Arial" w:cs="Arial"/>
          <w:b/>
          <w:bCs/>
          <w:sz w:val="18"/>
          <w:szCs w:val="18"/>
        </w:rPr>
        <w:t>CONTRATISTA</w:t>
      </w:r>
      <w:r w:rsidRPr="00761204">
        <w:rPr>
          <w:rFonts w:ascii="Arial" w:hAnsi="Arial" w:cs="Arial"/>
          <w:sz w:val="18"/>
          <w:szCs w:val="18"/>
        </w:rPr>
        <w:t xml:space="preserve"> tiene saldos a favor o en contra a efectos de proceder si corresponde a la devolución de Garantías.</w:t>
      </w:r>
    </w:p>
    <w:p w:rsidR="00761204" w:rsidRPr="00761204" w:rsidRDefault="00761204" w:rsidP="00761204">
      <w:pPr>
        <w:spacing w:after="160"/>
        <w:ind w:left="705"/>
        <w:jc w:val="both"/>
        <w:rPr>
          <w:rFonts w:ascii="Arial" w:hAnsi="Arial" w:cs="Arial"/>
          <w:sz w:val="18"/>
          <w:szCs w:val="18"/>
        </w:rPr>
      </w:pPr>
      <w:r w:rsidRPr="00761204">
        <w:rPr>
          <w:rFonts w:ascii="Arial" w:hAnsi="Arial" w:cs="Arial"/>
          <w:sz w:val="18"/>
          <w:szCs w:val="18"/>
        </w:rPr>
        <w:t xml:space="preserve">Si efectuada la Liquidación de Saldos se estableciera saldos en contra del </w:t>
      </w:r>
      <w:r w:rsidRPr="00761204">
        <w:rPr>
          <w:rFonts w:ascii="Arial" w:hAnsi="Arial" w:cs="Arial"/>
          <w:b/>
          <w:sz w:val="18"/>
          <w:szCs w:val="18"/>
        </w:rPr>
        <w:t>CONTRATISTA,</w:t>
      </w:r>
      <w:r w:rsidRPr="00761204">
        <w:rPr>
          <w:rFonts w:ascii="Arial" w:hAnsi="Arial" w:cs="Arial"/>
          <w:sz w:val="18"/>
          <w:szCs w:val="18"/>
        </w:rPr>
        <w:t xml:space="preserve"> la </w:t>
      </w:r>
      <w:r w:rsidRPr="00761204">
        <w:rPr>
          <w:rFonts w:ascii="Arial" w:hAnsi="Arial" w:cs="Arial"/>
          <w:b/>
          <w:sz w:val="18"/>
          <w:szCs w:val="18"/>
        </w:rPr>
        <w:t xml:space="preserve">ENTIDAD </w:t>
      </w:r>
      <w:r w:rsidRPr="00761204">
        <w:rPr>
          <w:rFonts w:ascii="Arial" w:hAnsi="Arial" w:cs="Arial"/>
          <w:sz w:val="18"/>
          <w:szCs w:val="18"/>
        </w:rPr>
        <w:t xml:space="preserve">procederá al cobro del monto establecido, mismo que deberá ser depositado por el </w:t>
      </w:r>
      <w:r w:rsidRPr="00761204">
        <w:rPr>
          <w:rFonts w:ascii="Arial" w:hAnsi="Arial" w:cs="Arial"/>
          <w:b/>
          <w:sz w:val="18"/>
          <w:szCs w:val="18"/>
        </w:rPr>
        <w:t>CONTRATISTA</w:t>
      </w:r>
      <w:r w:rsidRPr="00761204">
        <w:rPr>
          <w:rFonts w:ascii="Arial" w:hAnsi="Arial" w:cs="Arial"/>
          <w:sz w:val="18"/>
          <w:szCs w:val="18"/>
        </w:rPr>
        <w:t xml:space="preserve"> en las cuentas fiscales de la </w:t>
      </w:r>
      <w:r w:rsidRPr="00761204">
        <w:rPr>
          <w:rFonts w:ascii="Arial" w:hAnsi="Arial" w:cs="Arial"/>
          <w:b/>
          <w:sz w:val="18"/>
          <w:szCs w:val="18"/>
        </w:rPr>
        <w:t>ENTIDAD</w:t>
      </w:r>
      <w:r w:rsidRPr="00761204">
        <w:rPr>
          <w:rFonts w:ascii="Arial" w:hAnsi="Arial" w:cs="Arial"/>
          <w:sz w:val="18"/>
          <w:szCs w:val="18"/>
        </w:rPr>
        <w:t xml:space="preserve"> en el plazo de diez (10) días calendario computables a partir del día siguiente de efectuada la Liquidación de Saldos, de incumplir el </w:t>
      </w:r>
      <w:r w:rsidRPr="00761204">
        <w:rPr>
          <w:rFonts w:ascii="Arial" w:hAnsi="Arial" w:cs="Arial"/>
          <w:b/>
          <w:sz w:val="18"/>
          <w:szCs w:val="18"/>
        </w:rPr>
        <w:t>CONTRATISTA</w:t>
      </w:r>
      <w:r w:rsidRPr="00761204">
        <w:rPr>
          <w:rFonts w:ascii="Arial" w:hAnsi="Arial" w:cs="Arial"/>
          <w:sz w:val="18"/>
          <w:szCs w:val="18"/>
        </w:rPr>
        <w:t xml:space="preserve"> con el deposito señalado, la </w:t>
      </w:r>
      <w:r w:rsidRPr="00761204">
        <w:rPr>
          <w:rFonts w:ascii="Arial" w:hAnsi="Arial" w:cs="Arial"/>
          <w:b/>
          <w:sz w:val="18"/>
          <w:szCs w:val="18"/>
        </w:rPr>
        <w:t>ENTIDAD</w:t>
      </w:r>
      <w:r w:rsidRPr="00761204">
        <w:rPr>
          <w:rFonts w:ascii="Arial" w:hAnsi="Arial" w:cs="Arial"/>
          <w:sz w:val="18"/>
          <w:szCs w:val="18"/>
        </w:rPr>
        <w:t xml:space="preserve"> podrá recurrir a la ejecución de garantías; asimismo, podrá recurrir a la vía coactiva fiscal, por la naturaleza administrativa del Contrato.</w:t>
      </w:r>
    </w:p>
    <w:p w:rsidR="00761204" w:rsidRPr="00761204" w:rsidRDefault="00761204" w:rsidP="00761204">
      <w:pPr>
        <w:numPr>
          <w:ilvl w:val="1"/>
          <w:numId w:val="54"/>
        </w:numPr>
        <w:spacing w:after="160"/>
        <w:jc w:val="both"/>
        <w:rPr>
          <w:rFonts w:ascii="Arial" w:hAnsi="Arial" w:cs="Arial"/>
          <w:sz w:val="18"/>
          <w:szCs w:val="18"/>
        </w:rPr>
      </w:pPr>
      <w:r w:rsidRPr="00761204">
        <w:rPr>
          <w:rFonts w:ascii="Arial" w:hAnsi="Arial" w:cs="Arial"/>
          <w:b/>
          <w:sz w:val="18"/>
          <w:szCs w:val="18"/>
        </w:rPr>
        <w:t xml:space="preserve">Recepción Definitiva. </w:t>
      </w:r>
      <w:r w:rsidRPr="00761204">
        <w:rPr>
          <w:rFonts w:ascii="Arial" w:hAnsi="Arial" w:cs="Arial"/>
          <w:sz w:val="18"/>
          <w:szCs w:val="18"/>
        </w:rPr>
        <w:t xml:space="preserve">Se realiza de acuerdo al siguiente procedimiento: </w:t>
      </w:r>
    </w:p>
    <w:p w:rsidR="00761204" w:rsidRPr="00761204" w:rsidRDefault="00761204" w:rsidP="00761204">
      <w:pPr>
        <w:pStyle w:val="Textoindependiente"/>
        <w:spacing w:after="160"/>
        <w:ind w:left="708"/>
        <w:rPr>
          <w:rFonts w:ascii="Arial" w:hAnsi="Arial" w:cs="Arial"/>
          <w:sz w:val="18"/>
          <w:szCs w:val="18"/>
          <w:lang w:val="es-BO"/>
        </w:rPr>
      </w:pPr>
      <w:r w:rsidRPr="00761204">
        <w:rPr>
          <w:rFonts w:ascii="Arial" w:hAnsi="Arial" w:cs="Arial"/>
          <w:sz w:val="18"/>
          <w:szCs w:val="18"/>
        </w:rPr>
        <w:t>Dos</w:t>
      </w:r>
      <w:r w:rsidRPr="00761204">
        <w:rPr>
          <w:rFonts w:ascii="Arial" w:hAnsi="Arial" w:cs="Arial"/>
          <w:b/>
          <w:sz w:val="18"/>
          <w:szCs w:val="18"/>
        </w:rPr>
        <w:t xml:space="preserve"> </w:t>
      </w:r>
      <w:r w:rsidRPr="00761204">
        <w:rPr>
          <w:rFonts w:ascii="Arial" w:hAnsi="Arial" w:cs="Arial"/>
          <w:sz w:val="18"/>
          <w:szCs w:val="18"/>
        </w:rPr>
        <w:t xml:space="preserve">(2) </w:t>
      </w:r>
      <w:proofErr w:type="spellStart"/>
      <w:r w:rsidRPr="00761204">
        <w:rPr>
          <w:rFonts w:ascii="Arial" w:hAnsi="Arial" w:cs="Arial"/>
          <w:sz w:val="18"/>
          <w:szCs w:val="18"/>
        </w:rPr>
        <w:t>días</w:t>
      </w:r>
      <w:proofErr w:type="spellEnd"/>
      <w:r w:rsidRPr="00761204">
        <w:rPr>
          <w:rFonts w:ascii="Arial" w:hAnsi="Arial" w:cs="Arial"/>
          <w:sz w:val="18"/>
          <w:szCs w:val="18"/>
        </w:rPr>
        <w:t xml:space="preserve"> </w:t>
      </w:r>
      <w:proofErr w:type="spellStart"/>
      <w:r w:rsidRPr="00761204">
        <w:rPr>
          <w:rFonts w:ascii="Arial" w:hAnsi="Arial" w:cs="Arial"/>
          <w:sz w:val="18"/>
          <w:szCs w:val="18"/>
        </w:rPr>
        <w:t>hábiles</w:t>
      </w:r>
      <w:proofErr w:type="spellEnd"/>
      <w:r w:rsidRPr="00761204">
        <w:rPr>
          <w:rFonts w:ascii="Arial" w:hAnsi="Arial" w:cs="Arial"/>
          <w:sz w:val="18"/>
          <w:szCs w:val="18"/>
        </w:rPr>
        <w:t xml:space="preserve"> </w:t>
      </w:r>
      <w:r w:rsidRPr="00761204">
        <w:rPr>
          <w:rFonts w:ascii="Arial" w:hAnsi="Arial" w:cs="Arial"/>
          <w:sz w:val="18"/>
          <w:szCs w:val="18"/>
          <w:lang w:val="es-BO"/>
        </w:rPr>
        <w:t xml:space="preserve">antes de que concluya el plazo previsto para la recepción definitiva, posterior a la entrega provisional, el </w:t>
      </w:r>
      <w:r w:rsidRPr="00761204">
        <w:rPr>
          <w:rFonts w:ascii="Arial" w:hAnsi="Arial" w:cs="Arial"/>
          <w:b/>
          <w:bCs/>
          <w:sz w:val="18"/>
          <w:szCs w:val="18"/>
          <w:lang w:val="es-BO"/>
        </w:rPr>
        <w:t>CONTRATISTA</w:t>
      </w:r>
      <w:r w:rsidRPr="00761204">
        <w:rPr>
          <w:rFonts w:ascii="Arial" w:hAnsi="Arial" w:cs="Arial"/>
          <w:sz w:val="18"/>
          <w:szCs w:val="18"/>
          <w:lang w:val="es-BO"/>
        </w:rPr>
        <w:t xml:space="preserve"> mediante el Libro de Órdenes, solicitará al </w:t>
      </w:r>
      <w:r w:rsidRPr="00761204">
        <w:rPr>
          <w:rFonts w:ascii="Arial" w:hAnsi="Arial" w:cs="Arial"/>
          <w:b/>
          <w:bCs/>
          <w:sz w:val="18"/>
          <w:szCs w:val="18"/>
          <w:lang w:val="es-BO"/>
        </w:rPr>
        <w:t>SUPERVISOR</w:t>
      </w:r>
      <w:r w:rsidRPr="00761204">
        <w:rPr>
          <w:rFonts w:ascii="Arial" w:hAnsi="Arial" w:cs="Arial"/>
          <w:sz w:val="18"/>
          <w:szCs w:val="18"/>
          <w:lang w:val="es-BO"/>
        </w:rPr>
        <w:t xml:space="preserve"> el señalamiento de día y hora para la Recepción Definitiva de la </w:t>
      </w:r>
      <w:r w:rsidRPr="00761204">
        <w:rPr>
          <w:rFonts w:ascii="Arial" w:hAnsi="Arial" w:cs="Arial"/>
          <w:b/>
          <w:sz w:val="18"/>
          <w:szCs w:val="18"/>
          <w:lang w:val="es-BO"/>
        </w:rPr>
        <w:t>OBRA</w:t>
      </w:r>
      <w:r w:rsidRPr="00761204">
        <w:rPr>
          <w:rFonts w:ascii="Arial" w:hAnsi="Arial" w:cs="Arial"/>
          <w:sz w:val="18"/>
          <w:szCs w:val="18"/>
          <w:lang w:val="es-BO"/>
        </w:rPr>
        <w:t xml:space="preserve">, haciendo conocer que han sido corregidas las fallas y subsanadas las deficiencias y observaciones señaladas en el Acta de Recepción Provisional (si estas existieron). </w:t>
      </w:r>
    </w:p>
    <w:p w:rsidR="00761204" w:rsidRPr="00761204" w:rsidRDefault="00761204" w:rsidP="00761204">
      <w:pPr>
        <w:spacing w:after="160"/>
        <w:ind w:left="708"/>
        <w:jc w:val="both"/>
        <w:rPr>
          <w:rFonts w:ascii="Arial" w:hAnsi="Arial" w:cs="Arial"/>
          <w:sz w:val="18"/>
          <w:szCs w:val="18"/>
        </w:rPr>
      </w:pPr>
      <w:r w:rsidRPr="00761204">
        <w:rPr>
          <w:rFonts w:ascii="Arial" w:hAnsi="Arial" w:cs="Arial"/>
          <w:sz w:val="18"/>
          <w:szCs w:val="18"/>
        </w:rPr>
        <w:t xml:space="preserve">El </w:t>
      </w:r>
      <w:r w:rsidRPr="00761204">
        <w:rPr>
          <w:rFonts w:ascii="Arial" w:hAnsi="Arial" w:cs="Arial"/>
          <w:b/>
          <w:bCs/>
          <w:sz w:val="18"/>
          <w:szCs w:val="18"/>
        </w:rPr>
        <w:t>SUPERVISOR</w:t>
      </w:r>
      <w:r w:rsidRPr="00761204">
        <w:rPr>
          <w:rFonts w:ascii="Arial" w:hAnsi="Arial" w:cs="Arial"/>
          <w:sz w:val="18"/>
          <w:szCs w:val="18"/>
        </w:rPr>
        <w:t xml:space="preserve"> señalará la fecha y hora para realizar este acto y pondrá en conocimiento de la </w:t>
      </w:r>
      <w:r w:rsidRPr="00761204">
        <w:rPr>
          <w:rFonts w:ascii="Arial" w:hAnsi="Arial" w:cs="Arial"/>
          <w:b/>
          <w:sz w:val="18"/>
          <w:szCs w:val="18"/>
        </w:rPr>
        <w:t>ENTIDAD</w:t>
      </w:r>
      <w:r w:rsidRPr="00761204">
        <w:rPr>
          <w:rFonts w:ascii="Arial" w:hAnsi="Arial" w:cs="Arial"/>
          <w:b/>
          <w:bCs/>
          <w:sz w:val="18"/>
          <w:szCs w:val="18"/>
        </w:rPr>
        <w:t xml:space="preserve">, </w:t>
      </w:r>
      <w:r w:rsidRPr="00761204">
        <w:rPr>
          <w:rFonts w:ascii="Arial" w:hAnsi="Arial" w:cs="Arial"/>
          <w:bCs/>
          <w:sz w:val="18"/>
          <w:szCs w:val="18"/>
        </w:rPr>
        <w:t>en un</w:t>
      </w:r>
      <w:r w:rsidRPr="00761204">
        <w:rPr>
          <w:rFonts w:ascii="Arial" w:hAnsi="Arial" w:cs="Arial"/>
          <w:b/>
          <w:bCs/>
          <w:sz w:val="18"/>
          <w:szCs w:val="18"/>
        </w:rPr>
        <w:t xml:space="preserve"> </w:t>
      </w:r>
      <w:r w:rsidRPr="00761204">
        <w:rPr>
          <w:rFonts w:ascii="Arial" w:hAnsi="Arial" w:cs="Arial"/>
          <w:sz w:val="18"/>
          <w:szCs w:val="18"/>
        </w:rPr>
        <w:t xml:space="preserve">plazo máximo de tres (3) días hábiles computables desde la solicitud del </w:t>
      </w:r>
      <w:r w:rsidRPr="00761204">
        <w:rPr>
          <w:rFonts w:ascii="Arial" w:hAnsi="Arial" w:cs="Arial"/>
          <w:b/>
          <w:sz w:val="18"/>
          <w:szCs w:val="18"/>
        </w:rPr>
        <w:t xml:space="preserve">CONTRATISTA. </w:t>
      </w:r>
      <w:r w:rsidRPr="00761204">
        <w:rPr>
          <w:rFonts w:ascii="Arial" w:hAnsi="Arial" w:cs="Arial"/>
          <w:sz w:val="18"/>
          <w:szCs w:val="18"/>
        </w:rPr>
        <w:t xml:space="preserve">Vencido dicho plazo el </w:t>
      </w:r>
      <w:r w:rsidRPr="00761204">
        <w:rPr>
          <w:rFonts w:ascii="Arial" w:hAnsi="Arial" w:cs="Arial"/>
          <w:b/>
          <w:sz w:val="18"/>
          <w:szCs w:val="18"/>
        </w:rPr>
        <w:t>CONTRATISTA</w:t>
      </w:r>
      <w:r w:rsidRPr="00761204">
        <w:rPr>
          <w:rFonts w:ascii="Arial" w:hAnsi="Arial" w:cs="Arial"/>
          <w:sz w:val="18"/>
          <w:szCs w:val="18"/>
        </w:rPr>
        <w:t xml:space="preserve"> podrá dirigir su solicitud directamente al </w:t>
      </w:r>
      <w:r w:rsidRPr="00761204">
        <w:rPr>
          <w:rFonts w:ascii="Arial" w:hAnsi="Arial" w:cs="Arial"/>
          <w:b/>
          <w:sz w:val="18"/>
          <w:szCs w:val="18"/>
        </w:rPr>
        <w:t>FISCAL DE OBRA</w:t>
      </w:r>
      <w:r w:rsidRPr="00761204">
        <w:rPr>
          <w:rFonts w:ascii="Arial" w:hAnsi="Arial" w:cs="Arial"/>
          <w:sz w:val="18"/>
          <w:szCs w:val="18"/>
        </w:rPr>
        <w:t xml:space="preserve"> a efectos de que la de Recepción</w:t>
      </w:r>
      <w:r w:rsidRPr="00761204">
        <w:rPr>
          <w:rFonts w:ascii="Arial" w:hAnsi="Arial" w:cs="Arial"/>
          <w:b/>
          <w:i/>
          <w:sz w:val="18"/>
          <w:szCs w:val="18"/>
        </w:rPr>
        <w:t xml:space="preserve"> </w:t>
      </w:r>
      <w:r w:rsidRPr="00761204">
        <w:rPr>
          <w:rFonts w:ascii="Arial" w:hAnsi="Arial" w:cs="Arial"/>
          <w:sz w:val="18"/>
          <w:szCs w:val="18"/>
        </w:rPr>
        <w:t>realice la Recepción Definitiva de la obra.</w:t>
      </w:r>
    </w:p>
    <w:p w:rsidR="00761204" w:rsidRPr="00761204" w:rsidRDefault="00761204" w:rsidP="00761204">
      <w:pPr>
        <w:pStyle w:val="Textoindependiente"/>
        <w:spacing w:after="160"/>
        <w:ind w:left="708"/>
        <w:rPr>
          <w:rFonts w:ascii="Arial" w:hAnsi="Arial" w:cs="Arial"/>
          <w:sz w:val="18"/>
          <w:szCs w:val="18"/>
          <w:lang w:val="es-BO"/>
        </w:rPr>
      </w:pPr>
      <w:r w:rsidRPr="00761204">
        <w:rPr>
          <w:rFonts w:ascii="Arial" w:hAnsi="Arial" w:cs="Arial"/>
          <w:sz w:val="18"/>
          <w:szCs w:val="18"/>
          <w:lang w:val="es-BO"/>
        </w:rPr>
        <w:t>La</w:t>
      </w:r>
      <w:r w:rsidRPr="00761204">
        <w:rPr>
          <w:rFonts w:ascii="Arial" w:hAnsi="Arial" w:cs="Arial"/>
          <w:b/>
          <w:i/>
          <w:sz w:val="18"/>
          <w:szCs w:val="18"/>
          <w:lang w:val="es-BO"/>
        </w:rPr>
        <w:t xml:space="preserve"> </w:t>
      </w:r>
      <w:r w:rsidRPr="00761204">
        <w:rPr>
          <w:rFonts w:ascii="Arial" w:hAnsi="Arial" w:cs="Arial"/>
          <w:sz w:val="18"/>
          <w:szCs w:val="18"/>
          <w:lang w:val="es-BO"/>
        </w:rPr>
        <w:t>Comisión de Recepción</w:t>
      </w:r>
      <w:r w:rsidRPr="00761204">
        <w:rPr>
          <w:rFonts w:ascii="Arial" w:hAnsi="Arial" w:cs="Arial"/>
          <w:b/>
          <w:i/>
          <w:sz w:val="18"/>
          <w:szCs w:val="18"/>
          <w:lang w:val="es-BO"/>
        </w:rPr>
        <w:t xml:space="preserve"> </w:t>
      </w:r>
      <w:r w:rsidRPr="00761204">
        <w:rPr>
          <w:rFonts w:ascii="Arial" w:hAnsi="Arial" w:cs="Arial"/>
          <w:sz w:val="18"/>
          <w:szCs w:val="18"/>
        </w:rPr>
        <w:t xml:space="preserve"> </w:t>
      </w:r>
      <w:r w:rsidRPr="00761204">
        <w:rPr>
          <w:rFonts w:ascii="Arial" w:hAnsi="Arial" w:cs="Arial"/>
          <w:sz w:val="18"/>
          <w:szCs w:val="18"/>
          <w:lang w:val="es-BO"/>
        </w:rPr>
        <w:t xml:space="preserve">realizará un recorrido e inspección técnica total de la </w:t>
      </w:r>
      <w:r w:rsidRPr="00761204">
        <w:rPr>
          <w:rFonts w:ascii="Arial" w:hAnsi="Arial" w:cs="Arial"/>
          <w:b/>
          <w:sz w:val="18"/>
          <w:szCs w:val="18"/>
          <w:lang w:val="es-BO"/>
        </w:rPr>
        <w:t>OBRA</w:t>
      </w:r>
      <w:r w:rsidRPr="00761204">
        <w:rPr>
          <w:rFonts w:ascii="Arial" w:hAnsi="Arial" w:cs="Arial"/>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761204">
        <w:rPr>
          <w:rFonts w:ascii="Arial" w:hAnsi="Arial" w:cs="Arial"/>
          <w:b/>
          <w:sz w:val="18"/>
          <w:szCs w:val="18"/>
          <w:lang w:val="es-BO"/>
        </w:rPr>
        <w:t>OBRA</w:t>
      </w:r>
      <w:r w:rsidRPr="00761204">
        <w:rPr>
          <w:rFonts w:ascii="Arial" w:hAnsi="Arial" w:cs="Arial"/>
          <w:sz w:val="18"/>
          <w:szCs w:val="18"/>
          <w:lang w:val="es-BO"/>
        </w:rPr>
        <w:t xml:space="preserve">, en la que conste que la </w:t>
      </w:r>
      <w:r w:rsidRPr="00761204">
        <w:rPr>
          <w:rFonts w:ascii="Arial" w:hAnsi="Arial" w:cs="Arial"/>
          <w:b/>
          <w:sz w:val="18"/>
          <w:szCs w:val="18"/>
          <w:lang w:val="es-BO"/>
        </w:rPr>
        <w:t>OBRA</w:t>
      </w:r>
      <w:r w:rsidRPr="00761204">
        <w:rPr>
          <w:rFonts w:ascii="Arial" w:hAnsi="Arial" w:cs="Arial"/>
          <w:sz w:val="18"/>
          <w:szCs w:val="18"/>
          <w:lang w:val="es-BO"/>
        </w:rPr>
        <w:t xml:space="preserve"> ha sido concluida a entera satisfacción de la </w:t>
      </w:r>
      <w:r w:rsidRPr="00761204">
        <w:rPr>
          <w:rFonts w:ascii="Arial" w:hAnsi="Arial" w:cs="Arial"/>
          <w:b/>
          <w:bCs/>
          <w:sz w:val="18"/>
          <w:szCs w:val="18"/>
          <w:lang w:val="es-BO"/>
        </w:rPr>
        <w:t>ENTIDAD</w:t>
      </w:r>
      <w:r w:rsidRPr="00761204">
        <w:rPr>
          <w:rFonts w:ascii="Arial" w:hAnsi="Arial" w:cs="Arial"/>
          <w:sz w:val="18"/>
          <w:szCs w:val="18"/>
          <w:lang w:val="es-BO"/>
        </w:rPr>
        <w:t xml:space="preserve">, y entregada a esta institución. </w:t>
      </w:r>
    </w:p>
    <w:p w:rsidR="00761204" w:rsidRPr="00761204" w:rsidRDefault="00761204" w:rsidP="00761204">
      <w:pPr>
        <w:pStyle w:val="Textoindependiente"/>
        <w:spacing w:after="160"/>
        <w:ind w:left="708"/>
        <w:rPr>
          <w:rFonts w:ascii="Arial" w:hAnsi="Arial" w:cs="Arial"/>
          <w:sz w:val="18"/>
          <w:szCs w:val="18"/>
          <w:lang w:val="es-BO"/>
        </w:rPr>
      </w:pPr>
      <w:r w:rsidRPr="00761204">
        <w:rPr>
          <w:rFonts w:ascii="Arial" w:hAnsi="Arial" w:cs="Arial"/>
          <w:sz w:val="18"/>
          <w:szCs w:val="18"/>
          <w:lang w:val="es-BO"/>
        </w:rPr>
        <w:t xml:space="preserve">Si en la inspección se establece que no se subsanaron o corrigieron las deficiencias observadas, no se procederá a la Recepción Definitiva hasta que la </w:t>
      </w:r>
      <w:r w:rsidRPr="00761204">
        <w:rPr>
          <w:rFonts w:ascii="Arial" w:hAnsi="Arial" w:cs="Arial"/>
          <w:b/>
          <w:sz w:val="18"/>
          <w:szCs w:val="18"/>
          <w:lang w:val="es-BO"/>
        </w:rPr>
        <w:t>OBRA</w:t>
      </w:r>
      <w:r w:rsidRPr="00761204">
        <w:rPr>
          <w:rFonts w:ascii="Arial" w:hAnsi="Arial" w:cs="Arial"/>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761204">
        <w:rPr>
          <w:rFonts w:ascii="Arial" w:hAnsi="Arial" w:cs="Arial"/>
          <w:b/>
          <w:sz w:val="18"/>
          <w:szCs w:val="18"/>
          <w:lang w:val="es-BO"/>
        </w:rPr>
        <w:t xml:space="preserve"> </w:t>
      </w:r>
      <w:r w:rsidRPr="00761204">
        <w:rPr>
          <w:rFonts w:ascii="Arial" w:hAnsi="Arial" w:cs="Arial"/>
          <w:sz w:val="18"/>
          <w:szCs w:val="18"/>
          <w:lang w:val="es-BO"/>
        </w:rPr>
        <w:t>del presente Contrato. Dicha multa deberá ser cobrada en la Planilla de Liquidación Final.</w:t>
      </w:r>
    </w:p>
    <w:p w:rsidR="00761204" w:rsidRPr="00761204" w:rsidRDefault="00761204" w:rsidP="00761204">
      <w:pPr>
        <w:numPr>
          <w:ilvl w:val="1"/>
          <w:numId w:val="54"/>
        </w:numPr>
        <w:spacing w:after="160"/>
        <w:jc w:val="both"/>
        <w:rPr>
          <w:rFonts w:ascii="Arial" w:hAnsi="Arial" w:cs="Arial"/>
          <w:sz w:val="18"/>
          <w:szCs w:val="18"/>
        </w:rPr>
      </w:pPr>
      <w:r w:rsidRPr="00761204">
        <w:rPr>
          <w:rFonts w:ascii="Arial" w:hAnsi="Arial" w:cs="Arial"/>
          <w:b/>
          <w:sz w:val="18"/>
          <w:szCs w:val="18"/>
        </w:rPr>
        <w:t>Devolución de la garantía</w:t>
      </w:r>
      <w:r w:rsidRPr="00761204">
        <w:rPr>
          <w:rFonts w:ascii="Arial" w:hAnsi="Arial" w:cs="Arial"/>
          <w:b/>
          <w:spacing w:val="-3"/>
          <w:sz w:val="18"/>
          <w:szCs w:val="18"/>
        </w:rPr>
        <w:t xml:space="preserve">: </w:t>
      </w:r>
      <w:r w:rsidRPr="00761204">
        <w:rPr>
          <w:rFonts w:ascii="Arial" w:hAnsi="Arial" w:cs="Arial"/>
          <w:sz w:val="18"/>
          <w:szCs w:val="18"/>
        </w:rPr>
        <w:t xml:space="preserve">Una vez que el </w:t>
      </w:r>
      <w:r w:rsidRPr="00761204">
        <w:rPr>
          <w:rFonts w:ascii="Arial" w:hAnsi="Arial" w:cs="Arial"/>
          <w:b/>
          <w:bCs/>
          <w:sz w:val="18"/>
          <w:szCs w:val="18"/>
        </w:rPr>
        <w:t>CONTRATISTA</w:t>
      </w:r>
      <w:r w:rsidRPr="00761204">
        <w:rPr>
          <w:rFonts w:ascii="Arial" w:hAnsi="Arial" w:cs="Arial"/>
          <w:sz w:val="18"/>
          <w:szCs w:val="18"/>
        </w:rPr>
        <w:t xml:space="preserve"> haya cumplido con la recepción definitiva de obra, la </w:t>
      </w:r>
      <w:r w:rsidRPr="00761204">
        <w:rPr>
          <w:rFonts w:ascii="Arial" w:hAnsi="Arial" w:cs="Arial"/>
          <w:b/>
          <w:bCs/>
          <w:sz w:val="18"/>
          <w:szCs w:val="18"/>
        </w:rPr>
        <w:t>ENTIDAD</w:t>
      </w:r>
      <w:r w:rsidRPr="00761204">
        <w:rPr>
          <w:rFonts w:ascii="Arial" w:hAnsi="Arial" w:cs="Arial"/>
          <w:sz w:val="18"/>
          <w:szCs w:val="18"/>
        </w:rPr>
        <w:t xml:space="preserve"> en el plazo de diez (10) días calendario, procederá a la devolución de la(s) garantía(s) si es que el resultado de la Liquidación de Saldos fue a favor del </w:t>
      </w:r>
      <w:r w:rsidRPr="00761204">
        <w:rPr>
          <w:rFonts w:ascii="Arial" w:hAnsi="Arial" w:cs="Arial"/>
          <w:b/>
          <w:sz w:val="18"/>
          <w:szCs w:val="18"/>
        </w:rPr>
        <w:t>CONTRATISTA</w:t>
      </w:r>
      <w:r w:rsidRPr="00761204">
        <w:rPr>
          <w:rFonts w:ascii="Arial" w:hAnsi="Arial" w:cs="Arial"/>
          <w:sz w:val="18"/>
          <w:szCs w:val="18"/>
        </w:rPr>
        <w:t>.</w:t>
      </w:r>
    </w:p>
    <w:p w:rsidR="00761204" w:rsidRPr="00761204" w:rsidRDefault="00761204" w:rsidP="00761204">
      <w:pPr>
        <w:widowControl w:val="0"/>
        <w:spacing w:after="160"/>
        <w:jc w:val="both"/>
        <w:rPr>
          <w:rFonts w:ascii="Arial" w:hAnsi="Arial" w:cs="Arial"/>
          <w:sz w:val="18"/>
          <w:szCs w:val="18"/>
        </w:rPr>
      </w:pPr>
      <w:r w:rsidRPr="00761204">
        <w:rPr>
          <w:rFonts w:ascii="Arial" w:hAnsi="Arial" w:cs="Arial"/>
          <w:b/>
          <w:bCs/>
          <w:sz w:val="18"/>
          <w:szCs w:val="18"/>
        </w:rPr>
        <w:t>CLÁUSULA</w:t>
      </w:r>
      <w:r w:rsidRPr="00761204">
        <w:rPr>
          <w:rFonts w:ascii="Arial" w:hAnsi="Arial" w:cs="Arial"/>
          <w:b/>
          <w:sz w:val="18"/>
          <w:szCs w:val="18"/>
        </w:rPr>
        <w:t xml:space="preserve"> VIGÉSIMA SEXTA.- (CIERRE DE CONTRATO)</w:t>
      </w:r>
      <w:r w:rsidRPr="00761204">
        <w:rPr>
          <w:rFonts w:ascii="Arial" w:hAnsi="Arial" w:cs="Arial"/>
          <w:sz w:val="18"/>
          <w:szCs w:val="18"/>
        </w:rPr>
        <w:t xml:space="preserve"> El cierre de Contrato deberá ser acreditado con un </w:t>
      </w:r>
      <w:r w:rsidRPr="00761204">
        <w:rPr>
          <w:rFonts w:ascii="Arial" w:hAnsi="Arial" w:cs="Arial"/>
          <w:b/>
          <w:sz w:val="18"/>
          <w:szCs w:val="18"/>
        </w:rPr>
        <w:t>CERTIFICADO DE CUMPLIMIENTO DE CONTRATO</w:t>
      </w:r>
      <w:r w:rsidRPr="00761204">
        <w:rPr>
          <w:rFonts w:ascii="Arial" w:hAnsi="Arial" w:cs="Arial"/>
          <w:sz w:val="18"/>
          <w:szCs w:val="18"/>
        </w:rPr>
        <w:t xml:space="preserve">, otorgado por la </w:t>
      </w:r>
      <w:r w:rsidRPr="00761204">
        <w:rPr>
          <w:rFonts w:ascii="Arial" w:hAnsi="Arial" w:cs="Arial"/>
          <w:b/>
          <w:bCs/>
          <w:sz w:val="18"/>
          <w:szCs w:val="18"/>
        </w:rPr>
        <w:t>ENTIDAD</w:t>
      </w:r>
      <w:r w:rsidRPr="00761204">
        <w:rPr>
          <w:rFonts w:ascii="Arial" w:hAnsi="Arial" w:cs="Arial"/>
          <w:sz w:val="18"/>
          <w:szCs w:val="18"/>
        </w:rPr>
        <w:t>, luego de la recepción definitiva, concluido el trámite precedentemente especificado.</w:t>
      </w:r>
    </w:p>
    <w:p w:rsidR="00761204" w:rsidRPr="00761204" w:rsidRDefault="00761204" w:rsidP="00761204">
      <w:pPr>
        <w:spacing w:after="160"/>
        <w:jc w:val="both"/>
        <w:rPr>
          <w:rFonts w:ascii="Arial" w:hAnsi="Arial" w:cs="Arial"/>
          <w:sz w:val="18"/>
          <w:szCs w:val="18"/>
        </w:rPr>
      </w:pPr>
      <w:r w:rsidRPr="00761204">
        <w:rPr>
          <w:rFonts w:ascii="Arial" w:hAnsi="Arial" w:cs="Arial"/>
          <w:b/>
          <w:sz w:val="18"/>
          <w:szCs w:val="18"/>
        </w:rPr>
        <w:t xml:space="preserve">CLÁUSULA VIGÉSIMA SÉPTIMA.- (PROCEDIMIENTO DE PAGO DE LA PLANILLA O CERTIFICADO DE LIQUIDACIÓN FINAL) </w:t>
      </w:r>
      <w:r w:rsidRPr="00761204">
        <w:rPr>
          <w:rFonts w:ascii="Arial" w:hAnsi="Arial" w:cs="Arial"/>
          <w:sz w:val="18"/>
          <w:szCs w:val="18"/>
        </w:rPr>
        <w:t>Se debe tener presente que deberá descontarse del importe de la Planilla o del Certificado Final los siguientes conceptos:</w:t>
      </w:r>
    </w:p>
    <w:p w:rsidR="00761204" w:rsidRPr="00761204" w:rsidRDefault="00761204" w:rsidP="00761204">
      <w:pPr>
        <w:numPr>
          <w:ilvl w:val="0"/>
          <w:numId w:val="52"/>
        </w:numPr>
        <w:ind w:left="993" w:hanging="426"/>
        <w:jc w:val="both"/>
        <w:rPr>
          <w:rFonts w:ascii="Arial" w:hAnsi="Arial" w:cs="Arial"/>
          <w:sz w:val="18"/>
          <w:szCs w:val="18"/>
        </w:rPr>
      </w:pPr>
      <w:r w:rsidRPr="00761204">
        <w:rPr>
          <w:rFonts w:ascii="Arial" w:hAnsi="Arial" w:cs="Arial"/>
          <w:sz w:val="18"/>
          <w:szCs w:val="18"/>
        </w:rPr>
        <w:t>Sumas anteriores ya pagadas en las planillas de avance de obra.</w:t>
      </w:r>
    </w:p>
    <w:p w:rsidR="00761204" w:rsidRPr="00761204" w:rsidRDefault="00761204" w:rsidP="00761204">
      <w:pPr>
        <w:numPr>
          <w:ilvl w:val="0"/>
          <w:numId w:val="52"/>
        </w:numPr>
        <w:ind w:left="993" w:hanging="426"/>
        <w:jc w:val="both"/>
        <w:rPr>
          <w:rFonts w:ascii="Arial" w:hAnsi="Arial" w:cs="Arial"/>
          <w:sz w:val="18"/>
          <w:szCs w:val="18"/>
        </w:rPr>
      </w:pPr>
      <w:r w:rsidRPr="00761204">
        <w:rPr>
          <w:rFonts w:ascii="Arial" w:hAnsi="Arial" w:cs="Arial"/>
          <w:sz w:val="18"/>
          <w:szCs w:val="18"/>
        </w:rPr>
        <w:t>Reposición de daños, si hubieren.</w:t>
      </w:r>
    </w:p>
    <w:p w:rsidR="00761204" w:rsidRPr="00761204" w:rsidRDefault="00761204" w:rsidP="00761204">
      <w:pPr>
        <w:numPr>
          <w:ilvl w:val="0"/>
          <w:numId w:val="52"/>
        </w:numPr>
        <w:ind w:left="993" w:hanging="426"/>
        <w:jc w:val="both"/>
        <w:rPr>
          <w:rFonts w:ascii="Arial" w:hAnsi="Arial" w:cs="Arial"/>
          <w:sz w:val="18"/>
          <w:szCs w:val="18"/>
        </w:rPr>
      </w:pPr>
      <w:r w:rsidRPr="00761204">
        <w:rPr>
          <w:rFonts w:ascii="Arial" w:hAnsi="Arial" w:cs="Arial"/>
          <w:sz w:val="18"/>
          <w:szCs w:val="18"/>
        </w:rPr>
        <w:t>El porcentaje correspondiente a la recuperación del anticipo si hubiera saldos pendientes.</w:t>
      </w:r>
    </w:p>
    <w:p w:rsidR="00761204" w:rsidRPr="00761204" w:rsidRDefault="00761204" w:rsidP="00761204">
      <w:pPr>
        <w:numPr>
          <w:ilvl w:val="0"/>
          <w:numId w:val="52"/>
        </w:numPr>
        <w:ind w:left="993" w:hanging="426"/>
        <w:jc w:val="both"/>
        <w:rPr>
          <w:rFonts w:ascii="Arial" w:hAnsi="Arial" w:cs="Arial"/>
          <w:sz w:val="18"/>
          <w:szCs w:val="18"/>
        </w:rPr>
      </w:pPr>
      <w:r w:rsidRPr="00761204">
        <w:rPr>
          <w:rFonts w:ascii="Arial" w:hAnsi="Arial" w:cs="Arial"/>
          <w:sz w:val="18"/>
          <w:szCs w:val="18"/>
        </w:rPr>
        <w:t>Las multas y penalidades, si hubieren.</w:t>
      </w:r>
    </w:p>
    <w:p w:rsidR="00761204" w:rsidRPr="002616F6" w:rsidRDefault="00761204" w:rsidP="00761204">
      <w:pPr>
        <w:jc w:val="both"/>
        <w:rPr>
          <w:rFonts w:ascii="Arial" w:hAnsi="Arial" w:cs="Arial"/>
          <w:sz w:val="12"/>
          <w:szCs w:val="18"/>
        </w:rPr>
      </w:pPr>
    </w:p>
    <w:p w:rsidR="00761204" w:rsidRPr="00761204" w:rsidRDefault="00761204" w:rsidP="00761204">
      <w:pPr>
        <w:jc w:val="both"/>
        <w:rPr>
          <w:rFonts w:ascii="Arial" w:hAnsi="Arial" w:cs="Arial"/>
          <w:sz w:val="18"/>
          <w:szCs w:val="18"/>
        </w:rPr>
      </w:pPr>
      <w:r w:rsidRPr="00761204">
        <w:rPr>
          <w:rFonts w:ascii="Arial" w:hAnsi="Arial" w:cs="Arial"/>
          <w:sz w:val="18"/>
          <w:szCs w:val="18"/>
        </w:rPr>
        <w:t xml:space="preserve">Preparado así la planilla de liquidación final y debidamente aprobado por el </w:t>
      </w:r>
      <w:r w:rsidRPr="00761204">
        <w:rPr>
          <w:rFonts w:ascii="Arial" w:hAnsi="Arial" w:cs="Arial"/>
          <w:b/>
          <w:bCs/>
          <w:sz w:val="18"/>
          <w:szCs w:val="18"/>
        </w:rPr>
        <w:t xml:space="preserve">SUPERVISOR </w:t>
      </w:r>
      <w:r w:rsidRPr="00761204">
        <w:rPr>
          <w:rFonts w:ascii="Arial" w:hAnsi="Arial" w:cs="Arial"/>
          <w:bCs/>
          <w:sz w:val="18"/>
          <w:szCs w:val="18"/>
        </w:rPr>
        <w:t>en el plazo máximo de treinta (30) días calendario</w:t>
      </w:r>
      <w:r w:rsidRPr="00761204">
        <w:rPr>
          <w:rFonts w:ascii="Arial" w:hAnsi="Arial" w:cs="Arial"/>
          <w:sz w:val="18"/>
          <w:szCs w:val="18"/>
        </w:rPr>
        <w:t xml:space="preserve">, éste lo remitirá al </w:t>
      </w:r>
      <w:r w:rsidRPr="00761204">
        <w:rPr>
          <w:rFonts w:ascii="Arial" w:hAnsi="Arial" w:cs="Arial"/>
          <w:b/>
          <w:bCs/>
          <w:sz w:val="18"/>
          <w:szCs w:val="18"/>
        </w:rPr>
        <w:t>FISCAL DE OBRA</w:t>
      </w:r>
      <w:r w:rsidRPr="00761204">
        <w:rPr>
          <w:rFonts w:ascii="Arial" w:hAnsi="Arial" w:cs="Arial"/>
          <w:sz w:val="18"/>
          <w:szCs w:val="18"/>
        </w:rPr>
        <w:t xml:space="preserve">, para su aprobación y conocimiento, quien en su caso requerirá las aclaraciones que considere pertinentes; caso contrario lo remitirá a la dependencia establecida por la </w:t>
      </w:r>
      <w:r w:rsidRPr="00761204">
        <w:rPr>
          <w:rFonts w:ascii="Arial" w:hAnsi="Arial" w:cs="Arial"/>
          <w:b/>
          <w:bCs/>
          <w:sz w:val="18"/>
          <w:szCs w:val="18"/>
        </w:rPr>
        <w:t>ENTIDAD</w:t>
      </w:r>
      <w:r w:rsidRPr="00761204">
        <w:rPr>
          <w:rFonts w:ascii="Arial" w:hAnsi="Arial" w:cs="Arial"/>
          <w:sz w:val="18"/>
          <w:szCs w:val="18"/>
        </w:rPr>
        <w:t>, para el procesamiento del pago correspondiente.</w:t>
      </w:r>
    </w:p>
    <w:p w:rsidR="00761204" w:rsidRPr="00761204" w:rsidRDefault="00761204" w:rsidP="00761204">
      <w:pPr>
        <w:jc w:val="both"/>
        <w:rPr>
          <w:rFonts w:ascii="Arial" w:hAnsi="Arial" w:cs="Arial"/>
          <w:sz w:val="18"/>
          <w:szCs w:val="18"/>
        </w:rPr>
      </w:pPr>
    </w:p>
    <w:p w:rsidR="00761204" w:rsidRPr="00761204" w:rsidRDefault="00761204" w:rsidP="00761204">
      <w:pPr>
        <w:jc w:val="both"/>
        <w:rPr>
          <w:rFonts w:ascii="Arial" w:hAnsi="Arial" w:cs="Arial"/>
          <w:sz w:val="18"/>
          <w:szCs w:val="18"/>
        </w:rPr>
      </w:pPr>
      <w:r w:rsidRPr="00761204">
        <w:rPr>
          <w:rFonts w:ascii="Arial" w:hAnsi="Arial" w:cs="Arial"/>
          <w:b/>
          <w:sz w:val="18"/>
          <w:szCs w:val="18"/>
        </w:rPr>
        <w:t xml:space="preserve">CLÁUSULA VIGÉSIMA OCTAVA.- (DEL CONSENTIMIENTO) </w:t>
      </w:r>
      <w:r w:rsidRPr="00761204">
        <w:rPr>
          <w:rFonts w:ascii="Arial" w:hAnsi="Arial" w:cs="Arial"/>
          <w:sz w:val="18"/>
          <w:szCs w:val="18"/>
        </w:rPr>
        <w:t>En señal de conformidad y para su fiel y estricto cumplimiento, firman el presente Contrato en cuatro (4) ejemplares de un mismo tenor y validez el ______________</w:t>
      </w:r>
      <w:r w:rsidRPr="00761204">
        <w:rPr>
          <w:rFonts w:ascii="Arial" w:hAnsi="Arial" w:cs="Arial"/>
          <w:i/>
          <w:sz w:val="18"/>
          <w:szCs w:val="18"/>
        </w:rPr>
        <w:t>,</w:t>
      </w:r>
      <w:r w:rsidRPr="00761204">
        <w:rPr>
          <w:rFonts w:ascii="Arial" w:hAnsi="Arial" w:cs="Arial"/>
          <w:b/>
          <w:i/>
          <w:sz w:val="18"/>
          <w:szCs w:val="18"/>
        </w:rPr>
        <w:t xml:space="preserve"> </w:t>
      </w:r>
      <w:r w:rsidRPr="00761204">
        <w:rPr>
          <w:rFonts w:ascii="Arial" w:hAnsi="Arial" w:cs="Arial"/>
          <w:sz w:val="18"/>
          <w:szCs w:val="18"/>
        </w:rPr>
        <w:t xml:space="preserve">en representación legal de la </w:t>
      </w:r>
      <w:r w:rsidRPr="00761204">
        <w:rPr>
          <w:rFonts w:ascii="Arial" w:hAnsi="Arial" w:cs="Arial"/>
          <w:b/>
          <w:sz w:val="18"/>
          <w:szCs w:val="18"/>
        </w:rPr>
        <w:t>ENTIDAD</w:t>
      </w:r>
      <w:r w:rsidRPr="00761204">
        <w:rPr>
          <w:rFonts w:ascii="Arial" w:hAnsi="Arial" w:cs="Arial"/>
          <w:sz w:val="18"/>
          <w:szCs w:val="18"/>
        </w:rPr>
        <w:t xml:space="preserve"> y el __</w:t>
      </w:r>
      <w:r w:rsidRPr="00761204">
        <w:rPr>
          <w:rFonts w:ascii="Arial" w:hAnsi="Arial" w:cs="Arial"/>
          <w:sz w:val="18"/>
          <w:szCs w:val="18"/>
        </w:rPr>
        <w:softHyphen/>
      </w:r>
      <w:r w:rsidRPr="00761204">
        <w:rPr>
          <w:rFonts w:ascii="Arial" w:hAnsi="Arial" w:cs="Arial"/>
          <w:sz w:val="18"/>
          <w:szCs w:val="18"/>
        </w:rPr>
        <w:softHyphen/>
      </w:r>
      <w:r w:rsidRPr="00761204">
        <w:rPr>
          <w:rFonts w:ascii="Arial" w:hAnsi="Arial" w:cs="Arial"/>
          <w:sz w:val="18"/>
          <w:szCs w:val="18"/>
        </w:rPr>
        <w:softHyphen/>
      </w:r>
      <w:r w:rsidRPr="00761204">
        <w:rPr>
          <w:rFonts w:ascii="Arial" w:hAnsi="Arial" w:cs="Arial"/>
          <w:sz w:val="18"/>
          <w:szCs w:val="18"/>
        </w:rPr>
        <w:softHyphen/>
      </w:r>
      <w:r w:rsidRPr="00761204">
        <w:rPr>
          <w:rFonts w:ascii="Arial" w:hAnsi="Arial" w:cs="Arial"/>
          <w:sz w:val="18"/>
          <w:szCs w:val="18"/>
        </w:rPr>
        <w:softHyphen/>
        <w:t xml:space="preserve">_________, en representación legal del </w:t>
      </w:r>
      <w:r w:rsidRPr="00761204">
        <w:rPr>
          <w:rFonts w:ascii="Arial" w:hAnsi="Arial" w:cs="Arial"/>
          <w:b/>
          <w:bCs/>
          <w:sz w:val="18"/>
          <w:szCs w:val="18"/>
        </w:rPr>
        <w:t>CONTRATISTA</w:t>
      </w:r>
      <w:r w:rsidRPr="00761204">
        <w:rPr>
          <w:rFonts w:ascii="Arial" w:hAnsi="Arial" w:cs="Arial"/>
          <w:sz w:val="18"/>
          <w:szCs w:val="18"/>
        </w:rPr>
        <w:t>.</w:t>
      </w:r>
    </w:p>
    <w:p w:rsidR="00761204" w:rsidRPr="00761204" w:rsidRDefault="00761204" w:rsidP="00761204">
      <w:pPr>
        <w:jc w:val="both"/>
        <w:rPr>
          <w:rFonts w:ascii="Arial" w:hAnsi="Arial" w:cs="Arial"/>
          <w:sz w:val="18"/>
          <w:szCs w:val="18"/>
        </w:rPr>
      </w:pPr>
    </w:p>
    <w:p w:rsidR="00761204" w:rsidRPr="00761204" w:rsidRDefault="00761204" w:rsidP="00761204">
      <w:pPr>
        <w:jc w:val="both"/>
        <w:rPr>
          <w:rFonts w:ascii="Arial" w:hAnsi="Arial" w:cs="Arial"/>
          <w:sz w:val="18"/>
          <w:szCs w:val="18"/>
        </w:rPr>
      </w:pPr>
      <w:r w:rsidRPr="00761204">
        <w:rPr>
          <w:rFonts w:ascii="Arial" w:hAnsi="Arial" w:cs="Arial"/>
          <w:sz w:val="18"/>
          <w:szCs w:val="18"/>
        </w:rPr>
        <w:lastRenderedPageBreak/>
        <w:t>Este documento, conforme a disposiciones legales de control fiscal vigentes, será registrado ante la Contraloría General del Estado.</w:t>
      </w:r>
    </w:p>
    <w:p w:rsidR="00761204" w:rsidRPr="00761204" w:rsidRDefault="00761204" w:rsidP="00761204">
      <w:pPr>
        <w:jc w:val="both"/>
        <w:rPr>
          <w:rFonts w:ascii="Arial" w:hAnsi="Arial" w:cs="Arial"/>
          <w:sz w:val="18"/>
          <w:szCs w:val="18"/>
        </w:rPr>
      </w:pPr>
    </w:p>
    <w:p w:rsidR="00761204" w:rsidRPr="00761204" w:rsidRDefault="00761204" w:rsidP="00761204">
      <w:pPr>
        <w:jc w:val="both"/>
        <w:rPr>
          <w:rFonts w:ascii="Arial" w:hAnsi="Arial" w:cs="Arial"/>
          <w:sz w:val="18"/>
          <w:szCs w:val="18"/>
        </w:rPr>
      </w:pPr>
      <w:r w:rsidRPr="00761204">
        <w:rPr>
          <w:rFonts w:ascii="Arial" w:hAnsi="Arial" w:cs="Arial"/>
          <w:sz w:val="18"/>
          <w:szCs w:val="18"/>
        </w:rPr>
        <w:t xml:space="preserve">La Paz, ____ de ____ </w:t>
      </w:r>
      <w:proofErr w:type="spellStart"/>
      <w:r w:rsidRPr="00761204">
        <w:rPr>
          <w:rFonts w:ascii="Arial" w:hAnsi="Arial" w:cs="Arial"/>
          <w:sz w:val="18"/>
          <w:szCs w:val="18"/>
        </w:rPr>
        <w:t>de</w:t>
      </w:r>
      <w:proofErr w:type="spellEnd"/>
      <w:r w:rsidRPr="00761204">
        <w:rPr>
          <w:rFonts w:ascii="Arial" w:hAnsi="Arial" w:cs="Arial"/>
          <w:sz w:val="18"/>
          <w:szCs w:val="18"/>
        </w:rPr>
        <w:t xml:space="preserve"> 2025.</w:t>
      </w:r>
    </w:p>
    <w:p w:rsidR="00761204" w:rsidRPr="00761204" w:rsidRDefault="00761204" w:rsidP="00761204">
      <w:pPr>
        <w:widowControl w:val="0"/>
        <w:jc w:val="both"/>
        <w:rPr>
          <w:rFonts w:ascii="Arial" w:hAnsi="Arial" w:cs="Arial"/>
          <w:sz w:val="18"/>
          <w:szCs w:val="18"/>
        </w:rPr>
      </w:pPr>
    </w:p>
    <w:p w:rsidR="00761204" w:rsidRPr="00761204" w:rsidRDefault="00761204" w:rsidP="00761204">
      <w:pPr>
        <w:widowControl w:val="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761204" w:rsidRPr="00761204" w:rsidTr="00630D85">
        <w:trPr>
          <w:jc w:val="center"/>
        </w:trPr>
        <w:tc>
          <w:tcPr>
            <w:tcW w:w="4643" w:type="dxa"/>
          </w:tcPr>
          <w:p w:rsidR="00761204" w:rsidRPr="00761204" w:rsidRDefault="00761204" w:rsidP="00630D85">
            <w:pPr>
              <w:widowControl w:val="0"/>
              <w:jc w:val="center"/>
              <w:rPr>
                <w:rFonts w:ascii="Arial" w:hAnsi="Arial" w:cs="Arial"/>
                <w:spacing w:val="-6"/>
                <w:sz w:val="18"/>
                <w:szCs w:val="18"/>
              </w:rPr>
            </w:pPr>
          </w:p>
        </w:tc>
        <w:tc>
          <w:tcPr>
            <w:tcW w:w="4195" w:type="dxa"/>
          </w:tcPr>
          <w:p w:rsidR="00761204" w:rsidRPr="00761204" w:rsidRDefault="00761204" w:rsidP="00630D85">
            <w:pPr>
              <w:widowControl w:val="0"/>
              <w:tabs>
                <w:tab w:val="left" w:pos="394"/>
                <w:tab w:val="center" w:pos="2027"/>
              </w:tabs>
              <w:rPr>
                <w:rFonts w:ascii="Arial" w:hAnsi="Arial" w:cs="Arial"/>
                <w:bCs/>
                <w:sz w:val="18"/>
                <w:szCs w:val="18"/>
                <w:lang w:val="es-ES_tradnl"/>
              </w:rPr>
            </w:pPr>
            <w:r w:rsidRPr="00761204">
              <w:rPr>
                <w:rFonts w:ascii="Arial" w:hAnsi="Arial" w:cs="Arial"/>
                <w:sz w:val="18"/>
                <w:szCs w:val="18"/>
              </w:rPr>
              <w:tab/>
            </w:r>
            <w:r w:rsidRPr="00761204">
              <w:rPr>
                <w:rFonts w:ascii="Arial" w:hAnsi="Arial" w:cs="Arial"/>
                <w:sz w:val="18"/>
                <w:szCs w:val="18"/>
              </w:rPr>
              <w:tab/>
              <w:t>______________</w:t>
            </w:r>
            <w:r w:rsidRPr="00761204">
              <w:rPr>
                <w:rFonts w:ascii="Arial" w:hAnsi="Arial" w:cs="Arial"/>
                <w:bCs/>
                <w:sz w:val="18"/>
                <w:szCs w:val="18"/>
                <w:lang w:val="es-ES_tradnl"/>
              </w:rPr>
              <w:t xml:space="preserve">  </w:t>
            </w:r>
          </w:p>
          <w:p w:rsidR="00761204" w:rsidRPr="00761204" w:rsidRDefault="00761204" w:rsidP="00630D85">
            <w:pPr>
              <w:widowControl w:val="0"/>
              <w:jc w:val="center"/>
              <w:rPr>
                <w:rFonts w:ascii="Arial" w:hAnsi="Arial" w:cs="Arial"/>
                <w:spacing w:val="-6"/>
                <w:sz w:val="18"/>
                <w:szCs w:val="18"/>
              </w:rPr>
            </w:pPr>
            <w:r w:rsidRPr="00761204">
              <w:rPr>
                <w:rFonts w:ascii="Arial" w:hAnsi="Arial" w:cs="Arial"/>
                <w:sz w:val="18"/>
                <w:szCs w:val="18"/>
              </w:rPr>
              <w:t xml:space="preserve">C.I. _____ </w:t>
            </w:r>
          </w:p>
          <w:p w:rsidR="00761204" w:rsidRPr="00761204" w:rsidRDefault="00761204" w:rsidP="00630D85">
            <w:pPr>
              <w:widowControl w:val="0"/>
              <w:jc w:val="center"/>
              <w:rPr>
                <w:rFonts w:ascii="Arial" w:hAnsi="Arial" w:cs="Arial"/>
                <w:b/>
                <w:bCs/>
                <w:sz w:val="18"/>
                <w:szCs w:val="18"/>
              </w:rPr>
            </w:pPr>
            <w:r w:rsidRPr="00761204">
              <w:rPr>
                <w:rFonts w:ascii="Arial" w:hAnsi="Arial" w:cs="Arial"/>
                <w:b/>
                <w:bCs/>
                <w:spacing w:val="-6"/>
                <w:sz w:val="18"/>
                <w:szCs w:val="18"/>
              </w:rPr>
              <w:t>CONTRATISTA</w:t>
            </w:r>
          </w:p>
        </w:tc>
      </w:tr>
    </w:tbl>
    <w:p w:rsidR="00761204" w:rsidRPr="00761204" w:rsidRDefault="00761204" w:rsidP="00761204">
      <w:pPr>
        <w:rPr>
          <w:rFonts w:ascii="Arial" w:hAnsi="Arial" w:cs="Arial"/>
          <w:sz w:val="18"/>
          <w:szCs w:val="18"/>
        </w:rPr>
      </w:pPr>
    </w:p>
    <w:p w:rsidR="00761204" w:rsidRPr="00761204" w:rsidRDefault="00761204" w:rsidP="00761204">
      <w:pPr>
        <w:rPr>
          <w:rFonts w:ascii="Arial" w:hAnsi="Arial" w:cs="Arial"/>
          <w:sz w:val="18"/>
          <w:szCs w:val="18"/>
        </w:rPr>
      </w:pPr>
    </w:p>
    <w:p w:rsidR="00761204" w:rsidRPr="00761204" w:rsidRDefault="00761204" w:rsidP="00761204">
      <w:pPr>
        <w:rPr>
          <w:rFonts w:ascii="Arial" w:hAnsi="Arial" w:cs="Arial"/>
          <w:sz w:val="18"/>
          <w:szCs w:val="18"/>
        </w:rPr>
      </w:pPr>
    </w:p>
    <w:p w:rsidR="00761204" w:rsidRPr="00761204" w:rsidRDefault="00761204" w:rsidP="00761204">
      <w:pPr>
        <w:rPr>
          <w:rFonts w:ascii="Arial" w:hAnsi="Arial" w:cs="Arial"/>
          <w:sz w:val="18"/>
          <w:szCs w:val="18"/>
        </w:rPr>
      </w:pPr>
    </w:p>
    <w:p w:rsidR="00761204" w:rsidRPr="00761204" w:rsidRDefault="00761204" w:rsidP="00761204">
      <w:pPr>
        <w:rPr>
          <w:rFonts w:ascii="Arial" w:hAnsi="Arial" w:cs="Arial"/>
          <w:sz w:val="18"/>
          <w:szCs w:val="18"/>
        </w:rPr>
      </w:pPr>
    </w:p>
    <w:p w:rsidR="00761204" w:rsidRPr="00761204" w:rsidRDefault="00761204" w:rsidP="00761204">
      <w:pPr>
        <w:rPr>
          <w:rFonts w:ascii="Arial" w:hAnsi="Arial" w:cs="Arial"/>
          <w:sz w:val="18"/>
          <w:szCs w:val="18"/>
        </w:rPr>
      </w:pPr>
    </w:p>
    <w:p w:rsidR="00761204" w:rsidRPr="00161844" w:rsidRDefault="00761204" w:rsidP="00B51207">
      <w:pPr>
        <w:jc w:val="both"/>
        <w:rPr>
          <w:rFonts w:ascii="Arial" w:hAnsi="Arial" w:cs="Arial"/>
          <w:sz w:val="18"/>
          <w:szCs w:val="18"/>
        </w:rPr>
      </w:pPr>
    </w:p>
    <w:sectPr w:rsidR="00761204" w:rsidRPr="00161844" w:rsidSect="008267F4">
      <w:footerReference w:type="default" r:id="rId17"/>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A78" w:rsidRDefault="00F22A78">
      <w:r>
        <w:separator/>
      </w:r>
    </w:p>
  </w:endnote>
  <w:endnote w:type="continuationSeparator" w:id="0">
    <w:p w:rsidR="00F22A78" w:rsidRDefault="00F2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C6" w:rsidRDefault="00F22A78" w:rsidP="002271B8">
    <w:pPr>
      <w:pStyle w:val="Piedepgina"/>
      <w:jc w:val="right"/>
    </w:pPr>
    <w:sdt>
      <w:sdtPr>
        <w:id w:val="-573425289"/>
        <w:docPartObj>
          <w:docPartGallery w:val="Page Numbers (Bottom of Page)"/>
          <w:docPartUnique/>
        </w:docPartObj>
      </w:sdtPr>
      <w:sdtEndPr/>
      <w:sdtContent>
        <w:r w:rsidR="00F007C6">
          <w:fldChar w:fldCharType="begin"/>
        </w:r>
        <w:r w:rsidR="00F007C6">
          <w:instrText>PAGE   \* MERGEFORMAT</w:instrText>
        </w:r>
        <w:r w:rsidR="00F007C6">
          <w:fldChar w:fldCharType="separate"/>
        </w:r>
        <w:r w:rsidR="00F007C6">
          <w:rPr>
            <w:noProof/>
          </w:rPr>
          <w:t>2</w:t>
        </w:r>
        <w:r w:rsidR="00F007C6">
          <w:fldChar w:fldCharType="end"/>
        </w:r>
      </w:sdtContent>
    </w:sdt>
    <w:r w:rsidR="00F007C6"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569990"/>
      <w:docPartObj>
        <w:docPartGallery w:val="Page Numbers (Bottom of Page)"/>
        <w:docPartUnique/>
      </w:docPartObj>
    </w:sdtPr>
    <w:sdtEndPr/>
    <w:sdtContent>
      <w:p w:rsidR="00F007C6" w:rsidRDefault="00F007C6">
        <w:pPr>
          <w:pStyle w:val="Piedepgina"/>
          <w:jc w:val="right"/>
        </w:pPr>
        <w:r>
          <w:fldChar w:fldCharType="begin"/>
        </w:r>
        <w:r>
          <w:instrText xml:space="preserve"> PAGE   \* MERGEFORMAT </w:instrText>
        </w:r>
        <w:r>
          <w:fldChar w:fldCharType="separate"/>
        </w:r>
        <w:r w:rsidR="00987105">
          <w:rPr>
            <w:noProof/>
          </w:rPr>
          <w:t>37</w:t>
        </w:r>
        <w:r>
          <w:rPr>
            <w:noProof/>
          </w:rPr>
          <w:fldChar w:fldCharType="end"/>
        </w:r>
      </w:p>
    </w:sdtContent>
  </w:sdt>
  <w:p w:rsidR="00F007C6" w:rsidRDefault="00F007C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C6" w:rsidRPr="002146A2" w:rsidRDefault="00F007C6">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987105">
      <w:rPr>
        <w:noProof/>
        <w:sz w:val="18"/>
        <w:szCs w:val="18"/>
      </w:rPr>
      <w:t>68</w:t>
    </w:r>
    <w:r w:rsidRPr="002146A2">
      <w:rPr>
        <w:sz w:val="18"/>
        <w:szCs w:val="18"/>
      </w:rPr>
      <w:fldChar w:fldCharType="end"/>
    </w:r>
  </w:p>
  <w:p w:rsidR="00F007C6" w:rsidRDefault="00F007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A78" w:rsidRDefault="00F22A78">
      <w:r>
        <w:separator/>
      </w:r>
    </w:p>
  </w:footnote>
  <w:footnote w:type="continuationSeparator" w:id="0">
    <w:p w:rsidR="00F22A78" w:rsidRDefault="00F22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C6" w:rsidRDefault="00F007C6">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1D20B5"/>
    <w:multiLevelType w:val="hybridMultilevel"/>
    <w:tmpl w:val="E52A0390"/>
    <w:lvl w:ilvl="0" w:tplc="EE468ADE">
      <w:start w:val="1"/>
      <w:numFmt w:val="decimal"/>
      <w:lvlText w:val="%1)"/>
      <w:lvlJc w:val="left"/>
      <w:pPr>
        <w:ind w:left="1080" w:hanging="360"/>
      </w:pPr>
      <w:rPr>
        <w:rFonts w:eastAsia="Times New Roman"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1E36272D"/>
    <w:multiLevelType w:val="hybridMultilevel"/>
    <w:tmpl w:val="3E3C151E"/>
    <w:lvl w:ilvl="0" w:tplc="400A0017">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7"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9"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0"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1"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2"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3" w15:restartNumberingAfterBreak="0">
    <w:nsid w:val="2D0D0546"/>
    <w:multiLevelType w:val="hybridMultilevel"/>
    <w:tmpl w:val="D272DB06"/>
    <w:lvl w:ilvl="0" w:tplc="FC2CA5DC">
      <w:start w:val="1"/>
      <w:numFmt w:val="lowerLetter"/>
      <w:lvlText w:val="%1)"/>
      <w:lvlJc w:val="left"/>
      <w:pPr>
        <w:ind w:left="1637" w:hanging="360"/>
      </w:pPr>
      <w:rPr>
        <w:b/>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5"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0"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3"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4"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5"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928"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7"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8"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5" w15:restartNumberingAfterBreak="0">
    <w:nsid w:val="5870195F"/>
    <w:multiLevelType w:val="singleLevel"/>
    <w:tmpl w:val="38C2B268"/>
    <w:lvl w:ilvl="0">
      <w:numFmt w:val="decimal"/>
      <w:pStyle w:val="Ttulo9"/>
      <w:lvlText w:val=""/>
      <w:lvlJc w:val="left"/>
    </w:lvl>
  </w:abstractNum>
  <w:abstractNum w:abstractNumId="56"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93485"/>
    <w:multiLevelType w:val="hybridMultilevel"/>
    <w:tmpl w:val="480C69A0"/>
    <w:lvl w:ilvl="0" w:tplc="400A0001">
      <w:start w:val="1"/>
      <w:numFmt w:val="bullet"/>
      <w:lvlText w:val=""/>
      <w:lvlJc w:val="left"/>
      <w:pPr>
        <w:ind w:left="2006" w:hanging="360"/>
      </w:pPr>
      <w:rPr>
        <w:rFonts w:ascii="Symbol" w:hAnsi="Symbol" w:hint="default"/>
      </w:rPr>
    </w:lvl>
    <w:lvl w:ilvl="1" w:tplc="400A0003" w:tentative="1">
      <w:start w:val="1"/>
      <w:numFmt w:val="bullet"/>
      <w:lvlText w:val="o"/>
      <w:lvlJc w:val="left"/>
      <w:pPr>
        <w:ind w:left="2726" w:hanging="360"/>
      </w:pPr>
      <w:rPr>
        <w:rFonts w:ascii="Courier New" w:hAnsi="Courier New" w:cs="Courier New" w:hint="default"/>
      </w:rPr>
    </w:lvl>
    <w:lvl w:ilvl="2" w:tplc="400A0005" w:tentative="1">
      <w:start w:val="1"/>
      <w:numFmt w:val="bullet"/>
      <w:lvlText w:val=""/>
      <w:lvlJc w:val="left"/>
      <w:pPr>
        <w:ind w:left="3446" w:hanging="360"/>
      </w:pPr>
      <w:rPr>
        <w:rFonts w:ascii="Wingdings" w:hAnsi="Wingdings" w:hint="default"/>
      </w:rPr>
    </w:lvl>
    <w:lvl w:ilvl="3" w:tplc="400A0001" w:tentative="1">
      <w:start w:val="1"/>
      <w:numFmt w:val="bullet"/>
      <w:lvlText w:val=""/>
      <w:lvlJc w:val="left"/>
      <w:pPr>
        <w:ind w:left="4166" w:hanging="360"/>
      </w:pPr>
      <w:rPr>
        <w:rFonts w:ascii="Symbol" w:hAnsi="Symbol" w:hint="default"/>
      </w:rPr>
    </w:lvl>
    <w:lvl w:ilvl="4" w:tplc="400A0003" w:tentative="1">
      <w:start w:val="1"/>
      <w:numFmt w:val="bullet"/>
      <w:lvlText w:val="o"/>
      <w:lvlJc w:val="left"/>
      <w:pPr>
        <w:ind w:left="4886" w:hanging="360"/>
      </w:pPr>
      <w:rPr>
        <w:rFonts w:ascii="Courier New" w:hAnsi="Courier New" w:cs="Courier New" w:hint="default"/>
      </w:rPr>
    </w:lvl>
    <w:lvl w:ilvl="5" w:tplc="400A0005" w:tentative="1">
      <w:start w:val="1"/>
      <w:numFmt w:val="bullet"/>
      <w:lvlText w:val=""/>
      <w:lvlJc w:val="left"/>
      <w:pPr>
        <w:ind w:left="5606" w:hanging="360"/>
      </w:pPr>
      <w:rPr>
        <w:rFonts w:ascii="Wingdings" w:hAnsi="Wingdings" w:hint="default"/>
      </w:rPr>
    </w:lvl>
    <w:lvl w:ilvl="6" w:tplc="400A0001" w:tentative="1">
      <w:start w:val="1"/>
      <w:numFmt w:val="bullet"/>
      <w:lvlText w:val=""/>
      <w:lvlJc w:val="left"/>
      <w:pPr>
        <w:ind w:left="6326" w:hanging="360"/>
      </w:pPr>
      <w:rPr>
        <w:rFonts w:ascii="Symbol" w:hAnsi="Symbol" w:hint="default"/>
      </w:rPr>
    </w:lvl>
    <w:lvl w:ilvl="7" w:tplc="400A0003" w:tentative="1">
      <w:start w:val="1"/>
      <w:numFmt w:val="bullet"/>
      <w:lvlText w:val="o"/>
      <w:lvlJc w:val="left"/>
      <w:pPr>
        <w:ind w:left="7046" w:hanging="360"/>
      </w:pPr>
      <w:rPr>
        <w:rFonts w:ascii="Courier New" w:hAnsi="Courier New" w:cs="Courier New" w:hint="default"/>
      </w:rPr>
    </w:lvl>
    <w:lvl w:ilvl="8" w:tplc="400A0005" w:tentative="1">
      <w:start w:val="1"/>
      <w:numFmt w:val="bullet"/>
      <w:lvlText w:val=""/>
      <w:lvlJc w:val="left"/>
      <w:pPr>
        <w:ind w:left="7766" w:hanging="360"/>
      </w:pPr>
      <w:rPr>
        <w:rFonts w:ascii="Wingdings" w:hAnsi="Wingdings" w:hint="default"/>
      </w:rPr>
    </w:lvl>
  </w:abstractNum>
  <w:abstractNum w:abstractNumId="6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3"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4"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6" w15:restartNumberingAfterBreak="0">
    <w:nsid w:val="688E5FEC"/>
    <w:multiLevelType w:val="hybridMultilevel"/>
    <w:tmpl w:val="4D7E4AA2"/>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0"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4"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5"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6" w15:restartNumberingAfterBreak="0">
    <w:nsid w:val="7E8F0E97"/>
    <w:multiLevelType w:val="hybridMultilevel"/>
    <w:tmpl w:val="3FC84106"/>
    <w:lvl w:ilvl="0" w:tplc="F4AC29F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39"/>
  </w:num>
  <w:num w:numId="3">
    <w:abstractNumId w:val="61"/>
  </w:num>
  <w:num w:numId="4">
    <w:abstractNumId w:val="55"/>
  </w:num>
  <w:num w:numId="5">
    <w:abstractNumId w:val="16"/>
  </w:num>
  <w:num w:numId="6">
    <w:abstractNumId w:val="45"/>
  </w:num>
  <w:num w:numId="7">
    <w:abstractNumId w:val="52"/>
  </w:num>
  <w:num w:numId="8">
    <w:abstractNumId w:val="9"/>
  </w:num>
  <w:num w:numId="9">
    <w:abstractNumId w:val="7"/>
  </w:num>
  <w:num w:numId="10">
    <w:abstractNumId w:val="68"/>
  </w:num>
  <w:num w:numId="11">
    <w:abstractNumId w:val="47"/>
  </w:num>
  <w:num w:numId="12">
    <w:abstractNumId w:val="64"/>
  </w:num>
  <w:num w:numId="13">
    <w:abstractNumId w:val="15"/>
  </w:num>
  <w:num w:numId="14">
    <w:abstractNumId w:val="73"/>
  </w:num>
  <w:num w:numId="15">
    <w:abstractNumId w:val="30"/>
  </w:num>
  <w:num w:numId="16">
    <w:abstractNumId w:val="31"/>
  </w:num>
  <w:num w:numId="17">
    <w:abstractNumId w:val="29"/>
  </w:num>
  <w:num w:numId="18">
    <w:abstractNumId w:val="20"/>
  </w:num>
  <w:num w:numId="19">
    <w:abstractNumId w:val="19"/>
  </w:num>
  <w:num w:numId="20">
    <w:abstractNumId w:val="69"/>
  </w:num>
  <w:num w:numId="21">
    <w:abstractNumId w:val="56"/>
  </w:num>
  <w:num w:numId="22">
    <w:abstractNumId w:val="49"/>
  </w:num>
  <w:num w:numId="23">
    <w:abstractNumId w:val="42"/>
  </w:num>
  <w:num w:numId="24">
    <w:abstractNumId w:val="10"/>
  </w:num>
  <w:num w:numId="25">
    <w:abstractNumId w:val="6"/>
  </w:num>
  <w:num w:numId="26">
    <w:abstractNumId w:val="72"/>
  </w:num>
  <w:num w:numId="27">
    <w:abstractNumId w:val="58"/>
  </w:num>
  <w:num w:numId="28">
    <w:abstractNumId w:val="1"/>
  </w:num>
  <w:num w:numId="29">
    <w:abstractNumId w:val="51"/>
  </w:num>
  <w:num w:numId="30">
    <w:abstractNumId w:val="18"/>
  </w:num>
  <w:num w:numId="31">
    <w:abstractNumId w:val="67"/>
  </w:num>
  <w:num w:numId="32">
    <w:abstractNumId w:val="50"/>
  </w:num>
  <w:num w:numId="33">
    <w:abstractNumId w:val="60"/>
  </w:num>
  <w:num w:numId="34">
    <w:abstractNumId w:val="4"/>
  </w:num>
  <w:num w:numId="35">
    <w:abstractNumId w:val="34"/>
  </w:num>
  <w:num w:numId="36">
    <w:abstractNumId w:val="48"/>
  </w:num>
  <w:num w:numId="37">
    <w:abstractNumId w:val="25"/>
  </w:num>
  <w:num w:numId="38">
    <w:abstractNumId w:val="41"/>
  </w:num>
  <w:num w:numId="39">
    <w:abstractNumId w:val="57"/>
  </w:num>
  <w:num w:numId="40">
    <w:abstractNumId w:val="28"/>
  </w:num>
  <w:num w:numId="41">
    <w:abstractNumId w:val="71"/>
  </w:num>
  <w:num w:numId="42">
    <w:abstractNumId w:val="74"/>
  </w:num>
  <w:num w:numId="43">
    <w:abstractNumId w:val="65"/>
  </w:num>
  <w:num w:numId="44">
    <w:abstractNumId w:val="44"/>
  </w:num>
  <w:num w:numId="45">
    <w:abstractNumId w:val="43"/>
  </w:num>
  <w:num w:numId="46">
    <w:abstractNumId w:val="12"/>
  </w:num>
  <w:num w:numId="47">
    <w:abstractNumId w:val="63"/>
  </w:num>
  <w:num w:numId="48">
    <w:abstractNumId w:val="3"/>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53"/>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8"/>
  </w:num>
  <w:num w:numId="58">
    <w:abstractNumId w:val="70"/>
  </w:num>
  <w:num w:numId="59">
    <w:abstractNumId w:val="75"/>
  </w:num>
  <w:num w:numId="60">
    <w:abstractNumId w:val="11"/>
  </w:num>
  <w:num w:numId="61">
    <w:abstractNumId w:val="14"/>
  </w:num>
  <w:num w:numId="62">
    <w:abstractNumId w:val="37"/>
  </w:num>
  <w:num w:numId="63">
    <w:abstractNumId w:val="38"/>
  </w:num>
  <w:num w:numId="64">
    <w:abstractNumId w:val="33"/>
  </w:num>
  <w:num w:numId="65">
    <w:abstractNumId w:val="21"/>
  </w:num>
  <w:num w:numId="66">
    <w:abstractNumId w:val="62"/>
  </w:num>
  <w:num w:numId="67">
    <w:abstractNumId w:val="0"/>
  </w:num>
  <w:num w:numId="68">
    <w:abstractNumId w:val="46"/>
  </w:num>
  <w:num w:numId="69">
    <w:abstractNumId w:val="59"/>
  </w:num>
  <w:num w:numId="70">
    <w:abstractNumId w:val="54"/>
  </w:num>
  <w:num w:numId="71">
    <w:abstractNumId w:val="22"/>
  </w:num>
  <w:num w:numId="72">
    <w:abstractNumId w:val="5"/>
  </w:num>
  <w:num w:numId="73">
    <w:abstractNumId w:val="27"/>
  </w:num>
  <w:num w:numId="74">
    <w:abstractNumId w:val="2"/>
  </w:num>
  <w:num w:numId="75">
    <w:abstractNumId w:val="76"/>
  </w:num>
  <w:num w:numId="76">
    <w:abstractNumId w:val="66"/>
  </w:num>
  <w:num w:numId="77">
    <w:abstractNumId w:val="2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B3F"/>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2EB4"/>
    <w:rsid w:val="000631DD"/>
    <w:rsid w:val="00064130"/>
    <w:rsid w:val="00064D10"/>
    <w:rsid w:val="00065026"/>
    <w:rsid w:val="00070EAF"/>
    <w:rsid w:val="00071064"/>
    <w:rsid w:val="00071B7F"/>
    <w:rsid w:val="000723A5"/>
    <w:rsid w:val="000724B3"/>
    <w:rsid w:val="00072CCC"/>
    <w:rsid w:val="00074936"/>
    <w:rsid w:val="00074A31"/>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6B78"/>
    <w:rsid w:val="000A7B52"/>
    <w:rsid w:val="000B17BE"/>
    <w:rsid w:val="000B469B"/>
    <w:rsid w:val="000B7B83"/>
    <w:rsid w:val="000C0069"/>
    <w:rsid w:val="000C2447"/>
    <w:rsid w:val="000C2981"/>
    <w:rsid w:val="000C2CEC"/>
    <w:rsid w:val="000C4E8D"/>
    <w:rsid w:val="000C503E"/>
    <w:rsid w:val="000C71D6"/>
    <w:rsid w:val="000D0497"/>
    <w:rsid w:val="000D1536"/>
    <w:rsid w:val="000D2337"/>
    <w:rsid w:val="000D2DB8"/>
    <w:rsid w:val="000D46A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2B81"/>
    <w:rsid w:val="00134A61"/>
    <w:rsid w:val="00135354"/>
    <w:rsid w:val="00141FB3"/>
    <w:rsid w:val="001460F9"/>
    <w:rsid w:val="00146F07"/>
    <w:rsid w:val="00147AAA"/>
    <w:rsid w:val="00147C5D"/>
    <w:rsid w:val="00151276"/>
    <w:rsid w:val="0015143A"/>
    <w:rsid w:val="00151492"/>
    <w:rsid w:val="00152E5F"/>
    <w:rsid w:val="00152F8B"/>
    <w:rsid w:val="00156425"/>
    <w:rsid w:val="0016155D"/>
    <w:rsid w:val="00161844"/>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7467C"/>
    <w:rsid w:val="00180EC2"/>
    <w:rsid w:val="00182177"/>
    <w:rsid w:val="001839B6"/>
    <w:rsid w:val="00186F2B"/>
    <w:rsid w:val="0018778E"/>
    <w:rsid w:val="00187C0B"/>
    <w:rsid w:val="001913E2"/>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5F1"/>
    <w:rsid w:val="001C4A0B"/>
    <w:rsid w:val="001C5974"/>
    <w:rsid w:val="001C5BF1"/>
    <w:rsid w:val="001C729B"/>
    <w:rsid w:val="001C7BFA"/>
    <w:rsid w:val="001D08E9"/>
    <w:rsid w:val="001D2DAC"/>
    <w:rsid w:val="001D3066"/>
    <w:rsid w:val="001D4835"/>
    <w:rsid w:val="001D4AD3"/>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22BD"/>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16F6"/>
    <w:rsid w:val="002625D1"/>
    <w:rsid w:val="0026286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37F3"/>
    <w:rsid w:val="002843F8"/>
    <w:rsid w:val="002854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6FCF"/>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0D92"/>
    <w:rsid w:val="0035286B"/>
    <w:rsid w:val="00353AD0"/>
    <w:rsid w:val="00353ED2"/>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1463"/>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3802"/>
    <w:rsid w:val="003E3C4D"/>
    <w:rsid w:val="003E466B"/>
    <w:rsid w:val="003E4BDC"/>
    <w:rsid w:val="003E7227"/>
    <w:rsid w:val="003E7350"/>
    <w:rsid w:val="003F0010"/>
    <w:rsid w:val="003F08F4"/>
    <w:rsid w:val="003F1E23"/>
    <w:rsid w:val="003F4D67"/>
    <w:rsid w:val="003F5F0D"/>
    <w:rsid w:val="003F60CC"/>
    <w:rsid w:val="003F7D2F"/>
    <w:rsid w:val="003F7E9B"/>
    <w:rsid w:val="004007F6"/>
    <w:rsid w:val="004009CE"/>
    <w:rsid w:val="00402239"/>
    <w:rsid w:val="004046F6"/>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174"/>
    <w:rsid w:val="00443FAF"/>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50B"/>
    <w:rsid w:val="00482EEA"/>
    <w:rsid w:val="00484F2D"/>
    <w:rsid w:val="004866AA"/>
    <w:rsid w:val="004879D5"/>
    <w:rsid w:val="00490F2A"/>
    <w:rsid w:val="004918A8"/>
    <w:rsid w:val="004933D3"/>
    <w:rsid w:val="00493EB6"/>
    <w:rsid w:val="004966F1"/>
    <w:rsid w:val="00496E05"/>
    <w:rsid w:val="004A0ACF"/>
    <w:rsid w:val="004A168B"/>
    <w:rsid w:val="004A1B13"/>
    <w:rsid w:val="004A1FB9"/>
    <w:rsid w:val="004A2C18"/>
    <w:rsid w:val="004A2F99"/>
    <w:rsid w:val="004A334F"/>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47B3"/>
    <w:rsid w:val="00537040"/>
    <w:rsid w:val="00537B8B"/>
    <w:rsid w:val="0054239E"/>
    <w:rsid w:val="00542912"/>
    <w:rsid w:val="00542FD2"/>
    <w:rsid w:val="00543339"/>
    <w:rsid w:val="00544468"/>
    <w:rsid w:val="0054603F"/>
    <w:rsid w:val="0054645B"/>
    <w:rsid w:val="0055232A"/>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77585"/>
    <w:rsid w:val="00580D2B"/>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21F"/>
    <w:rsid w:val="005A3323"/>
    <w:rsid w:val="005A3476"/>
    <w:rsid w:val="005A4294"/>
    <w:rsid w:val="005A5146"/>
    <w:rsid w:val="005A6C7B"/>
    <w:rsid w:val="005A7D19"/>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C7E13"/>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2F36"/>
    <w:rsid w:val="005F3973"/>
    <w:rsid w:val="005F457B"/>
    <w:rsid w:val="005F662C"/>
    <w:rsid w:val="005F6B21"/>
    <w:rsid w:val="005F70E5"/>
    <w:rsid w:val="00606908"/>
    <w:rsid w:val="0060732A"/>
    <w:rsid w:val="00611574"/>
    <w:rsid w:val="006116CD"/>
    <w:rsid w:val="00611DB1"/>
    <w:rsid w:val="00612385"/>
    <w:rsid w:val="0061300F"/>
    <w:rsid w:val="006130B8"/>
    <w:rsid w:val="00613398"/>
    <w:rsid w:val="00613BCE"/>
    <w:rsid w:val="00617117"/>
    <w:rsid w:val="00620245"/>
    <w:rsid w:val="006202C8"/>
    <w:rsid w:val="00620FF1"/>
    <w:rsid w:val="00621463"/>
    <w:rsid w:val="00621605"/>
    <w:rsid w:val="006217FD"/>
    <w:rsid w:val="00622061"/>
    <w:rsid w:val="00624965"/>
    <w:rsid w:val="00624A28"/>
    <w:rsid w:val="00624B84"/>
    <w:rsid w:val="00625140"/>
    <w:rsid w:val="00630560"/>
    <w:rsid w:val="006305A6"/>
    <w:rsid w:val="00630D85"/>
    <w:rsid w:val="006311E0"/>
    <w:rsid w:val="00631BF7"/>
    <w:rsid w:val="00632AA2"/>
    <w:rsid w:val="006347F5"/>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03B"/>
    <w:rsid w:val="006A3935"/>
    <w:rsid w:val="006A3BBE"/>
    <w:rsid w:val="006A40CA"/>
    <w:rsid w:val="006A5A8F"/>
    <w:rsid w:val="006A6FC8"/>
    <w:rsid w:val="006A70F3"/>
    <w:rsid w:val="006A75C5"/>
    <w:rsid w:val="006B0340"/>
    <w:rsid w:val="006B0355"/>
    <w:rsid w:val="006B0852"/>
    <w:rsid w:val="006B163E"/>
    <w:rsid w:val="006B2350"/>
    <w:rsid w:val="006B376B"/>
    <w:rsid w:val="006B50B9"/>
    <w:rsid w:val="006B6258"/>
    <w:rsid w:val="006B6E60"/>
    <w:rsid w:val="006B7E72"/>
    <w:rsid w:val="006C003A"/>
    <w:rsid w:val="006C1842"/>
    <w:rsid w:val="006C300A"/>
    <w:rsid w:val="006C37AD"/>
    <w:rsid w:val="006C439D"/>
    <w:rsid w:val="006C605E"/>
    <w:rsid w:val="006D1A07"/>
    <w:rsid w:val="006D2C14"/>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07D64"/>
    <w:rsid w:val="0071086C"/>
    <w:rsid w:val="0071331B"/>
    <w:rsid w:val="00713765"/>
    <w:rsid w:val="00713AAD"/>
    <w:rsid w:val="0072071C"/>
    <w:rsid w:val="00720AF3"/>
    <w:rsid w:val="00720B7C"/>
    <w:rsid w:val="0072229D"/>
    <w:rsid w:val="00723FFE"/>
    <w:rsid w:val="0072604D"/>
    <w:rsid w:val="007303EF"/>
    <w:rsid w:val="007307B7"/>
    <w:rsid w:val="00732DAD"/>
    <w:rsid w:val="00733ADE"/>
    <w:rsid w:val="0073455C"/>
    <w:rsid w:val="00736B05"/>
    <w:rsid w:val="00737AB2"/>
    <w:rsid w:val="00737F42"/>
    <w:rsid w:val="00740163"/>
    <w:rsid w:val="007403ED"/>
    <w:rsid w:val="00741EA1"/>
    <w:rsid w:val="00743659"/>
    <w:rsid w:val="00746595"/>
    <w:rsid w:val="007467D0"/>
    <w:rsid w:val="00747338"/>
    <w:rsid w:val="00750DAF"/>
    <w:rsid w:val="00752615"/>
    <w:rsid w:val="007535AE"/>
    <w:rsid w:val="00753655"/>
    <w:rsid w:val="007538FD"/>
    <w:rsid w:val="00753E32"/>
    <w:rsid w:val="007547FC"/>
    <w:rsid w:val="00755C04"/>
    <w:rsid w:val="007562BC"/>
    <w:rsid w:val="0075792B"/>
    <w:rsid w:val="00761204"/>
    <w:rsid w:val="00761243"/>
    <w:rsid w:val="00762F61"/>
    <w:rsid w:val="00763C84"/>
    <w:rsid w:val="00765181"/>
    <w:rsid w:val="00765301"/>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B6FA4"/>
    <w:rsid w:val="007C05A6"/>
    <w:rsid w:val="007C0F6B"/>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41E4"/>
    <w:rsid w:val="007F4612"/>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4FF4"/>
    <w:rsid w:val="00875B00"/>
    <w:rsid w:val="00876A5C"/>
    <w:rsid w:val="00877224"/>
    <w:rsid w:val="00880AEC"/>
    <w:rsid w:val="0088196A"/>
    <w:rsid w:val="008819B4"/>
    <w:rsid w:val="00883CE1"/>
    <w:rsid w:val="0088690E"/>
    <w:rsid w:val="00886AD7"/>
    <w:rsid w:val="008879ED"/>
    <w:rsid w:val="00891BEA"/>
    <w:rsid w:val="00891FDE"/>
    <w:rsid w:val="008926DB"/>
    <w:rsid w:val="008A0DDC"/>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4C8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54EB"/>
    <w:rsid w:val="008F7CBB"/>
    <w:rsid w:val="00903DA7"/>
    <w:rsid w:val="00905C07"/>
    <w:rsid w:val="009060B3"/>
    <w:rsid w:val="00907EB4"/>
    <w:rsid w:val="0091154F"/>
    <w:rsid w:val="00912421"/>
    <w:rsid w:val="00912880"/>
    <w:rsid w:val="0091291A"/>
    <w:rsid w:val="009138B1"/>
    <w:rsid w:val="009139A6"/>
    <w:rsid w:val="009145B1"/>
    <w:rsid w:val="00920A74"/>
    <w:rsid w:val="00920BF7"/>
    <w:rsid w:val="009218EB"/>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358"/>
    <w:rsid w:val="00964431"/>
    <w:rsid w:val="00965CD6"/>
    <w:rsid w:val="00967E19"/>
    <w:rsid w:val="00970E53"/>
    <w:rsid w:val="00971C50"/>
    <w:rsid w:val="0097258D"/>
    <w:rsid w:val="009738A6"/>
    <w:rsid w:val="00977BED"/>
    <w:rsid w:val="00980E5A"/>
    <w:rsid w:val="009829FF"/>
    <w:rsid w:val="00983782"/>
    <w:rsid w:val="00983EFD"/>
    <w:rsid w:val="0098475E"/>
    <w:rsid w:val="00987105"/>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D7450"/>
    <w:rsid w:val="009E016F"/>
    <w:rsid w:val="009E2821"/>
    <w:rsid w:val="009E4BF5"/>
    <w:rsid w:val="009E50EC"/>
    <w:rsid w:val="009E5EEE"/>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120B"/>
    <w:rsid w:val="00A12674"/>
    <w:rsid w:val="00A12714"/>
    <w:rsid w:val="00A129C6"/>
    <w:rsid w:val="00A13523"/>
    <w:rsid w:val="00A14CEA"/>
    <w:rsid w:val="00A156F1"/>
    <w:rsid w:val="00A15DEB"/>
    <w:rsid w:val="00A170F0"/>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3EF"/>
    <w:rsid w:val="00A81ED4"/>
    <w:rsid w:val="00A861D5"/>
    <w:rsid w:val="00A86271"/>
    <w:rsid w:val="00A87D51"/>
    <w:rsid w:val="00A92738"/>
    <w:rsid w:val="00A94650"/>
    <w:rsid w:val="00A96627"/>
    <w:rsid w:val="00AA07F1"/>
    <w:rsid w:val="00AA16A3"/>
    <w:rsid w:val="00AA1F32"/>
    <w:rsid w:val="00AA6D21"/>
    <w:rsid w:val="00AA7387"/>
    <w:rsid w:val="00AB15A6"/>
    <w:rsid w:val="00AB20A1"/>
    <w:rsid w:val="00AB28FA"/>
    <w:rsid w:val="00AB382C"/>
    <w:rsid w:val="00AB3E0A"/>
    <w:rsid w:val="00AB4F6B"/>
    <w:rsid w:val="00AB518D"/>
    <w:rsid w:val="00AB7114"/>
    <w:rsid w:val="00AB7739"/>
    <w:rsid w:val="00AC2543"/>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0144"/>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D48"/>
    <w:rsid w:val="00B47332"/>
    <w:rsid w:val="00B473BC"/>
    <w:rsid w:val="00B47580"/>
    <w:rsid w:val="00B50BA7"/>
    <w:rsid w:val="00B50D06"/>
    <w:rsid w:val="00B51207"/>
    <w:rsid w:val="00B5235A"/>
    <w:rsid w:val="00B53B00"/>
    <w:rsid w:val="00B54495"/>
    <w:rsid w:val="00B5633D"/>
    <w:rsid w:val="00B56BC3"/>
    <w:rsid w:val="00B56DEB"/>
    <w:rsid w:val="00B60594"/>
    <w:rsid w:val="00B61850"/>
    <w:rsid w:val="00B63591"/>
    <w:rsid w:val="00B63CBB"/>
    <w:rsid w:val="00B64271"/>
    <w:rsid w:val="00B6564A"/>
    <w:rsid w:val="00B6737B"/>
    <w:rsid w:val="00B70393"/>
    <w:rsid w:val="00B70722"/>
    <w:rsid w:val="00B70B1F"/>
    <w:rsid w:val="00B71B07"/>
    <w:rsid w:val="00B71CD2"/>
    <w:rsid w:val="00B72B4A"/>
    <w:rsid w:val="00B72C4B"/>
    <w:rsid w:val="00B75DF1"/>
    <w:rsid w:val="00B802AA"/>
    <w:rsid w:val="00B807FA"/>
    <w:rsid w:val="00B8798A"/>
    <w:rsid w:val="00B903C1"/>
    <w:rsid w:val="00B90E02"/>
    <w:rsid w:val="00B91E7C"/>
    <w:rsid w:val="00B93747"/>
    <w:rsid w:val="00B97EDC"/>
    <w:rsid w:val="00BA0677"/>
    <w:rsid w:val="00BA1B30"/>
    <w:rsid w:val="00BA2811"/>
    <w:rsid w:val="00BA2A94"/>
    <w:rsid w:val="00BA3F0E"/>
    <w:rsid w:val="00BA3FCE"/>
    <w:rsid w:val="00BB065C"/>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5505"/>
    <w:rsid w:val="00BF68F0"/>
    <w:rsid w:val="00BF6E47"/>
    <w:rsid w:val="00C00BB8"/>
    <w:rsid w:val="00C0143D"/>
    <w:rsid w:val="00C015F5"/>
    <w:rsid w:val="00C017BE"/>
    <w:rsid w:val="00C01932"/>
    <w:rsid w:val="00C01C86"/>
    <w:rsid w:val="00C01CE7"/>
    <w:rsid w:val="00C01D4A"/>
    <w:rsid w:val="00C028B7"/>
    <w:rsid w:val="00C02FF9"/>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54EA"/>
    <w:rsid w:val="00C26657"/>
    <w:rsid w:val="00C266D2"/>
    <w:rsid w:val="00C33E9A"/>
    <w:rsid w:val="00C4069E"/>
    <w:rsid w:val="00C41605"/>
    <w:rsid w:val="00C41716"/>
    <w:rsid w:val="00C41F85"/>
    <w:rsid w:val="00C43097"/>
    <w:rsid w:val="00C43113"/>
    <w:rsid w:val="00C43B2D"/>
    <w:rsid w:val="00C4567A"/>
    <w:rsid w:val="00C46A0D"/>
    <w:rsid w:val="00C47803"/>
    <w:rsid w:val="00C505A1"/>
    <w:rsid w:val="00C506EC"/>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22"/>
    <w:rsid w:val="00C912DA"/>
    <w:rsid w:val="00C92228"/>
    <w:rsid w:val="00C92863"/>
    <w:rsid w:val="00C92A3A"/>
    <w:rsid w:val="00C92C4A"/>
    <w:rsid w:val="00C93A31"/>
    <w:rsid w:val="00C94D7F"/>
    <w:rsid w:val="00C94E7F"/>
    <w:rsid w:val="00C95993"/>
    <w:rsid w:val="00C96540"/>
    <w:rsid w:val="00C9678E"/>
    <w:rsid w:val="00C97849"/>
    <w:rsid w:val="00CA0D78"/>
    <w:rsid w:val="00CA143F"/>
    <w:rsid w:val="00CA1538"/>
    <w:rsid w:val="00CA1A5F"/>
    <w:rsid w:val="00CA2193"/>
    <w:rsid w:val="00CA2859"/>
    <w:rsid w:val="00CA3A19"/>
    <w:rsid w:val="00CA564C"/>
    <w:rsid w:val="00CB08C8"/>
    <w:rsid w:val="00CB363F"/>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3E80"/>
    <w:rsid w:val="00CD4AF0"/>
    <w:rsid w:val="00CD4B4B"/>
    <w:rsid w:val="00CD618E"/>
    <w:rsid w:val="00CD622D"/>
    <w:rsid w:val="00CD6519"/>
    <w:rsid w:val="00CD7100"/>
    <w:rsid w:val="00CD7509"/>
    <w:rsid w:val="00CD755E"/>
    <w:rsid w:val="00CD7B30"/>
    <w:rsid w:val="00CD7C56"/>
    <w:rsid w:val="00CE15A4"/>
    <w:rsid w:val="00CE1639"/>
    <w:rsid w:val="00CE2BE8"/>
    <w:rsid w:val="00CE2DC5"/>
    <w:rsid w:val="00CE2F82"/>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5C4F"/>
    <w:rsid w:val="00D1690F"/>
    <w:rsid w:val="00D16C50"/>
    <w:rsid w:val="00D17458"/>
    <w:rsid w:val="00D17E04"/>
    <w:rsid w:val="00D24266"/>
    <w:rsid w:val="00D2606C"/>
    <w:rsid w:val="00D26225"/>
    <w:rsid w:val="00D26309"/>
    <w:rsid w:val="00D269C0"/>
    <w:rsid w:val="00D26B52"/>
    <w:rsid w:val="00D2701F"/>
    <w:rsid w:val="00D271D6"/>
    <w:rsid w:val="00D271F1"/>
    <w:rsid w:val="00D27975"/>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6339"/>
    <w:rsid w:val="00D47263"/>
    <w:rsid w:val="00D47D09"/>
    <w:rsid w:val="00D5176F"/>
    <w:rsid w:val="00D518A5"/>
    <w:rsid w:val="00D52126"/>
    <w:rsid w:val="00D52CEB"/>
    <w:rsid w:val="00D52E40"/>
    <w:rsid w:val="00D52E63"/>
    <w:rsid w:val="00D5407E"/>
    <w:rsid w:val="00D54112"/>
    <w:rsid w:val="00D56005"/>
    <w:rsid w:val="00D56F06"/>
    <w:rsid w:val="00D578FA"/>
    <w:rsid w:val="00D61C5A"/>
    <w:rsid w:val="00D627DE"/>
    <w:rsid w:val="00D63091"/>
    <w:rsid w:val="00D635ED"/>
    <w:rsid w:val="00D63CC0"/>
    <w:rsid w:val="00D7230B"/>
    <w:rsid w:val="00D72D23"/>
    <w:rsid w:val="00D73320"/>
    <w:rsid w:val="00D73F3A"/>
    <w:rsid w:val="00D73FD0"/>
    <w:rsid w:val="00D74E59"/>
    <w:rsid w:val="00D76A17"/>
    <w:rsid w:val="00D80A43"/>
    <w:rsid w:val="00D80A71"/>
    <w:rsid w:val="00D80CDD"/>
    <w:rsid w:val="00D812EF"/>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7DE"/>
    <w:rsid w:val="00DB5D6E"/>
    <w:rsid w:val="00DB76A9"/>
    <w:rsid w:val="00DC0B06"/>
    <w:rsid w:val="00DC1BA1"/>
    <w:rsid w:val="00DC4C87"/>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A41"/>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2A3"/>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5E8F"/>
    <w:rsid w:val="00E574C9"/>
    <w:rsid w:val="00E579FF"/>
    <w:rsid w:val="00E6057C"/>
    <w:rsid w:val="00E60B39"/>
    <w:rsid w:val="00E60BE0"/>
    <w:rsid w:val="00E60F58"/>
    <w:rsid w:val="00E6530F"/>
    <w:rsid w:val="00E66FA1"/>
    <w:rsid w:val="00E67901"/>
    <w:rsid w:val="00E711E4"/>
    <w:rsid w:val="00E72EA6"/>
    <w:rsid w:val="00E7302C"/>
    <w:rsid w:val="00E73C38"/>
    <w:rsid w:val="00E74B37"/>
    <w:rsid w:val="00E8033F"/>
    <w:rsid w:val="00E81695"/>
    <w:rsid w:val="00E844CA"/>
    <w:rsid w:val="00E85221"/>
    <w:rsid w:val="00E85C10"/>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0C88"/>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07C6"/>
    <w:rsid w:val="00F016C7"/>
    <w:rsid w:val="00F050D8"/>
    <w:rsid w:val="00F06C3F"/>
    <w:rsid w:val="00F07303"/>
    <w:rsid w:val="00F103D4"/>
    <w:rsid w:val="00F11101"/>
    <w:rsid w:val="00F12B5D"/>
    <w:rsid w:val="00F14568"/>
    <w:rsid w:val="00F210A6"/>
    <w:rsid w:val="00F21A79"/>
    <w:rsid w:val="00F22A78"/>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493"/>
    <w:rsid w:val="00F6166B"/>
    <w:rsid w:val="00F62B1C"/>
    <w:rsid w:val="00F6347D"/>
    <w:rsid w:val="00F70501"/>
    <w:rsid w:val="00F70C2C"/>
    <w:rsid w:val="00F7183F"/>
    <w:rsid w:val="00F71F3D"/>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60B"/>
    <w:rsid w:val="00FE1276"/>
    <w:rsid w:val="00FE25D7"/>
    <w:rsid w:val="00FE2FCF"/>
    <w:rsid w:val="00FE3104"/>
    <w:rsid w:val="00FE3F45"/>
    <w:rsid w:val="00FE3FE0"/>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table" w:styleId="Tabladecuadrcula4-nfasis1">
    <w:name w:val="Grid Table 4 Accent 1"/>
    <w:basedOn w:val="Tablanormal"/>
    <w:uiPriority w:val="49"/>
    <w:rsid w:val="00AF014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5Car">
    <w:name w:val="Título 5 Car"/>
    <w:basedOn w:val="Fuentedeprrafopredeter"/>
    <w:link w:val="Ttulo5"/>
    <w:rsid w:val="006347F5"/>
    <w:rPr>
      <w:bCs/>
      <w:iCs/>
      <w:szCs w:val="26"/>
    </w:rPr>
  </w:style>
  <w:style w:type="numbering" w:customStyle="1" w:styleId="Sinlista1">
    <w:name w:val="Sin lista1"/>
    <w:next w:val="Sinlista"/>
    <w:uiPriority w:val="99"/>
    <w:semiHidden/>
    <w:unhideWhenUsed/>
    <w:rsid w:val="006347F5"/>
  </w:style>
  <w:style w:type="paragraph" w:customStyle="1" w:styleId="Default">
    <w:name w:val="Default"/>
    <w:rsid w:val="006347F5"/>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semiHidden/>
    <w:rsid w:val="006347F5"/>
    <w:rPr>
      <w:rFonts w:ascii="Times New Roman" w:eastAsia="Times New Roman" w:hAnsi="Times New Roman" w:cs="Times New Roman"/>
      <w:spacing w:val="0"/>
      <w:sz w:val="24"/>
      <w:szCs w:val="24"/>
      <w:lang w:eastAsia="es-ES"/>
    </w:rPr>
  </w:style>
  <w:style w:type="character" w:customStyle="1" w:styleId="TtuloCar">
    <w:name w:val="Título Car"/>
    <w:locked/>
    <w:rsid w:val="006347F5"/>
    <w:rPr>
      <w:rFonts w:ascii="Arial" w:hAnsi="Arial" w:cs="Arial" w:hint="default"/>
      <w:b/>
      <w:bCs/>
      <w:kern w:val="28"/>
      <w:szCs w:val="32"/>
      <w:lang w:val="es-ES" w:eastAsia="es-ES"/>
    </w:rPr>
  </w:style>
  <w:style w:type="paragraph" w:styleId="Lista">
    <w:name w:val="List"/>
    <w:basedOn w:val="Normal"/>
    <w:uiPriority w:val="99"/>
    <w:unhideWhenUsed/>
    <w:rsid w:val="006347F5"/>
    <w:pPr>
      <w:ind w:left="283" w:hanging="283"/>
      <w:contextualSpacing/>
    </w:pPr>
    <w:rPr>
      <w:rFonts w:ascii="Times New Roman" w:hAnsi="Times New Roman"/>
      <w:sz w:val="24"/>
      <w:szCs w:val="24"/>
    </w:rPr>
  </w:style>
  <w:style w:type="paragraph" w:styleId="Lista3">
    <w:name w:val="List 3"/>
    <w:basedOn w:val="Normal"/>
    <w:uiPriority w:val="99"/>
    <w:unhideWhenUsed/>
    <w:rsid w:val="006347F5"/>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6347F5"/>
    <w:rPr>
      <w:rFonts w:ascii="Times New Roman" w:hAnsi="Times New Roman"/>
      <w:sz w:val="24"/>
      <w:szCs w:val="24"/>
    </w:rPr>
  </w:style>
  <w:style w:type="character" w:customStyle="1" w:styleId="SaludoCar">
    <w:name w:val="Saludo Car"/>
    <w:basedOn w:val="Fuentedeprrafopredeter"/>
    <w:link w:val="Saludo"/>
    <w:uiPriority w:val="99"/>
    <w:rsid w:val="006347F5"/>
    <w:rPr>
      <w:sz w:val="24"/>
      <w:szCs w:val="24"/>
    </w:rPr>
  </w:style>
  <w:style w:type="paragraph" w:styleId="Textoindependienteprimerasangra2">
    <w:name w:val="Body Text First Indent 2"/>
    <w:basedOn w:val="Sangradetextonormal"/>
    <w:link w:val="Textoindependienteprimerasangra2Car"/>
    <w:uiPriority w:val="99"/>
    <w:unhideWhenUsed/>
    <w:rsid w:val="006347F5"/>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6347F5"/>
    <w:rPr>
      <w:sz w:val="24"/>
      <w:szCs w:val="24"/>
      <w:lang w:eastAsia="en-US"/>
    </w:rPr>
  </w:style>
  <w:style w:type="character" w:styleId="Hipervnculovisitado">
    <w:name w:val="FollowedHyperlink"/>
    <w:uiPriority w:val="99"/>
    <w:rsid w:val="006347F5"/>
    <w:rPr>
      <w:color w:val="800080"/>
      <w:u w:val="single"/>
    </w:rPr>
  </w:style>
  <w:style w:type="table" w:customStyle="1" w:styleId="Tabladecuadrcula4-nfasis11">
    <w:name w:val="Tabla de cuadrícula 4 - Énfasis 11"/>
    <w:basedOn w:val="Tablanormal"/>
    <w:next w:val="Tabladecuadrcula4-nfasis1"/>
    <w:uiPriority w:val="49"/>
    <w:rsid w:val="00B51207"/>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uestoCar1">
    <w:name w:val="Puesto Car1"/>
    <w:rsid w:val="006A303B"/>
    <w:rPr>
      <w:rFonts w:cs="Arial"/>
      <w:b/>
      <w:bCs/>
      <w:kern w:val="28"/>
      <w:szCs w:val="32"/>
    </w:rPr>
  </w:style>
  <w:style w:type="paragraph" w:customStyle="1" w:styleId="Ttulo10">
    <w:name w:val="Título1"/>
    <w:basedOn w:val="Normal"/>
    <w:qFormat/>
    <w:rsid w:val="006A303B"/>
    <w:pPr>
      <w:spacing w:before="240" w:after="60"/>
      <w:jc w:val="center"/>
      <w:outlineLvl w:val="0"/>
    </w:pPr>
    <w:rPr>
      <w:rFonts w:ascii="Times New Roman" w:hAnsi="Times New Roman" w:cs="Arial"/>
      <w:b/>
      <w:bCs/>
      <w:kern w:val="28"/>
      <w:sz w:val="20"/>
      <w:szCs w:val="32"/>
    </w:rPr>
  </w:style>
  <w:style w:type="paragraph" w:customStyle="1" w:styleId="SAUL">
    <w:name w:val="SAUL"/>
    <w:basedOn w:val="Normal"/>
    <w:qFormat/>
    <w:rsid w:val="006A303B"/>
    <w:pPr>
      <w:numPr>
        <w:numId w:val="65"/>
      </w:numPr>
      <w:jc w:val="both"/>
    </w:pPr>
    <w:rPr>
      <w:sz w:val="18"/>
    </w:rPr>
  </w:style>
  <w:style w:type="paragraph" w:styleId="Subttulo">
    <w:name w:val="Subtitle"/>
    <w:basedOn w:val="Normal"/>
    <w:link w:val="SubttuloCar"/>
    <w:qFormat/>
    <w:rsid w:val="006A303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6A303B"/>
    <w:rPr>
      <w:rFonts w:ascii="Arial" w:hAnsi="Arial"/>
      <w:b/>
      <w:color w:val="000000"/>
      <w:sz w:val="24"/>
    </w:rPr>
  </w:style>
  <w:style w:type="paragraph" w:customStyle="1" w:styleId="bodycopy">
    <w:name w:val="bodycopy"/>
    <w:basedOn w:val="Normal"/>
    <w:rsid w:val="006A303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6A303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6A303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6A303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6A303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6A303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6A303B"/>
  </w:style>
  <w:style w:type="character" w:customStyle="1" w:styleId="eabrv">
    <w:name w:val="eabrv"/>
    <w:basedOn w:val="Fuentedeprrafopredeter"/>
    <w:rsid w:val="006A303B"/>
  </w:style>
  <w:style w:type="character" w:customStyle="1" w:styleId="eacep">
    <w:name w:val="eacep"/>
    <w:basedOn w:val="Fuentedeprrafopredeter"/>
    <w:rsid w:val="006A303B"/>
  </w:style>
  <w:style w:type="paragraph" w:styleId="Descripcin">
    <w:name w:val="caption"/>
    <w:basedOn w:val="Normal"/>
    <w:next w:val="Normal"/>
    <w:qFormat/>
    <w:rsid w:val="006A303B"/>
    <w:pPr>
      <w:jc w:val="both"/>
    </w:pPr>
    <w:rPr>
      <w:rFonts w:ascii="Arial" w:hAnsi="Arial" w:cs="Arial"/>
      <w:sz w:val="24"/>
      <w:szCs w:val="20"/>
    </w:rPr>
  </w:style>
  <w:style w:type="paragraph" w:customStyle="1" w:styleId="msolistparagraph0">
    <w:name w:val="msolistparagraph"/>
    <w:basedOn w:val="Normal"/>
    <w:rsid w:val="006A303B"/>
    <w:pPr>
      <w:ind w:left="720"/>
    </w:pPr>
    <w:rPr>
      <w:rFonts w:ascii="Calibri" w:hAnsi="Calibri"/>
      <w:sz w:val="22"/>
      <w:szCs w:val="22"/>
    </w:rPr>
  </w:style>
  <w:style w:type="paragraph" w:customStyle="1" w:styleId="rebeca">
    <w:name w:val="rebeca"/>
    <w:basedOn w:val="Ttulo2"/>
    <w:qFormat/>
    <w:rsid w:val="006A303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6A303B"/>
  </w:style>
  <w:style w:type="paragraph" w:customStyle="1" w:styleId="ListParagraphPHPDOCX">
    <w:name w:val="List Paragraph PHPDOCX"/>
    <w:basedOn w:val="Normal"/>
    <w:uiPriority w:val="34"/>
    <w:qFormat/>
    <w:rsid w:val="006A303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6A30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6A303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6A30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6A303B"/>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rsid w:val="006A303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6A303B"/>
    <w:rPr>
      <w:rFonts w:ascii="Arial" w:hAnsi="Arial"/>
    </w:rPr>
  </w:style>
  <w:style w:type="paragraph" w:customStyle="1" w:styleId="endnotetextPHPDOCX">
    <w:name w:val="endnote text PHPDOCX"/>
    <w:basedOn w:val="Normal"/>
    <w:link w:val="endnotetextCarPHPDOCX"/>
    <w:uiPriority w:val="99"/>
    <w:semiHidden/>
    <w:unhideWhenUsed/>
    <w:rsid w:val="006A303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6A303B"/>
    <w:rPr>
      <w:rFonts w:ascii="Arial" w:hAnsi="Arial"/>
    </w:rPr>
  </w:style>
  <w:style w:type="paragraph" w:customStyle="1" w:styleId="xl29">
    <w:name w:val="xl29"/>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6A303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6A30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odyText23">
    <w:name w:val="Body Text 23"/>
    <w:basedOn w:val="Normal"/>
    <w:rsid w:val="006A303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A303B"/>
    <w:pPr>
      <w:widowControl w:val="0"/>
      <w:jc w:val="center"/>
    </w:pPr>
    <w:rPr>
      <w:rFonts w:ascii="Arial" w:hAnsi="Arial"/>
      <w:b/>
      <w:snapToGrid w:val="0"/>
      <w:szCs w:val="20"/>
      <w:lang w:val="es-ES_tradnl"/>
    </w:rPr>
  </w:style>
  <w:style w:type="paragraph" w:customStyle="1" w:styleId="font5">
    <w:name w:val="font5"/>
    <w:basedOn w:val="Normal"/>
    <w:rsid w:val="006A303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A303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A303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A303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A303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A303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A303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A303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A303B"/>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A303B"/>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WW-Textosinformato">
    <w:name w:val="WW-Texto sin formato"/>
    <w:basedOn w:val="Normal"/>
    <w:rsid w:val="006A303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A303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A303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A303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A303B"/>
    <w:rPr>
      <w:color w:val="808080"/>
    </w:rPr>
  </w:style>
  <w:style w:type="table" w:customStyle="1" w:styleId="Listaclara-nfasis11">
    <w:name w:val="Lista clara - Énfasis 11"/>
    <w:basedOn w:val="Tablanormal"/>
    <w:uiPriority w:val="61"/>
    <w:rsid w:val="006A303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A303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A303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A303B"/>
    <w:rPr>
      <w:i/>
      <w:iCs/>
    </w:rPr>
  </w:style>
  <w:style w:type="paragraph" w:customStyle="1" w:styleId="TOCBase">
    <w:name w:val="TOC Base"/>
    <w:basedOn w:val="Normal"/>
    <w:rsid w:val="006A303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A303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A303B"/>
    <w:pPr>
      <w:jc w:val="both"/>
    </w:pPr>
    <w:rPr>
      <w:lang w:val="es-ES_tradnl"/>
    </w:rPr>
  </w:style>
  <w:style w:type="paragraph" w:customStyle="1" w:styleId="Picture">
    <w:name w:val="Picture"/>
    <w:basedOn w:val="Normal"/>
    <w:next w:val="Descripcin"/>
    <w:rsid w:val="006A303B"/>
    <w:pPr>
      <w:keepNext/>
      <w:ind w:left="1080"/>
    </w:pPr>
    <w:rPr>
      <w:rFonts w:ascii="Arial" w:hAnsi="Arial"/>
      <w:b/>
      <w:spacing w:val="-5"/>
      <w:sz w:val="20"/>
      <w:szCs w:val="20"/>
      <w:lang w:val="es-UY" w:eastAsia="en-US"/>
    </w:rPr>
  </w:style>
  <w:style w:type="paragraph" w:customStyle="1" w:styleId="Estilo1">
    <w:name w:val="Estilo1"/>
    <w:basedOn w:val="Normal"/>
    <w:rsid w:val="006A303B"/>
    <w:pPr>
      <w:numPr>
        <w:numId w:val="66"/>
      </w:numPr>
    </w:pPr>
    <w:rPr>
      <w:rFonts w:ascii="Times New Roman" w:hAnsi="Times New Roman"/>
      <w:b/>
      <w:sz w:val="20"/>
      <w:szCs w:val="20"/>
      <w:lang w:val="es-ES_tradnl"/>
    </w:rPr>
  </w:style>
  <w:style w:type="character" w:customStyle="1" w:styleId="Car5">
    <w:name w:val="Car5"/>
    <w:rsid w:val="006A303B"/>
    <w:rPr>
      <w:rFonts w:ascii="Arial" w:hAnsi="Arial" w:cs="Arial"/>
      <w:b/>
      <w:bCs/>
      <w:szCs w:val="24"/>
      <w:lang w:val="es-ES" w:eastAsia="es-ES" w:bidi="ar-SA"/>
    </w:rPr>
  </w:style>
  <w:style w:type="character" w:customStyle="1" w:styleId="apple-style-span">
    <w:name w:val="apple-style-span"/>
    <w:rsid w:val="006A303B"/>
  </w:style>
  <w:style w:type="paragraph" w:customStyle="1" w:styleId="articulo">
    <w:name w:val="articulo"/>
    <w:basedOn w:val="Normal"/>
    <w:rsid w:val="006A303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A303B"/>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A303B"/>
  </w:style>
  <w:style w:type="numbering" w:customStyle="1" w:styleId="Sinlista11">
    <w:name w:val="Sin lista11"/>
    <w:next w:val="Sinlista"/>
    <w:uiPriority w:val="99"/>
    <w:semiHidden/>
    <w:unhideWhenUsed/>
    <w:rsid w:val="006A303B"/>
  </w:style>
  <w:style w:type="numbering" w:customStyle="1" w:styleId="Sinlista21">
    <w:name w:val="Sin lista21"/>
    <w:next w:val="Sinlista"/>
    <w:uiPriority w:val="99"/>
    <w:semiHidden/>
    <w:unhideWhenUsed/>
    <w:rsid w:val="006A303B"/>
  </w:style>
  <w:style w:type="table" w:customStyle="1" w:styleId="Listaclara-nfasis111">
    <w:name w:val="Lista clara - Énfasis 111"/>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A303B"/>
  </w:style>
  <w:style w:type="table" w:customStyle="1" w:styleId="Listaclara-nfasis112">
    <w:name w:val="Lista clara - Énfasis 112"/>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A303B"/>
  </w:style>
  <w:style w:type="numbering" w:customStyle="1" w:styleId="Sinlista111">
    <w:name w:val="Sin lista111"/>
    <w:next w:val="Sinlista"/>
    <w:uiPriority w:val="99"/>
    <w:semiHidden/>
    <w:unhideWhenUsed/>
    <w:rsid w:val="006A303B"/>
  </w:style>
  <w:style w:type="table" w:customStyle="1" w:styleId="Listaclara-nfasis33">
    <w:name w:val="Lista clara - Énfasis 33"/>
    <w:basedOn w:val="Tablanormal"/>
    <w:next w:val="Listaclara-nfasis3"/>
    <w:uiPriority w:val="61"/>
    <w:rsid w:val="006A303B"/>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A303B"/>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6A303B"/>
    <w:pPr>
      <w:numPr>
        <w:numId w:val="67"/>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A303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A303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A303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A303B"/>
    <w:rPr>
      <w:rFonts w:asciiTheme="minorHAnsi" w:eastAsiaTheme="minorHAnsi" w:hAnsiTheme="minorHAnsi" w:cstheme="minorBidi"/>
      <w:sz w:val="22"/>
      <w:szCs w:val="22"/>
      <w:lang w:val="es-BO" w:eastAsia="en-US"/>
    </w:rPr>
  </w:style>
  <w:style w:type="paragraph" w:customStyle="1" w:styleId="QUarK">
    <w:name w:val="QUarK"/>
    <w:autoRedefine/>
    <w:uiPriority w:val="99"/>
    <w:rsid w:val="006A303B"/>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LinaEstiloTextoindependienteArial">
    <w:name w:val="Lina Estilo Texto independiente + Arial"/>
    <w:basedOn w:val="Textoindependiente"/>
    <w:rsid w:val="006A303B"/>
    <w:pPr>
      <w:spacing w:before="120" w:line="276" w:lineRule="auto"/>
      <w:jc w:val="both"/>
    </w:pPr>
    <w:rPr>
      <w:rFonts w:ascii="Arial" w:hAnsi="Arial"/>
      <w:szCs w:val="24"/>
      <w:lang w:val="es-ES" w:eastAsia="es-ES"/>
    </w:rPr>
  </w:style>
  <w:style w:type="table" w:styleId="Tabladecuadrcula4-nfasis5">
    <w:name w:val="Grid Table 4 Accent 5"/>
    <w:basedOn w:val="Tablanormal"/>
    <w:uiPriority w:val="49"/>
    <w:rsid w:val="006A303B"/>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6A303B"/>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6A303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1415517725?pwd=W94VwHiqakE5nOO352SLoNikkOg5RX.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gob-bo.zoom.us/j/88289177770?pwd=WCDuUOpXfs6oubqy62XyIIpBGKuPkl.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espejo@bcb.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cbbolivia.webex.com/bcbbolivia/onstage/g.php?MTID=e24b86a84a2cbed6f48ae9fd3d2b1aa9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F2F6-6840-4D06-BDEA-E43FC52C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68</Pages>
  <Words>26722</Words>
  <Characters>146971</Characters>
  <Application>Microsoft Office Word</Application>
  <DocSecurity>0</DocSecurity>
  <Lines>1224</Lines>
  <Paragraphs>346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173347</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24</cp:revision>
  <cp:lastPrinted>2025-02-27T03:16:00Z</cp:lastPrinted>
  <dcterms:created xsi:type="dcterms:W3CDTF">2024-09-26T02:21:00Z</dcterms:created>
  <dcterms:modified xsi:type="dcterms:W3CDTF">2025-02-27T23:25:00Z</dcterms:modified>
</cp:coreProperties>
</file>