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795A10C2" wp14:editId="0F41E7DA">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1C4BF5">
            <w:pPr>
              <w:jc w:val="center"/>
              <w:rPr>
                <w:rFonts w:ascii="Arial" w:hAnsi="Arial" w:cs="Arial"/>
                <w:b/>
                <w:bCs/>
                <w:sz w:val="22"/>
              </w:rPr>
            </w:pPr>
            <w:r w:rsidRPr="002958B3">
              <w:rPr>
                <w:rFonts w:ascii="Arial" w:hAnsi="Arial" w:cs="Arial"/>
                <w:b/>
                <w:bCs/>
                <w:sz w:val="22"/>
              </w:rPr>
              <w:t>1</w:t>
            </w:r>
            <w:r w:rsidR="00C27ADE">
              <w:rPr>
                <w:rFonts w:ascii="Arial" w:hAnsi="Arial" w:cs="Arial"/>
                <w:b/>
                <w:bCs/>
                <w:sz w:val="22"/>
              </w:rPr>
              <w:t>8</w:t>
            </w:r>
            <w:r w:rsidRPr="002958B3">
              <w:rPr>
                <w:rFonts w:ascii="Arial" w:hAnsi="Arial" w:cs="Arial"/>
                <w:b/>
                <w:bCs/>
                <w:sz w:val="22"/>
              </w:rPr>
              <w:t>-0951-00-</w:t>
            </w:r>
            <w:r w:rsidR="001C4BF5">
              <w:rPr>
                <w:rFonts w:ascii="Arial" w:hAnsi="Arial" w:cs="Arial"/>
                <w:b/>
                <w:bCs/>
                <w:sz w:val="22"/>
              </w:rPr>
              <w:t>843053</w:t>
            </w:r>
            <w:r>
              <w:rPr>
                <w:rFonts w:ascii="Arial" w:hAnsi="Arial" w:cs="Arial"/>
                <w:b/>
                <w:bCs/>
                <w:sz w:val="22"/>
              </w:rPr>
              <w:t>-</w:t>
            </w:r>
            <w:r w:rsidR="00B17387">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0</w:t>
      </w:r>
      <w:r w:rsidR="00270F14">
        <w:rPr>
          <w:rFonts w:ascii="Arial" w:hAnsi="Arial" w:cs="Arial"/>
          <w:b/>
          <w:bCs/>
          <w:sz w:val="28"/>
          <w:lang w:val="pt-BR"/>
        </w:rPr>
        <w:t>23</w:t>
      </w:r>
      <w:r w:rsidRPr="002958B3">
        <w:rPr>
          <w:rFonts w:ascii="Arial" w:hAnsi="Arial" w:cs="Arial"/>
          <w:b/>
          <w:bCs/>
          <w:sz w:val="28"/>
          <w:lang w:val="pt-BR"/>
        </w:rPr>
        <w:t>/201</w:t>
      </w:r>
      <w:r w:rsidR="00C27ADE">
        <w:rPr>
          <w:rFonts w:ascii="Arial" w:hAnsi="Arial" w:cs="Arial"/>
          <w:b/>
          <w:bCs/>
          <w:sz w:val="28"/>
          <w:lang w:val="pt-BR"/>
        </w:rPr>
        <w:t>8</w:t>
      </w:r>
      <w:r w:rsidR="00B00D26">
        <w:rPr>
          <w:rFonts w:ascii="Arial" w:hAnsi="Arial" w:cs="Arial"/>
          <w:b/>
          <w:bCs/>
          <w:sz w:val="28"/>
          <w:lang w:val="pt-BR"/>
        </w:rPr>
        <w:t>-</w:t>
      </w:r>
      <w:r w:rsidR="00B17387">
        <w:rPr>
          <w:rFonts w:ascii="Arial" w:hAnsi="Arial" w:cs="Arial"/>
          <w:b/>
          <w:bCs/>
          <w:sz w:val="28"/>
          <w:lang w:val="pt-BR"/>
        </w:rPr>
        <w:t>2</w:t>
      </w:r>
      <w:r w:rsidRPr="002958B3">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17387"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175DEF"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 xml:space="preserve">PROVISIÓN </w:t>
            </w:r>
            <w:r w:rsidR="00C27ADE">
              <w:rPr>
                <w:rFonts w:ascii="Arial" w:hAnsi="Arial" w:cs="Arial"/>
                <w:b/>
                <w:color w:val="0000FF"/>
                <w:sz w:val="30"/>
                <w:szCs w:val="30"/>
              </w:rPr>
              <w:t xml:space="preserve">E INSTALACIÓN DE </w:t>
            </w:r>
            <w:r w:rsidR="00270F14">
              <w:rPr>
                <w:rFonts w:ascii="Arial" w:hAnsi="Arial" w:cs="Arial"/>
                <w:b/>
                <w:color w:val="0000FF"/>
                <w:sz w:val="30"/>
                <w:szCs w:val="30"/>
              </w:rPr>
              <w:t>SERVIDORES DE RESPALDO</w:t>
            </w:r>
            <w:r w:rsidR="00695BD9">
              <w:rPr>
                <w:rFonts w:ascii="Arial" w:hAnsi="Arial" w:cs="Arial"/>
                <w:b/>
                <w:color w:val="0000FF"/>
                <w:sz w:val="30"/>
                <w:szCs w:val="30"/>
              </w:rPr>
              <w:t xml:space="preserve">  </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270F14">
        <w:rPr>
          <w:rFonts w:ascii="Arial" w:hAnsi="Arial" w:cs="Arial"/>
          <w:b/>
          <w:bCs/>
          <w:sz w:val="24"/>
          <w:szCs w:val="28"/>
        </w:rPr>
        <w:t>septiembre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D44498">
        <w:rPr>
          <w:rFonts w:ascii="Arial" w:hAnsi="Arial" w:cs="Arial"/>
          <w:b/>
          <w:bCs/>
          <w:sz w:val="24"/>
          <w:szCs w:val="28"/>
        </w:rPr>
        <w:t>8</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FC1566">
          <w:rPr>
            <w:b w:val="0"/>
            <w:webHidden/>
          </w:rPr>
          <w:t>3</w:t>
        </w:r>
        <w:r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FC1566">
          <w:rPr>
            <w:b w:val="0"/>
            <w:webHidden/>
          </w:rPr>
          <w:t>3</w:t>
        </w:r>
        <w:r w:rsidR="00064486" w:rsidRPr="009477D4">
          <w:rPr>
            <w:b w:val="0"/>
            <w:webHidden/>
          </w:rPr>
          <w:fldChar w:fldCharType="end"/>
        </w:r>
      </w:hyperlink>
    </w:p>
    <w:p w:rsidR="00E878AF" w:rsidRPr="00A54ACB" w:rsidRDefault="00BC7B8B"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FC1566">
          <w:rPr>
            <w:b w:val="0"/>
            <w:webHidden/>
          </w:rPr>
          <w:t>3</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BC7B8B">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FC1566">
          <w:rPr>
            <w:b w:val="0"/>
            <w:webHidden/>
          </w:rPr>
          <w:t>5</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FC1566">
          <w:rPr>
            <w:b w:val="0"/>
            <w:webHidden/>
          </w:rPr>
          <w:t>6</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FC1566">
          <w:rPr>
            <w:b w:val="0"/>
            <w:webHidden/>
          </w:rPr>
          <w:t>7</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FC1566">
          <w:rPr>
            <w:b w:val="0"/>
            <w:webHidden/>
          </w:rPr>
          <w:t>7</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FC1566">
          <w:rPr>
            <w:b w:val="0"/>
            <w:webHidden/>
          </w:rPr>
          <w:t>7</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FC1566">
          <w:rPr>
            <w:b w:val="0"/>
            <w:webHidden/>
          </w:rPr>
          <w:t>7</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FC1566">
          <w:rPr>
            <w:b w:val="0"/>
            <w:webHidden/>
          </w:rPr>
          <w:t>8</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FC1566">
          <w:rPr>
            <w:b w:val="0"/>
            <w:webHidden/>
          </w:rPr>
          <w:t>8</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FC1566">
          <w:rPr>
            <w:b w:val="0"/>
            <w:webHidden/>
          </w:rPr>
          <w:t>8</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FC1566">
          <w:rPr>
            <w:b w:val="0"/>
            <w:webHidden/>
          </w:rPr>
          <w:t>9</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FC1566">
          <w:rPr>
            <w:b w:val="0"/>
            <w:webHidden/>
          </w:rPr>
          <w:t>9</w:t>
        </w:r>
        <w:r w:rsidR="00064486" w:rsidRPr="009477D4">
          <w:rPr>
            <w:b w:val="0"/>
            <w:webHidden/>
          </w:rPr>
          <w:fldChar w:fldCharType="end"/>
        </w:r>
      </w:hyperlink>
    </w:p>
    <w:p w:rsidR="00E878AF" w:rsidRPr="00A54ACB" w:rsidRDefault="00BC7B8B"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FC1566">
          <w:rPr>
            <w:b w:val="0"/>
            <w:webHidden/>
          </w:rPr>
          <w:t>11</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FC1566">
          <w:rPr>
            <w:b w:val="0"/>
            <w:webHidden/>
          </w:rPr>
          <w:t>11</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FC1566">
          <w:rPr>
            <w:b w:val="0"/>
            <w:webHidden/>
          </w:rPr>
          <w:t>11</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FC1566">
          <w:rPr>
            <w:b w:val="0"/>
            <w:webHidden/>
          </w:rPr>
          <w:t>11</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FC1566">
          <w:rPr>
            <w:b w:val="0"/>
            <w:webHidden/>
          </w:rPr>
          <w:t>12</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FC1566">
          <w:rPr>
            <w:b w:val="0"/>
            <w:webHidden/>
          </w:rPr>
          <w:t>13</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FC1566">
          <w:rPr>
            <w:b w:val="0"/>
            <w:webHidden/>
          </w:rPr>
          <w:t>13</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FC1566">
          <w:rPr>
            <w:b w:val="0"/>
            <w:webHidden/>
          </w:rPr>
          <w:t>13</w:t>
        </w:r>
        <w:r w:rsidR="00064486" w:rsidRPr="009477D4">
          <w:rPr>
            <w:b w:val="0"/>
            <w:webHidden/>
          </w:rPr>
          <w:fldChar w:fldCharType="end"/>
        </w:r>
      </w:hyperlink>
    </w:p>
    <w:p w:rsidR="00E878AF" w:rsidRPr="00A54ACB" w:rsidRDefault="00BC7B8B">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FC1566">
          <w:rPr>
            <w:b w:val="0"/>
            <w:webHidden/>
          </w:rPr>
          <w:t>15</w:t>
        </w:r>
        <w:r w:rsidR="00064486" w:rsidRPr="009477D4">
          <w:rPr>
            <w:b w:val="0"/>
            <w:webHidden/>
          </w:rPr>
          <w:fldChar w:fldCharType="end"/>
        </w:r>
      </w:hyperlink>
    </w:p>
    <w:p w:rsidR="00E878AF" w:rsidRPr="00A54ACB" w:rsidRDefault="00BC7B8B"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FC1566">
          <w:rPr>
            <w:b w:val="0"/>
            <w:webHidden/>
          </w:rPr>
          <w:t>18</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1C4BF5">
        <w:rPr>
          <w:rFonts w:ascii="Verdana" w:hAnsi="Verdana"/>
          <w:sz w:val="18"/>
          <w:szCs w:val="18"/>
          <w:u w:val="none"/>
        </w:rPr>
        <w:t xml:space="preserve"> “NO CORRESPONDE”</w:t>
      </w:r>
    </w:p>
    <w:p w:rsidR="002F02AD" w:rsidRPr="001E2CF9" w:rsidRDefault="002F02AD" w:rsidP="00516563">
      <w:pPr>
        <w:ind w:left="1134" w:hanging="567"/>
        <w:jc w:val="both"/>
        <w:rPr>
          <w:rFonts w:cs="Arial"/>
          <w:szCs w:val="18"/>
        </w:rPr>
      </w:pPr>
    </w:p>
    <w:p w:rsidR="00F2253F" w:rsidRPr="00673E6A" w:rsidRDefault="00F2253F" w:rsidP="00907B45">
      <w:pPr>
        <w:jc w:val="both"/>
        <w:rPr>
          <w:rFonts w:cs="Arial"/>
          <w:sz w:val="18"/>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Cualquier potencial proponente podrá formular consultas escritas dirigidas al RPA, hasta la fecha límite establecida en el presente DBC.</w:t>
      </w:r>
    </w:p>
    <w:p w:rsidR="00F2253F" w:rsidRPr="00907B45" w:rsidRDefault="00F2253F" w:rsidP="00516563">
      <w:pPr>
        <w:ind w:left="1134" w:hanging="567"/>
        <w:jc w:val="both"/>
        <w:rPr>
          <w:rFonts w:cs="Arial"/>
          <w:sz w:val="18"/>
          <w:szCs w:val="18"/>
        </w:rPr>
      </w:pPr>
      <w:r w:rsidRPr="00907B45">
        <w:rPr>
          <w:rFonts w:cs="Arial"/>
          <w:sz w:val="18"/>
          <w:szCs w:val="18"/>
        </w:rPr>
        <w:tab/>
      </w:r>
    </w:p>
    <w:p w:rsidR="00F2253F" w:rsidRDefault="00F2253F" w:rsidP="00E644EE">
      <w:pPr>
        <w:pStyle w:val="Ttulo2"/>
        <w:tabs>
          <w:tab w:val="clear" w:pos="794"/>
        </w:tabs>
        <w:ind w:left="1276" w:hanging="709"/>
        <w:rPr>
          <w:rFonts w:ascii="Verdana" w:hAnsi="Verdana" w:cs="Arial"/>
          <w:sz w:val="18"/>
          <w:szCs w:val="18"/>
          <w:u w:val="none"/>
        </w:rPr>
      </w:pPr>
      <w:bookmarkStart w:id="12" w:name="_Toc346873778"/>
      <w:r w:rsidRPr="00907B45">
        <w:rPr>
          <w:rFonts w:ascii="Verdana" w:hAnsi="Verdana" w:cs="Arial"/>
          <w:sz w:val="18"/>
          <w:szCs w:val="18"/>
          <w:u w:val="none"/>
        </w:rPr>
        <w:t>Reunión Informativa de Aclaración</w:t>
      </w:r>
      <w:bookmarkEnd w:id="12"/>
    </w:p>
    <w:p w:rsidR="00B604DE" w:rsidRDefault="00B604DE" w:rsidP="00B604DE">
      <w:pPr>
        <w:rPr>
          <w:lang w:val="es-MX"/>
        </w:rPr>
      </w:pPr>
    </w:p>
    <w:p w:rsidR="00B33050" w:rsidRPr="00B33050" w:rsidRDefault="00B33050" w:rsidP="00B33050">
      <w:pPr>
        <w:ind w:left="1276"/>
        <w:rPr>
          <w:sz w:val="18"/>
          <w:szCs w:val="18"/>
          <w:lang w:val="es-BO"/>
        </w:rPr>
      </w:pPr>
      <w:r w:rsidRPr="00B33050">
        <w:rPr>
          <w:sz w:val="18"/>
          <w:szCs w:val="18"/>
          <w:lang w:val="es-BO"/>
        </w:rPr>
        <w:t>La Reunión Informativa de Aclaración se realizará, en la fecha, hora y lugar señalados en el presente DBC, en la que los potenciales proponentes podrán expresar sus consultas sobre el proceso de contratación.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Las solicitudes de aclaración, las consultas escritas y sus respuestas, deberán ser tratadas en la Reunión Informativa de Aclaración.</w:t>
      </w:r>
    </w:p>
    <w:p w:rsidR="00B33050" w:rsidRPr="00B33050" w:rsidRDefault="00B33050" w:rsidP="00B33050">
      <w:pPr>
        <w:ind w:left="1276"/>
        <w:rPr>
          <w:sz w:val="18"/>
          <w:szCs w:val="18"/>
          <w:lang w:val="es-BO"/>
        </w:rPr>
      </w:pPr>
    </w:p>
    <w:p w:rsidR="00B33050" w:rsidRPr="00B33050" w:rsidRDefault="00B33050" w:rsidP="00B33050">
      <w:pPr>
        <w:ind w:left="1276"/>
        <w:rPr>
          <w:sz w:val="18"/>
          <w:szCs w:val="18"/>
          <w:lang w:val="es-BO"/>
        </w:rPr>
      </w:pPr>
      <w:r w:rsidRPr="00B33050">
        <w:rPr>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lastRenderedPageBreak/>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w:t>
      </w:r>
      <w:r w:rsidRPr="00673E6A">
        <w:rPr>
          <w:rFonts w:cs="Arial"/>
          <w:sz w:val="18"/>
          <w:szCs w:val="18"/>
        </w:rPr>
        <w:lastRenderedPageBreak/>
        <w:t xml:space="preserve">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8074B0"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907B45" w:rsidRPr="00673E6A"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1C4BF5">
                  <w:pPr>
                    <w:ind w:right="180"/>
                    <w:jc w:val="center"/>
                    <w:rPr>
                      <w:rFonts w:ascii="Arial" w:hAnsi="Arial" w:cs="Arial"/>
                      <w:lang w:val="es-BO" w:eastAsia="es-BO"/>
                    </w:rPr>
                  </w:pPr>
                  <w:r>
                    <w:rPr>
                      <w:rFonts w:ascii="Arial" w:hAnsi="Arial" w:cs="Arial"/>
                      <w:lang w:val="es-BO" w:eastAsia="es-BO"/>
                    </w:rPr>
                    <w:t>1</w:t>
                  </w:r>
                  <w:r w:rsidR="00DC1393">
                    <w:rPr>
                      <w:rFonts w:ascii="Arial" w:hAnsi="Arial" w:cs="Arial"/>
                      <w:lang w:val="es-BO" w:eastAsia="es-BO"/>
                    </w:rPr>
                    <w:t>8</w:t>
                  </w:r>
                  <w:r>
                    <w:rPr>
                      <w:rFonts w:ascii="Arial" w:hAnsi="Arial" w:cs="Arial"/>
                      <w:lang w:val="es-BO" w:eastAsia="es-BO"/>
                    </w:rPr>
                    <w:t>-0951-00-</w:t>
                  </w:r>
                  <w:r w:rsidR="001C4BF5">
                    <w:rPr>
                      <w:rFonts w:ascii="Arial" w:hAnsi="Arial" w:cs="Arial"/>
                      <w:lang w:val="es-BO" w:eastAsia="es-BO"/>
                    </w:rPr>
                    <w:t>843053</w:t>
                  </w:r>
                  <w:r w:rsidR="005F0930">
                    <w:rPr>
                      <w:rFonts w:ascii="Arial" w:hAnsi="Arial" w:cs="Arial"/>
                      <w:lang w:val="es-BO" w:eastAsia="es-BO"/>
                    </w:rPr>
                    <w:t>-</w:t>
                  </w:r>
                  <w:r w:rsidR="00B17387">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ANPE - P N° 0</w:t>
            </w:r>
            <w:r w:rsidR="00270F14">
              <w:rPr>
                <w:rFonts w:ascii="Arial" w:hAnsi="Arial" w:cs="Arial"/>
                <w:b/>
                <w:bCs/>
                <w:color w:val="0000FF"/>
                <w:lang w:val="es-BO" w:eastAsia="es-BO"/>
              </w:rPr>
              <w:t>23</w:t>
            </w:r>
            <w:r w:rsidR="00B17387">
              <w:rPr>
                <w:rFonts w:ascii="Arial" w:hAnsi="Arial" w:cs="Arial"/>
                <w:b/>
                <w:bCs/>
                <w:color w:val="0000FF"/>
                <w:lang w:val="es-BO" w:eastAsia="es-BO"/>
              </w:rPr>
              <w:t>/2018-2</w:t>
            </w:r>
            <w:r w:rsidR="00DC1393" w:rsidRPr="00DC1393">
              <w:rPr>
                <w:rFonts w:ascii="Arial" w:hAnsi="Arial" w:cs="Arial"/>
                <w:b/>
                <w:bCs/>
                <w:color w:val="0000FF"/>
                <w:lang w:val="es-BO" w:eastAsia="es-BO"/>
              </w:rPr>
              <w:t>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C27ADE" w:rsidRPr="00C27ADE">
              <w:rPr>
                <w:rFonts w:ascii="Arial" w:hAnsi="Arial" w:cs="Arial"/>
                <w:b/>
                <w:bCs/>
                <w:color w:val="0000FF"/>
                <w:lang w:val="es-BO" w:eastAsia="es-BO"/>
              </w:rPr>
              <w:t xml:space="preserve">PROVISIÓN E INSTALACIÓN </w:t>
            </w:r>
            <w:r w:rsidR="00270F14">
              <w:rPr>
                <w:rFonts w:ascii="Arial" w:hAnsi="Arial" w:cs="Arial"/>
                <w:b/>
                <w:bCs/>
                <w:color w:val="0000FF"/>
                <w:lang w:val="es-BO" w:eastAsia="es-BO"/>
              </w:rPr>
              <w:t>DE SERVIDORES DE RESPALDO</w:t>
            </w:r>
            <w:r w:rsidR="00B604DE">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B17387"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4351C6">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B604DE">
              <w:rPr>
                <w:rFonts w:ascii="Arial" w:hAnsi="Arial" w:cs="Arial"/>
                <w:b/>
                <w:color w:val="0000FF"/>
                <w:lang w:val="es-BO" w:eastAsia="es-BO"/>
              </w:rPr>
              <w:t>6</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3B5BD8">
              <w:rPr>
                <w:rFonts w:ascii="Arial" w:hAnsi="Arial" w:cs="Arial"/>
                <w:lang w:val="es-BO" w:eastAsia="es-BO"/>
              </w:rPr>
              <w:t>miércoles</w:t>
            </w:r>
            <w:r w:rsidR="0020272F" w:rsidRPr="00227BD7">
              <w:rPr>
                <w:rFonts w:ascii="Arial" w:hAnsi="Arial" w:cs="Arial"/>
                <w:lang w:val="es-BO" w:eastAsia="es-BO"/>
              </w:rPr>
              <w:t xml:space="preserve"> </w:t>
            </w:r>
            <w:r w:rsidR="004351C6">
              <w:rPr>
                <w:rFonts w:ascii="Arial" w:hAnsi="Arial" w:cs="Arial"/>
                <w:lang w:val="es-BO" w:eastAsia="es-BO"/>
              </w:rPr>
              <w:t>3</w:t>
            </w:r>
            <w:r w:rsidRPr="00227BD7">
              <w:rPr>
                <w:rFonts w:ascii="Arial" w:hAnsi="Arial" w:cs="Arial"/>
                <w:b/>
                <w:bCs/>
                <w:color w:val="0000FF"/>
                <w:lang w:val="es-BO" w:eastAsia="es-BO"/>
              </w:rPr>
              <w:t xml:space="preserve"> </w:t>
            </w:r>
            <w:r w:rsidR="0020272F" w:rsidRPr="00227BD7">
              <w:rPr>
                <w:rFonts w:ascii="Arial" w:hAnsi="Arial" w:cs="Arial"/>
                <w:b/>
                <w:bCs/>
                <w:color w:val="0000FF"/>
                <w:lang w:val="es-BO" w:eastAsia="es-BO"/>
              </w:rPr>
              <w:t xml:space="preserve">de </w:t>
            </w:r>
            <w:r w:rsidR="001C4BF5">
              <w:rPr>
                <w:rFonts w:ascii="Arial" w:hAnsi="Arial" w:cs="Arial"/>
                <w:b/>
                <w:bCs/>
                <w:color w:val="0000FF"/>
                <w:lang w:val="es-BO" w:eastAsia="es-BO"/>
              </w:rPr>
              <w:t>octubre</w:t>
            </w:r>
            <w:r w:rsidRPr="00227BD7">
              <w:rPr>
                <w:rFonts w:ascii="Arial" w:hAnsi="Arial" w:cs="Arial"/>
                <w:b/>
                <w:bCs/>
                <w:color w:val="0000FF"/>
                <w:lang w:val="es-BO" w:eastAsia="es-BO"/>
              </w:rPr>
              <w:t xml:space="preserve"> del 201</w:t>
            </w:r>
            <w:r w:rsidR="00DC1393">
              <w:rPr>
                <w:rFonts w:ascii="Arial" w:hAnsi="Arial" w:cs="Arial"/>
                <w:b/>
                <w:bCs/>
                <w:color w:val="0000FF"/>
                <w:lang w:val="es-BO" w:eastAsia="es-BO"/>
              </w:rPr>
              <w:t>8</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5F0930" w:rsidRDefault="003C38F3" w:rsidP="00F573F8">
      <w:pPr>
        <w:numPr>
          <w:ilvl w:val="0"/>
          <w:numId w:val="8"/>
        </w:numPr>
        <w:tabs>
          <w:tab w:val="clear" w:pos="1773"/>
          <w:tab w:val="num" w:pos="993"/>
        </w:tabs>
        <w:ind w:left="567" w:firstLine="0"/>
        <w:jc w:val="both"/>
        <w:rPr>
          <w:rFonts w:cs="Arial"/>
          <w:b/>
          <w:sz w:val="18"/>
          <w:szCs w:val="18"/>
        </w:rPr>
      </w:pPr>
      <w:r w:rsidRPr="005F0930">
        <w:rPr>
          <w:rFonts w:cs="Arial"/>
          <w:b/>
          <w:sz w:val="18"/>
          <w:szCs w:val="18"/>
        </w:rPr>
        <w:t>Precio Evaluado Más Bajo</w:t>
      </w:r>
      <w:r w:rsidR="00951871" w:rsidRPr="005F0930">
        <w:rPr>
          <w:rFonts w:cs="Arial"/>
          <w:b/>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BC7B8B"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4pt;height:18.8pt" o:ole="">
            <v:imagedata r:id="rId11" o:title=""/>
          </v:shape>
          <o:OLEObject Type="Embed" ProgID="Equation.3" ShapeID="_x0000_i1025" DrawAspect="Content" ObjectID="_1599056591"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25pt" o:ole="">
            <v:imagedata r:id="rId13" o:title=""/>
          </v:shape>
          <o:OLEObject Type="Embed" ProgID="Equation.3" ShapeID="_x0000_i1026" DrawAspect="Content" ObjectID="_1599056592"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45pt;height:11.25pt" o:ole="">
            <v:imagedata r:id="rId15" o:title=""/>
          </v:shape>
          <o:OLEObject Type="Embed" ProgID="Equation.3" ShapeID="_x0000_i1027" DrawAspect="Content" ObjectID="_1599056593"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55pt;height:17.55pt" o:ole="">
            <v:imagedata r:id="rId17" o:title=""/>
          </v:shape>
          <o:OLEObject Type="Embed" ProgID="Equation.3" ShapeID="_x0000_i1028" DrawAspect="Content" ObjectID="_1599056594"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B17387" w:rsidRDefault="00726109" w:rsidP="00726109">
      <w:pPr>
        <w:tabs>
          <w:tab w:val="num" w:pos="709"/>
        </w:tabs>
        <w:ind w:left="1276"/>
        <w:jc w:val="both"/>
        <w:rPr>
          <w:rFonts w:cs="Arial"/>
          <w:sz w:val="18"/>
          <w:szCs w:val="18"/>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lastRenderedPageBreak/>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B17387" w:rsidRDefault="0089442E" w:rsidP="0089442E">
      <w:pPr>
        <w:tabs>
          <w:tab w:val="left" w:pos="1134"/>
          <w:tab w:val="left" w:pos="1701"/>
        </w:tabs>
        <w:ind w:left="1276"/>
        <w:jc w:val="both"/>
        <w:rPr>
          <w:rFonts w:cs="Arial"/>
          <w:sz w:val="18"/>
          <w:szCs w:val="18"/>
          <w:lang w:val="es-BO"/>
        </w:rPr>
      </w:pPr>
    </w:p>
    <w:p w:rsidR="0089442E" w:rsidRPr="0089442E" w:rsidRDefault="0089442E" w:rsidP="0089442E">
      <w:pPr>
        <w:keepNext/>
        <w:numPr>
          <w:ilvl w:val="1"/>
          <w:numId w:val="3"/>
        </w:numPr>
        <w:tabs>
          <w:tab w:val="clear" w:pos="794"/>
          <w:tab w:val="num" w:pos="1276"/>
          <w:tab w:val="num" w:pos="1787"/>
        </w:tabs>
        <w:ind w:left="1276" w:hanging="709"/>
        <w:jc w:val="both"/>
        <w:outlineLvl w:val="1"/>
        <w:rPr>
          <w:rFonts w:cs="Arial"/>
          <w:sz w:val="18"/>
          <w:szCs w:val="18"/>
          <w:highlight w:val="yellow"/>
          <w:lang w:val="es-BO"/>
        </w:rPr>
      </w:pPr>
      <w:r w:rsidRPr="00B91952">
        <w:rPr>
          <w:rFonts w:cs="Arial"/>
          <w:sz w:val="18"/>
          <w:szCs w:val="18"/>
          <w:lang w:val="es-BO"/>
        </w:rPr>
        <w:t>El</w:t>
      </w:r>
      <w:r w:rsidRPr="00B17387">
        <w:rPr>
          <w:rFonts w:cs="Arial"/>
          <w:sz w:val="18"/>
          <w:szCs w:val="18"/>
          <w:lang w:val="es-BO"/>
        </w:rPr>
        <w:t xml:space="preserve">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w:t>
      </w:r>
      <w:r w:rsidRPr="00B17387">
        <w:rPr>
          <w:rFonts w:cs="Arial"/>
          <w:sz w:val="18"/>
          <w:szCs w:val="18"/>
          <w:lang w:val="es-BO"/>
        </w:rPr>
        <w:lastRenderedPageBreak/>
        <w:t xml:space="preserve">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lastRenderedPageBreak/>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6217D7">
          <w:headerReference w:type="default" r:id="rId19"/>
          <w:footerReference w:type="default" r:id="rId20"/>
          <w:pgSz w:w="12240" w:h="15840"/>
          <w:pgMar w:top="993" w:right="1701" w:bottom="567" w:left="1701" w:header="142" w:footer="708" w:gutter="0"/>
          <w:cols w:space="708"/>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solicitud 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ANPE - P N° 0</w:t>
            </w:r>
            <w:r w:rsidR="00270F14">
              <w:rPr>
                <w:rFonts w:ascii="Arial" w:hAnsi="Arial" w:cs="Arial"/>
                <w:bCs/>
                <w:lang w:val="pt-BR"/>
              </w:rPr>
              <w:t>23</w:t>
            </w:r>
            <w:r w:rsidRPr="00B17387">
              <w:rPr>
                <w:rFonts w:ascii="Arial" w:hAnsi="Arial" w:cs="Arial"/>
                <w:bCs/>
                <w:lang w:val="pt-BR"/>
              </w:rPr>
              <w:t>/2018-2C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B17387"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8</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6E4F7E" w:rsidP="0089442E">
            <w:pPr>
              <w:rPr>
                <w:rFonts w:ascii="Arial" w:hAnsi="Arial"/>
              </w:rPr>
            </w:pPr>
            <w:r>
              <w:rPr>
                <w:rFonts w:ascii="Arial" w:hAnsi="Arial"/>
              </w:rPr>
              <w:t>3</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2018</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B17387" w:rsidP="00270F14">
            <w:pPr>
              <w:tabs>
                <w:tab w:val="left" w:pos="1634"/>
              </w:tabs>
              <w:jc w:val="center"/>
              <w:rPr>
                <w:rFonts w:ascii="Arial" w:hAnsi="Arial" w:cs="Arial"/>
                <w:lang w:val="es-BO"/>
              </w:rPr>
            </w:pPr>
            <w:r w:rsidRPr="00B17387">
              <w:rPr>
                <w:rFonts w:ascii="Arial" w:hAnsi="Arial" w:cs="Arial"/>
              </w:rPr>
              <w:t xml:space="preserve">PROVISIÓN E INSTALACIÓN </w:t>
            </w:r>
            <w:r w:rsidR="00270F14">
              <w:rPr>
                <w:rFonts w:ascii="Arial" w:hAnsi="Arial" w:cs="Arial"/>
              </w:rPr>
              <w:t>DE SERVIDORES DE RESPALDO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17"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lang w:val="es-BO"/>
              </w:rPr>
            </w:pPr>
            <w:r>
              <w:rPr>
                <w:rFonts w:ascii="Arial" w:hAnsi="Arial" w:cs="Arial"/>
                <w:lang w:val="es-BO"/>
              </w:rPr>
              <w:t>X</w:t>
            </w:r>
          </w:p>
        </w:tc>
        <w:tc>
          <w:tcPr>
            <w:tcW w:w="1385"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270F14">
            <w:pPr>
              <w:jc w:val="both"/>
              <w:rPr>
                <w:rFonts w:ascii="Arial" w:hAnsi="Arial" w:cs="Arial"/>
                <w:b/>
                <w:lang w:val="es-BO"/>
              </w:rPr>
            </w:pPr>
            <w:r w:rsidRPr="00B33050">
              <w:rPr>
                <w:rFonts w:ascii="Arial" w:hAnsi="Arial" w:cs="Arial"/>
                <w:b/>
                <w:lang w:val="es-BO"/>
              </w:rPr>
              <w:t>Bs2</w:t>
            </w:r>
            <w:r w:rsidR="00270F14">
              <w:rPr>
                <w:rFonts w:ascii="Arial" w:hAnsi="Arial" w:cs="Arial"/>
                <w:b/>
                <w:lang w:val="es-BO"/>
              </w:rPr>
              <w:t>49</w:t>
            </w:r>
            <w:r w:rsidRPr="00B33050">
              <w:rPr>
                <w:rFonts w:ascii="Arial" w:hAnsi="Arial" w:cs="Arial"/>
                <w:b/>
                <w:lang w:val="es-BO"/>
              </w:rPr>
              <w:t>.</w:t>
            </w:r>
            <w:r w:rsidR="00270F14">
              <w:rPr>
                <w:rFonts w:ascii="Arial" w:hAnsi="Arial" w:cs="Arial"/>
                <w:b/>
                <w:lang w:val="es-BO"/>
              </w:rPr>
              <w:t>486</w:t>
            </w:r>
            <w:r w:rsidRPr="00B33050">
              <w:rPr>
                <w:rFonts w:ascii="Arial" w:hAnsi="Arial" w:cs="Arial"/>
                <w:b/>
                <w:lang w:val="es-BO"/>
              </w:rPr>
              <w:t>,</w:t>
            </w:r>
            <w:r w:rsidR="00270F14">
              <w:rPr>
                <w:rFonts w:ascii="Arial" w:hAnsi="Arial" w:cs="Arial"/>
                <w:b/>
                <w:lang w:val="es-BO"/>
              </w:rPr>
              <w:t>32</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10"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trHeight w:val="240"/>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3D65FC" w:rsidP="001C4BF5">
            <w:pPr>
              <w:jc w:val="both"/>
              <w:rPr>
                <w:rFonts w:ascii="Arial" w:hAnsi="Arial" w:cs="Arial"/>
                <w:lang w:val="es-BO"/>
              </w:rPr>
            </w:pPr>
            <w:r w:rsidRPr="003D65FC">
              <w:rPr>
                <w:rFonts w:ascii="Arial" w:hAnsi="Arial" w:cs="Arial"/>
              </w:rPr>
              <w:t>El proveedor deberá realizar la entrega de los equipos sujeta a verificación en un plazo de hasta treinta (30) días calendario a partir del siguiente día hábil de la firma del contrato.</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Garantía de Seriedad de  Propuesta</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trHeight w:val="324"/>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DE0CF4">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trHeight w:val="128"/>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106F94">
        <w:trPr>
          <w:jc w:val="center"/>
        </w:trPr>
        <w:tc>
          <w:tcPr>
            <w:tcW w:w="2339" w:type="dxa"/>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33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1"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5" w:type="dxa"/>
            <w:shd w:val="clear" w:color="auto" w:fill="auto"/>
          </w:tcPr>
          <w:p w:rsidR="0089442E" w:rsidRPr="0089442E" w:rsidRDefault="0089442E" w:rsidP="0089442E">
            <w:pPr>
              <w:rPr>
                <w:rFonts w:ascii="Arial" w:hAnsi="Arial" w:cs="Arial"/>
                <w:lang w:val="es-BO"/>
              </w:rPr>
            </w:pPr>
          </w:p>
        </w:tc>
        <w:tc>
          <w:tcPr>
            <w:tcW w:w="280"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57" w:type="dxa"/>
            <w:shd w:val="clear" w:color="auto" w:fill="auto"/>
          </w:tcPr>
          <w:p w:rsidR="0089442E" w:rsidRPr="0089442E" w:rsidRDefault="0089442E" w:rsidP="0089442E">
            <w:pPr>
              <w:rPr>
                <w:rFonts w:ascii="Arial" w:hAnsi="Arial" w:cs="Arial"/>
                <w:lang w:val="es-BO"/>
              </w:rPr>
            </w:pPr>
          </w:p>
        </w:tc>
        <w:tc>
          <w:tcPr>
            <w:tcW w:w="289"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2"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proofErr w:type="spellStart"/>
            <w:r w:rsidRPr="0089442E">
              <w:rPr>
                <w:rFonts w:ascii="Arial" w:hAnsi="Arial" w:cs="Arial"/>
                <w:sz w:val="14"/>
                <w:szCs w:val="14"/>
              </w:rPr>
              <w:t>siguiepnte</w:t>
            </w:r>
            <w:proofErr w:type="spellEnd"/>
            <w:r w:rsidRPr="0089442E">
              <w:rPr>
                <w:rFonts w:ascii="Arial" w:hAnsi="Arial" w:cs="Arial"/>
                <w:sz w:val="14"/>
                <w:szCs w:val="14"/>
              </w:rPr>
              <w:t xml:space="preserv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2</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rPr>
                <w:rFonts w:ascii="Arial" w:hAnsi="Arial" w:cs="Arial"/>
                <w:lang w:val="es-BO"/>
              </w:rPr>
            </w:pP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5E32CC">
        <w:trPr>
          <w:trHeight w:val="1276"/>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4" w:space="0" w:color="auto"/>
            </w:tcBorders>
            <w:shd w:val="clear" w:color="auto" w:fill="auto"/>
            <w:vAlign w:val="center"/>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gridSpan w:val="2"/>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sz w:val="8"/>
                <w:szCs w:val="8"/>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sz w:val="8"/>
                <w:szCs w:val="8"/>
                <w:lang w:val="es-BO"/>
              </w:rPr>
            </w:pPr>
          </w:p>
        </w:tc>
      </w:tr>
      <w:tr w:rsidR="0089442E" w:rsidRPr="0089442E" w:rsidTr="005E32CC">
        <w:trPr>
          <w:trHeight w:val="631"/>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lastRenderedPageBreak/>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5E32CC">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5E32CC">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89442E">
            <w:pPr>
              <w:rPr>
                <w:rFonts w:ascii="Arial" w:hAnsi="Arial" w:cs="Arial"/>
                <w:lang w:val="es-BO"/>
              </w:rPr>
            </w:pPr>
          </w:p>
          <w:p w:rsidR="0089442E" w:rsidRDefault="00DE0CF4" w:rsidP="0089442E">
            <w:pPr>
              <w:rPr>
                <w:rFonts w:ascii="Arial" w:hAnsi="Arial" w:cs="Arial"/>
                <w:lang w:val="es-BO"/>
              </w:rPr>
            </w:pPr>
            <w:proofErr w:type="spellStart"/>
            <w:r>
              <w:rPr>
                <w:rFonts w:ascii="Arial" w:hAnsi="Arial" w:cs="Arial"/>
                <w:lang w:val="es-BO"/>
              </w:rPr>
              <w:t>Yerko</w:t>
            </w:r>
            <w:proofErr w:type="spellEnd"/>
            <w:r>
              <w:rPr>
                <w:rFonts w:ascii="Arial" w:hAnsi="Arial" w:cs="Arial"/>
                <w:lang w:val="es-BO"/>
              </w:rPr>
              <w:t xml:space="preserve"> Palacios Téllez</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Boris Iturri Ortiz</w:t>
            </w:r>
          </w:p>
        </w:tc>
        <w:tc>
          <w:tcPr>
            <w:tcW w:w="28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Administrador del Sistema de Seguridad</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DE0CF4" w:rsidP="0089442E">
            <w:pPr>
              <w:rPr>
                <w:rFonts w:ascii="Arial" w:hAnsi="Arial" w:cs="Arial"/>
                <w:lang w:val="es-BO"/>
              </w:rPr>
            </w:pPr>
            <w:r w:rsidRPr="00DE0CF4">
              <w:rPr>
                <w:rFonts w:ascii="Arial" w:hAnsi="Arial" w:cs="Arial"/>
                <w:lang w:val="es-BO"/>
              </w:rPr>
              <w:t>Subgerencia de Gestión de Riesgos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gridSpan w:val="2"/>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8A1391">
        <w:trPr>
          <w:trHeight w:val="495"/>
          <w:jc w:val="center"/>
        </w:trPr>
        <w:tc>
          <w:tcPr>
            <w:tcW w:w="1596" w:type="dxa"/>
            <w:gridSpan w:val="5"/>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D830E0">
              <w:rPr>
                <w:rFonts w:ascii="Arial" w:hAnsi="Arial" w:cs="Arial"/>
                <w:bCs/>
                <w:color w:val="0000FF"/>
              </w:rPr>
              <w:t xml:space="preserve">  </w:t>
            </w:r>
            <w:proofErr w:type="spellStart"/>
            <w:r w:rsidR="00D830E0">
              <w:rPr>
                <w:rFonts w:ascii="Arial" w:hAnsi="Arial" w:cs="Arial"/>
                <w:bCs/>
                <w:color w:val="0000FF"/>
              </w:rPr>
              <w:t>Int</w:t>
            </w:r>
            <w:proofErr w:type="spellEnd"/>
            <w:r w:rsidR="00D830E0">
              <w:rPr>
                <w:rFonts w:ascii="Arial" w:hAnsi="Arial" w:cs="Arial"/>
                <w:bCs/>
                <w:color w:val="0000FF"/>
              </w:rPr>
              <w:t>. 4721</w:t>
            </w:r>
          </w:p>
          <w:p w:rsidR="00D830E0" w:rsidRPr="0089442E" w:rsidRDefault="00D830E0" w:rsidP="00D830E0">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4572</w:t>
            </w:r>
          </w:p>
        </w:tc>
        <w:tc>
          <w:tcPr>
            <w:tcW w:w="281" w:type="dxa"/>
            <w:tcBorders>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89442E" w:rsidRPr="0089442E" w:rsidRDefault="0089442E" w:rsidP="0089442E">
            <w:pPr>
              <w:rPr>
                <w:rFonts w:ascii="Arial" w:hAnsi="Arial" w:cs="Arial"/>
                <w:lang w:val="es-BO"/>
              </w:rPr>
            </w:pPr>
          </w:p>
        </w:tc>
        <w:tc>
          <w:tcPr>
            <w:tcW w:w="1646" w:type="dxa"/>
            <w:gridSpan w:val="9"/>
            <w:tcBorders>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Default="00DE0CF4" w:rsidP="00DE0CF4">
            <w:pPr>
              <w:rPr>
                <w:rFonts w:ascii="Arial" w:hAnsi="Arial" w:cs="Arial"/>
                <w:lang w:val="es-BO"/>
              </w:rPr>
            </w:pPr>
            <w:proofErr w:type="spellStart"/>
            <w:r w:rsidRPr="00DE0CF4">
              <w:rPr>
                <w:rFonts w:ascii="Arial" w:hAnsi="Arial" w:cs="Arial"/>
              </w:rPr>
              <w:t>ypalacios</w:t>
            </w:r>
            <w:proofErr w:type="spellEnd"/>
            <w:r w:rsidRPr="00DE0CF4">
              <w:rPr>
                <w:rFonts w:ascii="Arial" w:hAnsi="Arial" w:cs="Arial"/>
              </w:rPr>
              <w:fldChar w:fldCharType="begin"/>
            </w:r>
            <w:r w:rsidRPr="00DE0CF4">
              <w:rPr>
                <w:rFonts w:ascii="Arial" w:hAnsi="Arial" w:cs="Arial"/>
              </w:rPr>
              <w:instrText xml:space="preserve"> HYPERLINK "mailto:cchura@bcb.gob.bo" </w:instrText>
            </w:r>
            <w:r w:rsidRPr="00DE0CF4">
              <w:rPr>
                <w:rFonts w:ascii="Arial" w:hAnsi="Arial" w:cs="Arial"/>
              </w:rPr>
              <w:fldChar w:fldCharType="separate"/>
            </w:r>
            <w:r w:rsidRPr="00DE0CF4">
              <w:rPr>
                <w:rStyle w:val="Hipervnculo"/>
                <w:rFonts w:ascii="Arial" w:hAnsi="Arial" w:cs="Arial"/>
                <w:lang w:val="es-BO"/>
              </w:rPr>
              <w:t>@bcb.gob.bo</w:t>
            </w:r>
            <w:r w:rsidRPr="00DE0CF4">
              <w:rPr>
                <w:rFonts w:ascii="Arial" w:hAnsi="Arial" w:cs="Arial"/>
                <w:lang w:val="es-BO"/>
              </w:rPr>
              <w:fldChar w:fldCharType="end"/>
            </w:r>
            <w:r w:rsidRPr="00DE0CF4">
              <w:rPr>
                <w:rFonts w:ascii="Arial" w:hAnsi="Arial" w:cs="Arial"/>
                <w:lang w:val="es-BO"/>
              </w:rPr>
              <w:t xml:space="preserve"> (Consultas Administrativas)</w:t>
            </w:r>
          </w:p>
          <w:p w:rsidR="0089442E" w:rsidRPr="0089442E" w:rsidRDefault="00BC7B8B" w:rsidP="008A1391">
            <w:pPr>
              <w:rPr>
                <w:rFonts w:ascii="Arial" w:hAnsi="Arial" w:cs="Arial"/>
                <w:lang w:val="es-BO"/>
              </w:rPr>
            </w:pPr>
            <w:hyperlink r:id="rId21" w:history="1">
              <w:r w:rsidR="00DE0CF4" w:rsidRPr="00DE0CF4">
                <w:rPr>
                  <w:rStyle w:val="Hipervnculo"/>
                  <w:rFonts w:ascii="Arial" w:hAnsi="Arial" w:cs="Arial"/>
                  <w:lang w:val="es-BO"/>
                </w:rPr>
                <w:t>biturri@bcb.gob.bo</w:t>
              </w:r>
            </w:hyperlink>
            <w:r w:rsidR="00DE0CF4" w:rsidRPr="00DE0CF4">
              <w:rPr>
                <w:rFonts w:ascii="Arial" w:hAnsi="Arial" w:cs="Arial"/>
                <w:lang w:val="es-BO"/>
              </w:rPr>
              <w:t xml:space="preserve"> (Consultas Técnicas)</w:t>
            </w:r>
          </w:p>
        </w:tc>
        <w:tc>
          <w:tcPr>
            <w:tcW w:w="273" w:type="dxa"/>
            <w:tcBorders>
              <w:left w:val="single" w:sz="4" w:space="0" w:color="auto"/>
            </w:tcBorders>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4"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gridSpan w:val="2"/>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tcBorders>
              <w:top w:val="single" w:sz="4" w:space="0" w:color="auto"/>
            </w:tcBorders>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A7D01" w:rsidP="0089442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w:t>
            </w:r>
            <w:r w:rsidR="00270F1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4351C6">
            <w:pPr>
              <w:adjustRightInd w:val="0"/>
              <w:snapToGrid w:val="0"/>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270F14">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4351C6">
            <w:pPr>
              <w:adjustRightInd w:val="0"/>
              <w:snapToGrid w:val="0"/>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89442E" w:rsidP="0089442E">
            <w:pPr>
              <w:adjustRightInd w:val="0"/>
              <w:snapToGrid w:val="0"/>
              <w:jc w:val="center"/>
              <w:rPr>
                <w:rFonts w:ascii="Arial" w:hAnsi="Arial" w:cs="Arial"/>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w:t>
            </w:r>
            <w:r w:rsidR="00270F1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Ventanilla Única de Correspondencia – PB del Edificio del BCB, ubicado en el Calle Ayacucho esq. Mercado, La Paz- Bolivia</w:t>
            </w:r>
            <w:r w:rsidR="004351C6">
              <w:rPr>
                <w:rFonts w:ascii="Arial" w:hAnsi="Arial" w:cs="Arial"/>
                <w:sz w:val="14"/>
                <w:szCs w:val="14"/>
              </w:rPr>
              <w:t>, nota dirigida al RPA (GADM)</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D830E0">
            <w:pPr>
              <w:adjustRightInd w:val="0"/>
              <w:snapToGrid w:val="0"/>
              <w:rPr>
                <w:rFonts w:ascii="Arial" w:hAnsi="Arial" w:cs="Arial"/>
                <w:lang w:val="es-BO"/>
              </w:rPr>
            </w:pPr>
            <w:r>
              <w:rPr>
                <w:rFonts w:ascii="Arial" w:hAnsi="Arial" w:cs="Arial"/>
                <w:lang w:val="es-BO"/>
              </w:rPr>
              <w:t>2</w:t>
            </w:r>
            <w:r w:rsidR="004351C6">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D830E0">
            <w:pPr>
              <w:adjustRightInd w:val="0"/>
              <w:snapToGrid w:val="0"/>
              <w:rPr>
                <w:rFonts w:ascii="Arial" w:hAnsi="Arial" w:cs="Arial"/>
                <w:lang w:val="es-BO"/>
              </w:rPr>
            </w:pPr>
            <w:r>
              <w:rPr>
                <w:rFonts w:ascii="Arial" w:hAnsi="Arial" w:cs="Arial"/>
                <w:lang w:val="es-BO"/>
              </w:rPr>
              <w:t>0</w:t>
            </w:r>
            <w:r w:rsidR="00270F14">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15E67"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0</w:t>
            </w:r>
            <w:r w:rsidR="004351C6">
              <w:rPr>
                <w:rFonts w:ascii="Arial" w:hAnsi="Arial" w:cs="Arial"/>
                <w:lang w:val="es-BO"/>
              </w:rPr>
              <w:t>3</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604095">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15E67" w:rsidRPr="00015E67" w:rsidRDefault="004351C6" w:rsidP="00015E67">
            <w:pPr>
              <w:adjustRightInd w:val="0"/>
              <w:snapToGrid w:val="0"/>
              <w:jc w:val="center"/>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015E67">
            <w:pPr>
              <w:adjustRightInd w:val="0"/>
              <w:snapToGrid w:val="0"/>
              <w:jc w:val="center"/>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single" w:sz="4" w:space="0" w:color="auto"/>
              <w:left w:val="single" w:sz="12" w:space="0" w:color="auto"/>
              <w:bottom w:val="single" w:sz="4" w:space="0" w:color="auto"/>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single" w:sz="4" w:space="0" w:color="auto"/>
              <w:left w:val="nil"/>
              <w:bottom w:val="single" w:sz="4"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single" w:sz="4" w:space="0" w:color="auto"/>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single" w:sz="4" w:space="0" w:color="auto"/>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tcBorders>
              <w:top w:val="single" w:sz="4" w:space="0" w:color="auto"/>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4" w:space="0" w:color="auto"/>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4" w:space="0" w:color="auto"/>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5E32C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1</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89442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106F9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C7B5F" w:rsidP="0089442E">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604095" w:rsidP="00BC7B5F">
            <w:pPr>
              <w:adjustRightInd w:val="0"/>
              <w:snapToGrid w:val="0"/>
              <w:jc w:val="center"/>
              <w:rPr>
                <w:rFonts w:ascii="Arial" w:hAnsi="Arial" w:cs="Arial"/>
                <w:lang w:val="es-BO"/>
              </w:rPr>
            </w:pPr>
            <w:r>
              <w:rPr>
                <w:rFonts w:ascii="Arial" w:hAnsi="Arial" w:cs="Arial"/>
                <w:lang w:val="es-BO"/>
              </w:rPr>
              <w:t>1</w:t>
            </w:r>
            <w:r w:rsidR="00BC7B5F">
              <w:rPr>
                <w:rFonts w:ascii="Arial" w:hAnsi="Arial" w:cs="Arial"/>
                <w:lang w:val="es-BO"/>
              </w:rPr>
              <w:t>2</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ESPECIFICACIONES TÉCNICAS Y CONDICIONES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907B45" w:rsidRPr="00DB5115" w:rsidRDefault="00907B45" w:rsidP="00DB5115">
      <w:pPr>
        <w:ind w:left="705" w:hanging="705"/>
        <w:jc w:val="center"/>
        <w:rPr>
          <w:rFonts w:cs="Verdana,Bold"/>
          <w:b/>
          <w:bCs/>
          <w:sz w:val="6"/>
          <w:szCs w:val="18"/>
          <w:lang w:val="es-BO" w:eastAsia="es-BO"/>
        </w:rPr>
      </w:pPr>
    </w:p>
    <w:p w:rsidR="00BC7B5F" w:rsidRPr="00BC7B5F" w:rsidRDefault="00BC7B5F" w:rsidP="00BC7B5F">
      <w:pPr>
        <w:ind w:left="705" w:hanging="705"/>
        <w:jc w:val="center"/>
        <w:rPr>
          <w:rFonts w:ascii="Arial" w:hAnsi="Arial" w:cs="Arial"/>
          <w:b/>
          <w:bCs/>
          <w:sz w:val="20"/>
          <w:szCs w:val="20"/>
        </w:rPr>
      </w:pPr>
      <w:r w:rsidRPr="00BC7B5F">
        <w:rPr>
          <w:rFonts w:ascii="Arial" w:hAnsi="Arial" w:cs="Arial"/>
          <w:b/>
          <w:bCs/>
          <w:sz w:val="20"/>
          <w:szCs w:val="20"/>
        </w:rPr>
        <w:t>PROVISIÓN E INSTALACIÓN DE SERVIDORES DE RESPALDO</w:t>
      </w:r>
    </w:p>
    <w:p w:rsidR="00DB5115" w:rsidRPr="005E32CC" w:rsidRDefault="00DB5115" w:rsidP="00907B45">
      <w:pPr>
        <w:ind w:left="705" w:hanging="705"/>
        <w:jc w:val="center"/>
        <w:rPr>
          <w:rFonts w:ascii="Arial" w:hAnsi="Arial" w:cs="Arial"/>
          <w:b/>
          <w:bCs/>
          <w:sz w:val="12"/>
          <w:szCs w:val="18"/>
          <w:lang w:eastAsia="es-BO"/>
        </w:rPr>
      </w:pPr>
    </w:p>
    <w:p w:rsidR="00A758E6" w:rsidRPr="005E32CC" w:rsidRDefault="00A758E6" w:rsidP="00A72FB0">
      <w:pPr>
        <w:ind w:left="705" w:hanging="705"/>
        <w:jc w:val="both"/>
        <w:rPr>
          <w:rFonts w:ascii="Arial" w:hAnsi="Arial" w:cs="Arial"/>
          <w:sz w:val="18"/>
          <w:szCs w:val="18"/>
          <w:lang w:eastAsia="en-US"/>
        </w:rPr>
      </w:pPr>
    </w:p>
    <w:tbl>
      <w:tblPr>
        <w:tblW w:w="10401"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3"/>
        <w:gridCol w:w="2002"/>
        <w:gridCol w:w="14"/>
        <w:gridCol w:w="14"/>
        <w:gridCol w:w="14"/>
        <w:gridCol w:w="14"/>
        <w:gridCol w:w="14"/>
        <w:gridCol w:w="378"/>
        <w:gridCol w:w="420"/>
        <w:gridCol w:w="1388"/>
        <w:gridCol w:w="30"/>
      </w:tblGrid>
      <w:tr w:rsidR="00BC7B5F" w:rsidRPr="00BC7B5F" w:rsidTr="00236ACE">
        <w:trPr>
          <w:trHeight w:val="477"/>
          <w:tblHeader/>
        </w:trPr>
        <w:tc>
          <w:tcPr>
            <w:tcW w:w="6113" w:type="dxa"/>
            <w:vMerge w:val="restart"/>
            <w:shd w:val="clear" w:color="auto" w:fill="D9D9D9"/>
            <w:vAlign w:val="center"/>
          </w:tcPr>
          <w:p w:rsidR="00BC7B5F" w:rsidRPr="00E152C8" w:rsidRDefault="00CA1EC1" w:rsidP="00BC7B5F">
            <w:pPr>
              <w:ind w:left="-70"/>
              <w:jc w:val="center"/>
              <w:rPr>
                <w:rFonts w:ascii="Times New Roman" w:hAnsi="Times New Roman"/>
                <w:b/>
                <w:bCs/>
                <w:sz w:val="18"/>
                <w:szCs w:val="18"/>
              </w:rPr>
            </w:pPr>
            <w:r w:rsidRPr="00E152C8">
              <w:rPr>
                <w:rFonts w:cs="Arial"/>
                <w:b/>
                <w:sz w:val="18"/>
                <w:szCs w:val="18"/>
              </w:rPr>
              <w:br w:type="page"/>
            </w:r>
            <w:r w:rsidR="00BC7B5F" w:rsidRPr="00E152C8">
              <w:rPr>
                <w:rFonts w:ascii="Times New Roman" w:hAnsi="Times New Roman"/>
                <w:b/>
                <w:bCs/>
                <w:sz w:val="18"/>
                <w:szCs w:val="18"/>
              </w:rPr>
              <w:t>REQUISITOS NECESARIOS DEL(LOS) BIEN(ES) Y LAS CONDICIONES COMPLEMENTARIAS</w:t>
            </w:r>
          </w:p>
        </w:tc>
        <w:tc>
          <w:tcPr>
            <w:tcW w:w="2044" w:type="dxa"/>
            <w:gridSpan w:val="4"/>
            <w:tcBorders>
              <w:bottom w:val="single" w:sz="4" w:space="0" w:color="auto"/>
            </w:tcBorders>
            <w:shd w:val="clear" w:color="auto" w:fill="D9D9D9"/>
            <w:vAlign w:val="center"/>
          </w:tcPr>
          <w:p w:rsidR="00BC7B5F" w:rsidRPr="00E152C8"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b/>
                <w:bCs/>
                <w:iCs/>
                <w:sz w:val="18"/>
                <w:szCs w:val="18"/>
                <w:lang w:val="es-ES_tradnl"/>
              </w:rPr>
            </w:pPr>
            <w:r w:rsidRPr="00E152C8">
              <w:rPr>
                <w:rFonts w:ascii="Times New Roman" w:hAnsi="Times New Roman"/>
                <w:b/>
                <w:sz w:val="18"/>
                <w:szCs w:val="18"/>
              </w:rPr>
              <w:t>PARA SER LLENADO POR EL PROPONENTE</w:t>
            </w:r>
          </w:p>
        </w:tc>
        <w:tc>
          <w:tcPr>
            <w:tcW w:w="2244" w:type="dxa"/>
            <w:gridSpan w:val="6"/>
            <w:shd w:val="clear" w:color="auto" w:fill="D9D9D9"/>
            <w:vAlign w:val="center"/>
          </w:tcPr>
          <w:p w:rsidR="00BC7B5F" w:rsidRPr="00E152C8"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4"/>
                <w:szCs w:val="14"/>
                <w:lang w:val="es-ES_tradnl"/>
              </w:rPr>
            </w:pPr>
            <w:r w:rsidRPr="00E152C8">
              <w:rPr>
                <w:rFonts w:ascii="Times New Roman" w:hAnsi="Times New Roman"/>
                <w:b/>
                <w:sz w:val="14"/>
                <w:szCs w:val="14"/>
              </w:rPr>
              <w:t>PARA LA CALIFICACIÓN DE LA ENTIDAD</w:t>
            </w:r>
          </w:p>
        </w:tc>
      </w:tr>
      <w:tr w:rsidR="00BC7B5F" w:rsidRPr="00BC7B5F" w:rsidTr="00236ACE">
        <w:trPr>
          <w:gridAfter w:val="1"/>
          <w:wAfter w:w="30" w:type="dxa"/>
          <w:trHeight w:val="486"/>
          <w:tblHeader/>
        </w:trPr>
        <w:tc>
          <w:tcPr>
            <w:tcW w:w="6113" w:type="dxa"/>
            <w:vMerge/>
            <w:shd w:val="clear" w:color="auto" w:fill="D9D9D9"/>
            <w:vAlign w:val="center"/>
          </w:tcPr>
          <w:p w:rsidR="00BC7B5F" w:rsidRPr="00E152C8" w:rsidRDefault="00BC7B5F" w:rsidP="00BC7B5F">
            <w:pPr>
              <w:pBdr>
                <w:top w:val="single" w:sz="4" w:space="0" w:color="auto"/>
                <w:left w:val="single" w:sz="4" w:space="0" w:color="auto"/>
                <w:bottom w:val="single" w:sz="4" w:space="0" w:color="auto"/>
              </w:pBdr>
              <w:jc w:val="center"/>
              <w:rPr>
                <w:rFonts w:ascii="Times New Roman" w:eastAsia="Arial Unicode MS" w:hAnsi="Times New Roman"/>
                <w:b/>
                <w:bCs/>
                <w:sz w:val="18"/>
                <w:szCs w:val="18"/>
              </w:rPr>
            </w:pPr>
          </w:p>
        </w:tc>
        <w:tc>
          <w:tcPr>
            <w:tcW w:w="2044" w:type="dxa"/>
            <w:gridSpan w:val="4"/>
            <w:vMerge w:val="restart"/>
            <w:shd w:val="clear" w:color="auto" w:fill="D9D9D9"/>
            <w:vAlign w:val="center"/>
          </w:tcPr>
          <w:p w:rsidR="00BC7B5F" w:rsidRPr="00E152C8" w:rsidRDefault="00BC7B5F" w:rsidP="00BC7B5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b/>
                <w:bCs/>
                <w:iCs/>
                <w:sz w:val="18"/>
                <w:szCs w:val="18"/>
                <w:lang w:val="es-ES_tradnl"/>
              </w:rPr>
            </w:pPr>
            <w:r w:rsidRPr="00E152C8">
              <w:rPr>
                <w:rFonts w:ascii="Times New Roman" w:hAnsi="Times New Roman"/>
                <w:b/>
                <w:bCs/>
                <w:iCs/>
                <w:sz w:val="18"/>
                <w:szCs w:val="18"/>
                <w:lang w:val="es-ES_tradnl"/>
              </w:rPr>
              <w:t>CARACTERÍSTICAS DE LA PROPUESTA</w:t>
            </w:r>
          </w:p>
          <w:p w:rsidR="00BC7B5F" w:rsidRPr="00205263" w:rsidRDefault="00205263" w:rsidP="004351C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iCs/>
                <w:sz w:val="14"/>
                <w:szCs w:val="14"/>
                <w:lang w:val="es-ES_tradnl"/>
              </w:rPr>
            </w:pPr>
            <w:r w:rsidRPr="00205263">
              <w:rPr>
                <w:rFonts w:cs="Arial"/>
                <w:sz w:val="14"/>
                <w:szCs w:val="14"/>
              </w:rPr>
              <w:t>(Manifestar aceptación, especificar, adjuntar lo requerido según el registro específico para cada requisito)</w:t>
            </w:r>
          </w:p>
        </w:tc>
        <w:tc>
          <w:tcPr>
            <w:tcW w:w="826" w:type="dxa"/>
            <w:gridSpan w:val="4"/>
            <w:shd w:val="clear" w:color="auto" w:fill="D9D9D9"/>
            <w:vAlign w:val="center"/>
          </w:tcPr>
          <w:p w:rsidR="00BC7B5F" w:rsidRPr="00E152C8" w:rsidRDefault="00BC7B5F" w:rsidP="00BC7B5F">
            <w:pPr>
              <w:jc w:val="center"/>
              <w:rPr>
                <w:rFonts w:ascii="Times New Roman" w:hAnsi="Times New Roman"/>
                <w:b/>
                <w:bCs/>
                <w:sz w:val="14"/>
                <w:szCs w:val="14"/>
              </w:rPr>
            </w:pPr>
            <w:r w:rsidRPr="00E152C8">
              <w:rPr>
                <w:rFonts w:ascii="Times New Roman" w:hAnsi="Times New Roman"/>
                <w:b/>
                <w:bCs/>
                <w:sz w:val="14"/>
                <w:szCs w:val="14"/>
              </w:rPr>
              <w:t>CUMPLE</w:t>
            </w:r>
          </w:p>
        </w:tc>
        <w:tc>
          <w:tcPr>
            <w:tcW w:w="1388" w:type="dxa"/>
            <w:vMerge w:val="restart"/>
            <w:shd w:val="clear" w:color="auto" w:fill="D9D9D9"/>
            <w:vAlign w:val="center"/>
          </w:tcPr>
          <w:p w:rsidR="00BC7B5F" w:rsidRPr="00E152C8" w:rsidRDefault="00BC7B5F" w:rsidP="00BC7B5F">
            <w:pPr>
              <w:jc w:val="center"/>
              <w:rPr>
                <w:rFonts w:ascii="Times New Roman" w:hAnsi="Times New Roman"/>
                <w:bCs/>
                <w:sz w:val="14"/>
                <w:szCs w:val="14"/>
              </w:rPr>
            </w:pPr>
            <w:r w:rsidRPr="00E152C8">
              <w:rPr>
                <w:rFonts w:ascii="Times New Roman" w:hAnsi="Times New Roman"/>
                <w:b/>
                <w:bCs/>
                <w:sz w:val="14"/>
                <w:szCs w:val="14"/>
              </w:rPr>
              <w:t>OBSERVACIONES</w:t>
            </w:r>
            <w:r w:rsidRPr="00E152C8">
              <w:rPr>
                <w:rFonts w:ascii="Times New Roman" w:hAnsi="Times New Roman"/>
                <w:bCs/>
                <w:sz w:val="14"/>
                <w:szCs w:val="14"/>
              </w:rPr>
              <w:t xml:space="preserve"> (especificar por qué no cumple)</w:t>
            </w:r>
          </w:p>
        </w:tc>
      </w:tr>
      <w:tr w:rsidR="00BC7B5F" w:rsidRPr="00BC7B5F" w:rsidTr="00236ACE">
        <w:trPr>
          <w:gridAfter w:val="1"/>
          <w:wAfter w:w="30" w:type="dxa"/>
          <w:trHeight w:val="421"/>
          <w:tblHeader/>
        </w:trPr>
        <w:tc>
          <w:tcPr>
            <w:tcW w:w="6113" w:type="dxa"/>
            <w:vMerge/>
            <w:tcBorders>
              <w:bottom w:val="single" w:sz="4" w:space="0" w:color="auto"/>
            </w:tcBorders>
            <w:shd w:val="clear" w:color="auto" w:fill="D9D9D9"/>
            <w:vAlign w:val="center"/>
          </w:tcPr>
          <w:p w:rsidR="00BC7B5F" w:rsidRPr="00BC7B5F" w:rsidRDefault="00BC7B5F" w:rsidP="00BC7B5F">
            <w:pPr>
              <w:rPr>
                <w:rFonts w:ascii="Times New Roman" w:hAnsi="Times New Roman"/>
                <w:b/>
                <w:bCs/>
                <w:sz w:val="20"/>
                <w:szCs w:val="20"/>
              </w:rPr>
            </w:pPr>
          </w:p>
        </w:tc>
        <w:tc>
          <w:tcPr>
            <w:tcW w:w="2044" w:type="dxa"/>
            <w:gridSpan w:val="4"/>
            <w:vMerge/>
            <w:tcBorders>
              <w:bottom w:val="single" w:sz="4" w:space="0" w:color="auto"/>
            </w:tcBorders>
            <w:shd w:val="clear" w:color="auto" w:fill="D9D9D9"/>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b/>
                <w:bCs/>
                <w:iCs/>
                <w:sz w:val="20"/>
                <w:szCs w:val="20"/>
                <w:lang w:val="es-ES_tradnl"/>
              </w:rPr>
            </w:pPr>
          </w:p>
        </w:tc>
        <w:tc>
          <w:tcPr>
            <w:tcW w:w="406" w:type="dxa"/>
            <w:gridSpan w:val="3"/>
            <w:tcBorders>
              <w:bottom w:val="single" w:sz="4" w:space="0" w:color="auto"/>
            </w:tcBorders>
            <w:shd w:val="clear" w:color="auto" w:fill="D9D9D9"/>
            <w:vAlign w:val="center"/>
          </w:tcPr>
          <w:p w:rsidR="00BC7B5F" w:rsidRPr="00E152C8" w:rsidRDefault="00BC7B5F" w:rsidP="00BC7B5F">
            <w:pPr>
              <w:jc w:val="center"/>
              <w:rPr>
                <w:rFonts w:ascii="Times New Roman" w:hAnsi="Times New Roman"/>
                <w:b/>
                <w:bCs/>
                <w:sz w:val="14"/>
                <w:szCs w:val="14"/>
              </w:rPr>
            </w:pPr>
            <w:r w:rsidRPr="00E152C8">
              <w:rPr>
                <w:rFonts w:ascii="Times New Roman" w:hAnsi="Times New Roman"/>
                <w:b/>
                <w:sz w:val="14"/>
                <w:szCs w:val="14"/>
              </w:rPr>
              <w:t>SI</w:t>
            </w:r>
          </w:p>
        </w:tc>
        <w:tc>
          <w:tcPr>
            <w:tcW w:w="420" w:type="dxa"/>
            <w:tcBorders>
              <w:bottom w:val="single" w:sz="4" w:space="0" w:color="auto"/>
            </w:tcBorders>
            <w:shd w:val="clear" w:color="auto" w:fill="D9D9D9"/>
            <w:vAlign w:val="center"/>
          </w:tcPr>
          <w:p w:rsidR="00BC7B5F" w:rsidRPr="00E152C8" w:rsidRDefault="00BC7B5F" w:rsidP="00BC7B5F">
            <w:pPr>
              <w:jc w:val="center"/>
              <w:rPr>
                <w:rFonts w:ascii="Times New Roman" w:hAnsi="Times New Roman"/>
                <w:b/>
                <w:bCs/>
                <w:sz w:val="14"/>
                <w:szCs w:val="14"/>
              </w:rPr>
            </w:pPr>
            <w:r w:rsidRPr="00E152C8">
              <w:rPr>
                <w:rFonts w:ascii="Times New Roman" w:hAnsi="Times New Roman"/>
                <w:b/>
                <w:sz w:val="14"/>
                <w:szCs w:val="14"/>
              </w:rPr>
              <w:t>NO</w:t>
            </w:r>
          </w:p>
        </w:tc>
        <w:tc>
          <w:tcPr>
            <w:tcW w:w="1388" w:type="dxa"/>
            <w:vMerge/>
            <w:tcBorders>
              <w:bottom w:val="single" w:sz="4" w:space="0" w:color="auto"/>
            </w:tcBorders>
            <w:shd w:val="clear" w:color="auto" w:fill="D9D9D9"/>
            <w:vAlign w:val="center"/>
          </w:tcPr>
          <w:p w:rsidR="00BC7B5F" w:rsidRPr="00E152C8"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lang w:val="es-ES_tradnl"/>
              </w:rPr>
            </w:pPr>
          </w:p>
        </w:tc>
      </w:tr>
      <w:tr w:rsidR="00BC7B5F" w:rsidRPr="00BC7B5F" w:rsidTr="00236ACE">
        <w:trPr>
          <w:trHeight w:val="252"/>
        </w:trPr>
        <w:tc>
          <w:tcPr>
            <w:tcW w:w="10401" w:type="dxa"/>
            <w:gridSpan w:val="11"/>
            <w:shd w:val="clear" w:color="auto" w:fill="17365D"/>
            <w:vAlign w:val="center"/>
          </w:tcPr>
          <w:p w:rsidR="00BC7B5F" w:rsidRPr="00BC7B5F" w:rsidRDefault="00BC7B5F" w:rsidP="00BC7B5F">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ind w:left="1077"/>
              <w:contextualSpacing/>
              <w:rPr>
                <w:rFonts w:ascii="Times New Roman" w:hAnsi="Times New Roman"/>
                <w:iCs/>
                <w:color w:val="FFFFFF"/>
                <w:sz w:val="20"/>
                <w:szCs w:val="20"/>
                <w:lang w:val="es-ES_tradnl"/>
              </w:rPr>
            </w:pPr>
            <w:r w:rsidRPr="00BC7B5F">
              <w:rPr>
                <w:rFonts w:ascii="Times New Roman" w:hAnsi="Times New Roman"/>
                <w:b/>
                <w:bCs/>
                <w:color w:val="FFFFFF"/>
                <w:sz w:val="20"/>
                <w:szCs w:val="20"/>
              </w:rPr>
              <w:t>OBJETO Y CAUSA</w:t>
            </w:r>
          </w:p>
        </w:tc>
      </w:tr>
      <w:tr w:rsidR="00BC7B5F" w:rsidRPr="00BC7B5F" w:rsidTr="00236ACE">
        <w:trPr>
          <w:trHeight w:val="859"/>
        </w:trPr>
        <w:tc>
          <w:tcPr>
            <w:tcW w:w="6113" w:type="dxa"/>
            <w:vAlign w:val="center"/>
          </w:tcPr>
          <w:p w:rsidR="00BC7B5F" w:rsidRPr="00BC7B5F" w:rsidRDefault="00BC7B5F" w:rsidP="00BC7B5F">
            <w:pPr>
              <w:ind w:firstLine="6"/>
              <w:jc w:val="both"/>
              <w:rPr>
                <w:rFonts w:ascii="Times New Roman" w:hAnsi="Times New Roman"/>
                <w:bCs/>
                <w:iCs/>
                <w:sz w:val="20"/>
                <w:szCs w:val="20"/>
              </w:rPr>
            </w:pPr>
            <w:r w:rsidRPr="00BC7B5F">
              <w:rPr>
                <w:rFonts w:ascii="Times New Roman" w:hAnsi="Times New Roman"/>
                <w:bCs/>
                <w:iCs/>
                <w:sz w:val="20"/>
                <w:szCs w:val="20"/>
              </w:rPr>
              <w:t>Se requiere la provisión e instalación de servidores de respaldo para poder garantizar la continuidad e integridad de las imágenes de video de los sistemas de video vigilancia del BCB.</w:t>
            </w:r>
          </w:p>
        </w:tc>
        <w:tc>
          <w:tcPr>
            <w:tcW w:w="4288" w:type="dxa"/>
            <w:gridSpan w:val="10"/>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20"/>
                <w:szCs w:val="20"/>
                <w:lang w:val="es-ES_tradnl"/>
              </w:rPr>
            </w:pPr>
          </w:p>
        </w:tc>
      </w:tr>
      <w:tr w:rsidR="00BC7B5F" w:rsidRPr="00BC7B5F" w:rsidTr="00236ACE">
        <w:trPr>
          <w:trHeight w:val="228"/>
        </w:trPr>
        <w:tc>
          <w:tcPr>
            <w:tcW w:w="10401" w:type="dxa"/>
            <w:gridSpan w:val="11"/>
            <w:shd w:val="clear" w:color="auto" w:fill="17365D"/>
            <w:vAlign w:val="center"/>
          </w:tcPr>
          <w:p w:rsidR="00BC7B5F" w:rsidRPr="00BC7B5F" w:rsidRDefault="00BC7B5F" w:rsidP="00BC7B5F">
            <w:pPr>
              <w:numPr>
                <w:ilvl w:val="0"/>
                <w:numId w:val="39"/>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ind w:left="1077"/>
              <w:contextualSpacing/>
              <w:rPr>
                <w:rFonts w:ascii="Times New Roman" w:hAnsi="Times New Roman"/>
                <w:iCs/>
                <w:color w:val="FFFFFF"/>
                <w:sz w:val="20"/>
                <w:szCs w:val="20"/>
                <w:lang w:val="es-ES_tradnl"/>
              </w:rPr>
            </w:pPr>
            <w:r w:rsidRPr="00BC7B5F">
              <w:rPr>
                <w:rFonts w:ascii="Times New Roman" w:hAnsi="Times New Roman"/>
                <w:b/>
                <w:bCs/>
                <w:color w:val="FFFFFF"/>
                <w:sz w:val="20"/>
                <w:szCs w:val="20"/>
              </w:rPr>
              <w:t>CARACTERÍSTICAS GENERALES DEL(LOS) BIEN(ES)</w:t>
            </w:r>
          </w:p>
        </w:tc>
      </w:tr>
      <w:tr w:rsidR="00BC7B5F" w:rsidRPr="00BC7B5F" w:rsidTr="00236ACE">
        <w:trPr>
          <w:trHeight w:val="70"/>
        </w:trPr>
        <w:tc>
          <w:tcPr>
            <w:tcW w:w="10401" w:type="dxa"/>
            <w:gridSpan w:val="11"/>
            <w:shd w:val="clear" w:color="auto" w:fill="548DD4"/>
            <w:vAlign w:val="center"/>
          </w:tcPr>
          <w:p w:rsidR="00BC7B5F" w:rsidRPr="00BC7B5F" w:rsidRDefault="00BC7B5F" w:rsidP="00BC7B5F">
            <w:pPr>
              <w:numPr>
                <w:ilvl w:val="0"/>
                <w:numId w:val="38"/>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ind w:left="357" w:hanging="357"/>
              <w:contextualSpacing/>
              <w:rPr>
                <w:rFonts w:ascii="Times New Roman" w:hAnsi="Times New Roman"/>
                <w:iCs/>
                <w:sz w:val="20"/>
                <w:szCs w:val="20"/>
                <w:lang w:val="es-ES_tradnl"/>
              </w:rPr>
            </w:pPr>
            <w:r w:rsidRPr="00BC7B5F">
              <w:rPr>
                <w:rFonts w:ascii="Times New Roman" w:hAnsi="Times New Roman"/>
                <w:b/>
                <w:bCs/>
                <w:sz w:val="20"/>
                <w:szCs w:val="20"/>
              </w:rPr>
              <w:t>REQUISITOS DEL(LOS) BIEN(ES)</w:t>
            </w:r>
            <w:r w:rsidRPr="00BC7B5F">
              <w:rPr>
                <w:rFonts w:ascii="Times New Roman" w:hAnsi="Times New Roman"/>
                <w:bCs/>
                <w:i/>
                <w:iCs/>
                <w:sz w:val="20"/>
                <w:szCs w:val="20"/>
              </w:rPr>
              <w:t xml:space="preserve"> </w:t>
            </w:r>
          </w:p>
        </w:tc>
      </w:tr>
      <w:tr w:rsidR="00BC7B5F" w:rsidRPr="00BC7B5F" w:rsidTr="00236ACE">
        <w:trPr>
          <w:trHeight w:val="284"/>
        </w:trPr>
        <w:tc>
          <w:tcPr>
            <w:tcW w:w="10401" w:type="dxa"/>
            <w:gridSpan w:val="11"/>
            <w:shd w:val="clear" w:color="auto" w:fill="C6D9F1"/>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r w:rsidRPr="00BC7B5F">
              <w:rPr>
                <w:rFonts w:ascii="Times New Roman" w:hAnsi="Times New Roman"/>
                <w:b/>
                <w:bCs/>
                <w:sz w:val="20"/>
                <w:szCs w:val="20"/>
              </w:rPr>
              <w:t xml:space="preserve">ITEM 1: </w:t>
            </w:r>
            <w:r w:rsidRPr="00BC7B5F">
              <w:rPr>
                <w:rFonts w:ascii="Times New Roman" w:hAnsi="Times New Roman"/>
                <w:b/>
                <w:sz w:val="20"/>
                <w:szCs w:val="20"/>
              </w:rPr>
              <w:t>Servidor de Consola Central de Gestión de Vídeo.</w:t>
            </w:r>
          </w:p>
        </w:tc>
      </w:tr>
      <w:tr w:rsidR="00BC7B5F" w:rsidRPr="00BC7B5F" w:rsidTr="00FC1566">
        <w:trPr>
          <w:trHeight w:val="525"/>
        </w:trPr>
        <w:tc>
          <w:tcPr>
            <w:tcW w:w="6113" w:type="dxa"/>
            <w:vAlign w:val="center"/>
          </w:tcPr>
          <w:p w:rsidR="00E152C8" w:rsidRDefault="00BC7B5F" w:rsidP="00E152C8">
            <w:pPr>
              <w:numPr>
                <w:ilvl w:val="0"/>
                <w:numId w:val="34"/>
              </w:numPr>
              <w:spacing w:line="276" w:lineRule="auto"/>
              <w:jc w:val="both"/>
              <w:rPr>
                <w:rFonts w:ascii="Times New Roman" w:hAnsi="Times New Roman"/>
                <w:sz w:val="20"/>
                <w:szCs w:val="20"/>
              </w:rPr>
            </w:pPr>
            <w:r w:rsidRPr="00BC7B5F">
              <w:rPr>
                <w:rFonts w:ascii="Times New Roman" w:hAnsi="Times New Roman"/>
                <w:b/>
                <w:sz w:val="20"/>
                <w:szCs w:val="20"/>
              </w:rPr>
              <w:t>Marca:</w:t>
            </w:r>
            <w:r w:rsidRPr="00BC7B5F">
              <w:rPr>
                <w:rFonts w:ascii="Times New Roman" w:hAnsi="Times New Roman"/>
                <w:sz w:val="20"/>
                <w:szCs w:val="20"/>
              </w:rPr>
              <w:t xml:space="preserve"> </w:t>
            </w:r>
          </w:p>
          <w:p w:rsidR="00BC7B5F" w:rsidRPr="00BC7B5F" w:rsidRDefault="00E152C8" w:rsidP="00E152C8">
            <w:pPr>
              <w:jc w:val="both"/>
              <w:rPr>
                <w:rFonts w:ascii="Times New Roman" w:hAnsi="Times New Roman"/>
                <w:sz w:val="20"/>
                <w:szCs w:val="20"/>
              </w:rPr>
            </w:pPr>
            <w:r>
              <w:rPr>
                <w:rFonts w:ascii="Times New Roman" w:hAnsi="Times New Roman"/>
                <w:bCs/>
                <w:iCs/>
                <w:sz w:val="20"/>
                <w:szCs w:val="20"/>
              </w:rPr>
              <w:t>(</w:t>
            </w:r>
            <w:r w:rsidR="00BC7B5F" w:rsidRPr="00E152C8">
              <w:rPr>
                <w:rFonts w:ascii="Times New Roman" w:hAnsi="Times New Roman"/>
                <w:b/>
                <w:bCs/>
                <w:i/>
                <w:iCs/>
                <w:sz w:val="20"/>
                <w:szCs w:val="20"/>
              </w:rPr>
              <w:t>Especificar</w:t>
            </w:r>
            <w:r>
              <w:rPr>
                <w:rFonts w:ascii="Times New Roman" w:hAnsi="Times New Roman"/>
                <w:bCs/>
                <w:iCs/>
                <w:sz w:val="20"/>
                <w:szCs w:val="20"/>
              </w:rPr>
              <w:t>)</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531"/>
        </w:trPr>
        <w:tc>
          <w:tcPr>
            <w:tcW w:w="6113" w:type="dxa"/>
            <w:vAlign w:val="center"/>
          </w:tcPr>
          <w:p w:rsidR="004351C6" w:rsidRDefault="00BC7B5F" w:rsidP="00E152C8">
            <w:pPr>
              <w:numPr>
                <w:ilvl w:val="0"/>
                <w:numId w:val="34"/>
              </w:numPr>
              <w:jc w:val="both"/>
              <w:rPr>
                <w:rFonts w:ascii="Times New Roman" w:hAnsi="Times New Roman"/>
                <w:sz w:val="20"/>
                <w:szCs w:val="20"/>
              </w:rPr>
            </w:pPr>
            <w:r w:rsidRPr="00BC7B5F">
              <w:rPr>
                <w:rFonts w:ascii="Times New Roman" w:hAnsi="Times New Roman"/>
                <w:b/>
                <w:sz w:val="20"/>
                <w:szCs w:val="20"/>
              </w:rPr>
              <w:t>Modelo:</w:t>
            </w:r>
            <w:r w:rsidRPr="00BC7B5F">
              <w:rPr>
                <w:rFonts w:ascii="Times New Roman" w:hAnsi="Times New Roman"/>
                <w:sz w:val="20"/>
                <w:szCs w:val="20"/>
              </w:rPr>
              <w:t xml:space="preserve"> </w:t>
            </w:r>
          </w:p>
          <w:p w:rsidR="00BC7B5F" w:rsidRPr="00BC7B5F" w:rsidRDefault="004351C6" w:rsidP="00684076">
            <w:pPr>
              <w:jc w:val="both"/>
              <w:rPr>
                <w:rFonts w:ascii="Times New Roman" w:hAnsi="Times New Roman"/>
                <w:sz w:val="20"/>
                <w:szCs w:val="20"/>
              </w:rPr>
            </w:pPr>
            <w:r>
              <w:rPr>
                <w:rFonts w:ascii="Times New Roman" w:hAnsi="Times New Roman"/>
                <w:b/>
                <w:bCs/>
                <w:i/>
                <w:iCs/>
                <w:sz w:val="20"/>
                <w:szCs w:val="20"/>
              </w:rPr>
              <w:t>(</w:t>
            </w:r>
            <w:r w:rsidR="00BC7B5F" w:rsidRPr="004351C6">
              <w:rPr>
                <w:rFonts w:ascii="Times New Roman" w:hAnsi="Times New Roman"/>
                <w:b/>
                <w:bCs/>
                <w:i/>
                <w:iCs/>
                <w:sz w:val="20"/>
                <w:szCs w:val="20"/>
              </w:rPr>
              <w:t>Especificar</w:t>
            </w:r>
            <w:r>
              <w:rPr>
                <w:rFonts w:ascii="Times New Roman" w:hAnsi="Times New Roman"/>
                <w:b/>
                <w:bCs/>
                <w:i/>
                <w:iCs/>
                <w:sz w:val="20"/>
                <w:szCs w:val="20"/>
              </w:rPr>
              <w:t>)</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tcBorders>
              <w:bottom w:val="single" w:sz="4" w:space="0" w:color="auto"/>
            </w:tcBorders>
            <w:vAlign w:val="center"/>
          </w:tcPr>
          <w:p w:rsidR="00BC7B5F" w:rsidRPr="00BC7B5F" w:rsidRDefault="00BC7B5F" w:rsidP="00E152C8">
            <w:pPr>
              <w:numPr>
                <w:ilvl w:val="0"/>
                <w:numId w:val="34"/>
              </w:numPr>
              <w:spacing w:line="276" w:lineRule="auto"/>
              <w:jc w:val="both"/>
              <w:rPr>
                <w:rFonts w:ascii="Times New Roman" w:hAnsi="Times New Roman"/>
                <w:sz w:val="20"/>
                <w:szCs w:val="20"/>
              </w:rPr>
            </w:pPr>
            <w:r w:rsidRPr="00BC7B5F">
              <w:rPr>
                <w:rFonts w:ascii="Times New Roman" w:hAnsi="Times New Roman"/>
                <w:b/>
                <w:sz w:val="20"/>
                <w:szCs w:val="20"/>
              </w:rPr>
              <w:t>Certificación de calidad ISO 9001:</w:t>
            </w:r>
            <w:r w:rsidRPr="00BC7B5F">
              <w:rPr>
                <w:rFonts w:ascii="Times New Roman" w:hAnsi="Times New Roman"/>
                <w:sz w:val="20"/>
                <w:szCs w:val="20"/>
              </w:rPr>
              <w:t xml:space="preserve"> La marca debe tener certificado de calidad ISO 9001, esto debe constar en la página web del fabricante.</w:t>
            </w:r>
          </w:p>
          <w:p w:rsidR="00BC7B5F" w:rsidRPr="00E152C8" w:rsidRDefault="00BC7B5F" w:rsidP="00E152C8">
            <w:pPr>
              <w:jc w:val="both"/>
              <w:rPr>
                <w:rFonts w:ascii="Times New Roman" w:hAnsi="Times New Roman"/>
                <w:b/>
                <w:sz w:val="20"/>
                <w:szCs w:val="20"/>
              </w:rPr>
            </w:pPr>
            <w:r w:rsidRPr="00E152C8">
              <w:rPr>
                <w:rFonts w:ascii="Times New Roman" w:hAnsi="Times New Roman"/>
                <w:b/>
                <w:bCs/>
                <w:i/>
                <w:iCs/>
                <w:sz w:val="20"/>
                <w:szCs w:val="20"/>
              </w:rPr>
              <w:t>(Manifestar aceptación y especificar la página web del fabricante)</w:t>
            </w:r>
          </w:p>
        </w:tc>
        <w:tc>
          <w:tcPr>
            <w:tcW w:w="2044" w:type="dxa"/>
            <w:gridSpan w:val="4"/>
            <w:tcBorders>
              <w:bottom w:val="single" w:sz="4" w:space="0" w:color="auto"/>
            </w:tcBorders>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726"/>
        </w:trPr>
        <w:tc>
          <w:tcPr>
            <w:tcW w:w="6113" w:type="dxa"/>
            <w:vAlign w:val="center"/>
          </w:tcPr>
          <w:p w:rsidR="00E152C8" w:rsidRPr="00E152C8" w:rsidRDefault="00BC7B5F" w:rsidP="00E152C8">
            <w:pPr>
              <w:numPr>
                <w:ilvl w:val="0"/>
                <w:numId w:val="34"/>
              </w:numPr>
              <w:spacing w:line="276" w:lineRule="auto"/>
              <w:jc w:val="both"/>
              <w:rPr>
                <w:rFonts w:ascii="Times New Roman" w:hAnsi="Times New Roman"/>
                <w:i/>
                <w:sz w:val="20"/>
                <w:szCs w:val="20"/>
                <w:lang w:val="pt-BR"/>
              </w:rPr>
            </w:pPr>
            <w:r w:rsidRPr="00BC7B5F">
              <w:rPr>
                <w:rFonts w:ascii="Times New Roman" w:hAnsi="Times New Roman"/>
                <w:b/>
                <w:sz w:val="20"/>
                <w:szCs w:val="20"/>
              </w:rPr>
              <w:t xml:space="preserve">Cantidad: </w:t>
            </w:r>
            <w:r w:rsidRPr="00BC7B5F">
              <w:rPr>
                <w:rFonts w:ascii="Times New Roman" w:hAnsi="Times New Roman"/>
                <w:sz w:val="20"/>
                <w:szCs w:val="20"/>
              </w:rPr>
              <w:t>Una (1) unidad.</w:t>
            </w:r>
          </w:p>
          <w:p w:rsidR="00BC7B5F" w:rsidRPr="00E152C8" w:rsidRDefault="00BC7B5F" w:rsidP="00E152C8">
            <w:pPr>
              <w:jc w:val="both"/>
              <w:rPr>
                <w:rFonts w:ascii="Times New Roman" w:hAnsi="Times New Roman"/>
                <w:b/>
                <w:i/>
                <w:sz w:val="20"/>
                <w:szCs w:val="20"/>
                <w:lang w:val="pt-BR"/>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374"/>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Tipo de procesador:</w:t>
            </w:r>
            <w:r w:rsidRPr="00BC7B5F">
              <w:rPr>
                <w:rFonts w:ascii="Times New Roman" w:hAnsi="Times New Roman"/>
                <w:sz w:val="20"/>
                <w:szCs w:val="20"/>
              </w:rPr>
              <w:t xml:space="preserve"> El procesador debe ser de la familia cuarta generación Intel® </w:t>
            </w:r>
            <w:proofErr w:type="spellStart"/>
            <w:r w:rsidRPr="00BC7B5F">
              <w:rPr>
                <w:rFonts w:ascii="Times New Roman" w:hAnsi="Times New Roman"/>
                <w:sz w:val="20"/>
                <w:szCs w:val="20"/>
              </w:rPr>
              <w:t>Quad</w:t>
            </w:r>
            <w:proofErr w:type="spellEnd"/>
            <w:r w:rsidRPr="00BC7B5F">
              <w:rPr>
                <w:rFonts w:ascii="Times New Roman" w:hAnsi="Times New Roman"/>
                <w:sz w:val="20"/>
                <w:szCs w:val="20"/>
              </w:rPr>
              <w:t xml:space="preserve"> </w:t>
            </w:r>
            <w:proofErr w:type="spellStart"/>
            <w:r w:rsidRPr="00BC7B5F">
              <w:rPr>
                <w:rFonts w:ascii="Times New Roman" w:hAnsi="Times New Roman"/>
                <w:sz w:val="20"/>
                <w:szCs w:val="20"/>
              </w:rPr>
              <w:t>Core</w:t>
            </w:r>
            <w:proofErr w:type="spellEnd"/>
            <w:r w:rsidRPr="00BC7B5F">
              <w:rPr>
                <w:rFonts w:ascii="Times New Roman" w:hAnsi="Times New Roman"/>
                <w:sz w:val="20"/>
                <w:szCs w:val="20"/>
              </w:rPr>
              <w:t xml:space="preserve"> i7 4790 o superior.</w:t>
            </w:r>
          </w:p>
          <w:p w:rsidR="00BC7B5F" w:rsidRPr="00E152C8" w:rsidRDefault="00BC7B5F" w:rsidP="00BC7B5F">
            <w:pPr>
              <w:jc w:val="both"/>
              <w:rPr>
                <w:rFonts w:ascii="Times New Roman" w:hAnsi="Times New Roman"/>
                <w:b/>
                <w:sz w:val="20"/>
                <w:szCs w:val="20"/>
              </w:rPr>
            </w:pPr>
            <w:r w:rsidRPr="00E152C8">
              <w:rPr>
                <w:rFonts w:ascii="Times New Roman" w:hAnsi="Times New Roman"/>
                <w:b/>
                <w:bCs/>
                <w:i/>
                <w:iCs/>
                <w:sz w:val="20"/>
                <w:szCs w:val="20"/>
              </w:rPr>
              <w:t>(</w:t>
            </w:r>
            <w:r w:rsidRPr="00E152C8">
              <w:rPr>
                <w:rFonts w:ascii="Times New Roman" w:hAnsi="Times New Roman"/>
                <w:b/>
                <w:i/>
                <w:sz w:val="20"/>
                <w:szCs w:val="20"/>
              </w:rPr>
              <w:t>Manifestar aceptación</w:t>
            </w:r>
            <w:r w:rsidRPr="00E152C8">
              <w:rPr>
                <w:rFonts w:ascii="Times New Roman" w:hAnsi="Times New Roman"/>
                <w:b/>
                <w:bCs/>
                <w:i/>
                <w:iCs/>
                <w:sz w:val="20"/>
                <w:szCs w:val="20"/>
              </w:rPr>
              <w:t>)</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393"/>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lang w:val="es-BO"/>
              </w:rPr>
            </w:pPr>
            <w:r w:rsidRPr="00BC7B5F">
              <w:rPr>
                <w:rFonts w:ascii="Times New Roman" w:hAnsi="Times New Roman"/>
                <w:b/>
                <w:sz w:val="20"/>
                <w:szCs w:val="20"/>
              </w:rPr>
              <w:t xml:space="preserve">Frecuencia de operación del procesador: </w:t>
            </w:r>
            <w:r w:rsidRPr="00BC7B5F">
              <w:rPr>
                <w:rFonts w:ascii="Times New Roman" w:hAnsi="Times New Roman"/>
                <w:sz w:val="20"/>
                <w:szCs w:val="20"/>
              </w:rPr>
              <w:t>El procesador debe operar  por lo menos a 3.4GHz de manera normal.</w:t>
            </w:r>
          </w:p>
          <w:p w:rsidR="00BC7B5F" w:rsidRPr="00E152C8" w:rsidRDefault="00BC7B5F" w:rsidP="00BC7B5F">
            <w:pPr>
              <w:jc w:val="both"/>
              <w:rPr>
                <w:rFonts w:ascii="Times New Roman" w:hAnsi="Times New Roman"/>
                <w:b/>
                <w:sz w:val="20"/>
                <w:szCs w:val="20"/>
                <w:lang w:val="es-BO"/>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393"/>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lang w:val="es-BO"/>
              </w:rPr>
              <w:t xml:space="preserve">Tipo de Chipset: </w:t>
            </w:r>
            <w:r w:rsidRPr="00BC7B5F">
              <w:rPr>
                <w:rFonts w:ascii="Times New Roman" w:hAnsi="Times New Roman"/>
                <w:sz w:val="20"/>
                <w:szCs w:val="20"/>
                <w:lang w:val="es-BO"/>
              </w:rPr>
              <w:t xml:space="preserve">Intel Z87 Express Chipset (admite la tecnología Turbo </w:t>
            </w:r>
            <w:proofErr w:type="spellStart"/>
            <w:r w:rsidRPr="00BC7B5F">
              <w:rPr>
                <w:rFonts w:ascii="Times New Roman" w:hAnsi="Times New Roman"/>
                <w:sz w:val="20"/>
                <w:szCs w:val="20"/>
                <w:lang w:val="es-BO"/>
              </w:rPr>
              <w:t>Boost</w:t>
            </w:r>
            <w:proofErr w:type="spellEnd"/>
            <w:r w:rsidRPr="00BC7B5F">
              <w:rPr>
                <w:rFonts w:ascii="Times New Roman" w:hAnsi="Times New Roman"/>
                <w:sz w:val="20"/>
                <w:szCs w:val="20"/>
                <w:lang w:val="es-BO"/>
              </w:rPr>
              <w:t xml:space="preserve"> 2.0) o superior.</w:t>
            </w:r>
          </w:p>
          <w:p w:rsidR="00BC7B5F" w:rsidRPr="00E152C8" w:rsidRDefault="00BC7B5F" w:rsidP="00BC7B5F">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393"/>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Tipo de memoria RAM: </w:t>
            </w:r>
            <w:r w:rsidRPr="00BC7B5F">
              <w:rPr>
                <w:rFonts w:ascii="Times New Roman" w:hAnsi="Times New Roman"/>
                <w:sz w:val="20"/>
                <w:szCs w:val="20"/>
              </w:rPr>
              <w:t>Debe soportar al menos DDR3.</w:t>
            </w:r>
          </w:p>
          <w:p w:rsidR="00BC7B5F" w:rsidRPr="00BC7B5F" w:rsidRDefault="00BC7B5F" w:rsidP="00BC7B5F">
            <w:pPr>
              <w:jc w:val="both"/>
              <w:rPr>
                <w:rFonts w:ascii="Times New Roman" w:hAnsi="Times New Roman"/>
                <w:b/>
                <w:sz w:val="20"/>
                <w:szCs w:val="20"/>
              </w:rPr>
            </w:pPr>
            <w:r w:rsidRPr="00BC7B5F">
              <w:rPr>
                <w:rFonts w:ascii="Times New Roman" w:hAnsi="Times New Roman"/>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393"/>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lang w:val="es-BO"/>
              </w:rPr>
            </w:pPr>
            <w:r w:rsidRPr="00BC7B5F">
              <w:rPr>
                <w:rFonts w:ascii="Times New Roman" w:hAnsi="Times New Roman"/>
                <w:b/>
                <w:sz w:val="20"/>
                <w:szCs w:val="20"/>
              </w:rPr>
              <w:t xml:space="preserve">Cantidad de memoria RAM instalada: </w:t>
            </w:r>
            <w:r w:rsidRPr="00BC7B5F">
              <w:rPr>
                <w:rFonts w:ascii="Times New Roman" w:hAnsi="Times New Roman"/>
                <w:sz w:val="20"/>
                <w:szCs w:val="20"/>
              </w:rPr>
              <w:t xml:space="preserve">Al menos 8GB instaladas físicamente. </w:t>
            </w:r>
          </w:p>
          <w:p w:rsidR="00BC7B5F" w:rsidRPr="00E152C8" w:rsidRDefault="00BC7B5F" w:rsidP="00BC7B5F">
            <w:pPr>
              <w:jc w:val="both"/>
              <w:rPr>
                <w:rFonts w:ascii="Times New Roman" w:hAnsi="Times New Roman"/>
                <w:b/>
                <w:sz w:val="20"/>
                <w:szCs w:val="20"/>
                <w:lang w:val="es-BO"/>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748"/>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lastRenderedPageBreak/>
              <w:t xml:space="preserve">Frecuencia de operación de la memoria RAM: </w:t>
            </w:r>
            <w:r w:rsidRPr="00BC7B5F">
              <w:rPr>
                <w:rFonts w:ascii="Times New Roman" w:hAnsi="Times New Roman"/>
                <w:sz w:val="20"/>
                <w:szCs w:val="20"/>
              </w:rPr>
              <w:t>La memoria debe operar entre 1600/1333/1066 MHz.</w:t>
            </w:r>
          </w:p>
          <w:p w:rsidR="00BC7B5F" w:rsidRPr="00E152C8" w:rsidRDefault="00BC7B5F" w:rsidP="00BC7B5F">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494"/>
        </w:trPr>
        <w:tc>
          <w:tcPr>
            <w:tcW w:w="6113" w:type="dxa"/>
            <w:vAlign w:val="center"/>
          </w:tcPr>
          <w:p w:rsidR="00BC7B5F" w:rsidRPr="00BC7B5F" w:rsidRDefault="00BC7B5F" w:rsidP="00BC7B5F">
            <w:pPr>
              <w:numPr>
                <w:ilvl w:val="0"/>
                <w:numId w:val="3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 xml:space="preserve">Sistema Operativo: </w:t>
            </w:r>
            <w:r w:rsidRPr="00BC7B5F">
              <w:rPr>
                <w:rFonts w:ascii="Times New Roman" w:hAnsi="Times New Roman"/>
                <w:sz w:val="20"/>
                <w:szCs w:val="20"/>
              </w:rPr>
              <w:t>Windows 7 Pro x 64 o superior.</w:t>
            </w:r>
          </w:p>
          <w:p w:rsidR="00BC7B5F" w:rsidRPr="00E152C8" w:rsidRDefault="00BC7B5F" w:rsidP="00BC7B5F">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Conexión de red: </w:t>
            </w:r>
            <w:r w:rsidRPr="00BC7B5F">
              <w:rPr>
                <w:rFonts w:ascii="Times New Roman" w:hAnsi="Times New Roman"/>
                <w:sz w:val="20"/>
                <w:szCs w:val="20"/>
              </w:rPr>
              <w:t>10/100/1000 Mbps.</w:t>
            </w: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BC7B5F" w:rsidRDefault="00BC7B5F" w:rsidP="00E152C8">
            <w:pPr>
              <w:numPr>
                <w:ilvl w:val="0"/>
                <w:numId w:val="35"/>
              </w:numPr>
              <w:spacing w:line="276" w:lineRule="auto"/>
              <w:jc w:val="both"/>
              <w:rPr>
                <w:rFonts w:ascii="Times New Roman" w:hAnsi="Times New Roman"/>
                <w:b/>
                <w:vanish/>
                <w:sz w:val="20"/>
                <w:szCs w:val="20"/>
              </w:rPr>
            </w:pP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Tarjeta Gráfica: </w:t>
            </w:r>
            <w:proofErr w:type="spellStart"/>
            <w:r w:rsidRPr="00BC7B5F">
              <w:rPr>
                <w:rFonts w:ascii="Times New Roman" w:hAnsi="Times New Roman"/>
                <w:sz w:val="20"/>
                <w:szCs w:val="20"/>
              </w:rPr>
              <w:t>GeForce</w:t>
            </w:r>
            <w:proofErr w:type="spellEnd"/>
            <w:r w:rsidRPr="00BC7B5F">
              <w:rPr>
                <w:rFonts w:ascii="Times New Roman" w:hAnsi="Times New Roman"/>
                <w:sz w:val="20"/>
                <w:szCs w:val="20"/>
              </w:rPr>
              <w:t xml:space="preserve"> GTX 970 con memoria de 4GB y 4 salidas de video o superior.</w:t>
            </w: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BC7B5F" w:rsidRDefault="00BC7B5F" w:rsidP="00E152C8">
            <w:pPr>
              <w:numPr>
                <w:ilvl w:val="0"/>
                <w:numId w:val="36"/>
              </w:numPr>
              <w:spacing w:line="276" w:lineRule="auto"/>
              <w:jc w:val="both"/>
              <w:rPr>
                <w:rFonts w:ascii="Times New Roman" w:hAnsi="Times New Roman"/>
                <w:b/>
                <w:vanish/>
                <w:sz w:val="20"/>
                <w:szCs w:val="20"/>
              </w:rPr>
            </w:pP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591"/>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Puertos USB</w:t>
            </w:r>
            <w:r w:rsidRPr="00BC7B5F">
              <w:rPr>
                <w:rFonts w:ascii="Times New Roman" w:hAnsi="Times New Roman"/>
                <w:sz w:val="20"/>
                <w:szCs w:val="20"/>
              </w:rPr>
              <w:t>: Al menos 2 conectores USB 3.0 y 4 conectores USB 2.0</w:t>
            </w:r>
          </w:p>
          <w:p w:rsidR="00BC7B5F" w:rsidRPr="00E152C8" w:rsidRDefault="00BC7B5F" w:rsidP="00BC7B5F">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Capacidad del Disco Duro: </w:t>
            </w:r>
            <w:r w:rsidRPr="00BC7B5F">
              <w:rPr>
                <w:rFonts w:ascii="Times New Roman" w:hAnsi="Times New Roman"/>
                <w:sz w:val="20"/>
                <w:szCs w:val="20"/>
              </w:rPr>
              <w:t>Al menos de 1.0TB SATA (soporte para Raid 0, 1,5, 10).</w:t>
            </w:r>
            <w:r w:rsidRPr="00BC7B5F">
              <w:rPr>
                <w:rFonts w:ascii="Times New Roman" w:hAnsi="Times New Roman"/>
                <w:b/>
                <w:sz w:val="20"/>
                <w:szCs w:val="20"/>
              </w:rPr>
              <w:t xml:space="preserve"> </w:t>
            </w: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Velocidad de rotación del disco: </w:t>
            </w:r>
            <w:r w:rsidRPr="00BC7B5F">
              <w:rPr>
                <w:rFonts w:ascii="Times New Roman" w:hAnsi="Times New Roman"/>
                <w:sz w:val="20"/>
                <w:szCs w:val="20"/>
              </w:rPr>
              <w:t>Al menos de 7200rpm.</w:t>
            </w: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Unidad óptica: </w:t>
            </w:r>
            <w:r w:rsidRPr="00BC7B5F">
              <w:rPr>
                <w:rFonts w:ascii="Times New Roman" w:hAnsi="Times New Roman"/>
                <w:sz w:val="20"/>
                <w:szCs w:val="20"/>
              </w:rPr>
              <w:t>Debe contar con 24x DVD-RW o superior.</w:t>
            </w: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Fuente de alimentación: </w:t>
            </w:r>
            <w:r w:rsidRPr="00BC7B5F">
              <w:rPr>
                <w:rFonts w:ascii="Times New Roman" w:hAnsi="Times New Roman"/>
                <w:sz w:val="20"/>
                <w:szCs w:val="20"/>
              </w:rPr>
              <w:t>Al menos de 500W.</w:t>
            </w:r>
          </w:p>
          <w:p w:rsidR="00BC7B5F" w:rsidRPr="00E152C8" w:rsidRDefault="00BC7B5F" w:rsidP="00E152C8">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E152C8">
            <w:pPr>
              <w:numPr>
                <w:ilvl w:val="0"/>
                <w:numId w:val="34"/>
              </w:numPr>
              <w:spacing w:line="276" w:lineRule="auto"/>
              <w:jc w:val="both"/>
              <w:rPr>
                <w:rFonts w:ascii="Times New Roman" w:hAnsi="Times New Roman"/>
                <w:b/>
                <w:sz w:val="20"/>
                <w:szCs w:val="20"/>
              </w:rPr>
            </w:pPr>
            <w:r w:rsidRPr="00BC7B5F">
              <w:rPr>
                <w:rFonts w:ascii="Times New Roman" w:hAnsi="Times New Roman"/>
                <w:b/>
                <w:sz w:val="20"/>
                <w:szCs w:val="20"/>
              </w:rPr>
              <w:t xml:space="preserve">Manuales: </w:t>
            </w:r>
            <w:r w:rsidRPr="00BC7B5F">
              <w:rPr>
                <w:rFonts w:ascii="Times New Roman" w:hAnsi="Times New Roman"/>
                <w:sz w:val="20"/>
                <w:szCs w:val="20"/>
              </w:rPr>
              <w:t>Se deberán incluir todos los manuales (en impreso o digital, en español o inglés)</w:t>
            </w:r>
            <w:r w:rsidR="004351C6">
              <w:rPr>
                <w:rFonts w:ascii="Times New Roman" w:hAnsi="Times New Roman"/>
                <w:sz w:val="20"/>
                <w:szCs w:val="20"/>
              </w:rPr>
              <w:t xml:space="preserve">, presentar en la etapa de apertura de empaques. </w:t>
            </w:r>
          </w:p>
          <w:p w:rsidR="00BC7B5F" w:rsidRPr="00E152C8" w:rsidRDefault="00BC7B5F" w:rsidP="004351C6">
            <w:pPr>
              <w:jc w:val="both"/>
              <w:rPr>
                <w:rFonts w:ascii="Times New Roman" w:hAnsi="Times New Roman"/>
                <w:b/>
                <w:sz w:val="20"/>
                <w:szCs w:val="20"/>
              </w:rPr>
            </w:pPr>
            <w:r w:rsidRPr="00E152C8">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48"/>
        </w:trPr>
        <w:tc>
          <w:tcPr>
            <w:tcW w:w="10401" w:type="dxa"/>
            <w:gridSpan w:val="11"/>
            <w:shd w:val="clear" w:color="auto" w:fill="C6D9F1"/>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r w:rsidRPr="00BC7B5F">
              <w:rPr>
                <w:rFonts w:ascii="Times New Roman" w:hAnsi="Times New Roman"/>
                <w:b/>
                <w:bCs/>
                <w:sz w:val="20"/>
                <w:szCs w:val="20"/>
              </w:rPr>
              <w:t xml:space="preserve">ITEM 2: </w:t>
            </w:r>
            <w:r w:rsidRPr="00BC7B5F">
              <w:rPr>
                <w:rFonts w:ascii="Times New Roman" w:hAnsi="Times New Roman"/>
                <w:b/>
                <w:sz w:val="20"/>
                <w:szCs w:val="20"/>
              </w:rPr>
              <w:t>Servidor Central de Gestión de Vídeo.</w:t>
            </w:r>
          </w:p>
        </w:tc>
      </w:tr>
      <w:tr w:rsidR="00BC7B5F" w:rsidRPr="00BC7B5F" w:rsidTr="009565F4">
        <w:trPr>
          <w:trHeight w:val="178"/>
        </w:trPr>
        <w:tc>
          <w:tcPr>
            <w:tcW w:w="6113" w:type="dxa"/>
            <w:vAlign w:val="center"/>
          </w:tcPr>
          <w:p w:rsidR="00205263" w:rsidRDefault="00BC7B5F" w:rsidP="00B411D5">
            <w:pPr>
              <w:numPr>
                <w:ilvl w:val="0"/>
                <w:numId w:val="50"/>
              </w:numPr>
              <w:spacing w:line="276" w:lineRule="auto"/>
              <w:jc w:val="both"/>
              <w:rPr>
                <w:rFonts w:ascii="Times New Roman" w:hAnsi="Times New Roman"/>
                <w:sz w:val="20"/>
                <w:szCs w:val="20"/>
              </w:rPr>
            </w:pPr>
            <w:r w:rsidRPr="00BC7B5F">
              <w:rPr>
                <w:rFonts w:ascii="Times New Roman" w:hAnsi="Times New Roman"/>
                <w:b/>
                <w:sz w:val="20"/>
                <w:szCs w:val="20"/>
              </w:rPr>
              <w:t>Marca:</w:t>
            </w:r>
            <w:r w:rsidRPr="00BC7B5F">
              <w:rPr>
                <w:rFonts w:ascii="Times New Roman" w:hAnsi="Times New Roman"/>
                <w:sz w:val="20"/>
                <w:szCs w:val="20"/>
              </w:rPr>
              <w:t xml:space="preserve"> </w:t>
            </w:r>
          </w:p>
          <w:p w:rsidR="00BC7B5F" w:rsidRPr="00BC7B5F" w:rsidRDefault="00205263" w:rsidP="00205263">
            <w:pPr>
              <w:jc w:val="both"/>
              <w:rPr>
                <w:rFonts w:ascii="Times New Roman" w:hAnsi="Times New Roman"/>
                <w:sz w:val="20"/>
                <w:szCs w:val="20"/>
              </w:rPr>
            </w:pPr>
            <w:r>
              <w:rPr>
                <w:rFonts w:ascii="Times New Roman" w:hAnsi="Times New Roman"/>
                <w:b/>
                <w:i/>
                <w:sz w:val="20"/>
                <w:szCs w:val="20"/>
              </w:rPr>
              <w:t>(Especificar)</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9565F4">
        <w:trPr>
          <w:trHeight w:val="409"/>
        </w:trPr>
        <w:tc>
          <w:tcPr>
            <w:tcW w:w="6113" w:type="dxa"/>
            <w:vAlign w:val="center"/>
          </w:tcPr>
          <w:p w:rsidR="004351C6" w:rsidRDefault="00BC7B5F" w:rsidP="00B411D5">
            <w:pPr>
              <w:numPr>
                <w:ilvl w:val="0"/>
                <w:numId w:val="50"/>
              </w:numPr>
              <w:spacing w:line="276" w:lineRule="auto"/>
              <w:jc w:val="both"/>
              <w:rPr>
                <w:rFonts w:ascii="Times New Roman" w:hAnsi="Times New Roman"/>
                <w:sz w:val="20"/>
                <w:szCs w:val="20"/>
              </w:rPr>
            </w:pPr>
            <w:r w:rsidRPr="00BC7B5F">
              <w:rPr>
                <w:rFonts w:ascii="Times New Roman" w:hAnsi="Times New Roman"/>
                <w:b/>
                <w:sz w:val="20"/>
                <w:szCs w:val="20"/>
              </w:rPr>
              <w:t>Modelo:</w:t>
            </w:r>
            <w:r w:rsidRPr="00BC7B5F">
              <w:rPr>
                <w:rFonts w:ascii="Times New Roman" w:hAnsi="Times New Roman"/>
                <w:sz w:val="20"/>
                <w:szCs w:val="20"/>
              </w:rPr>
              <w:t xml:space="preserve"> </w:t>
            </w:r>
          </w:p>
          <w:p w:rsidR="00BC7B5F" w:rsidRPr="00BC7B5F" w:rsidRDefault="004351C6" w:rsidP="00684076">
            <w:pPr>
              <w:jc w:val="both"/>
              <w:rPr>
                <w:rFonts w:ascii="Times New Roman" w:hAnsi="Times New Roman"/>
                <w:sz w:val="20"/>
                <w:szCs w:val="20"/>
              </w:rPr>
            </w:pPr>
            <w:r>
              <w:rPr>
                <w:rFonts w:ascii="Times New Roman" w:hAnsi="Times New Roman"/>
                <w:b/>
                <w:i/>
                <w:sz w:val="20"/>
                <w:szCs w:val="20"/>
              </w:rPr>
              <w:t>(</w:t>
            </w:r>
            <w:r w:rsidR="00BC7B5F" w:rsidRPr="004351C6">
              <w:rPr>
                <w:rFonts w:ascii="Times New Roman" w:hAnsi="Times New Roman"/>
                <w:b/>
                <w:i/>
                <w:sz w:val="20"/>
                <w:szCs w:val="20"/>
              </w:rPr>
              <w:t>Especificar</w:t>
            </w:r>
            <w:r>
              <w:rPr>
                <w:rFonts w:ascii="Times New Roman" w:hAnsi="Times New Roman"/>
                <w:b/>
                <w:i/>
                <w:sz w:val="20"/>
                <w:szCs w:val="20"/>
              </w:rPr>
              <w:t>)</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jc w:val="both"/>
              <w:rPr>
                <w:rFonts w:ascii="Times New Roman" w:hAnsi="Times New Roman"/>
                <w:sz w:val="20"/>
                <w:szCs w:val="20"/>
              </w:rPr>
            </w:pPr>
            <w:r w:rsidRPr="00BC7B5F">
              <w:rPr>
                <w:rFonts w:ascii="Times New Roman" w:hAnsi="Times New Roman"/>
                <w:b/>
                <w:sz w:val="20"/>
                <w:szCs w:val="20"/>
              </w:rPr>
              <w:t>Certificación de calidad ISO 9001:</w:t>
            </w:r>
            <w:r w:rsidRPr="00BC7B5F">
              <w:rPr>
                <w:rFonts w:ascii="Times New Roman" w:hAnsi="Times New Roman"/>
                <w:sz w:val="20"/>
                <w:szCs w:val="20"/>
              </w:rPr>
              <w:t xml:space="preserve"> La marca debe tener certificado de calidad ISO 9001, esto debe constar en la página web del fabricante.</w:t>
            </w:r>
          </w:p>
          <w:p w:rsidR="00BC7B5F" w:rsidRPr="00B411D5" w:rsidRDefault="00BC7B5F" w:rsidP="00BC7B5F">
            <w:pPr>
              <w:jc w:val="both"/>
              <w:rPr>
                <w:rFonts w:ascii="Times New Roman" w:hAnsi="Times New Roman"/>
                <w:b/>
                <w:sz w:val="20"/>
                <w:szCs w:val="20"/>
              </w:rPr>
            </w:pPr>
            <w:r w:rsidRPr="00B411D5">
              <w:rPr>
                <w:rFonts w:ascii="Times New Roman" w:hAnsi="Times New Roman"/>
                <w:b/>
                <w:bCs/>
                <w:i/>
                <w:iCs/>
                <w:sz w:val="20"/>
                <w:szCs w:val="20"/>
              </w:rPr>
              <w:t>(Manifestar aceptación y especificar la página web del fabricante)</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i/>
                <w:sz w:val="20"/>
                <w:szCs w:val="20"/>
                <w:lang w:val="pt-BR"/>
              </w:rPr>
            </w:pPr>
            <w:r w:rsidRPr="00BC7B5F">
              <w:rPr>
                <w:rFonts w:ascii="Times New Roman" w:hAnsi="Times New Roman"/>
                <w:b/>
                <w:sz w:val="20"/>
                <w:szCs w:val="20"/>
              </w:rPr>
              <w:t xml:space="preserve">Cantidad: </w:t>
            </w:r>
            <w:r w:rsidRPr="00BC7B5F">
              <w:rPr>
                <w:rFonts w:ascii="Times New Roman" w:hAnsi="Times New Roman"/>
                <w:sz w:val="20"/>
                <w:szCs w:val="20"/>
              </w:rPr>
              <w:t>Una (1) unidad.</w:t>
            </w:r>
          </w:p>
          <w:p w:rsidR="00BC7B5F" w:rsidRPr="00B411D5" w:rsidRDefault="00BC7B5F" w:rsidP="00B411D5">
            <w:pPr>
              <w:jc w:val="both"/>
              <w:rPr>
                <w:rFonts w:ascii="Times New Roman" w:hAnsi="Times New Roman"/>
                <w:b/>
                <w:i/>
                <w:sz w:val="20"/>
                <w:szCs w:val="20"/>
                <w:lang w:val="pt-BR"/>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Tipo de procesador:</w:t>
            </w:r>
            <w:r w:rsidRPr="00BC7B5F">
              <w:rPr>
                <w:rFonts w:ascii="Times New Roman" w:hAnsi="Times New Roman"/>
                <w:sz w:val="20"/>
                <w:szCs w:val="20"/>
              </w:rPr>
              <w:t xml:space="preserve"> El procesador debe ser de la familia Intel® </w:t>
            </w:r>
            <w:proofErr w:type="spellStart"/>
            <w:r w:rsidRPr="00BC7B5F">
              <w:rPr>
                <w:rFonts w:ascii="Times New Roman" w:hAnsi="Times New Roman"/>
                <w:sz w:val="20"/>
                <w:szCs w:val="20"/>
              </w:rPr>
              <w:t>xeon</w:t>
            </w:r>
            <w:proofErr w:type="spellEnd"/>
            <w:r w:rsidRPr="00BC7B5F">
              <w:rPr>
                <w:rFonts w:ascii="Times New Roman" w:hAnsi="Times New Roman"/>
                <w:sz w:val="20"/>
                <w:szCs w:val="20"/>
              </w:rPr>
              <w:t>® E3-1220v3 o superior.</w:t>
            </w:r>
          </w:p>
          <w:p w:rsidR="00BC7B5F" w:rsidRDefault="00BC7B5F" w:rsidP="00BC7B5F">
            <w:pPr>
              <w:jc w:val="both"/>
              <w:rPr>
                <w:rFonts w:ascii="Times New Roman" w:hAnsi="Times New Roman"/>
                <w:b/>
                <w:bCs/>
                <w:i/>
                <w:iCs/>
                <w:sz w:val="20"/>
                <w:szCs w:val="20"/>
              </w:rPr>
            </w:pPr>
            <w:r w:rsidRPr="00B411D5">
              <w:rPr>
                <w:rFonts w:ascii="Times New Roman" w:hAnsi="Times New Roman"/>
                <w:b/>
                <w:bCs/>
                <w:i/>
                <w:iCs/>
                <w:sz w:val="20"/>
                <w:szCs w:val="20"/>
              </w:rPr>
              <w:t>(</w:t>
            </w:r>
            <w:r w:rsidRPr="00B411D5">
              <w:rPr>
                <w:rFonts w:ascii="Times New Roman" w:hAnsi="Times New Roman"/>
                <w:b/>
                <w:i/>
                <w:sz w:val="20"/>
                <w:szCs w:val="20"/>
              </w:rPr>
              <w:t>Manifestar aceptación</w:t>
            </w:r>
            <w:r w:rsidRPr="00B411D5">
              <w:rPr>
                <w:rFonts w:ascii="Times New Roman" w:hAnsi="Times New Roman"/>
                <w:b/>
                <w:bCs/>
                <w:i/>
                <w:iCs/>
                <w:sz w:val="20"/>
                <w:szCs w:val="20"/>
              </w:rPr>
              <w:t>)</w:t>
            </w:r>
          </w:p>
          <w:p w:rsidR="00FC1566" w:rsidRPr="00B411D5" w:rsidRDefault="00FC1566" w:rsidP="00BC7B5F">
            <w:pPr>
              <w:jc w:val="both"/>
              <w:rPr>
                <w:rFonts w:ascii="Times New Roman" w:hAnsi="Times New Roman"/>
                <w:b/>
                <w:sz w:val="20"/>
                <w:szCs w:val="20"/>
              </w:rPr>
            </w:pP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b/>
                <w:sz w:val="20"/>
                <w:szCs w:val="20"/>
                <w:lang w:val="es-BO"/>
              </w:rPr>
            </w:pPr>
            <w:r w:rsidRPr="00BC7B5F">
              <w:rPr>
                <w:rFonts w:ascii="Times New Roman" w:hAnsi="Times New Roman"/>
                <w:b/>
                <w:sz w:val="20"/>
                <w:szCs w:val="20"/>
              </w:rPr>
              <w:lastRenderedPageBreak/>
              <w:t xml:space="preserve">Frecuencia de operación del procesador: </w:t>
            </w:r>
            <w:r w:rsidRPr="00BC7B5F">
              <w:rPr>
                <w:rFonts w:ascii="Times New Roman" w:hAnsi="Times New Roman"/>
                <w:sz w:val="20"/>
                <w:szCs w:val="20"/>
              </w:rPr>
              <w:t>El procesador debe operar  por lo menos a 3.1GHz S1150 de manera normal.</w:t>
            </w:r>
          </w:p>
          <w:p w:rsidR="00BC7B5F" w:rsidRPr="00B411D5" w:rsidRDefault="00BC7B5F" w:rsidP="00BC7B5F">
            <w:pPr>
              <w:jc w:val="both"/>
              <w:rPr>
                <w:rFonts w:ascii="Times New Roman" w:hAnsi="Times New Roman"/>
                <w:b/>
                <w:sz w:val="20"/>
                <w:szCs w:val="20"/>
                <w:lang w:val="es-BO"/>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Tipo de memoria RAM: </w:t>
            </w:r>
            <w:r w:rsidRPr="00BC7B5F">
              <w:rPr>
                <w:rFonts w:ascii="Times New Roman" w:hAnsi="Times New Roman"/>
                <w:sz w:val="20"/>
                <w:szCs w:val="20"/>
              </w:rPr>
              <w:t>Debe soportar al menos DDR3.</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b/>
                <w:sz w:val="20"/>
                <w:szCs w:val="20"/>
                <w:lang w:val="es-BO"/>
              </w:rPr>
            </w:pPr>
            <w:r w:rsidRPr="00BC7B5F">
              <w:rPr>
                <w:rFonts w:ascii="Times New Roman" w:hAnsi="Times New Roman"/>
                <w:b/>
                <w:sz w:val="20"/>
                <w:szCs w:val="20"/>
              </w:rPr>
              <w:t xml:space="preserve">Cantidad de memoria RAM instalada: </w:t>
            </w:r>
            <w:r w:rsidRPr="00BC7B5F">
              <w:rPr>
                <w:rFonts w:ascii="Times New Roman" w:hAnsi="Times New Roman"/>
                <w:sz w:val="20"/>
                <w:szCs w:val="20"/>
              </w:rPr>
              <w:t xml:space="preserve">Al menos 8GB instaladas físicamente. </w:t>
            </w:r>
          </w:p>
          <w:p w:rsidR="00BC7B5F" w:rsidRPr="00B411D5" w:rsidRDefault="00BC7B5F" w:rsidP="00BC7B5F">
            <w:pPr>
              <w:jc w:val="both"/>
              <w:rPr>
                <w:rFonts w:ascii="Times New Roman" w:hAnsi="Times New Roman"/>
                <w:b/>
                <w:sz w:val="20"/>
                <w:szCs w:val="20"/>
                <w:lang w:val="es-BO"/>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Frecuencia de operación de la memoria RAM: </w:t>
            </w:r>
            <w:r w:rsidRPr="00BC7B5F">
              <w:rPr>
                <w:rFonts w:ascii="Times New Roman" w:hAnsi="Times New Roman"/>
                <w:sz w:val="20"/>
                <w:szCs w:val="20"/>
              </w:rPr>
              <w:t>La memoria debe operar al menos a 1333 MHz.</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50"/>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 xml:space="preserve">Sistema Operativo: </w:t>
            </w:r>
            <w:r w:rsidRPr="00BC7B5F">
              <w:rPr>
                <w:rFonts w:ascii="Times New Roman" w:hAnsi="Times New Roman"/>
                <w:sz w:val="20"/>
                <w:szCs w:val="20"/>
              </w:rPr>
              <w:t>Windows Server 2012 o superior.</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sz w:val="20"/>
                <w:szCs w:val="20"/>
              </w:rPr>
            </w:pPr>
            <w:r w:rsidRPr="00BC7B5F">
              <w:rPr>
                <w:rFonts w:ascii="Times New Roman" w:hAnsi="Times New Roman"/>
                <w:b/>
                <w:sz w:val="20"/>
                <w:szCs w:val="20"/>
              </w:rPr>
              <w:t xml:space="preserve">Conexión de red: </w:t>
            </w:r>
            <w:r w:rsidRPr="00BC7B5F">
              <w:rPr>
                <w:rFonts w:ascii="Times New Roman" w:hAnsi="Times New Roman"/>
                <w:sz w:val="20"/>
                <w:szCs w:val="20"/>
              </w:rPr>
              <w:t xml:space="preserve">1GbE dual con </w:t>
            </w:r>
            <w:proofErr w:type="spellStart"/>
            <w:r w:rsidRPr="00BC7B5F">
              <w:rPr>
                <w:rFonts w:ascii="Times New Roman" w:hAnsi="Times New Roman"/>
                <w:sz w:val="20"/>
                <w:szCs w:val="20"/>
              </w:rPr>
              <w:t>PCIe</w:t>
            </w:r>
            <w:proofErr w:type="spellEnd"/>
            <w:r w:rsidRPr="00BC7B5F">
              <w:rPr>
                <w:rFonts w:ascii="Times New Roman" w:hAnsi="Times New Roman"/>
                <w:sz w:val="20"/>
                <w:szCs w:val="20"/>
              </w:rPr>
              <w:t xml:space="preserve"> </w:t>
            </w:r>
            <w:proofErr w:type="spellStart"/>
            <w:r w:rsidRPr="00BC7B5F">
              <w:rPr>
                <w:rFonts w:ascii="Times New Roman" w:hAnsi="Times New Roman"/>
                <w:sz w:val="20"/>
                <w:szCs w:val="20"/>
              </w:rPr>
              <w:t>GbE</w:t>
            </w:r>
            <w:proofErr w:type="spellEnd"/>
            <w:r w:rsidRPr="00BC7B5F">
              <w:rPr>
                <w:rFonts w:ascii="Times New Roman" w:hAnsi="Times New Roman"/>
                <w:sz w:val="20"/>
                <w:szCs w:val="20"/>
              </w:rPr>
              <w:t xml:space="preserve"> opcional.</w:t>
            </w: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C7B5F" w:rsidRDefault="00BC7B5F" w:rsidP="00B411D5">
            <w:pPr>
              <w:numPr>
                <w:ilvl w:val="0"/>
                <w:numId w:val="35"/>
              </w:numPr>
              <w:spacing w:line="276" w:lineRule="auto"/>
              <w:jc w:val="both"/>
              <w:rPr>
                <w:rFonts w:ascii="Times New Roman" w:hAnsi="Times New Roman"/>
                <w:b/>
                <w:vanish/>
                <w:sz w:val="20"/>
                <w:szCs w:val="20"/>
              </w:rPr>
            </w:pPr>
          </w:p>
          <w:p w:rsidR="00BC7B5F"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sz w:val="20"/>
                <w:szCs w:val="20"/>
              </w:rPr>
            </w:pPr>
            <w:r w:rsidRPr="00BC7B5F">
              <w:rPr>
                <w:rFonts w:ascii="Times New Roman" w:hAnsi="Times New Roman"/>
                <w:b/>
                <w:sz w:val="20"/>
                <w:szCs w:val="20"/>
              </w:rPr>
              <w:t xml:space="preserve">Capacidad del Disco Duro: </w:t>
            </w:r>
            <w:r w:rsidRPr="00BC7B5F">
              <w:rPr>
                <w:rFonts w:ascii="Times New Roman" w:hAnsi="Times New Roman"/>
                <w:sz w:val="20"/>
                <w:szCs w:val="20"/>
              </w:rPr>
              <w:t>Al menos de 1.0TB SATA/6G.</w:t>
            </w:r>
            <w:r w:rsidRPr="00BC7B5F">
              <w:rPr>
                <w:rFonts w:ascii="Times New Roman" w:hAnsi="Times New Roman"/>
                <w:b/>
                <w:sz w:val="20"/>
                <w:szCs w:val="20"/>
              </w:rPr>
              <w:t xml:space="preserve"> </w:t>
            </w:r>
          </w:p>
          <w:p w:rsidR="00BC7B5F"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sz w:val="20"/>
                <w:szCs w:val="20"/>
              </w:rPr>
            </w:pPr>
            <w:r w:rsidRPr="00BC7B5F">
              <w:rPr>
                <w:rFonts w:ascii="Times New Roman" w:hAnsi="Times New Roman"/>
                <w:b/>
                <w:sz w:val="20"/>
                <w:szCs w:val="20"/>
              </w:rPr>
              <w:t xml:space="preserve">Velocidad de rotación del disco: </w:t>
            </w:r>
            <w:r w:rsidRPr="00BC7B5F">
              <w:rPr>
                <w:rFonts w:ascii="Times New Roman" w:hAnsi="Times New Roman"/>
                <w:sz w:val="20"/>
                <w:szCs w:val="20"/>
              </w:rPr>
              <w:t>Al menos de 7200rpm.</w:t>
            </w:r>
          </w:p>
          <w:p w:rsidR="00BC7B5F"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sz w:val="20"/>
                <w:szCs w:val="20"/>
              </w:rPr>
            </w:pPr>
            <w:r w:rsidRPr="00BC7B5F">
              <w:rPr>
                <w:rFonts w:ascii="Times New Roman" w:hAnsi="Times New Roman"/>
                <w:b/>
                <w:sz w:val="20"/>
                <w:szCs w:val="20"/>
              </w:rPr>
              <w:t xml:space="preserve">Unidad óptica: </w:t>
            </w:r>
            <w:r w:rsidRPr="00BC7B5F">
              <w:rPr>
                <w:rFonts w:ascii="Times New Roman" w:hAnsi="Times New Roman"/>
                <w:sz w:val="20"/>
                <w:szCs w:val="20"/>
              </w:rPr>
              <w:t>Debe contar con 8x Slim DVD-RW o superior.</w:t>
            </w:r>
          </w:p>
          <w:p w:rsidR="00BC7B5F"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411D5">
            <w:pPr>
              <w:numPr>
                <w:ilvl w:val="0"/>
                <w:numId w:val="50"/>
              </w:numPr>
              <w:spacing w:line="276" w:lineRule="auto"/>
              <w:jc w:val="both"/>
              <w:rPr>
                <w:rFonts w:ascii="Times New Roman" w:hAnsi="Times New Roman"/>
                <w:b/>
                <w:sz w:val="20"/>
                <w:szCs w:val="20"/>
              </w:rPr>
            </w:pPr>
            <w:r w:rsidRPr="00BC7B5F">
              <w:rPr>
                <w:rFonts w:ascii="Times New Roman" w:hAnsi="Times New Roman"/>
                <w:b/>
                <w:sz w:val="20"/>
                <w:szCs w:val="20"/>
              </w:rPr>
              <w:t xml:space="preserve">Salida de Video: </w:t>
            </w:r>
            <w:r w:rsidRPr="00BC7B5F">
              <w:rPr>
                <w:rFonts w:ascii="Times New Roman" w:hAnsi="Times New Roman"/>
                <w:sz w:val="20"/>
                <w:szCs w:val="20"/>
              </w:rPr>
              <w:t>Al menos un puerto VGA.</w:t>
            </w:r>
          </w:p>
          <w:p w:rsidR="00BC7B5F"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4351C6" w:rsidRPr="004351C6" w:rsidRDefault="00BC7B5F" w:rsidP="004351C6">
            <w:pPr>
              <w:numPr>
                <w:ilvl w:val="0"/>
                <w:numId w:val="50"/>
              </w:numPr>
              <w:jc w:val="both"/>
              <w:rPr>
                <w:rFonts w:ascii="Times New Roman" w:hAnsi="Times New Roman"/>
                <w:b/>
                <w:sz w:val="20"/>
                <w:szCs w:val="20"/>
              </w:rPr>
            </w:pPr>
            <w:r w:rsidRPr="00BC7B5F">
              <w:rPr>
                <w:rFonts w:ascii="Times New Roman" w:hAnsi="Times New Roman"/>
                <w:b/>
                <w:sz w:val="20"/>
                <w:szCs w:val="20"/>
              </w:rPr>
              <w:t xml:space="preserve">Manuales: </w:t>
            </w:r>
            <w:r w:rsidRPr="00BC7B5F">
              <w:rPr>
                <w:rFonts w:ascii="Times New Roman" w:hAnsi="Times New Roman"/>
                <w:sz w:val="20"/>
                <w:szCs w:val="20"/>
              </w:rPr>
              <w:t>Se deberán incluir todos los manuales (en impreso o digital, en español o inglés)</w:t>
            </w:r>
            <w:r w:rsidR="004351C6">
              <w:rPr>
                <w:rFonts w:ascii="Times New Roman" w:hAnsi="Times New Roman"/>
                <w:sz w:val="20"/>
                <w:szCs w:val="20"/>
              </w:rPr>
              <w:t xml:space="preserve">, </w:t>
            </w:r>
            <w:r w:rsidR="004351C6" w:rsidRPr="004351C6">
              <w:rPr>
                <w:rFonts w:ascii="Times New Roman" w:hAnsi="Times New Roman"/>
                <w:sz w:val="20"/>
                <w:szCs w:val="20"/>
              </w:rPr>
              <w:t xml:space="preserve">presentar en la etapa de apertura de empaques. </w:t>
            </w:r>
          </w:p>
          <w:p w:rsidR="00BC7B5F" w:rsidRPr="00B411D5" w:rsidRDefault="00BC7B5F" w:rsidP="004351C6">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9565F4">
        <w:trPr>
          <w:trHeight w:val="71"/>
        </w:trPr>
        <w:tc>
          <w:tcPr>
            <w:tcW w:w="10401" w:type="dxa"/>
            <w:gridSpan w:val="11"/>
            <w:shd w:val="clear" w:color="auto" w:fill="C6D9F1"/>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Cs/>
                <w:sz w:val="20"/>
                <w:szCs w:val="20"/>
                <w:lang w:val="es-ES_tradnl"/>
              </w:rPr>
            </w:pPr>
            <w:r w:rsidRPr="00BC7B5F">
              <w:rPr>
                <w:rFonts w:ascii="Times New Roman" w:hAnsi="Times New Roman"/>
                <w:b/>
                <w:iCs/>
                <w:sz w:val="20"/>
                <w:szCs w:val="20"/>
                <w:lang w:val="es-ES_tradnl"/>
              </w:rPr>
              <w:t xml:space="preserve">ITEM 3: </w:t>
            </w:r>
            <w:r w:rsidRPr="00BC7B5F">
              <w:rPr>
                <w:rFonts w:ascii="Times New Roman" w:hAnsi="Times New Roman"/>
                <w:b/>
                <w:sz w:val="20"/>
                <w:szCs w:val="20"/>
              </w:rPr>
              <w:t xml:space="preserve">Servidor </w:t>
            </w:r>
            <w:r w:rsidRPr="00BC7B5F">
              <w:rPr>
                <w:rFonts w:ascii="Times New Roman" w:hAnsi="Times New Roman"/>
                <w:b/>
                <w:iCs/>
                <w:sz w:val="20"/>
                <w:szCs w:val="20"/>
                <w:lang w:val="es-ES_tradnl"/>
              </w:rPr>
              <w:t>Grabador de Red NVR.</w:t>
            </w:r>
          </w:p>
        </w:tc>
      </w:tr>
      <w:tr w:rsidR="00BC7B5F" w:rsidRPr="00BC7B5F" w:rsidTr="009565F4">
        <w:trPr>
          <w:trHeight w:val="118"/>
        </w:trPr>
        <w:tc>
          <w:tcPr>
            <w:tcW w:w="6113" w:type="dxa"/>
            <w:tcBorders>
              <w:bottom w:val="single" w:sz="4" w:space="0" w:color="auto"/>
            </w:tcBorders>
            <w:vAlign w:val="center"/>
          </w:tcPr>
          <w:p w:rsidR="00205263"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Marca:</w:t>
            </w:r>
            <w:r w:rsidRPr="00BC7B5F">
              <w:rPr>
                <w:rFonts w:ascii="Times New Roman" w:hAnsi="Times New Roman"/>
                <w:sz w:val="20"/>
                <w:szCs w:val="20"/>
              </w:rPr>
              <w:t xml:space="preserve"> </w:t>
            </w:r>
          </w:p>
          <w:p w:rsidR="00BC7B5F" w:rsidRPr="00BC7B5F" w:rsidRDefault="00205263" w:rsidP="00205263">
            <w:pPr>
              <w:jc w:val="both"/>
              <w:rPr>
                <w:rFonts w:ascii="Times New Roman" w:hAnsi="Times New Roman"/>
                <w:sz w:val="20"/>
                <w:szCs w:val="20"/>
              </w:rPr>
            </w:pPr>
            <w:r>
              <w:rPr>
                <w:rFonts w:ascii="Times New Roman" w:hAnsi="Times New Roman"/>
                <w:b/>
                <w:i/>
                <w:sz w:val="20"/>
                <w:szCs w:val="20"/>
              </w:rPr>
              <w:t>(</w:t>
            </w:r>
            <w:r w:rsidR="00BC7B5F" w:rsidRPr="00205263">
              <w:rPr>
                <w:rFonts w:ascii="Times New Roman" w:hAnsi="Times New Roman"/>
                <w:b/>
                <w:i/>
                <w:sz w:val="20"/>
                <w:szCs w:val="20"/>
              </w:rPr>
              <w:t>Especificar</w:t>
            </w:r>
            <w:r>
              <w:rPr>
                <w:rFonts w:ascii="Times New Roman" w:hAnsi="Times New Roman"/>
                <w:bCs/>
                <w:iCs/>
                <w:sz w:val="20"/>
                <w:szCs w:val="20"/>
              </w:rPr>
              <w:t>)</w:t>
            </w:r>
          </w:p>
        </w:tc>
        <w:tc>
          <w:tcPr>
            <w:tcW w:w="2058" w:type="dxa"/>
            <w:gridSpan w:val="5"/>
            <w:tcBorders>
              <w:bottom w:val="single" w:sz="4" w:space="0" w:color="auto"/>
            </w:tcBorders>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tcBorders>
              <w:bottom w:val="single" w:sz="4" w:space="0" w:color="auto"/>
            </w:tcBorders>
            <w:vAlign w:val="center"/>
          </w:tcPr>
          <w:p w:rsidR="004351C6"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Modelo:</w:t>
            </w:r>
            <w:r w:rsidRPr="00BC7B5F">
              <w:rPr>
                <w:rFonts w:ascii="Times New Roman" w:hAnsi="Times New Roman"/>
                <w:sz w:val="20"/>
                <w:szCs w:val="20"/>
              </w:rPr>
              <w:t xml:space="preserve"> </w:t>
            </w:r>
          </w:p>
          <w:p w:rsidR="00BC7B5F" w:rsidRPr="00BC7B5F" w:rsidRDefault="004351C6" w:rsidP="00684076">
            <w:pPr>
              <w:jc w:val="both"/>
              <w:rPr>
                <w:rFonts w:ascii="Times New Roman" w:hAnsi="Times New Roman"/>
                <w:sz w:val="20"/>
                <w:szCs w:val="20"/>
              </w:rPr>
            </w:pPr>
            <w:r>
              <w:rPr>
                <w:rFonts w:ascii="Times New Roman" w:hAnsi="Times New Roman"/>
                <w:b/>
                <w:i/>
                <w:sz w:val="20"/>
                <w:szCs w:val="20"/>
              </w:rPr>
              <w:t>(</w:t>
            </w:r>
            <w:r w:rsidR="00BC7B5F" w:rsidRPr="004351C6">
              <w:rPr>
                <w:rFonts w:ascii="Times New Roman" w:hAnsi="Times New Roman"/>
                <w:b/>
                <w:i/>
                <w:sz w:val="20"/>
                <w:szCs w:val="20"/>
              </w:rPr>
              <w:t>Especificar</w:t>
            </w:r>
            <w:r>
              <w:rPr>
                <w:rFonts w:ascii="Times New Roman" w:hAnsi="Times New Roman"/>
                <w:b/>
                <w:i/>
                <w:sz w:val="20"/>
                <w:szCs w:val="20"/>
              </w:rPr>
              <w:t>)</w:t>
            </w:r>
          </w:p>
        </w:tc>
        <w:tc>
          <w:tcPr>
            <w:tcW w:w="2058" w:type="dxa"/>
            <w:gridSpan w:val="5"/>
            <w:tcBorders>
              <w:bottom w:val="single" w:sz="4" w:space="0" w:color="auto"/>
            </w:tcBorders>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tcBorders>
              <w:bottom w:val="single" w:sz="4" w:space="0" w:color="auto"/>
            </w:tcBorders>
            <w:vAlign w:val="center"/>
          </w:tcPr>
          <w:p w:rsidR="00BC7B5F" w:rsidRPr="00BC7B5F"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Certificación de calidad ISO 9001:</w:t>
            </w:r>
            <w:r w:rsidRPr="00BC7B5F">
              <w:rPr>
                <w:rFonts w:ascii="Times New Roman" w:hAnsi="Times New Roman"/>
                <w:sz w:val="20"/>
                <w:szCs w:val="20"/>
              </w:rPr>
              <w:t xml:space="preserve"> La marca debe tener certificado de calidad ISO 9001, esto debe constar en la página web del fabricante.</w:t>
            </w:r>
          </w:p>
          <w:p w:rsidR="00BC7B5F" w:rsidRPr="00DF6B14" w:rsidRDefault="00BC7B5F" w:rsidP="00BC7B5F">
            <w:pPr>
              <w:jc w:val="both"/>
              <w:rPr>
                <w:rFonts w:ascii="Times New Roman" w:hAnsi="Times New Roman"/>
                <w:b/>
                <w:sz w:val="20"/>
                <w:szCs w:val="20"/>
              </w:rPr>
            </w:pPr>
            <w:r w:rsidRPr="00DF6B14">
              <w:rPr>
                <w:rFonts w:ascii="Times New Roman" w:hAnsi="Times New Roman"/>
                <w:b/>
                <w:bCs/>
                <w:i/>
                <w:iCs/>
                <w:sz w:val="20"/>
                <w:szCs w:val="20"/>
              </w:rPr>
              <w:t>(Manifestar aceptación y especificar la página web del fabricante)</w:t>
            </w:r>
          </w:p>
        </w:tc>
        <w:tc>
          <w:tcPr>
            <w:tcW w:w="2058" w:type="dxa"/>
            <w:gridSpan w:val="5"/>
            <w:tcBorders>
              <w:bottom w:val="single" w:sz="4" w:space="0" w:color="auto"/>
            </w:tcBorders>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9565F4">
        <w:trPr>
          <w:trHeight w:val="399"/>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Cantidad: </w:t>
            </w:r>
            <w:r w:rsidRPr="00BC7B5F">
              <w:rPr>
                <w:rFonts w:ascii="Times New Roman" w:hAnsi="Times New Roman"/>
                <w:sz w:val="20"/>
                <w:szCs w:val="20"/>
              </w:rPr>
              <w:t>Dos (2) unidades.</w:t>
            </w:r>
          </w:p>
          <w:p w:rsidR="00BC7B5F" w:rsidRPr="00BC7B5F" w:rsidRDefault="00BC7B5F" w:rsidP="00BC7B5F">
            <w:pPr>
              <w:jc w:val="both"/>
              <w:rPr>
                <w:rFonts w:ascii="Times New Roman" w:hAnsi="Times New Roman"/>
                <w:sz w:val="20"/>
                <w:szCs w:val="20"/>
              </w:rPr>
            </w:pPr>
            <w:r w:rsidRPr="00BC7B5F">
              <w:rPr>
                <w:rFonts w:ascii="Times New Roman" w:hAnsi="Times New Roman"/>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Canales de entrada de vídeo: </w:t>
            </w:r>
            <w:r w:rsidRPr="00BC7B5F">
              <w:rPr>
                <w:rFonts w:ascii="Times New Roman" w:hAnsi="Times New Roman"/>
                <w:sz w:val="20"/>
                <w:szCs w:val="20"/>
              </w:rPr>
              <w:t>64 canales o superior.</w:t>
            </w:r>
          </w:p>
          <w:p w:rsidR="00BC7B5F"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w:t>
            </w:r>
          </w:p>
          <w:p w:rsidR="00FC1566" w:rsidRPr="00B411D5" w:rsidRDefault="00FC1566" w:rsidP="00BC7B5F">
            <w:pPr>
              <w:jc w:val="both"/>
              <w:rPr>
                <w:rFonts w:ascii="Times New Roman" w:hAnsi="Times New Roman"/>
                <w:b/>
                <w:sz w:val="20"/>
                <w:szCs w:val="20"/>
              </w:rPr>
            </w:pP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lastRenderedPageBreak/>
              <w:t xml:space="preserve">Sistema Operativo: </w:t>
            </w:r>
            <w:r w:rsidRPr="00BC7B5F">
              <w:rPr>
                <w:rFonts w:ascii="Times New Roman" w:hAnsi="Times New Roman"/>
                <w:sz w:val="20"/>
                <w:szCs w:val="20"/>
              </w:rPr>
              <w:t>Linux.</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Características de Grabación:</w:t>
            </w:r>
          </w:p>
          <w:p w:rsidR="00BC7B5F" w:rsidRPr="00BC7B5F" w:rsidRDefault="00BC7B5F" w:rsidP="00BC7B5F">
            <w:pPr>
              <w:numPr>
                <w:ilvl w:val="1"/>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Compresión: </w:t>
            </w:r>
            <w:r w:rsidRPr="00BC7B5F">
              <w:rPr>
                <w:rFonts w:ascii="Times New Roman" w:hAnsi="Times New Roman"/>
                <w:sz w:val="20"/>
                <w:szCs w:val="20"/>
              </w:rPr>
              <w:t>Al menos</w:t>
            </w:r>
            <w:r w:rsidRPr="00BC7B5F">
              <w:rPr>
                <w:rFonts w:ascii="Times New Roman" w:hAnsi="Times New Roman"/>
                <w:b/>
                <w:sz w:val="20"/>
                <w:szCs w:val="20"/>
              </w:rPr>
              <w:t xml:space="preserve"> </w:t>
            </w:r>
            <w:r w:rsidRPr="00BC7B5F">
              <w:rPr>
                <w:rFonts w:ascii="Times New Roman" w:hAnsi="Times New Roman"/>
                <w:sz w:val="20"/>
                <w:szCs w:val="20"/>
              </w:rPr>
              <w:t>H.265, H.264, MJPEG.</w:t>
            </w:r>
          </w:p>
          <w:p w:rsidR="00BC7B5F" w:rsidRPr="00BC7B5F" w:rsidRDefault="00BC7B5F" w:rsidP="00BC7B5F">
            <w:pPr>
              <w:numPr>
                <w:ilvl w:val="1"/>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Ancho de banda de grabación: </w:t>
            </w:r>
            <w:r w:rsidRPr="00BC7B5F">
              <w:rPr>
                <w:rFonts w:ascii="Times New Roman" w:hAnsi="Times New Roman"/>
                <w:sz w:val="20"/>
                <w:szCs w:val="20"/>
              </w:rPr>
              <w:t>Al menos 400Mbps (RAID-5/6).</w:t>
            </w:r>
          </w:p>
          <w:p w:rsidR="00BC7B5F" w:rsidRPr="00BC7B5F" w:rsidRDefault="00BC7B5F" w:rsidP="00BC7B5F">
            <w:pPr>
              <w:numPr>
                <w:ilvl w:val="1"/>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Resolución: </w:t>
            </w:r>
            <w:r w:rsidRPr="00BC7B5F">
              <w:rPr>
                <w:rFonts w:ascii="Times New Roman" w:hAnsi="Times New Roman"/>
                <w:sz w:val="20"/>
                <w:szCs w:val="20"/>
              </w:rPr>
              <w:t>Al menos CIF ~ 12 MP.</w:t>
            </w:r>
          </w:p>
          <w:p w:rsidR="00BC7B5F" w:rsidRPr="00BC7B5F" w:rsidRDefault="00BC7B5F" w:rsidP="00BC7B5F">
            <w:pPr>
              <w:numPr>
                <w:ilvl w:val="1"/>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Tipo: </w:t>
            </w:r>
            <w:r w:rsidRPr="00BC7B5F">
              <w:rPr>
                <w:rFonts w:ascii="Times New Roman" w:hAnsi="Times New Roman"/>
                <w:sz w:val="20"/>
                <w:szCs w:val="20"/>
              </w:rPr>
              <w:t>Normal, programación (continuo / evento) y evento (pre / post).</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Características de búsqueda y reproducción:</w:t>
            </w:r>
          </w:p>
          <w:p w:rsidR="00BC7B5F" w:rsidRPr="00BC7B5F" w:rsidRDefault="00BC7B5F" w:rsidP="00BC7B5F">
            <w:pPr>
              <w:numPr>
                <w:ilvl w:val="1"/>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Ancho de banda de reproducción: </w:t>
            </w:r>
            <w:r w:rsidRPr="00BC7B5F">
              <w:rPr>
                <w:rFonts w:ascii="Times New Roman" w:hAnsi="Times New Roman"/>
                <w:sz w:val="20"/>
                <w:szCs w:val="20"/>
              </w:rPr>
              <w:t>Al menos 32 Mbps (16 canales simultáneamente)</w:t>
            </w:r>
          </w:p>
          <w:p w:rsidR="00BC7B5F" w:rsidRPr="00BC7B5F" w:rsidRDefault="00BC7B5F" w:rsidP="00BC7B5F">
            <w:pPr>
              <w:numPr>
                <w:ilvl w:val="1"/>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 xml:space="preserve">Modo de búsqueda: </w:t>
            </w:r>
            <w:r w:rsidRPr="00BC7B5F">
              <w:rPr>
                <w:rFonts w:ascii="Times New Roman" w:hAnsi="Times New Roman"/>
                <w:sz w:val="20"/>
                <w:szCs w:val="20"/>
              </w:rPr>
              <w:t>Fecha y hora (calendario), lista de registro de eventos, búsqueda de texto y búsqueda inteligente.</w:t>
            </w:r>
          </w:p>
          <w:p w:rsidR="00BC7B5F" w:rsidRPr="00BC7B5F" w:rsidRDefault="00BC7B5F" w:rsidP="00BC7B5F">
            <w:pPr>
              <w:numPr>
                <w:ilvl w:val="1"/>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Reproducción simultánea:</w:t>
            </w:r>
            <w:r w:rsidRPr="00BC7B5F">
              <w:rPr>
                <w:rFonts w:ascii="Times New Roman" w:hAnsi="Times New Roman"/>
                <w:sz w:val="20"/>
                <w:szCs w:val="20"/>
              </w:rPr>
              <w:t xml:space="preserve"> Máx. 16 canales (monitor local y CMS).</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 xml:space="preserve">Discos Duros: </w:t>
            </w:r>
            <w:r w:rsidRPr="00BC7B5F">
              <w:rPr>
                <w:rFonts w:ascii="Times New Roman" w:hAnsi="Times New Roman"/>
                <w:sz w:val="20"/>
                <w:szCs w:val="20"/>
              </w:rPr>
              <w:t>Debe soportar al menos 12 discos duros internos.</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Interfaz de red:</w:t>
            </w:r>
            <w:r w:rsidRPr="00BC7B5F">
              <w:rPr>
                <w:rFonts w:ascii="Times New Roman" w:hAnsi="Times New Roman"/>
                <w:sz w:val="20"/>
                <w:szCs w:val="20"/>
              </w:rPr>
              <w:t xml:space="preserve"> RJ-45 (Gigabit Ethernet) x4, SFP x2.</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Ancho de banda de transmisión</w:t>
            </w:r>
            <w:r w:rsidRPr="00BC7B5F">
              <w:rPr>
                <w:rFonts w:ascii="Times New Roman" w:hAnsi="Times New Roman"/>
                <w:sz w:val="20"/>
                <w:szCs w:val="20"/>
              </w:rPr>
              <w:t>: Al menos 400 Mbps.</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284"/>
        </w:trPr>
        <w:tc>
          <w:tcPr>
            <w:tcW w:w="6113" w:type="dxa"/>
            <w:vAlign w:val="center"/>
          </w:tcPr>
          <w:p w:rsidR="00BC7B5F" w:rsidRPr="00BC7B5F" w:rsidRDefault="00BC7B5F" w:rsidP="00BC7B5F">
            <w:pPr>
              <w:numPr>
                <w:ilvl w:val="0"/>
                <w:numId w:val="37"/>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Manuales: </w:t>
            </w:r>
            <w:r w:rsidRPr="00BC7B5F">
              <w:rPr>
                <w:rFonts w:ascii="Times New Roman" w:hAnsi="Times New Roman"/>
                <w:sz w:val="20"/>
                <w:szCs w:val="20"/>
              </w:rPr>
              <w:t>Se deberán incluir todos los manuales con que cuenten los sensores (en impreso o digital, en español o inglés)</w:t>
            </w:r>
            <w:r w:rsidR="004351C6">
              <w:rPr>
                <w:rFonts w:ascii="Times New Roman" w:hAnsi="Times New Roman"/>
                <w:sz w:val="20"/>
                <w:szCs w:val="20"/>
              </w:rPr>
              <w:t xml:space="preserve">, </w:t>
            </w:r>
            <w:r w:rsidR="004351C6" w:rsidRPr="004351C6">
              <w:rPr>
                <w:rFonts w:ascii="Times New Roman" w:hAnsi="Times New Roman"/>
                <w:sz w:val="20"/>
                <w:szCs w:val="20"/>
              </w:rPr>
              <w:t>presentar en la etapa de apertura de empaques.</w:t>
            </w:r>
          </w:p>
          <w:p w:rsidR="00BC7B5F" w:rsidRPr="00B411D5" w:rsidRDefault="00BC7B5F" w:rsidP="004351C6">
            <w:pPr>
              <w:jc w:val="both"/>
              <w:rPr>
                <w:rFonts w:ascii="Times New Roman" w:hAnsi="Times New Roman"/>
                <w:b/>
                <w:sz w:val="20"/>
                <w:szCs w:val="20"/>
              </w:rPr>
            </w:pPr>
            <w:r w:rsidRPr="00B411D5">
              <w:rPr>
                <w:rFonts w:ascii="Times New Roman" w:hAnsi="Times New Roman"/>
                <w:b/>
                <w:i/>
                <w:sz w:val="20"/>
                <w:szCs w:val="20"/>
              </w:rPr>
              <w:t>(Manifestar aceptación</w:t>
            </w:r>
            <w:r w:rsidR="004351C6">
              <w:rPr>
                <w:rFonts w:ascii="Times New Roman" w:hAnsi="Times New Roman"/>
                <w:b/>
                <w:i/>
                <w:sz w:val="20"/>
                <w:szCs w:val="20"/>
              </w:rPr>
              <w:t>)</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38"/>
              </w:numPr>
              <w:tabs>
                <w:tab w:val="left" w:pos="290"/>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iCs/>
                <w:sz w:val="20"/>
                <w:szCs w:val="20"/>
                <w:lang w:val="es-BO"/>
              </w:rPr>
            </w:pPr>
            <w:r w:rsidRPr="00BC7B5F">
              <w:rPr>
                <w:rFonts w:ascii="Times New Roman" w:hAnsi="Times New Roman"/>
                <w:b/>
                <w:bCs/>
                <w:sz w:val="20"/>
                <w:szCs w:val="20"/>
              </w:rPr>
              <w:t>CONDICIONES COMPLEMENTARIAS DE LA PROVISIÓN</w:t>
            </w:r>
          </w:p>
        </w:tc>
      </w:tr>
      <w:tr w:rsidR="00BC7B5F" w:rsidRPr="00BC7B5F" w:rsidTr="00236ACE">
        <w:trPr>
          <w:trHeight w:val="284"/>
        </w:trPr>
        <w:tc>
          <w:tcPr>
            <w:tcW w:w="6113" w:type="dxa"/>
            <w:vAlign w:val="center"/>
          </w:tcPr>
          <w:p w:rsidR="00BC7B5F" w:rsidRPr="00BC7B5F" w:rsidRDefault="00BC7B5F" w:rsidP="00BC7B5F">
            <w:pPr>
              <w:numPr>
                <w:ilvl w:val="0"/>
                <w:numId w:val="49"/>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Cambio de las características de los bienes:</w:t>
            </w:r>
            <w:r w:rsidRPr="00BC7B5F">
              <w:rPr>
                <w:rFonts w:ascii="Times New Roman" w:hAnsi="Times New Roman"/>
                <w:sz w:val="20"/>
                <w:szCs w:val="20"/>
              </w:rPr>
              <w:t xml:space="preserve"> Se aceptará cambios de las características de los bienes  entregados con relación  a las ofertadas previa evaluación de los siguientes aspectos:</w:t>
            </w:r>
          </w:p>
          <w:p w:rsidR="00BC7B5F" w:rsidRPr="00BC7B5F" w:rsidRDefault="00BC7B5F" w:rsidP="00BC7B5F">
            <w:pPr>
              <w:numPr>
                <w:ilvl w:val="0"/>
                <w:numId w:val="48"/>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Justificación escrita por parte del proveedor, explicando las razones del cambio.</w:t>
            </w:r>
          </w:p>
          <w:p w:rsidR="00BC7B5F" w:rsidRPr="00BC7B5F" w:rsidRDefault="00BC7B5F" w:rsidP="00BC7B5F">
            <w:pPr>
              <w:numPr>
                <w:ilvl w:val="0"/>
                <w:numId w:val="48"/>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 xml:space="preserve">El cambio propuesto deberá tener las mismas o superiores características técnicas que las ofertadas y cumplir con los requisitos mínimos de los bienes solicitados. </w:t>
            </w:r>
          </w:p>
          <w:p w:rsidR="00BC7B5F" w:rsidRPr="00BC7B5F" w:rsidRDefault="00BC7B5F" w:rsidP="00BC7B5F">
            <w:pPr>
              <w:numPr>
                <w:ilvl w:val="0"/>
                <w:numId w:val="48"/>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El cambio propuesto no deberá implicar ningún costo adicional para el BCB.</w:t>
            </w:r>
          </w:p>
          <w:p w:rsidR="00BC7B5F" w:rsidRPr="00BC7B5F" w:rsidRDefault="00BC7B5F" w:rsidP="00BC7B5F">
            <w:pPr>
              <w:numPr>
                <w:ilvl w:val="0"/>
                <w:numId w:val="48"/>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lastRenderedPageBreak/>
              <w:t>Informe técnico elaborado por el Dpto. de Seguridad y Contingencias del BCB, evaluando el cambio propuesto.</w:t>
            </w:r>
          </w:p>
          <w:p w:rsidR="00BC7B5F" w:rsidRPr="00B411D5"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9"/>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lastRenderedPageBreak/>
              <w:t>Vigencia del modelo:</w:t>
            </w:r>
            <w:r w:rsidRPr="00BC7B5F">
              <w:rPr>
                <w:rFonts w:ascii="Times New Roman" w:hAnsi="Times New Roman"/>
                <w:sz w:val="20"/>
                <w:szCs w:val="20"/>
              </w:rPr>
              <w:t xml:space="preserve"> A momento de la presentación de propuestas, el modelo del equipo no debe figurar como descontinuado. Este aspecto será verificado en la página web del fabricante.</w:t>
            </w:r>
          </w:p>
          <w:p w:rsidR="00BC7B5F" w:rsidRPr="00B411D5"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9"/>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 xml:space="preserve">Verificación de la información y documentación presentada: </w:t>
            </w:r>
            <w:r w:rsidRPr="00BC7B5F">
              <w:rPr>
                <w:rFonts w:ascii="Times New Roman" w:hAnsi="Times New Roman"/>
                <w:sz w:val="20"/>
                <w:szCs w:val="20"/>
              </w:rPr>
              <w:t>El BCB se reserva el derecho de verificar cualquier aspecto que considere pertinente de la documentación e información presentadas por el proponente.</w:t>
            </w:r>
          </w:p>
          <w:p w:rsidR="00BC7B5F" w:rsidRPr="00B411D5"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968"/>
        </w:trPr>
        <w:tc>
          <w:tcPr>
            <w:tcW w:w="6113" w:type="dxa"/>
            <w:vAlign w:val="center"/>
          </w:tcPr>
          <w:p w:rsidR="00BC7B5F" w:rsidRPr="00BC7B5F" w:rsidRDefault="00BC7B5F" w:rsidP="00BC7B5F">
            <w:pPr>
              <w:numPr>
                <w:ilvl w:val="0"/>
                <w:numId w:val="49"/>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Condición de los equipos:</w:t>
            </w:r>
            <w:r w:rsidRPr="00BC7B5F">
              <w:rPr>
                <w:rFonts w:ascii="Times New Roman" w:hAnsi="Times New Roman"/>
                <w:sz w:val="20"/>
                <w:szCs w:val="20"/>
              </w:rPr>
              <w:t xml:space="preserve"> Los equipos deberán ser nuevos y originales de marca, bajo ningún aspecto se aceptaran equipos reacondicionados o usados.</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411D5">
            <w:pPr>
              <w:numPr>
                <w:ilvl w:val="0"/>
                <w:numId w:val="49"/>
              </w:numPr>
              <w:contextualSpacing/>
              <w:jc w:val="both"/>
              <w:rPr>
                <w:rFonts w:ascii="Times New Roman" w:hAnsi="Times New Roman"/>
                <w:sz w:val="20"/>
                <w:szCs w:val="20"/>
              </w:rPr>
            </w:pPr>
            <w:r w:rsidRPr="00BC7B5F">
              <w:rPr>
                <w:rFonts w:ascii="Times New Roman" w:hAnsi="Times New Roman"/>
                <w:sz w:val="20"/>
                <w:szCs w:val="20"/>
              </w:rPr>
              <w:t xml:space="preserve">El proponente deberá adjuntar a su propuesta el Certificado de Autorización para el suministro de equipos de seguridad electrónica emitido por el </w:t>
            </w:r>
            <w:r w:rsidRPr="00BC7B5F">
              <w:rPr>
                <w:rFonts w:ascii="Times New Roman" w:hAnsi="Times New Roman"/>
                <w:b/>
                <w:sz w:val="20"/>
                <w:szCs w:val="20"/>
              </w:rPr>
              <w:t>DENACEV</w:t>
            </w:r>
            <w:r w:rsidRPr="00BC7B5F">
              <w:rPr>
                <w:rFonts w:ascii="Times New Roman" w:hAnsi="Times New Roman"/>
                <w:sz w:val="20"/>
                <w:szCs w:val="20"/>
              </w:rPr>
              <w:t xml:space="preserve"> vigente. El BCB se reserva el derecho de verificar la autenticidad del documento.</w:t>
            </w:r>
          </w:p>
          <w:p w:rsidR="00E152C8" w:rsidRPr="00B411D5" w:rsidRDefault="00BC7B5F" w:rsidP="00B411D5">
            <w:pPr>
              <w:jc w:val="both"/>
              <w:rPr>
                <w:rFonts w:ascii="Times New Roman" w:hAnsi="Times New Roman"/>
                <w:b/>
                <w:sz w:val="20"/>
                <w:szCs w:val="20"/>
              </w:rPr>
            </w:pPr>
            <w:r w:rsidRPr="00B411D5">
              <w:rPr>
                <w:rFonts w:ascii="Times New Roman" w:hAnsi="Times New Roman"/>
                <w:b/>
                <w:i/>
                <w:sz w:val="20"/>
                <w:szCs w:val="20"/>
              </w:rPr>
              <w:t>(Manifestar aceptación y adjuntar certificado en fotocopia simple)</w:t>
            </w:r>
          </w:p>
        </w:tc>
        <w:tc>
          <w:tcPr>
            <w:tcW w:w="2058" w:type="dxa"/>
            <w:gridSpan w:val="5"/>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hidden/>
        </w:trPr>
        <w:tc>
          <w:tcPr>
            <w:tcW w:w="10401" w:type="dxa"/>
            <w:gridSpan w:val="11"/>
            <w:shd w:val="clear" w:color="auto" w:fill="548DD4"/>
            <w:vAlign w:val="center"/>
          </w:tcPr>
          <w:p w:rsidR="00BC7B5F" w:rsidRPr="00BC7B5F" w:rsidRDefault="00BC7B5F" w:rsidP="00BC7B5F">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bCs/>
                <w:vanish/>
                <w:sz w:val="20"/>
                <w:szCs w:val="20"/>
              </w:rPr>
            </w:pPr>
          </w:p>
          <w:p w:rsidR="00BC7B5F" w:rsidRPr="00BC7B5F" w:rsidRDefault="00BC7B5F" w:rsidP="00BC7B5F">
            <w:pPr>
              <w:numPr>
                <w:ilvl w:val="0"/>
                <w:numId w:val="40"/>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bCs/>
                <w:vanish/>
                <w:sz w:val="20"/>
                <w:szCs w:val="20"/>
              </w:rPr>
            </w:pPr>
          </w:p>
          <w:p w:rsidR="00BC7B5F" w:rsidRPr="00BC7B5F" w:rsidRDefault="00BC7B5F" w:rsidP="00BC7B5F">
            <w:pPr>
              <w:numPr>
                <w:ilvl w:val="0"/>
                <w:numId w:val="40"/>
              </w:numPr>
              <w:tabs>
                <w:tab w:val="left" w:pos="-1837"/>
                <w:tab w:val="left" w:pos="318"/>
                <w:tab w:val="left" w:pos="2268"/>
                <w:tab w:val="left" w:pos="2552"/>
                <w:tab w:val="left" w:pos="3969"/>
                <w:tab w:val="left" w:pos="4253"/>
              </w:tabs>
              <w:spacing w:after="200" w:line="276" w:lineRule="auto"/>
              <w:ind w:left="363" w:hanging="357"/>
              <w:contextualSpacing/>
              <w:rPr>
                <w:rFonts w:ascii="Times New Roman" w:hAnsi="Times New Roman"/>
                <w:b/>
                <w:iCs/>
                <w:sz w:val="20"/>
                <w:szCs w:val="20"/>
                <w:lang w:val="es-BO"/>
              </w:rPr>
            </w:pPr>
            <w:r w:rsidRPr="00BC7B5F">
              <w:rPr>
                <w:rFonts w:ascii="Times New Roman" w:hAnsi="Times New Roman"/>
                <w:b/>
                <w:bCs/>
                <w:sz w:val="20"/>
                <w:szCs w:val="20"/>
              </w:rPr>
              <w:t>CARACTERÍSTICAS DE LA INSTALACIÓN</w:t>
            </w:r>
          </w:p>
        </w:tc>
      </w:tr>
      <w:tr w:rsidR="00BC7B5F" w:rsidRPr="00BC7B5F" w:rsidTr="00236ACE">
        <w:trPr>
          <w:trHeight w:val="747"/>
        </w:trPr>
        <w:tc>
          <w:tcPr>
            <w:tcW w:w="6113" w:type="dxa"/>
            <w:vAlign w:val="center"/>
          </w:tcPr>
          <w:p w:rsidR="00BC7B5F" w:rsidRPr="00BC7B5F" w:rsidRDefault="00BC7B5F" w:rsidP="00BC7B5F">
            <w:pPr>
              <w:numPr>
                <w:ilvl w:val="0"/>
                <w:numId w:val="41"/>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El cable UTP / STP y las terminales RJ45 deben ser de categoría 6 mínimamente.</w:t>
            </w:r>
          </w:p>
          <w:p w:rsidR="00BC7B5F" w:rsidRPr="00B411D5" w:rsidRDefault="00BC7B5F" w:rsidP="00BC7B5F">
            <w:pPr>
              <w:jc w:val="both"/>
              <w:rPr>
                <w:rFonts w:ascii="Times New Roman" w:hAnsi="Times New Roman"/>
                <w:b/>
                <w:sz w:val="20"/>
                <w:szCs w:val="20"/>
                <w:highlight w:val="yellow"/>
              </w:rPr>
            </w:pPr>
            <w:r w:rsidRPr="00B411D5">
              <w:rPr>
                <w:rFonts w:ascii="Times New Roman" w:hAnsi="Times New Roman"/>
                <w:b/>
                <w:i/>
                <w:sz w:val="20"/>
                <w:szCs w:val="20"/>
              </w:rPr>
              <w:t>(Manifestar aceptación y especificar marca)</w:t>
            </w:r>
          </w:p>
        </w:tc>
        <w:tc>
          <w:tcPr>
            <w:tcW w:w="2072" w:type="dxa"/>
            <w:gridSpan w:val="6"/>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1"/>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Todos los equipos serán instalados en lugares que determinará el Departamento de Seguridad y Contingencias del BCB dentro del área de sótano 1.</w:t>
            </w:r>
          </w:p>
          <w:p w:rsidR="00BC7B5F" w:rsidRPr="00BC7B5F" w:rsidRDefault="00BC7B5F" w:rsidP="00BC7B5F">
            <w:pPr>
              <w:numPr>
                <w:ilvl w:val="0"/>
                <w:numId w:val="41"/>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Todas las obras civiles que se requieran para la instalación de los equipos, deberán ser cubiertas por el proveedor. A la conclusión de dichas obras, los sitios afectados deberán contar con la refacción y limpieza correspondiente.</w:t>
            </w:r>
          </w:p>
          <w:p w:rsidR="00BC7B5F" w:rsidRPr="00BC7B5F" w:rsidRDefault="00BC7B5F" w:rsidP="00BC7B5F">
            <w:pPr>
              <w:numPr>
                <w:ilvl w:val="0"/>
                <w:numId w:val="41"/>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Todo el cableado, accesorios y mano de obra deberán ser cubiertos por el proveedor.</w:t>
            </w:r>
          </w:p>
          <w:p w:rsidR="00BC7B5F" w:rsidRPr="00BC7B5F" w:rsidRDefault="00BC7B5F" w:rsidP="00BC7B5F">
            <w:pPr>
              <w:numPr>
                <w:ilvl w:val="0"/>
                <w:numId w:val="41"/>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El cableado debe estar debidamente identificado.</w:t>
            </w:r>
          </w:p>
          <w:p w:rsidR="00BC7B5F" w:rsidRPr="00BC7B5F" w:rsidRDefault="00BC7B5F" w:rsidP="00BC7B5F">
            <w:pPr>
              <w:numPr>
                <w:ilvl w:val="0"/>
                <w:numId w:val="41"/>
              </w:numPr>
              <w:spacing w:after="200" w:line="276" w:lineRule="auto"/>
              <w:contextualSpacing/>
              <w:jc w:val="both"/>
              <w:rPr>
                <w:rFonts w:ascii="Times New Roman" w:hAnsi="Times New Roman"/>
                <w:b/>
                <w:sz w:val="20"/>
                <w:szCs w:val="20"/>
              </w:rPr>
            </w:pPr>
            <w:r w:rsidRPr="00BC7B5F">
              <w:rPr>
                <w:rFonts w:ascii="Times New Roman" w:hAnsi="Times New Roman"/>
                <w:sz w:val="20"/>
                <w:szCs w:val="20"/>
              </w:rPr>
              <w:t>Todas las terminales deben estar instaladas bajo estándares y normas internacionales, por ningún motivo se aceptaran accesorios rotos, en mal estado o usados.</w:t>
            </w:r>
          </w:p>
          <w:p w:rsidR="009565F4" w:rsidRDefault="00BC7B5F" w:rsidP="00FC1566">
            <w:pPr>
              <w:rPr>
                <w:rFonts w:ascii="Times New Roman" w:hAnsi="Times New Roman"/>
                <w:b/>
                <w:i/>
                <w:sz w:val="20"/>
                <w:szCs w:val="20"/>
              </w:rPr>
            </w:pPr>
            <w:r w:rsidRPr="00B411D5">
              <w:rPr>
                <w:rFonts w:ascii="Times New Roman" w:hAnsi="Times New Roman"/>
                <w:b/>
                <w:i/>
                <w:sz w:val="20"/>
                <w:szCs w:val="20"/>
              </w:rPr>
              <w:t>(Manifestar aceptación)</w:t>
            </w:r>
          </w:p>
          <w:p w:rsidR="00205263" w:rsidRPr="00B411D5" w:rsidRDefault="00205263" w:rsidP="00FC1566">
            <w:pPr>
              <w:rPr>
                <w:rFonts w:ascii="Times New Roman" w:hAnsi="Times New Roman"/>
                <w:b/>
                <w:sz w:val="20"/>
                <w:szCs w:val="20"/>
              </w:rPr>
            </w:pPr>
          </w:p>
        </w:tc>
        <w:tc>
          <w:tcPr>
            <w:tcW w:w="2072" w:type="dxa"/>
            <w:gridSpan w:val="6"/>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0"/>
              </w:numPr>
              <w:tabs>
                <w:tab w:val="left" w:pos="-1837"/>
                <w:tab w:val="left" w:pos="360"/>
                <w:tab w:val="left" w:pos="1701"/>
                <w:tab w:val="left" w:pos="1985"/>
                <w:tab w:val="left" w:pos="2268"/>
                <w:tab w:val="left" w:pos="2552"/>
                <w:tab w:val="left" w:pos="3969"/>
                <w:tab w:val="left" w:pos="4253"/>
              </w:tabs>
              <w:spacing w:after="200" w:line="276" w:lineRule="auto"/>
              <w:ind w:left="363" w:hanging="357"/>
              <w:contextualSpacing/>
              <w:rPr>
                <w:rFonts w:ascii="Times New Roman" w:hAnsi="Times New Roman"/>
                <w:b/>
                <w:bCs/>
                <w:sz w:val="20"/>
                <w:szCs w:val="20"/>
              </w:rPr>
            </w:pPr>
            <w:r w:rsidRPr="00BC7B5F">
              <w:rPr>
                <w:rFonts w:ascii="Times New Roman" w:hAnsi="Times New Roman"/>
                <w:b/>
                <w:bCs/>
                <w:sz w:val="20"/>
                <w:szCs w:val="20"/>
              </w:rPr>
              <w:lastRenderedPageBreak/>
              <w:t>EXPERIENCIA DE LA EMPRESA PROPONENTE</w:t>
            </w:r>
          </w:p>
        </w:tc>
      </w:tr>
      <w:tr w:rsidR="00BC7B5F" w:rsidRPr="00BC7B5F" w:rsidTr="00236ACE">
        <w:trPr>
          <w:trHeight w:val="284"/>
        </w:trPr>
        <w:tc>
          <w:tcPr>
            <w:tcW w:w="6113" w:type="dxa"/>
            <w:vAlign w:val="center"/>
          </w:tcPr>
          <w:p w:rsidR="00BC7B5F" w:rsidRPr="00BC7B5F" w:rsidRDefault="00BC7B5F" w:rsidP="00BC7B5F">
            <w:pPr>
              <w:contextualSpacing/>
              <w:jc w:val="both"/>
              <w:rPr>
                <w:rFonts w:ascii="Times New Roman" w:hAnsi="Times New Roman"/>
                <w:b/>
                <w:sz w:val="20"/>
                <w:szCs w:val="20"/>
              </w:rPr>
            </w:pPr>
            <w:r w:rsidRPr="00BC7B5F">
              <w:rPr>
                <w:rFonts w:ascii="Times New Roman" w:hAnsi="Times New Roman"/>
                <w:b/>
                <w:sz w:val="20"/>
                <w:szCs w:val="20"/>
              </w:rPr>
              <w:t xml:space="preserve">Experiencia de la empresa: </w:t>
            </w:r>
            <w:r w:rsidRPr="00BC7B5F">
              <w:rPr>
                <w:rFonts w:ascii="Times New Roman" w:hAnsi="Times New Roman"/>
                <w:sz w:val="20"/>
                <w:szCs w:val="20"/>
              </w:rPr>
              <w:t>La empresa proponente debe contar con una experiencia de al menos cuatro (4) años con autorización del fabricante para la venta de equipos en Bolivia</w:t>
            </w:r>
            <w:r w:rsidR="004351C6">
              <w:rPr>
                <w:rFonts w:ascii="Times New Roman" w:hAnsi="Times New Roman"/>
                <w:sz w:val="20"/>
                <w:szCs w:val="20"/>
              </w:rPr>
              <w:t xml:space="preserve"> </w:t>
            </w:r>
            <w:r w:rsidR="004351C6" w:rsidRPr="003D65FC">
              <w:rPr>
                <w:rFonts w:ascii="Times New Roman" w:hAnsi="Times New Roman"/>
                <w:sz w:val="20"/>
                <w:szCs w:val="20"/>
              </w:rPr>
              <w:t>de las marcas ofertadas</w:t>
            </w:r>
            <w:r w:rsidRPr="003D65FC">
              <w:rPr>
                <w:rFonts w:ascii="Times New Roman" w:hAnsi="Times New Roman"/>
                <w:sz w:val="20"/>
                <w:szCs w:val="20"/>
              </w:rPr>
              <w:t>,</w:t>
            </w:r>
            <w:r w:rsidRPr="00BC7B5F">
              <w:rPr>
                <w:rFonts w:ascii="Times New Roman" w:hAnsi="Times New Roman"/>
                <w:sz w:val="20"/>
                <w:szCs w:val="20"/>
              </w:rPr>
              <w:t xml:space="preserve"> adjuntar documento de respaldo del fabricante.</w:t>
            </w:r>
          </w:p>
          <w:p w:rsidR="00BC7B5F" w:rsidRPr="00B411D5"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 y adjuntar documentación que respalde lo solicitado en fotocopia simple)</w:t>
            </w:r>
          </w:p>
        </w:tc>
        <w:tc>
          <w:tcPr>
            <w:tcW w:w="2030" w:type="dxa"/>
            <w:gridSpan w:val="3"/>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20" w:type="dxa"/>
            <w:gridSpan w:val="4"/>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513D83">
            <w:pPr>
              <w:numPr>
                <w:ilvl w:val="0"/>
                <w:numId w:val="40"/>
              </w:numPr>
              <w:tabs>
                <w:tab w:val="left" w:pos="-1837"/>
                <w:tab w:val="left" w:pos="360"/>
                <w:tab w:val="left" w:pos="1701"/>
                <w:tab w:val="left" w:pos="1985"/>
                <w:tab w:val="left" w:pos="2268"/>
                <w:tab w:val="left" w:pos="2552"/>
                <w:tab w:val="left" w:pos="3969"/>
                <w:tab w:val="left" w:pos="4253"/>
              </w:tabs>
              <w:spacing w:after="200" w:line="276" w:lineRule="auto"/>
              <w:ind w:left="357"/>
              <w:contextualSpacing/>
              <w:rPr>
                <w:rFonts w:ascii="Times New Roman" w:hAnsi="Times New Roman"/>
                <w:b/>
                <w:bCs/>
                <w:sz w:val="20"/>
                <w:szCs w:val="20"/>
              </w:rPr>
            </w:pPr>
            <w:r w:rsidRPr="00BC7B5F">
              <w:rPr>
                <w:rFonts w:ascii="Times New Roman" w:hAnsi="Times New Roman"/>
                <w:b/>
                <w:bCs/>
                <w:sz w:val="20"/>
                <w:szCs w:val="20"/>
              </w:rPr>
              <w:t>OFICINA DE LA EMPRESA</w:t>
            </w:r>
          </w:p>
        </w:tc>
      </w:tr>
      <w:tr w:rsidR="00BC7B5F" w:rsidRPr="00BC7B5F" w:rsidTr="00236ACE">
        <w:trPr>
          <w:trHeight w:val="284"/>
        </w:trPr>
        <w:tc>
          <w:tcPr>
            <w:tcW w:w="6113" w:type="dxa"/>
            <w:vAlign w:val="center"/>
          </w:tcPr>
          <w:p w:rsidR="00BC7B5F" w:rsidRPr="00BC7B5F" w:rsidRDefault="00BC7B5F" w:rsidP="00BC7B5F">
            <w:pPr>
              <w:contextualSpacing/>
              <w:jc w:val="both"/>
              <w:rPr>
                <w:rFonts w:ascii="Times New Roman" w:hAnsi="Times New Roman"/>
                <w:sz w:val="20"/>
                <w:szCs w:val="20"/>
              </w:rPr>
            </w:pPr>
            <w:r w:rsidRPr="00BC7B5F">
              <w:rPr>
                <w:rFonts w:ascii="Times New Roman" w:hAnsi="Times New Roman"/>
                <w:b/>
                <w:sz w:val="20"/>
                <w:szCs w:val="20"/>
              </w:rPr>
              <w:t xml:space="preserve">Oficina en la ciudad de La Paz: </w:t>
            </w:r>
            <w:r w:rsidRPr="00BC7B5F">
              <w:rPr>
                <w:rFonts w:ascii="Times New Roman" w:hAnsi="Times New Roman"/>
                <w:sz w:val="20"/>
                <w:szCs w:val="20"/>
              </w:rPr>
              <w:t xml:space="preserve">La empresa proponente deberá contar con al menos una (1) oficina en la ciudad de La Paz. </w:t>
            </w:r>
          </w:p>
          <w:p w:rsidR="00BC7B5F" w:rsidRPr="00B411D5"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 y especificar dirección de la empresa en la ciudad de La Paz)</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hidden/>
        </w:trPr>
        <w:tc>
          <w:tcPr>
            <w:tcW w:w="10401" w:type="dxa"/>
            <w:gridSpan w:val="11"/>
            <w:shd w:val="clear" w:color="auto" w:fill="17365D"/>
            <w:vAlign w:val="center"/>
          </w:tcPr>
          <w:p w:rsidR="00BC7B5F" w:rsidRPr="00BC7B5F" w:rsidRDefault="00BC7B5F" w:rsidP="00BC7B5F">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vanish/>
                <w:sz w:val="20"/>
                <w:szCs w:val="20"/>
              </w:rPr>
            </w:pPr>
          </w:p>
          <w:p w:rsidR="00BC7B5F" w:rsidRPr="00BC7B5F" w:rsidRDefault="00BC7B5F" w:rsidP="00BC7B5F">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vanish/>
                <w:sz w:val="20"/>
                <w:szCs w:val="20"/>
              </w:rPr>
            </w:pPr>
          </w:p>
          <w:p w:rsidR="00BC7B5F" w:rsidRPr="00BC7B5F" w:rsidRDefault="00BC7B5F" w:rsidP="00BC7B5F">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ind w:left="714" w:hanging="357"/>
              <w:rPr>
                <w:rFonts w:ascii="Times New Roman" w:hAnsi="Times New Roman"/>
                <w:iCs/>
                <w:sz w:val="20"/>
                <w:szCs w:val="20"/>
                <w:lang w:val="es-BO"/>
              </w:rPr>
            </w:pPr>
            <w:r w:rsidRPr="00BC7B5F">
              <w:rPr>
                <w:rFonts w:ascii="Times New Roman" w:hAnsi="Times New Roman"/>
                <w:b/>
                <w:sz w:val="20"/>
                <w:szCs w:val="20"/>
              </w:rPr>
              <w:t xml:space="preserve">CONDICIONES DE LA PROVISIÓN </w:t>
            </w: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3"/>
              </w:numPr>
              <w:tabs>
                <w:tab w:val="left" w:pos="-1837"/>
                <w:tab w:val="left" w:pos="304"/>
                <w:tab w:val="left" w:pos="1418"/>
                <w:tab w:val="left" w:pos="1701"/>
                <w:tab w:val="left" w:pos="1985"/>
                <w:tab w:val="left" w:pos="2268"/>
                <w:tab w:val="left" w:pos="2552"/>
                <w:tab w:val="left" w:pos="3969"/>
                <w:tab w:val="left" w:pos="4253"/>
              </w:tabs>
              <w:spacing w:after="200" w:line="276" w:lineRule="auto"/>
              <w:ind w:left="362" w:hanging="362"/>
              <w:contextualSpacing/>
              <w:rPr>
                <w:rFonts w:ascii="Times New Roman" w:hAnsi="Times New Roman"/>
                <w:iCs/>
                <w:sz w:val="20"/>
                <w:szCs w:val="20"/>
                <w:lang w:val="es-BO"/>
              </w:rPr>
            </w:pPr>
            <w:r w:rsidRPr="00BC7B5F">
              <w:rPr>
                <w:rFonts w:ascii="Times New Roman" w:hAnsi="Times New Roman"/>
                <w:b/>
                <w:sz w:val="20"/>
                <w:szCs w:val="20"/>
              </w:rPr>
              <w:t xml:space="preserve">PLAZO DE ENTREGA </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 xml:space="preserve">El proveedor deberá realizar la entrega de los equipos sujeta a verificación en un plazo de hasta treinta (30) días calendario a partir del siguiente día hábil de la firma del contrato. Si el último día del plazo de entrega fuera un día no hábil (sábado, domingo o feriado) éste será trasladado al día inmediato hábil. </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3"/>
              </w:numPr>
              <w:tabs>
                <w:tab w:val="left" w:pos="-1837"/>
                <w:tab w:val="left" w:pos="38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sz w:val="20"/>
                <w:szCs w:val="20"/>
              </w:rPr>
              <w:t>LUGAR, FORMA DE ENTREGA Y RECEPCIÓN DE LOS  EQUIPOS Y ACCESORIOS</w:t>
            </w: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Acta de Recepción sujeta a verificación:</w:t>
            </w:r>
            <w:r w:rsidRPr="00BC7B5F">
              <w:rPr>
                <w:rFonts w:ascii="Times New Roman" w:hAnsi="Times New Roman"/>
                <w:sz w:val="20"/>
                <w:szCs w:val="20"/>
              </w:rPr>
              <w:t xml:space="preserve"> Una vez entregados los equipos por el proveedor en la Unidad de Activos Fijos, en el piso 5º del edificio Principal del BCB, la Comisión de Recepción, elaborará el Acta de Recepción sujeta a verificación.</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Apertura de empaques y verificación:</w:t>
            </w:r>
            <w:r w:rsidRPr="00BC7B5F">
              <w:rPr>
                <w:rFonts w:ascii="Times New Roman" w:hAnsi="Times New Roman"/>
                <w:sz w:val="20"/>
                <w:szCs w:val="20"/>
              </w:rPr>
              <w:t xml:space="preserve"> La Comisión de Recepción de los bienes, conjuntamente con el proveedor, realizarán la apertura y verificación de empaques de los equipos en un plazo de 2 (dos) días a partir de la emisión del Acta de Recepción sujeta a verificación.</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Observaciones en la apertura de empaques y verificación:</w:t>
            </w:r>
            <w:r w:rsidRPr="00BC7B5F">
              <w:rPr>
                <w:rFonts w:ascii="Times New Roman" w:hAnsi="Times New Roman"/>
                <w:sz w:val="20"/>
                <w:szCs w:val="20"/>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w:t>
            </w:r>
            <w:r w:rsidRPr="00BC7B5F">
              <w:rPr>
                <w:rFonts w:ascii="Times New Roman" w:hAnsi="Times New Roman"/>
                <w:sz w:val="20"/>
                <w:szCs w:val="20"/>
              </w:rPr>
              <w:lastRenderedPageBreak/>
              <w:t>comunicación externa o correo electrónico.</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lastRenderedPageBreak/>
              <w:t>Instalación y puesta en funcionamiento:</w:t>
            </w:r>
            <w:r w:rsidRPr="00BC7B5F">
              <w:rPr>
                <w:rFonts w:ascii="Times New Roman" w:hAnsi="Times New Roman"/>
                <w:sz w:val="20"/>
                <w:szCs w:val="20"/>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BC7B5F" w:rsidRPr="00BC7B5F" w:rsidRDefault="00BC7B5F" w:rsidP="00BC7B5F">
            <w:pPr>
              <w:numPr>
                <w:ilvl w:val="1"/>
                <w:numId w:val="44"/>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BC7B5F" w:rsidRPr="00BC7B5F" w:rsidRDefault="00BC7B5F" w:rsidP="00BC7B5F">
            <w:pPr>
              <w:numPr>
                <w:ilvl w:val="1"/>
                <w:numId w:val="44"/>
              </w:numPr>
              <w:spacing w:after="200" w:line="276" w:lineRule="auto"/>
              <w:contextualSpacing/>
              <w:jc w:val="both"/>
              <w:rPr>
                <w:rFonts w:ascii="Times New Roman" w:hAnsi="Times New Roman"/>
                <w:sz w:val="20"/>
                <w:szCs w:val="20"/>
              </w:rPr>
            </w:pPr>
            <w:r w:rsidRPr="00BC7B5F">
              <w:rPr>
                <w:rFonts w:ascii="Times New Roman" w:hAnsi="Times New Roman"/>
                <w:sz w:val="20"/>
                <w:szCs w:val="20"/>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BC7B5F">
              <w:rPr>
                <w:rFonts w:ascii="Times New Roman" w:hAnsi="Times New Roman"/>
                <w:sz w:val="20"/>
                <w:szCs w:val="20"/>
              </w:rPr>
              <w:t>Hrs</w:t>
            </w:r>
            <w:proofErr w:type="spellEnd"/>
            <w:r w:rsidRPr="00BC7B5F">
              <w:rPr>
                <w:rFonts w:ascii="Times New Roman" w:hAnsi="Times New Roman"/>
                <w:sz w:val="20"/>
                <w:szCs w:val="20"/>
              </w:rPr>
              <w:t>. 17:30. En caso de requerirse la ejecución de trabajos en días sábados, se deberá solicitar un permiso que será coordinado con el Administrador del Sistema de Seguridad del DSC.</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Pruebas de funcionamiento:</w:t>
            </w:r>
            <w:r w:rsidRPr="00BC7B5F">
              <w:rPr>
                <w:rFonts w:ascii="Times New Roman" w:hAnsi="Times New Roman"/>
                <w:sz w:val="20"/>
                <w:szCs w:val="20"/>
              </w:rPr>
              <w:t xml:space="preserve"> El Proveedor deberá realizar, en un  plazo de hasta 2 (dos) días hábiles, a partir de la finalización del plazo de instalación y puesta en funcionamiento, las pruebas correspondientes en coordinación con el Administrador del Sistema de Seguridad del DSC verificando las Características Técnicas solicitadas. </w:t>
            </w:r>
          </w:p>
          <w:p w:rsidR="00BC7B5F" w:rsidRPr="00BC7B5F" w:rsidRDefault="00BC7B5F" w:rsidP="00BC7B5F">
            <w:pPr>
              <w:ind w:left="360"/>
              <w:contextualSpacing/>
              <w:jc w:val="both"/>
              <w:rPr>
                <w:rFonts w:ascii="Times New Roman" w:hAnsi="Times New Roman"/>
                <w:sz w:val="20"/>
                <w:szCs w:val="20"/>
              </w:rPr>
            </w:pPr>
            <w:r w:rsidRPr="00BC7B5F">
              <w:rPr>
                <w:rFonts w:ascii="Times New Roman" w:hAnsi="Times New Roman"/>
                <w:sz w:val="20"/>
                <w:szCs w:val="20"/>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BC7B5F" w:rsidRPr="00B411D5" w:rsidRDefault="00BC7B5F" w:rsidP="00BC7B5F">
            <w:pPr>
              <w:contextualSpacing/>
              <w:jc w:val="both"/>
              <w:rPr>
                <w:rFonts w:ascii="Times New Roman" w:hAnsi="Times New Roman"/>
                <w:b/>
                <w:sz w:val="20"/>
                <w:szCs w:val="20"/>
              </w:rPr>
            </w:pPr>
            <w:r w:rsidRPr="00B411D5">
              <w:rPr>
                <w:rFonts w:ascii="Times New Roman" w:hAnsi="Times New Roman"/>
                <w:b/>
                <w:sz w:val="20"/>
                <w:szCs w:val="20"/>
              </w:rPr>
              <w:t xml:space="preserve"> </w:t>
            </w: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Informe Técnico Final:</w:t>
            </w:r>
            <w:r w:rsidRPr="00BC7B5F">
              <w:rPr>
                <w:rFonts w:ascii="Times New Roman" w:hAnsi="Times New Roman"/>
                <w:sz w:val="20"/>
                <w:szCs w:val="20"/>
              </w:rPr>
              <w:t xml:space="preserve"> Concluido el periodo de pruebas sin observaciones o subsanadas las mismas, el Administrador del Sistema de Seguridad del DSC, elaborará el Informe Técnico Final.</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4"/>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Acta de Recepción:</w:t>
            </w:r>
            <w:r w:rsidRPr="00BC7B5F">
              <w:rPr>
                <w:rFonts w:ascii="Times New Roman" w:hAnsi="Times New Roman"/>
                <w:sz w:val="20"/>
                <w:szCs w:val="20"/>
              </w:rPr>
              <w:t xml:space="preserve"> Una vez recibido el Informe Técnico Final y recibidos los documentos de las Garantías solicitadas, la Comisión de </w:t>
            </w:r>
            <w:r w:rsidRPr="00BC7B5F">
              <w:rPr>
                <w:rFonts w:ascii="Times New Roman" w:hAnsi="Times New Roman"/>
                <w:sz w:val="20"/>
                <w:szCs w:val="20"/>
              </w:rPr>
              <w:lastRenderedPageBreak/>
              <w:t>Recepción de los Bienes, procederá a la elaboración del Acta de Recepción.</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hidden/>
        </w:trPr>
        <w:tc>
          <w:tcPr>
            <w:tcW w:w="10401" w:type="dxa"/>
            <w:gridSpan w:val="11"/>
            <w:shd w:val="clear" w:color="auto" w:fill="548DD4"/>
            <w:vAlign w:val="center"/>
          </w:tcPr>
          <w:p w:rsidR="00BC7B5F" w:rsidRPr="00BC7B5F" w:rsidRDefault="00BC7B5F" w:rsidP="00BC7B5F">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bCs/>
                <w:vanish/>
                <w:sz w:val="20"/>
                <w:szCs w:val="20"/>
              </w:rPr>
            </w:pPr>
          </w:p>
          <w:p w:rsidR="00BC7B5F" w:rsidRPr="00BC7B5F" w:rsidRDefault="00BC7B5F" w:rsidP="00BC7B5F">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spacing w:after="200" w:line="276" w:lineRule="auto"/>
              <w:contextualSpacing/>
              <w:rPr>
                <w:rFonts w:ascii="Times New Roman" w:hAnsi="Times New Roman"/>
                <w:b/>
                <w:bCs/>
                <w:vanish/>
                <w:sz w:val="20"/>
                <w:szCs w:val="20"/>
              </w:rPr>
            </w:pPr>
          </w:p>
          <w:p w:rsidR="00BC7B5F" w:rsidRPr="00BC7B5F" w:rsidRDefault="00BC7B5F" w:rsidP="00BC7B5F">
            <w:pPr>
              <w:numPr>
                <w:ilvl w:val="0"/>
                <w:numId w:val="45"/>
              </w:numPr>
              <w:tabs>
                <w:tab w:val="left" w:pos="-1837"/>
                <w:tab w:val="left" w:pos="374"/>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bCs/>
                <w:sz w:val="20"/>
                <w:szCs w:val="20"/>
              </w:rPr>
              <w:t>GARANTÍAS</w:t>
            </w:r>
          </w:p>
        </w:tc>
      </w:tr>
      <w:tr w:rsidR="00BC7B5F" w:rsidRPr="00BC7B5F" w:rsidTr="00236ACE">
        <w:trPr>
          <w:trHeight w:val="284"/>
        </w:trPr>
        <w:tc>
          <w:tcPr>
            <w:tcW w:w="6113" w:type="dxa"/>
            <w:vAlign w:val="center"/>
          </w:tcPr>
          <w:p w:rsidR="00BC7B5F" w:rsidRPr="00BC7B5F" w:rsidRDefault="00BC7B5F" w:rsidP="00BC7B5F">
            <w:pPr>
              <w:numPr>
                <w:ilvl w:val="0"/>
                <w:numId w:val="46"/>
              </w:numPr>
              <w:spacing w:after="200" w:line="276" w:lineRule="auto"/>
              <w:contextualSpacing/>
              <w:jc w:val="both"/>
              <w:rPr>
                <w:rFonts w:ascii="Times New Roman" w:hAnsi="Times New Roman"/>
                <w:sz w:val="20"/>
                <w:szCs w:val="20"/>
              </w:rPr>
            </w:pPr>
            <w:r w:rsidRPr="00BC7B5F">
              <w:rPr>
                <w:rFonts w:ascii="Times New Roman" w:hAnsi="Times New Roman"/>
                <w:b/>
                <w:sz w:val="20"/>
                <w:szCs w:val="20"/>
              </w:rPr>
              <w:t>Garantía de fábrica y/o proveedor:</w:t>
            </w:r>
            <w:r w:rsidRPr="00BC7B5F">
              <w:rPr>
                <w:rFonts w:ascii="Times New Roman" w:hAnsi="Times New Roman"/>
                <w:sz w:val="20"/>
                <w:szCs w:val="20"/>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 y especificar tiempo de garantía)</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Garantía de funcionamiento de maquinaria y/o equipo:</w:t>
            </w:r>
            <w:r w:rsidRPr="00BC7B5F">
              <w:rPr>
                <w:rFonts w:ascii="Times New Roman" w:hAnsi="Times New Roman"/>
                <w:sz w:val="20"/>
                <w:szCs w:val="20"/>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BC7B5F" w:rsidRPr="00BC7B5F" w:rsidRDefault="00BC7B5F" w:rsidP="00BC7B5F">
            <w:pPr>
              <w:ind w:left="360"/>
              <w:contextualSpacing/>
              <w:jc w:val="both"/>
              <w:rPr>
                <w:rFonts w:ascii="Times New Roman" w:hAnsi="Times New Roman"/>
                <w:sz w:val="20"/>
                <w:szCs w:val="20"/>
              </w:rPr>
            </w:pPr>
            <w:r w:rsidRPr="00BC7B5F">
              <w:rPr>
                <w:rFonts w:ascii="Times New Roman" w:hAnsi="Times New Roman"/>
                <w:sz w:val="20"/>
                <w:szCs w:val="20"/>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La garantía de funcionamiento de maquinaria y/o equipo cubre lo siguiente:</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Asistencia técnica: </w:t>
            </w:r>
            <w:r w:rsidRPr="00BC7B5F">
              <w:rPr>
                <w:rFonts w:ascii="Times New Roman" w:hAnsi="Times New Roman"/>
                <w:sz w:val="20"/>
                <w:szCs w:val="20"/>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Reemplazo temporal de equipos y/o ítems: </w:t>
            </w:r>
            <w:r w:rsidRPr="00BC7B5F">
              <w:rPr>
                <w:rFonts w:ascii="Times New Roman" w:hAnsi="Times New Roman"/>
                <w:sz w:val="20"/>
                <w:szCs w:val="20"/>
              </w:rPr>
              <w:t>En caso de existir un problema que no pueda ser resuelto en la asistencia técnica, el Proveedor deberá realizar el préstamo y/o reemplazo de equipo(s) en un plazo máximo de hasta cinco (5) días hábiles desde que atendió la solicitud.</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Provisión de repuestos: </w:t>
            </w:r>
            <w:r w:rsidRPr="00BC7B5F">
              <w:rPr>
                <w:rFonts w:ascii="Times New Roman" w:hAnsi="Times New Roman"/>
                <w:sz w:val="20"/>
                <w:szCs w:val="20"/>
              </w:rPr>
              <w:t xml:space="preserve">En caso de atender una asistencia técnica donde sea necesario el reemplazo de uno o varios repuestos, por fallas de fabricación o mala instalación, el(los) equipo(s) deberá(n) ser provisto(s) y reemplazado(s) por el </w:t>
            </w:r>
            <w:r w:rsidRPr="00BC7B5F">
              <w:rPr>
                <w:rFonts w:ascii="Times New Roman" w:hAnsi="Times New Roman"/>
                <w:sz w:val="20"/>
                <w:szCs w:val="20"/>
              </w:rPr>
              <w:lastRenderedPageBreak/>
              <w:t>Proveedor sin costo para el BCB, en el tiempo máximo de diez (10) días hábiles posteriores a la atención de solicitud de asistencia técnica.</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Cambio definitivo de equipo(s): </w:t>
            </w:r>
            <w:r w:rsidRPr="00BC7B5F">
              <w:rPr>
                <w:rFonts w:ascii="Times New Roman" w:hAnsi="Times New Roman"/>
                <w:sz w:val="20"/>
                <w:szCs w:val="20"/>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 xml:space="preserve">Altura sobre el nivel del mar. </w:t>
            </w:r>
            <w:r w:rsidRPr="00BC7B5F">
              <w:rPr>
                <w:rFonts w:ascii="Times New Roman" w:hAnsi="Times New Roman"/>
                <w:sz w:val="20"/>
                <w:szCs w:val="20"/>
              </w:rPr>
              <w:t>La garantía de funcionamiento de maquinaria y/o equipo deberá cubrir el correcto funcionamiento de los equipos en la altura sobre el nivel del mar de la ciudad de La Paz – 3.600 metros sobre el nivel del mar.</w:t>
            </w:r>
          </w:p>
          <w:p w:rsidR="00BC7B5F" w:rsidRPr="00BC7B5F" w:rsidRDefault="00BC7B5F" w:rsidP="00BC7B5F">
            <w:pPr>
              <w:numPr>
                <w:ilvl w:val="1"/>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t>La garantía será ejecutada en cualquiera de los siguientes casos:</w:t>
            </w:r>
          </w:p>
          <w:p w:rsidR="00BC7B5F" w:rsidRPr="00BC7B5F" w:rsidRDefault="00BC7B5F" w:rsidP="00BC7B5F">
            <w:pPr>
              <w:numPr>
                <w:ilvl w:val="2"/>
                <w:numId w:val="46"/>
              </w:numPr>
              <w:spacing w:after="200" w:line="276" w:lineRule="auto"/>
              <w:ind w:left="1424" w:hanging="704"/>
              <w:contextualSpacing/>
              <w:jc w:val="both"/>
              <w:rPr>
                <w:rFonts w:ascii="Times New Roman" w:hAnsi="Times New Roman"/>
                <w:sz w:val="20"/>
                <w:szCs w:val="20"/>
              </w:rPr>
            </w:pPr>
            <w:r w:rsidRPr="00BC7B5F">
              <w:rPr>
                <w:rFonts w:ascii="Times New Roman" w:hAnsi="Times New Roman"/>
                <w:sz w:val="20"/>
                <w:szCs w:val="20"/>
              </w:rPr>
              <w:t>Demora acumulada en la atención técnica de más de cinco (5) días hábiles de notificada.</w:t>
            </w:r>
          </w:p>
          <w:p w:rsidR="00BC7B5F" w:rsidRPr="00BC7B5F" w:rsidRDefault="00BC7B5F" w:rsidP="00BC7B5F">
            <w:pPr>
              <w:numPr>
                <w:ilvl w:val="2"/>
                <w:numId w:val="46"/>
              </w:numPr>
              <w:spacing w:after="200" w:line="276" w:lineRule="auto"/>
              <w:ind w:left="1424" w:hanging="704"/>
              <w:contextualSpacing/>
              <w:jc w:val="both"/>
              <w:rPr>
                <w:rFonts w:ascii="Times New Roman" w:hAnsi="Times New Roman"/>
                <w:sz w:val="20"/>
                <w:szCs w:val="20"/>
              </w:rPr>
            </w:pPr>
            <w:r w:rsidRPr="00BC7B5F">
              <w:rPr>
                <w:rFonts w:ascii="Times New Roman" w:hAnsi="Times New Roman"/>
                <w:sz w:val="20"/>
                <w:szCs w:val="20"/>
              </w:rPr>
              <w:t>Demora acumulada en el préstamo de equipos de más de diez (10) días hábiles de atendida la asistencia técnica.</w:t>
            </w:r>
          </w:p>
          <w:p w:rsidR="00BC7B5F" w:rsidRPr="00BC7B5F" w:rsidRDefault="00BC7B5F" w:rsidP="00BC7B5F">
            <w:pPr>
              <w:numPr>
                <w:ilvl w:val="2"/>
                <w:numId w:val="46"/>
              </w:numPr>
              <w:spacing w:after="200" w:line="276" w:lineRule="auto"/>
              <w:ind w:left="1424" w:hanging="704"/>
              <w:contextualSpacing/>
              <w:jc w:val="both"/>
              <w:rPr>
                <w:rFonts w:ascii="Times New Roman" w:hAnsi="Times New Roman"/>
                <w:sz w:val="20"/>
                <w:szCs w:val="20"/>
              </w:rPr>
            </w:pPr>
            <w:r w:rsidRPr="00BC7B5F">
              <w:rPr>
                <w:rFonts w:ascii="Times New Roman" w:hAnsi="Times New Roman"/>
                <w:sz w:val="20"/>
                <w:szCs w:val="20"/>
              </w:rPr>
              <w:t>Demora acumulada en reemplazo definitivo de más de treinta (30) días hábiles de atendida la asistencia técnica.</w:t>
            </w:r>
          </w:p>
          <w:p w:rsidR="00BC7B5F" w:rsidRPr="00BC7B5F" w:rsidRDefault="00BC7B5F" w:rsidP="00BC7B5F">
            <w:pPr>
              <w:numPr>
                <w:ilvl w:val="2"/>
                <w:numId w:val="46"/>
              </w:numPr>
              <w:spacing w:after="200" w:line="276" w:lineRule="auto"/>
              <w:ind w:left="1424" w:hanging="704"/>
              <w:contextualSpacing/>
              <w:jc w:val="both"/>
              <w:rPr>
                <w:rFonts w:ascii="Times New Roman" w:hAnsi="Times New Roman"/>
                <w:sz w:val="20"/>
                <w:szCs w:val="20"/>
              </w:rPr>
            </w:pPr>
            <w:r w:rsidRPr="00BC7B5F">
              <w:rPr>
                <w:rFonts w:ascii="Times New Roman" w:hAnsi="Times New Roman"/>
                <w:sz w:val="20"/>
                <w:szCs w:val="20"/>
              </w:rPr>
              <w:t>Demora en la provisión de repuestos de más de treinta (30) días hábiles de atendida la asistencia técnica.</w:t>
            </w:r>
          </w:p>
          <w:p w:rsidR="00BC7B5F" w:rsidRPr="00BC7B5F" w:rsidRDefault="00BC7B5F" w:rsidP="00BC7B5F">
            <w:pPr>
              <w:numPr>
                <w:ilvl w:val="2"/>
                <w:numId w:val="46"/>
              </w:numPr>
              <w:spacing w:after="200" w:line="276" w:lineRule="auto"/>
              <w:ind w:left="1424" w:hanging="704"/>
              <w:contextualSpacing/>
              <w:jc w:val="both"/>
              <w:rPr>
                <w:rFonts w:ascii="Times New Roman" w:hAnsi="Times New Roman"/>
                <w:sz w:val="20"/>
                <w:szCs w:val="20"/>
              </w:rPr>
            </w:pPr>
            <w:r w:rsidRPr="00BC7B5F">
              <w:rPr>
                <w:rFonts w:ascii="Times New Roman" w:hAnsi="Times New Roman"/>
                <w:sz w:val="20"/>
                <w:szCs w:val="20"/>
              </w:rPr>
              <w:t>Deficiente funcionamiento de los equipos en la altura sobre el nivel del mar de la ciudad de La Paz – 3.600 metros sobre el nivel del mar.</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tcBorders>
              <w:bottom w:val="single" w:sz="4" w:space="0" w:color="auto"/>
            </w:tcBorders>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284"/>
        </w:trPr>
        <w:tc>
          <w:tcPr>
            <w:tcW w:w="6113" w:type="dxa"/>
            <w:vAlign w:val="center"/>
          </w:tcPr>
          <w:p w:rsidR="00BC7B5F" w:rsidRPr="00BC7B5F" w:rsidRDefault="00BC7B5F" w:rsidP="00BC7B5F">
            <w:pPr>
              <w:numPr>
                <w:ilvl w:val="0"/>
                <w:numId w:val="46"/>
              </w:numPr>
              <w:spacing w:after="200" w:line="276" w:lineRule="auto"/>
              <w:contextualSpacing/>
              <w:jc w:val="both"/>
              <w:rPr>
                <w:rFonts w:ascii="Times New Roman" w:hAnsi="Times New Roman"/>
                <w:b/>
                <w:sz w:val="20"/>
                <w:szCs w:val="20"/>
              </w:rPr>
            </w:pPr>
            <w:r w:rsidRPr="00BC7B5F">
              <w:rPr>
                <w:rFonts w:ascii="Times New Roman" w:hAnsi="Times New Roman"/>
                <w:b/>
                <w:sz w:val="20"/>
                <w:szCs w:val="20"/>
              </w:rPr>
              <w:lastRenderedPageBreak/>
              <w:t xml:space="preserve">Garantía de cumplimiento de contrato: </w:t>
            </w:r>
            <w:r w:rsidRPr="00BC7B5F">
              <w:rPr>
                <w:rFonts w:ascii="Times New Roman" w:hAnsi="Times New Roman"/>
                <w:sz w:val="20"/>
                <w:szCs w:val="20"/>
              </w:rPr>
              <w:t>El proveedor deberá presentar una Garantía de Cumplimiento de Contrato por el 7% del monto total del contrato, debiendo presentar una de las garantías establecidas en el Artículo 20° del D.S. 0181.</w:t>
            </w:r>
          </w:p>
          <w:p w:rsidR="00BC7B5F" w:rsidRDefault="00BC7B5F" w:rsidP="00BC7B5F">
            <w:pPr>
              <w:jc w:val="both"/>
              <w:rPr>
                <w:rFonts w:ascii="Times New Roman" w:hAnsi="Times New Roman"/>
                <w:b/>
                <w:i/>
                <w:sz w:val="20"/>
                <w:szCs w:val="20"/>
              </w:rPr>
            </w:pPr>
            <w:r w:rsidRPr="00B411D5">
              <w:rPr>
                <w:rFonts w:ascii="Times New Roman" w:hAnsi="Times New Roman"/>
                <w:b/>
                <w:i/>
                <w:sz w:val="20"/>
                <w:szCs w:val="20"/>
              </w:rPr>
              <w:t>(Manifestar aceptación)</w:t>
            </w:r>
          </w:p>
          <w:p w:rsidR="00B91952" w:rsidRPr="00B411D5" w:rsidRDefault="00B91952" w:rsidP="00BC7B5F">
            <w:pPr>
              <w:jc w:val="both"/>
              <w:rPr>
                <w:rFonts w:ascii="Times New Roman" w:hAnsi="Times New Roman"/>
                <w:b/>
                <w:sz w:val="20"/>
                <w:szCs w:val="20"/>
              </w:rPr>
            </w:pP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hidden/>
        </w:trPr>
        <w:tc>
          <w:tcPr>
            <w:tcW w:w="10401" w:type="dxa"/>
            <w:gridSpan w:val="11"/>
            <w:shd w:val="clear" w:color="auto" w:fill="548DD4"/>
            <w:vAlign w:val="center"/>
          </w:tcPr>
          <w:p w:rsidR="00BC7B5F" w:rsidRPr="00BC7B5F" w:rsidRDefault="00BC7B5F" w:rsidP="00BC7B5F">
            <w:pPr>
              <w:numPr>
                <w:ilvl w:val="0"/>
                <w:numId w:val="47"/>
              </w:numPr>
              <w:spacing w:after="200" w:line="276" w:lineRule="auto"/>
              <w:contextualSpacing/>
              <w:rPr>
                <w:rFonts w:ascii="Times New Roman" w:hAnsi="Times New Roman"/>
                <w:b/>
                <w:vanish/>
                <w:sz w:val="20"/>
                <w:szCs w:val="20"/>
              </w:rPr>
            </w:pPr>
          </w:p>
          <w:p w:rsidR="00BC7B5F" w:rsidRPr="00BC7B5F" w:rsidRDefault="00BC7B5F" w:rsidP="00BC7B5F">
            <w:pPr>
              <w:numPr>
                <w:ilvl w:val="0"/>
                <w:numId w:val="47"/>
              </w:numPr>
              <w:spacing w:after="200" w:line="276" w:lineRule="auto"/>
              <w:contextualSpacing/>
              <w:rPr>
                <w:rFonts w:ascii="Times New Roman" w:hAnsi="Times New Roman"/>
                <w:b/>
                <w:vanish/>
                <w:sz w:val="20"/>
                <w:szCs w:val="20"/>
              </w:rPr>
            </w:pPr>
          </w:p>
          <w:p w:rsidR="00BC7B5F" w:rsidRPr="00BC7B5F" w:rsidRDefault="00BC7B5F" w:rsidP="00BC7B5F">
            <w:pPr>
              <w:numPr>
                <w:ilvl w:val="0"/>
                <w:numId w:val="47"/>
              </w:numPr>
              <w:spacing w:after="200" w:line="276" w:lineRule="auto"/>
              <w:contextualSpacing/>
              <w:rPr>
                <w:rFonts w:ascii="Times New Roman" w:hAnsi="Times New Roman"/>
                <w:b/>
                <w:vanish/>
                <w:sz w:val="20"/>
                <w:szCs w:val="20"/>
              </w:rPr>
            </w:pPr>
          </w:p>
          <w:p w:rsidR="00BC7B5F" w:rsidRPr="00BC7B5F" w:rsidRDefault="00BC7B5F" w:rsidP="00BC7B5F">
            <w:pPr>
              <w:numPr>
                <w:ilvl w:val="0"/>
                <w:numId w:val="47"/>
              </w:numPr>
              <w:spacing w:after="200" w:line="276" w:lineRule="auto"/>
              <w:contextualSpacing/>
              <w:rPr>
                <w:rFonts w:ascii="Times New Roman" w:hAnsi="Times New Roman"/>
                <w:b/>
                <w:vanish/>
                <w:sz w:val="20"/>
                <w:szCs w:val="20"/>
              </w:rPr>
            </w:pPr>
          </w:p>
          <w:p w:rsidR="00BC7B5F" w:rsidRPr="00BC7B5F" w:rsidRDefault="00BC7B5F" w:rsidP="00BC7B5F">
            <w:pPr>
              <w:numPr>
                <w:ilvl w:val="0"/>
                <w:numId w:val="47"/>
              </w:numPr>
              <w:tabs>
                <w:tab w:val="left" w:pos="-1837"/>
                <w:tab w:val="left" w:pos="304"/>
                <w:tab w:val="left" w:pos="1134"/>
                <w:tab w:val="left" w:pos="1418"/>
                <w:tab w:val="left" w:pos="1701"/>
                <w:tab w:val="left" w:pos="1985"/>
                <w:tab w:val="left" w:pos="226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sz w:val="20"/>
                <w:szCs w:val="20"/>
              </w:rPr>
              <w:t>CONFIDENCIALIDAD</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La empresa adjudicada deberá guardar confidencialidad y discrecionalidad en cuanto a la instalación así como de la información institucional que se genere o a la que tenga acceso de manera directa como efecto de la ejecución del Contrato.</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7"/>
              </w:numPr>
              <w:tabs>
                <w:tab w:val="left" w:pos="-1837"/>
                <w:tab w:val="left" w:pos="290"/>
                <w:tab w:val="left" w:pos="1134"/>
                <w:tab w:val="left" w:pos="1418"/>
                <w:tab w:val="left" w:pos="1701"/>
                <w:tab w:val="left" w:pos="1985"/>
                <w:tab w:val="left" w:pos="226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bCs/>
                <w:sz w:val="20"/>
                <w:szCs w:val="20"/>
              </w:rPr>
              <w:t>RÉGIMEN DE MULTAS</w:t>
            </w:r>
          </w:p>
        </w:tc>
      </w:tr>
      <w:tr w:rsidR="00BC7B5F" w:rsidRPr="00BC7B5F" w:rsidTr="00236ACE">
        <w:trPr>
          <w:gridAfter w:val="1"/>
          <w:wAfter w:w="30" w:type="dxa"/>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 xml:space="preserve">El BCB se reserva el derecho de descontar del monto total adjudicado del </w:t>
            </w:r>
            <w:r w:rsidRPr="00BC7B5F">
              <w:rPr>
                <w:rFonts w:ascii="Times New Roman" w:hAnsi="Times New Roman"/>
                <w:sz w:val="20"/>
                <w:szCs w:val="20"/>
              </w:rPr>
              <w:lastRenderedPageBreak/>
              <w:t>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en cuyo caso se cobrarán las mismas y se resolverá el contrato.</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44" w:type="dxa"/>
            <w:gridSpan w:val="4"/>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388"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7"/>
              </w:numPr>
              <w:tabs>
                <w:tab w:val="left" w:pos="-1837"/>
                <w:tab w:val="left" w:pos="290"/>
                <w:tab w:val="left" w:pos="1134"/>
                <w:tab w:val="left" w:pos="1418"/>
                <w:tab w:val="left" w:pos="1701"/>
                <w:tab w:val="left" w:pos="1985"/>
                <w:tab w:val="left" w:pos="226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bCs/>
                <w:sz w:val="20"/>
                <w:szCs w:val="20"/>
              </w:rPr>
              <w:lastRenderedPageBreak/>
              <w:t>FORMA DE PAGO</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El BCB efectuará el pago por la totalidad del monto adjudicado por la provisión e instalación de los equipos, una vez se emita la respectiva Acta de Recepción  por la Comisión de Recepción y se reciba la factura correspondiente.</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16" w:type="dxa"/>
            <w:gridSpan w:val="2"/>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34" w:type="dxa"/>
            <w:gridSpan w:val="5"/>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7"/>
              </w:numPr>
              <w:tabs>
                <w:tab w:val="left" w:pos="-1837"/>
                <w:tab w:val="left" w:pos="290"/>
                <w:tab w:val="left" w:pos="1134"/>
                <w:tab w:val="left" w:pos="1418"/>
                <w:tab w:val="left" w:pos="1701"/>
                <w:tab w:val="left" w:pos="1985"/>
                <w:tab w:val="left" w:pos="226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bCs/>
                <w:sz w:val="20"/>
                <w:szCs w:val="20"/>
              </w:rPr>
              <w:t>ANTICIPO</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 xml:space="preserve">No se otorgará ningún anticipo para el presente proceso de adquisición. </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02" w:type="dxa"/>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7"/>
              </w:numPr>
              <w:tabs>
                <w:tab w:val="left" w:pos="-1837"/>
                <w:tab w:val="left" w:pos="290"/>
                <w:tab w:val="left" w:pos="1134"/>
                <w:tab w:val="left" w:pos="1418"/>
                <w:tab w:val="left" w:pos="1701"/>
                <w:tab w:val="left" w:pos="1985"/>
                <w:tab w:val="left" w:pos="2268"/>
                <w:tab w:val="left" w:pos="2552"/>
                <w:tab w:val="left" w:pos="3969"/>
                <w:tab w:val="left" w:pos="4253"/>
              </w:tabs>
              <w:spacing w:after="200" w:line="276" w:lineRule="auto"/>
              <w:ind w:left="290" w:hanging="284"/>
              <w:contextualSpacing/>
              <w:rPr>
                <w:rFonts w:ascii="Times New Roman" w:hAnsi="Times New Roman"/>
                <w:iCs/>
                <w:sz w:val="20"/>
                <w:szCs w:val="20"/>
                <w:lang w:val="es-BO"/>
              </w:rPr>
            </w:pPr>
            <w:r w:rsidRPr="00BC7B5F">
              <w:rPr>
                <w:rFonts w:ascii="Times New Roman" w:hAnsi="Times New Roman"/>
                <w:b/>
                <w:bCs/>
                <w:sz w:val="20"/>
                <w:szCs w:val="20"/>
              </w:rPr>
              <w:t>SUBCONTRATACIÓN</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No se aceptará subcontrataciones para el presente proceso de adquisición.</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02" w:type="dxa"/>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BC7B5F" w:rsidRPr="00BC7B5F" w:rsidTr="00236ACE">
        <w:trPr>
          <w:trHeight w:val="48"/>
        </w:trPr>
        <w:tc>
          <w:tcPr>
            <w:tcW w:w="10401" w:type="dxa"/>
            <w:gridSpan w:val="11"/>
            <w:shd w:val="clear" w:color="auto" w:fill="548DD4"/>
            <w:vAlign w:val="center"/>
          </w:tcPr>
          <w:p w:rsidR="00BC7B5F" w:rsidRPr="00BC7B5F" w:rsidRDefault="00BC7B5F" w:rsidP="00BC7B5F">
            <w:pPr>
              <w:numPr>
                <w:ilvl w:val="0"/>
                <w:numId w:val="47"/>
              </w:numPr>
              <w:tabs>
                <w:tab w:val="left" w:pos="-1837"/>
                <w:tab w:val="left" w:pos="290"/>
                <w:tab w:val="left" w:pos="1134"/>
                <w:tab w:val="left" w:pos="1418"/>
                <w:tab w:val="left" w:pos="1701"/>
                <w:tab w:val="left" w:pos="1985"/>
                <w:tab w:val="left" w:pos="2268"/>
                <w:tab w:val="left" w:pos="2552"/>
                <w:tab w:val="left" w:pos="3969"/>
                <w:tab w:val="left" w:pos="4253"/>
              </w:tabs>
              <w:spacing w:after="200" w:line="276" w:lineRule="auto"/>
              <w:ind w:left="363" w:hanging="363"/>
              <w:contextualSpacing/>
              <w:rPr>
                <w:rFonts w:ascii="Times New Roman" w:hAnsi="Times New Roman"/>
                <w:iCs/>
                <w:sz w:val="20"/>
                <w:szCs w:val="20"/>
                <w:lang w:val="es-BO"/>
              </w:rPr>
            </w:pPr>
            <w:r w:rsidRPr="00BC7B5F">
              <w:rPr>
                <w:rFonts w:ascii="Times New Roman" w:hAnsi="Times New Roman"/>
                <w:b/>
                <w:bCs/>
                <w:sz w:val="20"/>
                <w:szCs w:val="20"/>
              </w:rPr>
              <w:t>OBLIGACIONES DE LA EMPRESA ADJUDICADA</w:t>
            </w:r>
          </w:p>
        </w:tc>
      </w:tr>
      <w:tr w:rsidR="00BC7B5F" w:rsidRPr="00BC7B5F" w:rsidTr="00236ACE">
        <w:trPr>
          <w:trHeight w:val="284"/>
        </w:trPr>
        <w:tc>
          <w:tcPr>
            <w:tcW w:w="6113" w:type="dxa"/>
            <w:vAlign w:val="center"/>
          </w:tcPr>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 xml:space="preserve">El proponente adjudicado será directa y exclusivamente responsable del pago de sueldos, seguros, aportes, beneficios sociales y toda relación laboral con su personal. </w:t>
            </w:r>
          </w:p>
          <w:p w:rsidR="00BC7B5F" w:rsidRPr="00BC7B5F" w:rsidRDefault="00BC7B5F" w:rsidP="00BC7B5F">
            <w:pPr>
              <w:jc w:val="both"/>
              <w:rPr>
                <w:rFonts w:ascii="Times New Roman" w:hAnsi="Times New Roman"/>
                <w:sz w:val="20"/>
                <w:szCs w:val="20"/>
              </w:rPr>
            </w:pPr>
            <w:r w:rsidRPr="00BC7B5F">
              <w:rPr>
                <w:rFonts w:ascii="Times New Roman" w:hAnsi="Times New Roman"/>
                <w:sz w:val="20"/>
                <w:szCs w:val="20"/>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BC7B5F" w:rsidRPr="00BC7B5F" w:rsidRDefault="00BC7B5F" w:rsidP="00BC7B5F">
            <w:pPr>
              <w:rPr>
                <w:rFonts w:ascii="Times New Roman" w:hAnsi="Times New Roman"/>
                <w:i/>
                <w:sz w:val="20"/>
                <w:szCs w:val="20"/>
              </w:rPr>
            </w:pPr>
            <w:r w:rsidRPr="00BC7B5F">
              <w:rPr>
                <w:rFonts w:ascii="Times New Roman" w:hAnsi="Times New Roman"/>
                <w:sz w:val="20"/>
                <w:szCs w:val="20"/>
              </w:rPr>
              <w:t>En ambos casos el BCB queda liberado de cualquier obligación o responsabilidad, desde el inicio del contrato.</w:t>
            </w:r>
            <w:r w:rsidRPr="00BC7B5F">
              <w:rPr>
                <w:rFonts w:ascii="Times New Roman" w:hAnsi="Times New Roman"/>
                <w:i/>
                <w:sz w:val="20"/>
                <w:szCs w:val="20"/>
              </w:rPr>
              <w:t xml:space="preserve"> </w:t>
            </w:r>
          </w:p>
          <w:p w:rsidR="00BC7B5F" w:rsidRPr="00B411D5" w:rsidRDefault="00BC7B5F" w:rsidP="00BC7B5F">
            <w:pPr>
              <w:jc w:val="both"/>
              <w:rPr>
                <w:rFonts w:ascii="Times New Roman" w:hAnsi="Times New Roman"/>
                <w:b/>
                <w:sz w:val="20"/>
                <w:szCs w:val="20"/>
              </w:rPr>
            </w:pPr>
            <w:r w:rsidRPr="00B411D5">
              <w:rPr>
                <w:rFonts w:ascii="Times New Roman" w:hAnsi="Times New Roman"/>
                <w:b/>
                <w:i/>
                <w:sz w:val="20"/>
                <w:szCs w:val="20"/>
              </w:rPr>
              <w:t>(Manifestar aceptación)</w:t>
            </w:r>
          </w:p>
        </w:tc>
        <w:tc>
          <w:tcPr>
            <w:tcW w:w="2002" w:type="dxa"/>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420" w:type="dxa"/>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1418" w:type="dxa"/>
            <w:gridSpan w:val="2"/>
            <w:shd w:val="diagStripe" w:color="auto" w:fill="auto"/>
            <w:vAlign w:val="center"/>
          </w:tcPr>
          <w:p w:rsidR="00BC7B5F" w:rsidRPr="00BC7B5F" w:rsidRDefault="00BC7B5F" w:rsidP="00BC7B5F">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bl>
    <w:p w:rsidR="00CA1EC1" w:rsidRDefault="00CA1EC1">
      <w:pPr>
        <w:rPr>
          <w:rFonts w:cs="Arial"/>
          <w:b/>
          <w:sz w:val="18"/>
          <w:szCs w:val="18"/>
        </w:rPr>
      </w:pPr>
    </w:p>
    <w:p w:rsidR="00BC7B5F" w:rsidRDefault="00BC7B5F" w:rsidP="00C27AA9">
      <w:pPr>
        <w:jc w:val="center"/>
        <w:rPr>
          <w:rFonts w:cs="Arial"/>
          <w:b/>
          <w:sz w:val="18"/>
          <w:szCs w:val="18"/>
        </w:rPr>
      </w:pPr>
    </w:p>
    <w:p w:rsidR="00BC7B5F" w:rsidRDefault="00BC7B5F"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617424" w:rsidRDefault="00617424" w:rsidP="00C27AA9">
      <w:pPr>
        <w:jc w:val="center"/>
        <w:rPr>
          <w:rFonts w:cs="Arial"/>
          <w:b/>
          <w:sz w:val="18"/>
          <w:szCs w:val="18"/>
        </w:rPr>
      </w:pPr>
    </w:p>
    <w:p w:rsidR="00BC6B3F" w:rsidRPr="00673E6A" w:rsidRDefault="00BC6B3F" w:rsidP="00C27AA9">
      <w:pPr>
        <w:jc w:val="center"/>
        <w:rPr>
          <w:rFonts w:cs="Arial"/>
          <w:b/>
          <w:sz w:val="18"/>
          <w:szCs w:val="18"/>
        </w:rPr>
      </w:pPr>
      <w:bookmarkStart w:id="90" w:name="_GoBack"/>
      <w:bookmarkEnd w:id="90"/>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89442E" w:rsidRPr="0089442E" w:rsidTr="00D85EFB">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89442E" w:rsidRPr="0089442E" w:rsidRDefault="0089442E"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8</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3</w:t>
            </w:r>
          </w:p>
        </w:tc>
        <w:tc>
          <w:tcPr>
            <w:tcW w:w="430" w:type="dxa"/>
            <w:gridSpan w:val="2"/>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6E4F7E" w:rsidP="0089442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89442E" w:rsidRPr="0089442E" w:rsidRDefault="0089442E"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B33050"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89442E" w:rsidRPr="0089442E" w:rsidRDefault="0089442E"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5452E8" w:rsidP="0089442E">
            <w:pPr>
              <w:jc w:val="center"/>
              <w:rPr>
                <w:rFonts w:ascii="Arial" w:hAnsi="Arial" w:cs="Arial"/>
                <w:b/>
                <w:bCs/>
                <w:lang w:val="es-BO"/>
              </w:rPr>
            </w:pPr>
            <w:r w:rsidRPr="005452E8">
              <w:rPr>
                <w:rFonts w:ascii="Arial" w:hAnsi="Arial" w:cs="Arial"/>
                <w:b/>
                <w:bCs/>
              </w:rPr>
              <w:t>PROVISIÓN E INSTALACIÓN DE SERVIDORES DE RESPALDO</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D85EFB">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lang w:val="es-BO"/>
              </w:rPr>
            </w:pPr>
          </w:p>
        </w:tc>
      </w:tr>
      <w:tr w:rsidR="0089442E" w:rsidRPr="0089442E" w:rsidTr="00D85EFB">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89442E" w:rsidRPr="0089442E" w:rsidRDefault="0089442E" w:rsidP="0089442E">
            <w:pPr>
              <w:jc w:val="center"/>
              <w:rPr>
                <w:rFonts w:ascii="Arial" w:hAnsi="Arial" w:cs="Arial"/>
                <w:lang w:val="es-BO"/>
              </w:rPr>
            </w:pPr>
            <w:r w:rsidRPr="0089442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89442E" w:rsidP="0089442E">
            <w:pPr>
              <w:jc w:val="center"/>
              <w:rPr>
                <w:rFonts w:ascii="Arial" w:hAnsi="Arial" w:cs="Arial"/>
                <w:lang w:val="es-BO"/>
              </w:rPr>
            </w:pPr>
            <w:r w:rsidRPr="0089442E">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89442E" w:rsidRPr="0089442E" w:rsidRDefault="00770DEA" w:rsidP="0089442E">
            <w:pPr>
              <w:jc w:val="center"/>
              <w:rPr>
                <w:rFonts w:ascii="Arial" w:hAnsi="Arial" w:cs="Arial"/>
                <w:b/>
                <w:bCs/>
                <w:lang w:val="es-BO"/>
              </w:rPr>
            </w:pPr>
            <w:r>
              <w:rPr>
                <w:rFonts w:ascii="Arial" w:hAnsi="Arial" w:cs="Arial"/>
                <w:b/>
                <w:bCs/>
                <w:lang w:val="es-BO"/>
              </w:rPr>
              <w:t>*</w:t>
            </w:r>
            <w:r w:rsidR="0089442E" w:rsidRPr="0089442E">
              <w:rPr>
                <w:rFonts w:ascii="Arial" w:hAnsi="Arial" w:cs="Arial"/>
                <w:b/>
                <w:bCs/>
                <w:lang w:val="es-BO"/>
              </w:rPr>
              <w:t>PLAZO DE VALIDEZ</w:t>
            </w:r>
          </w:p>
          <w:p w:rsidR="0089442E" w:rsidRPr="0089442E" w:rsidRDefault="0089442E" w:rsidP="0089442E">
            <w:pPr>
              <w:jc w:val="center"/>
              <w:rPr>
                <w:rFonts w:ascii="Arial" w:hAnsi="Arial" w:cs="Arial"/>
                <w:lang w:val="es-BO"/>
              </w:rPr>
            </w:pPr>
            <w:r w:rsidRPr="0089442E">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217D7" w:rsidRDefault="005452E8" w:rsidP="008A1391">
            <w:pPr>
              <w:jc w:val="center"/>
              <w:rPr>
                <w:rFonts w:ascii="Arial" w:hAnsi="Arial" w:cs="Arial"/>
                <w:b/>
                <w:bCs/>
                <w:snapToGrid w:val="0"/>
                <w:color w:val="0000FF"/>
                <w:lang w:val="es-BO"/>
              </w:rPr>
            </w:pPr>
            <w:r w:rsidRPr="005452E8">
              <w:rPr>
                <w:rFonts w:ascii="Arial" w:hAnsi="Arial" w:cs="Arial"/>
                <w:b/>
                <w:bCs/>
                <w:snapToGrid w:val="0"/>
                <w:color w:val="0000FF"/>
              </w:rPr>
              <w:t>PROVISIÓN E INSTALACIÓN DE SERVIDORES DE RESPALDO</w:t>
            </w:r>
          </w:p>
          <w:p w:rsidR="0089442E" w:rsidRPr="0089442E" w:rsidRDefault="006217D7" w:rsidP="008A1391">
            <w:pPr>
              <w:jc w:val="center"/>
              <w:rPr>
                <w:rFonts w:ascii="Arial" w:hAnsi="Arial" w:cs="Arial"/>
                <w:b/>
                <w:bCs/>
                <w:lang w:val="es-BO"/>
              </w:rPr>
            </w:pPr>
            <w:r>
              <w:rPr>
                <w:rFonts w:ascii="Arial" w:hAnsi="Arial" w:cs="Arial"/>
                <w:b/>
                <w:snapToGrid w:val="0"/>
                <w:color w:val="0000FF"/>
                <w:lang w:val="es-ES_tradnl"/>
              </w:rPr>
              <w:t xml:space="preserve"> </w:t>
            </w:r>
            <w:r w:rsidR="008A1391">
              <w:rPr>
                <w:rFonts w:ascii="Arial" w:hAnsi="Arial" w:cs="Arial"/>
                <w:b/>
                <w:snapToGrid w:val="0"/>
                <w:color w:val="0000FF"/>
                <w:lang w:val="es-ES_tradnl"/>
              </w:rPr>
              <w:t>(Según Especificaciones Técnicas)</w:t>
            </w:r>
            <w:r w:rsidR="008A1391" w:rsidRPr="00673E6A">
              <w:rPr>
                <w:rFonts w:ascii="Arial" w:hAnsi="Arial" w:cs="Arial"/>
                <w:b/>
                <w:bCs/>
              </w:rPr>
              <w:t> </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lastRenderedPageBreak/>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946271" w:rsidRDefault="00946271" w:rsidP="00946271">
      <w:pPr>
        <w:numPr>
          <w:ilvl w:val="0"/>
          <w:numId w:val="25"/>
        </w:numPr>
        <w:autoSpaceDE w:val="0"/>
        <w:autoSpaceDN w:val="0"/>
        <w:adjustRightInd w:val="0"/>
        <w:jc w:val="both"/>
        <w:rPr>
          <w:sz w:val="18"/>
          <w:szCs w:val="18"/>
          <w:lang w:val="es-BO" w:eastAsia="en-US"/>
        </w:rPr>
      </w:pPr>
      <w:r>
        <w:rPr>
          <w:sz w:val="18"/>
          <w:szCs w:val="18"/>
          <w:lang w:val="es-BO" w:eastAsia="en-US"/>
        </w:rPr>
        <w:t>Certificado Emitido por el DENACEV.</w:t>
      </w:r>
    </w:p>
    <w:p w:rsidR="00946271" w:rsidRDefault="00946271" w:rsidP="00946271">
      <w:pPr>
        <w:numPr>
          <w:ilvl w:val="0"/>
          <w:numId w:val="25"/>
        </w:numPr>
        <w:autoSpaceDE w:val="0"/>
        <w:autoSpaceDN w:val="0"/>
        <w:adjustRightInd w:val="0"/>
        <w:jc w:val="both"/>
        <w:rPr>
          <w:sz w:val="18"/>
          <w:szCs w:val="18"/>
          <w:lang w:val="es-BO" w:eastAsia="en-US"/>
        </w:rPr>
      </w:pPr>
      <w:r w:rsidRPr="0077646C">
        <w:rPr>
          <w:sz w:val="18"/>
          <w:szCs w:val="18"/>
          <w:lang w:val="es-BO" w:eastAsia="en-US"/>
        </w:rPr>
        <w:t>Documento que acredite la experiencia de la empresa</w:t>
      </w:r>
      <w:r>
        <w:rPr>
          <w:sz w:val="18"/>
          <w:szCs w:val="18"/>
          <w:lang w:val="es-BO" w:eastAsia="en-US"/>
        </w:rPr>
        <w:t>.</w:t>
      </w:r>
    </w:p>
    <w:p w:rsidR="006E4F7E" w:rsidRPr="006E4F7E" w:rsidRDefault="006E4F7E" w:rsidP="003D65FC">
      <w:pPr>
        <w:autoSpaceDE w:val="0"/>
        <w:autoSpaceDN w:val="0"/>
        <w:adjustRightInd w:val="0"/>
        <w:ind w:left="720"/>
        <w:jc w:val="both"/>
        <w:rPr>
          <w:sz w:val="18"/>
          <w:szCs w:val="18"/>
          <w:highlight w:val="yellow"/>
          <w:lang w:val="es-BO" w:eastAsia="en-US"/>
        </w:rPr>
      </w:pPr>
    </w:p>
    <w:p w:rsidR="00C12E06" w:rsidRPr="00946271" w:rsidRDefault="00C12E06"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066800" w:rsidRPr="00673E6A" w:rsidRDefault="00066800" w:rsidP="00057522">
      <w:pPr>
        <w:jc w:val="center"/>
        <w:rPr>
          <w:rFonts w:cs="Arial"/>
          <w:b/>
          <w:sz w:val="10"/>
          <w:szCs w:val="10"/>
        </w:rPr>
      </w:pPr>
    </w:p>
    <w:p w:rsidR="00FA0E28" w:rsidRPr="00FA0E28" w:rsidRDefault="00FA0E28" w:rsidP="00FA0E28">
      <w:pPr>
        <w:jc w:val="center"/>
        <w:rPr>
          <w:rFonts w:cs="Arial"/>
          <w:b/>
          <w:sz w:val="10"/>
          <w:szCs w:val="10"/>
          <w:lang w:val="es-BO"/>
        </w:rPr>
      </w:pPr>
    </w:p>
    <w:p w:rsidR="00804D5F" w:rsidRPr="00804D5F" w:rsidRDefault="00804D5F" w:rsidP="00804D5F">
      <w:pPr>
        <w:jc w:val="center"/>
        <w:rPr>
          <w:rFonts w:cs="Arial"/>
          <w:b/>
          <w:sz w:val="18"/>
          <w:lang w:val="es-BO"/>
        </w:rPr>
      </w:pPr>
      <w:r w:rsidRPr="00804D5F">
        <w:rPr>
          <w:rFonts w:cs="Arial"/>
          <w:b/>
          <w:sz w:val="18"/>
          <w:lang w:val="es-BO"/>
        </w:rPr>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804D5F" w:rsidRPr="004B0DAC" w:rsidRDefault="00804D5F" w:rsidP="00804D5F">
      <w:pPr>
        <w:jc w:val="center"/>
        <w:rPr>
          <w:rFonts w:cs="Arial"/>
          <w:b/>
          <w:i/>
          <w:sz w:val="18"/>
          <w:szCs w:val="18"/>
          <w:lang w:val="es-BO"/>
        </w:rPr>
      </w:pPr>
    </w:p>
    <w:p w:rsidR="002F4822" w:rsidRDefault="002F4822">
      <w:pPr>
        <w:rPr>
          <w:rFonts w:cs="Arial"/>
          <w:b/>
          <w:sz w:val="18"/>
        </w:rPr>
      </w:pPr>
    </w:p>
    <w:p w:rsidR="00D85EFB" w:rsidRPr="00D85EFB" w:rsidRDefault="00D85EFB" w:rsidP="00D85EFB">
      <w:pPr>
        <w:jc w:val="center"/>
        <w:rPr>
          <w:rFonts w:cs="Arial"/>
          <w:b/>
          <w:sz w:val="18"/>
          <w:lang w:val="es-BO"/>
        </w:rPr>
      </w:pPr>
      <w:r w:rsidRPr="00D85EFB">
        <w:rPr>
          <w:rFonts w:cs="Arial"/>
          <w:b/>
          <w:sz w:val="18"/>
          <w:lang w:val="es-BO"/>
        </w:rPr>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FA0E28">
          <w:headerReference w:type="default" r:id="rId22"/>
          <w:footerReference w:type="default" r:id="rId23"/>
          <w:pgSz w:w="12240" w:h="15840" w:code="1"/>
          <w:pgMar w:top="2212" w:right="1701" w:bottom="1134" w:left="1469" w:header="709" w:footer="709" w:gutter="0"/>
          <w:cols w:space="708"/>
          <w:docGrid w:linePitch="360"/>
        </w:sectPr>
      </w:pPr>
    </w:p>
    <w:p w:rsidR="00DF27DE" w:rsidRDefault="00DF27DE"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434" w:type="dxa"/>
        <w:jc w:val="center"/>
        <w:tblInd w:w="-20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9"/>
        <w:gridCol w:w="2398"/>
        <w:gridCol w:w="729"/>
        <w:gridCol w:w="135"/>
        <w:gridCol w:w="1427"/>
        <w:gridCol w:w="827"/>
        <w:gridCol w:w="995"/>
        <w:gridCol w:w="629"/>
        <w:gridCol w:w="670"/>
        <w:gridCol w:w="937"/>
        <w:gridCol w:w="940"/>
        <w:gridCol w:w="752"/>
        <w:gridCol w:w="709"/>
        <w:gridCol w:w="567"/>
      </w:tblGrid>
      <w:tr w:rsidR="00236ACE" w:rsidRPr="00852B68" w:rsidTr="00E56D78">
        <w:trPr>
          <w:trHeight w:val="365"/>
          <w:jc w:val="center"/>
        </w:trPr>
        <w:tc>
          <w:tcPr>
            <w:tcW w:w="6235"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199"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236ACE" w:rsidRPr="00852B68" w:rsidTr="00E56D78">
        <w:trPr>
          <w:trHeight w:val="269"/>
          <w:jc w:val="center"/>
        </w:trPr>
        <w:tc>
          <w:tcPr>
            <w:tcW w:w="719" w:type="dxa"/>
            <w:vMerge w:val="restart"/>
            <w:tcBorders>
              <w:top w:val="single" w:sz="4" w:space="0" w:color="auto"/>
              <w:left w:val="single" w:sz="12" w:space="0" w:color="auto"/>
            </w:tcBorders>
            <w:shd w:val="clear" w:color="auto" w:fill="DBE5F1"/>
            <w:vAlign w:val="center"/>
          </w:tcPr>
          <w:p w:rsidR="00236ACE" w:rsidRDefault="00236ACE" w:rsidP="001C4BF5">
            <w:pPr>
              <w:jc w:val="center"/>
            </w:pPr>
            <w:r>
              <w:br w:type="page"/>
            </w:r>
            <w:r w:rsidRPr="00673E6A">
              <w:rPr>
                <w:rFonts w:ascii="Arial" w:hAnsi="Arial" w:cs="Arial"/>
                <w:b/>
                <w:lang w:val="es-ES_tradnl"/>
              </w:rPr>
              <w:t>Ítem</w:t>
            </w:r>
          </w:p>
        </w:tc>
        <w:tc>
          <w:tcPr>
            <w:tcW w:w="2398"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64" w:type="dxa"/>
            <w:gridSpan w:val="2"/>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42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82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995" w:type="dxa"/>
            <w:vMerge w:val="restart"/>
            <w:tcBorders>
              <w:top w:val="single" w:sz="4" w:space="0" w:color="auto"/>
              <w:lef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Marca/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Modelo</w:t>
            </w:r>
          </w:p>
        </w:tc>
        <w:tc>
          <w:tcPr>
            <w:tcW w:w="629"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709"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Unitario</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c>
          <w:tcPr>
            <w:tcW w:w="567" w:type="dxa"/>
            <w:vMerge w:val="restart"/>
            <w:tcBorders>
              <w:top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Precio Total</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(Bs.)</w:t>
            </w:r>
          </w:p>
        </w:tc>
      </w:tr>
      <w:tr w:rsidR="00236ACE" w:rsidRPr="00852B68" w:rsidTr="00E56D78">
        <w:trPr>
          <w:trHeight w:val="760"/>
          <w:jc w:val="center"/>
        </w:trPr>
        <w:tc>
          <w:tcPr>
            <w:tcW w:w="719" w:type="dxa"/>
            <w:vMerge/>
            <w:tcBorders>
              <w:left w:val="single" w:sz="12" w:space="0" w:color="auto"/>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2398"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864" w:type="dxa"/>
            <w:gridSpan w:val="2"/>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1427"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827"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995" w:type="dxa"/>
            <w:vMerge/>
            <w:tcBorders>
              <w:left w:val="single" w:sz="12"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629" w:type="dxa"/>
            <w:vMerge/>
            <w:tcBorders>
              <w:bottom w:val="single" w:sz="4" w:space="0" w:color="auto"/>
            </w:tcBorders>
            <w:shd w:val="clear" w:color="auto" w:fill="DBE5F1"/>
            <w:vAlign w:val="center"/>
          </w:tcPr>
          <w:p w:rsidR="00236ACE" w:rsidRPr="00673E6A" w:rsidRDefault="00236ACE"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c>
          <w:tcPr>
            <w:tcW w:w="709"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c>
          <w:tcPr>
            <w:tcW w:w="567" w:type="dxa"/>
            <w:vMerge/>
            <w:tcBorders>
              <w:bottom w:val="single" w:sz="4" w:space="0" w:color="auto"/>
            </w:tcBorders>
            <w:shd w:val="clear" w:color="auto" w:fill="DBE5F1"/>
            <w:vAlign w:val="center"/>
          </w:tcPr>
          <w:p w:rsidR="00236ACE" w:rsidRPr="00852B68" w:rsidRDefault="00236ACE" w:rsidP="001C4BF5">
            <w:pPr>
              <w:jc w:val="center"/>
              <w:rPr>
                <w:rFonts w:ascii="Arial" w:hAnsi="Arial" w:cs="Arial"/>
                <w:b/>
                <w:lang w:val="es-ES_tradnl"/>
              </w:rPr>
            </w:pPr>
          </w:p>
        </w:tc>
      </w:tr>
      <w:tr w:rsidR="00E56D78" w:rsidRPr="00673E6A" w:rsidTr="00DA1BFB">
        <w:trPr>
          <w:trHeight w:val="962"/>
          <w:jc w:val="center"/>
        </w:trPr>
        <w:tc>
          <w:tcPr>
            <w:tcW w:w="719" w:type="dxa"/>
            <w:tcBorders>
              <w:top w:val="single" w:sz="4" w:space="0" w:color="auto"/>
              <w:left w:val="single" w:sz="12" w:space="0" w:color="auto"/>
              <w:bottom w:val="single" w:sz="4" w:space="0" w:color="auto"/>
            </w:tcBorders>
            <w:vAlign w:val="center"/>
          </w:tcPr>
          <w:p w:rsidR="00E56D78" w:rsidRPr="002958B3" w:rsidRDefault="00E56D78" w:rsidP="001C4BF5">
            <w:pPr>
              <w:jc w:val="center"/>
              <w:rPr>
                <w:rFonts w:ascii="Arial" w:hAnsi="Arial" w:cs="Arial"/>
                <w:sz w:val="12"/>
                <w:szCs w:val="12"/>
                <w:lang w:val="es-ES_tradnl"/>
              </w:rPr>
            </w:pPr>
            <w:r w:rsidRPr="002958B3">
              <w:rPr>
                <w:rFonts w:ascii="Arial" w:hAnsi="Arial" w:cs="Arial"/>
                <w:sz w:val="12"/>
                <w:szCs w:val="12"/>
                <w:lang w:val="es-ES_tradnl"/>
              </w:rPr>
              <w:t>1</w:t>
            </w:r>
          </w:p>
        </w:tc>
        <w:tc>
          <w:tcPr>
            <w:tcW w:w="2398" w:type="dxa"/>
            <w:tcBorders>
              <w:top w:val="single" w:sz="4" w:space="0" w:color="auto"/>
              <w:bottom w:val="single" w:sz="4" w:space="0" w:color="auto"/>
            </w:tcBorders>
            <w:shd w:val="clear" w:color="auto" w:fill="auto"/>
            <w:vAlign w:val="center"/>
          </w:tcPr>
          <w:p w:rsidR="00E56D78" w:rsidRPr="00673E6A" w:rsidRDefault="00E56D78" w:rsidP="001C4BF5">
            <w:pPr>
              <w:rPr>
                <w:rFonts w:ascii="Arial" w:hAnsi="Arial" w:cs="Arial"/>
                <w:lang w:val="es-ES_tradnl"/>
              </w:rPr>
            </w:pPr>
            <w:r>
              <w:rPr>
                <w:rFonts w:ascii="Arial" w:hAnsi="Arial" w:cs="Arial"/>
                <w:lang w:val="es-ES_tradnl"/>
              </w:rPr>
              <w:t>SERVIDOR CONSOLA CENTRAL DE GESTIÓN DE VIDEO</w:t>
            </w:r>
          </w:p>
        </w:tc>
        <w:tc>
          <w:tcPr>
            <w:tcW w:w="864" w:type="dxa"/>
            <w:gridSpan w:val="2"/>
            <w:tcBorders>
              <w:top w:val="single" w:sz="4" w:space="0" w:color="auto"/>
              <w:bottom w:val="single" w:sz="4" w:space="0" w:color="auto"/>
            </w:tcBorders>
            <w:shd w:val="clear" w:color="auto" w:fill="auto"/>
            <w:vAlign w:val="center"/>
          </w:tcPr>
          <w:p w:rsidR="00E56D78" w:rsidRPr="00F54AD4" w:rsidRDefault="00E56D78" w:rsidP="001C4BF5">
            <w:pPr>
              <w:jc w:val="center"/>
              <w:rPr>
                <w:rFonts w:ascii="Arial" w:hAnsi="Arial" w:cs="Arial"/>
                <w:bCs/>
                <w:sz w:val="14"/>
                <w:szCs w:val="12"/>
                <w:lang w:val="es-ES_tradnl"/>
              </w:rPr>
            </w:pPr>
            <w:r>
              <w:rPr>
                <w:rFonts w:ascii="Arial" w:hAnsi="Arial" w:cs="Arial"/>
                <w:bCs/>
                <w:sz w:val="14"/>
                <w:szCs w:val="12"/>
                <w:lang w:val="es-ES_tradnl"/>
              </w:rPr>
              <w:t>1</w:t>
            </w:r>
          </w:p>
        </w:tc>
        <w:tc>
          <w:tcPr>
            <w:tcW w:w="1427" w:type="dxa"/>
            <w:vMerge w:val="restart"/>
            <w:tcBorders>
              <w:top w:val="single" w:sz="4" w:space="0" w:color="auto"/>
            </w:tcBorders>
            <w:shd w:val="clear" w:color="auto" w:fill="auto"/>
            <w:vAlign w:val="center"/>
          </w:tcPr>
          <w:p w:rsidR="00E56D78" w:rsidRPr="0022798A" w:rsidRDefault="00E56D78" w:rsidP="001C4BF5">
            <w:pPr>
              <w:jc w:val="center"/>
              <w:rPr>
                <w:rFonts w:ascii="Arial" w:hAnsi="Arial" w:cs="Arial"/>
                <w:bCs/>
                <w:sz w:val="14"/>
                <w:szCs w:val="12"/>
              </w:rPr>
            </w:pPr>
            <w:r>
              <w:rPr>
                <w:rFonts w:ascii="Arial" w:hAnsi="Arial" w:cs="Arial"/>
                <w:bCs/>
                <w:sz w:val="14"/>
                <w:szCs w:val="12"/>
              </w:rPr>
              <w:t>249.486,32</w:t>
            </w:r>
          </w:p>
        </w:tc>
        <w:tc>
          <w:tcPr>
            <w:tcW w:w="827" w:type="dxa"/>
            <w:vMerge w:val="restart"/>
            <w:tcBorders>
              <w:top w:val="single" w:sz="4" w:space="0" w:color="auto"/>
            </w:tcBorders>
            <w:shd w:val="clear" w:color="auto" w:fill="auto"/>
            <w:vAlign w:val="center"/>
          </w:tcPr>
          <w:p w:rsidR="00E56D78" w:rsidRPr="009F2295" w:rsidRDefault="00E56D78" w:rsidP="001C4BF5">
            <w:pPr>
              <w:jc w:val="center"/>
              <w:rPr>
                <w:rFonts w:ascii="Arial" w:hAnsi="Arial" w:cs="Arial"/>
                <w:bCs/>
                <w:sz w:val="14"/>
                <w:szCs w:val="12"/>
                <w:lang w:val="es-BO"/>
              </w:rPr>
            </w:pPr>
            <w:r>
              <w:rPr>
                <w:rFonts w:ascii="Arial" w:hAnsi="Arial" w:cs="Arial"/>
                <w:bCs/>
                <w:sz w:val="14"/>
                <w:szCs w:val="12"/>
              </w:rPr>
              <w:t>249.486,32</w:t>
            </w:r>
          </w:p>
        </w:tc>
        <w:tc>
          <w:tcPr>
            <w:tcW w:w="995" w:type="dxa"/>
            <w:tcBorders>
              <w:top w:val="single" w:sz="4" w:space="0" w:color="auto"/>
              <w:left w:val="single" w:sz="12" w:space="0" w:color="auto"/>
              <w:bottom w:val="single" w:sz="4" w:space="0" w:color="auto"/>
            </w:tcBorders>
          </w:tcPr>
          <w:p w:rsidR="00E56D78" w:rsidRPr="00673E6A" w:rsidRDefault="00E56D78" w:rsidP="001C4BF5">
            <w:pPr>
              <w:rPr>
                <w:rFonts w:ascii="Arial" w:hAnsi="Arial" w:cs="Arial"/>
                <w:lang w:val="es-ES_tradnl"/>
              </w:rPr>
            </w:pPr>
          </w:p>
        </w:tc>
        <w:tc>
          <w:tcPr>
            <w:tcW w:w="62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67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3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4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52"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0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56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r>
      <w:tr w:rsidR="00E56D78" w:rsidRPr="00673E6A" w:rsidTr="00DA1BFB">
        <w:trPr>
          <w:trHeight w:val="962"/>
          <w:jc w:val="center"/>
        </w:trPr>
        <w:tc>
          <w:tcPr>
            <w:tcW w:w="719" w:type="dxa"/>
            <w:tcBorders>
              <w:top w:val="single" w:sz="4" w:space="0" w:color="auto"/>
              <w:left w:val="single" w:sz="12" w:space="0" w:color="auto"/>
              <w:bottom w:val="single" w:sz="4" w:space="0" w:color="auto"/>
            </w:tcBorders>
            <w:vAlign w:val="center"/>
          </w:tcPr>
          <w:p w:rsidR="00E56D78" w:rsidRDefault="00E56D78" w:rsidP="001C4BF5">
            <w:pPr>
              <w:jc w:val="center"/>
              <w:rPr>
                <w:rFonts w:ascii="Arial" w:hAnsi="Arial" w:cs="Arial"/>
                <w:sz w:val="12"/>
                <w:szCs w:val="12"/>
                <w:lang w:val="es-ES_tradnl"/>
              </w:rPr>
            </w:pPr>
            <w:r>
              <w:rPr>
                <w:rFonts w:ascii="Arial" w:hAnsi="Arial" w:cs="Arial"/>
                <w:sz w:val="12"/>
                <w:szCs w:val="12"/>
                <w:lang w:val="es-ES_tradnl"/>
              </w:rPr>
              <w:t>2</w:t>
            </w:r>
          </w:p>
        </w:tc>
        <w:tc>
          <w:tcPr>
            <w:tcW w:w="2398" w:type="dxa"/>
            <w:tcBorders>
              <w:top w:val="single" w:sz="4" w:space="0" w:color="auto"/>
              <w:bottom w:val="single" w:sz="4" w:space="0" w:color="auto"/>
            </w:tcBorders>
            <w:shd w:val="clear" w:color="auto" w:fill="auto"/>
            <w:vAlign w:val="center"/>
          </w:tcPr>
          <w:p w:rsidR="00E56D78" w:rsidRDefault="00E56D78" w:rsidP="001C4BF5">
            <w:pPr>
              <w:rPr>
                <w:rFonts w:ascii="Arial" w:hAnsi="Arial" w:cs="Arial"/>
                <w:lang w:val="es-ES_tradnl"/>
              </w:rPr>
            </w:pPr>
            <w:r>
              <w:rPr>
                <w:rFonts w:ascii="Arial" w:hAnsi="Arial" w:cs="Arial"/>
                <w:lang w:val="es-ES_tradnl"/>
              </w:rPr>
              <w:t>SERVIDOR CENTRAL DEGESTIÓN DE VIDEO</w:t>
            </w:r>
          </w:p>
        </w:tc>
        <w:tc>
          <w:tcPr>
            <w:tcW w:w="864" w:type="dxa"/>
            <w:gridSpan w:val="2"/>
            <w:tcBorders>
              <w:top w:val="single" w:sz="4" w:space="0" w:color="auto"/>
              <w:bottom w:val="single" w:sz="4" w:space="0" w:color="auto"/>
            </w:tcBorders>
            <w:shd w:val="clear" w:color="auto" w:fill="auto"/>
            <w:vAlign w:val="center"/>
          </w:tcPr>
          <w:p w:rsidR="00E56D78" w:rsidRDefault="00E56D78" w:rsidP="001C4BF5">
            <w:pPr>
              <w:jc w:val="center"/>
              <w:rPr>
                <w:rFonts w:ascii="Arial" w:hAnsi="Arial" w:cs="Arial"/>
                <w:sz w:val="14"/>
                <w:szCs w:val="12"/>
                <w:lang w:val="es-ES_tradnl"/>
              </w:rPr>
            </w:pPr>
            <w:r>
              <w:rPr>
                <w:rFonts w:ascii="Arial" w:hAnsi="Arial" w:cs="Arial"/>
                <w:sz w:val="14"/>
                <w:szCs w:val="12"/>
                <w:lang w:val="es-ES_tradnl"/>
              </w:rPr>
              <w:t>1</w:t>
            </w:r>
          </w:p>
        </w:tc>
        <w:tc>
          <w:tcPr>
            <w:tcW w:w="1427" w:type="dxa"/>
            <w:vMerge/>
            <w:shd w:val="clear" w:color="auto" w:fill="auto"/>
            <w:vAlign w:val="center"/>
          </w:tcPr>
          <w:p w:rsidR="00E56D78" w:rsidRDefault="00E56D78" w:rsidP="001C4BF5">
            <w:pPr>
              <w:jc w:val="center"/>
              <w:rPr>
                <w:rFonts w:ascii="Arial" w:hAnsi="Arial" w:cs="Arial"/>
                <w:bCs/>
                <w:sz w:val="14"/>
                <w:szCs w:val="12"/>
              </w:rPr>
            </w:pPr>
          </w:p>
        </w:tc>
        <w:tc>
          <w:tcPr>
            <w:tcW w:w="827" w:type="dxa"/>
            <w:vMerge/>
            <w:tcBorders>
              <w:bottom w:val="single" w:sz="4" w:space="0" w:color="auto"/>
            </w:tcBorders>
            <w:shd w:val="clear" w:color="auto" w:fill="auto"/>
            <w:vAlign w:val="center"/>
          </w:tcPr>
          <w:p w:rsidR="00E56D78" w:rsidRPr="0022798A" w:rsidRDefault="00E56D78" w:rsidP="001C4BF5">
            <w:pPr>
              <w:jc w:val="center"/>
              <w:rPr>
                <w:rFonts w:ascii="Arial" w:hAnsi="Arial" w:cs="Arial"/>
                <w:bCs/>
                <w:sz w:val="14"/>
                <w:szCs w:val="12"/>
              </w:rPr>
            </w:pPr>
          </w:p>
        </w:tc>
        <w:tc>
          <w:tcPr>
            <w:tcW w:w="995" w:type="dxa"/>
            <w:tcBorders>
              <w:top w:val="single" w:sz="4" w:space="0" w:color="auto"/>
              <w:left w:val="single" w:sz="12" w:space="0" w:color="auto"/>
              <w:bottom w:val="single" w:sz="4" w:space="0" w:color="auto"/>
            </w:tcBorders>
          </w:tcPr>
          <w:p w:rsidR="00E56D78" w:rsidRPr="00673E6A" w:rsidRDefault="00E56D78" w:rsidP="001C4BF5">
            <w:pPr>
              <w:rPr>
                <w:rFonts w:ascii="Arial" w:hAnsi="Arial" w:cs="Arial"/>
                <w:lang w:val="es-ES_tradnl"/>
              </w:rPr>
            </w:pPr>
          </w:p>
        </w:tc>
        <w:tc>
          <w:tcPr>
            <w:tcW w:w="62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67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3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4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52"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0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56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r>
      <w:tr w:rsidR="00E56D78" w:rsidRPr="00673E6A" w:rsidTr="00DA1BFB">
        <w:trPr>
          <w:trHeight w:val="962"/>
          <w:jc w:val="center"/>
        </w:trPr>
        <w:tc>
          <w:tcPr>
            <w:tcW w:w="719" w:type="dxa"/>
            <w:tcBorders>
              <w:top w:val="single" w:sz="4" w:space="0" w:color="auto"/>
              <w:left w:val="single" w:sz="12" w:space="0" w:color="auto"/>
              <w:bottom w:val="single" w:sz="4" w:space="0" w:color="auto"/>
            </w:tcBorders>
            <w:vAlign w:val="center"/>
          </w:tcPr>
          <w:p w:rsidR="00E56D78" w:rsidRPr="002958B3" w:rsidRDefault="00E56D78" w:rsidP="001C4BF5">
            <w:pPr>
              <w:jc w:val="center"/>
              <w:rPr>
                <w:rFonts w:ascii="Arial" w:hAnsi="Arial" w:cs="Arial"/>
                <w:sz w:val="12"/>
                <w:szCs w:val="12"/>
                <w:lang w:val="es-ES_tradnl"/>
              </w:rPr>
            </w:pPr>
            <w:r>
              <w:rPr>
                <w:rFonts w:ascii="Arial" w:hAnsi="Arial" w:cs="Arial"/>
                <w:sz w:val="12"/>
                <w:szCs w:val="12"/>
                <w:lang w:val="es-ES_tradnl"/>
              </w:rPr>
              <w:t>3</w:t>
            </w:r>
          </w:p>
        </w:tc>
        <w:tc>
          <w:tcPr>
            <w:tcW w:w="2398" w:type="dxa"/>
            <w:tcBorders>
              <w:top w:val="single" w:sz="4" w:space="0" w:color="auto"/>
              <w:bottom w:val="single" w:sz="4" w:space="0" w:color="auto"/>
            </w:tcBorders>
            <w:shd w:val="clear" w:color="auto" w:fill="auto"/>
            <w:vAlign w:val="center"/>
          </w:tcPr>
          <w:p w:rsidR="00E56D78" w:rsidRPr="00673E6A" w:rsidRDefault="00E56D78" w:rsidP="001C4BF5">
            <w:pPr>
              <w:rPr>
                <w:rFonts w:ascii="Arial" w:hAnsi="Arial" w:cs="Arial"/>
                <w:lang w:val="es-ES_tradnl"/>
              </w:rPr>
            </w:pPr>
            <w:r>
              <w:rPr>
                <w:rFonts w:ascii="Arial" w:hAnsi="Arial" w:cs="Arial"/>
                <w:lang w:val="es-ES_tradnl"/>
              </w:rPr>
              <w:t>SERVIDOR GRABADOR DE RED NVR</w:t>
            </w:r>
          </w:p>
        </w:tc>
        <w:tc>
          <w:tcPr>
            <w:tcW w:w="864" w:type="dxa"/>
            <w:gridSpan w:val="2"/>
            <w:tcBorders>
              <w:top w:val="single" w:sz="4" w:space="0" w:color="auto"/>
              <w:bottom w:val="single" w:sz="4" w:space="0" w:color="auto"/>
            </w:tcBorders>
            <w:shd w:val="clear" w:color="auto" w:fill="auto"/>
            <w:vAlign w:val="center"/>
          </w:tcPr>
          <w:p w:rsidR="00E56D78" w:rsidRPr="0022798A" w:rsidRDefault="00E56D78" w:rsidP="001C4BF5">
            <w:pPr>
              <w:jc w:val="center"/>
              <w:rPr>
                <w:rFonts w:ascii="Arial" w:hAnsi="Arial" w:cs="Arial"/>
                <w:sz w:val="14"/>
                <w:szCs w:val="12"/>
                <w:lang w:val="es-ES_tradnl"/>
              </w:rPr>
            </w:pPr>
            <w:r>
              <w:rPr>
                <w:rFonts w:ascii="Arial" w:hAnsi="Arial" w:cs="Arial"/>
                <w:sz w:val="14"/>
                <w:szCs w:val="12"/>
                <w:lang w:val="es-ES_tradnl"/>
              </w:rPr>
              <w:t>2</w:t>
            </w:r>
          </w:p>
        </w:tc>
        <w:tc>
          <w:tcPr>
            <w:tcW w:w="1427" w:type="dxa"/>
            <w:vMerge/>
            <w:tcBorders>
              <w:bottom w:val="single" w:sz="4" w:space="0" w:color="auto"/>
            </w:tcBorders>
            <w:shd w:val="clear" w:color="auto" w:fill="auto"/>
            <w:vAlign w:val="center"/>
          </w:tcPr>
          <w:p w:rsidR="00E56D78" w:rsidRDefault="00E56D78" w:rsidP="001C4BF5">
            <w:pPr>
              <w:jc w:val="center"/>
              <w:rPr>
                <w:rFonts w:ascii="Arial" w:hAnsi="Arial" w:cs="Arial"/>
                <w:bCs/>
                <w:sz w:val="14"/>
                <w:szCs w:val="12"/>
              </w:rPr>
            </w:pPr>
          </w:p>
        </w:tc>
        <w:tc>
          <w:tcPr>
            <w:tcW w:w="827" w:type="dxa"/>
            <w:vMerge/>
            <w:tcBorders>
              <w:bottom w:val="single" w:sz="4" w:space="0" w:color="auto"/>
            </w:tcBorders>
            <w:shd w:val="clear" w:color="auto" w:fill="auto"/>
            <w:vAlign w:val="center"/>
          </w:tcPr>
          <w:p w:rsidR="00E56D78" w:rsidRPr="0022798A" w:rsidRDefault="00E56D78" w:rsidP="001C4BF5">
            <w:pPr>
              <w:jc w:val="center"/>
              <w:rPr>
                <w:rFonts w:ascii="Arial" w:hAnsi="Arial" w:cs="Arial"/>
                <w:bCs/>
                <w:sz w:val="14"/>
                <w:szCs w:val="12"/>
              </w:rPr>
            </w:pPr>
          </w:p>
        </w:tc>
        <w:tc>
          <w:tcPr>
            <w:tcW w:w="995" w:type="dxa"/>
            <w:tcBorders>
              <w:top w:val="single" w:sz="4" w:space="0" w:color="auto"/>
              <w:left w:val="single" w:sz="12" w:space="0" w:color="auto"/>
              <w:bottom w:val="single" w:sz="4" w:space="0" w:color="auto"/>
            </w:tcBorders>
          </w:tcPr>
          <w:p w:rsidR="00E56D78" w:rsidRPr="00673E6A" w:rsidRDefault="00E56D78" w:rsidP="001C4BF5">
            <w:pPr>
              <w:rPr>
                <w:rFonts w:ascii="Arial" w:hAnsi="Arial" w:cs="Arial"/>
                <w:lang w:val="es-ES_tradnl"/>
              </w:rPr>
            </w:pPr>
          </w:p>
        </w:tc>
        <w:tc>
          <w:tcPr>
            <w:tcW w:w="62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67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3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940"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52"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709"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c>
          <w:tcPr>
            <w:tcW w:w="567" w:type="dxa"/>
            <w:tcBorders>
              <w:top w:val="single" w:sz="4" w:space="0" w:color="auto"/>
              <w:bottom w:val="single" w:sz="4" w:space="0" w:color="auto"/>
            </w:tcBorders>
          </w:tcPr>
          <w:p w:rsidR="00E56D78" w:rsidRPr="00673E6A" w:rsidRDefault="00E56D78" w:rsidP="001C4BF5">
            <w:pPr>
              <w:rPr>
                <w:rFonts w:ascii="Arial" w:hAnsi="Arial" w:cs="Arial"/>
                <w:lang w:val="es-ES_tradnl"/>
              </w:rPr>
            </w:pPr>
          </w:p>
        </w:tc>
      </w:tr>
      <w:tr w:rsidR="00236ACE" w:rsidRPr="00637341" w:rsidTr="00E56D78">
        <w:trPr>
          <w:trHeight w:val="267"/>
          <w:jc w:val="center"/>
        </w:trPr>
        <w:tc>
          <w:tcPr>
            <w:tcW w:w="540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827" w:type="dxa"/>
            <w:tcBorders>
              <w:top w:val="single" w:sz="4" w:space="0" w:color="auto"/>
              <w:left w:val="single" w:sz="12" w:space="0" w:color="auto"/>
              <w:bottom w:val="single" w:sz="4" w:space="0" w:color="auto"/>
            </w:tcBorders>
            <w:shd w:val="clear" w:color="auto" w:fill="DBE5F1"/>
            <w:vAlign w:val="center"/>
          </w:tcPr>
          <w:p w:rsidR="00236ACE" w:rsidRPr="009F2295" w:rsidRDefault="00236ACE" w:rsidP="001C4BF5">
            <w:pPr>
              <w:jc w:val="center"/>
              <w:rPr>
                <w:rFonts w:ascii="Arial" w:hAnsi="Arial" w:cs="Arial"/>
                <w:b/>
                <w:sz w:val="14"/>
                <w:lang w:val="es-ES_tradnl"/>
              </w:rPr>
            </w:pPr>
            <w:r>
              <w:rPr>
                <w:rFonts w:ascii="Arial" w:hAnsi="Arial" w:cs="Arial"/>
                <w:b/>
                <w:bCs/>
                <w:sz w:val="14"/>
                <w:szCs w:val="12"/>
              </w:rPr>
              <w:t>249.486,32</w:t>
            </w:r>
          </w:p>
        </w:tc>
        <w:tc>
          <w:tcPr>
            <w:tcW w:w="5632"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56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E56D78">
        <w:trPr>
          <w:trHeight w:val="190"/>
          <w:jc w:val="center"/>
        </w:trPr>
        <w:tc>
          <w:tcPr>
            <w:tcW w:w="3846"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2389"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236ACE" w:rsidP="001C4BF5">
            <w:pPr>
              <w:jc w:val="both"/>
              <w:rPr>
                <w:rFonts w:ascii="Arial" w:hAnsi="Arial" w:cs="Arial"/>
                <w:sz w:val="14"/>
                <w:szCs w:val="12"/>
                <w:lang w:val="es-ES_tradnl"/>
              </w:rPr>
            </w:pPr>
            <w:r>
              <w:rPr>
                <w:rFonts w:ascii="Arial" w:hAnsi="Arial" w:cs="Arial"/>
                <w:sz w:val="14"/>
                <w:szCs w:val="12"/>
                <w:lang w:val="es-ES_tradnl"/>
              </w:rPr>
              <w:t>Doscientos Cuarenta y Nueve Mil Cuatrocientos Ochenta y Seis</w:t>
            </w:r>
            <w:r w:rsidRPr="0022798A">
              <w:rPr>
                <w:rFonts w:ascii="Arial" w:hAnsi="Arial" w:cs="Arial"/>
                <w:sz w:val="14"/>
                <w:szCs w:val="12"/>
                <w:lang w:val="es-ES_tradnl"/>
              </w:rPr>
              <w:t xml:space="preserve"> </w:t>
            </w:r>
            <w:r>
              <w:rPr>
                <w:rFonts w:ascii="Arial" w:hAnsi="Arial" w:cs="Arial"/>
                <w:sz w:val="14"/>
                <w:szCs w:val="12"/>
                <w:lang w:val="es-ES_tradnl"/>
              </w:rPr>
              <w:t>32/100 B</w:t>
            </w:r>
            <w:r w:rsidRPr="0022798A">
              <w:rPr>
                <w:rFonts w:ascii="Arial" w:hAnsi="Arial" w:cs="Arial"/>
                <w:sz w:val="14"/>
                <w:szCs w:val="12"/>
                <w:lang w:val="es-ES_tradnl"/>
              </w:rPr>
              <w:t>olivianos</w:t>
            </w:r>
          </w:p>
        </w:tc>
        <w:tc>
          <w:tcPr>
            <w:tcW w:w="5632"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56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C769D8">
          <w:pgSz w:w="15840" w:h="12240" w:orient="landscape" w:code="1"/>
          <w:pgMar w:top="1469"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05"/>
        <w:gridCol w:w="4583"/>
        <w:gridCol w:w="4410"/>
      </w:tblGrid>
      <w:tr w:rsidR="00C163C4" w:rsidRPr="00673E6A" w:rsidTr="00A54ACB">
        <w:trPr>
          <w:tblHeader/>
        </w:trPr>
        <w:tc>
          <w:tcPr>
            <w:tcW w:w="4888" w:type="dxa"/>
            <w:gridSpan w:val="2"/>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Para ser llenado por la Entidad convocante</w:t>
            </w:r>
          </w:p>
          <w:p w:rsidR="00C163C4" w:rsidRPr="00673E6A" w:rsidRDefault="00C163C4" w:rsidP="00306D34">
            <w:pPr>
              <w:jc w:val="center"/>
              <w:rPr>
                <w:rFonts w:ascii="Arial" w:hAnsi="Arial" w:cs="Arial"/>
                <w:b/>
              </w:rPr>
            </w:pPr>
            <w:r w:rsidRPr="00673E6A">
              <w:rPr>
                <w:rFonts w:ascii="Arial" w:hAnsi="Arial" w:cs="Arial"/>
                <w:b/>
                <w:i/>
              </w:rPr>
              <w:t xml:space="preserve">(llenar </w:t>
            </w:r>
            <w:r w:rsidR="00C548ED" w:rsidRPr="00673E6A">
              <w:rPr>
                <w:rFonts w:ascii="Arial" w:hAnsi="Arial" w:cs="Arial"/>
                <w:b/>
                <w:i/>
              </w:rPr>
              <w:t xml:space="preserve">las Especificaciones Técnicas </w:t>
            </w:r>
            <w:r w:rsidRPr="00673E6A">
              <w:rPr>
                <w:rFonts w:ascii="Arial" w:hAnsi="Arial" w:cs="Arial"/>
                <w:b/>
                <w:i/>
              </w:rPr>
              <w:t>de manera previa a la publicación del DBC)</w:t>
            </w:r>
          </w:p>
        </w:tc>
        <w:tc>
          <w:tcPr>
            <w:tcW w:w="4410" w:type="dxa"/>
            <w:shd w:val="clear" w:color="auto" w:fill="DBE5F1"/>
            <w:vAlign w:val="center"/>
          </w:tcPr>
          <w:p w:rsidR="00C163C4" w:rsidRPr="00673E6A" w:rsidRDefault="00C163C4" w:rsidP="00FF213C">
            <w:pPr>
              <w:jc w:val="center"/>
              <w:rPr>
                <w:rFonts w:ascii="Arial" w:hAnsi="Arial" w:cs="Arial"/>
                <w:b/>
              </w:rPr>
            </w:pPr>
            <w:r w:rsidRPr="00673E6A">
              <w:rPr>
                <w:rFonts w:ascii="Arial" w:hAnsi="Arial" w:cs="Arial"/>
                <w:b/>
              </w:rPr>
              <w:t xml:space="preserve">Para ser llenado por el proponente al momento de </w:t>
            </w:r>
            <w:r w:rsidR="00FF213C" w:rsidRPr="00673E6A">
              <w:rPr>
                <w:rFonts w:ascii="Arial" w:hAnsi="Arial" w:cs="Arial"/>
                <w:b/>
              </w:rPr>
              <w:t>elaborar su</w:t>
            </w:r>
            <w:r w:rsidRPr="00673E6A">
              <w:rPr>
                <w:rFonts w:ascii="Arial" w:hAnsi="Arial" w:cs="Arial"/>
                <w:b/>
              </w:rPr>
              <w:t xml:space="preserve"> propuesta</w:t>
            </w:r>
          </w:p>
        </w:tc>
      </w:tr>
      <w:tr w:rsidR="00C163C4" w:rsidRPr="00673E6A" w:rsidTr="00A54ACB">
        <w:trPr>
          <w:trHeight w:val="221"/>
        </w:trPr>
        <w:tc>
          <w:tcPr>
            <w:tcW w:w="305" w:type="dxa"/>
            <w:vMerge w:val="restart"/>
            <w:shd w:val="clear" w:color="auto" w:fill="DBE5F1"/>
            <w:vAlign w:val="center"/>
          </w:tcPr>
          <w:p w:rsidR="00C163C4" w:rsidRPr="00673E6A" w:rsidRDefault="00C163C4" w:rsidP="00A32307">
            <w:pPr>
              <w:jc w:val="center"/>
              <w:rPr>
                <w:rFonts w:ascii="Arial" w:hAnsi="Arial" w:cs="Arial"/>
                <w:b/>
              </w:rPr>
            </w:pPr>
            <w:r w:rsidRPr="00673E6A">
              <w:rPr>
                <w:rFonts w:ascii="Arial" w:hAnsi="Arial" w:cs="Arial"/>
                <w:b/>
              </w:rPr>
              <w:t>#</w:t>
            </w:r>
          </w:p>
        </w:tc>
        <w:tc>
          <w:tcPr>
            <w:tcW w:w="4583"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Solicitada (*)</w:t>
            </w:r>
          </w:p>
        </w:tc>
        <w:tc>
          <w:tcPr>
            <w:tcW w:w="4410" w:type="dxa"/>
            <w:vMerge w:val="restart"/>
            <w:shd w:val="clear" w:color="auto" w:fill="DBE5F1"/>
            <w:vAlign w:val="center"/>
          </w:tcPr>
          <w:p w:rsidR="00C163C4" w:rsidRPr="00673E6A" w:rsidRDefault="00C163C4" w:rsidP="00306D34">
            <w:pPr>
              <w:jc w:val="center"/>
              <w:rPr>
                <w:rFonts w:ascii="Arial" w:hAnsi="Arial" w:cs="Arial"/>
                <w:b/>
              </w:rPr>
            </w:pPr>
            <w:r w:rsidRPr="00673E6A">
              <w:rPr>
                <w:rFonts w:ascii="Arial" w:hAnsi="Arial" w:cs="Arial"/>
                <w:b/>
              </w:rPr>
              <w:t>Característica Propuesta (**)</w:t>
            </w:r>
          </w:p>
        </w:tc>
      </w:tr>
      <w:tr w:rsidR="00C163C4" w:rsidRPr="00673E6A" w:rsidTr="00A54ACB">
        <w:trPr>
          <w:trHeight w:val="221"/>
        </w:trPr>
        <w:tc>
          <w:tcPr>
            <w:tcW w:w="305" w:type="dxa"/>
            <w:vMerge/>
            <w:shd w:val="clear" w:color="auto" w:fill="DBE5F1"/>
          </w:tcPr>
          <w:p w:rsidR="00C163C4" w:rsidRPr="00673E6A" w:rsidRDefault="00C163C4" w:rsidP="00A32307">
            <w:pPr>
              <w:jc w:val="center"/>
              <w:rPr>
                <w:rFonts w:ascii="Arial" w:hAnsi="Arial" w:cs="Arial"/>
                <w:b/>
              </w:rPr>
            </w:pPr>
          </w:p>
        </w:tc>
        <w:tc>
          <w:tcPr>
            <w:tcW w:w="4583" w:type="dxa"/>
            <w:vMerge/>
            <w:shd w:val="clear" w:color="auto" w:fill="DBE5F1"/>
          </w:tcPr>
          <w:p w:rsidR="00C163C4" w:rsidRPr="00673E6A" w:rsidRDefault="00C163C4" w:rsidP="00306D34">
            <w:pPr>
              <w:jc w:val="both"/>
              <w:rPr>
                <w:rFonts w:ascii="Arial" w:hAnsi="Arial" w:cs="Arial"/>
                <w:b/>
              </w:rPr>
            </w:pPr>
          </w:p>
        </w:tc>
        <w:tc>
          <w:tcPr>
            <w:tcW w:w="4410" w:type="dxa"/>
            <w:vMerge/>
            <w:shd w:val="clear" w:color="auto" w:fill="DBE5F1"/>
          </w:tcPr>
          <w:p w:rsidR="00C163C4" w:rsidRPr="00673E6A" w:rsidRDefault="00C163C4" w:rsidP="00306D34">
            <w:pPr>
              <w:jc w:val="both"/>
              <w:rPr>
                <w:rFonts w:ascii="Arial" w:hAnsi="Arial" w:cs="Arial"/>
                <w:b/>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1</w:t>
            </w:r>
          </w:p>
        </w:tc>
        <w:tc>
          <w:tcPr>
            <w:tcW w:w="4583" w:type="dxa"/>
          </w:tcPr>
          <w:p w:rsidR="00C163C4" w:rsidRPr="00673E6A" w:rsidRDefault="00C163C4" w:rsidP="00306D34">
            <w:pPr>
              <w:jc w:val="both"/>
              <w:rPr>
                <w:rFonts w:ascii="Arial" w:hAnsi="Arial" w:cs="Arial"/>
              </w:rPr>
            </w:pPr>
            <w:r w:rsidRPr="00673E6A">
              <w:rPr>
                <w:rFonts w:ascii="Arial" w:hAnsi="Arial" w:cs="Arial"/>
              </w:rPr>
              <w:t>CATEGORIA 1</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2</w:t>
            </w:r>
          </w:p>
        </w:tc>
        <w:tc>
          <w:tcPr>
            <w:tcW w:w="4583" w:type="dxa"/>
          </w:tcPr>
          <w:p w:rsidR="00C163C4" w:rsidRPr="00673E6A" w:rsidRDefault="00C163C4" w:rsidP="00306D34">
            <w:pPr>
              <w:jc w:val="both"/>
              <w:rPr>
                <w:rFonts w:ascii="Arial" w:hAnsi="Arial" w:cs="Arial"/>
              </w:rPr>
            </w:pPr>
            <w:r w:rsidRPr="00673E6A">
              <w:rPr>
                <w:rFonts w:ascii="Arial" w:hAnsi="Arial" w:cs="Arial"/>
              </w:rPr>
              <w:t>CATEGORIA 2</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r w:rsidRPr="00673E6A">
              <w:rPr>
                <w:rFonts w:ascii="Arial" w:hAnsi="Arial" w:cs="Arial"/>
              </w:rPr>
              <w:t>3</w:t>
            </w:r>
          </w:p>
        </w:tc>
        <w:tc>
          <w:tcPr>
            <w:tcW w:w="4583" w:type="dxa"/>
          </w:tcPr>
          <w:p w:rsidR="00C163C4" w:rsidRPr="00673E6A" w:rsidRDefault="00C163C4" w:rsidP="00306D34">
            <w:pPr>
              <w:jc w:val="both"/>
              <w:rPr>
                <w:rFonts w:ascii="Arial" w:hAnsi="Arial" w:cs="Arial"/>
              </w:rPr>
            </w:pPr>
            <w:r w:rsidRPr="00673E6A">
              <w:rPr>
                <w:rFonts w:ascii="Arial" w:hAnsi="Arial" w:cs="Arial"/>
              </w:rPr>
              <w:t>CATEGORIA 3</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A32307">
            <w:pPr>
              <w:jc w:val="center"/>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A32307" w:rsidP="00A32307">
            <w:pPr>
              <w:jc w:val="center"/>
              <w:rPr>
                <w:rFonts w:ascii="Arial" w:hAnsi="Arial" w:cs="Arial"/>
              </w:rPr>
            </w:pPr>
            <w:r w:rsidRPr="00673E6A">
              <w:rPr>
                <w:rFonts w:ascii="Arial" w:hAnsi="Arial" w:cs="Arial"/>
              </w:rPr>
              <w:t>n</w:t>
            </w:r>
          </w:p>
        </w:tc>
        <w:tc>
          <w:tcPr>
            <w:tcW w:w="4583" w:type="dxa"/>
          </w:tcPr>
          <w:p w:rsidR="00C163C4" w:rsidRPr="00673E6A" w:rsidRDefault="00C163C4" w:rsidP="00306D34">
            <w:pPr>
              <w:jc w:val="both"/>
              <w:rPr>
                <w:rFonts w:ascii="Arial" w:hAnsi="Arial" w:cs="Arial"/>
              </w:rPr>
            </w:pPr>
            <w:r w:rsidRPr="00673E6A">
              <w:rPr>
                <w:rFonts w:ascii="Arial" w:hAnsi="Arial" w:cs="Arial"/>
              </w:rPr>
              <w:t>CATEGORIA n</w:t>
            </w:r>
          </w:p>
        </w:tc>
        <w:tc>
          <w:tcPr>
            <w:tcW w:w="4410" w:type="dxa"/>
          </w:tcPr>
          <w:p w:rsidR="00C163C4" w:rsidRPr="00673E6A" w:rsidRDefault="00C163C4" w:rsidP="00306D34">
            <w:pPr>
              <w:jc w:val="both"/>
              <w:rPr>
                <w:rFonts w:ascii="Arial" w:hAnsi="Arial" w:cs="Arial"/>
              </w:rPr>
            </w:pPr>
          </w:p>
        </w:tc>
      </w:tr>
      <w:tr w:rsidR="00C163C4" w:rsidRPr="00673E6A" w:rsidTr="00306D34">
        <w:tc>
          <w:tcPr>
            <w:tcW w:w="305" w:type="dxa"/>
          </w:tcPr>
          <w:p w:rsidR="00C163C4" w:rsidRPr="00673E6A" w:rsidRDefault="00C163C4" w:rsidP="00306D34">
            <w:pPr>
              <w:jc w:val="both"/>
              <w:rPr>
                <w:rFonts w:ascii="Arial" w:hAnsi="Arial" w:cs="Arial"/>
              </w:rPr>
            </w:pPr>
          </w:p>
        </w:tc>
        <w:tc>
          <w:tcPr>
            <w:tcW w:w="4583" w:type="dxa"/>
          </w:tcPr>
          <w:p w:rsidR="00C163C4" w:rsidRPr="00673E6A" w:rsidRDefault="00C163C4" w:rsidP="00306D34">
            <w:pPr>
              <w:jc w:val="both"/>
              <w:rPr>
                <w:rFonts w:ascii="Arial" w:hAnsi="Arial" w:cs="Arial"/>
              </w:rPr>
            </w:pPr>
          </w:p>
        </w:tc>
        <w:tc>
          <w:tcPr>
            <w:tcW w:w="4410" w:type="dxa"/>
          </w:tcPr>
          <w:p w:rsidR="00C163C4" w:rsidRPr="00673E6A" w:rsidRDefault="00C163C4" w:rsidP="00306D34">
            <w:pPr>
              <w:jc w:val="both"/>
              <w:rPr>
                <w:rFonts w:ascii="Arial" w:hAnsi="Arial" w:cs="Arial"/>
              </w:rPr>
            </w:pPr>
          </w:p>
        </w:tc>
      </w:tr>
    </w:tbl>
    <w:p w:rsidR="00E71E84" w:rsidRPr="00E71E84" w:rsidRDefault="00E71E84" w:rsidP="00E71E84">
      <w:pPr>
        <w:rPr>
          <w:rFonts w:cs="Arial"/>
          <w:lang w:val="es-BO"/>
        </w:rPr>
      </w:pPr>
      <w:r w:rsidRPr="00E71E84">
        <w:rPr>
          <w:rFonts w:cs="Arial"/>
          <w:lang w:val="es-BO"/>
        </w:rPr>
        <w:t>Nota: En caso que la contratación se efectué por ítem o lotes, se deberá repetir el cuadro para cada ítem o lote.</w:t>
      </w:r>
    </w:p>
    <w:p w:rsidR="00E71E84" w:rsidRPr="00E71E84" w:rsidRDefault="00E71E84" w:rsidP="00E71E84">
      <w:pPr>
        <w:jc w:val="both"/>
        <w:rPr>
          <w:sz w:val="18"/>
          <w:szCs w:val="18"/>
          <w:lang w:val="es-BO"/>
        </w:rPr>
      </w:pPr>
    </w:p>
    <w:p w:rsidR="00E71E84" w:rsidRPr="00B17387" w:rsidRDefault="00E71E84" w:rsidP="00E71E84">
      <w:pPr>
        <w:jc w:val="both"/>
        <w:rPr>
          <w:rFonts w:cs="Arial"/>
          <w:sz w:val="18"/>
          <w:szCs w:val="18"/>
          <w:lang w:val="es-BO"/>
        </w:rPr>
      </w:pPr>
      <w:r w:rsidRPr="00B17387">
        <w:rPr>
          <w:rFonts w:cs="Arial"/>
          <w:sz w:val="18"/>
          <w:szCs w:val="18"/>
          <w:lang w:val="es-BO"/>
        </w:rPr>
        <w:t xml:space="preserve">(*) La Entidad Convocante deberá incluir las Especificaciones Técnicas y Condiciones Técnicas señaladas en el Numeral 26 del presente DBC. </w:t>
      </w:r>
    </w:p>
    <w:p w:rsidR="00E71E84" w:rsidRPr="00B17387" w:rsidRDefault="00E71E84" w:rsidP="00E71E84">
      <w:pPr>
        <w:jc w:val="both"/>
        <w:rPr>
          <w:rFonts w:cs="Arial"/>
          <w:sz w:val="18"/>
          <w:szCs w:val="18"/>
          <w:lang w:val="es-BO"/>
        </w:rPr>
      </w:pPr>
    </w:p>
    <w:p w:rsidR="00E71E84" w:rsidRPr="00E71E84" w:rsidRDefault="00E71E84" w:rsidP="00E71E84">
      <w:pPr>
        <w:jc w:val="both"/>
        <w:rPr>
          <w:rFonts w:cs="Arial"/>
          <w:sz w:val="18"/>
          <w:szCs w:val="18"/>
          <w:lang w:val="es-BO"/>
        </w:rPr>
      </w:pPr>
      <w:r w:rsidRPr="00B17387">
        <w:rPr>
          <w:rFonts w:cs="Arial"/>
          <w:sz w:val="18"/>
          <w:szCs w:val="18"/>
          <w:lang w:val="es-BO"/>
        </w:rPr>
        <w:t xml:space="preserve"> (**)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4"/>
          <w:pgSz w:w="12240" w:h="15840"/>
          <w:pgMar w:top="1418" w:right="1276" w:bottom="1418" w:left="1701" w:header="709" w:footer="709" w:gutter="0"/>
          <w:cols w:space="708"/>
          <w:docGrid w:linePitch="360"/>
        </w:sectPr>
      </w:pPr>
    </w:p>
    <w:p w:rsidR="00C163C4" w:rsidRPr="00673E6A" w:rsidRDefault="00C163C4" w:rsidP="00C163C4">
      <w:pPr>
        <w:jc w:val="both"/>
        <w:rPr>
          <w:sz w:val="18"/>
          <w:szCs w:val="18"/>
        </w:rPr>
      </w:pPr>
    </w:p>
    <w:p w:rsidR="00521E7C" w:rsidRPr="00673E6A" w:rsidRDefault="00521E7C" w:rsidP="00521E7C">
      <w:pPr>
        <w:jc w:val="center"/>
        <w:rPr>
          <w:rFonts w:cs="Arial"/>
          <w:b/>
          <w:sz w:val="18"/>
          <w:szCs w:val="18"/>
        </w:rPr>
      </w:pPr>
      <w:r w:rsidRPr="00673E6A">
        <w:rPr>
          <w:rFonts w:cs="Arial"/>
          <w:b/>
          <w:sz w:val="18"/>
          <w:szCs w:val="18"/>
        </w:rPr>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Pr="004F5A96"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C7B8B"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BC7B8B"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BC7B8B"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BC7B8B"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Pr="00673E6A"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2E2D66" w:rsidRPr="00673E6A" w:rsidRDefault="002E2D66" w:rsidP="002E2D66">
      <w:pPr>
        <w:pStyle w:val="Normal2"/>
        <w:jc w:val="center"/>
        <w:rPr>
          <w:rFonts w:ascii="Verdana" w:hAnsi="Verdana" w:cs="Arial"/>
          <w:b/>
          <w:sz w:val="18"/>
          <w:szCs w:val="18"/>
          <w:lang w:val="es-BO"/>
        </w:rPr>
      </w:pPr>
      <w:r w:rsidRPr="00673E6A">
        <w:rPr>
          <w:rFonts w:ascii="Verdana" w:hAnsi="Verdana" w:cs="Arial"/>
          <w:b/>
          <w:sz w:val="18"/>
          <w:szCs w:val="18"/>
          <w:lang w:val="es-BO"/>
        </w:rPr>
        <w:t>MODELO DE CONTRATO ADMINISTRATIVO PARA LA ADQUISICIÓN DE BIENES</w:t>
      </w:r>
    </w:p>
    <w:p w:rsidR="002E2D66" w:rsidRDefault="002E2D66" w:rsidP="002E2D66">
      <w:pPr>
        <w:jc w:val="center"/>
        <w:outlineLvl w:val="0"/>
        <w:rPr>
          <w:rFonts w:cs="Arial"/>
          <w:b/>
          <w:sz w:val="18"/>
          <w:szCs w:val="18"/>
          <w:lang w:val="es-BO"/>
        </w:rPr>
      </w:pPr>
    </w:p>
    <w:p w:rsidR="00B26F00" w:rsidRPr="00B26F00" w:rsidRDefault="00B26F00" w:rsidP="00B26F00">
      <w:pPr>
        <w:tabs>
          <w:tab w:val="center" w:pos="4252"/>
          <w:tab w:val="right" w:pos="8504"/>
        </w:tabs>
        <w:jc w:val="right"/>
        <w:rPr>
          <w:rFonts w:ascii="Arial" w:hAnsi="Arial" w:cs="Arial"/>
          <w:b/>
          <w:iCs/>
          <w:sz w:val="20"/>
          <w:szCs w:val="24"/>
        </w:rPr>
      </w:pPr>
      <w:r w:rsidRPr="00B26F00">
        <w:rPr>
          <w:rFonts w:ascii="Arial" w:hAnsi="Arial" w:cs="Arial"/>
          <w:b/>
          <w:iCs/>
          <w:sz w:val="20"/>
          <w:szCs w:val="24"/>
        </w:rPr>
        <w:t xml:space="preserve">Modelo de Contrato N° </w:t>
      </w:r>
      <w:r w:rsidR="000A7D01">
        <w:rPr>
          <w:rFonts w:ascii="Arial" w:hAnsi="Arial" w:cs="Arial"/>
          <w:b/>
          <w:iCs/>
          <w:sz w:val="20"/>
          <w:szCs w:val="24"/>
        </w:rPr>
        <w:t>78</w:t>
      </w:r>
      <w:r w:rsidRPr="00B26F00">
        <w:rPr>
          <w:rFonts w:ascii="Arial" w:hAnsi="Arial" w:cs="Arial"/>
          <w:b/>
          <w:iCs/>
          <w:sz w:val="20"/>
          <w:szCs w:val="24"/>
        </w:rPr>
        <w:t>/2018</w:t>
      </w:r>
    </w:p>
    <w:p w:rsidR="00B26F00" w:rsidRPr="00B26F00" w:rsidRDefault="00B26F00" w:rsidP="00B26F00">
      <w:pPr>
        <w:tabs>
          <w:tab w:val="center" w:pos="4252"/>
          <w:tab w:val="right" w:pos="8504"/>
        </w:tabs>
        <w:jc w:val="right"/>
        <w:rPr>
          <w:rFonts w:ascii="Arial" w:hAnsi="Arial" w:cs="Arial"/>
          <w:iCs/>
          <w:color w:val="C6D9F1"/>
          <w:sz w:val="20"/>
          <w:szCs w:val="24"/>
        </w:rPr>
      </w:pPr>
      <w:r w:rsidRPr="00B26F00">
        <w:rPr>
          <w:rFonts w:ascii="Arial" w:hAnsi="Arial" w:cs="Arial"/>
          <w:b/>
          <w:iCs/>
          <w:color w:val="C6D9F1"/>
          <w:sz w:val="20"/>
          <w:szCs w:val="24"/>
        </w:rPr>
        <w:t xml:space="preserve">CUCE: </w:t>
      </w:r>
      <w:r w:rsidRPr="00B26F00">
        <w:rPr>
          <w:rFonts w:ascii="Arial" w:hAnsi="Arial" w:cs="Arial"/>
          <w:iCs/>
          <w:color w:val="C6D9F1"/>
          <w:sz w:val="20"/>
          <w:szCs w:val="24"/>
        </w:rPr>
        <w:t>________________</w:t>
      </w:r>
    </w:p>
    <w:p w:rsidR="0058044D" w:rsidRPr="0058044D" w:rsidRDefault="0058044D" w:rsidP="0058044D">
      <w:pPr>
        <w:jc w:val="both"/>
        <w:rPr>
          <w:rFonts w:ascii="Arial" w:hAnsi="Arial" w:cs="Arial"/>
          <w:sz w:val="22"/>
          <w:szCs w:val="22"/>
          <w:lang w:val="es-CL"/>
        </w:rPr>
      </w:pPr>
      <w:r w:rsidRPr="0058044D">
        <w:rPr>
          <w:rFonts w:ascii="Arial" w:hAnsi="Arial" w:cs="Arial"/>
          <w:b/>
          <w:bCs/>
          <w:iCs/>
          <w:sz w:val="22"/>
          <w:szCs w:val="22"/>
          <w:lang w:val="es-ES_tradnl"/>
        </w:rPr>
        <w:t>Contrato Administrativo de</w:t>
      </w:r>
      <w:r w:rsidRPr="0058044D">
        <w:rPr>
          <w:rFonts w:ascii="Arial" w:hAnsi="Arial" w:cs="Arial"/>
          <w:b/>
          <w:iCs/>
          <w:color w:val="000000"/>
          <w:sz w:val="22"/>
          <w:szCs w:val="22"/>
        </w:rPr>
        <w:t xml:space="preserve"> Provisión e Instalación de Servidores de Respaldo para el BCB</w:t>
      </w:r>
      <w:r w:rsidRPr="0058044D">
        <w:rPr>
          <w:rFonts w:ascii="Arial" w:hAnsi="Arial" w:cs="Arial"/>
          <w:bCs/>
          <w:iCs/>
          <w:spacing w:val="-6"/>
          <w:sz w:val="22"/>
          <w:szCs w:val="22"/>
          <w:lang w:val="es-ES_tradnl"/>
        </w:rPr>
        <w:t>,</w:t>
      </w:r>
      <w:r w:rsidRPr="0058044D">
        <w:rPr>
          <w:rFonts w:ascii="Arial" w:hAnsi="Arial" w:cs="Arial"/>
          <w:bCs/>
          <w:spacing w:val="-6"/>
          <w:sz w:val="22"/>
          <w:szCs w:val="22"/>
          <w:lang w:val="es-ES_tradnl"/>
        </w:rPr>
        <w:t xml:space="preserve"> </w:t>
      </w:r>
      <w:r w:rsidRPr="0058044D">
        <w:rPr>
          <w:rFonts w:ascii="Arial" w:hAnsi="Arial" w:cs="Arial"/>
          <w:sz w:val="22"/>
          <w:szCs w:val="22"/>
          <w:lang w:val="es-CL"/>
        </w:rPr>
        <w:t>sujeto al tenor de las siguientes cláusulas:</w:t>
      </w:r>
    </w:p>
    <w:p w:rsidR="0058044D" w:rsidRDefault="0058044D" w:rsidP="0058044D">
      <w:pPr>
        <w:jc w:val="both"/>
        <w:rPr>
          <w:rFonts w:ascii="Arial" w:hAnsi="Arial" w:cs="Arial"/>
          <w:b/>
          <w:sz w:val="22"/>
          <w:szCs w:val="22"/>
        </w:rPr>
      </w:pPr>
      <w:bookmarkStart w:id="91" w:name="OLE_LINK1"/>
      <w:bookmarkStart w:id="92" w:name="OLE_LINK2"/>
    </w:p>
    <w:p w:rsidR="0058044D" w:rsidRPr="0058044D" w:rsidRDefault="0058044D" w:rsidP="0058044D">
      <w:pPr>
        <w:jc w:val="both"/>
        <w:rPr>
          <w:rFonts w:ascii="Arial" w:hAnsi="Arial" w:cs="Arial"/>
          <w:sz w:val="22"/>
          <w:szCs w:val="22"/>
        </w:rPr>
      </w:pPr>
      <w:r w:rsidRPr="0058044D">
        <w:rPr>
          <w:rFonts w:ascii="Arial" w:hAnsi="Arial" w:cs="Arial"/>
          <w:b/>
          <w:sz w:val="22"/>
          <w:szCs w:val="22"/>
        </w:rPr>
        <w:t xml:space="preserve">CLÁUSULA PRIMERA.- (DE LAS PARTES) </w:t>
      </w:r>
      <w:r w:rsidRPr="0058044D">
        <w:rPr>
          <w:rFonts w:ascii="Arial" w:hAnsi="Arial" w:cs="Arial"/>
          <w:sz w:val="22"/>
          <w:szCs w:val="22"/>
          <w:lang w:val="es-ES_tradnl"/>
        </w:rPr>
        <w:t>Las partes  contratantes son</w:t>
      </w:r>
      <w:r w:rsidRPr="0058044D">
        <w:rPr>
          <w:rFonts w:ascii="Arial" w:hAnsi="Arial" w:cs="Arial"/>
          <w:sz w:val="22"/>
          <w:szCs w:val="22"/>
        </w:rPr>
        <w:t>:</w:t>
      </w:r>
    </w:p>
    <w:p w:rsidR="0058044D" w:rsidRPr="0058044D" w:rsidRDefault="0058044D" w:rsidP="0058044D">
      <w:pPr>
        <w:jc w:val="both"/>
        <w:rPr>
          <w:rFonts w:ascii="Arial" w:hAnsi="Arial" w:cs="Arial"/>
          <w:sz w:val="22"/>
          <w:szCs w:val="22"/>
        </w:rPr>
      </w:pPr>
    </w:p>
    <w:p w:rsidR="0058044D" w:rsidRPr="0058044D" w:rsidRDefault="0058044D" w:rsidP="0058044D">
      <w:pPr>
        <w:widowControl w:val="0"/>
        <w:numPr>
          <w:ilvl w:val="1"/>
          <w:numId w:val="53"/>
        </w:numPr>
        <w:jc w:val="both"/>
        <w:rPr>
          <w:rFonts w:ascii="Arial" w:hAnsi="Arial" w:cs="Arial"/>
          <w:sz w:val="22"/>
          <w:szCs w:val="22"/>
          <w:lang w:val="es-ES_tradnl"/>
        </w:rPr>
      </w:pPr>
      <w:r w:rsidRPr="0058044D">
        <w:rPr>
          <w:rFonts w:ascii="Arial" w:hAnsi="Arial" w:cs="Arial"/>
          <w:sz w:val="22"/>
          <w:szCs w:val="22"/>
          <w:lang w:val="es-ES_tradnl"/>
        </w:rPr>
        <w:t xml:space="preserve">El </w:t>
      </w:r>
      <w:r w:rsidRPr="0058044D">
        <w:rPr>
          <w:rFonts w:ascii="Arial" w:hAnsi="Arial" w:cs="Arial"/>
          <w:b/>
          <w:bCs/>
          <w:sz w:val="22"/>
          <w:szCs w:val="22"/>
          <w:lang w:val="es-ES_tradnl"/>
        </w:rPr>
        <w:t>BANCO CENTRAL DE BOLIVIA</w:t>
      </w:r>
      <w:r w:rsidRPr="0058044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58044D">
        <w:rPr>
          <w:rFonts w:ascii="Arial" w:hAnsi="Arial" w:cs="Arial"/>
          <w:b/>
          <w:bCs/>
          <w:sz w:val="22"/>
          <w:szCs w:val="22"/>
          <w:lang w:val="es-ES_tradnl"/>
        </w:rPr>
        <w:t xml:space="preserve">Lic. Eduardo Domínguez </w:t>
      </w:r>
      <w:proofErr w:type="spellStart"/>
      <w:r w:rsidRPr="0058044D">
        <w:rPr>
          <w:rFonts w:ascii="Arial" w:hAnsi="Arial" w:cs="Arial"/>
          <w:b/>
          <w:bCs/>
          <w:sz w:val="22"/>
          <w:szCs w:val="22"/>
          <w:lang w:val="es-ES_tradnl"/>
        </w:rPr>
        <w:t>Bohrt</w:t>
      </w:r>
      <w:proofErr w:type="spellEnd"/>
      <w:r w:rsidRPr="0058044D">
        <w:rPr>
          <w:rFonts w:ascii="Arial" w:hAnsi="Arial" w:cs="Arial"/>
          <w:sz w:val="22"/>
          <w:szCs w:val="22"/>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58044D">
        <w:rPr>
          <w:rFonts w:ascii="Arial" w:hAnsi="Arial" w:cs="Arial"/>
          <w:sz w:val="22"/>
          <w:szCs w:val="22"/>
        </w:rPr>
        <w:t xml:space="preserve">del </w:t>
      </w:r>
      <w:r w:rsidRPr="0058044D">
        <w:rPr>
          <w:rFonts w:ascii="Arial" w:hAnsi="Arial" w:cs="Arial"/>
          <w:bCs/>
          <w:sz w:val="22"/>
          <w:szCs w:val="22"/>
          <w:lang w:val="es-CL"/>
        </w:rPr>
        <w:t xml:space="preserve">Reglamento Específico del Sistema de Administración de Bienes y Servicios (RE-SABS) del Banco Central de </w:t>
      </w:r>
      <w:r w:rsidRPr="0058044D">
        <w:rPr>
          <w:rFonts w:ascii="Arial" w:hAnsi="Arial" w:cs="Arial"/>
          <w:sz w:val="22"/>
          <w:szCs w:val="22"/>
          <w:lang w:val="es-BO"/>
        </w:rPr>
        <w:t xml:space="preserve">Bolivia, aprobado mediante Resolución de Directorio N° 147/2015 de 18 de agosto de 2015 </w:t>
      </w:r>
      <w:r w:rsidRPr="0058044D">
        <w:rPr>
          <w:rFonts w:ascii="Arial" w:hAnsi="Arial" w:cs="Arial"/>
          <w:sz w:val="22"/>
          <w:szCs w:val="22"/>
          <w:lang w:val="es-ES_tradnl"/>
        </w:rPr>
        <w:t xml:space="preserve">y a la Resolución PRES – GAL N° 12/2015 de 27 de agosto de 2015, que en adelante se denominará la </w:t>
      </w:r>
      <w:r w:rsidRPr="0058044D">
        <w:rPr>
          <w:rFonts w:ascii="Arial" w:hAnsi="Arial" w:cs="Arial"/>
          <w:b/>
          <w:bCs/>
          <w:sz w:val="22"/>
          <w:szCs w:val="22"/>
          <w:lang w:val="es-ES_tradnl"/>
        </w:rPr>
        <w:t>ENTIDAD</w:t>
      </w:r>
      <w:r w:rsidRPr="0058044D">
        <w:rPr>
          <w:rFonts w:ascii="Arial" w:hAnsi="Arial" w:cs="Arial"/>
          <w:sz w:val="22"/>
          <w:szCs w:val="22"/>
        </w:rPr>
        <w:t xml:space="preserve">, </w:t>
      </w:r>
      <w:r w:rsidRPr="0058044D">
        <w:rPr>
          <w:rFonts w:ascii="Arial" w:hAnsi="Arial" w:cs="Arial"/>
          <w:sz w:val="22"/>
          <w:szCs w:val="22"/>
          <w:lang w:val="es-ES_tradnl"/>
        </w:rPr>
        <w:t xml:space="preserve">que en adelante se denominará la </w:t>
      </w:r>
      <w:r w:rsidRPr="0058044D">
        <w:rPr>
          <w:rFonts w:ascii="Arial" w:hAnsi="Arial" w:cs="Arial"/>
          <w:b/>
          <w:bCs/>
          <w:sz w:val="22"/>
          <w:szCs w:val="22"/>
          <w:lang w:val="es-ES_tradnl"/>
        </w:rPr>
        <w:t>ENTIDAD</w:t>
      </w:r>
      <w:r w:rsidRPr="0058044D">
        <w:rPr>
          <w:rFonts w:ascii="Arial" w:hAnsi="Arial" w:cs="Arial"/>
          <w:sz w:val="22"/>
          <w:szCs w:val="22"/>
          <w:lang w:val="es-ES_tradnl"/>
        </w:rPr>
        <w:t>.</w:t>
      </w:r>
    </w:p>
    <w:p w:rsidR="0058044D" w:rsidRPr="0058044D" w:rsidRDefault="0058044D" w:rsidP="0058044D">
      <w:pPr>
        <w:ind w:left="720"/>
        <w:jc w:val="both"/>
        <w:rPr>
          <w:rFonts w:ascii="Arial" w:hAnsi="Arial" w:cs="Arial"/>
          <w:sz w:val="22"/>
          <w:szCs w:val="22"/>
          <w:lang w:val="es-ES_tradnl"/>
        </w:rPr>
      </w:pPr>
    </w:p>
    <w:p w:rsidR="0058044D" w:rsidRPr="0058044D" w:rsidRDefault="0058044D" w:rsidP="0058044D">
      <w:pPr>
        <w:numPr>
          <w:ilvl w:val="1"/>
          <w:numId w:val="53"/>
        </w:numPr>
        <w:jc w:val="both"/>
        <w:rPr>
          <w:rFonts w:ascii="Arial" w:hAnsi="Arial" w:cs="Arial"/>
          <w:sz w:val="22"/>
          <w:szCs w:val="22"/>
          <w:lang w:val="es-ES_tradnl"/>
        </w:rPr>
      </w:pPr>
      <w:r w:rsidRPr="0058044D">
        <w:rPr>
          <w:rFonts w:ascii="Arial" w:hAnsi="Arial" w:cs="Arial"/>
          <w:b/>
          <w:sz w:val="22"/>
          <w:szCs w:val="22"/>
          <w:lang w:val="es-ES_tradnl"/>
        </w:rPr>
        <w:t>__________________</w:t>
      </w:r>
      <w:r w:rsidRPr="0058044D">
        <w:rPr>
          <w:rFonts w:ascii="Arial" w:hAnsi="Arial" w:cs="Arial"/>
          <w:sz w:val="22"/>
          <w:szCs w:val="22"/>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58044D">
        <w:rPr>
          <w:rFonts w:ascii="Arial" w:hAnsi="Arial" w:cs="Arial"/>
          <w:sz w:val="22"/>
          <w:szCs w:val="22"/>
          <w:lang w:val="es-ES_tradnl"/>
        </w:rPr>
        <w:t>de</w:t>
      </w:r>
      <w:proofErr w:type="spellEnd"/>
      <w:r w:rsidRPr="0058044D">
        <w:rPr>
          <w:rFonts w:ascii="Arial" w:hAnsi="Arial" w:cs="Arial"/>
          <w:sz w:val="22"/>
          <w:szCs w:val="22"/>
          <w:lang w:val="es-ES_tradnl"/>
        </w:rPr>
        <w:t xml:space="preserve"> ________ </w:t>
      </w:r>
      <w:proofErr w:type="spellStart"/>
      <w:r w:rsidRPr="0058044D">
        <w:rPr>
          <w:rFonts w:ascii="Arial" w:hAnsi="Arial" w:cs="Arial"/>
          <w:sz w:val="22"/>
          <w:szCs w:val="22"/>
          <w:lang w:val="es-ES_tradnl"/>
        </w:rPr>
        <w:t>de</w:t>
      </w:r>
      <w:proofErr w:type="spellEnd"/>
      <w:r w:rsidRPr="0058044D">
        <w:rPr>
          <w:rFonts w:ascii="Arial" w:hAnsi="Arial" w:cs="Arial"/>
          <w:sz w:val="22"/>
          <w:szCs w:val="22"/>
          <w:lang w:val="es-ES_tradnl"/>
        </w:rPr>
        <w:t xml:space="preserve"> ____ otorgado ante _____________, Notario de Fe Pública de Primera Clase Nº ______ del Distrito Judicial de __________, en adelante denominada el </w:t>
      </w:r>
      <w:r w:rsidRPr="0058044D">
        <w:rPr>
          <w:rFonts w:ascii="Arial" w:hAnsi="Arial" w:cs="Arial"/>
          <w:b/>
          <w:sz w:val="22"/>
          <w:szCs w:val="22"/>
          <w:lang w:val="es-ES_tradnl"/>
        </w:rPr>
        <w:t>PROVEEDOR</w:t>
      </w:r>
      <w:r w:rsidRPr="0058044D">
        <w:rPr>
          <w:rFonts w:ascii="Arial" w:hAnsi="Arial" w:cs="Arial"/>
          <w:sz w:val="22"/>
          <w:szCs w:val="22"/>
          <w:lang w:val="es-ES_tradnl"/>
        </w:rPr>
        <w:t>.</w:t>
      </w:r>
    </w:p>
    <w:p w:rsidR="0058044D" w:rsidRPr="0058044D" w:rsidRDefault="0058044D" w:rsidP="0058044D">
      <w:pPr>
        <w:jc w:val="both"/>
        <w:rPr>
          <w:rFonts w:ascii="Arial" w:hAnsi="Arial" w:cs="Arial"/>
          <w:sz w:val="22"/>
          <w:szCs w:val="22"/>
          <w:lang w:val="es-ES_tradnl"/>
        </w:rPr>
      </w:pPr>
    </w:p>
    <w:p w:rsidR="0058044D" w:rsidRPr="0058044D" w:rsidRDefault="0058044D" w:rsidP="0058044D">
      <w:pPr>
        <w:jc w:val="both"/>
        <w:rPr>
          <w:rFonts w:ascii="Arial" w:hAnsi="Arial" w:cs="Arial"/>
          <w:b/>
          <w:sz w:val="22"/>
          <w:szCs w:val="22"/>
        </w:rPr>
      </w:pPr>
      <w:r w:rsidRPr="0058044D">
        <w:rPr>
          <w:rFonts w:ascii="Arial" w:hAnsi="Arial" w:cs="Arial"/>
          <w:sz w:val="22"/>
          <w:szCs w:val="22"/>
          <w:lang w:val="es-ES_tradnl"/>
        </w:rPr>
        <w:t xml:space="preserve">La </w:t>
      </w:r>
      <w:r w:rsidRPr="0058044D">
        <w:rPr>
          <w:rFonts w:ascii="Arial" w:hAnsi="Arial" w:cs="Arial"/>
          <w:b/>
          <w:bCs/>
          <w:sz w:val="22"/>
          <w:szCs w:val="22"/>
          <w:lang w:val="es-ES_tradnl"/>
        </w:rPr>
        <w:t>ENTIDAD</w:t>
      </w:r>
      <w:r w:rsidRPr="0058044D">
        <w:rPr>
          <w:rFonts w:ascii="Arial" w:hAnsi="Arial" w:cs="Arial"/>
          <w:sz w:val="22"/>
          <w:szCs w:val="22"/>
          <w:lang w:val="es-ES_tradnl"/>
        </w:rPr>
        <w:t xml:space="preserve"> y el </w:t>
      </w:r>
      <w:r w:rsidRPr="0058044D">
        <w:rPr>
          <w:rFonts w:ascii="Arial" w:hAnsi="Arial" w:cs="Arial"/>
          <w:b/>
          <w:bCs/>
          <w:sz w:val="22"/>
          <w:szCs w:val="22"/>
          <w:lang w:val="es-ES_tradnl"/>
        </w:rPr>
        <w:t xml:space="preserve">PROVEEDOR </w:t>
      </w:r>
      <w:r w:rsidRPr="0058044D">
        <w:rPr>
          <w:rFonts w:ascii="Arial" w:hAnsi="Arial" w:cs="Arial"/>
          <w:sz w:val="22"/>
          <w:szCs w:val="22"/>
          <w:lang w:val="es-BO"/>
        </w:rPr>
        <w:t>en su conjunto se denominarán las</w:t>
      </w:r>
      <w:r w:rsidRPr="0058044D">
        <w:rPr>
          <w:rFonts w:ascii="Arial" w:hAnsi="Arial" w:cs="Arial"/>
          <w:sz w:val="22"/>
          <w:szCs w:val="22"/>
          <w:lang w:val="es-ES_tradnl"/>
        </w:rPr>
        <w:t xml:space="preserve"> </w:t>
      </w:r>
      <w:r w:rsidRPr="0058044D">
        <w:rPr>
          <w:rFonts w:ascii="Arial" w:hAnsi="Arial" w:cs="Arial"/>
          <w:b/>
          <w:bCs/>
          <w:sz w:val="22"/>
          <w:szCs w:val="22"/>
          <w:lang w:val="es-ES_tradnl"/>
        </w:rPr>
        <w:t>PARTES.</w:t>
      </w:r>
    </w:p>
    <w:p w:rsidR="0058044D" w:rsidRPr="0058044D" w:rsidRDefault="0058044D" w:rsidP="0058044D">
      <w:pPr>
        <w:jc w:val="both"/>
        <w:rPr>
          <w:rFonts w:ascii="Arial" w:hAnsi="Arial" w:cs="Arial"/>
          <w:b/>
          <w:sz w:val="22"/>
          <w:szCs w:val="22"/>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rPr>
        <w:t xml:space="preserve">CLÁUSULA SEGUNDA.- (ANTECEDENTES) </w:t>
      </w:r>
      <w:r w:rsidRPr="0058044D">
        <w:rPr>
          <w:rFonts w:ascii="Arial" w:hAnsi="Arial" w:cs="Arial"/>
          <w:sz w:val="22"/>
          <w:szCs w:val="22"/>
          <w:lang w:val="es-BO"/>
        </w:rPr>
        <w:t>La</w:t>
      </w:r>
      <w:r w:rsidRPr="0058044D">
        <w:rPr>
          <w:rFonts w:ascii="Arial" w:hAnsi="Arial" w:cs="Arial"/>
          <w:b/>
          <w:sz w:val="22"/>
          <w:szCs w:val="22"/>
          <w:lang w:val="es-BO"/>
        </w:rPr>
        <w:t xml:space="preserve"> ENTIDAD</w:t>
      </w:r>
      <w:r w:rsidRPr="0058044D">
        <w:rPr>
          <w:rFonts w:ascii="Arial"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58044D">
        <w:rPr>
          <w:rFonts w:ascii="Arial" w:hAnsi="Arial" w:cs="Arial"/>
          <w:sz w:val="22"/>
          <w:szCs w:val="22"/>
          <w:lang w:val="es-BO"/>
        </w:rPr>
        <w:t>de</w:t>
      </w:r>
      <w:proofErr w:type="spellEnd"/>
      <w:r w:rsidRPr="0058044D">
        <w:rPr>
          <w:rFonts w:ascii="Arial" w:hAnsi="Arial" w:cs="Arial"/>
          <w:sz w:val="22"/>
          <w:szCs w:val="22"/>
          <w:lang w:val="es-BO"/>
        </w:rPr>
        <w:t xml:space="preserve"> 2018 a personas naturales y jurídicas con capacidad de contratar con el Estado, a presentar propuestas en el proceso de contratación</w:t>
      </w:r>
      <w:r w:rsidRPr="0058044D">
        <w:rPr>
          <w:rFonts w:ascii="Arial" w:hAnsi="Arial" w:cs="Arial"/>
          <w:i/>
          <w:sz w:val="22"/>
          <w:szCs w:val="22"/>
          <w:lang w:val="es-BO"/>
        </w:rPr>
        <w:t>,</w:t>
      </w:r>
      <w:r w:rsidRPr="0058044D">
        <w:rPr>
          <w:rFonts w:ascii="Arial" w:hAnsi="Arial" w:cs="Arial"/>
          <w:b/>
          <w:i/>
          <w:sz w:val="22"/>
          <w:szCs w:val="22"/>
          <w:lang w:val="es-BO"/>
        </w:rPr>
        <w:t xml:space="preserve"> </w:t>
      </w:r>
      <w:r w:rsidRPr="0058044D">
        <w:rPr>
          <w:rFonts w:ascii="Arial" w:hAnsi="Arial" w:cs="Arial"/>
          <w:sz w:val="22"/>
          <w:szCs w:val="22"/>
          <w:lang w:val="es-BO"/>
        </w:rPr>
        <w:t>con Código Único de Contrataciones Estatales (CUCE) _______________, en base a lo solicitado en el DBC.</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sz w:val="22"/>
          <w:szCs w:val="22"/>
          <w:lang w:val="es-BO"/>
        </w:rPr>
        <w:t xml:space="preserve">Concluida la etapa de evaluación de propuestas, el Responsable del Proceso de Contratación de Apoyo Nacional a la Producción y Empleo (RPA), con base en el </w:t>
      </w:r>
      <w:r w:rsidRPr="0058044D">
        <w:rPr>
          <w:rFonts w:ascii="Arial" w:hAnsi="Arial" w:cs="Arial"/>
          <w:sz w:val="22"/>
          <w:szCs w:val="22"/>
        </w:rPr>
        <w:t xml:space="preserve">_____________ de 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_______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 emitido por la Comisión de Calificación y en el Informe ___________ de _ </w:t>
      </w:r>
      <w:proofErr w:type="spellStart"/>
      <w:r w:rsidRPr="0058044D">
        <w:rPr>
          <w:rFonts w:ascii="Arial" w:hAnsi="Arial" w:cs="Arial"/>
          <w:sz w:val="22"/>
          <w:szCs w:val="22"/>
        </w:rPr>
        <w:t>de</w:t>
      </w:r>
      <w:proofErr w:type="spellEnd"/>
      <w:r w:rsidRPr="0058044D">
        <w:rPr>
          <w:rFonts w:ascii="Arial" w:hAnsi="Arial" w:cs="Arial"/>
          <w:sz w:val="22"/>
          <w:szCs w:val="22"/>
        </w:rPr>
        <w:t xml:space="preserve"> _________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 </w:t>
      </w:r>
      <w:r w:rsidRPr="0058044D">
        <w:rPr>
          <w:rFonts w:ascii="Arial" w:hAnsi="Arial" w:cs="Arial"/>
          <w:sz w:val="22"/>
          <w:szCs w:val="22"/>
          <w:lang w:val="es-BO"/>
        </w:rPr>
        <w:t xml:space="preserve"> resolvió adjudicar la contratación al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mediante ____________ de __ </w:t>
      </w:r>
      <w:proofErr w:type="spellStart"/>
      <w:r w:rsidRPr="0058044D">
        <w:rPr>
          <w:rFonts w:ascii="Arial" w:hAnsi="Arial" w:cs="Arial"/>
          <w:sz w:val="22"/>
          <w:szCs w:val="22"/>
          <w:lang w:val="es-BO"/>
        </w:rPr>
        <w:t>de</w:t>
      </w:r>
      <w:proofErr w:type="spellEnd"/>
      <w:r w:rsidRPr="0058044D">
        <w:rPr>
          <w:rFonts w:ascii="Arial" w:hAnsi="Arial" w:cs="Arial"/>
          <w:sz w:val="22"/>
          <w:szCs w:val="22"/>
          <w:lang w:val="es-BO"/>
        </w:rPr>
        <w:t xml:space="preserve"> ____ </w:t>
      </w:r>
      <w:proofErr w:type="spellStart"/>
      <w:r w:rsidRPr="0058044D">
        <w:rPr>
          <w:rFonts w:ascii="Arial" w:hAnsi="Arial" w:cs="Arial"/>
          <w:sz w:val="22"/>
          <w:szCs w:val="22"/>
          <w:lang w:val="es-BO"/>
        </w:rPr>
        <w:t>de</w:t>
      </w:r>
      <w:proofErr w:type="spellEnd"/>
      <w:r w:rsidRPr="0058044D">
        <w:rPr>
          <w:rFonts w:ascii="Arial" w:hAnsi="Arial" w:cs="Arial"/>
          <w:sz w:val="22"/>
          <w:szCs w:val="22"/>
          <w:lang w:val="es-BO"/>
        </w:rPr>
        <w:t xml:space="preserve"> 2018, al cumplir su propuesta </w:t>
      </w:r>
      <w:r w:rsidRPr="0058044D">
        <w:rPr>
          <w:rFonts w:ascii="Arial" w:hAnsi="Arial" w:cs="Arial"/>
          <w:sz w:val="22"/>
          <w:szCs w:val="22"/>
          <w:lang w:val="es-BO"/>
        </w:rPr>
        <w:lastRenderedPageBreak/>
        <w:t>con todos los requisitos establecidos en el DBC</w:t>
      </w:r>
      <w:r w:rsidRPr="0058044D">
        <w:rPr>
          <w:rFonts w:ascii="Arial" w:hAnsi="Arial" w:cs="Arial"/>
          <w:b/>
          <w:sz w:val="22"/>
          <w:szCs w:val="22"/>
          <w:lang w:val="es-BO"/>
        </w:rPr>
        <w:t>.</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TERCERA.- (LEGISLACIÓN APLICABLE) </w:t>
      </w:r>
      <w:r w:rsidRPr="0058044D">
        <w:rPr>
          <w:rFonts w:ascii="Arial" w:hAnsi="Arial" w:cs="Arial"/>
          <w:sz w:val="22"/>
          <w:szCs w:val="22"/>
          <w:lang w:val="es-BO"/>
        </w:rPr>
        <w:t>El presente Contrato se celebra al amparo de las siguientes disposiciones normativas:</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sz w:val="22"/>
          <w:szCs w:val="22"/>
          <w:lang w:val="es-BO"/>
        </w:rPr>
        <w:t>Constitución Política del Estado.</w:t>
      </w:r>
    </w:p>
    <w:p w:rsidR="0058044D" w:rsidRPr="0058044D" w:rsidRDefault="0058044D" w:rsidP="0058044D">
      <w:pPr>
        <w:widowControl w:val="0"/>
        <w:ind w:left="426"/>
        <w:jc w:val="both"/>
        <w:rPr>
          <w:rFonts w:ascii="Arial" w:hAnsi="Arial" w:cs="Arial"/>
          <w:sz w:val="22"/>
          <w:szCs w:val="22"/>
          <w:lang w:val="es-BO"/>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sz w:val="22"/>
          <w:szCs w:val="22"/>
          <w:lang w:val="es-BO"/>
        </w:rPr>
        <w:t>Ley Nº 1178, de 20 de julio de 1990, de Administración y Control Gubernamentales.</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sz w:val="22"/>
          <w:szCs w:val="22"/>
          <w:lang w:val="es-BO"/>
        </w:rPr>
        <w:t>Ley del Presupuesto General del Estado, aprobado para la gestión y su reglamentación.</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sz w:val="22"/>
          <w:szCs w:val="22"/>
          <w:lang w:val="es-BO"/>
        </w:rPr>
        <w:t>Decreto Supremo Nº 0181, de 28 de junio de 2009, de las Normas Básicas del Sistema de Administración de Bienes y Servicios (NB-SABS) y sus modificaciones.</w:t>
      </w:r>
    </w:p>
    <w:p w:rsidR="0058044D" w:rsidRPr="0058044D" w:rsidRDefault="0058044D" w:rsidP="0058044D">
      <w:pPr>
        <w:widowControl w:val="0"/>
        <w:ind w:left="720"/>
        <w:rPr>
          <w:rFonts w:ascii="Arial" w:hAnsi="Arial" w:cs="Arial"/>
          <w:bCs/>
          <w:sz w:val="22"/>
          <w:szCs w:val="22"/>
          <w:lang w:val="es-CL"/>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bCs/>
          <w:sz w:val="22"/>
          <w:szCs w:val="22"/>
          <w:lang w:val="es-CL"/>
        </w:rPr>
        <w:t xml:space="preserve">Reglamento Específico del Sistema de Administración de Bienes y Servicios (RE-SABS) del Banco Central de </w:t>
      </w:r>
      <w:r w:rsidRPr="0058044D">
        <w:rPr>
          <w:rFonts w:ascii="Arial" w:hAnsi="Arial" w:cs="Arial"/>
          <w:sz w:val="22"/>
          <w:szCs w:val="22"/>
          <w:lang w:val="es-BO"/>
        </w:rPr>
        <w:t>Bolivia, aprobado mediante Resolución de Directorio N° 147/2015 de 18 de agosto de 2015</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1"/>
          <w:numId w:val="59"/>
        </w:numPr>
        <w:ind w:left="426" w:hanging="437"/>
        <w:jc w:val="both"/>
        <w:rPr>
          <w:rFonts w:ascii="Arial" w:hAnsi="Arial" w:cs="Arial"/>
          <w:sz w:val="22"/>
          <w:szCs w:val="22"/>
          <w:lang w:val="es-BO"/>
        </w:rPr>
      </w:pPr>
      <w:r w:rsidRPr="0058044D">
        <w:rPr>
          <w:rFonts w:ascii="Arial" w:hAnsi="Arial" w:cs="Arial"/>
          <w:sz w:val="22"/>
          <w:szCs w:val="22"/>
          <w:lang w:val="es-BO"/>
        </w:rPr>
        <w:t>Otras disposiciones relacionadas.</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ES_tradnl"/>
        </w:rPr>
      </w:pPr>
      <w:r w:rsidRPr="0058044D">
        <w:rPr>
          <w:rFonts w:ascii="Arial" w:hAnsi="Arial" w:cs="Arial"/>
          <w:b/>
          <w:sz w:val="22"/>
          <w:szCs w:val="22"/>
        </w:rPr>
        <w:t xml:space="preserve">CLÁUSULA CUARTA.- (OBJETO Y CAUSA) </w:t>
      </w:r>
      <w:r w:rsidRPr="0058044D">
        <w:rPr>
          <w:rFonts w:ascii="Arial" w:hAnsi="Arial" w:cs="Arial"/>
          <w:sz w:val="22"/>
          <w:szCs w:val="22"/>
          <w:lang w:val="es-BO"/>
        </w:rPr>
        <w:t xml:space="preserve">El objeto del presente contrato es la adquisición </w:t>
      </w:r>
      <w:r w:rsidRPr="0058044D">
        <w:rPr>
          <w:rFonts w:ascii="Arial" w:hAnsi="Arial" w:cs="Arial"/>
          <w:iCs/>
          <w:color w:val="000000"/>
          <w:sz w:val="22"/>
          <w:szCs w:val="22"/>
        </w:rPr>
        <w:t xml:space="preserve">e instalación de servidores de respaldo para la </w:t>
      </w:r>
      <w:r w:rsidRPr="0058044D">
        <w:rPr>
          <w:rFonts w:ascii="Arial" w:hAnsi="Arial" w:cs="Arial"/>
          <w:b/>
          <w:iCs/>
          <w:color w:val="000000"/>
          <w:sz w:val="22"/>
          <w:szCs w:val="22"/>
        </w:rPr>
        <w:t>ENTIDAD</w:t>
      </w:r>
      <w:r w:rsidRPr="0058044D">
        <w:rPr>
          <w:rFonts w:ascii="Arial" w:hAnsi="Arial" w:cs="Arial"/>
          <w:b/>
          <w:sz w:val="22"/>
          <w:szCs w:val="22"/>
          <w:lang w:val="es-BO"/>
        </w:rPr>
        <w:t xml:space="preserve">, </w:t>
      </w:r>
      <w:r w:rsidRPr="0058044D">
        <w:rPr>
          <w:rFonts w:ascii="Arial" w:hAnsi="Arial" w:cs="Arial"/>
          <w:sz w:val="22"/>
          <w:szCs w:val="22"/>
          <w:lang w:val="es-BO"/>
        </w:rPr>
        <w:t xml:space="preserve">que en adelante se denominarán los </w:t>
      </w:r>
      <w:r w:rsidRPr="0058044D">
        <w:rPr>
          <w:rFonts w:ascii="Arial" w:hAnsi="Arial" w:cs="Arial"/>
          <w:b/>
          <w:sz w:val="22"/>
          <w:szCs w:val="22"/>
          <w:lang w:val="es-BO"/>
        </w:rPr>
        <w:t>BIENES</w:t>
      </w:r>
      <w:r w:rsidRPr="0058044D">
        <w:rPr>
          <w:rFonts w:ascii="Arial" w:hAnsi="Arial" w:cs="Arial"/>
          <w:sz w:val="22"/>
          <w:szCs w:val="22"/>
          <w:lang w:val="es-BO"/>
        </w:rPr>
        <w:t xml:space="preserve">, </w:t>
      </w:r>
      <w:r w:rsidRPr="0058044D">
        <w:rPr>
          <w:rFonts w:ascii="Arial" w:hAnsi="Arial" w:cs="Arial"/>
          <w:spacing w:val="-6"/>
          <w:sz w:val="22"/>
          <w:szCs w:val="22"/>
          <w:lang w:val="es-ES_tradnl"/>
        </w:rPr>
        <w:t xml:space="preserve">para poder garantizar la continuidad e integridad de las imágenes de video de los sistemas de video vigilancia de la </w:t>
      </w:r>
      <w:r w:rsidRPr="0058044D">
        <w:rPr>
          <w:rFonts w:ascii="Arial" w:hAnsi="Arial" w:cs="Arial"/>
          <w:b/>
          <w:spacing w:val="-6"/>
          <w:sz w:val="22"/>
          <w:szCs w:val="22"/>
          <w:lang w:val="es-ES_tradnl"/>
        </w:rPr>
        <w:t>ENTIDAD</w:t>
      </w:r>
      <w:r w:rsidRPr="0058044D">
        <w:rPr>
          <w:rFonts w:ascii="Arial" w:hAnsi="Arial" w:cs="Arial"/>
          <w:sz w:val="22"/>
          <w:szCs w:val="22"/>
        </w:rPr>
        <w:t xml:space="preserve">, </w:t>
      </w:r>
      <w:r w:rsidRPr="0058044D">
        <w:rPr>
          <w:rFonts w:ascii="Arial" w:hAnsi="Arial" w:cs="Arial"/>
          <w:sz w:val="22"/>
          <w:szCs w:val="22"/>
          <w:lang w:val="es-BO"/>
        </w:rPr>
        <w:t xml:space="preserve">a ser provistos por el </w:t>
      </w:r>
      <w:r w:rsidRPr="0058044D">
        <w:rPr>
          <w:rFonts w:ascii="Arial" w:hAnsi="Arial" w:cs="Arial"/>
          <w:b/>
          <w:sz w:val="22"/>
          <w:szCs w:val="22"/>
          <w:lang w:val="es-BO"/>
        </w:rPr>
        <w:t>PROVEEDOR</w:t>
      </w:r>
      <w:r w:rsidRPr="0058044D">
        <w:rPr>
          <w:rFonts w:ascii="Arial" w:hAnsi="Arial" w:cs="Arial"/>
          <w:sz w:val="22"/>
          <w:szCs w:val="22"/>
          <w:lang w:val="es-BO"/>
        </w:rPr>
        <w:t xml:space="preserve"> de conformidad con el DBC y la Propuesta Adjudicada, con estricta y absoluta sujeción al presente Contrato</w:t>
      </w:r>
      <w:r w:rsidRPr="0058044D">
        <w:rPr>
          <w:rFonts w:ascii="Arial" w:hAnsi="Arial" w:cs="Arial"/>
          <w:sz w:val="22"/>
          <w:szCs w:val="22"/>
          <w:lang w:val="es-ES_tradnl"/>
        </w:rPr>
        <w:t xml:space="preserve"> de acuerdo al siguiente detalle:</w:t>
      </w:r>
    </w:p>
    <w:p w:rsidR="0058044D" w:rsidRPr="0058044D" w:rsidRDefault="0058044D" w:rsidP="0058044D">
      <w:pPr>
        <w:widowControl w:val="0"/>
        <w:jc w:val="both"/>
        <w:rPr>
          <w:rFonts w:ascii="Arial" w:hAnsi="Arial" w:cs="Arial"/>
          <w:sz w:val="22"/>
          <w:szCs w:val="22"/>
        </w:rPr>
      </w:pPr>
    </w:p>
    <w:p w:rsidR="0058044D" w:rsidRPr="0058044D" w:rsidRDefault="0058044D" w:rsidP="0058044D">
      <w:pPr>
        <w:widowControl w:val="0"/>
        <w:numPr>
          <w:ilvl w:val="1"/>
          <w:numId w:val="55"/>
        </w:numPr>
        <w:ind w:left="709"/>
        <w:jc w:val="both"/>
        <w:rPr>
          <w:rFonts w:ascii="Arial" w:hAnsi="Arial" w:cs="Arial"/>
          <w:bCs/>
          <w:sz w:val="22"/>
          <w:szCs w:val="22"/>
          <w:lang w:val="es-ES_tradnl"/>
        </w:rPr>
      </w:pPr>
      <w:r w:rsidRPr="0058044D">
        <w:rPr>
          <w:rFonts w:ascii="Arial" w:hAnsi="Arial" w:cs="Arial"/>
          <w:b/>
          <w:bCs/>
          <w:sz w:val="22"/>
          <w:szCs w:val="22"/>
          <w:lang w:val="es-ES_tradnl"/>
        </w:rPr>
        <w:t>ITEMS:</w:t>
      </w:r>
    </w:p>
    <w:p w:rsidR="0058044D" w:rsidRPr="0058044D" w:rsidRDefault="0058044D" w:rsidP="0058044D">
      <w:pPr>
        <w:widowControl w:val="0"/>
        <w:ind w:left="709"/>
        <w:jc w:val="both"/>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
          <w:bCs/>
          <w:sz w:val="22"/>
          <w:szCs w:val="22"/>
          <w:lang w:val="es-ES_tradnl"/>
        </w:rPr>
        <w:t xml:space="preserve">ÍTEM 1: </w:t>
      </w:r>
      <w:r w:rsidRPr="0058044D">
        <w:rPr>
          <w:rFonts w:ascii="Arial" w:hAnsi="Arial" w:cs="Arial"/>
          <w:bCs/>
          <w:sz w:val="22"/>
          <w:szCs w:val="22"/>
          <w:lang w:val="es-ES_tradnl"/>
        </w:rPr>
        <w:t>Un (1) Servidor de Consola Central de Gestión de Video.</w:t>
      </w:r>
    </w:p>
    <w:p w:rsidR="0058044D" w:rsidRPr="0058044D" w:rsidRDefault="0058044D" w:rsidP="0058044D">
      <w:pPr>
        <w:widowControl w:val="0"/>
        <w:ind w:left="1440"/>
        <w:jc w:val="both"/>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
          <w:bCs/>
          <w:sz w:val="22"/>
          <w:szCs w:val="22"/>
          <w:lang w:val="es-ES_tradnl"/>
        </w:rPr>
        <w:t>ÍTEM 2:</w:t>
      </w:r>
      <w:r w:rsidRPr="0058044D">
        <w:rPr>
          <w:rFonts w:ascii="Arial" w:hAnsi="Arial" w:cs="Arial"/>
          <w:bCs/>
          <w:sz w:val="22"/>
          <w:szCs w:val="22"/>
          <w:lang w:val="es-ES_tradnl"/>
        </w:rPr>
        <w:t xml:space="preserve"> Un (1) Servidor Central de Gestión de Video.</w:t>
      </w:r>
    </w:p>
    <w:p w:rsidR="0058044D" w:rsidRPr="0058044D" w:rsidRDefault="0058044D" w:rsidP="0058044D">
      <w:pPr>
        <w:ind w:left="720"/>
        <w:rPr>
          <w:rFonts w:ascii="Arial" w:hAnsi="Arial" w:cs="Arial"/>
          <w:bCs/>
          <w:sz w:val="22"/>
          <w:szCs w:val="22"/>
          <w:lang w:val="es-ES_tradnl"/>
        </w:rPr>
      </w:pPr>
    </w:p>
    <w:p w:rsidR="0058044D" w:rsidRPr="0058044D" w:rsidRDefault="0058044D" w:rsidP="0058044D">
      <w:pPr>
        <w:numPr>
          <w:ilvl w:val="2"/>
          <w:numId w:val="55"/>
        </w:numPr>
        <w:jc w:val="both"/>
        <w:rPr>
          <w:rFonts w:ascii="Arial" w:hAnsi="Arial" w:cs="Arial"/>
          <w:bCs/>
          <w:sz w:val="22"/>
          <w:szCs w:val="22"/>
          <w:lang w:val="es-ES_tradnl"/>
        </w:rPr>
      </w:pPr>
      <w:r w:rsidRPr="0058044D">
        <w:rPr>
          <w:rFonts w:ascii="Arial" w:hAnsi="Arial" w:cs="Arial"/>
          <w:b/>
          <w:bCs/>
          <w:sz w:val="22"/>
          <w:szCs w:val="22"/>
          <w:lang w:val="es-ES_tradnl"/>
        </w:rPr>
        <w:t>ÍTEM 3:</w:t>
      </w:r>
      <w:r w:rsidRPr="0058044D">
        <w:rPr>
          <w:rFonts w:ascii="Arial" w:hAnsi="Arial" w:cs="Arial"/>
          <w:bCs/>
          <w:sz w:val="22"/>
          <w:szCs w:val="22"/>
          <w:lang w:val="es-ES_tradnl"/>
        </w:rPr>
        <w:t xml:space="preserve"> Dos (2) Servidores Grabadores de Red NVR.</w:t>
      </w:r>
    </w:p>
    <w:p w:rsidR="0058044D" w:rsidRPr="0058044D" w:rsidRDefault="0058044D" w:rsidP="0058044D">
      <w:pPr>
        <w:widowControl w:val="0"/>
        <w:ind w:left="1440"/>
        <w:jc w:val="both"/>
        <w:rPr>
          <w:rFonts w:ascii="Arial" w:hAnsi="Arial" w:cs="Arial"/>
          <w:bCs/>
          <w:sz w:val="22"/>
          <w:szCs w:val="22"/>
          <w:lang w:val="es-ES_tradnl"/>
        </w:rPr>
      </w:pPr>
    </w:p>
    <w:p w:rsidR="0058044D" w:rsidRPr="0058044D" w:rsidRDefault="0058044D" w:rsidP="0058044D">
      <w:pPr>
        <w:widowControl w:val="0"/>
        <w:numPr>
          <w:ilvl w:val="1"/>
          <w:numId w:val="55"/>
        </w:numPr>
        <w:ind w:left="709"/>
        <w:jc w:val="both"/>
        <w:rPr>
          <w:rFonts w:ascii="Arial" w:hAnsi="Arial" w:cs="Arial"/>
          <w:bCs/>
          <w:sz w:val="22"/>
          <w:szCs w:val="22"/>
          <w:lang w:val="es-ES_tradnl"/>
        </w:rPr>
      </w:pPr>
      <w:r w:rsidRPr="0058044D">
        <w:rPr>
          <w:rFonts w:ascii="Arial" w:hAnsi="Arial" w:cs="Arial"/>
          <w:b/>
          <w:bCs/>
          <w:sz w:val="22"/>
          <w:szCs w:val="22"/>
          <w:lang w:val="es-ES_tradnl"/>
        </w:rPr>
        <w:t>Características de la instalación de los BIENES:</w:t>
      </w:r>
    </w:p>
    <w:p w:rsidR="0058044D" w:rsidRPr="0058044D" w:rsidRDefault="0058044D" w:rsidP="0058044D">
      <w:pPr>
        <w:widowControl w:val="0"/>
        <w:ind w:left="709"/>
        <w:jc w:val="both"/>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t>El cable UTP / STP y las terminales RJ45 deben ser de categoría 6 mínimamente.</w:t>
      </w:r>
    </w:p>
    <w:p w:rsidR="0058044D" w:rsidRPr="0058044D" w:rsidRDefault="0058044D" w:rsidP="0058044D">
      <w:pPr>
        <w:widowControl w:val="0"/>
        <w:ind w:left="1440"/>
        <w:jc w:val="both"/>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t xml:space="preserve">Todos los </w:t>
      </w:r>
      <w:r w:rsidRPr="0058044D">
        <w:rPr>
          <w:rFonts w:ascii="Arial" w:hAnsi="Arial" w:cs="Arial"/>
          <w:b/>
          <w:bCs/>
          <w:sz w:val="22"/>
          <w:szCs w:val="22"/>
          <w:lang w:val="es-ES_tradnl"/>
        </w:rPr>
        <w:t xml:space="preserve">BIENES </w:t>
      </w:r>
      <w:r w:rsidRPr="0058044D">
        <w:rPr>
          <w:rFonts w:ascii="Arial" w:hAnsi="Arial" w:cs="Arial"/>
          <w:bCs/>
          <w:sz w:val="22"/>
          <w:szCs w:val="22"/>
          <w:lang w:val="es-ES_tradnl"/>
        </w:rPr>
        <w:t xml:space="preserve">serán instalados en lugares que determinará el Departamento de Seguridad y Contingencias de la </w:t>
      </w:r>
      <w:r w:rsidRPr="0058044D">
        <w:rPr>
          <w:rFonts w:ascii="Arial" w:hAnsi="Arial" w:cs="Arial"/>
          <w:b/>
          <w:bCs/>
          <w:sz w:val="22"/>
          <w:szCs w:val="22"/>
          <w:lang w:val="es-ES_tradnl"/>
        </w:rPr>
        <w:t xml:space="preserve">ENTIDAD </w:t>
      </w:r>
      <w:r w:rsidRPr="0058044D">
        <w:rPr>
          <w:rFonts w:ascii="Arial" w:hAnsi="Arial" w:cs="Arial"/>
          <w:bCs/>
          <w:sz w:val="22"/>
          <w:szCs w:val="22"/>
          <w:lang w:val="es-ES_tradnl"/>
        </w:rPr>
        <w:t>dentro del área de sótano 1.</w:t>
      </w:r>
    </w:p>
    <w:p w:rsidR="0058044D" w:rsidRPr="0058044D" w:rsidRDefault="0058044D" w:rsidP="0058044D">
      <w:pPr>
        <w:ind w:left="720"/>
        <w:rPr>
          <w:rFonts w:ascii="Arial" w:hAnsi="Arial" w:cs="Arial"/>
          <w:b/>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t xml:space="preserve">Todas las obras civiles que se requieran para la instalación de los </w:t>
      </w:r>
      <w:r w:rsidRPr="0058044D">
        <w:rPr>
          <w:rFonts w:ascii="Arial" w:hAnsi="Arial" w:cs="Arial"/>
          <w:b/>
          <w:bCs/>
          <w:sz w:val="22"/>
          <w:szCs w:val="22"/>
          <w:lang w:val="es-ES_tradnl"/>
        </w:rPr>
        <w:t>BIENES</w:t>
      </w:r>
      <w:r w:rsidRPr="0058044D">
        <w:rPr>
          <w:rFonts w:ascii="Arial" w:hAnsi="Arial" w:cs="Arial"/>
          <w:bCs/>
          <w:sz w:val="22"/>
          <w:szCs w:val="22"/>
          <w:lang w:val="es-ES_tradnl"/>
        </w:rPr>
        <w:t xml:space="preserve">, deberán ser cubiertas por el </w:t>
      </w:r>
      <w:r w:rsidRPr="0058044D">
        <w:rPr>
          <w:rFonts w:ascii="Arial" w:hAnsi="Arial" w:cs="Arial"/>
          <w:b/>
          <w:bCs/>
          <w:sz w:val="22"/>
          <w:szCs w:val="22"/>
          <w:lang w:val="es-ES_tradnl"/>
        </w:rPr>
        <w:t>PROVEEDOR</w:t>
      </w:r>
      <w:r w:rsidRPr="0058044D">
        <w:rPr>
          <w:rFonts w:ascii="Arial" w:hAnsi="Arial" w:cs="Arial"/>
          <w:bCs/>
          <w:sz w:val="22"/>
          <w:szCs w:val="22"/>
          <w:lang w:val="es-ES_tradnl"/>
        </w:rPr>
        <w:t>. A la conclusión de dichas obras, los sitios afectados deberán contar con la refacción y limpieza correspondiente.</w:t>
      </w:r>
    </w:p>
    <w:p w:rsidR="0058044D" w:rsidRPr="0058044D" w:rsidRDefault="0058044D" w:rsidP="0058044D">
      <w:pPr>
        <w:ind w:left="720"/>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lastRenderedPageBreak/>
        <w:t xml:space="preserve">Todo el cableado, accesorios y mano de obra deberán ser cubiertos por el </w:t>
      </w:r>
      <w:r w:rsidRPr="0058044D">
        <w:rPr>
          <w:rFonts w:ascii="Arial" w:hAnsi="Arial" w:cs="Arial"/>
          <w:b/>
          <w:bCs/>
          <w:sz w:val="22"/>
          <w:szCs w:val="22"/>
          <w:lang w:val="es-ES_tradnl"/>
        </w:rPr>
        <w:t>PROVEEDOR</w:t>
      </w:r>
      <w:r w:rsidRPr="0058044D">
        <w:rPr>
          <w:rFonts w:ascii="Arial" w:hAnsi="Arial" w:cs="Arial"/>
          <w:bCs/>
          <w:sz w:val="22"/>
          <w:szCs w:val="22"/>
          <w:lang w:val="es-ES_tradnl"/>
        </w:rPr>
        <w:t>.</w:t>
      </w:r>
    </w:p>
    <w:p w:rsidR="0058044D" w:rsidRPr="0058044D" w:rsidRDefault="0058044D" w:rsidP="0058044D">
      <w:pPr>
        <w:widowControl w:val="0"/>
        <w:ind w:left="1440"/>
        <w:jc w:val="both"/>
        <w:rPr>
          <w:rFonts w:ascii="Arial" w:hAnsi="Arial" w:cs="Arial"/>
          <w:b/>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t>El cableado debe estar debidamente identificado.</w:t>
      </w:r>
    </w:p>
    <w:p w:rsidR="0058044D" w:rsidRPr="0058044D" w:rsidRDefault="0058044D" w:rsidP="0058044D">
      <w:pPr>
        <w:widowControl w:val="0"/>
        <w:ind w:left="1440"/>
        <w:jc w:val="both"/>
        <w:rPr>
          <w:rFonts w:ascii="Arial" w:hAnsi="Arial" w:cs="Arial"/>
          <w:bCs/>
          <w:sz w:val="22"/>
          <w:szCs w:val="22"/>
          <w:lang w:val="es-ES_tradnl"/>
        </w:rPr>
      </w:pPr>
    </w:p>
    <w:p w:rsidR="0058044D" w:rsidRPr="0058044D" w:rsidRDefault="0058044D" w:rsidP="0058044D">
      <w:pPr>
        <w:widowControl w:val="0"/>
        <w:numPr>
          <w:ilvl w:val="2"/>
          <w:numId w:val="55"/>
        </w:numPr>
        <w:jc w:val="both"/>
        <w:rPr>
          <w:rFonts w:ascii="Arial" w:hAnsi="Arial" w:cs="Arial"/>
          <w:bCs/>
          <w:sz w:val="22"/>
          <w:szCs w:val="22"/>
          <w:lang w:val="es-ES_tradnl"/>
        </w:rPr>
      </w:pPr>
      <w:r w:rsidRPr="0058044D">
        <w:rPr>
          <w:rFonts w:ascii="Arial" w:hAnsi="Arial" w:cs="Arial"/>
          <w:bCs/>
          <w:sz w:val="22"/>
          <w:szCs w:val="22"/>
          <w:lang w:val="es-ES_tradnl"/>
        </w:rPr>
        <w:t>Todas las terminales deben estar instaladas bajo estándares y normas internacionales, por ningún motivo se aceptaran accesorios rotos, en mal estado o usados.</w:t>
      </w:r>
    </w:p>
    <w:p w:rsidR="0058044D" w:rsidRPr="0058044D" w:rsidRDefault="0058044D" w:rsidP="0058044D">
      <w:pPr>
        <w:autoSpaceDE w:val="0"/>
        <w:autoSpaceDN w:val="0"/>
        <w:adjustRightInd w:val="0"/>
        <w:jc w:val="both"/>
        <w:rPr>
          <w:rFonts w:ascii="Arial" w:hAnsi="Arial" w:cs="Arial"/>
          <w:b/>
          <w:sz w:val="22"/>
          <w:szCs w:val="22"/>
        </w:rPr>
      </w:pPr>
    </w:p>
    <w:p w:rsidR="0058044D" w:rsidRPr="0058044D" w:rsidRDefault="0058044D" w:rsidP="0058044D">
      <w:pPr>
        <w:widowControl w:val="0"/>
        <w:autoSpaceDE w:val="0"/>
        <w:autoSpaceDN w:val="0"/>
        <w:adjustRightInd w:val="0"/>
        <w:jc w:val="both"/>
        <w:rPr>
          <w:rFonts w:ascii="Arial" w:hAnsi="Arial" w:cs="Arial"/>
          <w:b/>
          <w:sz w:val="22"/>
          <w:szCs w:val="22"/>
          <w:lang w:val="es-BO"/>
        </w:rPr>
      </w:pPr>
      <w:r w:rsidRPr="0058044D">
        <w:rPr>
          <w:rFonts w:ascii="Arial" w:hAnsi="Arial" w:cs="Arial"/>
          <w:b/>
          <w:sz w:val="22"/>
          <w:szCs w:val="22"/>
          <w:lang w:val="es-BO"/>
        </w:rPr>
        <w:t xml:space="preserve">CLÁUSULA QUINTA.- (DOCUMENTOS INTEGRANTES DEL CONTRATO) </w:t>
      </w:r>
      <w:r w:rsidRPr="0058044D">
        <w:rPr>
          <w:rFonts w:ascii="Arial" w:hAnsi="Arial" w:cs="Arial"/>
          <w:sz w:val="22"/>
          <w:szCs w:val="22"/>
          <w:lang w:val="es-BO"/>
        </w:rPr>
        <w:t>Forman parte del presente Contrato, los siguientes documentos:</w:t>
      </w:r>
    </w:p>
    <w:p w:rsidR="0058044D" w:rsidRPr="0058044D" w:rsidRDefault="0058044D" w:rsidP="0058044D">
      <w:pPr>
        <w:widowControl w:val="0"/>
        <w:autoSpaceDE w:val="0"/>
        <w:autoSpaceDN w:val="0"/>
        <w:adjustRightInd w:val="0"/>
        <w:jc w:val="both"/>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lang w:val="es-BO"/>
        </w:rPr>
        <w:t xml:space="preserve">Documento Base de Contratación (DBC). </w:t>
      </w:r>
    </w:p>
    <w:p w:rsidR="0058044D" w:rsidRPr="0058044D" w:rsidRDefault="0058044D" w:rsidP="0058044D">
      <w:pPr>
        <w:widowControl w:val="0"/>
        <w:ind w:left="567"/>
        <w:jc w:val="both"/>
        <w:rPr>
          <w:rFonts w:ascii="Arial" w:hAnsi="Arial" w:cs="Arial"/>
          <w:sz w:val="22"/>
          <w:szCs w:val="22"/>
          <w:lang w:val="es-BO"/>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Propuesta Adjudicada.</w:t>
      </w:r>
    </w:p>
    <w:p w:rsidR="0058044D" w:rsidRPr="0058044D" w:rsidRDefault="0058044D" w:rsidP="0058044D">
      <w:pPr>
        <w:widowControl w:val="0"/>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Preventivo N° _____ de __ </w:t>
      </w:r>
      <w:proofErr w:type="spellStart"/>
      <w:r w:rsidRPr="0058044D">
        <w:rPr>
          <w:rFonts w:ascii="Arial" w:hAnsi="Arial" w:cs="Arial"/>
          <w:sz w:val="22"/>
          <w:szCs w:val="22"/>
        </w:rPr>
        <w:t>de</w:t>
      </w:r>
      <w:proofErr w:type="spellEnd"/>
      <w:r w:rsidRPr="0058044D">
        <w:rPr>
          <w:rFonts w:ascii="Arial" w:hAnsi="Arial" w:cs="Arial"/>
          <w:sz w:val="22"/>
          <w:szCs w:val="22"/>
        </w:rPr>
        <w:t xml:space="preserve"> _______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w:t>
      </w:r>
    </w:p>
    <w:p w:rsidR="0058044D" w:rsidRPr="0058044D" w:rsidRDefault="0058044D" w:rsidP="0058044D">
      <w:pPr>
        <w:widowControl w:val="0"/>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Resolución de Adjudicación GADM – GAL N° __/2018 de _ </w:t>
      </w:r>
      <w:proofErr w:type="spellStart"/>
      <w:r w:rsidRPr="0058044D">
        <w:rPr>
          <w:rFonts w:ascii="Arial" w:hAnsi="Arial" w:cs="Arial"/>
          <w:sz w:val="22"/>
          <w:szCs w:val="22"/>
        </w:rPr>
        <w:t>de</w:t>
      </w:r>
      <w:proofErr w:type="spellEnd"/>
      <w:r w:rsidRPr="0058044D">
        <w:rPr>
          <w:rFonts w:ascii="Arial" w:hAnsi="Arial" w:cs="Arial"/>
          <w:sz w:val="22"/>
          <w:szCs w:val="22"/>
        </w:rPr>
        <w:t xml:space="preserve"> ________de 2018.</w:t>
      </w:r>
    </w:p>
    <w:p w:rsidR="0058044D" w:rsidRPr="0058044D" w:rsidRDefault="0058044D" w:rsidP="0058044D">
      <w:pPr>
        <w:widowControl w:val="0"/>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Certificado del Registro Único de Proveedores del Estado (RUPE) N° _______ de __ </w:t>
      </w:r>
      <w:proofErr w:type="spellStart"/>
      <w:r w:rsidRPr="0058044D">
        <w:rPr>
          <w:rFonts w:ascii="Arial" w:hAnsi="Arial" w:cs="Arial"/>
          <w:sz w:val="22"/>
          <w:szCs w:val="22"/>
        </w:rPr>
        <w:t>de</w:t>
      </w:r>
      <w:proofErr w:type="spellEnd"/>
      <w:r w:rsidRPr="0058044D">
        <w:rPr>
          <w:rFonts w:ascii="Arial" w:hAnsi="Arial" w:cs="Arial"/>
          <w:sz w:val="22"/>
          <w:szCs w:val="22"/>
        </w:rPr>
        <w:t xml:space="preserve"> 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w:t>
      </w:r>
    </w:p>
    <w:p w:rsidR="0058044D" w:rsidRPr="0058044D" w:rsidRDefault="0058044D" w:rsidP="0058044D">
      <w:pPr>
        <w:widowControl w:val="0"/>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Poder del Representante Legal del </w:t>
      </w:r>
      <w:r w:rsidRPr="0058044D">
        <w:rPr>
          <w:rFonts w:ascii="Arial" w:hAnsi="Arial" w:cs="Arial"/>
          <w:b/>
          <w:sz w:val="22"/>
          <w:szCs w:val="22"/>
        </w:rPr>
        <w:t xml:space="preserve">PROVEEDOR, </w:t>
      </w:r>
      <w:r w:rsidRPr="0058044D">
        <w:rPr>
          <w:rFonts w:ascii="Arial" w:hAnsi="Arial" w:cs="Arial"/>
          <w:sz w:val="22"/>
          <w:szCs w:val="22"/>
          <w:lang w:val="es-ES_tradnl"/>
        </w:rPr>
        <w:t xml:space="preserve">Testimonio Nº ___/___ de ______ </w:t>
      </w:r>
      <w:proofErr w:type="spellStart"/>
      <w:r w:rsidRPr="0058044D">
        <w:rPr>
          <w:rFonts w:ascii="Arial" w:hAnsi="Arial" w:cs="Arial"/>
          <w:sz w:val="22"/>
          <w:szCs w:val="22"/>
          <w:lang w:val="es-ES_tradnl"/>
        </w:rPr>
        <w:t>de</w:t>
      </w:r>
      <w:proofErr w:type="spellEnd"/>
      <w:r w:rsidRPr="0058044D">
        <w:rPr>
          <w:rFonts w:ascii="Arial" w:hAnsi="Arial" w:cs="Arial"/>
          <w:sz w:val="22"/>
          <w:szCs w:val="22"/>
          <w:lang w:val="es-ES_tradnl"/>
        </w:rPr>
        <w:t xml:space="preserve"> _____</w:t>
      </w:r>
      <w:r w:rsidRPr="0058044D">
        <w:rPr>
          <w:rFonts w:ascii="Arial" w:hAnsi="Arial" w:cs="Arial"/>
          <w:sz w:val="22"/>
          <w:szCs w:val="22"/>
        </w:rPr>
        <w:t>.</w:t>
      </w:r>
    </w:p>
    <w:p w:rsidR="0058044D" w:rsidRPr="0058044D" w:rsidRDefault="0058044D" w:rsidP="0058044D">
      <w:pPr>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Certificado de Autorización emitido por el </w:t>
      </w:r>
      <w:r w:rsidRPr="0058044D">
        <w:rPr>
          <w:rFonts w:ascii="Arial" w:eastAsia="Calibri" w:hAnsi="Arial" w:cs="Arial"/>
          <w:sz w:val="22"/>
          <w:szCs w:val="22"/>
          <w:lang w:val="es-BO" w:eastAsia="en-US"/>
        </w:rPr>
        <w:t>Departamento Nacional de Autorización y Control de Empresas Privadas de Vigilancia (DENACEV),</w:t>
      </w:r>
      <w:r w:rsidRPr="0058044D">
        <w:rPr>
          <w:rFonts w:ascii="Arial" w:hAnsi="Arial" w:cs="Arial"/>
          <w:sz w:val="22"/>
          <w:szCs w:val="22"/>
        </w:rPr>
        <w:t xml:space="preserve"> de _ </w:t>
      </w:r>
      <w:proofErr w:type="spellStart"/>
      <w:r w:rsidRPr="0058044D">
        <w:rPr>
          <w:rFonts w:ascii="Arial" w:hAnsi="Arial" w:cs="Arial"/>
          <w:sz w:val="22"/>
          <w:szCs w:val="22"/>
        </w:rPr>
        <w:t>de</w:t>
      </w:r>
      <w:proofErr w:type="spellEnd"/>
      <w:r w:rsidRPr="0058044D">
        <w:rPr>
          <w:rFonts w:ascii="Arial" w:hAnsi="Arial" w:cs="Arial"/>
          <w:sz w:val="22"/>
          <w:szCs w:val="22"/>
        </w:rPr>
        <w:t xml:space="preserve">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 con vigencia hasta el _ de______ </w:t>
      </w:r>
      <w:proofErr w:type="spellStart"/>
      <w:r w:rsidRPr="0058044D">
        <w:rPr>
          <w:rFonts w:ascii="Arial" w:hAnsi="Arial" w:cs="Arial"/>
          <w:sz w:val="22"/>
          <w:szCs w:val="22"/>
        </w:rPr>
        <w:t>de</w:t>
      </w:r>
      <w:proofErr w:type="spellEnd"/>
      <w:r w:rsidRPr="0058044D">
        <w:rPr>
          <w:rFonts w:ascii="Arial" w:hAnsi="Arial" w:cs="Arial"/>
          <w:sz w:val="22"/>
          <w:szCs w:val="22"/>
        </w:rPr>
        <w:t xml:space="preserve"> 2018.</w:t>
      </w:r>
    </w:p>
    <w:p w:rsidR="0058044D" w:rsidRPr="0058044D" w:rsidRDefault="0058044D" w:rsidP="0058044D">
      <w:pPr>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 xml:space="preserve">Certificados de no adeudo a las </w:t>
      </w:r>
      <w:proofErr w:type="spellStart"/>
      <w:r w:rsidRPr="0058044D">
        <w:rPr>
          <w:rFonts w:ascii="Arial" w:hAnsi="Arial" w:cs="Arial"/>
          <w:sz w:val="22"/>
          <w:szCs w:val="22"/>
        </w:rPr>
        <w:t>AFP’s</w:t>
      </w:r>
      <w:proofErr w:type="spellEnd"/>
      <w:r w:rsidRPr="0058044D">
        <w:rPr>
          <w:rFonts w:ascii="Arial" w:hAnsi="Arial" w:cs="Arial"/>
          <w:sz w:val="22"/>
          <w:szCs w:val="22"/>
        </w:rPr>
        <w:t>.</w:t>
      </w:r>
    </w:p>
    <w:p w:rsidR="0058044D" w:rsidRPr="0058044D" w:rsidRDefault="0058044D" w:rsidP="0058044D">
      <w:pPr>
        <w:widowControl w:val="0"/>
        <w:ind w:left="720"/>
        <w:rPr>
          <w:rFonts w:ascii="Arial" w:hAnsi="Arial" w:cs="Arial"/>
          <w:sz w:val="22"/>
          <w:szCs w:val="22"/>
        </w:rPr>
      </w:pPr>
    </w:p>
    <w:p w:rsidR="0058044D" w:rsidRPr="0058044D" w:rsidRDefault="0058044D" w:rsidP="0058044D">
      <w:pPr>
        <w:widowControl w:val="0"/>
        <w:numPr>
          <w:ilvl w:val="1"/>
          <w:numId w:val="60"/>
        </w:numPr>
        <w:ind w:left="567" w:hanging="578"/>
        <w:jc w:val="both"/>
        <w:rPr>
          <w:rFonts w:ascii="Arial" w:hAnsi="Arial" w:cs="Arial"/>
          <w:sz w:val="22"/>
          <w:szCs w:val="22"/>
          <w:lang w:val="es-BO"/>
        </w:rPr>
      </w:pPr>
      <w:r w:rsidRPr="0058044D">
        <w:rPr>
          <w:rFonts w:ascii="Arial" w:hAnsi="Arial" w:cs="Arial"/>
          <w:sz w:val="22"/>
          <w:szCs w:val="22"/>
        </w:rPr>
        <w:t>Garantías.</w:t>
      </w:r>
    </w:p>
    <w:p w:rsidR="0058044D" w:rsidRPr="0058044D" w:rsidRDefault="0058044D" w:rsidP="0058044D">
      <w:pPr>
        <w:jc w:val="both"/>
        <w:rPr>
          <w:rFonts w:ascii="Arial" w:hAnsi="Arial" w:cs="Arial"/>
          <w:b/>
          <w:sz w:val="22"/>
          <w:szCs w:val="22"/>
        </w:rPr>
      </w:pPr>
    </w:p>
    <w:p w:rsidR="0058044D" w:rsidRPr="0058044D" w:rsidRDefault="0058044D" w:rsidP="0058044D">
      <w:pPr>
        <w:widowControl w:val="0"/>
        <w:jc w:val="both"/>
        <w:rPr>
          <w:rFonts w:ascii="Arial" w:hAnsi="Arial" w:cs="Arial"/>
          <w:b/>
          <w:sz w:val="22"/>
          <w:szCs w:val="22"/>
          <w:lang w:val="es-BO"/>
        </w:rPr>
      </w:pPr>
      <w:bookmarkStart w:id="93" w:name="_Hlk289694780"/>
      <w:r w:rsidRPr="0058044D">
        <w:rPr>
          <w:rFonts w:ascii="Arial" w:hAnsi="Arial" w:cs="Arial"/>
          <w:b/>
          <w:sz w:val="22"/>
          <w:szCs w:val="22"/>
          <w:lang w:val="es-BO"/>
        </w:rPr>
        <w:t xml:space="preserve">CLÁUSULA SEXTA.- (OBLIGACIONES DE LAS PARTES) </w:t>
      </w:r>
      <w:r w:rsidRPr="0058044D">
        <w:rPr>
          <w:rFonts w:ascii="Arial" w:hAnsi="Arial" w:cs="Arial"/>
          <w:sz w:val="22"/>
          <w:szCs w:val="22"/>
          <w:lang w:val="es-BO"/>
        </w:rPr>
        <w:t xml:space="preserve">Las </w:t>
      </w:r>
      <w:r w:rsidRPr="0058044D">
        <w:rPr>
          <w:rFonts w:ascii="Arial" w:hAnsi="Arial" w:cs="Arial"/>
          <w:b/>
          <w:sz w:val="22"/>
          <w:szCs w:val="22"/>
          <w:lang w:val="es-BO"/>
        </w:rPr>
        <w:t xml:space="preserve">PARTES </w:t>
      </w:r>
      <w:r w:rsidRPr="0058044D">
        <w:rPr>
          <w:rFonts w:ascii="Arial" w:hAnsi="Arial" w:cs="Arial"/>
          <w:sz w:val="22"/>
          <w:szCs w:val="22"/>
          <w:lang w:val="es-BO"/>
        </w:rPr>
        <w:t xml:space="preserve">se comprometen y obligan a dar cumplimiento a todas y cada una de las cláusulas del presente contrato.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Por su parte, el </w:t>
      </w:r>
      <w:r w:rsidRPr="0058044D">
        <w:rPr>
          <w:rFonts w:ascii="Arial" w:hAnsi="Arial" w:cs="Arial"/>
          <w:b/>
          <w:sz w:val="22"/>
          <w:szCs w:val="22"/>
          <w:lang w:val="es-BO"/>
        </w:rPr>
        <w:t>PROVEEDOR</w:t>
      </w:r>
      <w:r w:rsidRPr="0058044D">
        <w:rPr>
          <w:rFonts w:ascii="Arial" w:hAnsi="Arial" w:cs="Arial"/>
          <w:sz w:val="22"/>
          <w:szCs w:val="22"/>
          <w:lang w:val="es-BO"/>
        </w:rPr>
        <w:t xml:space="preserve"> se compromete a cumplir con las siguientes obligaciones: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 xml:space="preserve">Realizar la provisión de los </w:t>
      </w:r>
      <w:r w:rsidRPr="0058044D">
        <w:rPr>
          <w:rFonts w:ascii="Arial" w:hAnsi="Arial" w:cs="Arial"/>
          <w:b/>
          <w:sz w:val="22"/>
          <w:szCs w:val="22"/>
          <w:lang w:val="es-BO"/>
        </w:rPr>
        <w:t xml:space="preserve">BIENES </w:t>
      </w:r>
      <w:r w:rsidRPr="0058044D">
        <w:rPr>
          <w:rFonts w:ascii="Arial" w:hAnsi="Arial" w:cs="Arial"/>
          <w:sz w:val="22"/>
          <w:szCs w:val="22"/>
          <w:lang w:val="es-BO"/>
        </w:rPr>
        <w:t>objeto del presente contrato, de acuerdo con lo establecido en el DBC, así como las condiciones de su propuesta.</w:t>
      </w:r>
    </w:p>
    <w:p w:rsidR="0058044D" w:rsidRPr="0058044D" w:rsidRDefault="0058044D" w:rsidP="0058044D">
      <w:pPr>
        <w:widowControl w:val="0"/>
        <w:ind w:left="720"/>
        <w:jc w:val="both"/>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Presentar documentos del fabricante que garantice que los bienes a suministrar son nuevos y de primer uso, cuando corresponda.</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Mantener vigentes las garantías presentadas.</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 xml:space="preserve">Actualizar la (s) Garantía (s) (vigencia y/o monto), a requerimiento de la </w:t>
      </w:r>
      <w:r w:rsidRPr="0058044D">
        <w:rPr>
          <w:rFonts w:ascii="Arial" w:hAnsi="Arial" w:cs="Arial"/>
          <w:b/>
          <w:sz w:val="22"/>
          <w:szCs w:val="22"/>
          <w:lang w:val="es-BO"/>
        </w:rPr>
        <w:t>ENTIDAD</w:t>
      </w:r>
      <w:r w:rsidRPr="0058044D">
        <w:rPr>
          <w:rFonts w:ascii="Arial" w:hAnsi="Arial" w:cs="Arial"/>
          <w:sz w:val="22"/>
          <w:szCs w:val="22"/>
          <w:lang w:val="es-BO"/>
        </w:rPr>
        <w:t>.</w:t>
      </w:r>
    </w:p>
    <w:p w:rsidR="0058044D" w:rsidRPr="0058044D" w:rsidRDefault="0058044D" w:rsidP="0058044D">
      <w:pPr>
        <w:widowControl w:val="0"/>
        <w:ind w:left="720"/>
        <w:rPr>
          <w:rFonts w:ascii="Arial" w:hAnsi="Arial" w:cs="Arial"/>
          <w:sz w:val="22"/>
          <w:szCs w:val="22"/>
          <w:lang w:val="es-BO"/>
        </w:rPr>
      </w:pPr>
    </w:p>
    <w:p w:rsidR="0058044D" w:rsidRPr="0058044D" w:rsidRDefault="0058044D" w:rsidP="0058044D">
      <w:pPr>
        <w:widowControl w:val="0"/>
        <w:numPr>
          <w:ilvl w:val="0"/>
          <w:numId w:val="51"/>
        </w:numPr>
        <w:jc w:val="both"/>
        <w:rPr>
          <w:rFonts w:ascii="Arial" w:hAnsi="Arial" w:cs="Arial"/>
          <w:sz w:val="22"/>
          <w:szCs w:val="22"/>
          <w:lang w:val="es-BO"/>
        </w:rPr>
      </w:pPr>
      <w:r w:rsidRPr="0058044D">
        <w:rPr>
          <w:rFonts w:ascii="Arial" w:hAnsi="Arial" w:cs="Arial"/>
          <w:sz w:val="22"/>
          <w:szCs w:val="22"/>
          <w:lang w:val="es-BO"/>
        </w:rPr>
        <w:t>Cumplir cada una de las cláusulas del presente contrato.</w:t>
      </w:r>
    </w:p>
    <w:p w:rsidR="0058044D" w:rsidRPr="0058044D" w:rsidRDefault="0058044D" w:rsidP="0058044D">
      <w:pPr>
        <w:widowControl w:val="0"/>
        <w:ind w:left="72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Por su parte, la</w:t>
      </w:r>
      <w:r w:rsidRPr="0058044D">
        <w:rPr>
          <w:rFonts w:ascii="Arial" w:hAnsi="Arial" w:cs="Arial"/>
          <w:b/>
          <w:sz w:val="22"/>
          <w:szCs w:val="22"/>
          <w:lang w:val="es-BO"/>
        </w:rPr>
        <w:t xml:space="preserve"> ENTIDAD</w:t>
      </w:r>
      <w:r w:rsidRPr="0058044D">
        <w:rPr>
          <w:rFonts w:ascii="Arial" w:hAnsi="Arial" w:cs="Arial"/>
          <w:sz w:val="22"/>
          <w:szCs w:val="22"/>
          <w:lang w:val="es-BO"/>
        </w:rPr>
        <w:t xml:space="preserve"> se compromete a cumplir con las siguientes obligaciones:</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0"/>
          <w:numId w:val="52"/>
        </w:numPr>
        <w:jc w:val="both"/>
        <w:rPr>
          <w:rFonts w:ascii="Arial" w:hAnsi="Arial" w:cs="Arial"/>
          <w:sz w:val="22"/>
          <w:szCs w:val="22"/>
          <w:lang w:val="es-BO"/>
        </w:rPr>
      </w:pPr>
      <w:r w:rsidRPr="0058044D">
        <w:rPr>
          <w:rFonts w:ascii="Arial" w:hAnsi="Arial" w:cs="Arial"/>
          <w:sz w:val="22"/>
          <w:szCs w:val="22"/>
          <w:lang w:val="es-BO"/>
        </w:rPr>
        <w:t xml:space="preserve">Realizar la recepción de los </w:t>
      </w:r>
      <w:r w:rsidRPr="0058044D">
        <w:rPr>
          <w:rFonts w:ascii="Arial" w:hAnsi="Arial" w:cs="Arial"/>
          <w:b/>
          <w:sz w:val="22"/>
          <w:szCs w:val="22"/>
          <w:lang w:val="es-BO"/>
        </w:rPr>
        <w:t>BIENES</w:t>
      </w:r>
      <w:r w:rsidRPr="0058044D">
        <w:rPr>
          <w:rFonts w:ascii="Arial" w:hAnsi="Arial" w:cs="Arial"/>
          <w:sz w:val="22"/>
          <w:szCs w:val="22"/>
          <w:lang w:val="es-BO"/>
        </w:rPr>
        <w:t xml:space="preserve"> de acuerdo a las condiciones establecidas en el DBC, así como las condiciones de la propuesta adjudicada y el plazo establecido en el presente contrato.</w:t>
      </w:r>
    </w:p>
    <w:p w:rsidR="0058044D" w:rsidRPr="0058044D" w:rsidRDefault="0058044D" w:rsidP="0058044D">
      <w:pPr>
        <w:widowControl w:val="0"/>
        <w:ind w:left="720"/>
        <w:jc w:val="both"/>
        <w:rPr>
          <w:rFonts w:ascii="Arial" w:hAnsi="Arial" w:cs="Arial"/>
          <w:sz w:val="22"/>
          <w:szCs w:val="22"/>
          <w:lang w:val="es-BO"/>
        </w:rPr>
      </w:pPr>
    </w:p>
    <w:p w:rsidR="0058044D" w:rsidRPr="0058044D" w:rsidRDefault="0058044D" w:rsidP="0058044D">
      <w:pPr>
        <w:widowControl w:val="0"/>
        <w:numPr>
          <w:ilvl w:val="0"/>
          <w:numId w:val="52"/>
        </w:numPr>
        <w:jc w:val="both"/>
        <w:rPr>
          <w:rFonts w:ascii="Arial" w:hAnsi="Arial" w:cs="Arial"/>
          <w:sz w:val="22"/>
          <w:szCs w:val="22"/>
          <w:lang w:val="es-BO"/>
        </w:rPr>
      </w:pPr>
      <w:r w:rsidRPr="0058044D">
        <w:rPr>
          <w:rFonts w:ascii="Arial" w:hAnsi="Arial" w:cs="Arial"/>
          <w:sz w:val="22"/>
          <w:szCs w:val="22"/>
          <w:lang w:val="es-BO"/>
        </w:rPr>
        <w:t xml:space="preserve">Emitir el acta recepción de los </w:t>
      </w:r>
      <w:r w:rsidRPr="0058044D">
        <w:rPr>
          <w:rFonts w:ascii="Arial" w:hAnsi="Arial" w:cs="Arial"/>
          <w:b/>
          <w:sz w:val="22"/>
          <w:szCs w:val="22"/>
          <w:lang w:val="es-BO"/>
        </w:rPr>
        <w:t>BIENES</w:t>
      </w:r>
      <w:r w:rsidRPr="0058044D">
        <w:rPr>
          <w:rFonts w:ascii="Arial" w:hAnsi="Arial" w:cs="Arial"/>
          <w:sz w:val="22"/>
          <w:szCs w:val="22"/>
          <w:lang w:val="es-BO"/>
        </w:rPr>
        <w:t>, cuando los mismos cumplan con las condiciones establecidas en el DBC, así como las condiciones de la propuesta adjudicada.</w:t>
      </w:r>
    </w:p>
    <w:p w:rsidR="0058044D" w:rsidRPr="0058044D" w:rsidRDefault="0058044D" w:rsidP="0058044D">
      <w:pPr>
        <w:ind w:left="720"/>
        <w:rPr>
          <w:rFonts w:ascii="Arial" w:hAnsi="Arial" w:cs="Arial"/>
          <w:sz w:val="22"/>
          <w:szCs w:val="22"/>
          <w:lang w:val="es-BO"/>
        </w:rPr>
      </w:pPr>
    </w:p>
    <w:p w:rsidR="0058044D" w:rsidRPr="0058044D" w:rsidRDefault="0058044D" w:rsidP="0058044D">
      <w:pPr>
        <w:widowControl w:val="0"/>
        <w:numPr>
          <w:ilvl w:val="0"/>
          <w:numId w:val="52"/>
        </w:numPr>
        <w:jc w:val="both"/>
        <w:rPr>
          <w:rFonts w:ascii="Arial" w:hAnsi="Arial" w:cs="Arial"/>
          <w:sz w:val="22"/>
          <w:szCs w:val="22"/>
          <w:lang w:val="es-BO"/>
        </w:rPr>
      </w:pPr>
      <w:r w:rsidRPr="0058044D">
        <w:rPr>
          <w:rFonts w:ascii="Arial" w:hAnsi="Arial" w:cs="Arial"/>
          <w:sz w:val="22"/>
          <w:szCs w:val="22"/>
          <w:lang w:val="es-BO"/>
        </w:rPr>
        <w:t xml:space="preserve">Realizar el pago por la provisión de los </w:t>
      </w:r>
      <w:r w:rsidRPr="0058044D">
        <w:rPr>
          <w:rFonts w:ascii="Arial" w:hAnsi="Arial" w:cs="Arial"/>
          <w:b/>
          <w:sz w:val="22"/>
          <w:szCs w:val="22"/>
          <w:lang w:val="es-BO"/>
        </w:rPr>
        <w:t>BIENES</w:t>
      </w:r>
      <w:r w:rsidRPr="0058044D">
        <w:rPr>
          <w:rFonts w:ascii="Arial" w:hAnsi="Arial" w:cs="Arial"/>
          <w:sz w:val="22"/>
          <w:szCs w:val="22"/>
          <w:lang w:val="es-BO"/>
        </w:rPr>
        <w:t xml:space="preserve">, en un plazo no mayor a cuarenta y cinco (45) días calendario de realizada la Recepción de los </w:t>
      </w:r>
      <w:r w:rsidRPr="0058044D">
        <w:rPr>
          <w:rFonts w:ascii="Arial" w:hAnsi="Arial" w:cs="Arial"/>
          <w:b/>
          <w:sz w:val="22"/>
          <w:szCs w:val="22"/>
          <w:lang w:val="es-BO"/>
        </w:rPr>
        <w:t xml:space="preserve">BIENES </w:t>
      </w:r>
      <w:r w:rsidRPr="0058044D">
        <w:rPr>
          <w:rFonts w:ascii="Arial" w:hAnsi="Arial" w:cs="Arial"/>
          <w:sz w:val="22"/>
          <w:szCs w:val="22"/>
          <w:lang w:val="es-BO"/>
        </w:rPr>
        <w:t>objeto del presente contrato.</w:t>
      </w:r>
    </w:p>
    <w:p w:rsidR="0058044D" w:rsidRPr="0058044D" w:rsidRDefault="0058044D" w:rsidP="0058044D">
      <w:pPr>
        <w:ind w:left="720"/>
        <w:rPr>
          <w:rFonts w:ascii="Arial" w:hAnsi="Arial" w:cs="Arial"/>
          <w:sz w:val="22"/>
          <w:szCs w:val="22"/>
          <w:lang w:val="es-BO"/>
        </w:rPr>
      </w:pPr>
    </w:p>
    <w:p w:rsidR="0058044D" w:rsidRPr="0058044D" w:rsidRDefault="0058044D" w:rsidP="0058044D">
      <w:pPr>
        <w:widowControl w:val="0"/>
        <w:numPr>
          <w:ilvl w:val="0"/>
          <w:numId w:val="52"/>
        </w:numPr>
        <w:jc w:val="both"/>
        <w:rPr>
          <w:rFonts w:ascii="Arial" w:hAnsi="Arial" w:cs="Arial"/>
          <w:sz w:val="22"/>
          <w:szCs w:val="22"/>
          <w:lang w:val="es-BO"/>
        </w:rPr>
      </w:pPr>
      <w:r w:rsidRPr="0058044D">
        <w:rPr>
          <w:rFonts w:ascii="Arial" w:hAnsi="Arial" w:cs="Arial"/>
          <w:sz w:val="22"/>
          <w:szCs w:val="22"/>
          <w:lang w:val="es-BO"/>
        </w:rPr>
        <w:t>Cumplir cada una de las cláusulas del presente Contrato.</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autoSpaceDE w:val="0"/>
        <w:autoSpaceDN w:val="0"/>
        <w:adjustRightInd w:val="0"/>
        <w:jc w:val="both"/>
        <w:rPr>
          <w:rFonts w:ascii="Arial" w:hAnsi="Arial" w:cs="Arial"/>
          <w:b/>
          <w:sz w:val="22"/>
          <w:szCs w:val="22"/>
          <w:lang w:val="es-BO"/>
        </w:rPr>
      </w:pPr>
      <w:r w:rsidRPr="0058044D">
        <w:rPr>
          <w:rFonts w:ascii="Arial" w:hAnsi="Arial" w:cs="Arial"/>
          <w:b/>
          <w:sz w:val="22"/>
          <w:szCs w:val="22"/>
          <w:lang w:val="es-BO"/>
        </w:rPr>
        <w:t xml:space="preserve">CLÁUSULA SÉPTIMA.- (VIGENCIA) </w:t>
      </w:r>
      <w:r w:rsidRPr="0058044D">
        <w:rPr>
          <w:rFonts w:ascii="Arial" w:hAnsi="Arial" w:cs="Arial"/>
          <w:sz w:val="22"/>
          <w:szCs w:val="22"/>
          <w:lang w:val="es-BO"/>
        </w:rPr>
        <w:t xml:space="preserve">El presente Contrato, entrará en vigencia desde el día siguiente hábil de su suscripción, por las </w:t>
      </w:r>
      <w:r w:rsidRPr="0058044D">
        <w:rPr>
          <w:rFonts w:ascii="Arial" w:hAnsi="Arial" w:cs="Arial"/>
          <w:b/>
          <w:sz w:val="22"/>
          <w:szCs w:val="22"/>
          <w:lang w:val="es-BO"/>
        </w:rPr>
        <w:t>PROVEEDOR</w:t>
      </w:r>
      <w:r w:rsidRPr="0058044D">
        <w:rPr>
          <w:rFonts w:ascii="Arial" w:hAnsi="Arial" w:cs="Arial"/>
          <w:sz w:val="22"/>
          <w:szCs w:val="22"/>
          <w:lang w:val="es-BO"/>
        </w:rPr>
        <w:t>, hasta que las mismas hayan dado cumplimiento a todas las clausulas contenidas en el presente contrato.</w:t>
      </w:r>
    </w:p>
    <w:p w:rsidR="0058044D" w:rsidRPr="0058044D" w:rsidRDefault="0058044D" w:rsidP="0058044D">
      <w:pPr>
        <w:widowControl w:val="0"/>
        <w:autoSpaceDE w:val="0"/>
        <w:autoSpaceDN w:val="0"/>
        <w:adjustRightInd w:val="0"/>
        <w:jc w:val="both"/>
        <w:rPr>
          <w:rFonts w:ascii="Arial" w:hAnsi="Arial" w:cs="Arial"/>
          <w:b/>
          <w:sz w:val="22"/>
          <w:szCs w:val="22"/>
          <w:lang w:val="es-BO"/>
        </w:rPr>
      </w:pPr>
    </w:p>
    <w:p w:rsidR="0058044D" w:rsidRPr="0058044D" w:rsidRDefault="0058044D" w:rsidP="0058044D">
      <w:pPr>
        <w:jc w:val="both"/>
        <w:rPr>
          <w:rFonts w:ascii="Arial" w:hAnsi="Arial" w:cs="Arial"/>
          <w:b/>
          <w:bCs/>
          <w:sz w:val="22"/>
          <w:szCs w:val="22"/>
        </w:rPr>
      </w:pPr>
      <w:r w:rsidRPr="0058044D">
        <w:rPr>
          <w:rFonts w:ascii="Arial" w:hAnsi="Arial" w:cs="Arial"/>
          <w:b/>
          <w:sz w:val="22"/>
          <w:szCs w:val="22"/>
        </w:rPr>
        <w:t xml:space="preserve">CLÁUSULA OCTAVA.- </w:t>
      </w:r>
      <w:bookmarkEnd w:id="93"/>
      <w:r w:rsidRPr="0058044D">
        <w:rPr>
          <w:rFonts w:ascii="Arial" w:hAnsi="Arial" w:cs="Arial"/>
          <w:b/>
          <w:bCs/>
          <w:sz w:val="22"/>
          <w:szCs w:val="22"/>
        </w:rPr>
        <w:t>(GARANTÍAS)</w:t>
      </w:r>
    </w:p>
    <w:p w:rsidR="0058044D" w:rsidRPr="0058044D" w:rsidRDefault="0058044D" w:rsidP="0058044D">
      <w:pPr>
        <w:widowControl w:val="0"/>
        <w:rPr>
          <w:rFonts w:ascii="Arial" w:hAnsi="Arial" w:cs="Arial"/>
          <w:sz w:val="22"/>
          <w:szCs w:val="22"/>
          <w:lang w:val="es-ES_tradnl"/>
        </w:rPr>
      </w:pPr>
    </w:p>
    <w:p w:rsidR="0058044D" w:rsidRPr="0058044D" w:rsidRDefault="0058044D" w:rsidP="0058044D">
      <w:pPr>
        <w:widowControl w:val="0"/>
        <w:numPr>
          <w:ilvl w:val="1"/>
          <w:numId w:val="54"/>
        </w:numPr>
        <w:autoSpaceDE w:val="0"/>
        <w:autoSpaceDN w:val="0"/>
        <w:adjustRightInd w:val="0"/>
        <w:ind w:left="567" w:hanging="578"/>
        <w:jc w:val="both"/>
        <w:rPr>
          <w:rFonts w:ascii="Arial" w:hAnsi="Arial" w:cs="Arial"/>
          <w:sz w:val="22"/>
          <w:szCs w:val="22"/>
        </w:rPr>
      </w:pPr>
      <w:r w:rsidRPr="0058044D">
        <w:rPr>
          <w:rFonts w:ascii="Arial" w:hAnsi="Arial" w:cs="Arial"/>
          <w:b/>
          <w:sz w:val="22"/>
          <w:szCs w:val="22"/>
        </w:rPr>
        <w:t xml:space="preserve">Garantía de Cumplimiento de </w:t>
      </w:r>
      <w:proofErr w:type="spellStart"/>
      <w:r w:rsidRPr="0058044D">
        <w:rPr>
          <w:rFonts w:ascii="Arial" w:hAnsi="Arial" w:cs="Arial"/>
          <w:b/>
          <w:sz w:val="22"/>
          <w:szCs w:val="22"/>
        </w:rPr>
        <w:t>contrato:</w:t>
      </w:r>
      <w:r w:rsidRPr="0058044D">
        <w:rPr>
          <w:rFonts w:ascii="Arial" w:hAnsi="Arial" w:cs="Arial"/>
          <w:sz w:val="22"/>
          <w:szCs w:val="22"/>
        </w:rPr>
        <w:t>El</w:t>
      </w:r>
      <w:proofErr w:type="spellEnd"/>
      <w:r w:rsidRPr="0058044D">
        <w:rPr>
          <w:rFonts w:ascii="Arial" w:hAnsi="Arial" w:cs="Arial"/>
          <w:sz w:val="22"/>
          <w:szCs w:val="22"/>
        </w:rPr>
        <w:t xml:space="preserve"> </w:t>
      </w:r>
      <w:r w:rsidRPr="0058044D">
        <w:rPr>
          <w:rFonts w:ascii="Arial" w:hAnsi="Arial" w:cs="Arial"/>
          <w:b/>
          <w:sz w:val="22"/>
          <w:szCs w:val="22"/>
          <w:lang w:val="es-ES_tradnl"/>
        </w:rPr>
        <w:t>PROVEEDOR</w:t>
      </w:r>
      <w:r w:rsidRPr="0058044D">
        <w:rPr>
          <w:rFonts w:ascii="Arial" w:hAnsi="Arial" w:cs="Arial"/>
          <w:sz w:val="22"/>
          <w:szCs w:val="22"/>
        </w:rPr>
        <w:t xml:space="preserve"> garantiza el correcto cumplimiento del presente Contrato en todas sus partes con _________ N° ___________, emitida por _______________, con vigencia desde ______, hasta __________, que consigna como beneficiaria a la </w:t>
      </w:r>
      <w:r w:rsidRPr="0058044D">
        <w:rPr>
          <w:rFonts w:ascii="Arial" w:hAnsi="Arial" w:cs="Arial"/>
          <w:b/>
          <w:sz w:val="22"/>
          <w:szCs w:val="22"/>
        </w:rPr>
        <w:t>ENTIDAD</w:t>
      </w:r>
      <w:r w:rsidRPr="0058044D">
        <w:rPr>
          <w:rFonts w:ascii="Arial" w:hAnsi="Arial" w:cs="Arial"/>
          <w:sz w:val="22"/>
          <w:szCs w:val="22"/>
        </w:rPr>
        <w:t>, por Bs___________ (___________ __/100 Bolivianos), equivalente al siete por ciento (7%) del valor del contrato.</w:t>
      </w:r>
    </w:p>
    <w:p w:rsidR="0058044D" w:rsidRPr="0058044D" w:rsidRDefault="0058044D" w:rsidP="0058044D">
      <w:pPr>
        <w:widowControl w:val="0"/>
        <w:ind w:firstLine="567"/>
        <w:rPr>
          <w:rFonts w:ascii="Arial" w:hAnsi="Arial" w:cs="Arial"/>
          <w:b/>
          <w:sz w:val="22"/>
          <w:szCs w:val="22"/>
        </w:rPr>
      </w:pPr>
      <w:r w:rsidRPr="0058044D">
        <w:rPr>
          <w:rFonts w:ascii="Arial" w:hAnsi="Arial" w:cs="Arial"/>
          <w:sz w:val="22"/>
          <w:szCs w:val="22"/>
          <w:highlight w:val="yellow"/>
        </w:rPr>
        <w:t xml:space="preserve">(Dependiendo de la Garantía escogida por el </w:t>
      </w:r>
      <w:r w:rsidRPr="0058044D">
        <w:rPr>
          <w:rFonts w:ascii="Arial" w:hAnsi="Arial" w:cs="Arial"/>
          <w:b/>
          <w:sz w:val="22"/>
          <w:szCs w:val="22"/>
          <w:highlight w:val="yellow"/>
        </w:rPr>
        <w:t>PROVEEDOR)</w:t>
      </w:r>
    </w:p>
    <w:p w:rsidR="0058044D" w:rsidRPr="0058044D" w:rsidRDefault="0058044D" w:rsidP="0058044D">
      <w:pPr>
        <w:widowControl w:val="0"/>
        <w:rPr>
          <w:rFonts w:ascii="Arial" w:hAnsi="Arial" w:cs="Arial"/>
          <w:b/>
          <w:sz w:val="22"/>
          <w:szCs w:val="22"/>
        </w:rPr>
      </w:pPr>
    </w:p>
    <w:p w:rsidR="0058044D" w:rsidRPr="0058044D" w:rsidRDefault="0058044D" w:rsidP="0058044D">
      <w:pPr>
        <w:widowControl w:val="0"/>
        <w:ind w:left="567"/>
        <w:jc w:val="both"/>
        <w:rPr>
          <w:rFonts w:ascii="Arial" w:hAnsi="Arial" w:cs="Arial"/>
          <w:sz w:val="22"/>
          <w:szCs w:val="22"/>
          <w:lang w:val="es-BO"/>
        </w:rPr>
      </w:pPr>
      <w:r w:rsidRPr="0058044D">
        <w:rPr>
          <w:rFonts w:ascii="Arial" w:hAnsi="Arial" w:cs="Arial"/>
          <w:sz w:val="22"/>
          <w:szCs w:val="22"/>
          <w:lang w:val="es-BO"/>
        </w:rPr>
        <w:t xml:space="preserve">El importe de dicha garantía en caso de cualquier incumplimiento contractual incurrido por el </w:t>
      </w:r>
      <w:r w:rsidRPr="0058044D">
        <w:rPr>
          <w:rFonts w:ascii="Arial" w:hAnsi="Arial" w:cs="Arial"/>
          <w:b/>
          <w:sz w:val="22"/>
          <w:szCs w:val="22"/>
          <w:lang w:val="es-BO"/>
        </w:rPr>
        <w:t>PROVEEDOR</w:t>
      </w:r>
      <w:r w:rsidRPr="0058044D">
        <w:rPr>
          <w:rFonts w:ascii="Arial" w:hAnsi="Arial" w:cs="Arial"/>
          <w:sz w:val="22"/>
          <w:szCs w:val="22"/>
          <w:lang w:val="es-BO"/>
        </w:rPr>
        <w:t xml:space="preserve">, será pagado en favor de la </w:t>
      </w:r>
      <w:r w:rsidRPr="0058044D">
        <w:rPr>
          <w:rFonts w:ascii="Arial" w:hAnsi="Arial" w:cs="Arial"/>
          <w:b/>
          <w:sz w:val="22"/>
          <w:szCs w:val="22"/>
          <w:lang w:val="es-BO"/>
        </w:rPr>
        <w:t>ENTIDAD</w:t>
      </w:r>
      <w:r w:rsidRPr="0058044D">
        <w:rPr>
          <w:rFonts w:ascii="Arial" w:hAnsi="Arial" w:cs="Arial"/>
          <w:sz w:val="22"/>
          <w:szCs w:val="22"/>
          <w:lang w:val="es-BO"/>
        </w:rPr>
        <w:t>, sin necesidad de ningún trámite o acción judicial, a su sólo requerimiento.</w:t>
      </w:r>
    </w:p>
    <w:p w:rsidR="0058044D" w:rsidRPr="0058044D" w:rsidRDefault="0058044D" w:rsidP="0058044D">
      <w:pPr>
        <w:widowControl w:val="0"/>
        <w:ind w:left="567"/>
        <w:jc w:val="both"/>
        <w:rPr>
          <w:rFonts w:ascii="Arial" w:hAnsi="Arial" w:cs="Arial"/>
          <w:sz w:val="22"/>
          <w:szCs w:val="22"/>
          <w:lang w:val="es-BO"/>
        </w:rPr>
      </w:pPr>
    </w:p>
    <w:p w:rsidR="0058044D" w:rsidRPr="0058044D" w:rsidRDefault="0058044D" w:rsidP="0058044D">
      <w:pPr>
        <w:widowControl w:val="0"/>
        <w:ind w:left="567"/>
        <w:jc w:val="both"/>
        <w:rPr>
          <w:rFonts w:ascii="Arial" w:hAnsi="Arial" w:cs="Arial"/>
          <w:sz w:val="22"/>
          <w:szCs w:val="22"/>
          <w:lang w:val="es-BO"/>
        </w:rPr>
      </w:pPr>
      <w:r w:rsidRPr="0058044D">
        <w:rPr>
          <w:rFonts w:ascii="Arial" w:hAnsi="Arial" w:cs="Arial"/>
          <w:sz w:val="22"/>
          <w:szCs w:val="22"/>
          <w:lang w:val="es-BO"/>
        </w:rPr>
        <w:t xml:space="preserve">La devolución de la Garantía de Cumplimiento de Contrato, procederá si el contrato ha sido cumplido en su totalidad y se efectivice la recepción de los </w:t>
      </w:r>
      <w:r w:rsidRPr="0058044D">
        <w:rPr>
          <w:rFonts w:ascii="Arial" w:hAnsi="Arial" w:cs="Arial"/>
          <w:b/>
          <w:sz w:val="22"/>
          <w:szCs w:val="22"/>
          <w:lang w:val="es-BO"/>
        </w:rPr>
        <w:t>BIENES</w:t>
      </w:r>
      <w:r w:rsidRPr="0058044D">
        <w:rPr>
          <w:rFonts w:ascii="Arial" w:hAnsi="Arial" w:cs="Arial"/>
          <w:sz w:val="22"/>
          <w:szCs w:val="22"/>
          <w:lang w:val="es-BO"/>
        </w:rPr>
        <w:t xml:space="preserve"> objeto de la contratación, hecho que se hará constar mediante el Acta de Recepción suscrita por la Comisión de Recepción y el </w:t>
      </w:r>
      <w:r w:rsidRPr="0058044D">
        <w:rPr>
          <w:rFonts w:ascii="Arial" w:hAnsi="Arial" w:cs="Arial"/>
          <w:b/>
          <w:sz w:val="22"/>
          <w:szCs w:val="22"/>
          <w:lang w:val="es-BO"/>
        </w:rPr>
        <w:t>PROVEEDOR</w:t>
      </w:r>
      <w:r w:rsidRPr="0058044D">
        <w:rPr>
          <w:rFonts w:ascii="Arial" w:hAnsi="Arial" w:cs="Arial"/>
          <w:sz w:val="22"/>
          <w:szCs w:val="22"/>
          <w:lang w:val="es-BO"/>
        </w:rPr>
        <w:t xml:space="preserve">. La devolución se hará efectiva en la liquidación final del contrato. </w:t>
      </w:r>
    </w:p>
    <w:p w:rsidR="0058044D" w:rsidRPr="0058044D" w:rsidRDefault="0058044D" w:rsidP="0058044D">
      <w:pPr>
        <w:widowControl w:val="0"/>
        <w:ind w:left="567"/>
        <w:jc w:val="both"/>
        <w:rPr>
          <w:rFonts w:ascii="Arial" w:hAnsi="Arial" w:cs="Arial"/>
          <w:sz w:val="22"/>
          <w:szCs w:val="22"/>
          <w:lang w:val="es-BO"/>
        </w:rPr>
      </w:pPr>
    </w:p>
    <w:p w:rsidR="0058044D" w:rsidRPr="0058044D" w:rsidRDefault="0058044D" w:rsidP="0058044D">
      <w:pPr>
        <w:widowControl w:val="0"/>
        <w:ind w:left="567"/>
        <w:jc w:val="both"/>
        <w:rPr>
          <w:rFonts w:ascii="Arial" w:hAnsi="Arial" w:cs="Arial"/>
          <w:sz w:val="22"/>
          <w:szCs w:val="22"/>
          <w:lang w:val="es-BO"/>
        </w:rPr>
      </w:pPr>
      <w:r w:rsidRPr="0058044D">
        <w:rPr>
          <w:rFonts w:ascii="Arial" w:hAnsi="Arial" w:cs="Arial"/>
          <w:sz w:val="22"/>
          <w:szCs w:val="22"/>
          <w:lang w:val="es-BO"/>
        </w:rPr>
        <w:t xml:space="preserve">El </w:t>
      </w:r>
      <w:r w:rsidRPr="0058044D">
        <w:rPr>
          <w:rFonts w:ascii="Arial" w:hAnsi="Arial" w:cs="Arial"/>
          <w:b/>
          <w:sz w:val="22"/>
          <w:szCs w:val="22"/>
          <w:lang w:val="es-BO"/>
        </w:rPr>
        <w:t>PROVEEDOR</w:t>
      </w:r>
      <w:r w:rsidRPr="0058044D">
        <w:rPr>
          <w:rFonts w:ascii="Arial" w:hAnsi="Arial" w:cs="Arial"/>
          <w:sz w:val="22"/>
          <w:szCs w:val="22"/>
          <w:lang w:val="es-BO"/>
        </w:rPr>
        <w:t xml:space="preserve">, tiene la obligación de mantener actualizada la Garantía de Cumplimiento de Contrato, cuantas veces lo requiera la </w:t>
      </w:r>
      <w:r w:rsidRPr="0058044D">
        <w:rPr>
          <w:rFonts w:ascii="Arial" w:hAnsi="Arial" w:cs="Arial"/>
          <w:b/>
          <w:sz w:val="22"/>
          <w:szCs w:val="22"/>
          <w:lang w:val="es-BO"/>
        </w:rPr>
        <w:t>ENTIDAD</w:t>
      </w:r>
      <w:r w:rsidRPr="0058044D">
        <w:rPr>
          <w:rFonts w:ascii="Arial" w:hAnsi="Arial" w:cs="Arial"/>
          <w:sz w:val="22"/>
          <w:szCs w:val="22"/>
          <w:lang w:val="es-BO"/>
        </w:rPr>
        <w:t xml:space="preserve"> por razones justificadas. La Unidad Administrativa de la </w:t>
      </w:r>
      <w:r w:rsidRPr="0058044D">
        <w:rPr>
          <w:rFonts w:ascii="Arial" w:hAnsi="Arial" w:cs="Arial"/>
          <w:b/>
          <w:sz w:val="22"/>
          <w:szCs w:val="22"/>
          <w:lang w:val="es-BO"/>
        </w:rPr>
        <w:t>ENTIDAD</w:t>
      </w:r>
      <w:r w:rsidRPr="0058044D">
        <w:rPr>
          <w:rFonts w:ascii="Arial" w:hAnsi="Arial" w:cs="Arial"/>
          <w:sz w:val="22"/>
          <w:szCs w:val="22"/>
          <w:lang w:val="es-BO"/>
        </w:rPr>
        <w:t xml:space="preserve"> será quien llevará el control </w:t>
      </w:r>
      <w:r w:rsidRPr="0058044D">
        <w:rPr>
          <w:rFonts w:ascii="Arial" w:hAnsi="Arial" w:cs="Arial"/>
          <w:sz w:val="22"/>
          <w:szCs w:val="22"/>
          <w:lang w:val="es-BO"/>
        </w:rPr>
        <w:lastRenderedPageBreak/>
        <w:t>directo de vigencia de la misma bajo su responsabilidad.</w:t>
      </w:r>
    </w:p>
    <w:p w:rsidR="0058044D" w:rsidRPr="0058044D" w:rsidRDefault="0058044D" w:rsidP="0058044D">
      <w:pPr>
        <w:autoSpaceDE w:val="0"/>
        <w:autoSpaceDN w:val="0"/>
        <w:adjustRightInd w:val="0"/>
        <w:ind w:left="567" w:hanging="567"/>
        <w:jc w:val="both"/>
        <w:rPr>
          <w:rFonts w:ascii="Arial" w:hAnsi="Arial" w:cs="Arial"/>
          <w:b/>
          <w:bCs/>
          <w:caps/>
          <w:sz w:val="24"/>
          <w:szCs w:val="24"/>
        </w:rPr>
      </w:pPr>
    </w:p>
    <w:p w:rsidR="0058044D" w:rsidRPr="0058044D" w:rsidRDefault="0058044D" w:rsidP="0058044D">
      <w:pPr>
        <w:autoSpaceDE w:val="0"/>
        <w:autoSpaceDN w:val="0"/>
        <w:adjustRightInd w:val="0"/>
        <w:ind w:left="567" w:hanging="567"/>
        <w:jc w:val="both"/>
        <w:rPr>
          <w:rFonts w:ascii="Arial" w:hAnsi="Arial" w:cs="Arial"/>
          <w:b/>
          <w:sz w:val="24"/>
          <w:szCs w:val="24"/>
        </w:rPr>
      </w:pPr>
      <w:r w:rsidRPr="0058044D">
        <w:rPr>
          <w:rFonts w:ascii="Arial" w:hAnsi="Arial" w:cs="Arial"/>
          <w:b/>
          <w:bCs/>
          <w:caps/>
          <w:sz w:val="24"/>
          <w:szCs w:val="24"/>
        </w:rPr>
        <w:t>8.2.</w:t>
      </w:r>
      <w:r w:rsidRPr="0058044D">
        <w:rPr>
          <w:rFonts w:ascii="Arial" w:hAnsi="Arial" w:cs="Arial"/>
          <w:b/>
          <w:bCs/>
          <w:caps/>
          <w:sz w:val="24"/>
          <w:szCs w:val="24"/>
        </w:rPr>
        <w:tab/>
      </w:r>
      <w:r w:rsidRPr="0058044D">
        <w:rPr>
          <w:rFonts w:ascii="Arial" w:hAnsi="Arial" w:cs="Arial"/>
          <w:b/>
          <w:sz w:val="24"/>
          <w:szCs w:val="24"/>
        </w:rPr>
        <w:t xml:space="preserve">Garantía de Funcionamiento de Maquinaria y/o Equipo: </w:t>
      </w:r>
      <w:r w:rsidRPr="0058044D">
        <w:rPr>
          <w:rFonts w:ascii="Arial" w:hAnsi="Arial" w:cs="Arial"/>
          <w:sz w:val="24"/>
          <w:szCs w:val="24"/>
          <w:lang w:val="es-ES_tradnl"/>
        </w:rPr>
        <w:t xml:space="preserve">El </w:t>
      </w:r>
      <w:r w:rsidRPr="0058044D">
        <w:rPr>
          <w:rFonts w:ascii="Arial" w:hAnsi="Arial" w:cs="Arial"/>
          <w:b/>
          <w:sz w:val="24"/>
          <w:szCs w:val="24"/>
          <w:lang w:val="es-ES_tradnl"/>
        </w:rPr>
        <w:t>PROVEEDOR</w:t>
      </w:r>
      <w:r w:rsidRPr="0058044D">
        <w:rPr>
          <w:rFonts w:ascii="Arial" w:hAnsi="Arial" w:cs="Arial"/>
          <w:sz w:val="24"/>
          <w:szCs w:val="24"/>
          <w:lang w:val="es-ES_tradnl"/>
        </w:rPr>
        <w:t xml:space="preserve"> debe presentar previo a la emisión del Acta de Recepción una Garantía de Funcionamiento de Maquinaria y/o Equipo, a la orden de la </w:t>
      </w:r>
      <w:r w:rsidRPr="0058044D">
        <w:rPr>
          <w:rFonts w:ascii="Arial" w:hAnsi="Arial" w:cs="Arial"/>
          <w:b/>
          <w:bCs/>
          <w:sz w:val="24"/>
          <w:szCs w:val="24"/>
          <w:lang w:val="es-ES_tradnl"/>
        </w:rPr>
        <w:t>ENTIDAD</w:t>
      </w:r>
      <w:r w:rsidRPr="0058044D">
        <w:rPr>
          <w:rFonts w:ascii="Arial" w:hAnsi="Arial" w:cs="Arial"/>
          <w:sz w:val="24"/>
          <w:szCs w:val="24"/>
          <w:lang w:val="es-ES_tradnl"/>
        </w:rPr>
        <w:t>, de acuerdo a lo establecido en el DBC, por el uno punto cinco por ciento (1.5%) del monto total del presente Contrato, con una vigencia de un (1) año, computable a partir de la emisión del Acta de Recepción.</w:t>
      </w:r>
    </w:p>
    <w:p w:rsidR="0058044D" w:rsidRPr="0058044D" w:rsidRDefault="0058044D" w:rsidP="0058044D">
      <w:pPr>
        <w:ind w:left="567"/>
        <w:jc w:val="both"/>
        <w:rPr>
          <w:rFonts w:ascii="Arial" w:hAnsi="Arial" w:cs="Arial"/>
          <w:b/>
          <w:sz w:val="24"/>
          <w:szCs w:val="24"/>
          <w:lang w:val="es-ES_tradnl"/>
        </w:rPr>
      </w:pPr>
    </w:p>
    <w:p w:rsidR="0058044D" w:rsidRPr="0058044D" w:rsidRDefault="0058044D" w:rsidP="0058044D">
      <w:pPr>
        <w:ind w:firstLine="567"/>
        <w:jc w:val="both"/>
        <w:rPr>
          <w:rFonts w:ascii="Arial" w:hAnsi="Arial" w:cs="Arial"/>
          <w:sz w:val="24"/>
          <w:szCs w:val="24"/>
          <w:lang w:val="es-ES_tradnl"/>
        </w:rPr>
      </w:pPr>
      <w:r w:rsidRPr="0058044D">
        <w:rPr>
          <w:rFonts w:ascii="Arial" w:hAnsi="Arial" w:cs="Arial"/>
          <w:sz w:val="24"/>
          <w:szCs w:val="24"/>
          <w:lang w:val="es-ES_tradnl"/>
        </w:rPr>
        <w:t>Esta garantía cubre:</w:t>
      </w:r>
    </w:p>
    <w:p w:rsidR="0058044D" w:rsidRPr="0058044D" w:rsidRDefault="0058044D" w:rsidP="0058044D">
      <w:pPr>
        <w:ind w:firstLine="567"/>
        <w:jc w:val="both"/>
        <w:rPr>
          <w:rFonts w:ascii="Arial" w:hAnsi="Arial" w:cs="Arial"/>
          <w:sz w:val="24"/>
          <w:szCs w:val="24"/>
          <w:lang w:val="es-ES_tradnl"/>
        </w:rPr>
      </w:pPr>
    </w:p>
    <w:p w:rsidR="0058044D" w:rsidRPr="0058044D" w:rsidRDefault="0058044D" w:rsidP="0058044D">
      <w:pPr>
        <w:numPr>
          <w:ilvl w:val="2"/>
          <w:numId w:val="57"/>
        </w:numPr>
        <w:autoSpaceDE w:val="0"/>
        <w:autoSpaceDN w:val="0"/>
        <w:adjustRightInd w:val="0"/>
        <w:ind w:left="1276"/>
        <w:jc w:val="both"/>
        <w:rPr>
          <w:rFonts w:ascii="Arial" w:hAnsi="Arial" w:cs="Arial"/>
          <w:sz w:val="24"/>
          <w:szCs w:val="24"/>
          <w:lang w:val="es-ES_tradnl"/>
        </w:rPr>
      </w:pPr>
      <w:r w:rsidRPr="0058044D">
        <w:rPr>
          <w:rFonts w:ascii="Arial" w:hAnsi="Arial" w:cs="Arial"/>
          <w:b/>
          <w:sz w:val="24"/>
          <w:szCs w:val="24"/>
          <w:lang w:val="es-ES_tradnl"/>
        </w:rPr>
        <w:t>Asistencia técnica:</w:t>
      </w:r>
      <w:r w:rsidRPr="0058044D">
        <w:rPr>
          <w:rFonts w:ascii="Arial" w:hAnsi="Arial" w:cs="Arial"/>
          <w:sz w:val="24"/>
          <w:szCs w:val="24"/>
          <w:lang w:val="es-ES_tradnl"/>
        </w:rPr>
        <w:t xml:space="preserve"> Las solicitudes de asistencia técnica deberán ser atendidas por el </w:t>
      </w:r>
      <w:r w:rsidRPr="0058044D">
        <w:rPr>
          <w:rFonts w:ascii="Arial" w:hAnsi="Arial" w:cs="Arial"/>
          <w:b/>
          <w:sz w:val="24"/>
          <w:szCs w:val="24"/>
          <w:lang w:val="es-ES_tradnl"/>
        </w:rPr>
        <w:t xml:space="preserve">PROVEEDOR </w:t>
      </w:r>
      <w:r w:rsidRPr="0058044D">
        <w:rPr>
          <w:rFonts w:ascii="Arial" w:hAnsi="Arial" w:cs="Arial"/>
          <w:sz w:val="24"/>
          <w:szCs w:val="24"/>
          <w:lang w:val="es-ES_tradnl"/>
        </w:rPr>
        <w:t xml:space="preserve">en el edificio principal de la </w:t>
      </w:r>
      <w:r w:rsidRPr="0058044D">
        <w:rPr>
          <w:rFonts w:ascii="Arial" w:hAnsi="Arial" w:cs="Arial"/>
          <w:b/>
          <w:sz w:val="24"/>
          <w:szCs w:val="24"/>
          <w:lang w:val="es-ES_tradnl"/>
        </w:rPr>
        <w:t xml:space="preserve">ENTIDAD </w:t>
      </w:r>
      <w:r w:rsidRPr="0058044D">
        <w:rPr>
          <w:rFonts w:ascii="Arial" w:hAnsi="Arial" w:cs="Arial"/>
          <w:sz w:val="24"/>
          <w:szCs w:val="24"/>
          <w:lang w:val="es-ES_tradnl"/>
        </w:rPr>
        <w:t xml:space="preserve">hasta el siguiente día hábil de notificadas por el personal del </w:t>
      </w:r>
      <w:r w:rsidRPr="0058044D">
        <w:rPr>
          <w:rFonts w:ascii="Arial" w:hAnsi="Arial" w:cs="Arial"/>
          <w:sz w:val="24"/>
          <w:szCs w:val="24"/>
          <w:lang w:eastAsia="es-BO"/>
        </w:rPr>
        <w:t xml:space="preserve">Departamento de Seguridad y </w:t>
      </w:r>
      <w:proofErr w:type="spellStart"/>
      <w:r w:rsidRPr="0058044D">
        <w:rPr>
          <w:rFonts w:ascii="Arial" w:hAnsi="Arial" w:cs="Arial"/>
          <w:sz w:val="24"/>
          <w:szCs w:val="24"/>
          <w:lang w:eastAsia="es-BO"/>
        </w:rPr>
        <w:t>Contigencias</w:t>
      </w:r>
      <w:proofErr w:type="spellEnd"/>
      <w:r w:rsidRPr="0058044D">
        <w:rPr>
          <w:rFonts w:ascii="Arial" w:hAnsi="Arial" w:cs="Arial"/>
          <w:sz w:val="24"/>
          <w:szCs w:val="24"/>
          <w:lang w:eastAsia="es-BO"/>
        </w:rPr>
        <w:t xml:space="preserve"> (DSC)</w:t>
      </w:r>
      <w:r w:rsidRPr="0058044D">
        <w:rPr>
          <w:rFonts w:ascii="Arial" w:hAnsi="Arial" w:cs="Arial"/>
          <w:sz w:val="24"/>
          <w:szCs w:val="24"/>
          <w:lang w:val="es-ES_tradnl"/>
        </w:rPr>
        <w:t>. Estas solicitudes podrán ser realizadas vía telefónica o correo electrónico.</w:t>
      </w:r>
    </w:p>
    <w:p w:rsidR="0058044D" w:rsidRPr="0058044D" w:rsidRDefault="0058044D" w:rsidP="0058044D">
      <w:pPr>
        <w:autoSpaceDE w:val="0"/>
        <w:autoSpaceDN w:val="0"/>
        <w:adjustRightInd w:val="0"/>
        <w:ind w:left="1276"/>
        <w:jc w:val="both"/>
        <w:rPr>
          <w:rFonts w:ascii="Arial" w:hAnsi="Arial" w:cs="Arial"/>
          <w:sz w:val="24"/>
          <w:szCs w:val="24"/>
          <w:lang w:val="es-ES_tradnl"/>
        </w:rPr>
      </w:pPr>
    </w:p>
    <w:p w:rsidR="0058044D" w:rsidRPr="0058044D" w:rsidRDefault="0058044D" w:rsidP="0058044D">
      <w:pPr>
        <w:numPr>
          <w:ilvl w:val="2"/>
          <w:numId w:val="57"/>
        </w:numPr>
        <w:autoSpaceDE w:val="0"/>
        <w:autoSpaceDN w:val="0"/>
        <w:adjustRightInd w:val="0"/>
        <w:ind w:left="1276"/>
        <w:jc w:val="both"/>
        <w:rPr>
          <w:rFonts w:ascii="Arial" w:hAnsi="Arial" w:cs="Arial"/>
          <w:sz w:val="24"/>
          <w:szCs w:val="24"/>
          <w:lang w:val="es-ES_tradnl"/>
        </w:rPr>
      </w:pPr>
      <w:r w:rsidRPr="0058044D">
        <w:rPr>
          <w:rFonts w:ascii="Arial" w:hAnsi="Arial" w:cs="Arial"/>
          <w:b/>
          <w:sz w:val="24"/>
          <w:szCs w:val="24"/>
          <w:lang w:val="es-ES_tradnl"/>
        </w:rPr>
        <w:t>Reemplazo temporal de equipos y/o ítems:</w:t>
      </w:r>
      <w:r w:rsidRPr="0058044D">
        <w:rPr>
          <w:rFonts w:ascii="Arial" w:hAnsi="Arial" w:cs="Arial"/>
          <w:sz w:val="24"/>
          <w:szCs w:val="24"/>
          <w:lang w:val="es-ES_tradnl"/>
        </w:rPr>
        <w:t xml:space="preserve"> En caso de existir un problema que no pueda ser resuelto en la asistencia técnica, el </w:t>
      </w:r>
      <w:r w:rsidRPr="0058044D">
        <w:rPr>
          <w:rFonts w:ascii="Arial" w:hAnsi="Arial" w:cs="Arial"/>
          <w:b/>
          <w:sz w:val="24"/>
          <w:szCs w:val="24"/>
          <w:lang w:val="es-ES_tradnl"/>
        </w:rPr>
        <w:t>PROVEEDOR</w:t>
      </w:r>
      <w:r w:rsidRPr="0058044D">
        <w:rPr>
          <w:rFonts w:ascii="Arial" w:hAnsi="Arial" w:cs="Arial"/>
          <w:sz w:val="24"/>
          <w:szCs w:val="24"/>
          <w:lang w:val="es-ES_tradnl"/>
        </w:rPr>
        <w:t xml:space="preserve"> deberá realizar el préstamo y/o reemplazo de equipo(s) en un plazo máximo de hasta cinco (5) días hábiles desde que atendió la solicitud.</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2"/>
          <w:numId w:val="57"/>
        </w:numPr>
        <w:autoSpaceDE w:val="0"/>
        <w:autoSpaceDN w:val="0"/>
        <w:adjustRightInd w:val="0"/>
        <w:ind w:left="1276"/>
        <w:jc w:val="both"/>
        <w:rPr>
          <w:rFonts w:ascii="Arial" w:hAnsi="Arial" w:cs="Arial"/>
          <w:sz w:val="24"/>
          <w:szCs w:val="24"/>
          <w:lang w:val="es-ES_tradnl"/>
        </w:rPr>
      </w:pPr>
      <w:r w:rsidRPr="0058044D">
        <w:rPr>
          <w:rFonts w:ascii="Arial" w:hAnsi="Arial" w:cs="Arial"/>
          <w:b/>
          <w:sz w:val="24"/>
          <w:szCs w:val="24"/>
          <w:lang w:val="es-ES_tradnl"/>
        </w:rPr>
        <w:t>Provisión de repuestos:</w:t>
      </w:r>
      <w:r w:rsidRPr="0058044D">
        <w:rPr>
          <w:rFonts w:ascii="Arial" w:hAnsi="Arial" w:cs="Arial"/>
          <w:sz w:val="24"/>
          <w:szCs w:val="24"/>
          <w:lang w:val="es-ES_tradnl"/>
        </w:rPr>
        <w:t xml:space="preserve"> En caso de atender una asistencia técnica donde sea necesario el reemplazo de uno o varios repuestos, por fallas de fabricación o mala instalación, el(los) equipo(s) deberá(n) ser provisto(s) y reemplazado(s) por el </w:t>
      </w:r>
      <w:r w:rsidRPr="0058044D">
        <w:rPr>
          <w:rFonts w:ascii="Arial" w:hAnsi="Arial" w:cs="Arial"/>
          <w:b/>
          <w:sz w:val="24"/>
          <w:szCs w:val="24"/>
          <w:lang w:val="es-ES_tradnl"/>
        </w:rPr>
        <w:t>PROVEEDOR</w:t>
      </w:r>
      <w:r w:rsidRPr="0058044D">
        <w:rPr>
          <w:rFonts w:ascii="Arial" w:hAnsi="Arial" w:cs="Arial"/>
          <w:sz w:val="24"/>
          <w:szCs w:val="24"/>
          <w:lang w:val="es-ES_tradnl"/>
        </w:rPr>
        <w:t xml:space="preserve"> sin costo para la </w:t>
      </w:r>
      <w:r w:rsidRPr="0058044D">
        <w:rPr>
          <w:rFonts w:ascii="Arial" w:hAnsi="Arial" w:cs="Arial"/>
          <w:b/>
          <w:sz w:val="24"/>
          <w:szCs w:val="24"/>
          <w:lang w:val="es-ES_tradnl"/>
        </w:rPr>
        <w:t>ENTIDAD</w:t>
      </w:r>
      <w:r w:rsidRPr="0058044D">
        <w:rPr>
          <w:rFonts w:ascii="Arial" w:hAnsi="Arial" w:cs="Arial"/>
          <w:sz w:val="24"/>
          <w:szCs w:val="24"/>
          <w:lang w:val="es-ES_tradnl"/>
        </w:rPr>
        <w:t>, en el tiempo máximo de diez (10) días hábiles posteriores a la atención de solicitud de asistencia técnica.</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2"/>
          <w:numId w:val="57"/>
        </w:numPr>
        <w:autoSpaceDE w:val="0"/>
        <w:autoSpaceDN w:val="0"/>
        <w:adjustRightInd w:val="0"/>
        <w:ind w:left="1276"/>
        <w:jc w:val="both"/>
        <w:rPr>
          <w:rFonts w:ascii="Arial" w:hAnsi="Arial" w:cs="Arial"/>
          <w:sz w:val="24"/>
          <w:szCs w:val="24"/>
          <w:lang w:val="es-ES_tradnl"/>
        </w:rPr>
      </w:pPr>
      <w:r w:rsidRPr="0058044D">
        <w:rPr>
          <w:rFonts w:ascii="Arial" w:hAnsi="Arial" w:cs="Arial"/>
          <w:b/>
          <w:sz w:val="24"/>
          <w:szCs w:val="24"/>
          <w:lang w:val="es-ES_tradnl"/>
        </w:rPr>
        <w:t>Cambio definitivo de equipo(s):</w:t>
      </w:r>
      <w:r w:rsidRPr="0058044D">
        <w:rPr>
          <w:rFonts w:ascii="Arial" w:hAnsi="Arial" w:cs="Arial"/>
          <w:sz w:val="24"/>
          <w:szCs w:val="24"/>
          <w:lang w:val="es-ES_tradnl"/>
        </w:rPr>
        <w:t xml:space="preserve"> En caso que no se pueda realizar la reparación necesaria el </w:t>
      </w:r>
      <w:r w:rsidRPr="0058044D">
        <w:rPr>
          <w:rFonts w:ascii="Arial" w:hAnsi="Arial" w:cs="Arial"/>
          <w:b/>
          <w:sz w:val="24"/>
          <w:szCs w:val="24"/>
          <w:lang w:val="es-ES_tradnl"/>
        </w:rPr>
        <w:t>PROVEEDOR</w:t>
      </w:r>
      <w:r w:rsidRPr="0058044D">
        <w:rPr>
          <w:rFonts w:ascii="Arial" w:hAnsi="Arial" w:cs="Arial"/>
          <w:sz w:val="24"/>
          <w:szCs w:val="24"/>
          <w:lang w:val="es-ES_tradnl"/>
        </w:rPr>
        <w:t xml:space="preserve"> deberá reemplazar el (los) equipo(s) dañado(s) por nuevo(s) de igual o superiores características técnicas, en un plazo de treinta (30) días hábiles de atendida la solicitud de asistencia técnica.</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2"/>
          <w:numId w:val="57"/>
        </w:numPr>
        <w:autoSpaceDE w:val="0"/>
        <w:autoSpaceDN w:val="0"/>
        <w:adjustRightInd w:val="0"/>
        <w:ind w:left="1276"/>
        <w:jc w:val="both"/>
        <w:rPr>
          <w:rFonts w:ascii="Arial" w:hAnsi="Arial" w:cs="Arial"/>
          <w:sz w:val="24"/>
          <w:szCs w:val="24"/>
          <w:lang w:val="es-ES_tradnl"/>
        </w:rPr>
      </w:pPr>
      <w:r w:rsidRPr="0058044D">
        <w:rPr>
          <w:rFonts w:ascii="Arial" w:hAnsi="Arial" w:cs="Arial"/>
          <w:b/>
          <w:sz w:val="24"/>
          <w:szCs w:val="24"/>
          <w:lang w:val="es-ES_tradnl"/>
        </w:rPr>
        <w:t>Altura sobre el nivel del mar</w:t>
      </w:r>
      <w:r w:rsidRPr="0058044D">
        <w:rPr>
          <w:rFonts w:ascii="Arial" w:hAnsi="Arial" w:cs="Arial"/>
          <w:sz w:val="24"/>
          <w:szCs w:val="24"/>
          <w:lang w:val="es-ES_tradnl"/>
        </w:rPr>
        <w:t>: La garantía de funcionamiento de maquinaria y/o equipo deberá cubrir el correcto funcionamiento de los equipos en la altura sobre el nivel del mar de la ciudad de La Paz – 3.600 metros sobre el nivel del mar.</w:t>
      </w:r>
    </w:p>
    <w:p w:rsidR="0058044D" w:rsidRPr="0058044D" w:rsidRDefault="0058044D" w:rsidP="0058044D">
      <w:pPr>
        <w:ind w:left="567"/>
        <w:jc w:val="both"/>
        <w:rPr>
          <w:rFonts w:ascii="Arial" w:hAnsi="Arial" w:cs="Arial"/>
          <w:sz w:val="24"/>
          <w:szCs w:val="24"/>
          <w:lang w:val="es-ES_tradnl"/>
        </w:rPr>
      </w:pPr>
    </w:p>
    <w:p w:rsidR="0058044D" w:rsidRPr="0058044D" w:rsidRDefault="0058044D" w:rsidP="0058044D">
      <w:pPr>
        <w:ind w:left="567"/>
        <w:jc w:val="both"/>
        <w:rPr>
          <w:rFonts w:ascii="Arial" w:hAnsi="Arial" w:cs="Arial"/>
          <w:sz w:val="24"/>
          <w:szCs w:val="24"/>
          <w:lang w:val="es-ES_tradnl"/>
        </w:rPr>
      </w:pPr>
      <w:r w:rsidRPr="0058044D">
        <w:rPr>
          <w:rFonts w:ascii="Arial" w:hAnsi="Arial" w:cs="Arial"/>
          <w:sz w:val="24"/>
          <w:szCs w:val="24"/>
          <w:lang w:val="es-ES_tradnl"/>
        </w:rPr>
        <w:t>Esta garantía será ejecutada en cualquiera de los siguientes casos:</w:t>
      </w:r>
    </w:p>
    <w:p w:rsidR="0058044D" w:rsidRPr="0058044D" w:rsidRDefault="0058044D" w:rsidP="0058044D">
      <w:pPr>
        <w:ind w:left="567"/>
        <w:jc w:val="both"/>
        <w:rPr>
          <w:rFonts w:ascii="Arial" w:hAnsi="Arial" w:cs="Arial"/>
          <w:sz w:val="24"/>
          <w:szCs w:val="24"/>
          <w:lang w:val="es-ES_tradnl"/>
        </w:rPr>
      </w:pPr>
    </w:p>
    <w:p w:rsidR="0058044D" w:rsidRPr="0058044D" w:rsidRDefault="0058044D" w:rsidP="0058044D">
      <w:pPr>
        <w:numPr>
          <w:ilvl w:val="0"/>
          <w:numId w:val="58"/>
        </w:numPr>
        <w:jc w:val="both"/>
        <w:rPr>
          <w:rFonts w:ascii="Arial" w:hAnsi="Arial" w:cs="Arial"/>
          <w:sz w:val="24"/>
          <w:szCs w:val="24"/>
          <w:lang w:val="es-ES_tradnl"/>
        </w:rPr>
      </w:pPr>
      <w:r w:rsidRPr="0058044D">
        <w:rPr>
          <w:rFonts w:ascii="Arial" w:hAnsi="Arial" w:cs="Arial"/>
          <w:sz w:val="24"/>
          <w:szCs w:val="24"/>
          <w:lang w:val="es-ES_tradnl"/>
        </w:rPr>
        <w:t>Demora acumulada en la atención técnica de más de cinco (5) días hábiles de notificada.</w:t>
      </w:r>
    </w:p>
    <w:p w:rsidR="0058044D" w:rsidRPr="0058044D" w:rsidRDefault="0058044D" w:rsidP="0058044D">
      <w:pPr>
        <w:ind w:left="1287"/>
        <w:jc w:val="both"/>
        <w:rPr>
          <w:rFonts w:ascii="Arial" w:hAnsi="Arial" w:cs="Arial"/>
          <w:sz w:val="24"/>
          <w:szCs w:val="24"/>
          <w:lang w:val="es-ES_tradnl"/>
        </w:rPr>
      </w:pPr>
    </w:p>
    <w:p w:rsidR="0058044D" w:rsidRPr="0058044D" w:rsidRDefault="0058044D" w:rsidP="0058044D">
      <w:pPr>
        <w:numPr>
          <w:ilvl w:val="0"/>
          <w:numId w:val="58"/>
        </w:numPr>
        <w:jc w:val="both"/>
        <w:rPr>
          <w:rFonts w:ascii="Arial" w:hAnsi="Arial" w:cs="Arial"/>
          <w:sz w:val="24"/>
          <w:szCs w:val="24"/>
          <w:lang w:val="es-ES_tradnl"/>
        </w:rPr>
      </w:pPr>
      <w:r w:rsidRPr="0058044D">
        <w:rPr>
          <w:rFonts w:ascii="Arial" w:hAnsi="Arial" w:cs="Arial"/>
          <w:sz w:val="24"/>
          <w:szCs w:val="24"/>
          <w:lang w:val="es-ES_tradnl"/>
        </w:rPr>
        <w:lastRenderedPageBreak/>
        <w:t>Demora acumulada en el préstamo de equipos de más de diez (10) días hábiles de atendida la asistencia técnica.</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0"/>
          <w:numId w:val="58"/>
        </w:numPr>
        <w:jc w:val="both"/>
        <w:rPr>
          <w:rFonts w:ascii="Arial" w:hAnsi="Arial" w:cs="Arial"/>
          <w:sz w:val="24"/>
          <w:szCs w:val="24"/>
          <w:lang w:val="es-ES_tradnl"/>
        </w:rPr>
      </w:pPr>
      <w:r w:rsidRPr="0058044D">
        <w:rPr>
          <w:rFonts w:ascii="Arial" w:hAnsi="Arial" w:cs="Arial"/>
          <w:sz w:val="24"/>
          <w:szCs w:val="24"/>
          <w:lang w:val="es-ES_tradnl"/>
        </w:rPr>
        <w:t>Demora acumulada en reemplazo definitivo de más de treinta (30) días hábiles de atendida la asistencia técnica.</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0"/>
          <w:numId w:val="58"/>
        </w:numPr>
        <w:jc w:val="both"/>
        <w:rPr>
          <w:rFonts w:ascii="Arial" w:hAnsi="Arial" w:cs="Arial"/>
          <w:sz w:val="24"/>
          <w:szCs w:val="24"/>
          <w:lang w:val="es-ES_tradnl"/>
        </w:rPr>
      </w:pPr>
      <w:r w:rsidRPr="0058044D">
        <w:rPr>
          <w:rFonts w:ascii="Arial" w:hAnsi="Arial" w:cs="Arial"/>
          <w:sz w:val="24"/>
          <w:szCs w:val="24"/>
          <w:lang w:val="es-ES_tradnl"/>
        </w:rPr>
        <w:t>Demora en la provisión de repuestos de más de treinta (30) días hábiles de atendida la asistencia técnica.</w:t>
      </w:r>
    </w:p>
    <w:p w:rsidR="0058044D" w:rsidRPr="0058044D" w:rsidRDefault="0058044D" w:rsidP="0058044D">
      <w:pPr>
        <w:ind w:left="720"/>
        <w:rPr>
          <w:rFonts w:ascii="Arial" w:hAnsi="Arial" w:cs="Arial"/>
          <w:sz w:val="24"/>
          <w:szCs w:val="24"/>
          <w:lang w:val="es-ES_tradnl"/>
        </w:rPr>
      </w:pPr>
    </w:p>
    <w:p w:rsidR="0058044D" w:rsidRPr="0058044D" w:rsidRDefault="0058044D" w:rsidP="0058044D">
      <w:pPr>
        <w:numPr>
          <w:ilvl w:val="0"/>
          <w:numId w:val="58"/>
        </w:numPr>
        <w:jc w:val="both"/>
        <w:rPr>
          <w:rFonts w:ascii="Arial" w:hAnsi="Arial" w:cs="Arial"/>
          <w:sz w:val="24"/>
          <w:szCs w:val="24"/>
          <w:lang w:val="es-ES_tradnl"/>
        </w:rPr>
      </w:pPr>
      <w:r w:rsidRPr="0058044D">
        <w:rPr>
          <w:rFonts w:ascii="Arial" w:hAnsi="Arial" w:cs="Arial"/>
          <w:sz w:val="24"/>
          <w:szCs w:val="24"/>
          <w:lang w:val="es-ES_tradnl"/>
        </w:rPr>
        <w:t>Deficiente funcionamiento de los equipos en la altura sobre el nivel del mar de la ciudad de La Paz – 3.600 metros sobre el nivel del mar.</w:t>
      </w:r>
    </w:p>
    <w:p w:rsidR="0058044D" w:rsidRPr="0058044D" w:rsidRDefault="0058044D" w:rsidP="0058044D">
      <w:pPr>
        <w:ind w:left="567"/>
        <w:jc w:val="both"/>
        <w:rPr>
          <w:rFonts w:ascii="Arial" w:hAnsi="Arial" w:cs="Arial"/>
          <w:sz w:val="24"/>
          <w:szCs w:val="24"/>
          <w:lang w:val="es-ES_tradnl"/>
        </w:rPr>
      </w:pPr>
    </w:p>
    <w:p w:rsidR="0058044D" w:rsidRPr="0058044D" w:rsidRDefault="0058044D" w:rsidP="0058044D">
      <w:pPr>
        <w:ind w:left="709"/>
        <w:jc w:val="both"/>
        <w:rPr>
          <w:rFonts w:ascii="Arial" w:hAnsi="Arial" w:cs="Arial"/>
          <w:b/>
          <w:i/>
          <w:sz w:val="24"/>
          <w:szCs w:val="24"/>
          <w:lang w:val="es-ES_tradnl"/>
        </w:rPr>
      </w:pPr>
      <w:r w:rsidRPr="0058044D">
        <w:rPr>
          <w:rFonts w:ascii="Arial" w:hAnsi="Arial" w:cs="Arial"/>
          <w:sz w:val="24"/>
          <w:szCs w:val="24"/>
          <w:lang w:val="es-ES_tradnl"/>
        </w:rPr>
        <w:t xml:space="preserve">Adicionalmente, el importe de esta garantía podrá ser cobrado por la </w:t>
      </w:r>
      <w:r w:rsidRPr="0058044D">
        <w:rPr>
          <w:rFonts w:ascii="Arial" w:hAnsi="Arial" w:cs="Arial"/>
          <w:b/>
          <w:sz w:val="24"/>
          <w:szCs w:val="24"/>
          <w:lang w:val="es-ES_tradnl"/>
        </w:rPr>
        <w:t>ENTIDAD</w:t>
      </w:r>
      <w:r w:rsidRPr="0058044D">
        <w:rPr>
          <w:rFonts w:ascii="Arial" w:hAnsi="Arial" w:cs="Arial"/>
          <w:sz w:val="24"/>
          <w:szCs w:val="24"/>
          <w:lang w:val="es-ES_tradnl"/>
        </w:rPr>
        <w:t xml:space="preserve"> en caso de que los </w:t>
      </w:r>
      <w:r w:rsidRPr="0058044D">
        <w:rPr>
          <w:rFonts w:ascii="Arial" w:hAnsi="Arial" w:cs="Arial"/>
          <w:b/>
          <w:sz w:val="24"/>
          <w:szCs w:val="24"/>
          <w:lang w:val="es-ES_tradnl"/>
        </w:rPr>
        <w:t>BIENES</w:t>
      </w:r>
      <w:r w:rsidRPr="0058044D">
        <w:rPr>
          <w:rFonts w:ascii="Arial" w:hAnsi="Arial" w:cs="Arial"/>
          <w:sz w:val="24"/>
          <w:szCs w:val="24"/>
          <w:lang w:val="es-ES_tradnl"/>
        </w:rPr>
        <w:t xml:space="preserve"> adquiridos no presenten buen funcionamiento y/o el </w:t>
      </w:r>
      <w:r w:rsidRPr="0058044D">
        <w:rPr>
          <w:rFonts w:ascii="Arial" w:hAnsi="Arial" w:cs="Arial"/>
          <w:b/>
          <w:sz w:val="24"/>
          <w:szCs w:val="24"/>
          <w:lang w:val="es-ES_tradnl"/>
        </w:rPr>
        <w:t>PROVEEDOR</w:t>
      </w:r>
      <w:r w:rsidRPr="0058044D">
        <w:rPr>
          <w:rFonts w:ascii="Arial" w:hAnsi="Arial" w:cs="Arial"/>
          <w:sz w:val="24"/>
          <w:szCs w:val="24"/>
          <w:lang w:val="es-ES_tradnl"/>
        </w:rPr>
        <w:t xml:space="preserve"> no hubiese efectuado el mantenimiento preventivo y correctivo dentro del plazo de vigencia de la garantía.</w:t>
      </w:r>
    </w:p>
    <w:p w:rsidR="0058044D" w:rsidRPr="0058044D" w:rsidRDefault="0058044D" w:rsidP="0058044D">
      <w:pPr>
        <w:ind w:left="709"/>
        <w:jc w:val="both"/>
        <w:rPr>
          <w:rFonts w:ascii="Arial" w:hAnsi="Arial" w:cs="Arial"/>
          <w:sz w:val="24"/>
          <w:szCs w:val="24"/>
          <w:lang w:val="es-ES_tradnl"/>
        </w:rPr>
      </w:pPr>
    </w:p>
    <w:p w:rsidR="0058044D" w:rsidRPr="0058044D" w:rsidRDefault="0058044D" w:rsidP="0058044D">
      <w:pPr>
        <w:ind w:left="709"/>
        <w:jc w:val="both"/>
        <w:rPr>
          <w:rFonts w:ascii="Arial" w:hAnsi="Arial" w:cs="Arial"/>
          <w:sz w:val="24"/>
          <w:szCs w:val="24"/>
          <w:lang w:eastAsia="es-BO"/>
        </w:rPr>
      </w:pPr>
      <w:r w:rsidRPr="0058044D">
        <w:rPr>
          <w:rFonts w:ascii="Arial" w:hAnsi="Arial" w:cs="Arial"/>
          <w:sz w:val="24"/>
          <w:szCs w:val="24"/>
          <w:lang w:val="es-ES_tradnl"/>
        </w:rPr>
        <w:t>El</w:t>
      </w:r>
      <w:r w:rsidRPr="0058044D">
        <w:rPr>
          <w:rFonts w:ascii="Arial" w:hAnsi="Arial" w:cs="Arial"/>
          <w:sz w:val="24"/>
          <w:szCs w:val="24"/>
          <w:lang w:eastAsia="es-BO"/>
        </w:rPr>
        <w:t xml:space="preserve"> seguimiento de los servicios cubiertos por esta garantía será realizado por un funcionario designado del DSC, el que luego del vencimiento del plazo de vigencia de dicha garantía emitirá el Certificado de Conformidad con los servicios cubiertos por ésta.</w:t>
      </w:r>
    </w:p>
    <w:p w:rsidR="0058044D" w:rsidRPr="0058044D" w:rsidRDefault="0058044D" w:rsidP="0058044D">
      <w:pPr>
        <w:ind w:left="709"/>
        <w:jc w:val="both"/>
        <w:rPr>
          <w:rFonts w:ascii="Arial" w:hAnsi="Arial" w:cs="Arial"/>
          <w:b/>
          <w:color w:val="000000"/>
          <w:sz w:val="24"/>
          <w:szCs w:val="24"/>
        </w:rPr>
      </w:pPr>
    </w:p>
    <w:p w:rsidR="0058044D" w:rsidRPr="0058044D" w:rsidRDefault="0058044D" w:rsidP="0058044D">
      <w:pPr>
        <w:autoSpaceDE w:val="0"/>
        <w:autoSpaceDN w:val="0"/>
        <w:adjustRightInd w:val="0"/>
        <w:ind w:left="567" w:hanging="567"/>
        <w:jc w:val="both"/>
        <w:rPr>
          <w:rFonts w:ascii="Arial" w:hAnsi="Arial" w:cs="Arial"/>
          <w:b/>
          <w:sz w:val="24"/>
          <w:szCs w:val="24"/>
          <w:lang w:val="es-ES_tradnl"/>
        </w:rPr>
      </w:pPr>
      <w:r w:rsidRPr="0058044D">
        <w:rPr>
          <w:rFonts w:ascii="Arial" w:hAnsi="Arial" w:cs="Arial"/>
          <w:b/>
          <w:bCs/>
          <w:sz w:val="24"/>
          <w:szCs w:val="24"/>
        </w:rPr>
        <w:t>8.3.</w:t>
      </w:r>
      <w:r w:rsidRPr="0058044D">
        <w:rPr>
          <w:rFonts w:ascii="Arial" w:hAnsi="Arial" w:cs="Arial"/>
          <w:b/>
          <w:bCs/>
          <w:sz w:val="24"/>
          <w:szCs w:val="24"/>
        </w:rPr>
        <w:tab/>
        <w:t xml:space="preserve">Garantía de </w:t>
      </w:r>
      <w:r w:rsidRPr="0058044D">
        <w:rPr>
          <w:rFonts w:ascii="Arial" w:hAnsi="Arial" w:cs="Arial"/>
          <w:b/>
          <w:bCs/>
          <w:caps/>
          <w:sz w:val="24"/>
          <w:szCs w:val="24"/>
        </w:rPr>
        <w:t>F</w:t>
      </w:r>
      <w:r w:rsidRPr="0058044D">
        <w:rPr>
          <w:rFonts w:ascii="Arial" w:hAnsi="Arial" w:cs="Arial"/>
          <w:b/>
          <w:bCs/>
          <w:sz w:val="24"/>
          <w:szCs w:val="24"/>
        </w:rPr>
        <w:t>ábrica.-</w:t>
      </w:r>
      <w:r w:rsidRPr="0058044D">
        <w:rPr>
          <w:rFonts w:ascii="Arial" w:hAnsi="Arial" w:cs="Arial"/>
          <w:bCs/>
          <w:sz w:val="24"/>
          <w:szCs w:val="24"/>
        </w:rPr>
        <w:t xml:space="preserve"> El</w:t>
      </w:r>
      <w:r w:rsidRPr="0058044D">
        <w:rPr>
          <w:rFonts w:ascii="Arial" w:hAnsi="Arial" w:cs="Arial"/>
          <w:sz w:val="24"/>
          <w:szCs w:val="24"/>
          <w:lang w:val="es-ES_tradnl"/>
        </w:rPr>
        <w:t xml:space="preserve"> </w:t>
      </w:r>
      <w:r w:rsidRPr="0058044D">
        <w:rPr>
          <w:rFonts w:ascii="Arial" w:hAnsi="Arial" w:cs="Arial"/>
          <w:b/>
          <w:bCs/>
          <w:sz w:val="24"/>
          <w:szCs w:val="24"/>
          <w:lang w:val="es-ES_tradnl"/>
        </w:rPr>
        <w:t>PROVEEDOR</w:t>
      </w:r>
      <w:r w:rsidRPr="0058044D">
        <w:rPr>
          <w:rFonts w:ascii="Arial" w:hAnsi="Arial" w:cs="Arial"/>
          <w:sz w:val="24"/>
          <w:szCs w:val="24"/>
          <w:lang w:val="es-ES_tradnl"/>
        </w:rPr>
        <w:t xml:space="preserve"> debe presentar una vez emitida el Acta de  Recepción un documento de respaldo de la Garantía de Fábrica por el plazo de al menos un (1) año, computable a partir de la fecha de emisión de la citada Acta</w:t>
      </w:r>
      <w:r w:rsidRPr="0058044D">
        <w:rPr>
          <w:rFonts w:ascii="Arial" w:hAnsi="Arial" w:cs="Arial"/>
          <w:sz w:val="24"/>
          <w:szCs w:val="24"/>
        </w:rPr>
        <w:t xml:space="preserve">, </w:t>
      </w:r>
      <w:r w:rsidRPr="0058044D">
        <w:rPr>
          <w:rFonts w:ascii="Arial" w:hAnsi="Arial" w:cs="Arial"/>
          <w:sz w:val="24"/>
          <w:szCs w:val="24"/>
          <w:lang w:val="es-ES_tradnl"/>
        </w:rPr>
        <w:t>con cobertura de repuestos, mano de obra y atención en sitio.</w:t>
      </w:r>
      <w:r w:rsidRPr="0058044D">
        <w:rPr>
          <w:rFonts w:ascii="Arial" w:hAnsi="Arial" w:cs="Arial"/>
          <w:b/>
          <w:sz w:val="24"/>
          <w:szCs w:val="24"/>
          <w:lang w:val="es-ES_tradnl"/>
        </w:rPr>
        <w:t xml:space="preserve"> </w:t>
      </w:r>
    </w:p>
    <w:p w:rsidR="0058044D" w:rsidRPr="0058044D" w:rsidRDefault="0058044D" w:rsidP="0058044D">
      <w:pPr>
        <w:jc w:val="both"/>
        <w:rPr>
          <w:rFonts w:ascii="Arial" w:hAnsi="Arial" w:cs="Arial"/>
          <w:b/>
          <w:sz w:val="24"/>
          <w:szCs w:val="24"/>
        </w:rPr>
      </w:pPr>
    </w:p>
    <w:p w:rsidR="0058044D" w:rsidRPr="0058044D" w:rsidRDefault="0058044D" w:rsidP="0058044D">
      <w:pPr>
        <w:widowControl w:val="0"/>
        <w:autoSpaceDE w:val="0"/>
        <w:autoSpaceDN w:val="0"/>
        <w:adjustRightInd w:val="0"/>
        <w:jc w:val="both"/>
        <w:rPr>
          <w:rFonts w:ascii="Arial" w:hAnsi="Arial" w:cs="Arial"/>
          <w:b/>
          <w:sz w:val="22"/>
          <w:szCs w:val="22"/>
          <w:lang w:val="es-BO"/>
        </w:rPr>
      </w:pPr>
      <w:r w:rsidRPr="0058044D">
        <w:rPr>
          <w:rFonts w:ascii="Arial" w:hAnsi="Arial" w:cs="Arial"/>
          <w:b/>
          <w:sz w:val="22"/>
          <w:szCs w:val="22"/>
          <w:lang w:val="es-BO"/>
        </w:rPr>
        <w:t>CLÁUSULA NOVENA.- (ANTICIPO)</w:t>
      </w:r>
      <w:r w:rsidRPr="0058044D">
        <w:rPr>
          <w:rFonts w:ascii="Arial" w:hAnsi="Arial" w:cs="Arial"/>
          <w:b/>
          <w:i/>
          <w:iCs/>
          <w:sz w:val="22"/>
          <w:szCs w:val="22"/>
          <w:lang w:val="es-BO"/>
        </w:rPr>
        <w:t xml:space="preserve"> </w:t>
      </w:r>
      <w:r w:rsidRPr="0058044D">
        <w:rPr>
          <w:rFonts w:ascii="Arial" w:hAnsi="Arial" w:cs="Arial"/>
          <w:iCs/>
          <w:sz w:val="22"/>
          <w:szCs w:val="22"/>
          <w:lang w:val="es-BO"/>
        </w:rPr>
        <w:t>En el presente Contrato no se otorgará anticipo</w:t>
      </w:r>
    </w:p>
    <w:p w:rsidR="0058044D" w:rsidRPr="0058044D" w:rsidRDefault="0058044D" w:rsidP="0058044D">
      <w:pPr>
        <w:widowControl w:val="0"/>
        <w:autoSpaceDE w:val="0"/>
        <w:autoSpaceDN w:val="0"/>
        <w:adjustRightInd w:val="0"/>
        <w:jc w:val="both"/>
        <w:rPr>
          <w:rFonts w:ascii="Arial" w:hAnsi="Arial" w:cs="Arial"/>
          <w:b/>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b/>
          <w:sz w:val="22"/>
          <w:szCs w:val="22"/>
          <w:lang w:val="es-BO"/>
        </w:rPr>
        <w:t xml:space="preserve">CLÁUSULA DÉCIMA.- (PLAZO DE ENTREGA) </w:t>
      </w:r>
      <w:r w:rsidRPr="0058044D">
        <w:rPr>
          <w:rFonts w:ascii="Arial" w:hAnsi="Arial" w:cs="Arial"/>
          <w:sz w:val="22"/>
          <w:szCs w:val="22"/>
          <w:lang w:val="es-BO"/>
        </w:rPr>
        <w:t xml:space="preserve">El </w:t>
      </w:r>
      <w:r w:rsidRPr="0058044D">
        <w:rPr>
          <w:rFonts w:ascii="Arial" w:hAnsi="Arial" w:cs="Arial"/>
          <w:b/>
          <w:bCs/>
          <w:sz w:val="22"/>
          <w:szCs w:val="22"/>
          <w:lang w:val="es-BO"/>
        </w:rPr>
        <w:t xml:space="preserve">PROVEEDOR </w:t>
      </w:r>
      <w:r w:rsidRPr="0058044D">
        <w:rPr>
          <w:rFonts w:ascii="Arial" w:hAnsi="Arial" w:cs="Arial"/>
          <w:sz w:val="22"/>
          <w:szCs w:val="22"/>
          <w:lang w:val="es-BO"/>
        </w:rPr>
        <w:t xml:space="preserve">entregará los </w:t>
      </w:r>
      <w:r w:rsidRPr="0058044D">
        <w:rPr>
          <w:rFonts w:ascii="Arial" w:hAnsi="Arial" w:cs="Arial"/>
          <w:b/>
          <w:sz w:val="22"/>
          <w:szCs w:val="22"/>
          <w:lang w:val="es-BO"/>
        </w:rPr>
        <w:t>BIENES</w:t>
      </w:r>
      <w:r w:rsidRPr="0058044D">
        <w:rPr>
          <w:rFonts w:ascii="Arial" w:hAnsi="Arial" w:cs="Arial"/>
          <w:sz w:val="22"/>
          <w:szCs w:val="22"/>
          <w:lang w:val="es-BO"/>
        </w:rPr>
        <w:t xml:space="preserve"> en estricto apego a la propuesta adjudicada, en el plazo de </w:t>
      </w:r>
      <w:r w:rsidRPr="0058044D">
        <w:rPr>
          <w:rFonts w:ascii="Arial" w:hAnsi="Arial" w:cs="Arial"/>
          <w:sz w:val="22"/>
          <w:szCs w:val="22"/>
        </w:rPr>
        <w:t>treinta (30) días calendario.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El plazo de entrega señalado precedentemente será computado a partir del </w:t>
      </w:r>
      <w:r w:rsidRPr="0058044D">
        <w:rPr>
          <w:rFonts w:ascii="Arial" w:hAnsi="Arial" w:cs="Arial"/>
          <w:sz w:val="22"/>
          <w:szCs w:val="22"/>
        </w:rPr>
        <w:t xml:space="preserve">a partir del primer día hábil siguiente a la firma del presente Contrato por parte del </w:t>
      </w:r>
      <w:r w:rsidRPr="0058044D">
        <w:rPr>
          <w:rFonts w:ascii="Arial" w:hAnsi="Arial" w:cs="Arial"/>
          <w:b/>
          <w:sz w:val="22"/>
          <w:szCs w:val="22"/>
        </w:rPr>
        <w:t>PROVEEDOR</w:t>
      </w:r>
      <w:r w:rsidRPr="0058044D">
        <w:rPr>
          <w:rFonts w:ascii="Arial" w:hAnsi="Arial" w:cs="Arial"/>
          <w:sz w:val="22"/>
          <w:szCs w:val="22"/>
          <w:lang w:val="es-BO"/>
        </w:rPr>
        <w:t>.</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sz w:val="22"/>
          <w:szCs w:val="22"/>
        </w:rPr>
        <w:t>Si el último día del plazo de entrega fuera un día no hábil (sábado, domingo o feriado) éste será trasladado al día inmediato hábil</w:t>
      </w:r>
      <w:r w:rsidRPr="0058044D">
        <w:rPr>
          <w:rFonts w:ascii="Arial" w:hAnsi="Arial" w:cs="Arial"/>
          <w:sz w:val="22"/>
          <w:szCs w:val="22"/>
          <w:lang w:val="es-BO"/>
        </w:rPr>
        <w:t xml:space="preserve">.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El plazo de entrega de los </w:t>
      </w:r>
      <w:r w:rsidRPr="0058044D">
        <w:rPr>
          <w:rFonts w:ascii="Arial" w:hAnsi="Arial" w:cs="Arial"/>
          <w:b/>
          <w:sz w:val="22"/>
          <w:szCs w:val="22"/>
          <w:lang w:val="es-BO"/>
        </w:rPr>
        <w:t>BIENES</w:t>
      </w:r>
      <w:r w:rsidRPr="0058044D">
        <w:rPr>
          <w:rFonts w:ascii="Arial" w:hAnsi="Arial" w:cs="Arial"/>
          <w:sz w:val="22"/>
          <w:szCs w:val="22"/>
          <w:lang w:val="es-BO"/>
        </w:rPr>
        <w:t>, establecido en la presente cláusula, podrá ser ampliado cuando: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1"/>
          <w:numId w:val="61"/>
        </w:numPr>
        <w:tabs>
          <w:tab w:val="left" w:pos="426"/>
        </w:tabs>
        <w:ind w:left="426" w:hanging="426"/>
        <w:jc w:val="both"/>
        <w:rPr>
          <w:rFonts w:ascii="Arial" w:hAnsi="Arial" w:cs="Arial"/>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ENTIDAD</w:t>
      </w:r>
      <w:r w:rsidRPr="0058044D">
        <w:rPr>
          <w:rFonts w:ascii="Arial" w:hAnsi="Arial" w:cs="Arial"/>
          <w:sz w:val="22"/>
          <w:szCs w:val="22"/>
          <w:lang w:val="es-BO"/>
        </w:rPr>
        <w:t xml:space="preserve">, mediante el procedimiento establecido en este mismo Contrato, incremente la cantidad de los </w:t>
      </w:r>
      <w:r w:rsidRPr="0058044D">
        <w:rPr>
          <w:rFonts w:ascii="Arial" w:hAnsi="Arial" w:cs="Arial"/>
          <w:b/>
          <w:sz w:val="22"/>
          <w:szCs w:val="22"/>
          <w:lang w:val="es-BO"/>
        </w:rPr>
        <w:t>BIENES</w:t>
      </w:r>
      <w:r w:rsidRPr="0058044D">
        <w:rPr>
          <w:rFonts w:ascii="Arial" w:hAnsi="Arial" w:cs="Arial"/>
          <w:sz w:val="22"/>
          <w:szCs w:val="22"/>
          <w:lang w:val="es-BO"/>
        </w:rPr>
        <w:t xml:space="preserve"> a ser provistos y ello repercuta en el plazo de entrega;</w:t>
      </w:r>
    </w:p>
    <w:p w:rsidR="0058044D" w:rsidRPr="0058044D" w:rsidRDefault="0058044D" w:rsidP="0058044D">
      <w:pPr>
        <w:widowControl w:val="0"/>
        <w:tabs>
          <w:tab w:val="left" w:pos="426"/>
        </w:tabs>
        <w:ind w:left="426"/>
        <w:jc w:val="both"/>
        <w:rPr>
          <w:rFonts w:ascii="Arial" w:hAnsi="Arial" w:cs="Arial"/>
          <w:sz w:val="22"/>
          <w:szCs w:val="22"/>
          <w:lang w:val="es-BO"/>
        </w:rPr>
      </w:pPr>
    </w:p>
    <w:p w:rsidR="0058044D" w:rsidRPr="0058044D" w:rsidRDefault="0058044D" w:rsidP="0058044D">
      <w:pPr>
        <w:widowControl w:val="0"/>
        <w:numPr>
          <w:ilvl w:val="1"/>
          <w:numId w:val="61"/>
        </w:numPr>
        <w:tabs>
          <w:tab w:val="left" w:pos="426"/>
        </w:tabs>
        <w:ind w:left="426" w:hanging="426"/>
        <w:jc w:val="both"/>
        <w:rPr>
          <w:rFonts w:ascii="Arial" w:hAnsi="Arial" w:cs="Arial"/>
          <w:sz w:val="22"/>
          <w:szCs w:val="22"/>
          <w:lang w:val="es-BO"/>
        </w:rPr>
      </w:pPr>
      <w:r w:rsidRPr="0058044D">
        <w:rPr>
          <w:rFonts w:ascii="Arial" w:hAnsi="Arial" w:cs="Arial"/>
          <w:sz w:val="22"/>
          <w:szCs w:val="22"/>
          <w:lang w:val="es-BO"/>
        </w:rPr>
        <w:t>Por otras causas previstas para la ejecución del presente contrato.</w:t>
      </w:r>
    </w:p>
    <w:p w:rsidR="0058044D" w:rsidRPr="0058044D" w:rsidRDefault="0058044D" w:rsidP="0058044D">
      <w:pPr>
        <w:jc w:val="both"/>
        <w:rPr>
          <w:rFonts w:ascii="Arial" w:hAnsi="Arial" w:cs="Arial"/>
          <w:b/>
          <w:sz w:val="24"/>
          <w:szCs w:val="24"/>
        </w:rPr>
      </w:pPr>
    </w:p>
    <w:p w:rsidR="0058044D" w:rsidRPr="0058044D" w:rsidRDefault="0058044D" w:rsidP="0058044D">
      <w:pPr>
        <w:jc w:val="both"/>
        <w:rPr>
          <w:rFonts w:ascii="Arial" w:hAnsi="Arial" w:cs="Arial"/>
          <w:sz w:val="22"/>
          <w:szCs w:val="22"/>
          <w:lang w:val="es-ES_tradnl"/>
        </w:rPr>
      </w:pPr>
      <w:r w:rsidRPr="0058044D">
        <w:rPr>
          <w:rFonts w:ascii="Arial" w:hAnsi="Arial" w:cs="Arial"/>
          <w:b/>
          <w:sz w:val="22"/>
          <w:szCs w:val="22"/>
          <w:lang w:val="es-BO"/>
        </w:rPr>
        <w:t xml:space="preserve">CLÁUSULA DÉCIMA PRIMERA.- (LUGAR DE ENTREGA) </w:t>
      </w:r>
      <w:r w:rsidRPr="0058044D">
        <w:rPr>
          <w:rFonts w:ascii="Arial" w:hAnsi="Arial" w:cs="Arial"/>
          <w:sz w:val="22"/>
          <w:szCs w:val="22"/>
          <w:lang w:val="es-BO"/>
        </w:rPr>
        <w:t xml:space="preserve">El </w:t>
      </w:r>
      <w:r w:rsidRPr="0058044D">
        <w:rPr>
          <w:rFonts w:ascii="Arial" w:hAnsi="Arial" w:cs="Arial"/>
          <w:b/>
          <w:sz w:val="22"/>
          <w:szCs w:val="22"/>
          <w:lang w:val="es-BO"/>
        </w:rPr>
        <w:t>PROVEEDOR</w:t>
      </w:r>
      <w:r w:rsidRPr="0058044D">
        <w:rPr>
          <w:rFonts w:ascii="Arial" w:hAnsi="Arial" w:cs="Arial"/>
          <w:sz w:val="22"/>
          <w:szCs w:val="22"/>
          <w:lang w:val="es-BO"/>
        </w:rPr>
        <w:t xml:space="preserve"> realizará la entrega de los </w:t>
      </w:r>
      <w:r w:rsidRPr="0058044D">
        <w:rPr>
          <w:rFonts w:ascii="Arial" w:hAnsi="Arial" w:cs="Arial"/>
          <w:b/>
          <w:sz w:val="22"/>
          <w:szCs w:val="22"/>
          <w:lang w:val="es-BO"/>
        </w:rPr>
        <w:t>BIENES</w:t>
      </w:r>
      <w:r w:rsidRPr="0058044D">
        <w:rPr>
          <w:rFonts w:ascii="Arial" w:hAnsi="Arial" w:cs="Arial"/>
          <w:sz w:val="22"/>
          <w:szCs w:val="22"/>
          <w:lang w:val="es-BO"/>
        </w:rPr>
        <w:t xml:space="preserve"> </w:t>
      </w:r>
      <w:r w:rsidRPr="0058044D">
        <w:rPr>
          <w:rFonts w:ascii="Arial" w:hAnsi="Arial" w:cs="Arial"/>
          <w:sz w:val="22"/>
          <w:szCs w:val="22"/>
        </w:rPr>
        <w:t xml:space="preserve">en la Unidad de Activos Fijos, ubicada en el Piso 5 del edificio principal de la </w:t>
      </w:r>
      <w:r w:rsidRPr="0058044D">
        <w:rPr>
          <w:rFonts w:ascii="Arial" w:hAnsi="Arial" w:cs="Arial"/>
          <w:b/>
          <w:sz w:val="22"/>
          <w:szCs w:val="22"/>
        </w:rPr>
        <w:t>ENTIDAD</w:t>
      </w:r>
      <w:r w:rsidRPr="0058044D">
        <w:rPr>
          <w:rFonts w:ascii="Arial" w:hAnsi="Arial" w:cs="Arial"/>
          <w:sz w:val="22"/>
          <w:szCs w:val="22"/>
        </w:rPr>
        <w:t>.</w:t>
      </w:r>
      <w:r w:rsidRPr="0058044D">
        <w:rPr>
          <w:rFonts w:ascii="Arial" w:hAnsi="Arial" w:cs="Arial"/>
          <w:sz w:val="22"/>
          <w:szCs w:val="22"/>
          <w:lang w:val="es-ES_tradnl"/>
        </w:rPr>
        <w:t xml:space="preserve"> </w:t>
      </w:r>
    </w:p>
    <w:p w:rsidR="0058044D" w:rsidRPr="0058044D" w:rsidRDefault="0058044D" w:rsidP="0058044D">
      <w:pPr>
        <w:jc w:val="both"/>
        <w:rPr>
          <w:rFonts w:ascii="Arial" w:hAnsi="Arial" w:cs="Arial"/>
          <w:sz w:val="22"/>
          <w:szCs w:val="22"/>
        </w:rPr>
      </w:pPr>
    </w:p>
    <w:p w:rsidR="0058044D" w:rsidRPr="0058044D" w:rsidRDefault="0058044D" w:rsidP="0058044D">
      <w:pPr>
        <w:widowControl w:val="0"/>
        <w:jc w:val="both"/>
        <w:rPr>
          <w:rFonts w:ascii="Arial" w:hAnsi="Arial" w:cs="Arial"/>
          <w:sz w:val="22"/>
          <w:szCs w:val="22"/>
        </w:rPr>
      </w:pPr>
      <w:r w:rsidRPr="0058044D">
        <w:rPr>
          <w:rFonts w:ascii="Arial" w:hAnsi="Arial" w:cs="Arial"/>
          <w:b/>
          <w:sz w:val="22"/>
          <w:szCs w:val="22"/>
          <w:lang w:val="es-BO"/>
        </w:rPr>
        <w:t xml:space="preserve">CLÁUSULA DÉCIMA SEGUNDA.- (MONTO, MONEDA Y FORMA DE PAGO) </w:t>
      </w:r>
      <w:r w:rsidRPr="0058044D">
        <w:rPr>
          <w:rFonts w:ascii="Arial" w:hAnsi="Arial" w:cs="Arial"/>
          <w:sz w:val="22"/>
          <w:szCs w:val="22"/>
          <w:lang w:val="es-BO"/>
        </w:rPr>
        <w:t xml:space="preserve">El monto total propuesto y aceptado por ambas partes para la adquisición de los </w:t>
      </w:r>
      <w:r w:rsidRPr="0058044D">
        <w:rPr>
          <w:rFonts w:ascii="Arial" w:hAnsi="Arial" w:cs="Arial"/>
          <w:b/>
          <w:sz w:val="22"/>
          <w:szCs w:val="22"/>
          <w:lang w:val="es-BO"/>
        </w:rPr>
        <w:t>BIENES</w:t>
      </w:r>
      <w:r w:rsidRPr="0058044D">
        <w:rPr>
          <w:rFonts w:ascii="Arial" w:hAnsi="Arial" w:cs="Arial"/>
          <w:sz w:val="22"/>
          <w:szCs w:val="22"/>
          <w:lang w:val="es-BO"/>
        </w:rPr>
        <w:t xml:space="preserve"> asciende a la suma de </w:t>
      </w:r>
      <w:r w:rsidRPr="0058044D">
        <w:rPr>
          <w:rFonts w:ascii="Arial" w:hAnsi="Arial" w:cs="Arial"/>
          <w:sz w:val="22"/>
          <w:szCs w:val="22"/>
        </w:rPr>
        <w:t>Bs______ (_____________________ __/100 Bolivianos).</w:t>
      </w:r>
    </w:p>
    <w:p w:rsidR="0058044D" w:rsidRPr="0058044D" w:rsidRDefault="0058044D" w:rsidP="0058044D">
      <w:pPr>
        <w:widowControl w:val="0"/>
        <w:jc w:val="both"/>
        <w:rPr>
          <w:rFonts w:ascii="Arial" w:hAnsi="Arial" w:cs="Arial"/>
          <w:b/>
          <w:i/>
          <w:sz w:val="22"/>
          <w:szCs w:val="22"/>
          <w:lang w:val="es-BO"/>
        </w:rPr>
      </w:pPr>
    </w:p>
    <w:p w:rsidR="0058044D" w:rsidRPr="0058044D" w:rsidRDefault="0058044D" w:rsidP="0058044D">
      <w:pPr>
        <w:widowControl w:val="0"/>
        <w:jc w:val="both"/>
        <w:rPr>
          <w:rFonts w:ascii="Arial" w:hAnsi="Arial" w:cs="Arial"/>
          <w:b/>
          <w:sz w:val="22"/>
          <w:szCs w:val="22"/>
        </w:rPr>
      </w:pPr>
      <w:r w:rsidRPr="0058044D">
        <w:rPr>
          <w:rFonts w:ascii="Arial" w:hAnsi="Arial" w:cs="Arial"/>
          <w:sz w:val="22"/>
          <w:szCs w:val="22"/>
          <w:lang w:val="es-BO"/>
        </w:rPr>
        <w:t xml:space="preserve">El referido monto será pagado por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a favor del </w:t>
      </w:r>
      <w:r w:rsidRPr="0058044D">
        <w:rPr>
          <w:rFonts w:ascii="Arial" w:hAnsi="Arial" w:cs="Arial"/>
          <w:b/>
          <w:sz w:val="22"/>
          <w:szCs w:val="22"/>
          <w:lang w:val="es-BO"/>
        </w:rPr>
        <w:t>PROVEEDOR</w:t>
      </w:r>
      <w:r w:rsidRPr="0058044D">
        <w:rPr>
          <w:rFonts w:ascii="Arial" w:hAnsi="Arial" w:cs="Arial"/>
          <w:sz w:val="22"/>
          <w:szCs w:val="22"/>
          <w:lang w:val="es-BO"/>
        </w:rPr>
        <w:t xml:space="preserve">, una vez efectuada </w:t>
      </w:r>
      <w:r w:rsidRPr="0058044D">
        <w:rPr>
          <w:rFonts w:ascii="Arial" w:hAnsi="Arial" w:cs="Arial"/>
          <w:sz w:val="22"/>
          <w:szCs w:val="22"/>
        </w:rPr>
        <w:t xml:space="preserve">una vez emitida el Acta de Recepción por la Comisión de Recepción, previa presentación de la factura por parte del </w:t>
      </w:r>
      <w:r w:rsidRPr="0058044D">
        <w:rPr>
          <w:rFonts w:ascii="Arial" w:hAnsi="Arial" w:cs="Arial"/>
          <w:b/>
          <w:sz w:val="22"/>
          <w:szCs w:val="22"/>
        </w:rPr>
        <w:t>PROVEEDOR.</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jc w:val="both"/>
        <w:rPr>
          <w:rFonts w:ascii="Arial" w:hAnsi="Arial" w:cs="Arial"/>
          <w:sz w:val="22"/>
          <w:szCs w:val="22"/>
        </w:rPr>
      </w:pPr>
      <w:r w:rsidRPr="0058044D">
        <w:rPr>
          <w:rFonts w:ascii="Arial" w:hAnsi="Arial" w:cs="Arial"/>
          <w:sz w:val="22"/>
          <w:szCs w:val="22"/>
        </w:rPr>
        <w:t xml:space="preserve">Para tal efecto, el </w:t>
      </w:r>
      <w:r w:rsidRPr="0058044D">
        <w:rPr>
          <w:rFonts w:ascii="Arial" w:hAnsi="Arial" w:cs="Arial"/>
          <w:b/>
          <w:sz w:val="22"/>
          <w:szCs w:val="22"/>
        </w:rPr>
        <w:t xml:space="preserve">PROVEEDOR </w:t>
      </w:r>
      <w:r w:rsidRPr="0058044D">
        <w:rPr>
          <w:rFonts w:ascii="Arial" w:hAnsi="Arial" w:cs="Arial"/>
          <w:sz w:val="22"/>
          <w:szCs w:val="22"/>
        </w:rPr>
        <w:t xml:space="preserve">deberá solicitar el pago correspondiente a través de nota formal dirigida a la Comisión de Recepción, adjuntando documentación de respaldo, según corresponda.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aplicará las sanciones por demoras en la entrega de los </w:t>
      </w:r>
      <w:r w:rsidRPr="0058044D">
        <w:rPr>
          <w:rFonts w:ascii="Arial" w:hAnsi="Arial" w:cs="Arial"/>
          <w:b/>
          <w:sz w:val="22"/>
          <w:szCs w:val="22"/>
          <w:lang w:val="es-BO"/>
        </w:rPr>
        <w:t xml:space="preserve">BIENES </w:t>
      </w:r>
      <w:r w:rsidRPr="0058044D">
        <w:rPr>
          <w:rFonts w:ascii="Arial" w:hAnsi="Arial" w:cs="Arial"/>
          <w:sz w:val="22"/>
          <w:szCs w:val="22"/>
          <w:lang w:val="es-BO"/>
        </w:rPr>
        <w:t xml:space="preserve">objeto del presente Contrato en la forma prevista en la cláusula de multas del presente Contrato, sin perjuicio de que se procese la resolución del mismo por incumplimiento del </w:t>
      </w:r>
      <w:r w:rsidRPr="0058044D">
        <w:rPr>
          <w:rFonts w:ascii="Arial" w:hAnsi="Arial" w:cs="Arial"/>
          <w:b/>
          <w:sz w:val="22"/>
          <w:szCs w:val="22"/>
          <w:lang w:val="es-BO"/>
        </w:rPr>
        <w:t>PROVEEDOR.</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b/>
          <w:sz w:val="22"/>
          <w:szCs w:val="22"/>
          <w:lang w:val="es-BO"/>
        </w:rPr>
        <w:t>CLÁUSULA DÉCIMA TERCERA.- (DOMICILIO A EFECTOS DE NOTIFICACIÓN)</w:t>
      </w:r>
      <w:r w:rsidRPr="0058044D">
        <w:rPr>
          <w:rFonts w:ascii="Arial" w:hAnsi="Arial" w:cs="Arial"/>
          <w:sz w:val="22"/>
          <w:szCs w:val="22"/>
          <w:lang w:val="es-BO"/>
        </w:rPr>
        <w:t xml:space="preserve"> Cualquier aviso o notificación que tengan que darse las partes suscribientes del presente contrato será enviada de manera escrita:</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1"/>
          <w:numId w:val="62"/>
        </w:numPr>
        <w:contextualSpacing/>
        <w:jc w:val="both"/>
        <w:rPr>
          <w:rFonts w:ascii="Arial" w:hAnsi="Arial" w:cs="Arial"/>
          <w:sz w:val="22"/>
          <w:szCs w:val="22"/>
          <w:lang w:val="es-BO"/>
        </w:rPr>
      </w:pPr>
      <w:r w:rsidRPr="0058044D">
        <w:rPr>
          <w:rFonts w:ascii="Arial" w:hAnsi="Arial" w:cs="Arial"/>
          <w:sz w:val="22"/>
          <w:szCs w:val="22"/>
          <w:lang w:val="es-BO"/>
        </w:rPr>
        <w:t xml:space="preserve">Al  </w:t>
      </w:r>
      <w:r w:rsidRPr="0058044D">
        <w:rPr>
          <w:rFonts w:ascii="Arial" w:hAnsi="Arial" w:cs="Arial"/>
          <w:b/>
          <w:sz w:val="22"/>
          <w:szCs w:val="22"/>
          <w:lang w:val="es-BO"/>
        </w:rPr>
        <w:t>PROVEEDOR</w:t>
      </w:r>
      <w:r w:rsidRPr="0058044D">
        <w:rPr>
          <w:rFonts w:ascii="Arial" w:hAnsi="Arial" w:cs="Arial"/>
          <w:sz w:val="22"/>
          <w:szCs w:val="22"/>
          <w:lang w:val="es-BO"/>
        </w:rPr>
        <w:t>: en ___________ Nº ______, de la zona de _________de la ciudad de ______ - Bolivia.</w:t>
      </w:r>
    </w:p>
    <w:p w:rsidR="0058044D" w:rsidRPr="0058044D" w:rsidRDefault="0058044D" w:rsidP="0058044D">
      <w:pPr>
        <w:widowControl w:val="0"/>
        <w:ind w:left="720"/>
        <w:jc w:val="both"/>
        <w:rPr>
          <w:rFonts w:ascii="Arial" w:hAnsi="Arial" w:cs="Arial"/>
          <w:sz w:val="22"/>
          <w:szCs w:val="22"/>
          <w:lang w:val="es-BO"/>
        </w:rPr>
      </w:pPr>
    </w:p>
    <w:p w:rsidR="0058044D" w:rsidRPr="0058044D" w:rsidRDefault="0058044D" w:rsidP="0058044D">
      <w:pPr>
        <w:widowControl w:val="0"/>
        <w:numPr>
          <w:ilvl w:val="1"/>
          <w:numId w:val="62"/>
        </w:numPr>
        <w:contextualSpacing/>
        <w:jc w:val="both"/>
        <w:rPr>
          <w:rFonts w:ascii="Arial" w:hAnsi="Arial" w:cs="Arial"/>
          <w:sz w:val="22"/>
          <w:szCs w:val="22"/>
          <w:lang w:val="es-BO"/>
        </w:rPr>
      </w:pPr>
      <w:r w:rsidRPr="0058044D">
        <w:rPr>
          <w:rFonts w:ascii="Arial" w:hAnsi="Arial" w:cs="Arial"/>
          <w:sz w:val="22"/>
          <w:szCs w:val="22"/>
          <w:lang w:val="es-BO"/>
        </w:rPr>
        <w:t xml:space="preserve">A la </w:t>
      </w:r>
      <w:r w:rsidRPr="0058044D">
        <w:rPr>
          <w:rFonts w:ascii="Arial" w:hAnsi="Arial" w:cs="Arial"/>
          <w:b/>
          <w:sz w:val="22"/>
          <w:szCs w:val="22"/>
          <w:lang w:val="es-BO"/>
        </w:rPr>
        <w:t>ENTIDAD</w:t>
      </w:r>
      <w:r w:rsidRPr="0058044D">
        <w:rPr>
          <w:rFonts w:ascii="Arial" w:hAnsi="Arial" w:cs="Arial"/>
          <w:sz w:val="22"/>
          <w:szCs w:val="22"/>
          <w:lang w:val="es-BO"/>
        </w:rPr>
        <w:t>: en la calle Ayacucho esquina calle Mercado s/n de la zona Central de la ciudad de La Paz, Bolivia.</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CLÁUSULA DÉCIMA CUARTA.- (DERECHOS DEL</w:t>
      </w:r>
      <w:r w:rsidRPr="0058044D">
        <w:rPr>
          <w:rFonts w:ascii="Arial" w:hAnsi="Arial" w:cs="Arial"/>
          <w:sz w:val="22"/>
          <w:szCs w:val="22"/>
          <w:lang w:val="es-BO"/>
        </w:rPr>
        <w:t xml:space="preserve">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El </w:t>
      </w:r>
      <w:r w:rsidRPr="0058044D">
        <w:rPr>
          <w:rFonts w:ascii="Arial" w:hAnsi="Arial" w:cs="Arial"/>
          <w:b/>
          <w:sz w:val="22"/>
          <w:szCs w:val="22"/>
          <w:lang w:val="es-BO"/>
        </w:rPr>
        <w:t>PROVEEDOR</w:t>
      </w:r>
      <w:r w:rsidRPr="0058044D">
        <w:rPr>
          <w:rFonts w:ascii="Arial" w:hAnsi="Arial" w:cs="Arial"/>
          <w:sz w:val="22"/>
          <w:szCs w:val="22"/>
          <w:lang w:val="es-BO"/>
        </w:rPr>
        <w:t xml:space="preserve">, tiene derecho a plantear los reclamos que considere correctos, por cualquier omisión de la </w:t>
      </w:r>
      <w:r w:rsidRPr="0058044D">
        <w:rPr>
          <w:rFonts w:ascii="Arial" w:hAnsi="Arial" w:cs="Arial"/>
          <w:b/>
          <w:sz w:val="22"/>
          <w:szCs w:val="22"/>
          <w:lang w:val="es-BO"/>
        </w:rPr>
        <w:t>ENTIDAD</w:t>
      </w:r>
      <w:r w:rsidRPr="0058044D">
        <w:rPr>
          <w:rFonts w:ascii="Arial" w:hAnsi="Arial" w:cs="Arial"/>
          <w:sz w:val="22"/>
          <w:szCs w:val="22"/>
          <w:lang w:val="es-BO"/>
        </w:rPr>
        <w:t>, por falta de pago de la adquisición efectuada, o por cualquier otro aspecto consignado en el presente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Tales reclamos deberán ser planteados por escrito y con los respaldos correspondientes, a la </w:t>
      </w:r>
      <w:r w:rsidRPr="0058044D">
        <w:rPr>
          <w:rFonts w:ascii="Arial" w:hAnsi="Arial" w:cs="Arial"/>
          <w:b/>
          <w:sz w:val="22"/>
          <w:szCs w:val="22"/>
          <w:lang w:val="es-BO"/>
        </w:rPr>
        <w:t>ENTIDAD</w:t>
      </w:r>
      <w:r w:rsidRPr="0058044D">
        <w:rPr>
          <w:rFonts w:ascii="Arial" w:hAnsi="Arial" w:cs="Arial"/>
          <w:sz w:val="22"/>
          <w:szCs w:val="22"/>
          <w:lang w:val="es-BO"/>
        </w:rPr>
        <w:t>, hasta veinte (20) días hábiles, posteriores al suceso.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bCs/>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ENTIDAD</w:t>
      </w:r>
      <w:r w:rsidRPr="0058044D">
        <w:rPr>
          <w:rFonts w:ascii="Arial" w:hAnsi="Arial" w:cs="Arial"/>
          <w:sz w:val="22"/>
          <w:szCs w:val="22"/>
          <w:lang w:val="es-BO"/>
        </w:rPr>
        <w:t xml:space="preserve">, dentro del lapso de cinco (5) días hábiles de recibido el reclamo, deberá emitir su respuesta de forma sustentada al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aceptando o rechazando el reclamo. </w:t>
      </w:r>
      <w:r w:rsidRPr="0058044D">
        <w:rPr>
          <w:rFonts w:ascii="Arial" w:hAnsi="Arial" w:cs="Arial"/>
          <w:bCs/>
          <w:sz w:val="22"/>
          <w:szCs w:val="22"/>
          <w:lang w:val="es-BO"/>
        </w:rPr>
        <w:t xml:space="preserve">Dentro de este plazo, la </w:t>
      </w:r>
      <w:r w:rsidRPr="0058044D">
        <w:rPr>
          <w:rFonts w:ascii="Arial" w:hAnsi="Arial" w:cs="Arial"/>
          <w:b/>
          <w:bCs/>
          <w:sz w:val="22"/>
          <w:szCs w:val="22"/>
          <w:lang w:val="es-BO"/>
        </w:rPr>
        <w:t>ENTIDAD</w:t>
      </w:r>
      <w:r w:rsidRPr="0058044D">
        <w:rPr>
          <w:rFonts w:ascii="Arial" w:hAnsi="Arial" w:cs="Arial"/>
          <w:bCs/>
          <w:sz w:val="22"/>
          <w:szCs w:val="22"/>
          <w:lang w:val="es-BO"/>
        </w:rPr>
        <w:t xml:space="preserve"> podrá solicitar las aclaraciones respectivas al </w:t>
      </w:r>
      <w:r w:rsidRPr="0058044D">
        <w:rPr>
          <w:rFonts w:ascii="Arial" w:hAnsi="Arial" w:cs="Arial"/>
          <w:b/>
          <w:bCs/>
          <w:sz w:val="22"/>
          <w:szCs w:val="22"/>
          <w:lang w:val="es-BO"/>
        </w:rPr>
        <w:t>PROVEEDOR</w:t>
      </w:r>
      <w:r w:rsidRPr="0058044D">
        <w:rPr>
          <w:rFonts w:ascii="Arial" w:hAnsi="Arial" w:cs="Arial"/>
          <w:bCs/>
          <w:sz w:val="22"/>
          <w:szCs w:val="22"/>
          <w:lang w:val="es-BO"/>
        </w:rPr>
        <w:t>, para sustentar su decisión.</w:t>
      </w:r>
    </w:p>
    <w:p w:rsidR="0058044D" w:rsidRPr="0058044D" w:rsidRDefault="0058044D" w:rsidP="0058044D">
      <w:pPr>
        <w:widowControl w:val="0"/>
        <w:jc w:val="both"/>
        <w:rPr>
          <w:rFonts w:ascii="Arial" w:hAnsi="Arial" w:cs="Arial"/>
          <w:bCs/>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sz w:val="22"/>
          <w:szCs w:val="22"/>
          <w:lang w:val="es-BO"/>
        </w:rPr>
        <w:t xml:space="preserve">En caso que el reclamo sea complejo la </w:t>
      </w:r>
      <w:r w:rsidRPr="0058044D">
        <w:rPr>
          <w:rFonts w:ascii="Arial" w:hAnsi="Arial" w:cs="Arial"/>
          <w:b/>
          <w:sz w:val="22"/>
          <w:szCs w:val="22"/>
          <w:lang w:val="es-BO"/>
        </w:rPr>
        <w:t>ENTIDAD</w:t>
      </w:r>
      <w:r w:rsidRPr="0058044D">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58044D">
        <w:rPr>
          <w:rFonts w:ascii="Arial" w:hAnsi="Arial" w:cs="Arial"/>
          <w:b/>
          <w:sz w:val="22"/>
          <w:szCs w:val="22"/>
          <w:lang w:val="es-BO"/>
        </w:rPr>
        <w:t>.</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lastRenderedPageBreak/>
        <w:t xml:space="preserve">Todo proceso de respuesta a reclamo, no deberá exceder los diez (10) días hábiles, computables desde la recepción del reclamo por la </w:t>
      </w:r>
      <w:r w:rsidRPr="0058044D">
        <w:rPr>
          <w:rFonts w:ascii="Arial" w:hAnsi="Arial" w:cs="Arial"/>
          <w:b/>
          <w:bCs/>
          <w:sz w:val="22"/>
          <w:szCs w:val="22"/>
          <w:lang w:val="es-BO"/>
        </w:rPr>
        <w:t>ENTIDAD</w:t>
      </w:r>
      <w:r w:rsidRPr="0058044D">
        <w:rPr>
          <w:rFonts w:ascii="Arial" w:hAnsi="Arial" w:cs="Arial"/>
          <w:sz w:val="22"/>
          <w:szCs w:val="22"/>
          <w:lang w:val="es-BO"/>
        </w:rPr>
        <w:t xml:space="preserve">. </w:t>
      </w:r>
      <w:r w:rsidRPr="0058044D">
        <w:rPr>
          <w:rFonts w:ascii="Arial" w:hAnsi="Arial" w:cs="Arial"/>
          <w:spacing w:val="-3"/>
          <w:sz w:val="22"/>
          <w:szCs w:val="22"/>
          <w:lang w:val="es-BO"/>
        </w:rPr>
        <w:t xml:space="preserve">En caso de que no se dé respuesta dentro del plazo señalado precedentemente, se entenderá la plena aceptación de la solicitud del </w:t>
      </w:r>
      <w:r w:rsidRPr="0058044D">
        <w:rPr>
          <w:rFonts w:ascii="Arial" w:hAnsi="Arial" w:cs="Arial"/>
          <w:b/>
          <w:spacing w:val="-3"/>
          <w:sz w:val="22"/>
          <w:szCs w:val="22"/>
          <w:lang w:val="es-BO"/>
        </w:rPr>
        <w:t>PROVEEDOR</w:t>
      </w:r>
      <w:r w:rsidRPr="0058044D">
        <w:rPr>
          <w:rFonts w:ascii="Arial" w:hAnsi="Arial" w:cs="Arial"/>
          <w:spacing w:val="-3"/>
          <w:sz w:val="22"/>
          <w:szCs w:val="22"/>
          <w:lang w:val="es-BO"/>
        </w:rPr>
        <w:t xml:space="preserve"> considerando para el efecto el Silencio Administrativo Positivo.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ENTIDAD</w:t>
      </w:r>
      <w:r w:rsidRPr="0058044D">
        <w:rPr>
          <w:rFonts w:ascii="Arial" w:hAnsi="Arial" w:cs="Arial"/>
          <w:sz w:val="22"/>
          <w:szCs w:val="22"/>
          <w:lang w:val="es-BO"/>
        </w:rPr>
        <w:t xml:space="preserve"> no atenderá reclamos presentados fuera del plazo establecido en esta cláusula.</w:t>
      </w:r>
    </w:p>
    <w:p w:rsidR="0058044D" w:rsidRPr="0058044D" w:rsidRDefault="0058044D" w:rsidP="0058044D">
      <w:pPr>
        <w:widowControl w:val="0"/>
        <w:autoSpaceDE w:val="0"/>
        <w:autoSpaceDN w:val="0"/>
        <w:adjustRightInd w:val="0"/>
        <w:jc w:val="both"/>
        <w:rPr>
          <w:rFonts w:ascii="Arial" w:hAnsi="Arial" w:cs="Arial"/>
          <w:b/>
          <w:bCs/>
          <w:sz w:val="22"/>
          <w:szCs w:val="22"/>
          <w:lang w:val="es-BO"/>
        </w:rPr>
      </w:pPr>
    </w:p>
    <w:p w:rsidR="0058044D" w:rsidRPr="0058044D" w:rsidRDefault="0058044D" w:rsidP="0058044D">
      <w:pPr>
        <w:widowControl w:val="0"/>
        <w:autoSpaceDE w:val="0"/>
        <w:autoSpaceDN w:val="0"/>
        <w:adjustRightInd w:val="0"/>
        <w:jc w:val="both"/>
        <w:rPr>
          <w:rFonts w:ascii="Arial" w:hAnsi="Arial" w:cs="Arial"/>
          <w:b/>
          <w:bCs/>
          <w:sz w:val="22"/>
          <w:szCs w:val="22"/>
          <w:lang w:val="es-BO"/>
        </w:rPr>
      </w:pPr>
      <w:r w:rsidRPr="0058044D">
        <w:rPr>
          <w:rFonts w:ascii="Arial" w:hAnsi="Arial" w:cs="Arial"/>
          <w:b/>
          <w:sz w:val="22"/>
          <w:szCs w:val="22"/>
          <w:lang w:val="es-BO"/>
        </w:rPr>
        <w:t>CLÁUSULA DÉCIMA QUINTA</w:t>
      </w:r>
      <w:r w:rsidRPr="0058044D">
        <w:rPr>
          <w:rFonts w:ascii="Arial" w:hAnsi="Arial" w:cs="Arial"/>
          <w:b/>
          <w:bCs/>
          <w:sz w:val="22"/>
          <w:szCs w:val="22"/>
          <w:lang w:val="es-BO"/>
        </w:rPr>
        <w:t xml:space="preserve">.- (ESTIPULACIÓN SOBRE IMPUESTOS) </w:t>
      </w:r>
      <w:r w:rsidRPr="0058044D">
        <w:rPr>
          <w:rFonts w:ascii="Arial" w:hAnsi="Arial" w:cs="Arial"/>
          <w:bCs/>
          <w:sz w:val="22"/>
          <w:szCs w:val="22"/>
          <w:lang w:val="es-BO"/>
        </w:rPr>
        <w:t>Correrá por cuenta del</w:t>
      </w:r>
      <w:r w:rsidRPr="0058044D">
        <w:rPr>
          <w:rFonts w:ascii="Arial" w:hAnsi="Arial" w:cs="Arial"/>
          <w:b/>
          <w:bCs/>
          <w:sz w:val="22"/>
          <w:szCs w:val="22"/>
          <w:lang w:val="es-BO"/>
        </w:rPr>
        <w:t xml:space="preserve"> PROVEEDOR</w:t>
      </w:r>
      <w:r w:rsidRPr="0058044D">
        <w:rPr>
          <w:rFonts w:ascii="Arial" w:hAnsi="Arial" w:cs="Arial"/>
          <w:bCs/>
          <w:sz w:val="22"/>
          <w:szCs w:val="22"/>
          <w:lang w:val="es-BO"/>
        </w:rPr>
        <w:t xml:space="preserve"> el pago de todos los impuestos vigentes en el país a la fecha de presentación de la propuesta.</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En caso de que posteriormente, el Estado Plurinacional de Bolivia implantara impuestos adicionales, disminuyera o incrementara los vigentes, mediante disposición legal expresa, el </w:t>
      </w:r>
      <w:r w:rsidRPr="0058044D">
        <w:rPr>
          <w:rFonts w:ascii="Arial" w:hAnsi="Arial" w:cs="Arial"/>
          <w:b/>
          <w:bCs/>
          <w:sz w:val="22"/>
          <w:szCs w:val="22"/>
          <w:lang w:val="es-BO"/>
        </w:rPr>
        <w:t xml:space="preserve">PROVEEDOR </w:t>
      </w:r>
      <w:r w:rsidRPr="0058044D">
        <w:rPr>
          <w:rFonts w:ascii="Arial" w:hAnsi="Arial" w:cs="Arial"/>
          <w:sz w:val="22"/>
          <w:szCs w:val="22"/>
          <w:lang w:val="es-BO"/>
        </w:rPr>
        <w:t>deberá acogerse a su cumplimiento desde la fecha de vigencia de dicha normativa.</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autoSpaceDE w:val="0"/>
        <w:autoSpaceDN w:val="0"/>
        <w:adjustRightInd w:val="0"/>
        <w:jc w:val="both"/>
        <w:rPr>
          <w:rFonts w:ascii="Arial" w:hAnsi="Arial" w:cs="Arial"/>
          <w:b/>
          <w:sz w:val="22"/>
          <w:szCs w:val="22"/>
          <w:lang w:val="es-BO"/>
        </w:rPr>
      </w:pPr>
      <w:r w:rsidRPr="0058044D">
        <w:rPr>
          <w:rFonts w:ascii="Arial" w:hAnsi="Arial" w:cs="Arial"/>
          <w:b/>
          <w:sz w:val="22"/>
          <w:szCs w:val="22"/>
          <w:lang w:val="es-BO"/>
        </w:rPr>
        <w:t xml:space="preserve">CLÁUSULA DÉCIMA SEXTA.- (FACTURACIÓN) </w:t>
      </w:r>
      <w:r w:rsidRPr="0058044D">
        <w:rPr>
          <w:rFonts w:ascii="Arial" w:hAnsi="Arial" w:cs="Arial"/>
          <w:sz w:val="22"/>
          <w:szCs w:val="22"/>
          <w:lang w:val="es-BO"/>
        </w:rPr>
        <w:t xml:space="preserve">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al momento de cada entrega de los </w:t>
      </w:r>
      <w:r w:rsidRPr="0058044D">
        <w:rPr>
          <w:rFonts w:ascii="Arial" w:hAnsi="Arial" w:cs="Arial"/>
          <w:b/>
          <w:sz w:val="22"/>
          <w:szCs w:val="22"/>
          <w:lang w:val="es-BO"/>
        </w:rPr>
        <w:t xml:space="preserve">BIENES </w:t>
      </w:r>
      <w:r w:rsidRPr="0058044D">
        <w:rPr>
          <w:rFonts w:ascii="Arial" w:hAnsi="Arial" w:cs="Arial"/>
          <w:sz w:val="22"/>
          <w:szCs w:val="22"/>
          <w:lang w:val="es-BO"/>
        </w:rPr>
        <w:t xml:space="preserve">o acto equivalente que suponga la transferencia de dominio del objeto de la venta (efectuada la adquisición), deberá emitir la respectiva factura oficial en favor de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por el monto </w:t>
      </w:r>
      <w:r w:rsidRPr="0058044D">
        <w:rPr>
          <w:rFonts w:ascii="Arial" w:hAnsi="Arial" w:cs="Arial"/>
          <w:sz w:val="22"/>
          <w:szCs w:val="22"/>
        </w:rPr>
        <w:t xml:space="preserve">total a favor de la </w:t>
      </w:r>
      <w:r w:rsidRPr="0058044D">
        <w:rPr>
          <w:rFonts w:ascii="Arial" w:hAnsi="Arial" w:cs="Arial"/>
          <w:b/>
          <w:bCs/>
          <w:sz w:val="22"/>
          <w:szCs w:val="22"/>
        </w:rPr>
        <w:t>ENTIDAD</w:t>
      </w:r>
      <w:r w:rsidRPr="0058044D">
        <w:rPr>
          <w:rFonts w:ascii="Arial" w:hAnsi="Arial" w:cs="Arial"/>
          <w:sz w:val="22"/>
          <w:szCs w:val="22"/>
        </w:rPr>
        <w:t>, no debiendo deducirse los descuentos por concepto de multas aplicables, si hubiesen</w:t>
      </w:r>
      <w:r w:rsidRPr="0058044D">
        <w:rPr>
          <w:rFonts w:ascii="Arial" w:hAnsi="Arial" w:cs="Arial"/>
          <w:sz w:val="22"/>
          <w:szCs w:val="22"/>
          <w:lang w:val="es-BO"/>
        </w:rPr>
        <w:t xml:space="preserve">, caso contrario dicho pago no se realizará. </w:t>
      </w:r>
    </w:p>
    <w:p w:rsidR="0058044D" w:rsidRPr="0058044D" w:rsidRDefault="0058044D" w:rsidP="0058044D">
      <w:pPr>
        <w:widowControl w:val="0"/>
        <w:autoSpaceDE w:val="0"/>
        <w:autoSpaceDN w:val="0"/>
        <w:adjustRightInd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b/>
          <w:sz w:val="22"/>
          <w:szCs w:val="22"/>
          <w:lang w:val="es-BO"/>
        </w:rPr>
        <w:t>CLÁUSULA DÉCIMA SÉPTIMA.- (SUBCONTRATOS)</w:t>
      </w:r>
      <w:r w:rsidRPr="0058044D">
        <w:rPr>
          <w:rFonts w:ascii="Arial" w:hAnsi="Arial" w:cs="Arial"/>
          <w:sz w:val="22"/>
          <w:szCs w:val="22"/>
          <w:lang w:val="es-BO"/>
        </w:rPr>
        <w:t xml:space="preserve"> Para el presente contrato no se aceptará subcontratación.</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b/>
          <w:sz w:val="22"/>
          <w:szCs w:val="22"/>
          <w:lang w:val="es-BO"/>
        </w:rPr>
        <w:t>CLÁUSULA DÉCIMA OCTAVA.- (MODIFICACIONES AL CONTRATO)</w:t>
      </w:r>
      <w:r w:rsidRPr="0058044D">
        <w:rPr>
          <w:rFonts w:ascii="Arial" w:hAnsi="Arial" w:cs="Arial"/>
          <w:sz w:val="22"/>
          <w:szCs w:val="22"/>
          <w:lang w:val="es-BO"/>
        </w:rPr>
        <w:t xml:space="preserve"> El presente Contrato podrá ser modificado sólo en los aspectos previsto en el DBC y en el presente contrato, siempre y cuando exista acuerdo entre las </w:t>
      </w:r>
      <w:r w:rsidRPr="0058044D">
        <w:rPr>
          <w:rFonts w:ascii="Arial" w:hAnsi="Arial" w:cs="Arial"/>
          <w:b/>
          <w:sz w:val="22"/>
          <w:szCs w:val="22"/>
          <w:lang w:val="es-BO"/>
        </w:rPr>
        <w:t>PARTES</w:t>
      </w:r>
      <w:r w:rsidRPr="0058044D">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La modificación al plazo, permite la ampliación o disminución del mismo. En caso de </w:t>
      </w:r>
      <w:r w:rsidRPr="0058044D">
        <w:rPr>
          <w:rFonts w:ascii="Arial" w:hAnsi="Arial" w:cs="Arial"/>
          <w:b/>
          <w:sz w:val="22"/>
          <w:szCs w:val="22"/>
          <w:lang w:val="es-BO"/>
        </w:rPr>
        <w:t>BIENES</w:t>
      </w:r>
      <w:r w:rsidRPr="0058044D">
        <w:rPr>
          <w:rFonts w:ascii="Arial" w:hAnsi="Arial" w:cs="Arial"/>
          <w:sz w:val="22"/>
          <w:szCs w:val="22"/>
          <w:lang w:val="es-BO"/>
        </w:rPr>
        <w:t xml:space="preserve"> con más de una entrega la modificación del plazo puede modificar el plazo de cada entrega independiente una de la otra.</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La modificación al alcance del contrato, permite el ajuste de las diferentes cláusulas del mismo que sean necesaria para dar cumplimiento del objeto de la contratación.</w:t>
      </w:r>
    </w:p>
    <w:p w:rsidR="0058044D" w:rsidRPr="0058044D" w:rsidRDefault="0058044D" w:rsidP="0058044D">
      <w:pPr>
        <w:widowControl w:val="0"/>
        <w:autoSpaceDE w:val="0"/>
        <w:autoSpaceDN w:val="0"/>
        <w:adjustRightInd w:val="0"/>
        <w:jc w:val="both"/>
        <w:rPr>
          <w:rFonts w:ascii="Arial" w:hAnsi="Arial" w:cs="Arial"/>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DÉCIMA NOVENA.- (CESIÓN) </w:t>
      </w:r>
      <w:r w:rsidRPr="0058044D">
        <w:rPr>
          <w:rFonts w:ascii="Arial" w:hAnsi="Arial" w:cs="Arial"/>
          <w:sz w:val="22"/>
          <w:szCs w:val="22"/>
          <w:lang w:val="es-BO"/>
        </w:rPr>
        <w:t xml:space="preserve">El </w:t>
      </w:r>
      <w:r w:rsidRPr="0058044D">
        <w:rPr>
          <w:rFonts w:ascii="Arial" w:hAnsi="Arial" w:cs="Arial"/>
          <w:b/>
          <w:sz w:val="22"/>
          <w:szCs w:val="22"/>
          <w:lang w:val="es-BO"/>
        </w:rPr>
        <w:t>PROVEEDOR</w:t>
      </w:r>
      <w:r w:rsidRPr="0058044D">
        <w:rPr>
          <w:rFonts w:ascii="Arial" w:hAnsi="Arial" w:cs="Arial"/>
          <w:sz w:val="22"/>
          <w:szCs w:val="22"/>
          <w:lang w:val="es-BO"/>
        </w:rPr>
        <w:t xml:space="preserve"> bajo ningún título podrá ceder o subrogar, total o parcialmente este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lastRenderedPageBreak/>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VIGÉSIMA.- (SUSPENSIÓN TEMPORAL)  </w:t>
      </w:r>
      <w:r w:rsidRPr="0058044D">
        <w:rPr>
          <w:rFonts w:ascii="Arial" w:hAnsi="Arial" w:cs="Arial"/>
          <w:sz w:val="22"/>
          <w:szCs w:val="22"/>
          <w:lang w:val="es-BO"/>
        </w:rPr>
        <w:t xml:space="preserve">La </w:t>
      </w:r>
      <w:r w:rsidRPr="0058044D">
        <w:rPr>
          <w:rFonts w:ascii="Arial" w:hAnsi="Arial" w:cs="Arial"/>
          <w:b/>
          <w:sz w:val="22"/>
          <w:szCs w:val="22"/>
          <w:lang w:val="es-BO"/>
        </w:rPr>
        <w:t>ENTIDAD</w:t>
      </w:r>
      <w:r w:rsidRPr="0058044D">
        <w:rPr>
          <w:rFonts w:ascii="Arial" w:hAnsi="Arial" w:cs="Arial"/>
          <w:sz w:val="22"/>
          <w:szCs w:val="22"/>
          <w:lang w:val="es-BO"/>
        </w:rPr>
        <w:t xml:space="preserve"> podrá suspender temporalmente el computo del plazo de las entregas o provisión de los </w:t>
      </w:r>
      <w:r w:rsidRPr="0058044D">
        <w:rPr>
          <w:rFonts w:ascii="Arial" w:hAnsi="Arial" w:cs="Arial"/>
          <w:b/>
          <w:sz w:val="22"/>
          <w:szCs w:val="22"/>
          <w:lang w:val="es-BO"/>
        </w:rPr>
        <w:t xml:space="preserve">BIENES </w:t>
      </w:r>
      <w:r w:rsidRPr="0058044D">
        <w:rPr>
          <w:rFonts w:ascii="Arial" w:hAnsi="Arial" w:cs="Arial"/>
          <w:sz w:val="22"/>
          <w:szCs w:val="22"/>
          <w:lang w:val="es-BO"/>
        </w:rPr>
        <w:t xml:space="preserve">en cualquier momento por motivos de fuerza mayor, caso fortuito y/o convenientes a los intereses del Estado, para lo cual la </w:t>
      </w:r>
      <w:r w:rsidRPr="0058044D">
        <w:rPr>
          <w:rFonts w:ascii="Arial" w:hAnsi="Arial" w:cs="Arial"/>
          <w:b/>
          <w:sz w:val="22"/>
          <w:szCs w:val="22"/>
          <w:lang w:val="es-BO"/>
        </w:rPr>
        <w:t>ENTIDAD</w:t>
      </w:r>
      <w:r w:rsidRPr="0058044D">
        <w:rPr>
          <w:rFonts w:ascii="Arial" w:hAnsi="Arial" w:cs="Arial"/>
          <w:sz w:val="22"/>
          <w:szCs w:val="22"/>
          <w:lang w:val="es-BO"/>
        </w:rPr>
        <w:t xml:space="preserve"> notificará de manera expresa al </w:t>
      </w:r>
      <w:r w:rsidRPr="0058044D">
        <w:rPr>
          <w:rFonts w:ascii="Arial" w:hAnsi="Arial" w:cs="Arial"/>
          <w:b/>
          <w:sz w:val="22"/>
          <w:szCs w:val="22"/>
          <w:lang w:val="es-BO"/>
        </w:rPr>
        <w:t>PROVEEDOR</w:t>
      </w:r>
      <w:r w:rsidRPr="0058044D">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En este caso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reconocerá en favor del </w:t>
      </w:r>
      <w:r w:rsidRPr="0058044D">
        <w:rPr>
          <w:rFonts w:ascii="Arial" w:hAnsi="Arial" w:cs="Arial"/>
          <w:b/>
          <w:sz w:val="22"/>
          <w:szCs w:val="22"/>
          <w:lang w:val="es-BO"/>
        </w:rPr>
        <w:t xml:space="preserve">PROVEEDOR </w:t>
      </w:r>
      <w:r w:rsidRPr="0058044D">
        <w:rPr>
          <w:rFonts w:ascii="Arial" w:hAnsi="Arial" w:cs="Arial"/>
          <w:sz w:val="22"/>
          <w:szCs w:val="22"/>
          <w:lang w:val="es-BO"/>
        </w:rPr>
        <w:t>los gastos en que éste incurriera justificado documentadamente, cuando el lapso de la suspensión sea mayor a los diez (10) días calendario.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También 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podrá solicitar a la </w:t>
      </w:r>
      <w:r w:rsidRPr="0058044D">
        <w:rPr>
          <w:rFonts w:ascii="Arial" w:hAnsi="Arial" w:cs="Arial"/>
          <w:b/>
          <w:sz w:val="22"/>
          <w:szCs w:val="22"/>
          <w:lang w:val="es-BO"/>
        </w:rPr>
        <w:t xml:space="preserve">ENTIDAD </w:t>
      </w:r>
      <w:r w:rsidRPr="0058044D">
        <w:rPr>
          <w:rFonts w:ascii="Arial" w:hAnsi="Arial" w:cs="Arial"/>
          <w:sz w:val="22"/>
          <w:szCs w:val="22"/>
          <w:lang w:val="es-BO"/>
        </w:rPr>
        <w:t>la</w:t>
      </w:r>
      <w:r w:rsidRPr="0058044D">
        <w:rPr>
          <w:rFonts w:ascii="Arial" w:hAnsi="Arial" w:cs="Arial"/>
          <w:b/>
          <w:sz w:val="22"/>
          <w:szCs w:val="22"/>
          <w:lang w:val="es-BO"/>
        </w:rPr>
        <w:t xml:space="preserve"> </w:t>
      </w:r>
      <w:r w:rsidRPr="0058044D">
        <w:rPr>
          <w:rFonts w:ascii="Arial" w:hAnsi="Arial" w:cs="Arial"/>
          <w:sz w:val="22"/>
          <w:szCs w:val="22"/>
          <w:lang w:val="es-BO"/>
        </w:rPr>
        <w:t xml:space="preserve">suspensión temporal de las entregas o provisión, por causas atribuibles a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que afecten al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en la adquisición de los </w:t>
      </w:r>
      <w:r w:rsidRPr="0058044D">
        <w:rPr>
          <w:rFonts w:ascii="Arial" w:hAnsi="Arial" w:cs="Arial"/>
          <w:b/>
          <w:sz w:val="22"/>
          <w:szCs w:val="22"/>
          <w:lang w:val="es-BO"/>
        </w:rPr>
        <w:t xml:space="preserve">BIENES. </w:t>
      </w:r>
      <w:r w:rsidRPr="0058044D">
        <w:rPr>
          <w:rFonts w:ascii="Arial" w:hAnsi="Arial" w:cs="Arial"/>
          <w:sz w:val="22"/>
          <w:szCs w:val="22"/>
          <w:lang w:val="es-BO"/>
        </w:rPr>
        <w:t>Dicha</w:t>
      </w:r>
      <w:r w:rsidRPr="0058044D">
        <w:rPr>
          <w:rFonts w:ascii="Arial" w:hAnsi="Arial" w:cs="Arial"/>
          <w:b/>
          <w:sz w:val="22"/>
          <w:szCs w:val="22"/>
          <w:lang w:val="es-BO"/>
        </w:rPr>
        <w:t xml:space="preserve"> </w:t>
      </w:r>
      <w:r w:rsidRPr="0058044D">
        <w:rPr>
          <w:rFonts w:ascii="Arial" w:hAnsi="Arial" w:cs="Arial"/>
          <w:sz w:val="22"/>
          <w:szCs w:val="22"/>
          <w:lang w:val="es-BO"/>
        </w:rPr>
        <w:t xml:space="preserve">suspensión podrá efectivizarse siempre y cuando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la autorice de manera expresa considerando como incumplimiento toda suspensión realizada sin autorización. De manera excepcional la </w:t>
      </w:r>
      <w:r w:rsidRPr="0058044D">
        <w:rPr>
          <w:rFonts w:ascii="Arial" w:hAnsi="Arial" w:cs="Arial"/>
          <w:b/>
          <w:sz w:val="22"/>
          <w:szCs w:val="22"/>
          <w:lang w:val="es-BO"/>
        </w:rPr>
        <w:t>ENTIDAD</w:t>
      </w:r>
      <w:r w:rsidRPr="0058044D">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58044D">
        <w:rPr>
          <w:rFonts w:ascii="Arial" w:hAnsi="Arial" w:cs="Arial"/>
          <w:b/>
          <w:sz w:val="22"/>
          <w:szCs w:val="22"/>
          <w:lang w:val="es-BO"/>
        </w:rPr>
        <w:t>PROVEEDOR</w:t>
      </w:r>
      <w:r w:rsidRPr="0058044D">
        <w:rPr>
          <w:rFonts w:ascii="Arial" w:hAnsi="Arial" w:cs="Arial"/>
          <w:sz w:val="22"/>
          <w:szCs w:val="22"/>
          <w:lang w:val="es-BO"/>
        </w:rPr>
        <w:t>.</w:t>
      </w:r>
    </w:p>
    <w:p w:rsidR="0058044D" w:rsidRPr="0058044D" w:rsidRDefault="0058044D" w:rsidP="0058044D">
      <w:pPr>
        <w:widowControl w:val="0"/>
        <w:jc w:val="both"/>
        <w:rPr>
          <w:rFonts w:ascii="Arial" w:hAnsi="Arial" w:cs="Arial"/>
          <w:b/>
          <w:i/>
          <w:sz w:val="22"/>
          <w:szCs w:val="22"/>
          <w:lang w:val="es-BO"/>
        </w:rPr>
      </w:pPr>
    </w:p>
    <w:p w:rsidR="0058044D" w:rsidRPr="0058044D" w:rsidRDefault="0058044D" w:rsidP="0058044D">
      <w:pPr>
        <w:widowControl w:val="0"/>
        <w:jc w:val="both"/>
        <w:rPr>
          <w:rFonts w:ascii="Arial" w:hAnsi="Arial" w:cs="Arial"/>
          <w:sz w:val="22"/>
          <w:szCs w:val="22"/>
          <w:lang w:val="es-ES_tradnl"/>
        </w:rPr>
      </w:pPr>
      <w:r w:rsidRPr="0058044D">
        <w:rPr>
          <w:rFonts w:ascii="Arial" w:hAnsi="Arial" w:cs="Arial"/>
          <w:sz w:val="22"/>
          <w:szCs w:val="22"/>
          <w:lang w:val="es-ES_tradnl"/>
        </w:rPr>
        <w:t xml:space="preserve">En ambos casos, si es que la suspensión amerita la ampliación del plazo de la provisión de </w:t>
      </w:r>
      <w:r w:rsidRPr="0058044D">
        <w:rPr>
          <w:rFonts w:ascii="Arial" w:hAnsi="Arial" w:cs="Arial"/>
          <w:sz w:val="22"/>
          <w:szCs w:val="22"/>
        </w:rPr>
        <w:t xml:space="preserve">los </w:t>
      </w:r>
      <w:r w:rsidRPr="0058044D">
        <w:rPr>
          <w:rFonts w:ascii="Arial" w:hAnsi="Arial" w:cs="Arial"/>
          <w:b/>
          <w:sz w:val="22"/>
          <w:szCs w:val="22"/>
        </w:rPr>
        <w:t>BIENES</w:t>
      </w:r>
      <w:r w:rsidRPr="0058044D">
        <w:rPr>
          <w:rFonts w:ascii="Arial" w:hAnsi="Arial" w:cs="Arial"/>
          <w:sz w:val="22"/>
          <w:szCs w:val="22"/>
          <w:lang w:val="es-ES_tradnl"/>
        </w:rPr>
        <w:t xml:space="preserve"> se suscribirá el Contrato Modificatorio correspondiente.</w:t>
      </w:r>
    </w:p>
    <w:p w:rsidR="0058044D" w:rsidRPr="0058044D" w:rsidRDefault="0058044D" w:rsidP="0058044D">
      <w:pPr>
        <w:jc w:val="both"/>
        <w:rPr>
          <w:rFonts w:ascii="Arial" w:hAnsi="Arial" w:cs="Arial"/>
          <w:b/>
          <w:sz w:val="22"/>
          <w:szCs w:val="22"/>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VIGÉSIMA PRIMERA.- (MULTAS) </w:t>
      </w:r>
      <w:r w:rsidRPr="0058044D">
        <w:rPr>
          <w:rFonts w:ascii="Arial" w:hAnsi="Arial" w:cs="Arial"/>
          <w:sz w:val="22"/>
          <w:szCs w:val="22"/>
          <w:lang w:val="es-BO"/>
        </w:rPr>
        <w:t xml:space="preserve">Queda convenido entre las </w:t>
      </w:r>
      <w:r w:rsidRPr="0058044D">
        <w:rPr>
          <w:rFonts w:ascii="Arial" w:hAnsi="Arial" w:cs="Arial"/>
          <w:b/>
          <w:sz w:val="22"/>
          <w:szCs w:val="22"/>
          <w:lang w:val="es-BO"/>
        </w:rPr>
        <w:t>PARTES</w:t>
      </w:r>
      <w:r w:rsidRPr="0058044D">
        <w:rPr>
          <w:rFonts w:ascii="Arial" w:hAnsi="Arial" w:cs="Arial"/>
          <w:sz w:val="22"/>
          <w:szCs w:val="22"/>
          <w:lang w:val="es-BO"/>
        </w:rPr>
        <w:t xml:space="preserve">, que el </w:t>
      </w:r>
      <w:r w:rsidRPr="0058044D">
        <w:rPr>
          <w:rFonts w:ascii="Arial" w:hAnsi="Arial" w:cs="Arial"/>
          <w:b/>
          <w:sz w:val="22"/>
          <w:szCs w:val="22"/>
          <w:lang w:val="es-BO"/>
        </w:rPr>
        <w:t>PROVEEDOR</w:t>
      </w:r>
      <w:r w:rsidRPr="0058044D">
        <w:rPr>
          <w:rFonts w:ascii="Arial" w:hAnsi="Arial"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58044D">
        <w:rPr>
          <w:rFonts w:ascii="Arial" w:hAnsi="Arial" w:cs="Arial"/>
          <w:b/>
          <w:bCs/>
          <w:sz w:val="22"/>
          <w:szCs w:val="22"/>
          <w:lang w:val="es-BO"/>
        </w:rPr>
        <w:t xml:space="preserve">ENTIDAD, </w:t>
      </w:r>
      <w:r w:rsidRPr="0058044D">
        <w:rPr>
          <w:rFonts w:ascii="Arial" w:hAnsi="Arial" w:cs="Arial"/>
          <w:bCs/>
          <w:sz w:val="22"/>
          <w:szCs w:val="22"/>
          <w:lang w:val="es-BO"/>
        </w:rPr>
        <w:t>que ocurran antes del vencimiento del plazo de la entrega.</w:t>
      </w:r>
    </w:p>
    <w:p w:rsidR="0058044D" w:rsidRPr="0058044D" w:rsidRDefault="0058044D" w:rsidP="0058044D">
      <w:pPr>
        <w:widowControl w:val="0"/>
        <w:jc w:val="both"/>
        <w:rPr>
          <w:rFonts w:ascii="Arial" w:hAnsi="Arial" w:cs="Arial"/>
          <w:bCs/>
          <w:sz w:val="22"/>
          <w:szCs w:val="22"/>
          <w:lang w:val="es-BO"/>
        </w:rPr>
      </w:pPr>
    </w:p>
    <w:p w:rsidR="0058044D" w:rsidRPr="0058044D" w:rsidRDefault="0058044D" w:rsidP="0058044D">
      <w:pPr>
        <w:widowControl w:val="0"/>
        <w:jc w:val="both"/>
        <w:rPr>
          <w:rFonts w:ascii="Arial" w:hAnsi="Arial" w:cs="Arial"/>
          <w:bCs/>
          <w:sz w:val="22"/>
          <w:szCs w:val="22"/>
          <w:lang w:val="es-BO"/>
        </w:rPr>
      </w:pPr>
      <w:r w:rsidRPr="0058044D">
        <w:rPr>
          <w:rFonts w:ascii="Arial" w:hAnsi="Arial" w:cs="Arial"/>
          <w:bCs/>
          <w:sz w:val="22"/>
          <w:szCs w:val="22"/>
          <w:lang w:val="es-BO"/>
        </w:rPr>
        <w:t xml:space="preserve">La </w:t>
      </w:r>
      <w:r w:rsidRPr="0058044D">
        <w:rPr>
          <w:rFonts w:ascii="Arial" w:hAnsi="Arial" w:cs="Arial"/>
          <w:b/>
          <w:bCs/>
          <w:sz w:val="22"/>
          <w:szCs w:val="22"/>
          <w:lang w:val="es-BO"/>
        </w:rPr>
        <w:t>ENTIDAD</w:t>
      </w:r>
      <w:r w:rsidRPr="0058044D">
        <w:rPr>
          <w:rFonts w:ascii="Arial" w:hAnsi="Arial" w:cs="Arial"/>
          <w:bCs/>
          <w:sz w:val="22"/>
          <w:szCs w:val="22"/>
          <w:lang w:val="es-BO"/>
        </w:rPr>
        <w:t xml:space="preserve"> aplicará al </w:t>
      </w:r>
      <w:r w:rsidRPr="0058044D">
        <w:rPr>
          <w:rFonts w:ascii="Arial" w:hAnsi="Arial" w:cs="Arial"/>
          <w:b/>
          <w:bCs/>
          <w:sz w:val="22"/>
          <w:szCs w:val="22"/>
          <w:lang w:val="es-BO"/>
        </w:rPr>
        <w:t>PROVEEDOR</w:t>
      </w:r>
      <w:r w:rsidRPr="0058044D">
        <w:rPr>
          <w:rFonts w:ascii="Arial" w:hAnsi="Arial" w:cs="Arial"/>
          <w:bCs/>
          <w:sz w:val="22"/>
          <w:szCs w:val="22"/>
          <w:lang w:val="es-BO"/>
        </w:rPr>
        <w:t xml:space="preserve"> una multa por cada día hábil de atraso en los  plazos de recepción sujeta a verificación de los </w:t>
      </w:r>
      <w:r w:rsidRPr="0058044D">
        <w:rPr>
          <w:rFonts w:ascii="Arial" w:hAnsi="Arial" w:cs="Arial"/>
          <w:b/>
          <w:bCs/>
          <w:sz w:val="22"/>
          <w:szCs w:val="22"/>
          <w:lang w:val="es-BO"/>
        </w:rPr>
        <w:t>BIENES,</w:t>
      </w:r>
      <w:r w:rsidRPr="0058044D">
        <w:rPr>
          <w:rFonts w:ascii="Arial" w:hAnsi="Arial" w:cs="Arial"/>
          <w:bCs/>
          <w:sz w:val="22"/>
          <w:szCs w:val="22"/>
          <w:lang w:val="es-BO"/>
        </w:rPr>
        <w:t xml:space="preserve"> de </w:t>
      </w:r>
      <w:r w:rsidRPr="0058044D">
        <w:rPr>
          <w:rFonts w:ascii="Arial" w:hAnsi="Arial" w:cs="Arial"/>
          <w:bCs/>
          <w:sz w:val="22"/>
          <w:szCs w:val="22"/>
        </w:rPr>
        <w:t xml:space="preserve">subsanación de observaciones, de instalación de los </w:t>
      </w:r>
      <w:r w:rsidRPr="0058044D">
        <w:rPr>
          <w:rFonts w:ascii="Arial" w:hAnsi="Arial" w:cs="Arial"/>
          <w:b/>
          <w:bCs/>
          <w:sz w:val="22"/>
          <w:szCs w:val="22"/>
        </w:rPr>
        <w:t xml:space="preserve">BIENES </w:t>
      </w:r>
      <w:r w:rsidRPr="0058044D">
        <w:rPr>
          <w:rFonts w:ascii="Arial" w:hAnsi="Arial" w:cs="Arial"/>
          <w:bCs/>
          <w:sz w:val="22"/>
          <w:szCs w:val="22"/>
        </w:rPr>
        <w:t xml:space="preserve">y de Pruebas de Funcionamiento </w:t>
      </w:r>
      <w:r w:rsidRPr="0058044D">
        <w:rPr>
          <w:rFonts w:ascii="Arial" w:hAnsi="Arial" w:cs="Arial"/>
          <w:bCs/>
          <w:sz w:val="22"/>
          <w:szCs w:val="22"/>
          <w:lang w:val="es-BO"/>
        </w:rPr>
        <w:t>del 3</w:t>
      </w:r>
      <w:r w:rsidRPr="0058044D">
        <w:rPr>
          <w:rFonts w:ascii="Arial" w:hAnsi="Arial" w:cs="Arial"/>
          <w:sz w:val="22"/>
          <w:szCs w:val="22"/>
          <w:lang w:val="es-BO"/>
        </w:rPr>
        <w:t xml:space="preserve"> por 1.000 del monto total del presente Contrato</w:t>
      </w:r>
      <w:r w:rsidRPr="0058044D">
        <w:rPr>
          <w:rFonts w:ascii="Arial" w:hAnsi="Arial" w:cs="Arial"/>
          <w:bCs/>
          <w:sz w:val="22"/>
          <w:szCs w:val="22"/>
        </w:rPr>
        <w:t>.</w:t>
      </w:r>
    </w:p>
    <w:p w:rsidR="0058044D" w:rsidRPr="0058044D" w:rsidRDefault="0058044D" w:rsidP="0058044D">
      <w:pPr>
        <w:widowControl w:val="0"/>
        <w:jc w:val="both"/>
        <w:rPr>
          <w:rFonts w:ascii="Arial" w:hAnsi="Arial" w:cs="Arial"/>
          <w:bCs/>
          <w:sz w:val="22"/>
          <w:szCs w:val="22"/>
          <w:lang w:val="es-BO"/>
        </w:rPr>
      </w:pPr>
    </w:p>
    <w:p w:rsidR="0058044D" w:rsidRPr="0058044D" w:rsidRDefault="0058044D" w:rsidP="0058044D">
      <w:pPr>
        <w:widowControl w:val="0"/>
        <w:jc w:val="both"/>
        <w:rPr>
          <w:rFonts w:ascii="Arial" w:hAnsi="Arial" w:cs="Arial"/>
          <w:bCs/>
          <w:sz w:val="22"/>
          <w:szCs w:val="22"/>
          <w:lang w:val="es-BO"/>
        </w:rPr>
      </w:pPr>
      <w:r w:rsidRPr="0058044D">
        <w:rPr>
          <w:rFonts w:ascii="Arial" w:hAnsi="Arial" w:cs="Arial"/>
          <w:bCs/>
          <w:sz w:val="22"/>
          <w:szCs w:val="22"/>
          <w:lang w:val="es-BO"/>
        </w:rPr>
        <w:t xml:space="preserve">En el caso de que el </w:t>
      </w:r>
      <w:r w:rsidRPr="0058044D">
        <w:rPr>
          <w:rFonts w:ascii="Arial" w:hAnsi="Arial" w:cs="Arial"/>
          <w:b/>
          <w:bCs/>
          <w:sz w:val="22"/>
          <w:szCs w:val="22"/>
          <w:lang w:val="es-BO"/>
        </w:rPr>
        <w:t xml:space="preserve">PROVEEDOR </w:t>
      </w:r>
      <w:r w:rsidRPr="0058044D">
        <w:rPr>
          <w:rFonts w:ascii="Arial" w:hAnsi="Arial" w:cs="Arial"/>
          <w:bCs/>
          <w:sz w:val="22"/>
          <w:szCs w:val="22"/>
          <w:lang w:val="es-BO"/>
        </w:rPr>
        <w:t xml:space="preserve">notifique a la </w:t>
      </w:r>
      <w:r w:rsidRPr="0058044D">
        <w:rPr>
          <w:rFonts w:ascii="Arial" w:hAnsi="Arial" w:cs="Arial"/>
          <w:b/>
          <w:bCs/>
          <w:sz w:val="22"/>
          <w:szCs w:val="22"/>
          <w:lang w:val="es-BO"/>
        </w:rPr>
        <w:t>ENTIDAD</w:t>
      </w:r>
      <w:r w:rsidRPr="0058044D">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58044D" w:rsidRPr="0058044D" w:rsidRDefault="0058044D" w:rsidP="0058044D">
      <w:pPr>
        <w:widowControl w:val="0"/>
        <w:jc w:val="both"/>
        <w:rPr>
          <w:rFonts w:ascii="Arial" w:hAnsi="Arial" w:cs="Arial"/>
          <w:bCs/>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Las multas serán cobradas mediante descuentos por la </w:t>
      </w:r>
      <w:r w:rsidRPr="0058044D">
        <w:rPr>
          <w:rFonts w:ascii="Arial" w:hAnsi="Arial" w:cs="Arial"/>
          <w:b/>
          <w:sz w:val="22"/>
          <w:szCs w:val="22"/>
          <w:lang w:val="es-BO"/>
        </w:rPr>
        <w:t>ENTIDAD</w:t>
      </w:r>
      <w:r w:rsidRPr="0058044D">
        <w:rPr>
          <w:rFonts w:ascii="Arial" w:hAnsi="Arial" w:cs="Arial"/>
          <w:sz w:val="22"/>
          <w:szCs w:val="22"/>
          <w:lang w:val="es-BO"/>
        </w:rPr>
        <w:t xml:space="preserve">, de los pagos correspondientes a las recepciones de los </w:t>
      </w:r>
      <w:r w:rsidRPr="0058044D">
        <w:rPr>
          <w:rFonts w:ascii="Arial" w:hAnsi="Arial" w:cs="Arial"/>
          <w:b/>
          <w:sz w:val="22"/>
          <w:szCs w:val="22"/>
          <w:lang w:val="es-BO"/>
        </w:rPr>
        <w:t>BIENES</w:t>
      </w:r>
      <w:r w:rsidRPr="0058044D">
        <w:rPr>
          <w:rFonts w:ascii="Arial" w:hAnsi="Arial" w:cs="Arial"/>
          <w:sz w:val="22"/>
          <w:szCs w:val="22"/>
          <w:lang w:val="es-BO"/>
        </w:rPr>
        <w:t xml:space="preserve"> o en la liquidación del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rPr>
      </w:pPr>
      <w:r w:rsidRPr="0058044D">
        <w:rPr>
          <w:rFonts w:ascii="Arial" w:hAnsi="Arial" w:cs="Arial"/>
          <w:sz w:val="22"/>
          <w:szCs w:val="22"/>
        </w:rPr>
        <w:t xml:space="preserve">Dichas multas serán cobradas excepto en los casos de fuerza mayor o caso fortuito debidamente comprobados por la Comisión de Recepción de la </w:t>
      </w:r>
      <w:r w:rsidRPr="0058044D">
        <w:rPr>
          <w:rFonts w:ascii="Arial" w:hAnsi="Arial" w:cs="Arial"/>
          <w:b/>
          <w:sz w:val="22"/>
          <w:szCs w:val="22"/>
        </w:rPr>
        <w:t>ENTIDAD</w:t>
      </w:r>
      <w:r w:rsidRPr="0058044D">
        <w:rPr>
          <w:rFonts w:ascii="Arial" w:hAnsi="Arial" w:cs="Arial"/>
          <w:sz w:val="22"/>
          <w:szCs w:val="22"/>
        </w:rPr>
        <w:t>.</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En todos los casos de resolución de contrato por causas atribuibles al </w:t>
      </w:r>
      <w:r w:rsidRPr="0058044D">
        <w:rPr>
          <w:rFonts w:ascii="Arial" w:hAnsi="Arial" w:cs="Arial"/>
          <w:b/>
          <w:sz w:val="22"/>
          <w:szCs w:val="22"/>
          <w:lang w:val="es-BO"/>
        </w:rPr>
        <w:t>PROVEEDOR</w:t>
      </w:r>
      <w:r w:rsidRPr="0058044D">
        <w:rPr>
          <w:rFonts w:ascii="Arial" w:hAnsi="Arial" w:cs="Arial"/>
          <w:sz w:val="22"/>
          <w:szCs w:val="22"/>
          <w:lang w:val="es-BO"/>
        </w:rPr>
        <w:t xml:space="preserve">, la </w:t>
      </w:r>
      <w:r w:rsidRPr="0058044D">
        <w:rPr>
          <w:rFonts w:ascii="Arial" w:hAnsi="Arial" w:cs="Arial"/>
          <w:b/>
          <w:sz w:val="22"/>
          <w:szCs w:val="22"/>
          <w:lang w:val="es-BO"/>
        </w:rPr>
        <w:t xml:space="preserve">ENTIDAD </w:t>
      </w:r>
      <w:r w:rsidRPr="0058044D">
        <w:rPr>
          <w:rFonts w:ascii="Arial" w:hAnsi="Arial" w:cs="Arial"/>
          <w:sz w:val="22"/>
          <w:szCs w:val="22"/>
          <w:lang w:val="es-BO"/>
        </w:rPr>
        <w:t>no podrá cobrar multas que excedan el veinte por ciento (20%) del monto total del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autoSpaceDE w:val="0"/>
        <w:autoSpaceDN w:val="0"/>
        <w:adjustRightInd w:val="0"/>
        <w:jc w:val="both"/>
        <w:rPr>
          <w:rFonts w:ascii="Arial" w:hAnsi="Arial" w:cs="Arial"/>
          <w:b/>
          <w:sz w:val="22"/>
          <w:szCs w:val="22"/>
        </w:rPr>
      </w:pPr>
      <w:r w:rsidRPr="0058044D">
        <w:rPr>
          <w:rFonts w:ascii="Arial" w:hAnsi="Arial" w:cs="Arial"/>
          <w:b/>
          <w:sz w:val="22"/>
          <w:szCs w:val="22"/>
        </w:rPr>
        <w:t xml:space="preserve">CLÁUSULA </w:t>
      </w:r>
      <w:r w:rsidRPr="0058044D">
        <w:rPr>
          <w:rFonts w:ascii="Arial" w:hAnsi="Arial" w:cs="Arial"/>
          <w:b/>
          <w:sz w:val="22"/>
          <w:szCs w:val="22"/>
          <w:lang w:val="es-BO"/>
        </w:rPr>
        <w:t xml:space="preserve">VIGÉSIMA </w:t>
      </w:r>
      <w:r w:rsidRPr="0058044D">
        <w:rPr>
          <w:rFonts w:ascii="Arial" w:hAnsi="Arial" w:cs="Arial"/>
          <w:b/>
          <w:sz w:val="22"/>
          <w:szCs w:val="22"/>
        </w:rPr>
        <w:t>SEGUNDA.- (</w:t>
      </w:r>
      <w:r w:rsidRPr="0058044D">
        <w:rPr>
          <w:rFonts w:ascii="Arial" w:hAnsi="Arial" w:cs="Arial"/>
          <w:b/>
          <w:bCs/>
          <w:sz w:val="22"/>
          <w:szCs w:val="22"/>
        </w:rPr>
        <w:t xml:space="preserve">EXONERACIÓN DE LAS CARGAS LABORALES Y SOCIALES </w:t>
      </w:r>
      <w:r w:rsidRPr="0058044D">
        <w:rPr>
          <w:rFonts w:ascii="Arial" w:hAnsi="Arial" w:cs="Arial"/>
          <w:b/>
          <w:sz w:val="22"/>
          <w:szCs w:val="22"/>
        </w:rPr>
        <w:t>A LA ENTIDAD</w:t>
      </w:r>
      <w:r w:rsidRPr="0058044D">
        <w:rPr>
          <w:rFonts w:ascii="Arial" w:hAnsi="Arial" w:cs="Arial"/>
          <w:b/>
          <w:bCs/>
          <w:sz w:val="22"/>
          <w:szCs w:val="22"/>
        </w:rPr>
        <w:t xml:space="preserve">) </w:t>
      </w:r>
      <w:r w:rsidRPr="0058044D">
        <w:rPr>
          <w:rFonts w:ascii="Arial" w:hAnsi="Arial" w:cs="Arial"/>
          <w:sz w:val="22"/>
          <w:szCs w:val="22"/>
        </w:rPr>
        <w:t xml:space="preserve">El </w:t>
      </w:r>
      <w:r w:rsidRPr="0058044D">
        <w:rPr>
          <w:rFonts w:ascii="Arial" w:hAnsi="Arial" w:cs="Arial"/>
          <w:b/>
          <w:sz w:val="22"/>
          <w:szCs w:val="22"/>
        </w:rPr>
        <w:t>PROVEEDOR</w:t>
      </w:r>
      <w:r w:rsidRPr="0058044D">
        <w:rPr>
          <w:rFonts w:ascii="Arial" w:hAnsi="Arial" w:cs="Arial"/>
          <w:bCs/>
          <w:sz w:val="22"/>
          <w:szCs w:val="22"/>
        </w:rPr>
        <w:t xml:space="preserve"> corre con las obligaciones que emerjan del objeto del presente Contrato, r</w:t>
      </w:r>
      <w:r w:rsidRPr="0058044D">
        <w:rPr>
          <w:rFonts w:ascii="Arial" w:hAnsi="Arial" w:cs="Arial"/>
          <w:sz w:val="22"/>
          <w:szCs w:val="22"/>
        </w:rPr>
        <w:t xml:space="preserve">especto a las cargas laborales y sociales con el personal de su dependencia incluyendo el </w:t>
      </w:r>
      <w:r w:rsidRPr="0058044D">
        <w:rPr>
          <w:rFonts w:ascii="Arial" w:hAnsi="Arial" w:cs="Arial"/>
          <w:sz w:val="22"/>
          <w:szCs w:val="22"/>
          <w:lang w:val="es-ES_tradnl"/>
        </w:rPr>
        <w:t>pago de sueldos, seguros, aportes, beneficios sociales y toda relación laboral con su personal,</w:t>
      </w:r>
      <w:r w:rsidRPr="0058044D">
        <w:rPr>
          <w:rFonts w:ascii="Arial" w:hAnsi="Arial" w:cs="Arial"/>
          <w:sz w:val="22"/>
          <w:szCs w:val="22"/>
        </w:rPr>
        <w:t xml:space="preserve"> se exonera de estas obligaciones a la </w:t>
      </w:r>
      <w:r w:rsidRPr="0058044D">
        <w:rPr>
          <w:rFonts w:ascii="Arial" w:hAnsi="Arial" w:cs="Arial"/>
          <w:b/>
          <w:sz w:val="22"/>
          <w:szCs w:val="22"/>
        </w:rPr>
        <w:t>ENTIDAD.</w:t>
      </w:r>
    </w:p>
    <w:p w:rsidR="0058044D" w:rsidRPr="0058044D" w:rsidRDefault="0058044D" w:rsidP="0058044D">
      <w:pPr>
        <w:autoSpaceDE w:val="0"/>
        <w:autoSpaceDN w:val="0"/>
        <w:adjustRightInd w:val="0"/>
        <w:jc w:val="both"/>
        <w:rPr>
          <w:rFonts w:ascii="Arial" w:hAnsi="Arial" w:cs="Arial"/>
          <w:b/>
          <w:bCs/>
          <w:sz w:val="22"/>
          <w:szCs w:val="22"/>
        </w:rPr>
      </w:pPr>
    </w:p>
    <w:p w:rsidR="0058044D" w:rsidRPr="0058044D" w:rsidRDefault="0058044D" w:rsidP="0058044D">
      <w:pPr>
        <w:jc w:val="both"/>
        <w:rPr>
          <w:rFonts w:ascii="Arial" w:hAnsi="Arial" w:cs="Arial"/>
          <w:sz w:val="22"/>
          <w:szCs w:val="22"/>
          <w:lang w:val="es-ES_tradnl"/>
        </w:rPr>
      </w:pPr>
      <w:r w:rsidRPr="0058044D">
        <w:rPr>
          <w:rFonts w:ascii="Arial" w:hAnsi="Arial" w:cs="Arial"/>
          <w:sz w:val="22"/>
          <w:szCs w:val="22"/>
          <w:lang w:val="es-ES_tradnl"/>
        </w:rPr>
        <w:t xml:space="preserve">Asimismo, el </w:t>
      </w:r>
      <w:r w:rsidRPr="0058044D">
        <w:rPr>
          <w:rFonts w:ascii="Arial" w:hAnsi="Arial" w:cs="Arial"/>
          <w:b/>
          <w:sz w:val="22"/>
          <w:szCs w:val="22"/>
          <w:lang w:val="es-ES_tradnl"/>
        </w:rPr>
        <w:t xml:space="preserve">PROVEEDOR </w:t>
      </w:r>
      <w:r w:rsidRPr="0058044D">
        <w:rPr>
          <w:rFonts w:ascii="Arial" w:hAnsi="Arial" w:cs="Arial"/>
          <w:sz w:val="22"/>
          <w:szCs w:val="22"/>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58044D" w:rsidRPr="0058044D" w:rsidRDefault="0058044D" w:rsidP="0058044D">
      <w:pPr>
        <w:ind w:left="720"/>
        <w:jc w:val="both"/>
        <w:rPr>
          <w:rFonts w:ascii="Arial" w:hAnsi="Arial" w:cs="Arial"/>
          <w:sz w:val="22"/>
          <w:szCs w:val="22"/>
          <w:lang w:val="es-ES_tradnl"/>
        </w:rPr>
      </w:pPr>
    </w:p>
    <w:p w:rsidR="0058044D" w:rsidRPr="0058044D" w:rsidRDefault="0058044D" w:rsidP="0058044D">
      <w:pPr>
        <w:jc w:val="both"/>
        <w:rPr>
          <w:rFonts w:ascii="Arial" w:hAnsi="Arial" w:cs="Arial"/>
          <w:sz w:val="22"/>
          <w:szCs w:val="22"/>
          <w:lang w:val="es-ES_tradnl"/>
        </w:rPr>
      </w:pPr>
      <w:r w:rsidRPr="0058044D">
        <w:rPr>
          <w:rFonts w:ascii="Arial" w:hAnsi="Arial" w:cs="Arial"/>
          <w:sz w:val="22"/>
          <w:szCs w:val="22"/>
          <w:lang w:val="es-ES_tradnl"/>
        </w:rPr>
        <w:t xml:space="preserve">En ambos casos la </w:t>
      </w:r>
      <w:r w:rsidRPr="0058044D">
        <w:rPr>
          <w:rFonts w:ascii="Arial" w:hAnsi="Arial" w:cs="Arial"/>
          <w:b/>
          <w:sz w:val="22"/>
          <w:szCs w:val="22"/>
          <w:lang w:val="es-ES_tradnl"/>
        </w:rPr>
        <w:t xml:space="preserve">ENTIDAD </w:t>
      </w:r>
      <w:r w:rsidRPr="0058044D">
        <w:rPr>
          <w:rFonts w:ascii="Arial" w:hAnsi="Arial" w:cs="Arial"/>
          <w:sz w:val="22"/>
          <w:szCs w:val="22"/>
          <w:lang w:val="es-ES_tradnl"/>
        </w:rPr>
        <w:t>queda liberada de cualquier obligación o responsabilidad, desde el inicio del presente Contrato.</w:t>
      </w:r>
    </w:p>
    <w:p w:rsidR="0058044D" w:rsidRPr="0058044D" w:rsidRDefault="0058044D" w:rsidP="0058044D">
      <w:pPr>
        <w:autoSpaceDE w:val="0"/>
        <w:autoSpaceDN w:val="0"/>
        <w:adjustRightInd w:val="0"/>
        <w:jc w:val="both"/>
        <w:rPr>
          <w:rFonts w:ascii="Arial" w:hAnsi="Arial" w:cs="Arial"/>
          <w:b/>
          <w:bCs/>
          <w:sz w:val="22"/>
          <w:szCs w:val="22"/>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VIGÉSIMA TERCERA.- (CAUSAS DE FUERZA MAYOR Y/O CASO FORTUITO) </w:t>
      </w:r>
      <w:r w:rsidRPr="0058044D">
        <w:rPr>
          <w:rFonts w:ascii="Arial" w:hAnsi="Arial" w:cs="Arial"/>
          <w:sz w:val="22"/>
          <w:szCs w:val="22"/>
          <w:lang w:val="es-BO"/>
        </w:rPr>
        <w:t xml:space="preserve">Con el fin de exceptuar al </w:t>
      </w:r>
      <w:r w:rsidRPr="0058044D">
        <w:rPr>
          <w:rFonts w:ascii="Arial" w:hAnsi="Arial" w:cs="Arial"/>
          <w:b/>
          <w:sz w:val="22"/>
          <w:szCs w:val="22"/>
          <w:lang w:val="es-BO"/>
        </w:rPr>
        <w:t>PROVEEDOR</w:t>
      </w:r>
      <w:r w:rsidRPr="0058044D">
        <w:rPr>
          <w:rFonts w:ascii="Arial" w:hAnsi="Arial" w:cs="Arial"/>
          <w:sz w:val="22"/>
          <w:szCs w:val="22"/>
          <w:lang w:val="es-BO"/>
        </w:rPr>
        <w:t xml:space="preserve"> de determinadas responsabilidades por mora o por incumplimiento involuntario total o parcial del presente contrato, la </w:t>
      </w:r>
      <w:r w:rsidRPr="0058044D">
        <w:rPr>
          <w:rFonts w:ascii="Arial" w:hAnsi="Arial" w:cs="Arial"/>
          <w:b/>
          <w:sz w:val="22"/>
          <w:szCs w:val="22"/>
          <w:lang w:val="es-BO"/>
        </w:rPr>
        <w:t>ENTIDAD</w:t>
      </w:r>
      <w:r w:rsidRPr="0058044D">
        <w:rPr>
          <w:rFonts w:ascii="Arial" w:hAnsi="Arial" w:cs="Arial"/>
          <w:sz w:val="22"/>
          <w:szCs w:val="22"/>
          <w:lang w:val="es-BO"/>
        </w:rPr>
        <w:t xml:space="preserve"> tendrá la facultad de calificar las causas de fuerza mayor y/o caso fortuito u otras causas debidamente justificadas, a fin exonerar al </w:t>
      </w:r>
      <w:r w:rsidRPr="0058044D">
        <w:rPr>
          <w:rFonts w:ascii="Arial" w:hAnsi="Arial" w:cs="Arial"/>
          <w:b/>
          <w:sz w:val="22"/>
          <w:szCs w:val="22"/>
          <w:lang w:val="es-BO"/>
        </w:rPr>
        <w:t>PROVEEDOR</w:t>
      </w:r>
      <w:r w:rsidRPr="0058044D">
        <w:rPr>
          <w:rFonts w:ascii="Arial" w:hAnsi="Arial" w:cs="Arial"/>
          <w:sz w:val="22"/>
          <w:szCs w:val="22"/>
          <w:lang w:val="es-BO"/>
        </w:rPr>
        <w:t xml:space="preserve"> del cumplimiento del plazo de entrega o del cumplimiento total o parcial de la entrega de los </w:t>
      </w:r>
      <w:r w:rsidRPr="0058044D">
        <w:rPr>
          <w:rFonts w:ascii="Arial" w:hAnsi="Arial" w:cs="Arial"/>
          <w:b/>
          <w:sz w:val="22"/>
          <w:szCs w:val="22"/>
          <w:lang w:val="es-BO"/>
        </w:rPr>
        <w:t>BIENES</w:t>
      </w:r>
      <w:r w:rsidRPr="0058044D">
        <w:rPr>
          <w:rFonts w:ascii="Arial" w:hAnsi="Arial" w:cs="Arial"/>
          <w:sz w:val="22"/>
          <w:szCs w:val="22"/>
          <w:lang w:val="es-BO"/>
        </w:rPr>
        <w:t>.</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58044D">
        <w:rPr>
          <w:rFonts w:ascii="Arial" w:hAnsi="Arial" w:cs="Arial"/>
          <w:b/>
          <w:sz w:val="22"/>
          <w:szCs w:val="22"/>
          <w:lang w:val="es-BO"/>
        </w:rPr>
        <w:t>BIENES</w:t>
      </w:r>
      <w:r w:rsidRPr="0058044D">
        <w:rPr>
          <w:rFonts w:ascii="Arial" w:hAnsi="Arial" w:cs="Arial"/>
          <w:sz w:val="22"/>
          <w:szCs w:val="22"/>
          <w:lang w:val="es-BO"/>
        </w:rPr>
        <w:t xml:space="preserve"> o demora justificada en el cumplimiento del plazo de entrega, de modo inexcusable e imprescindible en cada caso, 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deberá presentar por escrito a la </w:t>
      </w:r>
      <w:r w:rsidRPr="0058044D">
        <w:rPr>
          <w:rFonts w:ascii="Arial" w:hAnsi="Arial" w:cs="Arial"/>
          <w:b/>
          <w:sz w:val="22"/>
          <w:szCs w:val="22"/>
          <w:lang w:val="es-BO"/>
        </w:rPr>
        <w:t>ENTIDAD</w:t>
      </w:r>
      <w:r w:rsidRPr="0058044D">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pacing w:val="-3"/>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en el plazo de dos (2) días hábiles deberá aceptar o rechazar la solicitud. </w:t>
      </w:r>
      <w:r w:rsidRPr="0058044D">
        <w:rPr>
          <w:rFonts w:ascii="Arial" w:hAnsi="Arial" w:cs="Arial"/>
          <w:spacing w:val="-3"/>
          <w:sz w:val="22"/>
          <w:szCs w:val="22"/>
          <w:lang w:val="es-BO"/>
        </w:rPr>
        <w:t xml:space="preserve">Si la </w:t>
      </w:r>
      <w:r w:rsidRPr="0058044D">
        <w:rPr>
          <w:rFonts w:ascii="Arial" w:hAnsi="Arial" w:cs="Arial"/>
          <w:b/>
          <w:spacing w:val="-3"/>
          <w:sz w:val="22"/>
          <w:szCs w:val="22"/>
          <w:lang w:val="es-BO"/>
        </w:rPr>
        <w:t>ENTIDAD</w:t>
      </w:r>
      <w:r w:rsidRPr="0058044D">
        <w:rPr>
          <w:rFonts w:ascii="Arial" w:hAnsi="Arial" w:cs="Arial"/>
          <w:spacing w:val="-3"/>
          <w:sz w:val="22"/>
          <w:szCs w:val="22"/>
          <w:lang w:val="es-BO"/>
        </w:rPr>
        <w:t xml:space="preserve"> no diera respuesta dentro del plazo referido precedentemente, se entenderá la aceptación tácita</w:t>
      </w:r>
      <w:r w:rsidRPr="0058044D">
        <w:rPr>
          <w:rFonts w:ascii="Arial" w:hAnsi="Arial" w:cs="Arial"/>
          <w:sz w:val="22"/>
          <w:szCs w:val="22"/>
          <w:lang w:val="es-BO"/>
        </w:rPr>
        <w:t xml:space="preserve"> de la existencia del impedimento</w:t>
      </w:r>
      <w:r w:rsidRPr="0058044D">
        <w:rPr>
          <w:rFonts w:ascii="Arial" w:hAnsi="Arial" w:cs="Arial"/>
          <w:spacing w:val="-3"/>
          <w:sz w:val="22"/>
          <w:szCs w:val="22"/>
          <w:lang w:val="es-BO"/>
        </w:rPr>
        <w:t>, considerando para el efecto el silencio administrativo positivo</w:t>
      </w:r>
      <w:r w:rsidRPr="0058044D">
        <w:rPr>
          <w:rFonts w:ascii="Arial" w:hAnsi="Arial" w:cs="Arial"/>
          <w:sz w:val="22"/>
          <w:szCs w:val="22"/>
          <w:lang w:val="es-BO"/>
        </w:rPr>
        <w:t>.</w:t>
      </w:r>
      <w:r w:rsidRPr="0058044D">
        <w:rPr>
          <w:rFonts w:ascii="Arial" w:hAnsi="Arial" w:cs="Arial"/>
          <w:spacing w:val="-3"/>
          <w:sz w:val="22"/>
          <w:szCs w:val="22"/>
          <w:lang w:val="es-BO"/>
        </w:rPr>
        <w:t xml:space="preserve"> En caso de aceptación expresa o tácita y según corresponda, la </w:t>
      </w:r>
      <w:r w:rsidRPr="0058044D">
        <w:rPr>
          <w:rFonts w:ascii="Arial" w:hAnsi="Arial" w:cs="Arial"/>
          <w:b/>
          <w:spacing w:val="-3"/>
          <w:sz w:val="22"/>
          <w:szCs w:val="22"/>
          <w:lang w:val="es-BO"/>
        </w:rPr>
        <w:t>ENTIDAD</w:t>
      </w:r>
      <w:r w:rsidRPr="0058044D">
        <w:rPr>
          <w:rFonts w:ascii="Arial" w:hAnsi="Arial" w:cs="Arial"/>
          <w:spacing w:val="-3"/>
          <w:sz w:val="22"/>
          <w:szCs w:val="22"/>
          <w:lang w:val="es-BO"/>
        </w:rPr>
        <w:t xml:space="preserve"> deberá realizar:</w:t>
      </w:r>
    </w:p>
    <w:p w:rsidR="0058044D" w:rsidRPr="0058044D" w:rsidRDefault="0058044D" w:rsidP="0058044D">
      <w:pPr>
        <w:widowControl w:val="0"/>
        <w:jc w:val="both"/>
        <w:rPr>
          <w:rFonts w:ascii="Arial" w:hAnsi="Arial" w:cs="Arial"/>
          <w:spacing w:val="-3"/>
          <w:sz w:val="22"/>
          <w:szCs w:val="22"/>
          <w:lang w:val="es-BO"/>
        </w:rPr>
      </w:pPr>
    </w:p>
    <w:p w:rsidR="0058044D" w:rsidRPr="0058044D" w:rsidRDefault="0058044D" w:rsidP="0058044D">
      <w:pPr>
        <w:widowControl w:val="0"/>
        <w:numPr>
          <w:ilvl w:val="0"/>
          <w:numId w:val="66"/>
        </w:numPr>
        <w:contextualSpacing/>
        <w:jc w:val="both"/>
        <w:rPr>
          <w:rFonts w:ascii="Arial" w:hAnsi="Arial" w:cs="Arial"/>
          <w:spacing w:val="-3"/>
          <w:sz w:val="22"/>
          <w:szCs w:val="22"/>
          <w:lang w:val="es-BO"/>
        </w:rPr>
      </w:pPr>
      <w:r w:rsidRPr="0058044D">
        <w:rPr>
          <w:rFonts w:ascii="Arial" w:hAnsi="Arial" w:cs="Arial"/>
          <w:spacing w:val="-3"/>
          <w:sz w:val="22"/>
          <w:szCs w:val="22"/>
          <w:lang w:val="es-BO"/>
        </w:rPr>
        <w:lastRenderedPageBreak/>
        <w:t xml:space="preserve">La </w:t>
      </w:r>
      <w:r w:rsidRPr="0058044D">
        <w:rPr>
          <w:rFonts w:ascii="Arial" w:hAnsi="Arial" w:cs="Arial"/>
          <w:sz w:val="22"/>
          <w:szCs w:val="22"/>
          <w:lang w:val="es-BO"/>
        </w:rPr>
        <w:t>ampliación del plazo de entrega a través de un Contrato Modificatorio o;</w:t>
      </w:r>
    </w:p>
    <w:p w:rsidR="0058044D" w:rsidRPr="0058044D" w:rsidRDefault="0058044D" w:rsidP="0058044D">
      <w:pPr>
        <w:widowControl w:val="0"/>
        <w:numPr>
          <w:ilvl w:val="0"/>
          <w:numId w:val="66"/>
        </w:numPr>
        <w:contextualSpacing/>
        <w:jc w:val="both"/>
        <w:rPr>
          <w:rFonts w:ascii="Arial" w:hAnsi="Arial" w:cs="Arial"/>
          <w:spacing w:val="-3"/>
          <w:sz w:val="22"/>
          <w:szCs w:val="22"/>
          <w:lang w:val="es-BO"/>
        </w:rPr>
      </w:pPr>
      <w:r w:rsidRPr="0058044D">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58044D">
        <w:rPr>
          <w:rFonts w:ascii="Arial" w:hAnsi="Arial" w:cs="Arial"/>
          <w:b/>
          <w:sz w:val="22"/>
          <w:szCs w:val="22"/>
          <w:lang w:val="es-BO"/>
        </w:rPr>
        <w:t xml:space="preserve">PROVEEDOR. </w:t>
      </w:r>
    </w:p>
    <w:p w:rsidR="0058044D" w:rsidRPr="0058044D" w:rsidRDefault="0058044D" w:rsidP="0058044D">
      <w:pPr>
        <w:widowControl w:val="0"/>
        <w:ind w:left="720"/>
        <w:contextualSpacing/>
        <w:jc w:val="both"/>
        <w:rPr>
          <w:rFonts w:ascii="Arial" w:hAnsi="Arial" w:cs="Arial"/>
          <w:spacing w:val="-3"/>
          <w:sz w:val="22"/>
          <w:szCs w:val="22"/>
          <w:lang w:val="es-BO"/>
        </w:rPr>
      </w:pPr>
    </w:p>
    <w:p w:rsidR="0058044D" w:rsidRPr="0058044D" w:rsidRDefault="0058044D" w:rsidP="0058044D">
      <w:pPr>
        <w:widowControl w:val="0"/>
        <w:jc w:val="both"/>
        <w:rPr>
          <w:rFonts w:ascii="Arial" w:hAnsi="Arial" w:cs="Arial"/>
          <w:spacing w:val="-3"/>
          <w:sz w:val="22"/>
          <w:szCs w:val="22"/>
          <w:lang w:val="es-BO"/>
        </w:rPr>
      </w:pPr>
      <w:r w:rsidRPr="0058044D">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VIGÉSIMA CUARTA.- (TERMINACIÓN DEL CONTRATO) </w:t>
      </w:r>
      <w:r w:rsidRPr="0058044D">
        <w:rPr>
          <w:rFonts w:ascii="Arial" w:hAnsi="Arial" w:cs="Arial"/>
          <w:sz w:val="22"/>
          <w:szCs w:val="22"/>
          <w:lang w:val="es-BO"/>
        </w:rPr>
        <w:t>El presente contrato concluirá por una de las siguientes causas:</w:t>
      </w:r>
    </w:p>
    <w:p w:rsidR="0058044D" w:rsidRPr="0058044D" w:rsidRDefault="0058044D" w:rsidP="0058044D">
      <w:pPr>
        <w:widowControl w:val="0"/>
        <w:tabs>
          <w:tab w:val="left" w:pos="709"/>
        </w:tabs>
        <w:jc w:val="both"/>
        <w:rPr>
          <w:rFonts w:ascii="Arial" w:hAnsi="Arial" w:cs="Arial"/>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0"/>
          <w:numId w:val="65"/>
        </w:numPr>
        <w:tabs>
          <w:tab w:val="left" w:pos="709"/>
        </w:tabs>
        <w:jc w:val="both"/>
        <w:rPr>
          <w:rFonts w:ascii="Arial" w:hAnsi="Arial" w:cs="Arial"/>
          <w:b/>
          <w:vanish/>
          <w:sz w:val="22"/>
          <w:szCs w:val="22"/>
          <w:lang w:val="es-BO"/>
        </w:rPr>
      </w:pPr>
    </w:p>
    <w:p w:rsidR="0058044D" w:rsidRPr="0058044D" w:rsidRDefault="0058044D" w:rsidP="0058044D">
      <w:pPr>
        <w:widowControl w:val="0"/>
        <w:numPr>
          <w:ilvl w:val="1"/>
          <w:numId w:val="65"/>
        </w:numPr>
        <w:tabs>
          <w:tab w:val="left" w:pos="709"/>
        </w:tabs>
        <w:contextualSpacing/>
        <w:jc w:val="both"/>
        <w:rPr>
          <w:rFonts w:ascii="Arial" w:hAnsi="Arial" w:cs="Arial"/>
          <w:sz w:val="22"/>
          <w:szCs w:val="22"/>
          <w:lang w:val="es-BO"/>
        </w:rPr>
      </w:pPr>
      <w:r w:rsidRPr="0058044D">
        <w:rPr>
          <w:rFonts w:ascii="Arial" w:hAnsi="Arial" w:cs="Arial"/>
          <w:b/>
          <w:sz w:val="22"/>
          <w:szCs w:val="22"/>
          <w:lang w:val="es-BO"/>
        </w:rPr>
        <w:t xml:space="preserve">Por Cumplimiento del Contrato: </w:t>
      </w:r>
      <w:r w:rsidRPr="0058044D">
        <w:rPr>
          <w:rFonts w:ascii="Arial" w:hAnsi="Arial" w:cs="Arial"/>
          <w:sz w:val="22"/>
          <w:szCs w:val="22"/>
          <w:lang w:val="es-BO"/>
        </w:rPr>
        <w:t xml:space="preserve">Es la forma ordinaria de terminación, donde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como 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58044D">
        <w:rPr>
          <w:rFonts w:ascii="Arial" w:hAnsi="Arial" w:cs="Arial"/>
          <w:b/>
          <w:sz w:val="22"/>
          <w:szCs w:val="22"/>
          <w:lang w:val="es-BO"/>
        </w:rPr>
        <w:t>ENTIDAD</w:t>
      </w:r>
      <w:r w:rsidRPr="0058044D">
        <w:rPr>
          <w:rFonts w:ascii="Arial" w:hAnsi="Arial" w:cs="Arial"/>
          <w:sz w:val="22"/>
          <w:szCs w:val="22"/>
          <w:lang w:val="es-BO"/>
        </w:rPr>
        <w:t>.</w:t>
      </w:r>
    </w:p>
    <w:p w:rsidR="0058044D" w:rsidRPr="0058044D" w:rsidRDefault="0058044D" w:rsidP="0058044D">
      <w:pPr>
        <w:widowControl w:val="0"/>
        <w:tabs>
          <w:tab w:val="left" w:pos="851"/>
        </w:tabs>
        <w:ind w:left="709" w:hanging="709"/>
        <w:jc w:val="both"/>
        <w:rPr>
          <w:rFonts w:ascii="Arial" w:hAnsi="Arial" w:cs="Arial"/>
          <w:sz w:val="22"/>
          <w:szCs w:val="22"/>
          <w:lang w:val="es-BO"/>
        </w:rPr>
      </w:pPr>
    </w:p>
    <w:p w:rsidR="0058044D" w:rsidRPr="0058044D" w:rsidRDefault="0058044D" w:rsidP="0058044D">
      <w:pPr>
        <w:widowControl w:val="0"/>
        <w:numPr>
          <w:ilvl w:val="1"/>
          <w:numId w:val="65"/>
        </w:numPr>
        <w:tabs>
          <w:tab w:val="left" w:pos="709"/>
        </w:tabs>
        <w:jc w:val="both"/>
        <w:rPr>
          <w:rFonts w:ascii="Arial" w:hAnsi="Arial" w:cs="Arial"/>
          <w:sz w:val="22"/>
          <w:szCs w:val="22"/>
          <w:lang w:val="es-BO"/>
        </w:rPr>
      </w:pPr>
      <w:r w:rsidRPr="0058044D">
        <w:rPr>
          <w:rFonts w:ascii="Arial" w:hAnsi="Arial" w:cs="Arial"/>
          <w:b/>
          <w:sz w:val="22"/>
          <w:szCs w:val="22"/>
          <w:lang w:val="es-BO"/>
        </w:rPr>
        <w:t xml:space="preserve">Por Resolución del Contrato: </w:t>
      </w:r>
      <w:r w:rsidRPr="0058044D">
        <w:rPr>
          <w:rFonts w:ascii="Arial" w:hAnsi="Arial" w:cs="Arial"/>
          <w:sz w:val="22"/>
          <w:szCs w:val="22"/>
          <w:lang w:val="es-BO"/>
        </w:rPr>
        <w:t>Es la forma extraordinaria de terminación del contrato que procederá únicamente por las siguientes causales:</w:t>
      </w:r>
    </w:p>
    <w:p w:rsidR="0058044D" w:rsidRPr="0058044D" w:rsidRDefault="0058044D" w:rsidP="0058044D">
      <w:pPr>
        <w:widowControl w:val="0"/>
        <w:tabs>
          <w:tab w:val="left" w:pos="709"/>
        </w:tabs>
        <w:ind w:left="720"/>
        <w:jc w:val="both"/>
        <w:rPr>
          <w:rFonts w:ascii="Arial" w:hAnsi="Arial" w:cs="Arial"/>
          <w:sz w:val="22"/>
          <w:szCs w:val="22"/>
          <w:lang w:val="es-BO"/>
        </w:rPr>
      </w:pPr>
    </w:p>
    <w:p w:rsidR="0058044D" w:rsidRPr="0058044D" w:rsidRDefault="0058044D" w:rsidP="0058044D">
      <w:pPr>
        <w:widowControl w:val="0"/>
        <w:numPr>
          <w:ilvl w:val="2"/>
          <w:numId w:val="65"/>
        </w:numPr>
        <w:ind w:left="1560" w:hanging="851"/>
        <w:rPr>
          <w:rFonts w:ascii="Arial" w:hAnsi="Arial" w:cs="Arial"/>
          <w:b/>
          <w:sz w:val="22"/>
          <w:szCs w:val="22"/>
          <w:lang w:val="es-BO"/>
        </w:rPr>
      </w:pPr>
      <w:r w:rsidRPr="0058044D">
        <w:rPr>
          <w:rFonts w:ascii="Arial" w:hAnsi="Arial" w:cs="Arial"/>
          <w:b/>
          <w:sz w:val="22"/>
          <w:szCs w:val="22"/>
          <w:lang w:val="es-BO"/>
        </w:rPr>
        <w:t>Resolución a requerimiento de la ENTIDAD, por causales atribuibles al PROVEEDOR:</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numPr>
          <w:ilvl w:val="0"/>
          <w:numId w:val="63"/>
        </w:numPr>
        <w:ind w:hanging="303"/>
        <w:jc w:val="both"/>
        <w:rPr>
          <w:rFonts w:ascii="Arial" w:hAnsi="Arial" w:cs="Arial"/>
          <w:sz w:val="22"/>
          <w:szCs w:val="22"/>
          <w:lang w:val="es-BO"/>
        </w:rPr>
      </w:pPr>
      <w:r w:rsidRPr="0058044D">
        <w:rPr>
          <w:rFonts w:ascii="Arial" w:hAnsi="Arial" w:cs="Arial"/>
          <w:sz w:val="22"/>
          <w:szCs w:val="22"/>
          <w:lang w:val="es-BO"/>
        </w:rPr>
        <w:t xml:space="preserve">Por disolución del </w:t>
      </w:r>
      <w:r w:rsidRPr="0058044D">
        <w:rPr>
          <w:rFonts w:ascii="Arial" w:hAnsi="Arial" w:cs="Arial"/>
          <w:b/>
          <w:sz w:val="22"/>
          <w:szCs w:val="22"/>
          <w:lang w:val="es-BO"/>
        </w:rPr>
        <w:t xml:space="preserve">PROVEEDOR, </w:t>
      </w:r>
      <w:r w:rsidRPr="0058044D">
        <w:rPr>
          <w:rFonts w:ascii="Arial" w:hAnsi="Arial" w:cs="Arial"/>
          <w:sz w:val="22"/>
          <w:szCs w:val="22"/>
          <w:lang w:val="es-BO"/>
        </w:rPr>
        <w:t>cuando corresponda</w:t>
      </w:r>
      <w:r w:rsidRPr="0058044D">
        <w:rPr>
          <w:rFonts w:ascii="Arial" w:hAnsi="Arial" w:cs="Arial"/>
          <w:b/>
          <w:i/>
          <w:sz w:val="22"/>
          <w:szCs w:val="22"/>
          <w:lang w:val="es-BO"/>
        </w:rPr>
        <w:t>.</w:t>
      </w:r>
    </w:p>
    <w:p w:rsidR="0058044D" w:rsidRPr="0058044D" w:rsidRDefault="0058044D" w:rsidP="0058044D">
      <w:pPr>
        <w:widowControl w:val="0"/>
        <w:numPr>
          <w:ilvl w:val="0"/>
          <w:numId w:val="63"/>
        </w:numPr>
        <w:ind w:hanging="303"/>
        <w:jc w:val="both"/>
        <w:rPr>
          <w:rFonts w:ascii="Arial" w:hAnsi="Arial" w:cs="Arial"/>
          <w:sz w:val="22"/>
          <w:szCs w:val="22"/>
          <w:lang w:val="es-BO"/>
        </w:rPr>
      </w:pPr>
      <w:r w:rsidRPr="0058044D">
        <w:rPr>
          <w:rFonts w:ascii="Arial" w:hAnsi="Arial" w:cs="Arial"/>
          <w:sz w:val="22"/>
          <w:szCs w:val="22"/>
          <w:lang w:val="es-BO"/>
        </w:rPr>
        <w:t xml:space="preserve">Por quiebra declarada del </w:t>
      </w:r>
      <w:r w:rsidRPr="0058044D">
        <w:rPr>
          <w:rFonts w:ascii="Arial" w:hAnsi="Arial" w:cs="Arial"/>
          <w:b/>
          <w:sz w:val="22"/>
          <w:szCs w:val="22"/>
          <w:lang w:val="es-BO"/>
        </w:rPr>
        <w:t>PROVEEDOR.</w:t>
      </w:r>
    </w:p>
    <w:p w:rsidR="0058044D" w:rsidRPr="0058044D" w:rsidRDefault="0058044D" w:rsidP="0058044D">
      <w:pPr>
        <w:widowControl w:val="0"/>
        <w:numPr>
          <w:ilvl w:val="0"/>
          <w:numId w:val="63"/>
        </w:numPr>
        <w:ind w:hanging="303"/>
        <w:jc w:val="both"/>
        <w:rPr>
          <w:rFonts w:ascii="Arial" w:hAnsi="Arial" w:cs="Arial"/>
          <w:sz w:val="22"/>
          <w:szCs w:val="22"/>
          <w:lang w:val="es-BO"/>
        </w:rPr>
      </w:pPr>
      <w:r w:rsidRPr="0058044D">
        <w:rPr>
          <w:rFonts w:ascii="Arial" w:hAnsi="Arial" w:cs="Arial"/>
          <w:sz w:val="22"/>
          <w:szCs w:val="22"/>
          <w:lang w:val="es-BO"/>
        </w:rPr>
        <w:t xml:space="preserve">Por incumplimiento injustificado a la Cláusula Décima (Plazo de Entrega), sin que el </w:t>
      </w:r>
      <w:r w:rsidRPr="0058044D">
        <w:rPr>
          <w:rFonts w:ascii="Arial" w:hAnsi="Arial" w:cs="Arial"/>
          <w:b/>
          <w:sz w:val="22"/>
          <w:szCs w:val="22"/>
          <w:lang w:val="es-BO"/>
        </w:rPr>
        <w:t xml:space="preserve">PROVEEDOR </w:t>
      </w:r>
      <w:r w:rsidRPr="0058044D">
        <w:rPr>
          <w:rFonts w:ascii="Arial" w:hAnsi="Arial" w:cs="Arial"/>
          <w:sz w:val="22"/>
          <w:szCs w:val="22"/>
          <w:lang w:val="es-BO"/>
        </w:rPr>
        <w:t>adopte medidas necesarias y oportunas para recuperar su demora y asegurar la conclusión de la entrega.</w:t>
      </w:r>
    </w:p>
    <w:p w:rsidR="0058044D" w:rsidRPr="0058044D" w:rsidRDefault="0058044D" w:rsidP="0058044D">
      <w:pPr>
        <w:widowControl w:val="0"/>
        <w:numPr>
          <w:ilvl w:val="0"/>
          <w:numId w:val="63"/>
        </w:numPr>
        <w:ind w:hanging="303"/>
        <w:jc w:val="both"/>
        <w:rPr>
          <w:rFonts w:ascii="Arial" w:hAnsi="Arial" w:cs="Arial"/>
          <w:sz w:val="22"/>
          <w:szCs w:val="22"/>
          <w:lang w:val="es-BO"/>
        </w:rPr>
      </w:pPr>
      <w:r w:rsidRPr="0058044D">
        <w:rPr>
          <w:rFonts w:ascii="Arial" w:hAnsi="Arial" w:cs="Arial"/>
          <w:sz w:val="22"/>
          <w:szCs w:val="22"/>
          <w:lang w:val="es-BO"/>
        </w:rPr>
        <w:t xml:space="preserve">Cuando el monto de la multa por atraso en la entrega de los </w:t>
      </w:r>
      <w:r w:rsidRPr="0058044D">
        <w:rPr>
          <w:rFonts w:ascii="Arial" w:hAnsi="Arial" w:cs="Arial"/>
          <w:b/>
          <w:sz w:val="22"/>
          <w:szCs w:val="22"/>
          <w:lang w:val="es-BO"/>
        </w:rPr>
        <w:t>BIENES</w:t>
      </w:r>
      <w:r w:rsidRPr="0058044D">
        <w:rPr>
          <w:rFonts w:ascii="Arial" w:hAnsi="Arial" w:cs="Arial"/>
          <w:sz w:val="22"/>
          <w:szCs w:val="22"/>
          <w:lang w:val="es-BO"/>
        </w:rPr>
        <w:t>, alcance el diez por ciento (10%) del monto total del contrato, decisión optativa, o el veinte por ciento (20%), de forma obligatoria.</w:t>
      </w:r>
    </w:p>
    <w:p w:rsidR="0058044D" w:rsidRPr="0058044D" w:rsidRDefault="0058044D" w:rsidP="0058044D">
      <w:pPr>
        <w:widowControl w:val="0"/>
        <w:numPr>
          <w:ilvl w:val="0"/>
          <w:numId w:val="63"/>
        </w:numPr>
        <w:autoSpaceDE w:val="0"/>
        <w:autoSpaceDN w:val="0"/>
        <w:adjustRightInd w:val="0"/>
        <w:jc w:val="both"/>
        <w:rPr>
          <w:rFonts w:ascii="Arial" w:hAnsi="Arial" w:cs="Arial"/>
          <w:bCs/>
          <w:spacing w:val="-6"/>
          <w:sz w:val="22"/>
          <w:szCs w:val="22"/>
          <w:lang w:val="es-ES_tradnl"/>
        </w:rPr>
      </w:pPr>
      <w:r w:rsidRPr="0058044D">
        <w:rPr>
          <w:rFonts w:ascii="Arial" w:hAnsi="Arial" w:cs="Arial"/>
          <w:sz w:val="22"/>
          <w:szCs w:val="22"/>
          <w:lang w:val="es-ES_tradnl"/>
        </w:rPr>
        <w:t xml:space="preserve">Por incumplimiento a cualquier obligación establecida en el presente Contrato, excepto las que tienen multas.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2"/>
          <w:numId w:val="65"/>
        </w:numPr>
        <w:ind w:left="1560" w:hanging="851"/>
        <w:rPr>
          <w:rFonts w:ascii="Arial" w:hAnsi="Arial" w:cs="Arial"/>
          <w:b/>
          <w:sz w:val="22"/>
          <w:szCs w:val="22"/>
          <w:lang w:val="es-BO"/>
        </w:rPr>
      </w:pPr>
      <w:r w:rsidRPr="0058044D">
        <w:rPr>
          <w:rFonts w:ascii="Arial" w:hAnsi="Arial" w:cs="Arial"/>
          <w:b/>
          <w:sz w:val="22"/>
          <w:szCs w:val="22"/>
          <w:lang w:val="es-BO"/>
        </w:rPr>
        <w:t>Resolución a requerimiento del PROVEEDOR por causales atribuibles a la ENTIDAD:</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0"/>
          <w:numId w:val="64"/>
        </w:numPr>
        <w:tabs>
          <w:tab w:val="left" w:pos="1418"/>
        </w:tabs>
        <w:jc w:val="both"/>
        <w:rPr>
          <w:rFonts w:ascii="Arial" w:hAnsi="Arial" w:cs="Arial"/>
          <w:b/>
          <w:sz w:val="22"/>
          <w:szCs w:val="22"/>
          <w:lang w:val="es-BO"/>
        </w:rPr>
      </w:pPr>
      <w:r w:rsidRPr="0058044D">
        <w:rPr>
          <w:rFonts w:ascii="Arial" w:hAnsi="Arial" w:cs="Arial"/>
          <w:sz w:val="22"/>
          <w:szCs w:val="22"/>
          <w:lang w:val="es-BO"/>
        </w:rPr>
        <w:t xml:space="preserve">Por instrucciones injustificadas emanadas de la </w:t>
      </w:r>
      <w:r w:rsidRPr="0058044D">
        <w:rPr>
          <w:rFonts w:ascii="Arial" w:hAnsi="Arial" w:cs="Arial"/>
          <w:b/>
          <w:sz w:val="22"/>
          <w:szCs w:val="22"/>
          <w:lang w:val="es-BO"/>
        </w:rPr>
        <w:t>ENTIDAD</w:t>
      </w:r>
      <w:r w:rsidRPr="0058044D">
        <w:rPr>
          <w:rFonts w:ascii="Arial" w:hAnsi="Arial" w:cs="Arial"/>
          <w:sz w:val="22"/>
          <w:szCs w:val="22"/>
          <w:lang w:val="es-BO"/>
        </w:rPr>
        <w:t xml:space="preserve"> para la suspensión de la provisión de los </w:t>
      </w:r>
      <w:r w:rsidRPr="0058044D">
        <w:rPr>
          <w:rFonts w:ascii="Arial" w:hAnsi="Arial" w:cs="Arial"/>
          <w:b/>
          <w:sz w:val="22"/>
          <w:szCs w:val="22"/>
          <w:lang w:val="es-BO"/>
        </w:rPr>
        <w:t>BIENES</w:t>
      </w:r>
      <w:r w:rsidRPr="0058044D">
        <w:rPr>
          <w:rFonts w:ascii="Arial" w:hAnsi="Arial" w:cs="Arial"/>
          <w:sz w:val="22"/>
          <w:szCs w:val="22"/>
          <w:lang w:val="es-BO"/>
        </w:rPr>
        <w:t xml:space="preserve"> por más de treinta (30) días calendario.</w:t>
      </w:r>
    </w:p>
    <w:p w:rsidR="0058044D" w:rsidRPr="0058044D" w:rsidRDefault="0058044D" w:rsidP="0058044D">
      <w:pPr>
        <w:widowControl w:val="0"/>
        <w:numPr>
          <w:ilvl w:val="0"/>
          <w:numId w:val="64"/>
        </w:numPr>
        <w:jc w:val="both"/>
        <w:rPr>
          <w:rFonts w:ascii="Arial" w:hAnsi="Arial" w:cs="Arial"/>
          <w:sz w:val="22"/>
          <w:szCs w:val="22"/>
          <w:lang w:val="es-BO"/>
        </w:rPr>
      </w:pPr>
      <w:r w:rsidRPr="0058044D">
        <w:rPr>
          <w:rFonts w:ascii="Arial" w:hAnsi="Arial" w:cs="Arial"/>
          <w:sz w:val="22"/>
          <w:szCs w:val="22"/>
          <w:lang w:val="es-BO"/>
        </w:rPr>
        <w:t xml:space="preserve">Si apartándose de los términos del contrato, la </w:t>
      </w:r>
      <w:r w:rsidRPr="0058044D">
        <w:rPr>
          <w:rFonts w:ascii="Arial" w:hAnsi="Arial" w:cs="Arial"/>
          <w:b/>
          <w:sz w:val="22"/>
          <w:szCs w:val="22"/>
          <w:lang w:val="es-BO"/>
        </w:rPr>
        <w:t xml:space="preserve">ENTIDAD </w:t>
      </w:r>
      <w:r w:rsidRPr="0058044D">
        <w:rPr>
          <w:rFonts w:ascii="Arial" w:hAnsi="Arial" w:cs="Arial"/>
          <w:sz w:val="22"/>
          <w:szCs w:val="22"/>
          <w:lang w:val="es-BO"/>
        </w:rPr>
        <w:t>pretende realizar modificaciones al alcance, monto y/o plazo del contrato, sin la emisión del Contrato Modificatorio correspondiente;</w:t>
      </w:r>
    </w:p>
    <w:p w:rsidR="0058044D" w:rsidRPr="0058044D" w:rsidRDefault="0058044D" w:rsidP="0058044D">
      <w:pPr>
        <w:widowControl w:val="0"/>
        <w:numPr>
          <w:ilvl w:val="0"/>
          <w:numId w:val="64"/>
        </w:numPr>
        <w:jc w:val="both"/>
        <w:rPr>
          <w:rFonts w:ascii="Arial" w:hAnsi="Arial" w:cs="Arial"/>
          <w:b/>
          <w:sz w:val="22"/>
          <w:szCs w:val="22"/>
          <w:lang w:val="es-BO"/>
        </w:rPr>
      </w:pPr>
      <w:r w:rsidRPr="0058044D">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58044D" w:rsidRPr="0058044D" w:rsidRDefault="0058044D" w:rsidP="0058044D">
      <w:pPr>
        <w:widowControl w:val="0"/>
        <w:tabs>
          <w:tab w:val="left" w:pos="1418"/>
        </w:tabs>
        <w:jc w:val="both"/>
        <w:rPr>
          <w:rFonts w:ascii="Arial" w:hAnsi="Arial" w:cs="Arial"/>
          <w:b/>
          <w:sz w:val="22"/>
          <w:szCs w:val="22"/>
          <w:lang w:val="es-BO"/>
        </w:rPr>
      </w:pPr>
    </w:p>
    <w:p w:rsidR="0058044D" w:rsidRPr="0058044D" w:rsidRDefault="0058044D" w:rsidP="0058044D">
      <w:pPr>
        <w:widowControl w:val="0"/>
        <w:numPr>
          <w:ilvl w:val="2"/>
          <w:numId w:val="65"/>
        </w:numPr>
        <w:ind w:left="1418" w:hanging="709"/>
        <w:jc w:val="both"/>
        <w:rPr>
          <w:rFonts w:ascii="Arial" w:hAnsi="Arial" w:cs="Arial"/>
          <w:sz w:val="22"/>
          <w:szCs w:val="22"/>
          <w:lang w:val="es-BO"/>
        </w:rPr>
      </w:pPr>
      <w:r w:rsidRPr="0058044D">
        <w:rPr>
          <w:rFonts w:ascii="Arial" w:hAnsi="Arial" w:cs="Arial"/>
          <w:b/>
          <w:sz w:val="22"/>
          <w:szCs w:val="22"/>
          <w:lang w:val="es-BO"/>
        </w:rPr>
        <w:t xml:space="preserve">Formas de resolución y reglas aplicables a la Resolución: </w:t>
      </w:r>
      <w:r w:rsidRPr="0058044D">
        <w:rPr>
          <w:rFonts w:ascii="Arial" w:hAnsi="Arial" w:cs="Arial"/>
          <w:sz w:val="22"/>
          <w:szCs w:val="22"/>
          <w:lang w:val="es-BO"/>
        </w:rPr>
        <w:t xml:space="preserve">De acuerdo a las causales de Resolución de Contrato señaladas precedentemente, podrán efectivizarse la terminación total o parcial del contrato. </w:t>
      </w:r>
    </w:p>
    <w:p w:rsidR="0058044D" w:rsidRPr="0058044D" w:rsidRDefault="0058044D" w:rsidP="0058044D">
      <w:pPr>
        <w:widowControl w:val="0"/>
        <w:ind w:left="1560"/>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La terminación total del contrato procederá para aquellos </w:t>
      </w:r>
      <w:r w:rsidRPr="0058044D">
        <w:rPr>
          <w:rFonts w:ascii="Arial" w:hAnsi="Arial" w:cs="Arial"/>
          <w:b/>
          <w:sz w:val="22"/>
          <w:szCs w:val="22"/>
          <w:lang w:val="es-BO"/>
        </w:rPr>
        <w:t>BIENES</w:t>
      </w:r>
      <w:r w:rsidRPr="0058044D">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58044D">
        <w:rPr>
          <w:rFonts w:ascii="Arial" w:hAnsi="Arial" w:cs="Arial"/>
          <w:b/>
          <w:sz w:val="22"/>
          <w:szCs w:val="22"/>
          <w:lang w:val="es-BO"/>
        </w:rPr>
        <w:t>BIENES</w:t>
      </w:r>
      <w:r w:rsidRPr="0058044D">
        <w:rPr>
          <w:rFonts w:ascii="Arial" w:hAnsi="Arial" w:cs="Arial"/>
          <w:sz w:val="22"/>
          <w:szCs w:val="22"/>
          <w:lang w:val="es-BO"/>
        </w:rPr>
        <w:t xml:space="preserve"> u otros aspectos que considere la </w:t>
      </w:r>
      <w:r w:rsidRPr="0058044D">
        <w:rPr>
          <w:rFonts w:ascii="Arial" w:hAnsi="Arial" w:cs="Arial"/>
          <w:b/>
          <w:sz w:val="22"/>
          <w:szCs w:val="22"/>
          <w:lang w:val="es-BO"/>
        </w:rPr>
        <w:t>ENTIDAD</w:t>
      </w:r>
      <w:r w:rsidRPr="0058044D">
        <w:rPr>
          <w:rFonts w:ascii="Arial" w:hAnsi="Arial" w:cs="Arial"/>
          <w:sz w:val="22"/>
          <w:szCs w:val="22"/>
          <w:lang w:val="es-BO"/>
        </w:rPr>
        <w:t xml:space="preserve">. En el caso de </w:t>
      </w:r>
      <w:r w:rsidRPr="0058044D">
        <w:rPr>
          <w:rFonts w:ascii="Arial" w:hAnsi="Arial" w:cs="Arial"/>
          <w:b/>
          <w:sz w:val="22"/>
          <w:szCs w:val="22"/>
          <w:lang w:val="es-BO"/>
        </w:rPr>
        <w:t>BIENES</w:t>
      </w:r>
      <w:r w:rsidRPr="0058044D">
        <w:rPr>
          <w:rFonts w:ascii="Arial" w:hAnsi="Arial" w:cs="Arial"/>
          <w:sz w:val="22"/>
          <w:szCs w:val="22"/>
          <w:lang w:val="es-BO"/>
        </w:rPr>
        <w:t xml:space="preserve"> sujetos a provisión continua o con más de una entrega, procederá la resolución total cuando la </w:t>
      </w:r>
      <w:r w:rsidRPr="0058044D">
        <w:rPr>
          <w:rFonts w:ascii="Arial" w:hAnsi="Arial" w:cs="Arial"/>
          <w:b/>
          <w:sz w:val="22"/>
          <w:szCs w:val="22"/>
          <w:lang w:val="es-BO"/>
        </w:rPr>
        <w:t>ENTIDAD</w:t>
      </w:r>
      <w:r w:rsidRPr="0058044D">
        <w:rPr>
          <w:rFonts w:ascii="Arial" w:hAnsi="Arial" w:cs="Arial"/>
          <w:sz w:val="22"/>
          <w:szCs w:val="22"/>
          <w:lang w:val="es-BO"/>
        </w:rPr>
        <w:t xml:space="preserve"> no haya realizado ninguna recepción.</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En el caso de </w:t>
      </w:r>
      <w:r w:rsidRPr="0058044D">
        <w:rPr>
          <w:rFonts w:ascii="Arial" w:hAnsi="Arial" w:cs="Arial"/>
          <w:b/>
          <w:sz w:val="22"/>
          <w:szCs w:val="22"/>
          <w:lang w:val="es-BO"/>
        </w:rPr>
        <w:t>BIENES</w:t>
      </w:r>
      <w:r w:rsidRPr="0058044D">
        <w:rPr>
          <w:rFonts w:ascii="Arial" w:hAnsi="Arial" w:cs="Arial"/>
          <w:sz w:val="22"/>
          <w:szCs w:val="22"/>
          <w:lang w:val="es-BO"/>
        </w:rPr>
        <w:t xml:space="preserve"> de una sola entrega, procederá la resolución parcial cuando la </w:t>
      </w:r>
      <w:r w:rsidRPr="0058044D">
        <w:rPr>
          <w:rFonts w:ascii="Arial" w:hAnsi="Arial" w:cs="Arial"/>
          <w:b/>
          <w:sz w:val="22"/>
          <w:szCs w:val="22"/>
          <w:lang w:val="es-BO"/>
        </w:rPr>
        <w:t>ENTIDAD</w:t>
      </w:r>
      <w:r w:rsidRPr="0058044D">
        <w:rPr>
          <w:rFonts w:ascii="Arial" w:hAnsi="Arial" w:cs="Arial"/>
          <w:sz w:val="22"/>
          <w:szCs w:val="22"/>
          <w:lang w:val="es-BO"/>
        </w:rPr>
        <w:t xml:space="preserve"> haya efectivizado la recepción de una parcialidad de los </w:t>
      </w:r>
      <w:r w:rsidRPr="0058044D">
        <w:rPr>
          <w:rFonts w:ascii="Arial" w:hAnsi="Arial" w:cs="Arial"/>
          <w:b/>
          <w:sz w:val="22"/>
          <w:szCs w:val="22"/>
          <w:lang w:val="es-BO"/>
        </w:rPr>
        <w:t>BIENES</w:t>
      </w:r>
      <w:r w:rsidRPr="0058044D">
        <w:rPr>
          <w:rFonts w:ascii="Arial" w:hAnsi="Arial" w:cs="Arial"/>
          <w:sz w:val="22"/>
          <w:szCs w:val="22"/>
          <w:lang w:val="es-BO"/>
        </w:rPr>
        <w:t>, de manera excepcional, conforme lo establecido en el presente contrato.</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Para procesar la resolución del Contrato por cualquiera de las causales señaladas,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o el </w:t>
      </w:r>
      <w:r w:rsidRPr="0058044D">
        <w:rPr>
          <w:rFonts w:ascii="Arial" w:hAnsi="Arial" w:cs="Arial"/>
          <w:b/>
          <w:sz w:val="22"/>
          <w:szCs w:val="22"/>
          <w:lang w:val="es-BO"/>
        </w:rPr>
        <w:t xml:space="preserve">PROVEEDOR, </w:t>
      </w:r>
      <w:r w:rsidRPr="0058044D">
        <w:rPr>
          <w:rFonts w:ascii="Arial" w:hAnsi="Arial" w:cs="Arial"/>
          <w:sz w:val="22"/>
          <w:szCs w:val="22"/>
          <w:lang w:val="es-BO"/>
        </w:rPr>
        <w:t>según corresponda, notificará mediante carta notariada a la otra parte, la intención de Resolver el Contrato, estableciendo claramente la causal que se aduce.</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o el </w:t>
      </w:r>
      <w:r w:rsidRPr="0058044D">
        <w:rPr>
          <w:rFonts w:ascii="Arial" w:hAnsi="Arial" w:cs="Arial"/>
          <w:b/>
          <w:sz w:val="22"/>
          <w:szCs w:val="22"/>
          <w:lang w:val="es-BO"/>
        </w:rPr>
        <w:t xml:space="preserve">PROVEEDOR, </w:t>
      </w:r>
      <w:r w:rsidRPr="0058044D">
        <w:rPr>
          <w:rFonts w:ascii="Arial" w:hAnsi="Arial" w:cs="Arial"/>
          <w:sz w:val="22"/>
          <w:szCs w:val="22"/>
          <w:lang w:val="es-BO"/>
        </w:rPr>
        <w:t>según quién haya requerido la Resolución del Contrato, notificará mediante carta notariada a la otra parte, que la resolución del Contrato se ha hecho efectiva.</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Esta carta notariada que efectiviza la resolución de Contrato, dará lugar a que, cuando la resolución sea por causales atribuibles al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se consolide a favor de la </w:t>
      </w:r>
      <w:r w:rsidRPr="0058044D">
        <w:rPr>
          <w:rFonts w:ascii="Arial" w:hAnsi="Arial" w:cs="Arial"/>
          <w:b/>
          <w:sz w:val="22"/>
          <w:szCs w:val="22"/>
          <w:lang w:val="es-BO"/>
        </w:rPr>
        <w:t xml:space="preserve">ENTIDAD </w:t>
      </w:r>
      <w:r w:rsidRPr="0058044D">
        <w:rPr>
          <w:rFonts w:ascii="Arial" w:hAnsi="Arial" w:cs="Arial"/>
          <w:sz w:val="22"/>
          <w:szCs w:val="22"/>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58044D" w:rsidRPr="0058044D" w:rsidRDefault="0058044D" w:rsidP="0058044D">
      <w:pPr>
        <w:widowControl w:val="0"/>
        <w:ind w:left="1418"/>
        <w:jc w:val="both"/>
        <w:rPr>
          <w:rFonts w:ascii="Arial" w:hAnsi="Arial" w:cs="Arial"/>
          <w:sz w:val="22"/>
          <w:szCs w:val="22"/>
          <w:lang w:val="es-BO"/>
        </w:rPr>
      </w:pPr>
    </w:p>
    <w:p w:rsidR="0058044D" w:rsidRPr="0058044D" w:rsidRDefault="0058044D" w:rsidP="0058044D">
      <w:pPr>
        <w:widowControl w:val="0"/>
        <w:ind w:left="1418"/>
        <w:jc w:val="both"/>
        <w:rPr>
          <w:rFonts w:ascii="Arial" w:hAnsi="Arial" w:cs="Arial"/>
          <w:sz w:val="22"/>
          <w:szCs w:val="22"/>
          <w:lang w:val="es-BO"/>
        </w:rPr>
      </w:pPr>
      <w:r w:rsidRPr="0058044D">
        <w:rPr>
          <w:rFonts w:ascii="Arial" w:hAnsi="Arial" w:cs="Arial"/>
          <w:sz w:val="22"/>
          <w:szCs w:val="22"/>
          <w:lang w:val="es-BO"/>
        </w:rPr>
        <w:t xml:space="preserve">Una vez efectivizada la Resolución del contrato, las </w:t>
      </w:r>
      <w:r w:rsidRPr="0058044D">
        <w:rPr>
          <w:rFonts w:ascii="Arial" w:hAnsi="Arial" w:cs="Arial"/>
          <w:b/>
          <w:sz w:val="22"/>
          <w:szCs w:val="22"/>
          <w:lang w:val="es-BO"/>
        </w:rPr>
        <w:t>PARTES</w:t>
      </w:r>
      <w:r w:rsidRPr="0058044D">
        <w:rPr>
          <w:rFonts w:ascii="Arial" w:hAnsi="Arial" w:cs="Arial"/>
          <w:sz w:val="22"/>
          <w:szCs w:val="22"/>
          <w:lang w:val="es-BO"/>
        </w:rPr>
        <w:t xml:space="preserve"> procederán a realizar la liquidación del contrato. </w:t>
      </w:r>
    </w:p>
    <w:p w:rsidR="0058044D" w:rsidRPr="0058044D" w:rsidRDefault="0058044D" w:rsidP="0058044D">
      <w:pPr>
        <w:widowControl w:val="0"/>
        <w:ind w:left="1560"/>
        <w:jc w:val="both"/>
        <w:rPr>
          <w:rFonts w:ascii="Arial" w:hAnsi="Arial" w:cs="Arial"/>
          <w:sz w:val="22"/>
          <w:szCs w:val="22"/>
          <w:lang w:val="es-BO"/>
        </w:rPr>
      </w:pPr>
    </w:p>
    <w:p w:rsidR="0058044D" w:rsidRPr="0058044D" w:rsidRDefault="0058044D" w:rsidP="0058044D">
      <w:pPr>
        <w:widowControl w:val="0"/>
        <w:numPr>
          <w:ilvl w:val="1"/>
          <w:numId w:val="65"/>
        </w:numPr>
        <w:ind w:left="1418" w:hanging="578"/>
        <w:jc w:val="both"/>
        <w:rPr>
          <w:rFonts w:ascii="Arial" w:hAnsi="Arial" w:cs="Arial"/>
          <w:b/>
          <w:sz w:val="22"/>
          <w:szCs w:val="22"/>
          <w:lang w:val="es-BO"/>
        </w:rPr>
      </w:pPr>
      <w:r w:rsidRPr="0058044D">
        <w:rPr>
          <w:rFonts w:ascii="Arial" w:hAnsi="Arial" w:cs="Arial"/>
          <w:b/>
          <w:sz w:val="22"/>
          <w:szCs w:val="22"/>
          <w:lang w:val="es-BO"/>
        </w:rPr>
        <w:t xml:space="preserve">Formas de Resolución y Resolución por causas de fuerza mayor, caso fortuito o en resguardo de los intereses del Estado. </w:t>
      </w:r>
      <w:r w:rsidRPr="0058044D">
        <w:rPr>
          <w:rFonts w:ascii="Arial" w:hAnsi="Arial" w:cs="Arial"/>
          <w:sz w:val="22"/>
          <w:szCs w:val="22"/>
          <w:lang w:val="es-BO"/>
        </w:rPr>
        <w:t xml:space="preserve">La terminación total </w:t>
      </w:r>
      <w:r w:rsidRPr="0058044D">
        <w:rPr>
          <w:rFonts w:ascii="Arial" w:hAnsi="Arial" w:cs="Arial"/>
          <w:sz w:val="22"/>
          <w:szCs w:val="22"/>
          <w:lang w:val="es-BO"/>
        </w:rPr>
        <w:lastRenderedPageBreak/>
        <w:t xml:space="preserve">del contrato por causas de fuerza mayor, caso fortuito u otras causas debidamente justificadas, procederá para aquellos </w:t>
      </w:r>
      <w:r w:rsidRPr="0058044D">
        <w:rPr>
          <w:rFonts w:ascii="Arial" w:hAnsi="Arial" w:cs="Arial"/>
          <w:b/>
          <w:sz w:val="22"/>
          <w:szCs w:val="22"/>
          <w:lang w:val="es-BO"/>
        </w:rPr>
        <w:t>BIENES</w:t>
      </w:r>
      <w:r w:rsidRPr="0058044D">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58044D">
        <w:rPr>
          <w:rFonts w:ascii="Arial" w:hAnsi="Arial" w:cs="Arial"/>
          <w:b/>
          <w:sz w:val="22"/>
          <w:szCs w:val="22"/>
          <w:lang w:val="es-BO"/>
        </w:rPr>
        <w:t>BIENES</w:t>
      </w:r>
      <w:r w:rsidRPr="0058044D">
        <w:rPr>
          <w:rFonts w:ascii="Arial" w:hAnsi="Arial" w:cs="Arial"/>
          <w:sz w:val="22"/>
          <w:szCs w:val="22"/>
          <w:lang w:val="es-BO"/>
        </w:rPr>
        <w:t xml:space="preserve"> u otros aspectos que considere la </w:t>
      </w:r>
      <w:r w:rsidRPr="0058044D">
        <w:rPr>
          <w:rFonts w:ascii="Arial" w:hAnsi="Arial" w:cs="Arial"/>
          <w:b/>
          <w:sz w:val="22"/>
          <w:szCs w:val="22"/>
          <w:lang w:val="es-BO"/>
        </w:rPr>
        <w:t>ENTIDAD</w:t>
      </w:r>
      <w:r w:rsidRPr="0058044D">
        <w:rPr>
          <w:rFonts w:ascii="Arial" w:hAnsi="Arial" w:cs="Arial"/>
          <w:sz w:val="22"/>
          <w:szCs w:val="22"/>
          <w:lang w:val="es-BO"/>
        </w:rPr>
        <w:t xml:space="preserve">. </w:t>
      </w:r>
    </w:p>
    <w:p w:rsidR="0058044D" w:rsidRPr="0058044D" w:rsidRDefault="0058044D" w:rsidP="0058044D">
      <w:pPr>
        <w:widowControl w:val="0"/>
        <w:ind w:left="1418"/>
        <w:jc w:val="both"/>
        <w:rPr>
          <w:rFonts w:ascii="Arial" w:hAnsi="Arial" w:cs="Arial"/>
          <w:b/>
          <w:sz w:val="22"/>
          <w:szCs w:val="22"/>
          <w:lang w:val="es-BO"/>
        </w:rPr>
      </w:pP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 xml:space="preserve">En el caso de </w:t>
      </w:r>
      <w:r w:rsidRPr="0058044D">
        <w:rPr>
          <w:rFonts w:ascii="Arial" w:hAnsi="Arial" w:cs="Arial"/>
          <w:b/>
          <w:sz w:val="22"/>
          <w:szCs w:val="22"/>
          <w:lang w:val="es-BO"/>
        </w:rPr>
        <w:t>BIENES</w:t>
      </w:r>
      <w:r w:rsidRPr="0058044D">
        <w:rPr>
          <w:rFonts w:ascii="Arial" w:hAnsi="Arial" w:cs="Arial"/>
          <w:sz w:val="22"/>
          <w:szCs w:val="22"/>
          <w:lang w:val="es-BO"/>
        </w:rPr>
        <w:t xml:space="preserve"> de una sola entrega, procederá la resolución parcial cuando la </w:t>
      </w:r>
      <w:r w:rsidRPr="0058044D">
        <w:rPr>
          <w:rFonts w:ascii="Arial" w:hAnsi="Arial" w:cs="Arial"/>
          <w:b/>
          <w:sz w:val="22"/>
          <w:szCs w:val="22"/>
          <w:lang w:val="es-BO"/>
        </w:rPr>
        <w:t>ENTIDAD</w:t>
      </w:r>
      <w:r w:rsidRPr="0058044D">
        <w:rPr>
          <w:rFonts w:ascii="Arial" w:hAnsi="Arial" w:cs="Arial"/>
          <w:sz w:val="22"/>
          <w:szCs w:val="22"/>
          <w:lang w:val="es-BO"/>
        </w:rPr>
        <w:t xml:space="preserve"> haya efectivizado la recepción de una parcialidad de los </w:t>
      </w:r>
      <w:r w:rsidRPr="0058044D">
        <w:rPr>
          <w:rFonts w:ascii="Arial" w:hAnsi="Arial" w:cs="Arial"/>
          <w:b/>
          <w:sz w:val="22"/>
          <w:szCs w:val="22"/>
          <w:lang w:val="es-BO"/>
        </w:rPr>
        <w:t xml:space="preserve">BIENES, </w:t>
      </w:r>
      <w:r w:rsidRPr="0058044D">
        <w:rPr>
          <w:rFonts w:ascii="Arial" w:hAnsi="Arial" w:cs="Arial"/>
          <w:sz w:val="22"/>
          <w:szCs w:val="22"/>
          <w:lang w:val="es-BO"/>
        </w:rPr>
        <w:t>de manera excepcional, conforme lo establecido en el presente contrato.</w:t>
      </w:r>
    </w:p>
    <w:p w:rsidR="0058044D" w:rsidRPr="0058044D" w:rsidRDefault="0058044D" w:rsidP="0058044D">
      <w:pPr>
        <w:widowControl w:val="0"/>
        <w:ind w:left="1418"/>
        <w:jc w:val="both"/>
        <w:rPr>
          <w:rFonts w:ascii="Arial" w:hAnsi="Arial" w:cs="Arial"/>
          <w:b/>
          <w:sz w:val="22"/>
          <w:szCs w:val="22"/>
          <w:lang w:val="es-BO"/>
        </w:rPr>
      </w:pP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 xml:space="preserve">Si en cualquier momento antes de la terminación de la provisión o entrega de los </w:t>
      </w:r>
      <w:r w:rsidRPr="0058044D">
        <w:rPr>
          <w:rFonts w:ascii="Arial" w:hAnsi="Arial" w:cs="Arial"/>
          <w:b/>
          <w:sz w:val="22"/>
          <w:szCs w:val="22"/>
          <w:lang w:val="es-BO"/>
        </w:rPr>
        <w:t>BIENES</w:t>
      </w:r>
      <w:r w:rsidRPr="0058044D">
        <w:rPr>
          <w:rFonts w:ascii="Arial" w:hAnsi="Arial" w:cs="Arial"/>
          <w:sz w:val="22"/>
          <w:szCs w:val="22"/>
          <w:lang w:val="es-BO"/>
        </w:rPr>
        <w:t xml:space="preserve"> objeto del Contrato, el</w:t>
      </w:r>
      <w:r w:rsidRPr="0058044D">
        <w:rPr>
          <w:rFonts w:ascii="Arial" w:hAnsi="Arial" w:cs="Arial"/>
          <w:b/>
          <w:sz w:val="22"/>
          <w:szCs w:val="22"/>
          <w:lang w:val="es-BO"/>
        </w:rPr>
        <w:t xml:space="preserve"> PROVEEDOR, </w:t>
      </w:r>
      <w:r w:rsidRPr="0058044D">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8044D" w:rsidRPr="0058044D" w:rsidRDefault="0058044D" w:rsidP="0058044D">
      <w:pPr>
        <w:widowControl w:val="0"/>
        <w:ind w:left="1418"/>
        <w:jc w:val="both"/>
        <w:rPr>
          <w:rFonts w:ascii="Arial" w:hAnsi="Arial" w:cs="Arial"/>
          <w:b/>
          <w:sz w:val="22"/>
          <w:szCs w:val="22"/>
          <w:lang w:val="es-BO"/>
        </w:rPr>
      </w:pP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 xml:space="preserve">La </w:t>
      </w:r>
      <w:r w:rsidRPr="0058044D">
        <w:rPr>
          <w:rFonts w:ascii="Arial" w:hAnsi="Arial" w:cs="Arial"/>
          <w:b/>
          <w:sz w:val="22"/>
          <w:szCs w:val="22"/>
          <w:lang w:val="es-BO"/>
        </w:rPr>
        <w:t>ENTIDAD</w:t>
      </w:r>
      <w:r w:rsidRPr="0058044D">
        <w:rPr>
          <w:rFonts w:ascii="Arial" w:hAnsi="Arial" w:cs="Arial"/>
          <w:sz w:val="22"/>
          <w:szCs w:val="22"/>
          <w:lang w:val="es-BO"/>
        </w:rPr>
        <w:t>, previa evaluación y aceptación de la solicitud</w:t>
      </w:r>
      <w:r w:rsidRPr="0058044D">
        <w:rPr>
          <w:rFonts w:ascii="Arial" w:hAnsi="Arial" w:cs="Arial"/>
          <w:b/>
          <w:sz w:val="22"/>
          <w:szCs w:val="22"/>
          <w:lang w:val="es-BO"/>
        </w:rPr>
        <w:t xml:space="preserve">, </w:t>
      </w:r>
      <w:r w:rsidRPr="0058044D">
        <w:rPr>
          <w:rFonts w:ascii="Arial" w:hAnsi="Arial" w:cs="Arial"/>
          <w:sz w:val="22"/>
          <w:szCs w:val="22"/>
          <w:lang w:val="es-BO"/>
        </w:rPr>
        <w:t xml:space="preserve">mediante carta notariada dirigida al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suspenderá la ejecución y resolverá el Contrato total o parcialmente. A la entrega de dicha comunicación oficial de resolución, 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suspenderá la ejecución del contrato de acuerdo a las instrucciones escritas que al efecto emita la </w:t>
      </w:r>
      <w:r w:rsidRPr="0058044D">
        <w:rPr>
          <w:rFonts w:ascii="Arial" w:hAnsi="Arial" w:cs="Arial"/>
          <w:b/>
          <w:sz w:val="22"/>
          <w:szCs w:val="22"/>
          <w:lang w:val="es-BO"/>
        </w:rPr>
        <w:t>ENTIDAD.</w:t>
      </w:r>
    </w:p>
    <w:p w:rsidR="0058044D" w:rsidRPr="0058044D" w:rsidRDefault="0058044D" w:rsidP="0058044D">
      <w:pPr>
        <w:widowControl w:val="0"/>
        <w:ind w:left="1418"/>
        <w:jc w:val="both"/>
        <w:rPr>
          <w:rFonts w:ascii="Arial" w:hAnsi="Arial" w:cs="Arial"/>
          <w:b/>
          <w:sz w:val="22"/>
          <w:szCs w:val="22"/>
          <w:lang w:val="es-BO"/>
        </w:rPr>
      </w:pP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 xml:space="preserve">Asimismo, si la </w:t>
      </w:r>
      <w:r w:rsidRPr="0058044D">
        <w:rPr>
          <w:rFonts w:ascii="Arial" w:hAnsi="Arial" w:cs="Arial"/>
          <w:b/>
          <w:sz w:val="22"/>
          <w:szCs w:val="22"/>
          <w:lang w:val="es-BO"/>
        </w:rPr>
        <w:t>ENTIDAD</w:t>
      </w:r>
      <w:r w:rsidRPr="0058044D">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58044D">
        <w:rPr>
          <w:rFonts w:ascii="Arial" w:hAnsi="Arial" w:cs="Arial"/>
          <w:b/>
          <w:sz w:val="22"/>
          <w:szCs w:val="22"/>
          <w:lang w:val="es-BO"/>
        </w:rPr>
        <w:t>CONTRATO</w:t>
      </w:r>
      <w:r w:rsidRPr="0058044D">
        <w:rPr>
          <w:rFonts w:ascii="Arial" w:hAnsi="Arial" w:cs="Arial"/>
          <w:sz w:val="22"/>
          <w:szCs w:val="22"/>
          <w:lang w:val="es-BO"/>
        </w:rPr>
        <w:t xml:space="preserve"> total o parcialmente.</w:t>
      </w: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 xml:space="preserve">Se liquidarán los saldos correspondientes para el cierre de la adquisición y algunos otros gastos que a juicio de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fueran considerados sujetos a reembolso al </w:t>
      </w:r>
      <w:r w:rsidRPr="0058044D">
        <w:rPr>
          <w:rFonts w:ascii="Arial" w:hAnsi="Arial" w:cs="Arial"/>
          <w:b/>
          <w:sz w:val="22"/>
          <w:szCs w:val="22"/>
          <w:lang w:val="es-BO"/>
        </w:rPr>
        <w:t>PROVEEDOR</w:t>
      </w:r>
      <w:r w:rsidRPr="0058044D">
        <w:rPr>
          <w:rFonts w:ascii="Arial" w:hAnsi="Arial" w:cs="Arial"/>
          <w:sz w:val="22"/>
          <w:szCs w:val="22"/>
          <w:lang w:val="es-BO"/>
        </w:rPr>
        <w:t>.</w:t>
      </w:r>
    </w:p>
    <w:p w:rsidR="0058044D" w:rsidRPr="0058044D" w:rsidRDefault="0058044D" w:rsidP="0058044D">
      <w:pPr>
        <w:widowControl w:val="0"/>
        <w:ind w:left="1418"/>
        <w:jc w:val="both"/>
        <w:rPr>
          <w:rFonts w:ascii="Arial" w:hAnsi="Arial" w:cs="Arial"/>
          <w:b/>
          <w:sz w:val="22"/>
          <w:szCs w:val="22"/>
          <w:lang w:val="es-BO"/>
        </w:rPr>
      </w:pPr>
    </w:p>
    <w:p w:rsidR="0058044D" w:rsidRPr="0058044D" w:rsidRDefault="0058044D" w:rsidP="0058044D">
      <w:pPr>
        <w:widowControl w:val="0"/>
        <w:ind w:left="1418"/>
        <w:jc w:val="both"/>
        <w:rPr>
          <w:rFonts w:ascii="Arial" w:hAnsi="Arial" w:cs="Arial"/>
          <w:b/>
          <w:sz w:val="22"/>
          <w:szCs w:val="22"/>
          <w:lang w:val="es-BO"/>
        </w:rPr>
      </w:pPr>
      <w:r w:rsidRPr="0058044D">
        <w:rPr>
          <w:rFonts w:ascii="Arial" w:hAnsi="Arial" w:cs="Arial"/>
          <w:sz w:val="22"/>
          <w:szCs w:val="22"/>
          <w:lang w:val="es-BO"/>
        </w:rPr>
        <w:t>Una vez efectivizada la Resolución del contrato, las partes procederán a realizar la liquidación del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autoSpaceDE w:val="0"/>
        <w:autoSpaceDN w:val="0"/>
        <w:adjustRightInd w:val="0"/>
        <w:jc w:val="both"/>
        <w:rPr>
          <w:rFonts w:ascii="Arial" w:hAnsi="Arial" w:cs="Arial"/>
          <w:b/>
          <w:sz w:val="22"/>
          <w:szCs w:val="22"/>
          <w:lang w:val="es-ES_tradnl"/>
        </w:rPr>
      </w:pPr>
      <w:r w:rsidRPr="0058044D">
        <w:rPr>
          <w:rFonts w:ascii="Arial" w:hAnsi="Arial" w:cs="Arial"/>
          <w:b/>
          <w:sz w:val="22"/>
          <w:szCs w:val="22"/>
          <w:lang w:val="es-ES_tradnl"/>
        </w:rPr>
        <w:t xml:space="preserve">CLAÚSULA </w:t>
      </w:r>
      <w:r w:rsidRPr="0058044D">
        <w:rPr>
          <w:rFonts w:ascii="Arial" w:hAnsi="Arial" w:cs="Arial"/>
          <w:b/>
          <w:sz w:val="22"/>
          <w:szCs w:val="22"/>
          <w:lang w:val="es-BO"/>
        </w:rPr>
        <w:t>VIGÉSIMA QUINTA</w:t>
      </w:r>
      <w:r w:rsidRPr="0058044D">
        <w:rPr>
          <w:rFonts w:ascii="Arial" w:hAnsi="Arial" w:cs="Arial"/>
          <w:b/>
          <w:bCs/>
          <w:sz w:val="22"/>
          <w:szCs w:val="22"/>
          <w:lang w:val="es-BO"/>
        </w:rPr>
        <w:t xml:space="preserve">.-  </w:t>
      </w:r>
      <w:r w:rsidRPr="0058044D">
        <w:rPr>
          <w:rFonts w:ascii="Arial" w:hAnsi="Arial" w:cs="Arial"/>
          <w:b/>
          <w:sz w:val="22"/>
          <w:szCs w:val="22"/>
          <w:lang w:val="es-ES_tradnl"/>
        </w:rPr>
        <w:t>(CONDICIONES  COMPLEMENTARIAS)</w:t>
      </w:r>
    </w:p>
    <w:p w:rsidR="0058044D" w:rsidRPr="0058044D" w:rsidRDefault="0058044D" w:rsidP="0058044D">
      <w:pPr>
        <w:widowControl w:val="0"/>
        <w:autoSpaceDE w:val="0"/>
        <w:autoSpaceDN w:val="0"/>
        <w:adjustRightInd w:val="0"/>
        <w:jc w:val="both"/>
        <w:rPr>
          <w:rFonts w:ascii="Arial" w:hAnsi="Arial" w:cs="Arial"/>
          <w:b/>
          <w:sz w:val="22"/>
          <w:szCs w:val="22"/>
          <w:lang w:val="es-ES_tradnl"/>
        </w:rPr>
      </w:pPr>
    </w:p>
    <w:p w:rsidR="0058044D" w:rsidRPr="0058044D" w:rsidRDefault="0058044D" w:rsidP="0058044D">
      <w:pPr>
        <w:numPr>
          <w:ilvl w:val="1"/>
          <w:numId w:val="67"/>
        </w:numPr>
        <w:jc w:val="both"/>
        <w:rPr>
          <w:rFonts w:ascii="Arial" w:hAnsi="Arial" w:cs="Arial"/>
          <w:sz w:val="22"/>
          <w:szCs w:val="22"/>
          <w:lang w:val="es-ES_tradnl"/>
        </w:rPr>
      </w:pPr>
      <w:r w:rsidRPr="0058044D">
        <w:rPr>
          <w:rFonts w:ascii="Arial" w:hAnsi="Arial" w:cs="Arial"/>
          <w:b/>
          <w:sz w:val="22"/>
          <w:szCs w:val="22"/>
          <w:lang w:val="es-ES_tradnl"/>
        </w:rPr>
        <w:t xml:space="preserve">Manuales: </w:t>
      </w:r>
      <w:r w:rsidRPr="0058044D">
        <w:rPr>
          <w:rFonts w:ascii="Arial" w:hAnsi="Arial" w:cs="Arial"/>
          <w:sz w:val="22"/>
          <w:szCs w:val="22"/>
          <w:lang w:val="es-ES_tradnl"/>
        </w:rPr>
        <w:t xml:space="preserve">Se deberán incluir todos los manuales con que cuenten los </w:t>
      </w:r>
      <w:r w:rsidRPr="0058044D">
        <w:rPr>
          <w:rFonts w:ascii="Arial" w:hAnsi="Arial" w:cs="Arial"/>
          <w:b/>
          <w:sz w:val="22"/>
          <w:szCs w:val="22"/>
          <w:lang w:val="es-ES_tradnl"/>
        </w:rPr>
        <w:t>BIENES</w:t>
      </w:r>
      <w:r w:rsidRPr="0058044D">
        <w:rPr>
          <w:rFonts w:ascii="Arial" w:hAnsi="Arial" w:cs="Arial"/>
          <w:sz w:val="22"/>
          <w:szCs w:val="22"/>
          <w:lang w:val="es-ES_tradnl"/>
        </w:rPr>
        <w:t xml:space="preserve"> (en impreso o digital, en español o inglés).</w:t>
      </w:r>
    </w:p>
    <w:p w:rsidR="0058044D" w:rsidRPr="0058044D" w:rsidRDefault="0058044D" w:rsidP="0058044D">
      <w:pPr>
        <w:ind w:left="720"/>
        <w:jc w:val="both"/>
        <w:rPr>
          <w:rFonts w:ascii="Arial" w:hAnsi="Arial" w:cs="Arial"/>
          <w:sz w:val="22"/>
          <w:szCs w:val="22"/>
          <w:lang w:val="es-ES_tradnl"/>
        </w:rPr>
      </w:pPr>
    </w:p>
    <w:p w:rsidR="0058044D" w:rsidRPr="0058044D" w:rsidRDefault="0058044D" w:rsidP="0058044D">
      <w:pPr>
        <w:numPr>
          <w:ilvl w:val="1"/>
          <w:numId w:val="67"/>
        </w:numPr>
        <w:jc w:val="both"/>
        <w:rPr>
          <w:rFonts w:ascii="Arial" w:hAnsi="Arial" w:cs="Arial"/>
          <w:sz w:val="22"/>
          <w:szCs w:val="22"/>
          <w:lang w:val="es-ES_tradnl"/>
        </w:rPr>
      </w:pPr>
      <w:r w:rsidRPr="0058044D">
        <w:rPr>
          <w:rFonts w:ascii="Arial" w:hAnsi="Arial" w:cs="Arial"/>
          <w:b/>
          <w:sz w:val="22"/>
          <w:szCs w:val="22"/>
          <w:lang w:val="es-ES_tradnl"/>
        </w:rPr>
        <w:t>Condición de los BIENES:</w:t>
      </w:r>
      <w:r w:rsidRPr="0058044D">
        <w:rPr>
          <w:rFonts w:ascii="Arial" w:hAnsi="Arial" w:cs="Arial"/>
          <w:sz w:val="22"/>
          <w:szCs w:val="22"/>
          <w:lang w:val="es-ES_tradnl"/>
        </w:rPr>
        <w:t xml:space="preserve"> Los </w:t>
      </w:r>
      <w:r w:rsidRPr="0058044D">
        <w:rPr>
          <w:rFonts w:ascii="Arial" w:hAnsi="Arial" w:cs="Arial"/>
          <w:b/>
          <w:sz w:val="22"/>
          <w:szCs w:val="22"/>
          <w:lang w:val="es-ES_tradnl"/>
        </w:rPr>
        <w:t xml:space="preserve">BIENES </w:t>
      </w:r>
      <w:r w:rsidRPr="0058044D">
        <w:rPr>
          <w:rFonts w:ascii="Arial" w:hAnsi="Arial" w:cs="Arial"/>
          <w:sz w:val="22"/>
          <w:szCs w:val="22"/>
          <w:lang w:val="es-ES_tradnl"/>
        </w:rPr>
        <w:t>deberán ser nuevos y originales de marca, bajo ningún aspecto se aceptaran equipos reacondicionados o usados.</w:t>
      </w:r>
    </w:p>
    <w:p w:rsidR="0058044D" w:rsidRPr="0058044D" w:rsidRDefault="0058044D" w:rsidP="0058044D">
      <w:pPr>
        <w:ind w:left="720"/>
        <w:rPr>
          <w:rFonts w:ascii="Arial" w:hAnsi="Arial" w:cs="Arial"/>
          <w:b/>
          <w:sz w:val="22"/>
          <w:szCs w:val="22"/>
          <w:lang w:val="es-ES_tradnl"/>
        </w:rPr>
      </w:pPr>
    </w:p>
    <w:p w:rsidR="0058044D" w:rsidRPr="0058044D" w:rsidRDefault="0058044D" w:rsidP="0058044D">
      <w:pPr>
        <w:numPr>
          <w:ilvl w:val="1"/>
          <w:numId w:val="67"/>
        </w:numPr>
        <w:jc w:val="both"/>
        <w:rPr>
          <w:rFonts w:ascii="Arial" w:hAnsi="Arial" w:cs="Arial"/>
          <w:sz w:val="22"/>
          <w:szCs w:val="22"/>
          <w:lang w:val="es-ES_tradnl"/>
        </w:rPr>
      </w:pPr>
      <w:r w:rsidRPr="0058044D">
        <w:rPr>
          <w:rFonts w:ascii="Arial" w:hAnsi="Arial" w:cs="Arial"/>
          <w:b/>
          <w:sz w:val="22"/>
          <w:szCs w:val="22"/>
          <w:lang w:val="es-ES_tradnl"/>
        </w:rPr>
        <w:t xml:space="preserve">Confidencialidad: </w:t>
      </w:r>
      <w:r w:rsidRPr="0058044D">
        <w:rPr>
          <w:rFonts w:ascii="Arial" w:hAnsi="Arial" w:cs="Arial"/>
          <w:sz w:val="22"/>
          <w:szCs w:val="22"/>
          <w:lang w:val="es-ES_tradnl"/>
        </w:rPr>
        <w:t xml:space="preserve">El </w:t>
      </w:r>
      <w:r w:rsidRPr="0058044D">
        <w:rPr>
          <w:rFonts w:ascii="Arial" w:hAnsi="Arial" w:cs="Arial"/>
          <w:b/>
          <w:sz w:val="22"/>
          <w:szCs w:val="22"/>
          <w:lang w:val="es-ES_tradnl"/>
        </w:rPr>
        <w:t>PROVEEDOR</w:t>
      </w:r>
      <w:r w:rsidRPr="0058044D">
        <w:rPr>
          <w:rFonts w:ascii="Arial" w:hAnsi="Arial" w:cs="Arial"/>
          <w:sz w:val="22"/>
          <w:szCs w:val="22"/>
          <w:lang w:val="es-ES_tradnl"/>
        </w:rPr>
        <w:t xml:space="preserve"> deberá guardar confidencialidad y discrecionalidad en cuanto a la instalación de los </w:t>
      </w:r>
      <w:r w:rsidRPr="0058044D">
        <w:rPr>
          <w:rFonts w:ascii="Arial" w:hAnsi="Arial" w:cs="Arial"/>
          <w:b/>
          <w:sz w:val="22"/>
          <w:szCs w:val="22"/>
          <w:lang w:val="es-ES_tradnl"/>
        </w:rPr>
        <w:t>BIENES</w:t>
      </w:r>
      <w:r w:rsidRPr="0058044D">
        <w:rPr>
          <w:rFonts w:ascii="Arial" w:hAnsi="Arial" w:cs="Arial"/>
          <w:sz w:val="22"/>
          <w:szCs w:val="22"/>
          <w:lang w:val="es-ES_tradnl"/>
        </w:rPr>
        <w:t>, así como de la información institucional que se genere o a la que tenga acceso de manera directa como efecto de la ejecución del presente Contrato.</w:t>
      </w:r>
    </w:p>
    <w:p w:rsidR="0058044D" w:rsidRPr="0058044D" w:rsidRDefault="0058044D" w:rsidP="0058044D">
      <w:pPr>
        <w:ind w:left="720"/>
        <w:rPr>
          <w:rFonts w:ascii="Arial" w:hAnsi="Arial" w:cs="Arial"/>
          <w:b/>
          <w:sz w:val="22"/>
          <w:szCs w:val="22"/>
          <w:lang w:val="es-ES_tradnl"/>
        </w:rPr>
      </w:pPr>
    </w:p>
    <w:p w:rsidR="0058044D" w:rsidRPr="0058044D" w:rsidRDefault="0058044D" w:rsidP="0058044D">
      <w:pPr>
        <w:widowControl w:val="0"/>
        <w:autoSpaceDE w:val="0"/>
        <w:autoSpaceDN w:val="0"/>
        <w:adjustRightInd w:val="0"/>
        <w:jc w:val="both"/>
        <w:rPr>
          <w:rFonts w:ascii="Arial" w:hAnsi="Arial" w:cs="Arial"/>
          <w:b/>
          <w:bCs/>
          <w:sz w:val="22"/>
          <w:szCs w:val="22"/>
          <w:lang w:val="es-BO"/>
        </w:rPr>
      </w:pPr>
      <w:r w:rsidRPr="0058044D">
        <w:rPr>
          <w:rFonts w:ascii="Arial" w:hAnsi="Arial" w:cs="Arial"/>
          <w:b/>
          <w:sz w:val="22"/>
          <w:szCs w:val="22"/>
          <w:lang w:val="es-BO"/>
        </w:rPr>
        <w:lastRenderedPageBreak/>
        <w:t>CLÁUSULA VIGÉSIMA SEXTA</w:t>
      </w:r>
      <w:r w:rsidRPr="0058044D">
        <w:rPr>
          <w:rFonts w:ascii="Arial" w:hAnsi="Arial" w:cs="Arial"/>
          <w:b/>
          <w:bCs/>
          <w:sz w:val="22"/>
          <w:szCs w:val="22"/>
          <w:lang w:val="es-BO"/>
        </w:rPr>
        <w:t xml:space="preserve">.- (SOLUCIÓN DE CONTROVERSIAS) </w:t>
      </w:r>
      <w:r w:rsidRPr="0058044D">
        <w:rPr>
          <w:rFonts w:ascii="Arial" w:hAnsi="Arial" w:cs="Arial"/>
          <w:bCs/>
          <w:sz w:val="22"/>
          <w:szCs w:val="22"/>
          <w:lang w:val="es-BO"/>
        </w:rPr>
        <w:t>En caso de surgir controversias sobre los derechos y obligaciones u otros aspectos propios de la ejecución del presente contrato</w:t>
      </w:r>
      <w:r w:rsidRPr="0058044D">
        <w:rPr>
          <w:rFonts w:ascii="Arial" w:hAnsi="Arial" w:cs="Arial"/>
          <w:bCs/>
          <w:sz w:val="22"/>
          <w:szCs w:val="22"/>
        </w:rPr>
        <w:t xml:space="preserve">, </w:t>
      </w:r>
      <w:r w:rsidRPr="0058044D">
        <w:rPr>
          <w:rFonts w:ascii="Arial" w:hAnsi="Arial" w:cs="Arial"/>
          <w:bCs/>
          <w:sz w:val="22"/>
          <w:szCs w:val="22"/>
          <w:lang w:val="es-BO"/>
        </w:rPr>
        <w:t xml:space="preserve">las </w:t>
      </w:r>
      <w:r w:rsidRPr="0058044D">
        <w:rPr>
          <w:rFonts w:ascii="Arial" w:hAnsi="Arial" w:cs="Arial"/>
          <w:b/>
          <w:bCs/>
          <w:sz w:val="22"/>
          <w:szCs w:val="22"/>
          <w:lang w:val="es-BO"/>
        </w:rPr>
        <w:t xml:space="preserve">PARTES </w:t>
      </w:r>
      <w:r w:rsidRPr="0058044D">
        <w:rPr>
          <w:rFonts w:ascii="Arial" w:hAnsi="Arial" w:cs="Arial"/>
          <w:bCs/>
          <w:sz w:val="22"/>
          <w:szCs w:val="22"/>
          <w:lang w:val="es-BO"/>
        </w:rPr>
        <w:t>acudirán a la jurisdicción prevista en el ordenamiento jurídico para los contratos administrativos.</w:t>
      </w:r>
    </w:p>
    <w:p w:rsidR="0058044D" w:rsidRPr="0058044D" w:rsidRDefault="0058044D" w:rsidP="0058044D">
      <w:pPr>
        <w:widowControl w:val="0"/>
        <w:autoSpaceDE w:val="0"/>
        <w:autoSpaceDN w:val="0"/>
        <w:adjustRightInd w:val="0"/>
        <w:jc w:val="both"/>
        <w:rPr>
          <w:rFonts w:ascii="Arial" w:hAnsi="Arial" w:cs="Arial"/>
          <w:bCs/>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sz w:val="22"/>
          <w:szCs w:val="22"/>
          <w:lang w:val="es-BO"/>
        </w:rPr>
        <w:t xml:space="preserve">CLÁUSULA VIGÉSIMA SÉPTIMA.- (RECEPCIÓN SUJETA A PRUEBAS). </w:t>
      </w:r>
      <w:r w:rsidRPr="0058044D">
        <w:rPr>
          <w:rFonts w:ascii="Arial" w:hAnsi="Arial" w:cs="Arial"/>
          <w:sz w:val="22"/>
          <w:szCs w:val="22"/>
          <w:lang w:val="es-BO"/>
        </w:rPr>
        <w:t xml:space="preserve">Dentro del plazo previsto para la entrega o para cada entrega (según cronograma), se realizará las actividades para la Recepción de los </w:t>
      </w:r>
      <w:r w:rsidRPr="0058044D">
        <w:rPr>
          <w:rFonts w:ascii="Arial" w:hAnsi="Arial" w:cs="Arial"/>
          <w:b/>
          <w:sz w:val="22"/>
          <w:szCs w:val="22"/>
          <w:lang w:val="es-BO"/>
        </w:rPr>
        <w:t>BIENES</w:t>
      </w:r>
      <w:r w:rsidRPr="0058044D">
        <w:rPr>
          <w:rFonts w:ascii="Arial" w:hAnsi="Arial" w:cs="Arial"/>
          <w:sz w:val="22"/>
          <w:szCs w:val="22"/>
          <w:lang w:val="es-BO"/>
        </w:rPr>
        <w:t>.</w:t>
      </w:r>
    </w:p>
    <w:p w:rsidR="0058044D" w:rsidRPr="0058044D" w:rsidRDefault="0058044D" w:rsidP="0058044D">
      <w:pPr>
        <w:widowControl w:val="0"/>
        <w:jc w:val="both"/>
        <w:rPr>
          <w:rFonts w:ascii="Arial" w:hAnsi="Arial" w:cs="Arial"/>
          <w:b/>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La Comisión de Recepción</w:t>
      </w:r>
      <w:r w:rsidRPr="0058044D">
        <w:rPr>
          <w:rFonts w:ascii="Arial" w:hAnsi="Arial" w:cs="Arial"/>
          <w:b/>
          <w:i/>
          <w:sz w:val="22"/>
          <w:szCs w:val="22"/>
          <w:lang w:val="es-BO"/>
        </w:rPr>
        <w:t xml:space="preserve"> </w:t>
      </w:r>
      <w:r w:rsidRPr="0058044D">
        <w:rPr>
          <w:rFonts w:ascii="Arial" w:hAnsi="Arial" w:cs="Arial"/>
          <w:sz w:val="22"/>
          <w:szCs w:val="22"/>
          <w:lang w:val="es-BO"/>
        </w:rPr>
        <w:t xml:space="preserve">debe verificar si los </w:t>
      </w:r>
      <w:r w:rsidRPr="0058044D">
        <w:rPr>
          <w:rFonts w:ascii="Arial" w:hAnsi="Arial" w:cs="Arial"/>
          <w:b/>
          <w:sz w:val="22"/>
          <w:szCs w:val="22"/>
          <w:lang w:val="es-BO"/>
        </w:rPr>
        <w:t xml:space="preserve">BIENES </w:t>
      </w:r>
      <w:r w:rsidRPr="0058044D">
        <w:rPr>
          <w:rFonts w:ascii="Arial" w:hAnsi="Arial" w:cs="Arial"/>
          <w:sz w:val="22"/>
          <w:szCs w:val="22"/>
          <w:lang w:val="es-BO"/>
        </w:rPr>
        <w:t xml:space="preserve">entregados concuerdan plenamente con las Especificaciones Técnicas de la propuesta adjudicada y el Contrato. </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Si el plazo de entrega coincide con días sábados, domingos o feriados, la recepción de los bienes objeto del presente contrato deberán ser trasladados al siguiente día hábil administrativo.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De manera excepcional, en caso de bienes con una sola entrega, previa solicitud del </w:t>
      </w:r>
      <w:r w:rsidRPr="0058044D">
        <w:rPr>
          <w:rFonts w:ascii="Arial" w:hAnsi="Arial" w:cs="Arial"/>
          <w:b/>
          <w:sz w:val="22"/>
          <w:szCs w:val="22"/>
          <w:lang w:val="es-BO"/>
        </w:rPr>
        <w:t>PROVEEDOR</w:t>
      </w:r>
      <w:r w:rsidRPr="0058044D">
        <w:rPr>
          <w:rFonts w:ascii="Arial" w:hAnsi="Arial" w:cs="Arial"/>
          <w:sz w:val="22"/>
          <w:szCs w:val="22"/>
          <w:lang w:val="es-BO"/>
        </w:rPr>
        <w:t xml:space="preserve">, la Comisión de Recepción podrá realizar la recepción de una parcialidad de los </w:t>
      </w:r>
      <w:r w:rsidRPr="0058044D">
        <w:rPr>
          <w:rFonts w:ascii="Arial" w:hAnsi="Arial" w:cs="Arial"/>
          <w:b/>
          <w:sz w:val="22"/>
          <w:szCs w:val="22"/>
          <w:lang w:val="es-BO"/>
        </w:rPr>
        <w:t>BIENES</w:t>
      </w:r>
      <w:r w:rsidRPr="0058044D">
        <w:rPr>
          <w:rFonts w:ascii="Arial" w:hAnsi="Arial" w:cs="Arial"/>
          <w:sz w:val="22"/>
          <w:szCs w:val="22"/>
          <w:lang w:val="es-BO"/>
        </w:rPr>
        <w:t>; para tal efecto, la Unidad Solicitante deberá emitir un informe que justifique esta recepción.</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Toda vez que los </w:t>
      </w:r>
      <w:r w:rsidRPr="0058044D">
        <w:rPr>
          <w:rFonts w:ascii="Arial" w:hAnsi="Arial" w:cs="Arial"/>
          <w:b/>
          <w:sz w:val="22"/>
          <w:szCs w:val="22"/>
          <w:lang w:val="es-BO"/>
        </w:rPr>
        <w:t>BIENES</w:t>
      </w:r>
      <w:r w:rsidRPr="0058044D">
        <w:rPr>
          <w:rFonts w:ascii="Arial" w:hAnsi="Arial" w:cs="Arial"/>
          <w:sz w:val="22"/>
          <w:szCs w:val="22"/>
          <w:lang w:val="es-BO"/>
        </w:rPr>
        <w:t xml:space="preserve"> estarán sujetos a verificación, se realizarán las siguientes actividades de verificación:</w:t>
      </w:r>
    </w:p>
    <w:p w:rsidR="0058044D" w:rsidRPr="0058044D" w:rsidRDefault="0058044D" w:rsidP="0058044D">
      <w:pPr>
        <w:jc w:val="both"/>
        <w:rPr>
          <w:rFonts w:ascii="Arial" w:hAnsi="Arial" w:cs="Arial"/>
          <w:sz w:val="24"/>
          <w:szCs w:val="24"/>
          <w:lang w:val="es-ES_tradnl"/>
        </w:rPr>
      </w:pPr>
    </w:p>
    <w:p w:rsidR="0058044D" w:rsidRPr="0058044D" w:rsidRDefault="0058044D" w:rsidP="0058044D">
      <w:pPr>
        <w:numPr>
          <w:ilvl w:val="1"/>
          <w:numId w:val="68"/>
        </w:numPr>
        <w:ind w:left="709" w:hanging="709"/>
        <w:jc w:val="both"/>
        <w:rPr>
          <w:rFonts w:ascii="Arial" w:hAnsi="Arial" w:cs="Arial"/>
          <w:bCs/>
          <w:sz w:val="24"/>
          <w:szCs w:val="24"/>
          <w:lang w:val="es-ES_tradnl"/>
        </w:rPr>
      </w:pPr>
      <w:r w:rsidRPr="0058044D">
        <w:rPr>
          <w:rFonts w:ascii="Arial" w:hAnsi="Arial" w:cs="Arial"/>
          <w:b/>
          <w:bCs/>
          <w:sz w:val="24"/>
          <w:szCs w:val="24"/>
          <w:lang w:val="es-ES_tradnl"/>
        </w:rPr>
        <w:t>Entrega Sujeta a Verificación:</w:t>
      </w:r>
      <w:r w:rsidRPr="0058044D">
        <w:rPr>
          <w:rFonts w:ascii="Arial" w:hAnsi="Arial" w:cs="Arial"/>
          <w:bCs/>
          <w:sz w:val="24"/>
          <w:szCs w:val="24"/>
          <w:lang w:val="es-ES_tradnl"/>
        </w:rPr>
        <w:t xml:space="preserve"> En el plazo establecido en la Cláusula Décima del presente Contrato, se realizará la entrega </w:t>
      </w:r>
      <w:r w:rsidRPr="0058044D">
        <w:rPr>
          <w:rFonts w:ascii="Arial" w:hAnsi="Arial" w:cs="Arial"/>
          <w:bCs/>
          <w:sz w:val="22"/>
          <w:szCs w:val="22"/>
          <w:lang w:val="es-BO"/>
        </w:rPr>
        <w:t>sujeta a verificación</w:t>
      </w:r>
      <w:r w:rsidRPr="0058044D">
        <w:rPr>
          <w:rFonts w:ascii="Arial" w:hAnsi="Arial" w:cs="Arial"/>
          <w:bCs/>
          <w:sz w:val="24"/>
          <w:szCs w:val="24"/>
          <w:lang w:val="es-ES_tradnl"/>
        </w:rPr>
        <w:t xml:space="preserve"> de los </w:t>
      </w:r>
      <w:r w:rsidRPr="0058044D">
        <w:rPr>
          <w:rFonts w:ascii="Arial" w:hAnsi="Arial" w:cs="Arial"/>
          <w:b/>
          <w:bCs/>
          <w:sz w:val="24"/>
          <w:szCs w:val="24"/>
          <w:lang w:val="es-ES_tradnl"/>
        </w:rPr>
        <w:t>BIENES</w:t>
      </w:r>
      <w:r w:rsidRPr="0058044D">
        <w:rPr>
          <w:rFonts w:ascii="Arial" w:hAnsi="Arial" w:cs="Arial"/>
          <w:bCs/>
          <w:sz w:val="24"/>
          <w:szCs w:val="24"/>
          <w:lang w:val="es-ES_tradnl"/>
        </w:rPr>
        <w:t xml:space="preserve"> </w:t>
      </w:r>
      <w:r w:rsidRPr="0058044D">
        <w:rPr>
          <w:rFonts w:ascii="Arial" w:hAnsi="Arial" w:cs="Arial"/>
          <w:sz w:val="24"/>
          <w:szCs w:val="24"/>
        </w:rPr>
        <w:t xml:space="preserve">en la Unidad de Activos Fijos, en el piso 5º del edificio Principal de la </w:t>
      </w:r>
      <w:r w:rsidRPr="0058044D">
        <w:rPr>
          <w:rFonts w:ascii="Arial" w:hAnsi="Arial" w:cs="Arial"/>
          <w:b/>
          <w:sz w:val="24"/>
          <w:szCs w:val="24"/>
        </w:rPr>
        <w:t>ENTIDAD</w:t>
      </w:r>
      <w:r w:rsidRPr="0058044D">
        <w:rPr>
          <w:rFonts w:ascii="Arial" w:hAnsi="Arial" w:cs="Arial"/>
          <w:sz w:val="24"/>
          <w:szCs w:val="24"/>
        </w:rPr>
        <w:t>, la Comisión de Recepción, elaborará el Acta de Recepción</w:t>
      </w:r>
      <w:r w:rsidRPr="0058044D">
        <w:rPr>
          <w:rFonts w:ascii="Arial" w:hAnsi="Arial" w:cs="Arial"/>
          <w:bCs/>
          <w:sz w:val="22"/>
          <w:szCs w:val="22"/>
          <w:lang w:val="es-BO"/>
        </w:rPr>
        <w:t xml:space="preserve"> Sujeta a Verificación</w:t>
      </w:r>
      <w:r w:rsidRPr="0058044D">
        <w:rPr>
          <w:rFonts w:ascii="Arial" w:hAnsi="Arial" w:cs="Arial"/>
          <w:sz w:val="24"/>
          <w:szCs w:val="24"/>
        </w:rPr>
        <w:t>.</w:t>
      </w:r>
    </w:p>
    <w:p w:rsidR="0058044D" w:rsidRPr="0058044D" w:rsidRDefault="0058044D" w:rsidP="0058044D">
      <w:pPr>
        <w:ind w:left="720"/>
        <w:jc w:val="both"/>
        <w:rPr>
          <w:rFonts w:ascii="Arial" w:hAnsi="Arial" w:cs="Arial"/>
          <w:b/>
          <w:bCs/>
          <w:sz w:val="24"/>
          <w:szCs w:val="24"/>
          <w:lang w:val="es-ES_tradnl"/>
        </w:rPr>
      </w:pPr>
      <w:r w:rsidRPr="0058044D">
        <w:rPr>
          <w:rFonts w:ascii="Arial" w:hAnsi="Arial" w:cs="Arial"/>
          <w:b/>
          <w:bCs/>
          <w:sz w:val="24"/>
          <w:szCs w:val="24"/>
          <w:lang w:val="es-ES_tradnl"/>
        </w:rPr>
        <w:t xml:space="preserve"> </w:t>
      </w:r>
    </w:p>
    <w:p w:rsidR="0058044D" w:rsidRPr="0058044D" w:rsidRDefault="0058044D" w:rsidP="0058044D">
      <w:pPr>
        <w:numPr>
          <w:ilvl w:val="1"/>
          <w:numId w:val="69"/>
        </w:numPr>
        <w:jc w:val="both"/>
        <w:rPr>
          <w:rFonts w:ascii="Arial" w:hAnsi="Arial" w:cs="Arial"/>
          <w:sz w:val="24"/>
          <w:szCs w:val="24"/>
          <w:lang w:val="es-ES_tradnl" w:eastAsia="es-BO"/>
        </w:rPr>
      </w:pPr>
      <w:r w:rsidRPr="0058044D">
        <w:rPr>
          <w:rFonts w:ascii="Arial" w:hAnsi="Arial" w:cs="Arial"/>
          <w:b/>
          <w:sz w:val="24"/>
          <w:szCs w:val="24"/>
          <w:lang w:val="es-ES_tradnl" w:eastAsia="es-BO"/>
        </w:rPr>
        <w:t xml:space="preserve">Cambio de las Características de los BIENES: </w:t>
      </w:r>
      <w:r w:rsidRPr="0058044D">
        <w:rPr>
          <w:rFonts w:ascii="Arial" w:hAnsi="Arial" w:cs="Arial"/>
          <w:sz w:val="24"/>
          <w:szCs w:val="24"/>
          <w:lang w:val="es-ES_tradnl" w:eastAsia="es-BO"/>
        </w:rPr>
        <w:t xml:space="preserve">Se aceptará cambios de las características de los </w:t>
      </w:r>
      <w:r w:rsidRPr="0058044D">
        <w:rPr>
          <w:rFonts w:ascii="Arial" w:hAnsi="Arial" w:cs="Arial"/>
          <w:b/>
          <w:sz w:val="24"/>
          <w:szCs w:val="24"/>
          <w:lang w:val="es-ES_tradnl" w:eastAsia="es-BO"/>
        </w:rPr>
        <w:t>BIENES</w:t>
      </w:r>
      <w:r w:rsidRPr="0058044D">
        <w:rPr>
          <w:rFonts w:ascii="Arial" w:hAnsi="Arial" w:cs="Arial"/>
          <w:sz w:val="24"/>
          <w:szCs w:val="24"/>
          <w:lang w:val="es-ES_tradnl" w:eastAsia="es-BO"/>
        </w:rPr>
        <w:t xml:space="preserve"> entregados con relación a las ofertadas previa evaluación de los siguientes aspectos:</w:t>
      </w:r>
    </w:p>
    <w:p w:rsidR="0058044D" w:rsidRPr="0058044D" w:rsidRDefault="0058044D" w:rsidP="0058044D">
      <w:pPr>
        <w:ind w:left="720"/>
        <w:rPr>
          <w:rFonts w:ascii="Arial" w:hAnsi="Arial" w:cs="Arial"/>
          <w:sz w:val="24"/>
          <w:szCs w:val="24"/>
          <w:lang w:val="es-ES_tradnl" w:eastAsia="es-BO"/>
        </w:rPr>
      </w:pPr>
    </w:p>
    <w:p w:rsidR="0058044D" w:rsidRPr="0058044D" w:rsidRDefault="0058044D" w:rsidP="0058044D">
      <w:pPr>
        <w:numPr>
          <w:ilvl w:val="0"/>
          <w:numId w:val="56"/>
        </w:numPr>
        <w:ind w:left="993" w:hanging="284"/>
        <w:jc w:val="both"/>
        <w:rPr>
          <w:rFonts w:ascii="Arial" w:hAnsi="Arial" w:cs="Arial"/>
          <w:sz w:val="24"/>
          <w:szCs w:val="24"/>
          <w:lang w:val="es-ES_tradnl" w:eastAsia="es-BO"/>
        </w:rPr>
      </w:pPr>
      <w:r w:rsidRPr="0058044D">
        <w:rPr>
          <w:rFonts w:ascii="Arial" w:hAnsi="Arial" w:cs="Arial"/>
          <w:sz w:val="24"/>
          <w:szCs w:val="24"/>
          <w:lang w:val="es-ES_tradnl" w:eastAsia="es-BO"/>
        </w:rPr>
        <w:t xml:space="preserve">Justificación escrita por parte del </w:t>
      </w:r>
      <w:r w:rsidRPr="0058044D">
        <w:rPr>
          <w:rFonts w:ascii="Arial" w:hAnsi="Arial" w:cs="Arial"/>
          <w:b/>
          <w:sz w:val="24"/>
          <w:szCs w:val="24"/>
          <w:lang w:val="es-ES_tradnl" w:eastAsia="es-BO"/>
        </w:rPr>
        <w:t>PROVEEDOR</w:t>
      </w:r>
      <w:r w:rsidRPr="0058044D">
        <w:rPr>
          <w:rFonts w:ascii="Arial" w:hAnsi="Arial" w:cs="Arial"/>
          <w:sz w:val="24"/>
          <w:szCs w:val="24"/>
          <w:lang w:val="es-ES_tradnl" w:eastAsia="es-BO"/>
        </w:rPr>
        <w:t>, explicando las razones del cambio.</w:t>
      </w:r>
    </w:p>
    <w:p w:rsidR="0058044D" w:rsidRPr="0058044D" w:rsidRDefault="0058044D" w:rsidP="0058044D">
      <w:pPr>
        <w:ind w:left="993"/>
        <w:jc w:val="both"/>
        <w:rPr>
          <w:rFonts w:ascii="Arial" w:hAnsi="Arial" w:cs="Arial"/>
          <w:sz w:val="24"/>
          <w:szCs w:val="24"/>
          <w:lang w:val="es-ES_tradnl" w:eastAsia="es-BO"/>
        </w:rPr>
      </w:pPr>
    </w:p>
    <w:p w:rsidR="0058044D" w:rsidRPr="0058044D" w:rsidRDefault="0058044D" w:rsidP="0058044D">
      <w:pPr>
        <w:numPr>
          <w:ilvl w:val="0"/>
          <w:numId w:val="56"/>
        </w:numPr>
        <w:ind w:left="993" w:hanging="284"/>
        <w:jc w:val="both"/>
        <w:rPr>
          <w:rFonts w:ascii="Arial" w:hAnsi="Arial" w:cs="Arial"/>
          <w:sz w:val="24"/>
          <w:szCs w:val="24"/>
          <w:lang w:val="es-ES_tradnl" w:eastAsia="es-BO"/>
        </w:rPr>
      </w:pPr>
      <w:r w:rsidRPr="0058044D">
        <w:rPr>
          <w:rFonts w:ascii="Arial" w:hAnsi="Arial" w:cs="Arial"/>
          <w:sz w:val="24"/>
          <w:szCs w:val="24"/>
          <w:lang w:val="es-ES_tradnl" w:eastAsia="es-BO"/>
        </w:rPr>
        <w:t xml:space="preserve">El cambio propuesto deberá tener las mismas o superiores características técnicas que las ofertadas y cumplir con los requisitos mínimos de los </w:t>
      </w:r>
      <w:r w:rsidRPr="0058044D">
        <w:rPr>
          <w:rFonts w:ascii="Arial" w:hAnsi="Arial" w:cs="Arial"/>
          <w:b/>
          <w:sz w:val="24"/>
          <w:szCs w:val="24"/>
          <w:lang w:val="es-ES_tradnl" w:eastAsia="es-BO"/>
        </w:rPr>
        <w:t xml:space="preserve">BIENES </w:t>
      </w:r>
      <w:r w:rsidRPr="0058044D">
        <w:rPr>
          <w:rFonts w:ascii="Arial" w:hAnsi="Arial" w:cs="Arial"/>
          <w:sz w:val="24"/>
          <w:szCs w:val="24"/>
          <w:lang w:val="es-ES_tradnl" w:eastAsia="es-BO"/>
        </w:rPr>
        <w:t xml:space="preserve">solicitados. </w:t>
      </w:r>
    </w:p>
    <w:p w:rsidR="0058044D" w:rsidRPr="0058044D" w:rsidRDefault="0058044D" w:rsidP="0058044D">
      <w:pPr>
        <w:ind w:left="720"/>
        <w:rPr>
          <w:rFonts w:ascii="Arial" w:hAnsi="Arial" w:cs="Arial"/>
          <w:sz w:val="24"/>
          <w:szCs w:val="24"/>
          <w:lang w:val="es-ES_tradnl" w:eastAsia="es-BO"/>
        </w:rPr>
      </w:pPr>
    </w:p>
    <w:p w:rsidR="0058044D" w:rsidRPr="0058044D" w:rsidRDefault="0058044D" w:rsidP="0058044D">
      <w:pPr>
        <w:numPr>
          <w:ilvl w:val="0"/>
          <w:numId w:val="56"/>
        </w:numPr>
        <w:ind w:left="993" w:hanging="284"/>
        <w:jc w:val="both"/>
        <w:rPr>
          <w:rFonts w:ascii="Arial" w:hAnsi="Arial" w:cs="Arial"/>
          <w:sz w:val="24"/>
          <w:szCs w:val="24"/>
          <w:lang w:val="es-ES_tradnl" w:eastAsia="es-BO"/>
        </w:rPr>
      </w:pPr>
      <w:r w:rsidRPr="0058044D">
        <w:rPr>
          <w:rFonts w:ascii="Arial" w:hAnsi="Arial" w:cs="Arial"/>
          <w:sz w:val="24"/>
          <w:szCs w:val="24"/>
          <w:lang w:val="es-ES_tradnl" w:eastAsia="es-BO"/>
        </w:rPr>
        <w:t xml:space="preserve">El cambio propuesto no deberá implicar ningún costo adicional para la </w:t>
      </w:r>
      <w:r w:rsidRPr="0058044D">
        <w:rPr>
          <w:rFonts w:ascii="Arial" w:hAnsi="Arial" w:cs="Arial"/>
          <w:b/>
          <w:sz w:val="24"/>
          <w:szCs w:val="24"/>
          <w:lang w:val="es-ES_tradnl" w:eastAsia="es-BO"/>
        </w:rPr>
        <w:t>ENTIDAD</w:t>
      </w:r>
      <w:r w:rsidRPr="0058044D">
        <w:rPr>
          <w:rFonts w:ascii="Arial" w:hAnsi="Arial" w:cs="Arial"/>
          <w:sz w:val="24"/>
          <w:szCs w:val="24"/>
          <w:lang w:val="es-ES_tradnl" w:eastAsia="es-BO"/>
        </w:rPr>
        <w:t>.</w:t>
      </w:r>
    </w:p>
    <w:p w:rsidR="0058044D" w:rsidRPr="0058044D" w:rsidRDefault="0058044D" w:rsidP="0058044D">
      <w:pPr>
        <w:ind w:left="720"/>
        <w:rPr>
          <w:rFonts w:ascii="Arial" w:hAnsi="Arial" w:cs="Arial"/>
          <w:sz w:val="24"/>
          <w:szCs w:val="24"/>
          <w:lang w:val="es-ES_tradnl" w:eastAsia="es-BO"/>
        </w:rPr>
      </w:pPr>
    </w:p>
    <w:p w:rsidR="0058044D" w:rsidRPr="0058044D" w:rsidRDefault="0058044D" w:rsidP="0058044D">
      <w:pPr>
        <w:numPr>
          <w:ilvl w:val="0"/>
          <w:numId w:val="56"/>
        </w:numPr>
        <w:ind w:left="993" w:hanging="284"/>
        <w:jc w:val="both"/>
        <w:rPr>
          <w:rFonts w:ascii="Arial" w:hAnsi="Arial" w:cs="Arial"/>
          <w:sz w:val="24"/>
          <w:szCs w:val="24"/>
          <w:lang w:val="es-ES_tradnl" w:eastAsia="es-BO"/>
        </w:rPr>
      </w:pPr>
      <w:r w:rsidRPr="0058044D">
        <w:rPr>
          <w:rFonts w:ascii="Arial" w:hAnsi="Arial" w:cs="Arial"/>
          <w:sz w:val="24"/>
          <w:szCs w:val="24"/>
          <w:lang w:val="es-ES_tradnl" w:eastAsia="es-BO"/>
        </w:rPr>
        <w:t xml:space="preserve">Informe técnico elaborado por el Dpto. de Seguridad y Contingencias de la </w:t>
      </w:r>
      <w:r w:rsidRPr="0058044D">
        <w:rPr>
          <w:rFonts w:ascii="Arial" w:hAnsi="Arial" w:cs="Arial"/>
          <w:b/>
          <w:sz w:val="24"/>
          <w:szCs w:val="24"/>
          <w:lang w:val="es-ES_tradnl" w:eastAsia="es-BO"/>
        </w:rPr>
        <w:t>ENTIDAD</w:t>
      </w:r>
      <w:r w:rsidRPr="0058044D">
        <w:rPr>
          <w:rFonts w:ascii="Arial" w:hAnsi="Arial" w:cs="Arial"/>
          <w:sz w:val="24"/>
          <w:szCs w:val="24"/>
          <w:lang w:val="es-ES_tradnl" w:eastAsia="es-BO"/>
        </w:rPr>
        <w:t>, evaluando el cambio propuesto.</w:t>
      </w:r>
    </w:p>
    <w:p w:rsidR="0058044D" w:rsidRPr="0058044D" w:rsidRDefault="0058044D" w:rsidP="0058044D">
      <w:pPr>
        <w:ind w:left="720"/>
        <w:jc w:val="both"/>
        <w:rPr>
          <w:rFonts w:ascii="Arial" w:hAnsi="Arial" w:cs="Arial"/>
          <w:sz w:val="24"/>
          <w:szCs w:val="24"/>
        </w:rPr>
      </w:pPr>
    </w:p>
    <w:p w:rsidR="0058044D" w:rsidRPr="0058044D" w:rsidRDefault="0058044D" w:rsidP="0058044D">
      <w:pPr>
        <w:numPr>
          <w:ilvl w:val="1"/>
          <w:numId w:val="69"/>
        </w:numPr>
        <w:jc w:val="both"/>
        <w:rPr>
          <w:rFonts w:ascii="Arial" w:hAnsi="Arial" w:cs="Arial"/>
          <w:sz w:val="24"/>
          <w:szCs w:val="24"/>
        </w:rPr>
      </w:pPr>
      <w:r w:rsidRPr="0058044D">
        <w:rPr>
          <w:rFonts w:ascii="Arial" w:hAnsi="Arial" w:cs="Arial"/>
          <w:b/>
          <w:bCs/>
          <w:sz w:val="24"/>
          <w:szCs w:val="24"/>
          <w:lang w:val="es-ES_tradnl"/>
        </w:rPr>
        <w:lastRenderedPageBreak/>
        <w:t>Apertura de empaques</w:t>
      </w:r>
      <w:r w:rsidRPr="0058044D">
        <w:rPr>
          <w:rFonts w:ascii="Arial" w:hAnsi="Arial" w:cs="Arial"/>
          <w:bCs/>
          <w:sz w:val="24"/>
          <w:szCs w:val="24"/>
          <w:lang w:val="es-ES_tradnl"/>
        </w:rPr>
        <w:t xml:space="preserve"> </w:t>
      </w:r>
      <w:r w:rsidRPr="0058044D">
        <w:rPr>
          <w:rFonts w:ascii="Arial" w:hAnsi="Arial" w:cs="Arial"/>
          <w:b/>
          <w:sz w:val="24"/>
          <w:szCs w:val="24"/>
        </w:rPr>
        <w:t>y verificación:</w:t>
      </w:r>
      <w:r w:rsidRPr="0058044D">
        <w:rPr>
          <w:rFonts w:ascii="Arial" w:hAnsi="Arial" w:cs="Arial"/>
          <w:sz w:val="24"/>
          <w:szCs w:val="24"/>
          <w:lang w:eastAsia="es-BO"/>
        </w:rPr>
        <w:t xml:space="preserve"> La Comisión de Recepción</w:t>
      </w:r>
      <w:r w:rsidRPr="0058044D">
        <w:rPr>
          <w:rFonts w:ascii="Arial" w:hAnsi="Arial" w:cs="Arial"/>
          <w:bCs/>
          <w:sz w:val="24"/>
          <w:szCs w:val="24"/>
        </w:rPr>
        <w:t xml:space="preserve"> conjuntamente con el </w:t>
      </w:r>
      <w:r w:rsidRPr="0058044D">
        <w:rPr>
          <w:rFonts w:ascii="Arial" w:hAnsi="Arial" w:cs="Arial"/>
          <w:b/>
          <w:bCs/>
          <w:caps/>
          <w:sz w:val="24"/>
          <w:szCs w:val="24"/>
        </w:rPr>
        <w:t>proveedor</w:t>
      </w:r>
      <w:r w:rsidRPr="0058044D">
        <w:rPr>
          <w:rFonts w:ascii="Arial" w:hAnsi="Arial" w:cs="Arial"/>
          <w:bCs/>
          <w:sz w:val="24"/>
          <w:szCs w:val="24"/>
        </w:rPr>
        <w:t xml:space="preserve">, realizarán la apertura y verificación de empaques </w:t>
      </w:r>
      <w:r w:rsidRPr="0058044D">
        <w:rPr>
          <w:rFonts w:ascii="Arial" w:hAnsi="Arial" w:cs="Arial"/>
          <w:bCs/>
          <w:iCs/>
          <w:sz w:val="24"/>
          <w:szCs w:val="24"/>
        </w:rPr>
        <w:t xml:space="preserve">de los </w:t>
      </w:r>
      <w:r w:rsidRPr="0058044D">
        <w:rPr>
          <w:rFonts w:ascii="Arial" w:hAnsi="Arial" w:cs="Arial"/>
          <w:b/>
          <w:bCs/>
          <w:iCs/>
          <w:sz w:val="24"/>
          <w:szCs w:val="24"/>
        </w:rPr>
        <w:t xml:space="preserve">BIENES </w:t>
      </w:r>
      <w:r w:rsidRPr="0058044D">
        <w:rPr>
          <w:rFonts w:ascii="Arial" w:hAnsi="Arial" w:cs="Arial"/>
          <w:bCs/>
          <w:sz w:val="24"/>
          <w:szCs w:val="24"/>
        </w:rPr>
        <w:t>en un plazo de hasta dos (2) días hábiles a partir de la emisión del Acta de Recepción Sujeta a Verificación.</w:t>
      </w:r>
    </w:p>
    <w:p w:rsidR="0058044D" w:rsidRPr="0058044D" w:rsidRDefault="0058044D" w:rsidP="0058044D">
      <w:pPr>
        <w:ind w:left="720"/>
        <w:jc w:val="both"/>
        <w:rPr>
          <w:rFonts w:ascii="Arial" w:hAnsi="Arial" w:cs="Arial"/>
          <w:sz w:val="24"/>
          <w:szCs w:val="24"/>
        </w:rPr>
      </w:pPr>
    </w:p>
    <w:p w:rsidR="0058044D" w:rsidRPr="0058044D" w:rsidRDefault="0058044D" w:rsidP="0058044D">
      <w:pPr>
        <w:numPr>
          <w:ilvl w:val="1"/>
          <w:numId w:val="69"/>
        </w:numPr>
        <w:jc w:val="both"/>
        <w:rPr>
          <w:rFonts w:ascii="Arial" w:hAnsi="Arial" w:cs="Arial"/>
          <w:sz w:val="24"/>
          <w:szCs w:val="24"/>
        </w:rPr>
      </w:pPr>
      <w:r w:rsidRPr="0058044D">
        <w:rPr>
          <w:rFonts w:ascii="Arial" w:hAnsi="Arial" w:cs="Arial"/>
          <w:b/>
          <w:sz w:val="24"/>
          <w:szCs w:val="24"/>
        </w:rPr>
        <w:t>Observaciones a la apertura de empaque y verificación</w:t>
      </w:r>
      <w:r w:rsidRPr="0058044D">
        <w:rPr>
          <w:rFonts w:ascii="Arial" w:hAnsi="Arial" w:cs="Arial"/>
          <w:b/>
          <w:bCs/>
          <w:iCs/>
          <w:sz w:val="24"/>
          <w:szCs w:val="18"/>
          <w:lang w:val="es-ES_tradnl"/>
        </w:rPr>
        <w:t>:</w:t>
      </w:r>
      <w:r w:rsidRPr="0058044D">
        <w:rPr>
          <w:rFonts w:ascii="Arial" w:hAnsi="Arial" w:cs="Arial"/>
          <w:bCs/>
          <w:sz w:val="24"/>
          <w:szCs w:val="24"/>
          <w:lang w:val="es-ES_tradnl"/>
        </w:rPr>
        <w:t xml:space="preserve"> </w:t>
      </w:r>
      <w:r w:rsidRPr="0058044D">
        <w:rPr>
          <w:rFonts w:ascii="Arial" w:hAnsi="Arial" w:cs="Arial"/>
          <w:sz w:val="24"/>
          <w:szCs w:val="24"/>
          <w:lang w:eastAsia="es-BO"/>
        </w:rPr>
        <w:t xml:space="preserve">En caso de que se presente(n) alguna(s) observación(es) a los </w:t>
      </w:r>
      <w:r w:rsidRPr="0058044D">
        <w:rPr>
          <w:rFonts w:ascii="Arial" w:hAnsi="Arial" w:cs="Arial"/>
          <w:b/>
          <w:sz w:val="24"/>
          <w:szCs w:val="24"/>
          <w:lang w:eastAsia="es-BO"/>
        </w:rPr>
        <w:t xml:space="preserve">BIENES </w:t>
      </w:r>
      <w:r w:rsidRPr="0058044D">
        <w:rPr>
          <w:rFonts w:ascii="Arial" w:hAnsi="Arial" w:cs="Arial"/>
          <w:sz w:val="24"/>
          <w:szCs w:val="24"/>
          <w:lang w:eastAsia="es-BO"/>
        </w:rPr>
        <w:t xml:space="preserve">en el plazo de verificación, el </w:t>
      </w:r>
      <w:r w:rsidRPr="0058044D">
        <w:rPr>
          <w:rFonts w:ascii="Arial" w:hAnsi="Arial" w:cs="Arial"/>
          <w:b/>
          <w:caps/>
          <w:sz w:val="24"/>
          <w:szCs w:val="24"/>
          <w:lang w:eastAsia="es-BO"/>
        </w:rPr>
        <w:t>proveedor</w:t>
      </w:r>
      <w:r w:rsidRPr="0058044D">
        <w:rPr>
          <w:rFonts w:ascii="Arial" w:hAnsi="Arial" w:cs="Arial"/>
          <w:sz w:val="24"/>
          <w:szCs w:val="24"/>
          <w:lang w:eastAsia="es-BO"/>
        </w:rPr>
        <w:t xml:space="preserve"> tendrá que subsanar la(s) misma(s) o reemplazar la (los) </w:t>
      </w:r>
      <w:r w:rsidRPr="0058044D">
        <w:rPr>
          <w:rFonts w:ascii="Arial" w:hAnsi="Arial" w:cs="Arial"/>
          <w:b/>
          <w:sz w:val="24"/>
          <w:szCs w:val="24"/>
          <w:lang w:eastAsia="es-BO"/>
        </w:rPr>
        <w:t>BIENES</w:t>
      </w:r>
      <w:r w:rsidRPr="0058044D">
        <w:rPr>
          <w:rFonts w:ascii="Arial" w:hAnsi="Arial" w:cs="Arial"/>
          <w:sz w:val="24"/>
          <w:szCs w:val="24"/>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58044D">
        <w:rPr>
          <w:rFonts w:ascii="Arial" w:hAnsi="Arial" w:cs="Arial"/>
          <w:b/>
          <w:sz w:val="24"/>
          <w:szCs w:val="24"/>
          <w:lang w:eastAsia="es-BO"/>
        </w:rPr>
        <w:t>BIENES</w:t>
      </w:r>
      <w:r w:rsidRPr="0058044D">
        <w:rPr>
          <w:rFonts w:ascii="Arial" w:hAnsi="Arial" w:cs="Arial"/>
          <w:sz w:val="24"/>
          <w:szCs w:val="24"/>
          <w:lang w:eastAsia="es-BO"/>
        </w:rPr>
        <w:t xml:space="preserve">, el Administrador del Sistema de Seguridad del Departamento de Seguridad y Contingencias (DSC) emitirá la orden de instalación de los </w:t>
      </w:r>
      <w:r w:rsidRPr="0058044D">
        <w:rPr>
          <w:rFonts w:ascii="Arial" w:hAnsi="Arial" w:cs="Arial"/>
          <w:b/>
          <w:sz w:val="24"/>
          <w:szCs w:val="24"/>
          <w:lang w:eastAsia="es-BO"/>
        </w:rPr>
        <w:t>BIENES</w:t>
      </w:r>
      <w:r w:rsidRPr="0058044D">
        <w:rPr>
          <w:rFonts w:ascii="Arial" w:hAnsi="Arial" w:cs="Arial"/>
          <w:sz w:val="24"/>
          <w:szCs w:val="24"/>
          <w:lang w:eastAsia="es-BO"/>
        </w:rPr>
        <w:t xml:space="preserve"> a través de comunicación externa o correo electrónico.</w:t>
      </w:r>
    </w:p>
    <w:p w:rsidR="0058044D" w:rsidRPr="0058044D" w:rsidRDefault="0058044D" w:rsidP="0058044D">
      <w:pPr>
        <w:ind w:left="720"/>
        <w:rPr>
          <w:rFonts w:ascii="Arial" w:hAnsi="Arial" w:cs="Arial"/>
          <w:b/>
          <w:sz w:val="24"/>
          <w:szCs w:val="24"/>
        </w:rPr>
      </w:pPr>
    </w:p>
    <w:p w:rsidR="0058044D" w:rsidRPr="0058044D" w:rsidRDefault="0058044D" w:rsidP="0058044D">
      <w:pPr>
        <w:numPr>
          <w:ilvl w:val="1"/>
          <w:numId w:val="69"/>
        </w:numPr>
        <w:jc w:val="both"/>
        <w:rPr>
          <w:rFonts w:ascii="Arial" w:hAnsi="Arial" w:cs="Arial"/>
          <w:sz w:val="24"/>
          <w:szCs w:val="24"/>
        </w:rPr>
      </w:pPr>
      <w:r w:rsidRPr="0058044D">
        <w:rPr>
          <w:rFonts w:ascii="Arial" w:hAnsi="Arial" w:cs="Arial"/>
          <w:b/>
          <w:sz w:val="24"/>
          <w:szCs w:val="24"/>
        </w:rPr>
        <w:t xml:space="preserve">Instalación y puesta en funcionamiento: </w:t>
      </w:r>
      <w:r w:rsidRPr="0058044D">
        <w:rPr>
          <w:rFonts w:ascii="Arial" w:hAnsi="Arial" w:cs="Arial"/>
          <w:sz w:val="24"/>
          <w:szCs w:val="24"/>
          <w:lang w:eastAsia="es-BO"/>
        </w:rPr>
        <w:t xml:space="preserve">Una vez emitida la Orden de Instalación y notificado el </w:t>
      </w:r>
      <w:r w:rsidRPr="0058044D">
        <w:rPr>
          <w:rFonts w:ascii="Arial" w:hAnsi="Arial" w:cs="Arial"/>
          <w:b/>
          <w:sz w:val="24"/>
          <w:szCs w:val="24"/>
          <w:lang w:eastAsia="es-BO"/>
        </w:rPr>
        <w:t>PROVEEDOR</w:t>
      </w:r>
      <w:r w:rsidRPr="0058044D">
        <w:rPr>
          <w:rFonts w:ascii="Arial" w:hAnsi="Arial" w:cs="Arial"/>
          <w:sz w:val="24"/>
          <w:szCs w:val="24"/>
          <w:lang w:eastAsia="es-BO"/>
        </w:rPr>
        <w:t>, este tendrá un plazo de cinco (5) días hábiles computables a partir del día hábil siguiente a la notificación para proceder con la instalación y puesta en funcionamiento.</w:t>
      </w:r>
    </w:p>
    <w:p w:rsidR="0058044D" w:rsidRPr="0058044D" w:rsidRDefault="0058044D" w:rsidP="0058044D">
      <w:pPr>
        <w:ind w:left="720"/>
        <w:rPr>
          <w:rFonts w:ascii="Arial" w:hAnsi="Arial" w:cs="Arial"/>
          <w:sz w:val="24"/>
          <w:szCs w:val="24"/>
          <w:lang w:eastAsia="es-BO"/>
        </w:rPr>
      </w:pPr>
    </w:p>
    <w:p w:rsidR="0058044D" w:rsidRPr="0058044D" w:rsidRDefault="0058044D" w:rsidP="0058044D">
      <w:pPr>
        <w:numPr>
          <w:ilvl w:val="2"/>
          <w:numId w:val="69"/>
        </w:numPr>
        <w:ind w:left="1560" w:hanging="862"/>
        <w:jc w:val="both"/>
        <w:rPr>
          <w:rFonts w:ascii="Arial" w:hAnsi="Arial" w:cs="Arial"/>
          <w:sz w:val="24"/>
          <w:szCs w:val="24"/>
          <w:lang w:eastAsia="es-BO"/>
        </w:rPr>
      </w:pPr>
      <w:r w:rsidRPr="0058044D">
        <w:rPr>
          <w:rFonts w:ascii="Arial" w:hAnsi="Arial" w:cs="Arial"/>
          <w:sz w:val="24"/>
          <w:szCs w:val="24"/>
          <w:lang w:eastAsia="es-BO"/>
        </w:rPr>
        <w:t xml:space="preserve">Durante todo el proceso de  instalación de los </w:t>
      </w:r>
      <w:r w:rsidRPr="0058044D">
        <w:rPr>
          <w:rFonts w:ascii="Arial" w:hAnsi="Arial" w:cs="Arial"/>
          <w:b/>
          <w:sz w:val="24"/>
          <w:szCs w:val="24"/>
          <w:lang w:eastAsia="es-BO"/>
        </w:rPr>
        <w:t>BIENES</w:t>
      </w:r>
      <w:r w:rsidRPr="0058044D">
        <w:rPr>
          <w:rFonts w:ascii="Arial" w:hAnsi="Arial" w:cs="Arial"/>
          <w:sz w:val="24"/>
          <w:szCs w:val="24"/>
          <w:lang w:eastAsia="es-BO"/>
        </w:rPr>
        <w:t xml:space="preserve">, el </w:t>
      </w:r>
      <w:r w:rsidRPr="0058044D">
        <w:rPr>
          <w:rFonts w:ascii="Arial" w:hAnsi="Arial" w:cs="Arial"/>
          <w:b/>
          <w:sz w:val="24"/>
          <w:szCs w:val="24"/>
          <w:lang w:eastAsia="es-BO"/>
        </w:rPr>
        <w:t xml:space="preserve">PROVEEDOR </w:t>
      </w:r>
      <w:r w:rsidRPr="0058044D">
        <w:rPr>
          <w:rFonts w:ascii="Arial" w:hAnsi="Arial" w:cs="Arial"/>
          <w:sz w:val="24"/>
          <w:szCs w:val="24"/>
          <w:lang w:eastAsia="es-BO"/>
        </w:rPr>
        <w:t>deberá coordinar todas las actividades, como ser: autorizaciones de ingresos de su personal, ingreso de materiales, horarios y áreas de circulación con el Administrador del Sistema de Seguridad del DSC.</w:t>
      </w:r>
    </w:p>
    <w:p w:rsidR="0058044D" w:rsidRPr="0058044D" w:rsidRDefault="0058044D" w:rsidP="0058044D">
      <w:pPr>
        <w:ind w:left="1560"/>
        <w:jc w:val="both"/>
        <w:rPr>
          <w:rFonts w:ascii="Arial" w:hAnsi="Arial" w:cs="Arial"/>
          <w:sz w:val="24"/>
          <w:szCs w:val="24"/>
          <w:lang w:eastAsia="es-BO"/>
        </w:rPr>
      </w:pPr>
    </w:p>
    <w:p w:rsidR="0058044D" w:rsidRPr="0058044D" w:rsidRDefault="0058044D" w:rsidP="0058044D">
      <w:pPr>
        <w:numPr>
          <w:ilvl w:val="2"/>
          <w:numId w:val="69"/>
        </w:numPr>
        <w:ind w:left="1560" w:hanging="862"/>
        <w:jc w:val="both"/>
        <w:rPr>
          <w:rFonts w:ascii="Arial" w:hAnsi="Arial" w:cs="Arial"/>
          <w:sz w:val="24"/>
          <w:szCs w:val="24"/>
          <w:lang w:eastAsia="es-BO"/>
        </w:rPr>
      </w:pPr>
      <w:r w:rsidRPr="0058044D">
        <w:rPr>
          <w:rFonts w:ascii="Arial" w:hAnsi="Arial" w:cs="Arial"/>
          <w:sz w:val="24"/>
          <w:szCs w:val="24"/>
          <w:lang w:eastAsia="es-BO"/>
        </w:rPr>
        <w:t xml:space="preserve">La ejecución de trabajos deberá adecuarse a las actividades rutinarias de la </w:t>
      </w:r>
      <w:r w:rsidRPr="0058044D">
        <w:rPr>
          <w:rFonts w:ascii="Arial" w:hAnsi="Arial" w:cs="Arial"/>
          <w:b/>
          <w:sz w:val="24"/>
          <w:szCs w:val="24"/>
          <w:lang w:eastAsia="es-BO"/>
        </w:rPr>
        <w:t>ENTIDAD</w:t>
      </w:r>
      <w:r w:rsidRPr="0058044D">
        <w:rPr>
          <w:rFonts w:ascii="Arial" w:hAnsi="Arial" w:cs="Arial"/>
          <w:sz w:val="24"/>
          <w:szCs w:val="24"/>
          <w:lang w:eastAsia="es-BO"/>
        </w:rPr>
        <w:t xml:space="preserve">, debiendo considerarse para los trabajos de instalación el horario de 08:30 hasta 19:30 de lunes a viernes. Los trabajos que produzcan ruidos molestos deberán ser realizados a partir de </w:t>
      </w:r>
      <w:proofErr w:type="spellStart"/>
      <w:r w:rsidRPr="0058044D">
        <w:rPr>
          <w:rFonts w:ascii="Arial" w:hAnsi="Arial" w:cs="Arial"/>
          <w:sz w:val="24"/>
          <w:szCs w:val="24"/>
          <w:lang w:eastAsia="es-BO"/>
        </w:rPr>
        <w:t>Hrs</w:t>
      </w:r>
      <w:proofErr w:type="spellEnd"/>
      <w:r w:rsidRPr="0058044D">
        <w:rPr>
          <w:rFonts w:ascii="Arial" w:hAnsi="Arial" w:cs="Arial"/>
          <w:sz w:val="24"/>
          <w:szCs w:val="24"/>
          <w:lang w:eastAsia="es-BO"/>
        </w:rPr>
        <w:t>. 17:30. En caso de requerirse la ejecución de trabajos en días sábados, se deberá solicitar un permiso que será coordinado con el Administrador del Sistema de Seguridad del DSC.</w:t>
      </w:r>
    </w:p>
    <w:p w:rsidR="0058044D" w:rsidRPr="0058044D" w:rsidRDefault="0058044D" w:rsidP="0058044D">
      <w:pPr>
        <w:ind w:left="720"/>
        <w:jc w:val="both"/>
        <w:rPr>
          <w:rFonts w:ascii="Arial" w:hAnsi="Arial" w:cs="Arial"/>
          <w:sz w:val="24"/>
          <w:szCs w:val="24"/>
          <w:lang w:val="es-ES_tradnl"/>
        </w:rPr>
      </w:pPr>
    </w:p>
    <w:p w:rsidR="0058044D" w:rsidRPr="0058044D" w:rsidRDefault="0058044D" w:rsidP="0058044D">
      <w:pPr>
        <w:numPr>
          <w:ilvl w:val="1"/>
          <w:numId w:val="69"/>
        </w:numPr>
        <w:jc w:val="both"/>
        <w:rPr>
          <w:rFonts w:ascii="Arial" w:hAnsi="Arial" w:cs="Arial"/>
          <w:bCs/>
          <w:sz w:val="24"/>
          <w:szCs w:val="24"/>
        </w:rPr>
      </w:pPr>
      <w:r w:rsidRPr="0058044D">
        <w:rPr>
          <w:rFonts w:ascii="Arial" w:hAnsi="Arial" w:cs="Arial"/>
          <w:b/>
          <w:sz w:val="24"/>
          <w:szCs w:val="24"/>
        </w:rPr>
        <w:t xml:space="preserve">Pruebas de funcionamiento: </w:t>
      </w:r>
      <w:r w:rsidRPr="0058044D">
        <w:rPr>
          <w:rFonts w:ascii="Arial" w:hAnsi="Arial" w:cs="Arial"/>
          <w:bCs/>
          <w:sz w:val="24"/>
          <w:szCs w:val="24"/>
        </w:rPr>
        <w:t xml:space="preserve">El </w:t>
      </w:r>
      <w:r w:rsidRPr="0058044D">
        <w:rPr>
          <w:rFonts w:ascii="Arial" w:hAnsi="Arial" w:cs="Arial"/>
          <w:b/>
          <w:bCs/>
          <w:sz w:val="24"/>
          <w:szCs w:val="24"/>
        </w:rPr>
        <w:t>PROVEEDOR</w:t>
      </w:r>
      <w:r w:rsidRPr="0058044D">
        <w:rPr>
          <w:rFonts w:ascii="Arial" w:hAnsi="Arial" w:cs="Arial"/>
          <w:bCs/>
          <w:sz w:val="24"/>
          <w:szCs w:val="24"/>
        </w:rPr>
        <w:t xml:space="preserve"> deberá realizar, en un  plazo de hasta dos (2) días hábiles, a partir de la finalización del plazo de instalación y puesta en funcionamiento, las pruebas correspondientes en coordinación con el Administrador del Sistema de Seguridad del DSC verificando las Características Técnicas solicitadas. </w:t>
      </w:r>
    </w:p>
    <w:p w:rsidR="0058044D" w:rsidRPr="0058044D" w:rsidRDefault="0058044D" w:rsidP="0058044D">
      <w:pPr>
        <w:ind w:left="720"/>
        <w:jc w:val="both"/>
        <w:rPr>
          <w:rFonts w:ascii="Arial" w:hAnsi="Arial" w:cs="Arial"/>
          <w:bCs/>
          <w:sz w:val="24"/>
          <w:szCs w:val="24"/>
        </w:rPr>
      </w:pPr>
    </w:p>
    <w:p w:rsidR="0058044D" w:rsidRPr="0058044D" w:rsidRDefault="0058044D" w:rsidP="0058044D">
      <w:pPr>
        <w:ind w:left="720"/>
        <w:jc w:val="both"/>
        <w:rPr>
          <w:rFonts w:ascii="Arial" w:hAnsi="Arial" w:cs="Arial"/>
          <w:bCs/>
          <w:sz w:val="24"/>
          <w:szCs w:val="24"/>
        </w:rPr>
      </w:pPr>
      <w:r w:rsidRPr="0058044D">
        <w:rPr>
          <w:rFonts w:ascii="Arial" w:hAnsi="Arial" w:cs="Arial"/>
          <w:bCs/>
          <w:sz w:val="24"/>
          <w:szCs w:val="24"/>
        </w:rPr>
        <w:t xml:space="preserve">En caso de que se presente(n) alguna(s) observación(es) al óptimo funcionamiento de los equipos de los </w:t>
      </w:r>
      <w:r w:rsidRPr="0058044D">
        <w:rPr>
          <w:rFonts w:ascii="Arial" w:hAnsi="Arial" w:cs="Arial"/>
          <w:b/>
          <w:bCs/>
          <w:sz w:val="24"/>
          <w:szCs w:val="24"/>
        </w:rPr>
        <w:t>BIENES</w:t>
      </w:r>
      <w:r w:rsidRPr="0058044D">
        <w:rPr>
          <w:rFonts w:ascii="Arial" w:hAnsi="Arial" w:cs="Arial"/>
          <w:bCs/>
          <w:sz w:val="24"/>
          <w:szCs w:val="24"/>
        </w:rPr>
        <w:t xml:space="preserve">, el </w:t>
      </w:r>
      <w:r w:rsidRPr="0058044D">
        <w:rPr>
          <w:rFonts w:ascii="Arial" w:hAnsi="Arial" w:cs="Arial"/>
          <w:b/>
          <w:bCs/>
          <w:sz w:val="24"/>
          <w:szCs w:val="24"/>
        </w:rPr>
        <w:t>PROVEEDOR</w:t>
      </w:r>
      <w:r w:rsidRPr="0058044D">
        <w:rPr>
          <w:rFonts w:ascii="Arial" w:hAnsi="Arial" w:cs="Arial"/>
          <w:bCs/>
          <w:sz w:val="24"/>
          <w:szCs w:val="24"/>
        </w:rPr>
        <w:t xml:space="preserve"> subsanar las mismas, debiendo en su caso  proceder al reemplazo necesario de </w:t>
      </w:r>
      <w:r w:rsidRPr="0058044D">
        <w:rPr>
          <w:rFonts w:ascii="Arial" w:hAnsi="Arial" w:cs="Arial"/>
          <w:bCs/>
          <w:sz w:val="24"/>
          <w:szCs w:val="24"/>
        </w:rPr>
        <w:lastRenderedPageBreak/>
        <w:t xml:space="preserve">algún(os) equipo(s) en un plazo de hasta dos (2) días hábiles de notificadas las observaciones por el Administrador del Sistema de Seguridad del DSC.  </w:t>
      </w:r>
    </w:p>
    <w:p w:rsidR="0058044D" w:rsidRPr="0058044D" w:rsidRDefault="0058044D" w:rsidP="0058044D">
      <w:pPr>
        <w:ind w:left="720"/>
        <w:jc w:val="both"/>
        <w:rPr>
          <w:rFonts w:ascii="Arial" w:hAnsi="Arial" w:cs="Arial"/>
          <w:sz w:val="24"/>
          <w:szCs w:val="24"/>
          <w:lang w:val="es-ES_tradnl"/>
        </w:rPr>
      </w:pPr>
    </w:p>
    <w:p w:rsidR="0058044D" w:rsidRPr="0058044D" w:rsidRDefault="0058044D" w:rsidP="0058044D">
      <w:pPr>
        <w:numPr>
          <w:ilvl w:val="1"/>
          <w:numId w:val="69"/>
        </w:numPr>
        <w:jc w:val="both"/>
        <w:rPr>
          <w:rFonts w:ascii="Arial" w:hAnsi="Arial" w:cs="Arial"/>
          <w:sz w:val="24"/>
          <w:szCs w:val="24"/>
          <w:lang w:eastAsia="es-BO"/>
        </w:rPr>
      </w:pPr>
      <w:r w:rsidRPr="0058044D">
        <w:rPr>
          <w:rFonts w:ascii="Arial" w:hAnsi="Arial" w:cs="Arial"/>
          <w:b/>
          <w:bCs/>
          <w:sz w:val="24"/>
          <w:szCs w:val="24"/>
          <w:lang w:val="es-ES_tradnl"/>
        </w:rPr>
        <w:t>Informe Técnico Final:</w:t>
      </w:r>
      <w:r w:rsidRPr="0058044D">
        <w:rPr>
          <w:rFonts w:ascii="Arial" w:hAnsi="Arial" w:cs="Arial"/>
          <w:bCs/>
          <w:sz w:val="24"/>
          <w:szCs w:val="24"/>
          <w:lang w:val="es-ES_tradnl"/>
        </w:rPr>
        <w:t xml:space="preserve"> </w:t>
      </w:r>
      <w:r w:rsidRPr="0058044D">
        <w:rPr>
          <w:rFonts w:ascii="Arial" w:hAnsi="Arial" w:cs="Arial"/>
          <w:sz w:val="24"/>
          <w:szCs w:val="24"/>
          <w:lang w:eastAsia="es-BO"/>
        </w:rPr>
        <w:t xml:space="preserve">Concluido el periodo de pruebas sin observaciones o subsanadas las mismas, el </w:t>
      </w:r>
      <w:r w:rsidRPr="0058044D">
        <w:rPr>
          <w:rFonts w:ascii="Arial" w:hAnsi="Arial" w:cs="Arial"/>
          <w:bCs/>
          <w:sz w:val="24"/>
          <w:szCs w:val="24"/>
        </w:rPr>
        <w:t>Administrador del Sistema de Seguridad del DSC</w:t>
      </w:r>
      <w:r w:rsidRPr="0058044D">
        <w:rPr>
          <w:rFonts w:ascii="Arial" w:hAnsi="Arial" w:cs="Arial"/>
          <w:sz w:val="24"/>
          <w:szCs w:val="24"/>
          <w:lang w:eastAsia="es-BO"/>
        </w:rPr>
        <w:t>, elaborará el Informe Técnico Final.</w:t>
      </w:r>
    </w:p>
    <w:p w:rsidR="0058044D" w:rsidRPr="0058044D" w:rsidRDefault="0058044D" w:rsidP="0058044D">
      <w:pPr>
        <w:ind w:left="720"/>
        <w:jc w:val="both"/>
        <w:rPr>
          <w:rFonts w:ascii="Arial" w:hAnsi="Arial" w:cs="Arial"/>
          <w:sz w:val="24"/>
          <w:szCs w:val="24"/>
          <w:lang w:val="es-ES_tradnl"/>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El plazo de sustitución de los </w:t>
      </w:r>
      <w:r w:rsidRPr="0058044D">
        <w:rPr>
          <w:rFonts w:ascii="Arial" w:hAnsi="Arial" w:cs="Arial"/>
          <w:b/>
          <w:sz w:val="22"/>
          <w:szCs w:val="22"/>
          <w:lang w:val="es-BO"/>
        </w:rPr>
        <w:t>BIENES</w:t>
      </w:r>
      <w:r w:rsidRPr="0058044D">
        <w:rPr>
          <w:rFonts w:ascii="Arial" w:hAnsi="Arial" w:cs="Arial"/>
          <w:sz w:val="22"/>
          <w:szCs w:val="22"/>
          <w:lang w:val="es-BO"/>
        </w:rPr>
        <w:t xml:space="preserve"> que se otorgue al </w:t>
      </w:r>
      <w:r w:rsidRPr="0058044D">
        <w:rPr>
          <w:rFonts w:ascii="Arial" w:hAnsi="Arial" w:cs="Arial"/>
          <w:b/>
          <w:sz w:val="22"/>
          <w:szCs w:val="22"/>
          <w:lang w:val="es-BO"/>
        </w:rPr>
        <w:t>PROVEEDOR,</w:t>
      </w:r>
      <w:r w:rsidRPr="0058044D">
        <w:rPr>
          <w:rFonts w:ascii="Arial" w:hAnsi="Arial" w:cs="Arial"/>
          <w:sz w:val="22"/>
          <w:szCs w:val="22"/>
          <w:lang w:val="es-BO"/>
        </w:rPr>
        <w:t xml:space="preserve"> como resultado de la verificación, no se constituye en retraso de entrega. La sustitución que no se efectivice en el plazo establecido por la </w:t>
      </w:r>
      <w:r w:rsidRPr="0058044D">
        <w:rPr>
          <w:rFonts w:ascii="Arial" w:hAnsi="Arial" w:cs="Arial"/>
          <w:b/>
          <w:sz w:val="22"/>
          <w:szCs w:val="22"/>
          <w:lang w:val="es-BO"/>
        </w:rPr>
        <w:t>ENTIDAD</w:t>
      </w:r>
      <w:r w:rsidRPr="0058044D">
        <w:rPr>
          <w:rFonts w:ascii="Arial" w:hAnsi="Arial" w:cs="Arial"/>
          <w:sz w:val="22"/>
          <w:szCs w:val="22"/>
          <w:lang w:val="es-BO"/>
        </w:rPr>
        <w:t xml:space="preserve">, será sujeta de aplicación de multas por día de retraso desde la fecha de entrega de los </w:t>
      </w:r>
      <w:r w:rsidRPr="0058044D">
        <w:rPr>
          <w:rFonts w:ascii="Arial" w:hAnsi="Arial" w:cs="Arial"/>
          <w:b/>
          <w:sz w:val="22"/>
          <w:szCs w:val="22"/>
          <w:lang w:val="es-BO"/>
        </w:rPr>
        <w:t>BIENES</w:t>
      </w:r>
      <w:r w:rsidRPr="0058044D">
        <w:rPr>
          <w:rFonts w:ascii="Arial" w:hAnsi="Arial" w:cs="Arial"/>
          <w:sz w:val="22"/>
          <w:szCs w:val="22"/>
          <w:lang w:val="es-BO"/>
        </w:rPr>
        <w:t>.</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jc w:val="both"/>
        <w:rPr>
          <w:rFonts w:ascii="Arial" w:hAnsi="Arial" w:cs="Arial"/>
          <w:sz w:val="22"/>
          <w:szCs w:val="22"/>
          <w:lang w:eastAsia="es-BO"/>
        </w:rPr>
      </w:pPr>
      <w:r w:rsidRPr="0058044D">
        <w:rPr>
          <w:rFonts w:ascii="Arial" w:hAnsi="Arial" w:cs="Arial"/>
          <w:b/>
          <w:bCs/>
          <w:sz w:val="22"/>
          <w:szCs w:val="22"/>
        </w:rPr>
        <w:t xml:space="preserve">CLAUSULA VIGÉSIMA </w:t>
      </w:r>
      <w:r w:rsidRPr="0058044D">
        <w:rPr>
          <w:rFonts w:ascii="Arial" w:hAnsi="Arial" w:cs="Arial"/>
          <w:b/>
          <w:sz w:val="22"/>
          <w:szCs w:val="22"/>
          <w:lang w:val="es-BO"/>
        </w:rPr>
        <w:t>OCTAVA</w:t>
      </w:r>
      <w:r w:rsidRPr="0058044D">
        <w:rPr>
          <w:rFonts w:ascii="Arial" w:hAnsi="Arial" w:cs="Arial"/>
          <w:b/>
          <w:bCs/>
          <w:sz w:val="22"/>
          <w:szCs w:val="22"/>
        </w:rPr>
        <w:t xml:space="preserve">.- </w:t>
      </w:r>
      <w:r w:rsidRPr="0058044D">
        <w:rPr>
          <w:rFonts w:ascii="Arial" w:hAnsi="Arial" w:cs="Arial"/>
          <w:b/>
          <w:sz w:val="22"/>
          <w:szCs w:val="22"/>
          <w:lang w:val="es-ES_tradnl"/>
        </w:rPr>
        <w:t xml:space="preserve"> (RECEPCI</w:t>
      </w:r>
      <w:r w:rsidRPr="0058044D">
        <w:rPr>
          <w:rFonts w:ascii="Arial" w:hAnsi="Arial" w:cs="Arial"/>
          <w:b/>
          <w:bCs/>
          <w:iCs/>
          <w:caps/>
          <w:color w:val="000000"/>
          <w:sz w:val="22"/>
          <w:szCs w:val="22"/>
        </w:rPr>
        <w:t>ó</w:t>
      </w:r>
      <w:r w:rsidRPr="0058044D">
        <w:rPr>
          <w:rFonts w:ascii="Arial" w:hAnsi="Arial" w:cs="Arial"/>
          <w:b/>
          <w:sz w:val="22"/>
          <w:szCs w:val="22"/>
          <w:lang w:val="es-ES_tradnl"/>
        </w:rPr>
        <w:t xml:space="preserve">N) </w:t>
      </w:r>
      <w:r w:rsidRPr="0058044D">
        <w:rPr>
          <w:rFonts w:ascii="Arial" w:hAnsi="Arial" w:cs="Arial"/>
          <w:sz w:val="22"/>
          <w:szCs w:val="22"/>
          <w:lang w:val="es-ES_tradnl"/>
        </w:rPr>
        <w:t xml:space="preserve">Dentro del plazo previsto, se hará efectiva la entrega de los </w:t>
      </w:r>
      <w:r w:rsidRPr="0058044D">
        <w:rPr>
          <w:rFonts w:ascii="Arial" w:hAnsi="Arial" w:cs="Arial"/>
          <w:b/>
          <w:sz w:val="22"/>
          <w:szCs w:val="22"/>
          <w:lang w:val="es-ES_tradnl"/>
        </w:rPr>
        <w:t>BIENES</w:t>
      </w:r>
      <w:r w:rsidRPr="0058044D">
        <w:rPr>
          <w:rFonts w:ascii="Arial" w:hAnsi="Arial" w:cs="Arial"/>
          <w:sz w:val="22"/>
          <w:szCs w:val="22"/>
          <w:lang w:val="es-ES_tradnl"/>
        </w:rPr>
        <w:t xml:space="preserve"> objeto de la adquisición, a cuyo efecto, la </w:t>
      </w:r>
      <w:r w:rsidRPr="0058044D">
        <w:rPr>
          <w:rFonts w:ascii="Arial" w:hAnsi="Arial" w:cs="Arial"/>
          <w:b/>
          <w:sz w:val="22"/>
          <w:szCs w:val="22"/>
          <w:lang w:val="es-ES_tradnl"/>
        </w:rPr>
        <w:t xml:space="preserve">ENTIDAD </w:t>
      </w:r>
      <w:r w:rsidRPr="0058044D">
        <w:rPr>
          <w:rFonts w:ascii="Arial" w:hAnsi="Arial" w:cs="Arial"/>
          <w:sz w:val="22"/>
          <w:szCs w:val="22"/>
          <w:lang w:val="es-ES_tradnl"/>
        </w:rPr>
        <w:t xml:space="preserve">designa a Personal de la Unidad de Activos Fijos, al Subgerente de Gestión de Riesgos y al </w:t>
      </w:r>
      <w:r w:rsidRPr="0058044D">
        <w:rPr>
          <w:rFonts w:ascii="Arial" w:hAnsi="Arial" w:cs="Arial"/>
          <w:sz w:val="22"/>
          <w:szCs w:val="22"/>
          <w:lang w:val="es-BO"/>
        </w:rPr>
        <w:t xml:space="preserve">Administrador del Sistema de Seguridad del Departamento de Seguridad y Contingencias de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como Comisión </w:t>
      </w:r>
      <w:r w:rsidRPr="0058044D">
        <w:rPr>
          <w:rFonts w:ascii="Arial" w:hAnsi="Arial" w:cs="Arial"/>
          <w:sz w:val="22"/>
          <w:szCs w:val="22"/>
          <w:lang w:val="es-ES_tradnl"/>
        </w:rPr>
        <w:t xml:space="preserve">de Recepción, a quien le corresponderá verificar si los </w:t>
      </w:r>
      <w:r w:rsidRPr="0058044D">
        <w:rPr>
          <w:rFonts w:ascii="Arial" w:hAnsi="Arial" w:cs="Arial"/>
          <w:b/>
          <w:sz w:val="22"/>
          <w:szCs w:val="22"/>
          <w:lang w:val="es-ES_tradnl"/>
        </w:rPr>
        <w:t xml:space="preserve">BIENES </w:t>
      </w:r>
      <w:r w:rsidRPr="0058044D">
        <w:rPr>
          <w:rFonts w:ascii="Arial" w:hAnsi="Arial" w:cs="Arial"/>
          <w:sz w:val="22"/>
          <w:szCs w:val="22"/>
          <w:lang w:val="es-ES_tradnl"/>
        </w:rPr>
        <w:t>provistos concuerdan plenamente con las Especificaciones Técnicas de la propuesta aceptada y el presente Contrato, durante la recepción</w:t>
      </w:r>
      <w:r w:rsidRPr="0058044D">
        <w:rPr>
          <w:rFonts w:ascii="Arial" w:hAnsi="Arial" w:cs="Arial"/>
          <w:bCs/>
          <w:i/>
          <w:sz w:val="22"/>
          <w:szCs w:val="22"/>
          <w:lang w:val="es-ES_tradnl"/>
        </w:rPr>
        <w:t xml:space="preserve">. </w:t>
      </w:r>
      <w:r w:rsidRPr="0058044D">
        <w:rPr>
          <w:rFonts w:ascii="Arial" w:hAnsi="Arial" w:cs="Arial"/>
          <w:sz w:val="22"/>
          <w:szCs w:val="22"/>
          <w:lang w:val="es-ES_tradnl"/>
        </w:rPr>
        <w:t>Del acto de recepción se levantará el Acta de Recepción, que es un documento diferente al registro de ingreso o almacenes, que se emitirá</w:t>
      </w:r>
      <w:r w:rsidRPr="0058044D">
        <w:rPr>
          <w:rFonts w:ascii="Arial" w:hAnsi="Arial" w:cs="Arial"/>
          <w:sz w:val="22"/>
          <w:szCs w:val="22"/>
          <w:lang w:eastAsia="es-BO"/>
        </w:rPr>
        <w:t xml:space="preserve"> una vez recibidos el Informe Técnico Final y los documentos de las Garantías solicitadas</w:t>
      </w:r>
      <w:r w:rsidRPr="0058044D">
        <w:rPr>
          <w:rFonts w:ascii="Arial" w:hAnsi="Arial" w:cs="Arial"/>
          <w:sz w:val="22"/>
          <w:szCs w:val="22"/>
          <w:lang w:val="es-ES_tradnl"/>
        </w:rPr>
        <w:t xml:space="preserve"> por la Comisión de Recepción</w:t>
      </w:r>
      <w:r w:rsidRPr="0058044D">
        <w:rPr>
          <w:rFonts w:ascii="Arial" w:hAnsi="Arial" w:cs="Arial"/>
          <w:sz w:val="22"/>
          <w:szCs w:val="22"/>
          <w:lang w:eastAsia="es-BO"/>
        </w:rPr>
        <w:t>.</w:t>
      </w:r>
    </w:p>
    <w:p w:rsidR="0058044D" w:rsidRPr="0058044D" w:rsidRDefault="0058044D" w:rsidP="0058044D">
      <w:pPr>
        <w:widowControl w:val="0"/>
        <w:jc w:val="center"/>
        <w:rPr>
          <w:rFonts w:ascii="Arial" w:hAnsi="Arial" w:cs="Arial"/>
          <w:sz w:val="22"/>
          <w:szCs w:val="22"/>
          <w:lang w:val="es-BO"/>
        </w:rPr>
      </w:pPr>
    </w:p>
    <w:p w:rsidR="0058044D" w:rsidRPr="0058044D" w:rsidRDefault="0058044D" w:rsidP="0058044D">
      <w:pPr>
        <w:widowControl w:val="0"/>
        <w:jc w:val="both"/>
        <w:rPr>
          <w:rFonts w:ascii="Arial" w:hAnsi="Arial" w:cs="Arial"/>
          <w:b/>
          <w:sz w:val="22"/>
          <w:szCs w:val="22"/>
          <w:lang w:val="es-BO"/>
        </w:rPr>
      </w:pPr>
      <w:r w:rsidRPr="0058044D">
        <w:rPr>
          <w:rFonts w:ascii="Arial" w:hAnsi="Arial" w:cs="Arial"/>
          <w:b/>
          <w:bCs/>
          <w:sz w:val="22"/>
          <w:szCs w:val="22"/>
        </w:rPr>
        <w:t xml:space="preserve">CLAUSULA VIGÉSIMA </w:t>
      </w:r>
      <w:r w:rsidRPr="0058044D">
        <w:rPr>
          <w:rFonts w:ascii="Arial" w:hAnsi="Arial" w:cs="Arial"/>
          <w:b/>
          <w:sz w:val="22"/>
          <w:szCs w:val="22"/>
          <w:lang w:val="es-BO"/>
        </w:rPr>
        <w:t xml:space="preserve">OCTAVA.- (LIQUIDACIÓN DE CONTRATO) </w:t>
      </w:r>
      <w:r w:rsidRPr="0058044D">
        <w:rPr>
          <w:rFonts w:ascii="Arial" w:hAnsi="Arial" w:cs="Arial"/>
          <w:sz w:val="22"/>
          <w:szCs w:val="22"/>
          <w:lang w:val="es-BO"/>
        </w:rPr>
        <w:t xml:space="preserve">Dentro de los diez (10) días hábiles siguientes a la fecha de emisión del Acta de Recepción o a la fecha de Resolución de Contrato, la </w:t>
      </w:r>
      <w:r w:rsidRPr="0058044D">
        <w:rPr>
          <w:rFonts w:ascii="Arial" w:hAnsi="Arial" w:cs="Arial"/>
          <w:b/>
          <w:sz w:val="22"/>
          <w:szCs w:val="22"/>
          <w:lang w:val="es-BO"/>
        </w:rPr>
        <w:t>ENTIDAD</w:t>
      </w:r>
      <w:r w:rsidRPr="0058044D">
        <w:rPr>
          <w:rFonts w:ascii="Arial" w:hAnsi="Arial" w:cs="Arial"/>
          <w:sz w:val="22"/>
          <w:szCs w:val="22"/>
          <w:lang w:val="es-BO"/>
        </w:rPr>
        <w:t xml:space="preserve"> procederá a la liquidación del presente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bCs/>
          <w:sz w:val="22"/>
          <w:szCs w:val="22"/>
          <w:lang w:val="es-ES_tradnl"/>
        </w:rPr>
      </w:pPr>
      <w:r w:rsidRPr="0058044D">
        <w:rPr>
          <w:rFonts w:ascii="Arial" w:hAnsi="Arial" w:cs="Arial"/>
          <w:sz w:val="22"/>
          <w:szCs w:val="22"/>
          <w:lang w:val="es-BO"/>
        </w:rPr>
        <w:t xml:space="preserve">En ambos casos, la </w:t>
      </w:r>
      <w:r w:rsidRPr="0058044D">
        <w:rPr>
          <w:rFonts w:ascii="Arial" w:hAnsi="Arial" w:cs="Arial"/>
          <w:b/>
          <w:sz w:val="22"/>
          <w:szCs w:val="22"/>
          <w:lang w:val="es-BO"/>
        </w:rPr>
        <w:t xml:space="preserve">ENTIDAD </w:t>
      </w:r>
      <w:r w:rsidRPr="0058044D">
        <w:rPr>
          <w:rFonts w:ascii="Arial" w:hAnsi="Arial" w:cs="Arial"/>
          <w:sz w:val="22"/>
          <w:szCs w:val="22"/>
          <w:lang w:val="es-BO"/>
        </w:rPr>
        <w:t xml:space="preserve">procederá a establecer los saldos a favor o en contra entre las </w:t>
      </w:r>
      <w:r w:rsidRPr="0058044D">
        <w:rPr>
          <w:rFonts w:ascii="Arial" w:hAnsi="Arial" w:cs="Arial"/>
          <w:b/>
          <w:sz w:val="22"/>
          <w:szCs w:val="22"/>
          <w:lang w:val="es-BO"/>
        </w:rPr>
        <w:t xml:space="preserve">PARTES </w:t>
      </w:r>
      <w:r w:rsidRPr="0058044D">
        <w:rPr>
          <w:rFonts w:ascii="Arial" w:hAnsi="Arial" w:cs="Arial"/>
          <w:sz w:val="22"/>
          <w:szCs w:val="22"/>
          <w:lang w:val="es-BO"/>
        </w:rPr>
        <w:t xml:space="preserve">y según corresponda, realizará el cobro de multas, devolución o ejecución de garantías, restitución de retenciones por concepto de garantías y/o la emisión de la Certificación de Cumplimiento de Contrato, </w:t>
      </w:r>
      <w:r w:rsidRPr="0058044D">
        <w:rPr>
          <w:rFonts w:ascii="Arial" w:hAnsi="Arial" w:cs="Arial"/>
          <w:bCs/>
          <w:sz w:val="22"/>
          <w:szCs w:val="22"/>
          <w:lang w:val="es-ES_tradnl"/>
        </w:rPr>
        <w:t>o en caso</w:t>
      </w:r>
      <w:r w:rsidRPr="0058044D">
        <w:rPr>
          <w:rFonts w:ascii="Arial" w:hAnsi="Arial" w:cs="Arial"/>
          <w:sz w:val="22"/>
          <w:szCs w:val="22"/>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58044D">
        <w:rPr>
          <w:rFonts w:ascii="Arial" w:hAnsi="Arial" w:cs="Arial"/>
          <w:bCs/>
          <w:sz w:val="22"/>
          <w:szCs w:val="22"/>
          <w:lang w:val="es-ES_tradnl"/>
        </w:rPr>
        <w:t>l Contrato.</w:t>
      </w: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  </w:t>
      </w: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El certificado de cumplimiento de contrato será emitido, siempre y cuando el </w:t>
      </w:r>
      <w:r w:rsidRPr="0058044D">
        <w:rPr>
          <w:rFonts w:ascii="Arial" w:hAnsi="Arial" w:cs="Arial"/>
          <w:b/>
          <w:sz w:val="22"/>
          <w:szCs w:val="22"/>
          <w:lang w:val="es-BO"/>
        </w:rPr>
        <w:t>PROVEEDOR</w:t>
      </w:r>
      <w:r w:rsidRPr="0058044D">
        <w:rPr>
          <w:rFonts w:ascii="Arial" w:hAnsi="Arial" w:cs="Arial"/>
          <w:sz w:val="22"/>
          <w:szCs w:val="22"/>
          <w:lang w:val="es-BO"/>
        </w:rPr>
        <w:t xml:space="preserve"> haya dado fiel cumplimiento a todas sus obligaciones, previstas en el presente contrato.</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La liquidación del contrato, tomará en cuenta:</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numPr>
          <w:ilvl w:val="0"/>
          <w:numId w:val="70"/>
        </w:numPr>
        <w:jc w:val="both"/>
        <w:rPr>
          <w:rFonts w:ascii="Arial" w:hAnsi="Arial" w:cs="Arial"/>
          <w:sz w:val="22"/>
          <w:szCs w:val="22"/>
          <w:lang w:val="es-BO"/>
        </w:rPr>
      </w:pPr>
      <w:r w:rsidRPr="0058044D">
        <w:rPr>
          <w:rFonts w:ascii="Arial" w:hAnsi="Arial" w:cs="Arial"/>
          <w:sz w:val="22"/>
          <w:szCs w:val="22"/>
          <w:lang w:val="es-BO"/>
        </w:rPr>
        <w:t>Reposición de daños, si hubieren.</w:t>
      </w:r>
    </w:p>
    <w:p w:rsidR="0058044D" w:rsidRPr="0058044D" w:rsidRDefault="0058044D" w:rsidP="0058044D">
      <w:pPr>
        <w:widowControl w:val="0"/>
        <w:numPr>
          <w:ilvl w:val="0"/>
          <w:numId w:val="70"/>
        </w:numPr>
        <w:jc w:val="both"/>
        <w:rPr>
          <w:rFonts w:ascii="Arial" w:hAnsi="Arial" w:cs="Arial"/>
          <w:sz w:val="22"/>
          <w:szCs w:val="22"/>
          <w:lang w:val="es-BO"/>
        </w:rPr>
      </w:pPr>
      <w:r w:rsidRPr="0058044D">
        <w:rPr>
          <w:rFonts w:ascii="Arial" w:hAnsi="Arial" w:cs="Arial"/>
          <w:sz w:val="22"/>
          <w:szCs w:val="22"/>
          <w:lang w:val="es-BO"/>
        </w:rPr>
        <w:t>Las multas y penalidades, si hubieran.</w:t>
      </w:r>
    </w:p>
    <w:p w:rsidR="0058044D" w:rsidRPr="0058044D" w:rsidRDefault="0058044D" w:rsidP="0058044D">
      <w:pPr>
        <w:widowControl w:val="0"/>
        <w:numPr>
          <w:ilvl w:val="0"/>
          <w:numId w:val="70"/>
        </w:numPr>
        <w:jc w:val="both"/>
        <w:rPr>
          <w:rFonts w:ascii="Arial" w:hAnsi="Arial" w:cs="Arial"/>
          <w:sz w:val="22"/>
          <w:szCs w:val="22"/>
          <w:lang w:val="es-BO"/>
        </w:rPr>
      </w:pPr>
      <w:r w:rsidRPr="0058044D">
        <w:rPr>
          <w:rFonts w:ascii="Arial" w:hAnsi="Arial" w:cs="Arial"/>
          <w:sz w:val="22"/>
          <w:szCs w:val="22"/>
          <w:lang w:val="es-BO"/>
        </w:rPr>
        <w:t>Otros aspectos que considere la entidad.</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 xml:space="preserve">Asimismo, el </w:t>
      </w:r>
      <w:r w:rsidRPr="0058044D">
        <w:rPr>
          <w:rFonts w:ascii="Arial" w:hAnsi="Arial" w:cs="Arial"/>
          <w:b/>
          <w:sz w:val="22"/>
          <w:szCs w:val="22"/>
          <w:lang w:val="es-BO"/>
        </w:rPr>
        <w:t xml:space="preserve">PROVEEDOR </w:t>
      </w:r>
      <w:r w:rsidRPr="0058044D">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58044D">
        <w:rPr>
          <w:rFonts w:ascii="Arial" w:hAnsi="Arial" w:cs="Arial"/>
          <w:b/>
          <w:sz w:val="22"/>
          <w:szCs w:val="22"/>
          <w:lang w:val="es-BO"/>
        </w:rPr>
        <w:t>ENTIDAD.</w:t>
      </w:r>
    </w:p>
    <w:p w:rsidR="0058044D" w:rsidRPr="0058044D" w:rsidRDefault="0058044D" w:rsidP="0058044D">
      <w:pPr>
        <w:widowControl w:val="0"/>
        <w:jc w:val="both"/>
        <w:rPr>
          <w:rFonts w:ascii="Arial" w:hAnsi="Arial" w:cs="Arial"/>
          <w:sz w:val="22"/>
          <w:szCs w:val="22"/>
          <w:lang w:val="es-BO"/>
        </w:rPr>
      </w:pPr>
    </w:p>
    <w:p w:rsidR="0058044D" w:rsidRPr="0058044D" w:rsidRDefault="0058044D" w:rsidP="0058044D">
      <w:pPr>
        <w:widowControl w:val="0"/>
        <w:jc w:val="both"/>
        <w:rPr>
          <w:rFonts w:ascii="Arial" w:hAnsi="Arial" w:cs="Arial"/>
          <w:sz w:val="22"/>
          <w:szCs w:val="22"/>
          <w:lang w:val="es-BO"/>
        </w:rPr>
      </w:pPr>
      <w:r w:rsidRPr="0058044D">
        <w:rPr>
          <w:rFonts w:ascii="Arial" w:hAnsi="Arial" w:cs="Arial"/>
          <w:sz w:val="22"/>
          <w:szCs w:val="22"/>
          <w:lang w:val="es-BO"/>
        </w:rPr>
        <w:t>Este proceso utilizará los plazos previstos en la Cláusula Décima Cuarta del presente Contrato, para el pago de saldos que existiesen.</w:t>
      </w:r>
    </w:p>
    <w:p w:rsidR="0058044D" w:rsidRPr="0058044D" w:rsidRDefault="0058044D" w:rsidP="0058044D">
      <w:pPr>
        <w:jc w:val="both"/>
        <w:rPr>
          <w:rFonts w:ascii="Arial" w:hAnsi="Arial" w:cs="Arial"/>
          <w:b/>
          <w:sz w:val="22"/>
          <w:szCs w:val="22"/>
        </w:rPr>
      </w:pPr>
    </w:p>
    <w:p w:rsidR="0058044D" w:rsidRPr="0058044D" w:rsidRDefault="0058044D" w:rsidP="0058044D">
      <w:pPr>
        <w:jc w:val="both"/>
        <w:rPr>
          <w:rFonts w:ascii="Arial" w:hAnsi="Arial" w:cs="Arial"/>
          <w:b/>
          <w:sz w:val="22"/>
          <w:szCs w:val="22"/>
        </w:rPr>
      </w:pPr>
      <w:r w:rsidRPr="0058044D">
        <w:rPr>
          <w:rFonts w:ascii="Arial" w:hAnsi="Arial" w:cs="Arial"/>
          <w:b/>
          <w:sz w:val="22"/>
          <w:szCs w:val="22"/>
        </w:rPr>
        <w:t xml:space="preserve">CLÁUSULA VIGÉSIMA QUINTA.-  (CONFORMIDAD) </w:t>
      </w:r>
      <w:r w:rsidRPr="0058044D">
        <w:rPr>
          <w:rFonts w:ascii="Arial" w:hAnsi="Arial" w:cs="Arial"/>
          <w:sz w:val="22"/>
          <w:szCs w:val="22"/>
        </w:rPr>
        <w:t xml:space="preserve">En señal de conformidad y para su fiel y estricto cumplimiento, suscribimos el presente Contrato el </w:t>
      </w:r>
      <w:r w:rsidRPr="0058044D">
        <w:rPr>
          <w:rFonts w:ascii="Arial" w:hAnsi="Arial" w:cs="Arial"/>
          <w:b/>
          <w:bCs/>
          <w:sz w:val="22"/>
          <w:szCs w:val="22"/>
          <w:lang w:val="es-ES_tradnl"/>
        </w:rPr>
        <w:t xml:space="preserve">Lic. Eduardo Domínguez </w:t>
      </w:r>
      <w:proofErr w:type="spellStart"/>
      <w:r w:rsidRPr="0058044D">
        <w:rPr>
          <w:rFonts w:ascii="Arial" w:hAnsi="Arial" w:cs="Arial"/>
          <w:b/>
          <w:bCs/>
          <w:sz w:val="22"/>
          <w:szCs w:val="22"/>
          <w:lang w:val="es-ES_tradnl"/>
        </w:rPr>
        <w:t>Bohrt</w:t>
      </w:r>
      <w:proofErr w:type="spellEnd"/>
      <w:r w:rsidRPr="0058044D">
        <w:rPr>
          <w:rFonts w:ascii="Arial" w:hAnsi="Arial" w:cs="Arial"/>
          <w:b/>
          <w:sz w:val="22"/>
          <w:szCs w:val="22"/>
          <w:lang w:val="es-ES_tradnl"/>
        </w:rPr>
        <w:t>,</w:t>
      </w:r>
      <w:r w:rsidRPr="0058044D">
        <w:rPr>
          <w:rFonts w:ascii="Arial" w:hAnsi="Arial" w:cs="Arial"/>
          <w:sz w:val="22"/>
          <w:szCs w:val="22"/>
        </w:rPr>
        <w:t xml:space="preserve"> en representación legal de la </w:t>
      </w:r>
      <w:r w:rsidRPr="0058044D">
        <w:rPr>
          <w:rFonts w:ascii="Arial" w:hAnsi="Arial" w:cs="Arial"/>
          <w:b/>
          <w:sz w:val="22"/>
          <w:szCs w:val="22"/>
        </w:rPr>
        <w:t>ENTIDAD</w:t>
      </w:r>
      <w:r w:rsidRPr="0058044D">
        <w:rPr>
          <w:rFonts w:ascii="Arial" w:hAnsi="Arial" w:cs="Arial"/>
          <w:sz w:val="22"/>
          <w:szCs w:val="22"/>
        </w:rPr>
        <w:t xml:space="preserve">, y ______________, en representación legal del </w:t>
      </w:r>
      <w:r w:rsidRPr="0058044D">
        <w:rPr>
          <w:rFonts w:ascii="Arial" w:hAnsi="Arial" w:cs="Arial"/>
          <w:b/>
          <w:bCs/>
          <w:sz w:val="22"/>
          <w:szCs w:val="22"/>
        </w:rPr>
        <w:t>PROVEEDOR</w:t>
      </w:r>
      <w:r w:rsidRPr="0058044D">
        <w:rPr>
          <w:rFonts w:ascii="Arial" w:hAnsi="Arial" w:cs="Arial"/>
          <w:sz w:val="22"/>
          <w:szCs w:val="22"/>
        </w:rPr>
        <w:t>.</w:t>
      </w:r>
    </w:p>
    <w:p w:rsidR="0058044D" w:rsidRPr="0058044D" w:rsidRDefault="0058044D" w:rsidP="0058044D">
      <w:pPr>
        <w:jc w:val="both"/>
        <w:rPr>
          <w:rFonts w:ascii="Arial" w:hAnsi="Arial" w:cs="Arial"/>
          <w:sz w:val="22"/>
          <w:szCs w:val="22"/>
        </w:rPr>
      </w:pPr>
    </w:p>
    <w:p w:rsidR="0058044D" w:rsidRPr="0058044D" w:rsidRDefault="0058044D" w:rsidP="0058044D">
      <w:pPr>
        <w:jc w:val="both"/>
        <w:rPr>
          <w:rFonts w:ascii="Arial" w:hAnsi="Arial" w:cs="Arial"/>
          <w:sz w:val="22"/>
          <w:szCs w:val="22"/>
        </w:rPr>
      </w:pPr>
      <w:r w:rsidRPr="0058044D">
        <w:rPr>
          <w:rFonts w:ascii="Arial" w:hAnsi="Arial" w:cs="Arial"/>
          <w:sz w:val="22"/>
          <w:szCs w:val="22"/>
        </w:rPr>
        <w:t>Este documento, conforme a disposiciones legales de control fiscal vigentes, será registrado ante la Contraloría General del Estado.</w:t>
      </w:r>
    </w:p>
    <w:p w:rsidR="0058044D" w:rsidRPr="0058044D" w:rsidRDefault="0058044D" w:rsidP="0058044D">
      <w:pPr>
        <w:jc w:val="both"/>
        <w:rPr>
          <w:rFonts w:ascii="Arial" w:hAnsi="Arial" w:cs="Arial"/>
          <w:sz w:val="22"/>
          <w:szCs w:val="22"/>
        </w:rPr>
      </w:pPr>
    </w:p>
    <w:p w:rsidR="0058044D" w:rsidRPr="0058044D" w:rsidRDefault="0058044D" w:rsidP="0058044D">
      <w:pPr>
        <w:jc w:val="both"/>
        <w:rPr>
          <w:rFonts w:ascii="Arial" w:hAnsi="Arial" w:cs="Arial"/>
          <w:sz w:val="22"/>
          <w:szCs w:val="22"/>
        </w:rPr>
      </w:pPr>
    </w:p>
    <w:p w:rsidR="0058044D" w:rsidRPr="0058044D" w:rsidRDefault="0058044D" w:rsidP="0058044D">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58044D" w:rsidRPr="0058044D" w:rsidTr="0058044D">
        <w:trPr>
          <w:jc w:val="center"/>
        </w:trPr>
        <w:tc>
          <w:tcPr>
            <w:tcW w:w="4320" w:type="dxa"/>
          </w:tcPr>
          <w:p w:rsidR="0058044D" w:rsidRPr="0058044D" w:rsidRDefault="0058044D" w:rsidP="0058044D">
            <w:pPr>
              <w:widowControl w:val="0"/>
              <w:jc w:val="center"/>
              <w:rPr>
                <w:rFonts w:ascii="Arial" w:hAnsi="Arial" w:cs="Arial"/>
                <w:sz w:val="22"/>
                <w:szCs w:val="22"/>
              </w:rPr>
            </w:pPr>
            <w:r w:rsidRPr="0058044D">
              <w:rPr>
                <w:rFonts w:ascii="Arial" w:hAnsi="Arial" w:cs="Arial"/>
                <w:sz w:val="22"/>
                <w:szCs w:val="22"/>
                <w:lang w:val="es-ES_tradnl"/>
              </w:rPr>
              <w:t>_____________________</w:t>
            </w:r>
          </w:p>
          <w:p w:rsidR="0058044D" w:rsidRPr="0058044D" w:rsidRDefault="0058044D" w:rsidP="0058044D">
            <w:pPr>
              <w:widowControl w:val="0"/>
              <w:jc w:val="center"/>
              <w:rPr>
                <w:rFonts w:ascii="Arial" w:hAnsi="Arial" w:cs="Arial"/>
                <w:sz w:val="22"/>
                <w:szCs w:val="22"/>
              </w:rPr>
            </w:pPr>
            <w:r w:rsidRPr="0058044D">
              <w:rPr>
                <w:rFonts w:ascii="Arial" w:hAnsi="Arial" w:cs="Arial"/>
                <w:sz w:val="22"/>
                <w:szCs w:val="22"/>
              </w:rPr>
              <w:t xml:space="preserve">C.I. Nº </w:t>
            </w:r>
            <w:r w:rsidRPr="0058044D">
              <w:rPr>
                <w:rFonts w:ascii="Arial" w:hAnsi="Arial" w:cs="Arial"/>
                <w:sz w:val="22"/>
                <w:szCs w:val="22"/>
                <w:lang w:val="es-ES_tradnl"/>
              </w:rPr>
              <w:t>____________ __</w:t>
            </w:r>
            <w:r w:rsidRPr="0058044D">
              <w:rPr>
                <w:rFonts w:ascii="Arial" w:hAnsi="Arial" w:cs="Arial"/>
                <w:sz w:val="22"/>
                <w:szCs w:val="22"/>
              </w:rPr>
              <w:t>.</w:t>
            </w:r>
          </w:p>
          <w:p w:rsidR="0058044D" w:rsidRPr="0058044D" w:rsidRDefault="0058044D" w:rsidP="0058044D">
            <w:pPr>
              <w:widowControl w:val="0"/>
              <w:jc w:val="center"/>
              <w:rPr>
                <w:rFonts w:ascii="Arial" w:hAnsi="Arial" w:cs="Arial"/>
                <w:spacing w:val="-6"/>
                <w:sz w:val="22"/>
                <w:szCs w:val="22"/>
                <w:lang w:val="es-ES_tradnl"/>
              </w:rPr>
            </w:pPr>
            <w:r w:rsidRPr="0058044D">
              <w:rPr>
                <w:rFonts w:ascii="Arial" w:hAnsi="Arial" w:cs="Arial"/>
                <w:b/>
                <w:bCs/>
                <w:spacing w:val="-6"/>
                <w:sz w:val="22"/>
                <w:szCs w:val="22"/>
                <w:lang w:val="es-ES_tradnl"/>
              </w:rPr>
              <w:t xml:space="preserve"> PROVEEDOR</w:t>
            </w:r>
          </w:p>
        </w:tc>
        <w:tc>
          <w:tcPr>
            <w:tcW w:w="4624" w:type="dxa"/>
          </w:tcPr>
          <w:p w:rsidR="0058044D" w:rsidRPr="0058044D" w:rsidRDefault="0058044D" w:rsidP="0058044D">
            <w:pPr>
              <w:widowControl w:val="0"/>
              <w:jc w:val="center"/>
              <w:rPr>
                <w:rFonts w:ascii="Arial" w:hAnsi="Arial" w:cs="Arial"/>
                <w:sz w:val="22"/>
                <w:szCs w:val="22"/>
                <w:lang w:val="es-ES_tradnl"/>
              </w:rPr>
            </w:pPr>
            <w:r w:rsidRPr="0058044D">
              <w:rPr>
                <w:rFonts w:ascii="Arial" w:hAnsi="Arial" w:cs="Arial"/>
                <w:bCs/>
                <w:sz w:val="22"/>
                <w:szCs w:val="22"/>
                <w:lang w:val="es-ES_tradnl"/>
              </w:rPr>
              <w:t xml:space="preserve">Lic. Eduardo Domínguez </w:t>
            </w:r>
            <w:proofErr w:type="spellStart"/>
            <w:r w:rsidRPr="0058044D">
              <w:rPr>
                <w:rFonts w:ascii="Arial" w:hAnsi="Arial" w:cs="Arial"/>
                <w:bCs/>
                <w:sz w:val="22"/>
                <w:szCs w:val="22"/>
                <w:lang w:val="es-ES_tradnl"/>
              </w:rPr>
              <w:t>Bohrt</w:t>
            </w:r>
            <w:proofErr w:type="spellEnd"/>
            <w:r w:rsidRPr="0058044D">
              <w:rPr>
                <w:rFonts w:ascii="Arial" w:hAnsi="Arial" w:cs="Arial"/>
                <w:sz w:val="22"/>
                <w:szCs w:val="22"/>
                <w:lang w:val="es-ES_tradnl"/>
              </w:rPr>
              <w:t xml:space="preserve"> </w:t>
            </w:r>
          </w:p>
          <w:p w:rsidR="0058044D" w:rsidRPr="0058044D" w:rsidRDefault="0058044D" w:rsidP="0058044D">
            <w:pPr>
              <w:widowControl w:val="0"/>
              <w:jc w:val="center"/>
              <w:rPr>
                <w:rFonts w:ascii="Arial" w:hAnsi="Arial" w:cs="Arial"/>
                <w:sz w:val="22"/>
                <w:szCs w:val="22"/>
                <w:lang w:val="es-ES_tradnl"/>
              </w:rPr>
            </w:pPr>
            <w:r w:rsidRPr="0058044D">
              <w:rPr>
                <w:rFonts w:ascii="Arial" w:hAnsi="Arial" w:cs="Arial"/>
                <w:sz w:val="22"/>
                <w:szCs w:val="22"/>
                <w:lang w:val="es-ES_tradnl"/>
              </w:rPr>
              <w:t>Gerente de Administración</w:t>
            </w:r>
          </w:p>
          <w:p w:rsidR="0058044D" w:rsidRPr="0058044D" w:rsidRDefault="0058044D" w:rsidP="0058044D">
            <w:pPr>
              <w:widowControl w:val="0"/>
              <w:jc w:val="center"/>
              <w:rPr>
                <w:rFonts w:ascii="Arial" w:hAnsi="Arial" w:cs="Arial"/>
                <w:b/>
                <w:bCs/>
                <w:spacing w:val="-6"/>
                <w:sz w:val="22"/>
                <w:szCs w:val="22"/>
                <w:lang w:val="es-ES_tradnl"/>
              </w:rPr>
            </w:pPr>
            <w:r w:rsidRPr="0058044D">
              <w:rPr>
                <w:rFonts w:ascii="Arial" w:hAnsi="Arial" w:cs="Arial"/>
                <w:b/>
                <w:bCs/>
                <w:spacing w:val="-6"/>
                <w:sz w:val="22"/>
                <w:szCs w:val="22"/>
                <w:lang w:val="es-ES_tradnl"/>
              </w:rPr>
              <w:t>BANCO CENTRAL DE BOLIVIA</w:t>
            </w:r>
          </w:p>
        </w:tc>
      </w:tr>
    </w:tbl>
    <w:p w:rsidR="0058044D" w:rsidRPr="0058044D" w:rsidRDefault="0058044D" w:rsidP="0058044D">
      <w:pPr>
        <w:widowControl w:val="0"/>
        <w:jc w:val="both"/>
        <w:rPr>
          <w:rFonts w:ascii="Arial" w:hAnsi="Arial" w:cs="Arial"/>
          <w:bCs/>
          <w:lang w:val="es-BO"/>
        </w:rPr>
      </w:pPr>
    </w:p>
    <w:p w:rsidR="0058044D" w:rsidRPr="0058044D" w:rsidRDefault="0058044D" w:rsidP="0058044D">
      <w:pPr>
        <w:widowControl w:val="0"/>
        <w:jc w:val="both"/>
        <w:rPr>
          <w:rFonts w:ascii="Arial" w:hAnsi="Arial" w:cs="Arial"/>
          <w:bCs/>
          <w:lang w:val="es-BO"/>
        </w:rPr>
      </w:pPr>
    </w:p>
    <w:p w:rsidR="0058044D" w:rsidRPr="0058044D" w:rsidRDefault="0058044D" w:rsidP="0058044D">
      <w:pPr>
        <w:widowControl w:val="0"/>
        <w:jc w:val="both"/>
        <w:rPr>
          <w:rFonts w:ascii="Arial" w:hAnsi="Arial" w:cs="Arial"/>
          <w:bCs/>
          <w:lang w:val="es-BO"/>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n-US"/>
        </w:rPr>
      </w:pPr>
    </w:p>
    <w:p w:rsidR="0058044D" w:rsidRPr="0058044D" w:rsidRDefault="0058044D" w:rsidP="0058044D">
      <w:pPr>
        <w:widowControl w:val="0"/>
        <w:jc w:val="both"/>
        <w:rPr>
          <w:rFonts w:ascii="Arial" w:hAnsi="Arial" w:cs="Arial"/>
          <w:bCs/>
          <w:lang w:val="es-BO"/>
        </w:rPr>
      </w:pPr>
      <w:r w:rsidRPr="0058044D">
        <w:rPr>
          <w:rFonts w:ascii="Arial" w:hAnsi="Arial" w:cs="Arial"/>
          <w:bCs/>
          <w:lang w:val="es-BO"/>
        </w:rPr>
        <w:t>VTA/</w:t>
      </w:r>
      <w:proofErr w:type="spellStart"/>
      <w:r w:rsidRPr="0058044D">
        <w:rPr>
          <w:rFonts w:ascii="Arial" w:hAnsi="Arial" w:cs="Arial"/>
          <w:bCs/>
          <w:lang w:val="es-BO"/>
        </w:rPr>
        <w:t>mvr</w:t>
      </w:r>
      <w:proofErr w:type="spellEnd"/>
      <w:r w:rsidRPr="0058044D">
        <w:rPr>
          <w:rFonts w:ascii="Arial" w:hAnsi="Arial" w:cs="Arial"/>
          <w:bCs/>
          <w:lang w:val="es-BO"/>
        </w:rPr>
        <w:t xml:space="preserve">. </w:t>
      </w:r>
    </w:p>
    <w:p w:rsidR="000A7D01" w:rsidRPr="000A7D01" w:rsidRDefault="000A7D01" w:rsidP="000A7D01">
      <w:pPr>
        <w:tabs>
          <w:tab w:val="left" w:pos="5198"/>
        </w:tabs>
        <w:jc w:val="both"/>
        <w:rPr>
          <w:rFonts w:ascii="Arial" w:hAnsi="Arial" w:cs="Arial"/>
          <w:b/>
          <w:sz w:val="22"/>
          <w:szCs w:val="22"/>
          <w:lang w:val="es-CL"/>
        </w:rPr>
      </w:pPr>
      <w:r w:rsidRPr="000A7D01">
        <w:rPr>
          <w:rFonts w:ascii="Arial" w:hAnsi="Arial" w:cs="Arial"/>
          <w:b/>
          <w:sz w:val="22"/>
          <w:szCs w:val="22"/>
          <w:lang w:val="es-CL"/>
        </w:rPr>
        <w:tab/>
      </w:r>
      <w:bookmarkEnd w:id="91"/>
      <w:bookmarkEnd w:id="92"/>
    </w:p>
    <w:sectPr w:rsidR="000A7D01" w:rsidRPr="000A7D01"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B8B" w:rsidRDefault="00BC7B8B">
      <w:r>
        <w:separator/>
      </w:r>
    </w:p>
  </w:endnote>
  <w:endnote w:type="continuationSeparator" w:id="0">
    <w:p w:rsidR="00BC7B8B" w:rsidRDefault="00BC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D" w:rsidRDefault="0058044D">
    <w:pPr>
      <w:pStyle w:val="Piedepgina"/>
      <w:jc w:val="right"/>
    </w:pPr>
    <w:r>
      <w:fldChar w:fldCharType="begin"/>
    </w:r>
    <w:r>
      <w:instrText xml:space="preserve"> PAGE   \* MERGEFORMAT </w:instrText>
    </w:r>
    <w:r>
      <w:fldChar w:fldCharType="separate"/>
    </w:r>
    <w:r w:rsidR="00205263">
      <w:rPr>
        <w:noProof/>
      </w:rPr>
      <w:t>14</w:t>
    </w:r>
    <w:r>
      <w:rPr>
        <w:noProof/>
      </w:rPr>
      <w:fldChar w:fldCharType="end"/>
    </w:r>
  </w:p>
  <w:p w:rsidR="0058044D" w:rsidRDefault="0058044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D" w:rsidRDefault="0058044D">
    <w:pPr>
      <w:pStyle w:val="Piedepgina"/>
      <w:jc w:val="right"/>
    </w:pPr>
    <w:r>
      <w:fldChar w:fldCharType="begin"/>
    </w:r>
    <w:r>
      <w:instrText xml:space="preserve"> PAGE   \* MERGEFORMAT </w:instrText>
    </w:r>
    <w:r>
      <w:fldChar w:fldCharType="separate"/>
    </w:r>
    <w:r w:rsidR="00205263">
      <w:rPr>
        <w:noProof/>
      </w:rPr>
      <w:t>30</w:t>
    </w:r>
    <w:r>
      <w:rPr>
        <w:noProof/>
      </w:rPr>
      <w:fldChar w:fldCharType="end"/>
    </w:r>
  </w:p>
  <w:p w:rsidR="0058044D" w:rsidRDefault="005804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B8B" w:rsidRDefault="00BC7B8B">
      <w:r>
        <w:separator/>
      </w:r>
    </w:p>
  </w:footnote>
  <w:footnote w:type="continuationSeparator" w:id="0">
    <w:p w:rsidR="00BC7B8B" w:rsidRDefault="00BC7B8B">
      <w:r>
        <w:continuationSeparator/>
      </w:r>
    </w:p>
  </w:footnote>
  <w:footnote w:id="1">
    <w:p w:rsidR="0058044D" w:rsidRPr="00724DF1" w:rsidRDefault="0058044D"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58044D" w:rsidRPr="00724DF1" w:rsidRDefault="0058044D" w:rsidP="0085559D">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58044D" w:rsidRPr="00724DF1" w:rsidRDefault="0058044D" w:rsidP="0085559D">
      <w:pPr>
        <w:numPr>
          <w:ilvl w:val="0"/>
          <w:numId w:val="24"/>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58044D" w:rsidRPr="00724806" w:rsidRDefault="0058044D"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D" w:rsidRDefault="0058044D">
    <w:pPr>
      <w:pStyle w:val="Encabezado"/>
    </w:pPr>
    <w:r w:rsidRPr="006217D7">
      <w:rPr>
        <w:noProof/>
        <w:lang w:val="es-BO" w:eastAsia="es-BO"/>
      </w:rPr>
      <w:drawing>
        <wp:inline distT="0" distB="0" distL="0" distR="0" wp14:anchorId="0CC7104A" wp14:editId="6A84B48F">
          <wp:extent cx="5612130" cy="93472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D" w:rsidRDefault="0058044D">
    <w:pPr>
      <w:pStyle w:val="Encabezado"/>
    </w:pPr>
  </w:p>
  <w:p w:rsidR="0058044D" w:rsidRDefault="0058044D">
    <w:pPr>
      <w:pStyle w:val="Encabezado"/>
    </w:pPr>
  </w:p>
  <w:p w:rsidR="0058044D" w:rsidRDefault="0058044D">
    <w:pPr>
      <w:pStyle w:val="Encabezado"/>
    </w:pPr>
    <w:r>
      <w:rPr>
        <w:noProof/>
        <w:lang w:val="es-BO" w:eastAsia="es-BO"/>
      </w:rPr>
      <w:drawing>
        <wp:anchor distT="0" distB="0" distL="114300" distR="114300" simplePos="0" relativeHeight="251657216" behindDoc="1" locked="0" layoutInCell="1" allowOverlap="1" wp14:anchorId="5469DD70" wp14:editId="7C60F291">
          <wp:simplePos x="0" y="0"/>
          <wp:positionH relativeFrom="column">
            <wp:align>center</wp:align>
          </wp:positionH>
          <wp:positionV relativeFrom="paragraph">
            <wp:posOffset>-356235</wp:posOffset>
          </wp:positionV>
          <wp:extent cx="6275070" cy="1144270"/>
          <wp:effectExtent l="0" t="0" r="0" b="0"/>
          <wp:wrapThrough wrapText="bothSides">
            <wp:wrapPolygon edited="0">
              <wp:start x="0" y="0"/>
              <wp:lineTo x="0" y="21216"/>
              <wp:lineTo x="21508" y="21216"/>
              <wp:lineTo x="21508" y="0"/>
              <wp:lineTo x="0" y="0"/>
            </wp:wrapPolygon>
          </wp:wrapThrough>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44D" w:rsidRPr="00855EEB" w:rsidRDefault="0058044D">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1B6383CA" wp14:editId="53C3904F">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A82A4A"/>
    <w:multiLevelType w:val="multilevel"/>
    <w:tmpl w:val="9252ED2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B7500CB"/>
    <w:multiLevelType w:val="multilevel"/>
    <w:tmpl w:val="1DE2A64A"/>
    <w:lvl w:ilvl="0">
      <w:start w:val="27"/>
      <w:numFmt w:val="decimal"/>
      <w:lvlText w:val="%1."/>
      <w:lvlJc w:val="left"/>
      <w:pPr>
        <w:ind w:left="530" w:hanging="53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4026BC4"/>
    <w:multiLevelType w:val="hybridMultilevel"/>
    <w:tmpl w:val="EB829D56"/>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3B394AB0"/>
    <w:multiLevelType w:val="multilevel"/>
    <w:tmpl w:val="0C4E75C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3C096BEF"/>
    <w:multiLevelType w:val="multilevel"/>
    <w:tmpl w:val="0AD4E92A"/>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DFF7FCC"/>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E026CB1"/>
    <w:multiLevelType w:val="multilevel"/>
    <w:tmpl w:val="B8DC7034"/>
    <w:lvl w:ilvl="0">
      <w:start w:val="1"/>
      <w:numFmt w:val="decimal"/>
      <w:lvlText w:val="%1."/>
      <w:lvlJc w:val="left"/>
      <w:pPr>
        <w:ind w:left="360" w:hanging="360"/>
      </w:pPr>
      <w:rPr>
        <w:b/>
        <w:sz w:val="20"/>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870195F"/>
    <w:multiLevelType w:val="singleLevel"/>
    <w:tmpl w:val="38C2B268"/>
    <w:lvl w:ilvl="0">
      <w:numFmt w:val="decimal"/>
      <w:pStyle w:val="Ttulo9"/>
      <w:lvlText w:val=""/>
      <w:lvlJc w:val="left"/>
    </w:lvl>
  </w:abstractNum>
  <w:abstractNum w:abstractNumId="51">
    <w:nsid w:val="598C1435"/>
    <w:multiLevelType w:val="hybridMultilevel"/>
    <w:tmpl w:val="0AC0ADAC"/>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7">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DFC58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AB60E51"/>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B212FC"/>
    <w:multiLevelType w:val="hybridMultilevel"/>
    <w:tmpl w:val="92C073E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484332A"/>
    <w:multiLevelType w:val="multilevel"/>
    <w:tmpl w:val="07A8126A"/>
    <w:lvl w:ilvl="0">
      <w:start w:val="27"/>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7"/>
  </w:num>
  <w:num w:numId="3">
    <w:abstractNumId w:val="56"/>
  </w:num>
  <w:num w:numId="4">
    <w:abstractNumId w:val="50"/>
  </w:num>
  <w:num w:numId="5">
    <w:abstractNumId w:val="14"/>
  </w:num>
  <w:num w:numId="6">
    <w:abstractNumId w:val="48"/>
  </w:num>
  <w:num w:numId="7">
    <w:abstractNumId w:val="10"/>
  </w:num>
  <w:num w:numId="8">
    <w:abstractNumId w:val="8"/>
  </w:num>
  <w:num w:numId="9">
    <w:abstractNumId w:val="7"/>
  </w:num>
  <w:num w:numId="10">
    <w:abstractNumId w:val="33"/>
  </w:num>
  <w:num w:numId="11">
    <w:abstractNumId w:val="34"/>
  </w:num>
  <w:num w:numId="12">
    <w:abstractNumId w:val="73"/>
  </w:num>
  <w:num w:numId="13">
    <w:abstractNumId w:val="27"/>
  </w:num>
  <w:num w:numId="14">
    <w:abstractNumId w:val="30"/>
  </w:num>
  <w:num w:numId="15">
    <w:abstractNumId w:val="24"/>
  </w:num>
  <w:num w:numId="16">
    <w:abstractNumId w:val="13"/>
  </w:num>
  <w:num w:numId="17">
    <w:abstractNumId w:val="67"/>
  </w:num>
  <w:num w:numId="18">
    <w:abstractNumId w:val="9"/>
  </w:num>
  <w:num w:numId="19">
    <w:abstractNumId w:val="21"/>
  </w:num>
  <w:num w:numId="20">
    <w:abstractNumId w:val="53"/>
  </w:num>
  <w:num w:numId="21">
    <w:abstractNumId w:val="28"/>
  </w:num>
  <w:num w:numId="22">
    <w:abstractNumId w:val="42"/>
  </w:num>
  <w:num w:numId="23">
    <w:abstractNumId w:val="55"/>
  </w:num>
  <w:num w:numId="24">
    <w:abstractNumId w:val="5"/>
  </w:num>
  <w:num w:numId="25">
    <w:abstractNumId w:val="59"/>
  </w:num>
  <w:num w:numId="26">
    <w:abstractNumId w:val="66"/>
  </w:num>
  <w:num w:numId="27">
    <w:abstractNumId w:val="11"/>
  </w:num>
  <w:num w:numId="28">
    <w:abstractNumId w:val="25"/>
  </w:num>
  <w:num w:numId="29">
    <w:abstractNumId w:val="70"/>
  </w:num>
  <w:num w:numId="30">
    <w:abstractNumId w:val="54"/>
  </w:num>
  <w:num w:numId="31">
    <w:abstractNumId w:val="4"/>
  </w:num>
  <w:num w:numId="32">
    <w:abstractNumId w:val="16"/>
  </w:num>
  <w:num w:numId="33">
    <w:abstractNumId w:val="44"/>
  </w:num>
  <w:num w:numId="34">
    <w:abstractNumId w:val="46"/>
  </w:num>
  <w:num w:numId="35">
    <w:abstractNumId w:val="62"/>
  </w:num>
  <w:num w:numId="36">
    <w:abstractNumId w:val="58"/>
  </w:num>
  <w:num w:numId="37">
    <w:abstractNumId w:val="12"/>
  </w:num>
  <w:num w:numId="38">
    <w:abstractNumId w:val="51"/>
  </w:num>
  <w:num w:numId="39">
    <w:abstractNumId w:val="52"/>
  </w:num>
  <w:num w:numId="40">
    <w:abstractNumId w:val="36"/>
  </w:num>
  <w:num w:numId="41">
    <w:abstractNumId w:val="18"/>
  </w:num>
  <w:num w:numId="42">
    <w:abstractNumId w:val="43"/>
  </w:num>
  <w:num w:numId="43">
    <w:abstractNumId w:val="60"/>
  </w:num>
  <w:num w:numId="44">
    <w:abstractNumId w:val="57"/>
  </w:num>
  <w:num w:numId="45">
    <w:abstractNumId w:val="35"/>
  </w:num>
  <w:num w:numId="46">
    <w:abstractNumId w:val="47"/>
  </w:num>
  <w:num w:numId="47">
    <w:abstractNumId w:val="65"/>
  </w:num>
  <w:num w:numId="48">
    <w:abstractNumId w:val="26"/>
  </w:num>
  <w:num w:numId="49">
    <w:abstractNumId w:val="68"/>
  </w:num>
  <w:num w:numId="50">
    <w:abstractNumId w:val="63"/>
  </w:num>
  <w:num w:numId="51">
    <w:abstractNumId w:val="23"/>
  </w:num>
  <w:num w:numId="52">
    <w:abstractNumId w:val="45"/>
  </w:num>
  <w:num w:numId="53">
    <w:abstractNumId w:val="71"/>
  </w:num>
  <w:num w:numId="54">
    <w:abstractNumId w:val="40"/>
  </w:num>
  <w:num w:numId="55">
    <w:abstractNumId w:val="39"/>
  </w:num>
  <w:num w:numId="56">
    <w:abstractNumId w:val="17"/>
  </w:num>
  <w:num w:numId="57">
    <w:abstractNumId w:val="49"/>
  </w:num>
  <w:num w:numId="58">
    <w:abstractNumId w:val="31"/>
  </w:num>
  <w:num w:numId="59">
    <w:abstractNumId w:val="38"/>
  </w:num>
  <w:num w:numId="60">
    <w:abstractNumId w:val="20"/>
  </w:num>
  <w:num w:numId="61">
    <w:abstractNumId w:val="64"/>
  </w:num>
  <w:num w:numId="62">
    <w:abstractNumId w:val="72"/>
  </w:num>
  <w:num w:numId="63">
    <w:abstractNumId w:val="6"/>
  </w:num>
  <w:num w:numId="64">
    <w:abstractNumId w:val="19"/>
  </w:num>
  <w:num w:numId="65">
    <w:abstractNumId w:val="29"/>
  </w:num>
  <w:num w:numId="66">
    <w:abstractNumId w:val="61"/>
  </w:num>
  <w:num w:numId="67">
    <w:abstractNumId w:val="41"/>
  </w:num>
  <w:num w:numId="68">
    <w:abstractNumId w:val="69"/>
  </w:num>
  <w:num w:numId="69">
    <w:abstractNumId w:val="22"/>
  </w:num>
  <w:num w:numId="70">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9FC"/>
    <w:rsid w:val="00030C27"/>
    <w:rsid w:val="0003173B"/>
    <w:rsid w:val="00031D69"/>
    <w:rsid w:val="00031F11"/>
    <w:rsid w:val="000321E9"/>
    <w:rsid w:val="0003466E"/>
    <w:rsid w:val="00035642"/>
    <w:rsid w:val="00036382"/>
    <w:rsid w:val="000366EE"/>
    <w:rsid w:val="00037A89"/>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2E5F"/>
    <w:rsid w:val="00153CFA"/>
    <w:rsid w:val="001542FA"/>
    <w:rsid w:val="00154F92"/>
    <w:rsid w:val="00155A38"/>
    <w:rsid w:val="0015624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4195"/>
    <w:rsid w:val="001C4468"/>
    <w:rsid w:val="001C46B2"/>
    <w:rsid w:val="001C4BF5"/>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C22"/>
    <w:rsid w:val="003908AD"/>
    <w:rsid w:val="003914CE"/>
    <w:rsid w:val="003918A7"/>
    <w:rsid w:val="0039271C"/>
    <w:rsid w:val="003943E4"/>
    <w:rsid w:val="003953B0"/>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F6F"/>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8D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2637"/>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42F"/>
    <w:rsid w:val="00576724"/>
    <w:rsid w:val="00576EDA"/>
    <w:rsid w:val="0058006E"/>
    <w:rsid w:val="00580406"/>
    <w:rsid w:val="0058044D"/>
    <w:rsid w:val="005816ED"/>
    <w:rsid w:val="00581793"/>
    <w:rsid w:val="00581EE5"/>
    <w:rsid w:val="00581FA1"/>
    <w:rsid w:val="005822A1"/>
    <w:rsid w:val="00582B1A"/>
    <w:rsid w:val="0058313F"/>
    <w:rsid w:val="005841A6"/>
    <w:rsid w:val="00584462"/>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3979"/>
    <w:rsid w:val="006B421C"/>
    <w:rsid w:val="006B4F53"/>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5E45"/>
    <w:rsid w:val="00766327"/>
    <w:rsid w:val="00767A02"/>
    <w:rsid w:val="00767B53"/>
    <w:rsid w:val="00767F8F"/>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CF3"/>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02BD"/>
    <w:rsid w:val="008910BA"/>
    <w:rsid w:val="00891DE9"/>
    <w:rsid w:val="008924DD"/>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CC"/>
    <w:rsid w:val="009502F7"/>
    <w:rsid w:val="00950D5E"/>
    <w:rsid w:val="00951319"/>
    <w:rsid w:val="00951871"/>
    <w:rsid w:val="00951E0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8EB"/>
    <w:rsid w:val="00A1230C"/>
    <w:rsid w:val="00A139F1"/>
    <w:rsid w:val="00A14519"/>
    <w:rsid w:val="00A15812"/>
    <w:rsid w:val="00A1661D"/>
    <w:rsid w:val="00A167F4"/>
    <w:rsid w:val="00A2074F"/>
    <w:rsid w:val="00A20AF1"/>
    <w:rsid w:val="00A20FD0"/>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6D57"/>
    <w:rsid w:val="00A37038"/>
    <w:rsid w:val="00A400FC"/>
    <w:rsid w:val="00A4129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7F7"/>
    <w:rsid w:val="00CD2D7A"/>
    <w:rsid w:val="00CD2F54"/>
    <w:rsid w:val="00CD2FEB"/>
    <w:rsid w:val="00CD3906"/>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4498"/>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728A"/>
    <w:rsid w:val="00D97A03"/>
    <w:rsid w:val="00DA1BFB"/>
    <w:rsid w:val="00DA25A9"/>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0CF4"/>
    <w:rsid w:val="00DE1DC3"/>
    <w:rsid w:val="00DE2495"/>
    <w:rsid w:val="00DE2DFB"/>
    <w:rsid w:val="00DE3110"/>
    <w:rsid w:val="00DE3B7D"/>
    <w:rsid w:val="00DE4C7A"/>
    <w:rsid w:val="00DE6969"/>
    <w:rsid w:val="00DE79E2"/>
    <w:rsid w:val="00DF0BDE"/>
    <w:rsid w:val="00DF100F"/>
    <w:rsid w:val="00DF1DD6"/>
    <w:rsid w:val="00DF2319"/>
    <w:rsid w:val="00DF27DE"/>
    <w:rsid w:val="00DF38C2"/>
    <w:rsid w:val="00DF487E"/>
    <w:rsid w:val="00DF4B06"/>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A0B69"/>
    <w:rsid w:val="00EA133A"/>
    <w:rsid w:val="00EA202D"/>
    <w:rsid w:val="00EA278F"/>
    <w:rsid w:val="00EA2E25"/>
    <w:rsid w:val="00EA2FCA"/>
    <w:rsid w:val="00EA49AB"/>
    <w:rsid w:val="00EA6EE0"/>
    <w:rsid w:val="00EA7037"/>
    <w:rsid w:val="00EA7D0F"/>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244F"/>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543D"/>
    <w:rsid w:val="00F25606"/>
    <w:rsid w:val="00F25E8A"/>
    <w:rsid w:val="00F25EE8"/>
    <w:rsid w:val="00F26D64"/>
    <w:rsid w:val="00F26F2F"/>
    <w:rsid w:val="00F272D7"/>
    <w:rsid w:val="00F278DD"/>
    <w:rsid w:val="00F30F68"/>
    <w:rsid w:val="00F31ADA"/>
    <w:rsid w:val="00F32082"/>
    <w:rsid w:val="00F32B8D"/>
    <w:rsid w:val="00F3348C"/>
    <w:rsid w:val="00F344BF"/>
    <w:rsid w:val="00F3493C"/>
    <w:rsid w:val="00F371C2"/>
    <w:rsid w:val="00F375A3"/>
    <w:rsid w:val="00F401D9"/>
    <w:rsid w:val="00F40ACE"/>
    <w:rsid w:val="00F418A0"/>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16D5"/>
    <w:rsid w:val="00FD4D64"/>
    <w:rsid w:val="00FD6087"/>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uiPriority w:val="9"/>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uiPriority w:val="9"/>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biturri@bcb.gob.bo"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E26BB-1A6E-433F-AB2C-9CC55191BEB2}">
  <ds:schemaRefs>
    <ds:schemaRef ds:uri="http://schemas.openxmlformats.org/officeDocument/2006/bibliography"/>
  </ds:schemaRefs>
</ds:datastoreItem>
</file>

<file path=customXml/itemProps2.xml><?xml version="1.0" encoding="utf-8"?>
<ds:datastoreItem xmlns:ds="http://schemas.openxmlformats.org/officeDocument/2006/customXml" ds:itemID="{4C1FF71D-5D2A-4FB3-A279-94E381C56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60</Pages>
  <Words>18902</Words>
  <Characters>103967</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122624</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Palacios Tellez Yerko</cp:lastModifiedBy>
  <cp:revision>27</cp:revision>
  <cp:lastPrinted>2018-09-21T19:57:00Z</cp:lastPrinted>
  <dcterms:created xsi:type="dcterms:W3CDTF">2018-07-14T00:06:00Z</dcterms:created>
  <dcterms:modified xsi:type="dcterms:W3CDTF">2018-09-21T21:35:00Z</dcterms:modified>
</cp:coreProperties>
</file>