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70AD6AC9" w:rsidR="00B901DB" w:rsidRDefault="00C1479F" w:rsidP="00B901DB">
      <w:pPr>
        <w:tabs>
          <w:tab w:val="left" w:pos="7792"/>
        </w:tabs>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3F7B0D" w:rsidRDefault="003F7B0D" w:rsidP="00A13414">
                            <w:pPr>
                              <w:jc w:val="center"/>
                              <w:rPr>
                                <w:b/>
                                <w:sz w:val="8"/>
                                <w:szCs w:val="36"/>
                              </w:rPr>
                            </w:pPr>
                          </w:p>
                          <w:p w14:paraId="5874C33E" w14:textId="77777777" w:rsidR="003F7B0D" w:rsidRDefault="003F7B0D"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3F7B0D" w:rsidRDefault="003F7B0D"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F7B0D" w14:paraId="4DFA0195" w14:textId="77777777" w:rsidTr="00024FBB">
                              <w:trPr>
                                <w:trHeight w:val="454"/>
                                <w:jc w:val="center"/>
                              </w:trPr>
                              <w:tc>
                                <w:tcPr>
                                  <w:tcW w:w="4583" w:type="dxa"/>
                                  <w:shd w:val="clear" w:color="auto" w:fill="92CDDC" w:themeFill="accent5" w:themeFillTint="99"/>
                                  <w:vAlign w:val="center"/>
                                </w:tcPr>
                                <w:p w14:paraId="60FC66A0" w14:textId="77777777" w:rsidR="003F7B0D" w:rsidRPr="002C3A5B" w:rsidRDefault="003F7B0D"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3F7B0D" w:rsidRPr="0008708E" w14:paraId="3D35E0AB" w14:textId="77777777" w:rsidTr="00024FBB">
                              <w:trPr>
                                <w:trHeight w:val="454"/>
                                <w:jc w:val="center"/>
                              </w:trPr>
                              <w:tc>
                                <w:tcPr>
                                  <w:tcW w:w="4583" w:type="dxa"/>
                                  <w:vAlign w:val="center"/>
                                </w:tcPr>
                                <w:p w14:paraId="0B1B9BD5" w14:textId="5B9777A6" w:rsidR="003F7B0D" w:rsidRPr="0008708E" w:rsidRDefault="003F7B0D" w:rsidP="0085632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856320">
                                    <w:rPr>
                                      <w:rFonts w:ascii="Arial" w:hAnsi="Arial" w:cs="Arial"/>
                                      <w:b/>
                                      <w:bCs/>
                                      <w:sz w:val="22"/>
                                    </w:rPr>
                                    <w:t>117585</w:t>
                                  </w:r>
                                  <w:r>
                                    <w:rPr>
                                      <w:rFonts w:ascii="Arial" w:hAnsi="Arial" w:cs="Arial"/>
                                      <w:b/>
                                      <w:bCs/>
                                      <w:sz w:val="22"/>
                                    </w:rPr>
                                    <w:t>1</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3F7B0D" w:rsidRPr="0008708E" w:rsidRDefault="003F7B0D" w:rsidP="00024FBB">
                            <w:pPr>
                              <w:pStyle w:val="Head1"/>
                              <w:suppressAutoHyphens w:val="0"/>
                              <w:spacing w:after="0"/>
                              <w:rPr>
                                <w:rFonts w:ascii="Arial" w:hAnsi="Arial" w:cs="Arial"/>
                                <w:bCs/>
                                <w:szCs w:val="24"/>
                                <w:lang w:val="es-ES" w:eastAsia="es-ES"/>
                              </w:rPr>
                            </w:pPr>
                          </w:p>
                          <w:p w14:paraId="22C33012" w14:textId="3F242D72" w:rsidR="003F7B0D" w:rsidRPr="0008708E" w:rsidRDefault="003F7B0D" w:rsidP="00024FBB">
                            <w:pPr>
                              <w:jc w:val="center"/>
                              <w:rPr>
                                <w:rFonts w:ascii="Arial" w:hAnsi="Arial" w:cs="Arial"/>
                                <w:b/>
                                <w:bCs/>
                                <w:sz w:val="28"/>
                                <w:lang w:val="pt-BR"/>
                              </w:rPr>
                            </w:pPr>
                            <w:r>
                              <w:rPr>
                                <w:rFonts w:ascii="Arial" w:hAnsi="Arial" w:cs="Arial"/>
                                <w:b/>
                                <w:bCs/>
                                <w:sz w:val="28"/>
                                <w:lang w:val="pt-BR"/>
                              </w:rPr>
                              <w:t>Código BCB: ANPE - C N° 080/2021-1</w:t>
                            </w:r>
                            <w:r w:rsidRPr="0008708E">
                              <w:rPr>
                                <w:rFonts w:ascii="Arial" w:hAnsi="Arial" w:cs="Arial"/>
                                <w:b/>
                                <w:bCs/>
                                <w:sz w:val="28"/>
                                <w:lang w:val="pt-BR"/>
                              </w:rPr>
                              <w:t>C</w:t>
                            </w:r>
                          </w:p>
                          <w:p w14:paraId="3517D531" w14:textId="77777777" w:rsidR="003F7B0D" w:rsidRPr="0008708E" w:rsidRDefault="003F7B0D" w:rsidP="00024FBB">
                            <w:pPr>
                              <w:jc w:val="center"/>
                              <w:rPr>
                                <w:rFonts w:ascii="Arial" w:hAnsi="Arial" w:cs="Arial"/>
                                <w:b/>
                                <w:bCs/>
                                <w:sz w:val="20"/>
                                <w:lang w:val="pt-BR"/>
                              </w:rPr>
                            </w:pPr>
                          </w:p>
                          <w:p w14:paraId="6E5A8A8C" w14:textId="3C936990" w:rsidR="003F7B0D" w:rsidRPr="0008708E" w:rsidRDefault="003F7B0D"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3F7B0D" w:rsidRPr="0008708E" w:rsidRDefault="003F7B0D" w:rsidP="00024FBB">
                            <w:pPr>
                              <w:jc w:val="center"/>
                              <w:rPr>
                                <w:rFonts w:ascii="Arial" w:hAnsi="Arial" w:cs="Arial"/>
                                <w:b/>
                                <w:bCs/>
                                <w:lang w:val="es-MX"/>
                              </w:rPr>
                            </w:pPr>
                          </w:p>
                          <w:p w14:paraId="6FDC1798" w14:textId="77777777" w:rsidR="003F7B0D" w:rsidRPr="0008708E" w:rsidRDefault="003F7B0D"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F7B0D" w:rsidRPr="0008708E" w14:paraId="4077FAAB" w14:textId="77777777" w:rsidTr="00024FBB">
                              <w:trPr>
                                <w:trHeight w:val="1167"/>
                                <w:jc w:val="center"/>
                              </w:trPr>
                              <w:tc>
                                <w:tcPr>
                                  <w:tcW w:w="8869" w:type="dxa"/>
                                  <w:shd w:val="clear" w:color="auto" w:fill="E6E6E6"/>
                                  <w:vAlign w:val="center"/>
                                </w:tcPr>
                                <w:p w14:paraId="698222A5" w14:textId="61D3C926" w:rsidR="003F7B0D" w:rsidRPr="0008708E" w:rsidRDefault="003F7B0D" w:rsidP="002425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MATERIALES ELÉCTRICOS PARA OPTIMIZAR EL SISTEMA DE ILUMINACIÓN DE LOS INMUEBLES DEL BCB    </w:t>
                                  </w:r>
                                </w:p>
                              </w:tc>
                            </w:tr>
                          </w:tbl>
                          <w:p w14:paraId="55D84D15" w14:textId="77777777" w:rsidR="003F7B0D" w:rsidRPr="0008708E" w:rsidRDefault="003F7B0D" w:rsidP="00024FBB">
                            <w:pPr>
                              <w:jc w:val="center"/>
                              <w:rPr>
                                <w:rFonts w:ascii="Arial" w:hAnsi="Arial" w:cs="Arial"/>
                                <w:b/>
                                <w:bCs/>
                              </w:rPr>
                            </w:pPr>
                          </w:p>
                          <w:p w14:paraId="66120C19" w14:textId="77777777" w:rsidR="003F7B0D" w:rsidRPr="0008708E" w:rsidRDefault="003F7B0D" w:rsidP="00024FBB">
                            <w:pPr>
                              <w:jc w:val="center"/>
                              <w:rPr>
                                <w:rFonts w:ascii="Arial" w:hAnsi="Arial" w:cs="Arial"/>
                                <w:b/>
                                <w:bCs/>
                              </w:rPr>
                            </w:pPr>
                          </w:p>
                          <w:p w14:paraId="5D670361" w14:textId="77777777" w:rsidR="003F7B0D" w:rsidRDefault="003F7B0D" w:rsidP="00024FBB">
                            <w:pPr>
                              <w:jc w:val="center"/>
                              <w:rPr>
                                <w:rFonts w:ascii="Arial" w:hAnsi="Arial" w:cs="Arial"/>
                                <w:b/>
                                <w:bCs/>
                              </w:rPr>
                            </w:pPr>
                          </w:p>
                          <w:p w14:paraId="10418266" w14:textId="77777777" w:rsidR="003F7B0D" w:rsidRDefault="003F7B0D" w:rsidP="00024FBB">
                            <w:pPr>
                              <w:jc w:val="center"/>
                              <w:rPr>
                                <w:rFonts w:ascii="Arial" w:hAnsi="Arial" w:cs="Arial"/>
                                <w:b/>
                                <w:bCs/>
                              </w:rPr>
                            </w:pPr>
                          </w:p>
                          <w:p w14:paraId="4F34CCA0" w14:textId="77777777" w:rsidR="003F7B0D" w:rsidRDefault="003F7B0D" w:rsidP="00024FBB">
                            <w:pPr>
                              <w:jc w:val="center"/>
                              <w:rPr>
                                <w:rFonts w:ascii="Arial" w:hAnsi="Arial" w:cs="Arial"/>
                                <w:b/>
                                <w:bCs/>
                              </w:rPr>
                            </w:pPr>
                          </w:p>
                          <w:p w14:paraId="379AF596" w14:textId="77777777" w:rsidR="003F7B0D" w:rsidRDefault="003F7B0D" w:rsidP="00024FBB">
                            <w:pPr>
                              <w:jc w:val="center"/>
                              <w:rPr>
                                <w:rFonts w:ascii="Arial" w:hAnsi="Arial" w:cs="Arial"/>
                                <w:b/>
                                <w:bCs/>
                              </w:rPr>
                            </w:pPr>
                          </w:p>
                          <w:p w14:paraId="4ECC3EB4" w14:textId="77777777" w:rsidR="003F7B0D" w:rsidRPr="0008708E" w:rsidRDefault="003F7B0D" w:rsidP="00024FBB">
                            <w:pPr>
                              <w:jc w:val="center"/>
                              <w:rPr>
                                <w:rFonts w:ascii="Arial" w:hAnsi="Arial" w:cs="Arial"/>
                                <w:b/>
                                <w:bCs/>
                              </w:rPr>
                            </w:pPr>
                          </w:p>
                          <w:p w14:paraId="53F99A72" w14:textId="587E9E92" w:rsidR="003F7B0D" w:rsidRPr="0008708E" w:rsidRDefault="003F7B0D"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noviembre de 2021</w:t>
                            </w:r>
                          </w:p>
                          <w:p w14:paraId="2C17C5A7" w14:textId="77777777" w:rsidR="003F7B0D" w:rsidRDefault="003F7B0D" w:rsidP="00A13414">
                            <w:pPr>
                              <w:ind w:left="567" w:right="931"/>
                              <w:rPr>
                                <w:rFonts w:ascii="Comic Sans MS" w:hAnsi="Comic Sans MS"/>
                                <w:u w:val="single"/>
                              </w:rPr>
                            </w:pPr>
                          </w:p>
                          <w:p w14:paraId="2706636C" w14:textId="77777777" w:rsidR="003F7B0D" w:rsidRDefault="003F7B0D" w:rsidP="00A13414"/>
                          <w:p w14:paraId="3B20F236" w14:textId="77777777" w:rsidR="003F7B0D" w:rsidRDefault="003F7B0D" w:rsidP="00A13414"/>
                          <w:p w14:paraId="79F8E27F" w14:textId="77777777" w:rsidR="003F7B0D" w:rsidRDefault="003F7B0D" w:rsidP="00A13414"/>
                          <w:p w14:paraId="5C161D05" w14:textId="77777777" w:rsidR="003F7B0D" w:rsidRDefault="003F7B0D" w:rsidP="00A13414"/>
                          <w:p w14:paraId="57641E75" w14:textId="77777777" w:rsidR="003F7B0D" w:rsidRDefault="003F7B0D" w:rsidP="00A13414"/>
                          <w:p w14:paraId="36F15FF2" w14:textId="77777777" w:rsidR="003F7B0D" w:rsidRDefault="003F7B0D" w:rsidP="00A13414"/>
                          <w:p w14:paraId="64FAA0E7" w14:textId="77777777" w:rsidR="003F7B0D" w:rsidRDefault="003F7B0D" w:rsidP="00A13414"/>
                          <w:p w14:paraId="7DFB9D86" w14:textId="77777777" w:rsidR="003F7B0D" w:rsidRDefault="003F7B0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3F7B0D" w:rsidRDefault="003F7B0D" w:rsidP="00A13414">
                      <w:pPr>
                        <w:jc w:val="center"/>
                        <w:rPr>
                          <w:b/>
                          <w:sz w:val="8"/>
                          <w:szCs w:val="36"/>
                        </w:rPr>
                      </w:pPr>
                    </w:p>
                    <w:p w14:paraId="5874C33E" w14:textId="77777777" w:rsidR="003F7B0D" w:rsidRDefault="003F7B0D"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3F7B0D" w:rsidRDefault="003F7B0D"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F7B0D" w14:paraId="4DFA0195" w14:textId="77777777" w:rsidTr="00024FBB">
                        <w:trPr>
                          <w:trHeight w:val="454"/>
                          <w:jc w:val="center"/>
                        </w:trPr>
                        <w:tc>
                          <w:tcPr>
                            <w:tcW w:w="4583" w:type="dxa"/>
                            <w:shd w:val="clear" w:color="auto" w:fill="92CDDC" w:themeFill="accent5" w:themeFillTint="99"/>
                            <w:vAlign w:val="center"/>
                          </w:tcPr>
                          <w:p w14:paraId="60FC66A0" w14:textId="77777777" w:rsidR="003F7B0D" w:rsidRPr="002C3A5B" w:rsidRDefault="003F7B0D"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3F7B0D" w:rsidRPr="0008708E" w14:paraId="3D35E0AB" w14:textId="77777777" w:rsidTr="00024FBB">
                        <w:trPr>
                          <w:trHeight w:val="454"/>
                          <w:jc w:val="center"/>
                        </w:trPr>
                        <w:tc>
                          <w:tcPr>
                            <w:tcW w:w="4583" w:type="dxa"/>
                            <w:vAlign w:val="center"/>
                          </w:tcPr>
                          <w:p w14:paraId="0B1B9BD5" w14:textId="5B9777A6" w:rsidR="003F7B0D" w:rsidRPr="0008708E" w:rsidRDefault="003F7B0D" w:rsidP="0085632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856320">
                              <w:rPr>
                                <w:rFonts w:ascii="Arial" w:hAnsi="Arial" w:cs="Arial"/>
                                <w:b/>
                                <w:bCs/>
                                <w:sz w:val="22"/>
                              </w:rPr>
                              <w:t>117585</w:t>
                            </w:r>
                            <w:r>
                              <w:rPr>
                                <w:rFonts w:ascii="Arial" w:hAnsi="Arial" w:cs="Arial"/>
                                <w:b/>
                                <w:bCs/>
                                <w:sz w:val="22"/>
                              </w:rPr>
                              <w:t>1</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3F7B0D" w:rsidRPr="0008708E" w:rsidRDefault="003F7B0D" w:rsidP="00024FBB">
                      <w:pPr>
                        <w:pStyle w:val="Head1"/>
                        <w:suppressAutoHyphens w:val="0"/>
                        <w:spacing w:after="0"/>
                        <w:rPr>
                          <w:rFonts w:ascii="Arial" w:hAnsi="Arial" w:cs="Arial"/>
                          <w:bCs/>
                          <w:szCs w:val="24"/>
                          <w:lang w:val="es-ES" w:eastAsia="es-ES"/>
                        </w:rPr>
                      </w:pPr>
                    </w:p>
                    <w:p w14:paraId="22C33012" w14:textId="3F242D72" w:rsidR="003F7B0D" w:rsidRPr="0008708E" w:rsidRDefault="003F7B0D" w:rsidP="00024FBB">
                      <w:pPr>
                        <w:jc w:val="center"/>
                        <w:rPr>
                          <w:rFonts w:ascii="Arial" w:hAnsi="Arial" w:cs="Arial"/>
                          <w:b/>
                          <w:bCs/>
                          <w:sz w:val="28"/>
                          <w:lang w:val="pt-BR"/>
                        </w:rPr>
                      </w:pPr>
                      <w:r>
                        <w:rPr>
                          <w:rFonts w:ascii="Arial" w:hAnsi="Arial" w:cs="Arial"/>
                          <w:b/>
                          <w:bCs/>
                          <w:sz w:val="28"/>
                          <w:lang w:val="pt-BR"/>
                        </w:rPr>
                        <w:t>Código BCB: ANPE - C N° 080/2021-1</w:t>
                      </w:r>
                      <w:r w:rsidRPr="0008708E">
                        <w:rPr>
                          <w:rFonts w:ascii="Arial" w:hAnsi="Arial" w:cs="Arial"/>
                          <w:b/>
                          <w:bCs/>
                          <w:sz w:val="28"/>
                          <w:lang w:val="pt-BR"/>
                        </w:rPr>
                        <w:t>C</w:t>
                      </w:r>
                    </w:p>
                    <w:p w14:paraId="3517D531" w14:textId="77777777" w:rsidR="003F7B0D" w:rsidRPr="0008708E" w:rsidRDefault="003F7B0D" w:rsidP="00024FBB">
                      <w:pPr>
                        <w:jc w:val="center"/>
                        <w:rPr>
                          <w:rFonts w:ascii="Arial" w:hAnsi="Arial" w:cs="Arial"/>
                          <w:b/>
                          <w:bCs/>
                          <w:sz w:val="20"/>
                          <w:lang w:val="pt-BR"/>
                        </w:rPr>
                      </w:pPr>
                    </w:p>
                    <w:p w14:paraId="6E5A8A8C" w14:textId="3C936990" w:rsidR="003F7B0D" w:rsidRPr="0008708E" w:rsidRDefault="003F7B0D"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3F7B0D" w:rsidRPr="0008708E" w:rsidRDefault="003F7B0D" w:rsidP="00024FBB">
                      <w:pPr>
                        <w:jc w:val="center"/>
                        <w:rPr>
                          <w:rFonts w:ascii="Arial" w:hAnsi="Arial" w:cs="Arial"/>
                          <w:b/>
                          <w:bCs/>
                          <w:lang w:val="es-MX"/>
                        </w:rPr>
                      </w:pPr>
                    </w:p>
                    <w:p w14:paraId="6FDC1798" w14:textId="77777777" w:rsidR="003F7B0D" w:rsidRPr="0008708E" w:rsidRDefault="003F7B0D"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F7B0D" w:rsidRPr="0008708E" w14:paraId="4077FAAB" w14:textId="77777777" w:rsidTr="00024FBB">
                        <w:trPr>
                          <w:trHeight w:val="1167"/>
                          <w:jc w:val="center"/>
                        </w:trPr>
                        <w:tc>
                          <w:tcPr>
                            <w:tcW w:w="8869" w:type="dxa"/>
                            <w:shd w:val="clear" w:color="auto" w:fill="E6E6E6"/>
                            <w:vAlign w:val="center"/>
                          </w:tcPr>
                          <w:p w14:paraId="698222A5" w14:textId="61D3C926" w:rsidR="003F7B0D" w:rsidRPr="0008708E" w:rsidRDefault="003F7B0D" w:rsidP="002425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MATERIALES ELÉCTRICOS PARA OPTIMIZAR EL SISTEMA DE ILUMINACIÓN DE LOS INMUEBLES DEL BCB    </w:t>
                            </w:r>
                          </w:p>
                        </w:tc>
                      </w:tr>
                    </w:tbl>
                    <w:p w14:paraId="55D84D15" w14:textId="77777777" w:rsidR="003F7B0D" w:rsidRPr="0008708E" w:rsidRDefault="003F7B0D" w:rsidP="00024FBB">
                      <w:pPr>
                        <w:jc w:val="center"/>
                        <w:rPr>
                          <w:rFonts w:ascii="Arial" w:hAnsi="Arial" w:cs="Arial"/>
                          <w:b/>
                          <w:bCs/>
                        </w:rPr>
                      </w:pPr>
                    </w:p>
                    <w:p w14:paraId="66120C19" w14:textId="77777777" w:rsidR="003F7B0D" w:rsidRPr="0008708E" w:rsidRDefault="003F7B0D" w:rsidP="00024FBB">
                      <w:pPr>
                        <w:jc w:val="center"/>
                        <w:rPr>
                          <w:rFonts w:ascii="Arial" w:hAnsi="Arial" w:cs="Arial"/>
                          <w:b/>
                          <w:bCs/>
                        </w:rPr>
                      </w:pPr>
                    </w:p>
                    <w:p w14:paraId="5D670361" w14:textId="77777777" w:rsidR="003F7B0D" w:rsidRDefault="003F7B0D" w:rsidP="00024FBB">
                      <w:pPr>
                        <w:jc w:val="center"/>
                        <w:rPr>
                          <w:rFonts w:ascii="Arial" w:hAnsi="Arial" w:cs="Arial"/>
                          <w:b/>
                          <w:bCs/>
                        </w:rPr>
                      </w:pPr>
                    </w:p>
                    <w:p w14:paraId="10418266" w14:textId="77777777" w:rsidR="003F7B0D" w:rsidRDefault="003F7B0D" w:rsidP="00024FBB">
                      <w:pPr>
                        <w:jc w:val="center"/>
                        <w:rPr>
                          <w:rFonts w:ascii="Arial" w:hAnsi="Arial" w:cs="Arial"/>
                          <w:b/>
                          <w:bCs/>
                        </w:rPr>
                      </w:pPr>
                    </w:p>
                    <w:p w14:paraId="4F34CCA0" w14:textId="77777777" w:rsidR="003F7B0D" w:rsidRDefault="003F7B0D" w:rsidP="00024FBB">
                      <w:pPr>
                        <w:jc w:val="center"/>
                        <w:rPr>
                          <w:rFonts w:ascii="Arial" w:hAnsi="Arial" w:cs="Arial"/>
                          <w:b/>
                          <w:bCs/>
                        </w:rPr>
                      </w:pPr>
                    </w:p>
                    <w:p w14:paraId="379AF596" w14:textId="77777777" w:rsidR="003F7B0D" w:rsidRDefault="003F7B0D" w:rsidP="00024FBB">
                      <w:pPr>
                        <w:jc w:val="center"/>
                        <w:rPr>
                          <w:rFonts w:ascii="Arial" w:hAnsi="Arial" w:cs="Arial"/>
                          <w:b/>
                          <w:bCs/>
                        </w:rPr>
                      </w:pPr>
                    </w:p>
                    <w:p w14:paraId="4ECC3EB4" w14:textId="77777777" w:rsidR="003F7B0D" w:rsidRPr="0008708E" w:rsidRDefault="003F7B0D" w:rsidP="00024FBB">
                      <w:pPr>
                        <w:jc w:val="center"/>
                        <w:rPr>
                          <w:rFonts w:ascii="Arial" w:hAnsi="Arial" w:cs="Arial"/>
                          <w:b/>
                          <w:bCs/>
                        </w:rPr>
                      </w:pPr>
                    </w:p>
                    <w:p w14:paraId="53F99A72" w14:textId="587E9E92" w:rsidR="003F7B0D" w:rsidRPr="0008708E" w:rsidRDefault="003F7B0D"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noviembre de 2021</w:t>
                      </w:r>
                    </w:p>
                    <w:p w14:paraId="2C17C5A7" w14:textId="77777777" w:rsidR="003F7B0D" w:rsidRDefault="003F7B0D" w:rsidP="00A13414">
                      <w:pPr>
                        <w:ind w:left="567" w:right="931"/>
                        <w:rPr>
                          <w:rFonts w:ascii="Comic Sans MS" w:hAnsi="Comic Sans MS"/>
                          <w:u w:val="single"/>
                        </w:rPr>
                      </w:pPr>
                    </w:p>
                    <w:p w14:paraId="2706636C" w14:textId="77777777" w:rsidR="003F7B0D" w:rsidRDefault="003F7B0D" w:rsidP="00A13414"/>
                    <w:p w14:paraId="3B20F236" w14:textId="77777777" w:rsidR="003F7B0D" w:rsidRDefault="003F7B0D" w:rsidP="00A13414"/>
                    <w:p w14:paraId="79F8E27F" w14:textId="77777777" w:rsidR="003F7B0D" w:rsidRDefault="003F7B0D" w:rsidP="00A13414"/>
                    <w:p w14:paraId="5C161D05" w14:textId="77777777" w:rsidR="003F7B0D" w:rsidRDefault="003F7B0D" w:rsidP="00A13414"/>
                    <w:p w14:paraId="57641E75" w14:textId="77777777" w:rsidR="003F7B0D" w:rsidRDefault="003F7B0D" w:rsidP="00A13414"/>
                    <w:p w14:paraId="36F15FF2" w14:textId="77777777" w:rsidR="003F7B0D" w:rsidRDefault="003F7B0D" w:rsidP="00A13414"/>
                    <w:p w14:paraId="64FAA0E7" w14:textId="77777777" w:rsidR="003F7B0D" w:rsidRDefault="003F7B0D" w:rsidP="00A13414"/>
                    <w:p w14:paraId="7DFB9D86" w14:textId="77777777" w:rsidR="003F7B0D" w:rsidRDefault="003F7B0D" w:rsidP="00A13414"/>
                  </w:txbxContent>
                </v:textbox>
                <w10:wrap anchorx="margin"/>
              </v:shape>
            </w:pict>
          </mc:Fallback>
        </mc:AlternateContent>
      </w:r>
      <w:r w:rsidR="00B901DB">
        <w:tab/>
      </w:r>
    </w:p>
    <w:p w14:paraId="58431E9A" w14:textId="77777777" w:rsidR="00A13414" w:rsidRDefault="00A13414" w:rsidP="00B901DB">
      <w:pPr>
        <w:tabs>
          <w:tab w:val="left" w:pos="7792"/>
        </w:tabs>
        <w:spacing w:after="160" w:line="256" w:lineRule="auto"/>
      </w:pPr>
      <w:r w:rsidRPr="00B901DB">
        <w:br w:type="page"/>
      </w:r>
      <w:r w:rsidR="00B901DB">
        <w:lastRenderedPageBreak/>
        <w:tab/>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643BA80C" w:rsidR="0092262A" w:rsidRPr="009956C4" w:rsidRDefault="00426B30" w:rsidP="00426B30">
          <w:pPr>
            <w:pStyle w:val="TtulodeTDC"/>
            <w:tabs>
              <w:tab w:val="center" w:pos="4986"/>
              <w:tab w:val="left" w:pos="8268"/>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243A6F">
              <w:rPr>
                <w:webHidden/>
              </w:rPr>
              <w:t>1</w:t>
            </w:r>
            <w:r w:rsidR="00C1479F">
              <w:rPr>
                <w:webHidden/>
              </w:rPr>
              <w:fldChar w:fldCharType="end"/>
            </w:r>
          </w:hyperlink>
        </w:p>
        <w:p w14:paraId="4165067B" w14:textId="77777777" w:rsidR="00C1479F" w:rsidRDefault="003F7B0D">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243A6F">
              <w:rPr>
                <w:webHidden/>
              </w:rPr>
              <w:t>3</w:t>
            </w:r>
            <w:r w:rsidR="00C1479F">
              <w:rPr>
                <w:webHidden/>
              </w:rPr>
              <w:fldChar w:fldCharType="end"/>
            </w:r>
          </w:hyperlink>
        </w:p>
        <w:p w14:paraId="5BB66224" w14:textId="77777777" w:rsidR="00C1479F" w:rsidRDefault="003F7B0D">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243A6F">
              <w:rPr>
                <w:webHidden/>
              </w:rPr>
              <w:t>3</w:t>
            </w:r>
            <w:r w:rsidR="00C1479F">
              <w:rPr>
                <w:webHidden/>
              </w:rPr>
              <w:fldChar w:fldCharType="end"/>
            </w:r>
          </w:hyperlink>
        </w:p>
        <w:p w14:paraId="7EDFE786" w14:textId="77777777" w:rsidR="00C1479F" w:rsidRDefault="003F7B0D">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243A6F">
              <w:rPr>
                <w:webHidden/>
              </w:rPr>
              <w:t>3</w:t>
            </w:r>
            <w:r w:rsidR="00C1479F">
              <w:rPr>
                <w:webHidden/>
              </w:rPr>
              <w:fldChar w:fldCharType="end"/>
            </w:r>
          </w:hyperlink>
        </w:p>
        <w:p w14:paraId="6EC207D2" w14:textId="77777777" w:rsidR="00C1479F" w:rsidRDefault="003F7B0D">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243A6F">
              <w:rPr>
                <w:webHidden/>
              </w:rPr>
              <w:t>3</w:t>
            </w:r>
            <w:r w:rsidR="00C1479F">
              <w:rPr>
                <w:webHidden/>
              </w:rPr>
              <w:fldChar w:fldCharType="end"/>
            </w:r>
          </w:hyperlink>
        </w:p>
        <w:p w14:paraId="24B30524" w14:textId="5F5736FC" w:rsidR="00C1479F" w:rsidRDefault="003F7B0D">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 xml:space="preserve">RECHAZO Y DESCALIFICACIÓN DE </w:t>
            </w:r>
            <w:r w:rsidR="00B901DB">
              <w:rPr>
                <w:rStyle w:val="Hipervnculo"/>
                <w:lang w:val="es-BO"/>
              </w:rPr>
              <w:t>PROPUESTAS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243A6F">
              <w:rPr>
                <w:webHidden/>
              </w:rPr>
              <w:t>4</w:t>
            </w:r>
            <w:r w:rsidR="00C1479F">
              <w:rPr>
                <w:webHidden/>
              </w:rPr>
              <w:fldChar w:fldCharType="end"/>
            </w:r>
          </w:hyperlink>
        </w:p>
        <w:p w14:paraId="02D907AE" w14:textId="64AA34C6" w:rsidR="00C1479F" w:rsidRDefault="003F7B0D" w:rsidP="003A3A13">
          <w:pPr>
            <w:pStyle w:val="TDC1"/>
            <w:tabs>
              <w:tab w:val="right" w:pos="9972"/>
            </w:tabs>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243A6F">
              <w:rPr>
                <w:webHidden/>
              </w:rPr>
              <w:t>4</w:t>
            </w:r>
            <w:r w:rsidR="00C1479F">
              <w:rPr>
                <w:webHidden/>
              </w:rPr>
              <w:fldChar w:fldCharType="end"/>
            </w:r>
          </w:hyperlink>
          <w:r w:rsidR="003A3A13">
            <w:tab/>
          </w:r>
        </w:p>
        <w:p w14:paraId="5B084A44" w14:textId="77777777" w:rsidR="00C1479F" w:rsidRDefault="003F7B0D">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243A6F">
              <w:rPr>
                <w:webHidden/>
              </w:rPr>
              <w:t>5</w:t>
            </w:r>
            <w:r w:rsidR="00C1479F">
              <w:rPr>
                <w:webHidden/>
              </w:rPr>
              <w:fldChar w:fldCharType="end"/>
            </w:r>
          </w:hyperlink>
        </w:p>
        <w:p w14:paraId="68160B6A" w14:textId="77777777" w:rsidR="00C1479F" w:rsidRDefault="003F7B0D">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243A6F">
              <w:rPr>
                <w:webHidden/>
              </w:rPr>
              <w:t>5</w:t>
            </w:r>
            <w:r w:rsidR="00C1479F">
              <w:rPr>
                <w:webHidden/>
              </w:rPr>
              <w:fldChar w:fldCharType="end"/>
            </w:r>
          </w:hyperlink>
        </w:p>
        <w:p w14:paraId="30C0C3E4" w14:textId="77777777" w:rsidR="00C1479F" w:rsidRDefault="003F7B0D">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243A6F">
              <w:rPr>
                <w:webHidden/>
              </w:rPr>
              <w:t>5</w:t>
            </w:r>
            <w:r w:rsidR="00C1479F">
              <w:rPr>
                <w:webHidden/>
              </w:rPr>
              <w:fldChar w:fldCharType="end"/>
            </w:r>
          </w:hyperlink>
        </w:p>
        <w:p w14:paraId="6E27C842" w14:textId="3F8C784C" w:rsidR="00C1479F" w:rsidRDefault="003F7B0D">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A6DDF">
              <w:rPr>
                <w:rStyle w:val="Hipervnculo"/>
                <w:lang w:val="es-BO" w:eastAsia="en-US"/>
              </w:rPr>
              <w:t>PREPARACIÓN DE PROPUESTAS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243A6F">
              <w:rPr>
                <w:webHidden/>
              </w:rPr>
              <w:t>5</w:t>
            </w:r>
            <w:r w:rsidR="00C1479F">
              <w:rPr>
                <w:webHidden/>
              </w:rPr>
              <w:fldChar w:fldCharType="end"/>
            </w:r>
          </w:hyperlink>
        </w:p>
        <w:p w14:paraId="073A824B" w14:textId="2E4109ED" w:rsidR="00C1479F" w:rsidRDefault="003F7B0D">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DOCUMENTOS </w:t>
            </w:r>
            <w:r w:rsidR="00CA6DDF">
              <w:rPr>
                <w:rStyle w:val="Hipervnculo"/>
                <w:lang w:val="es-BO" w:eastAsia="en-US"/>
              </w:rPr>
              <w:t>QUE DEBE PRESENTAR EL PROPUESTAS</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243A6F">
              <w:rPr>
                <w:webHidden/>
              </w:rPr>
              <w:t>5</w:t>
            </w:r>
            <w:r w:rsidR="00C1479F">
              <w:rPr>
                <w:webHidden/>
              </w:rPr>
              <w:fldChar w:fldCharType="end"/>
            </w:r>
          </w:hyperlink>
        </w:p>
        <w:p w14:paraId="6AA52387" w14:textId="5DB379E7" w:rsidR="00C1479F" w:rsidRDefault="003F7B0D">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PRESENTACIÓN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243A6F">
              <w:rPr>
                <w:webHidden/>
              </w:rPr>
              <w:t>7</w:t>
            </w:r>
            <w:r w:rsidR="00C1479F">
              <w:rPr>
                <w:webHidden/>
              </w:rPr>
              <w:fldChar w:fldCharType="end"/>
            </w:r>
          </w:hyperlink>
        </w:p>
        <w:p w14:paraId="24ACF7A0" w14:textId="77777777" w:rsidR="00C1479F" w:rsidRDefault="003F7B0D">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243A6F">
              <w:rPr>
                <w:webHidden/>
              </w:rPr>
              <w:t>8</w:t>
            </w:r>
            <w:r w:rsidR="00C1479F">
              <w:rPr>
                <w:webHidden/>
              </w:rPr>
              <w:fldChar w:fldCharType="end"/>
            </w:r>
          </w:hyperlink>
        </w:p>
        <w:p w14:paraId="1AA485C0" w14:textId="7DC6D177" w:rsidR="00C1479F" w:rsidRDefault="003F7B0D">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APERTURA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243A6F">
              <w:rPr>
                <w:webHidden/>
              </w:rPr>
              <w:t>8</w:t>
            </w:r>
            <w:r w:rsidR="00C1479F">
              <w:rPr>
                <w:webHidden/>
              </w:rPr>
              <w:fldChar w:fldCharType="end"/>
            </w:r>
          </w:hyperlink>
        </w:p>
        <w:p w14:paraId="34ABDB4F" w14:textId="1F13FF9A" w:rsidR="00C1479F" w:rsidRDefault="003F7B0D">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 xml:space="preserve">EVALUACIÓN DE </w:t>
            </w:r>
            <w:r w:rsidR="00B901DB">
              <w:rPr>
                <w:rStyle w:val="Hipervnculo"/>
                <w:iCs/>
                <w:lang w:val="es-BO"/>
              </w:rPr>
              <w:t>PROPUESTAS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243A6F">
              <w:rPr>
                <w:webHidden/>
              </w:rPr>
              <w:t>10</w:t>
            </w:r>
            <w:r w:rsidR="00C1479F">
              <w:rPr>
                <w:webHidden/>
              </w:rPr>
              <w:fldChar w:fldCharType="end"/>
            </w:r>
          </w:hyperlink>
        </w:p>
        <w:p w14:paraId="40094742" w14:textId="77777777" w:rsidR="00C1479F" w:rsidRDefault="003F7B0D">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243A6F">
              <w:rPr>
                <w:webHidden/>
              </w:rPr>
              <w:t>10</w:t>
            </w:r>
            <w:r w:rsidR="00C1479F">
              <w:rPr>
                <w:webHidden/>
              </w:rPr>
              <w:fldChar w:fldCharType="end"/>
            </w:r>
          </w:hyperlink>
        </w:p>
        <w:p w14:paraId="3EFF757C" w14:textId="77777777" w:rsidR="00C1479F" w:rsidRDefault="003F7B0D">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243A6F">
              <w:rPr>
                <w:webHidden/>
              </w:rPr>
              <w:t>10</w:t>
            </w:r>
            <w:r w:rsidR="00C1479F">
              <w:rPr>
                <w:webHidden/>
              </w:rPr>
              <w:fldChar w:fldCharType="end"/>
            </w:r>
          </w:hyperlink>
        </w:p>
        <w:p w14:paraId="694AECF6" w14:textId="77777777" w:rsidR="00C1479F" w:rsidRDefault="003F7B0D">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243A6F">
              <w:rPr>
                <w:webHidden/>
              </w:rPr>
              <w:t>11</w:t>
            </w:r>
            <w:r w:rsidR="00C1479F">
              <w:rPr>
                <w:webHidden/>
              </w:rPr>
              <w:fldChar w:fldCharType="end"/>
            </w:r>
          </w:hyperlink>
        </w:p>
        <w:p w14:paraId="7A718E2D" w14:textId="77777777" w:rsidR="00C1479F" w:rsidRDefault="003F7B0D">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243A6F">
              <w:rPr>
                <w:webHidden/>
              </w:rPr>
              <w:t>11</w:t>
            </w:r>
            <w:r w:rsidR="00C1479F">
              <w:rPr>
                <w:webHidden/>
              </w:rPr>
              <w:fldChar w:fldCharType="end"/>
            </w:r>
          </w:hyperlink>
        </w:p>
        <w:p w14:paraId="71685B5E" w14:textId="77777777" w:rsidR="00C1479F" w:rsidRDefault="003F7B0D">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243A6F">
              <w:rPr>
                <w:webHidden/>
              </w:rPr>
              <w:t>11</w:t>
            </w:r>
            <w:r w:rsidR="00C1479F">
              <w:rPr>
                <w:webHidden/>
              </w:rPr>
              <w:fldChar w:fldCharType="end"/>
            </w:r>
          </w:hyperlink>
        </w:p>
        <w:p w14:paraId="4B860B46" w14:textId="77777777" w:rsidR="00C1479F" w:rsidRDefault="003F7B0D">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243A6F">
              <w:rPr>
                <w:webHidden/>
              </w:rPr>
              <w:t>11</w:t>
            </w:r>
            <w:r w:rsidR="00C1479F">
              <w:rPr>
                <w:webHidden/>
              </w:rPr>
              <w:fldChar w:fldCharType="end"/>
            </w:r>
          </w:hyperlink>
        </w:p>
        <w:p w14:paraId="706B6C72" w14:textId="77777777" w:rsidR="00C1479F" w:rsidRDefault="003F7B0D">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243A6F">
              <w:rPr>
                <w:webHidden/>
              </w:rPr>
              <w:t>12</w:t>
            </w:r>
            <w:r w:rsidR="00C1479F">
              <w:rPr>
                <w:webHidden/>
              </w:rPr>
              <w:fldChar w:fldCharType="end"/>
            </w:r>
          </w:hyperlink>
        </w:p>
        <w:p w14:paraId="642C4075" w14:textId="77777777" w:rsidR="00C1479F" w:rsidRDefault="003F7B0D">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243A6F">
              <w:rPr>
                <w:webHidden/>
              </w:rPr>
              <w:t>13</w:t>
            </w:r>
            <w:r w:rsidR="00C1479F">
              <w:rPr>
                <w:webHidden/>
              </w:rPr>
              <w:fldChar w:fldCharType="end"/>
            </w:r>
          </w:hyperlink>
        </w:p>
        <w:p w14:paraId="10B1A9D7" w14:textId="77777777" w:rsidR="00C1479F" w:rsidRDefault="003F7B0D">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243A6F">
              <w:rPr>
                <w:webHidden/>
              </w:rPr>
              <w:t>13</w:t>
            </w:r>
            <w:r w:rsidR="00C1479F">
              <w:rPr>
                <w:webHidden/>
              </w:rPr>
              <w:fldChar w:fldCharType="end"/>
            </w:r>
          </w:hyperlink>
        </w:p>
        <w:p w14:paraId="0ACD4EB6" w14:textId="77777777" w:rsidR="00C1479F" w:rsidRDefault="003F7B0D">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243A6F">
              <w:rPr>
                <w:webHidden/>
              </w:rPr>
              <w:t>13</w:t>
            </w:r>
            <w:r w:rsidR="00C1479F">
              <w:rPr>
                <w:webHidden/>
              </w:rPr>
              <w:fldChar w:fldCharType="end"/>
            </w:r>
          </w:hyperlink>
        </w:p>
        <w:p w14:paraId="0151590A" w14:textId="77777777" w:rsidR="00C1479F" w:rsidRDefault="003F7B0D">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243A6F">
              <w:rPr>
                <w:webHidden/>
              </w:rPr>
              <w:t>13</w:t>
            </w:r>
            <w:r w:rsidR="00C1479F">
              <w:rPr>
                <w:webHidden/>
              </w:rPr>
              <w:fldChar w:fldCharType="end"/>
            </w:r>
          </w:hyperlink>
        </w:p>
        <w:p w14:paraId="28D17B99" w14:textId="77777777" w:rsidR="00C1479F" w:rsidRDefault="003F7B0D">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243A6F">
              <w:rPr>
                <w:webHidden/>
              </w:rPr>
              <w:t>15</w:t>
            </w:r>
            <w:r w:rsidR="00C1479F">
              <w:rPr>
                <w:webHidden/>
              </w:rPr>
              <w:fldChar w:fldCharType="end"/>
            </w:r>
          </w:hyperlink>
        </w:p>
        <w:p w14:paraId="077F6172" w14:textId="77777777" w:rsidR="00C1479F" w:rsidRDefault="003F7B0D">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243A6F">
              <w:rPr>
                <w:webHidden/>
              </w:rPr>
              <w:t>16</w:t>
            </w:r>
            <w:r w:rsidR="00C1479F">
              <w:rPr>
                <w:webHidden/>
              </w:rPr>
              <w:fldChar w:fldCharType="end"/>
            </w:r>
          </w:hyperlink>
        </w:p>
        <w:p w14:paraId="3CCA0E9F" w14:textId="77777777" w:rsidR="00C1479F" w:rsidRDefault="003F7B0D">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243A6F">
              <w:rPr>
                <w:webHidden/>
              </w:rPr>
              <w:t>17</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4556021"/>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4556022"/>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r w:rsidR="00F87533" w:rsidRPr="009956C4">
        <w:rPr>
          <w:rFonts w:cs="Arial"/>
          <w:sz w:val="18"/>
          <w:szCs w:val="18"/>
          <w:lang w:val="es-BO"/>
        </w:rPr>
        <w:t>MyPE</w:t>
      </w:r>
      <w:r w:rsidR="006B744A" w:rsidRPr="009956C4">
        <w:rPr>
          <w:rFonts w:cs="Arial"/>
          <w:sz w:val="18"/>
          <w:szCs w:val="18"/>
          <w:lang w:val="es-BO"/>
        </w:rPr>
        <w:t>S</w:t>
      </w:r>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0FF825F1" w14:textId="77777777" w:rsidR="00EF15DD" w:rsidRPr="00EF15DD" w:rsidRDefault="00EF15DD" w:rsidP="00EF15DD">
      <w:pPr>
        <w:numPr>
          <w:ilvl w:val="0"/>
          <w:numId w:val="10"/>
        </w:numPr>
        <w:ind w:left="1134" w:hanging="425"/>
        <w:jc w:val="both"/>
        <w:rPr>
          <w:rFonts w:cs="Arial"/>
          <w:sz w:val="18"/>
          <w:szCs w:val="18"/>
          <w:lang w:val="es-BO"/>
        </w:rPr>
      </w:pPr>
      <w:r w:rsidRPr="00EF15DD">
        <w:rPr>
          <w:rFonts w:cs="Arial"/>
          <w:sz w:val="18"/>
          <w:szCs w:val="18"/>
          <w:lang w:val="es-BO"/>
        </w:rPr>
        <w:t>Artesanos;</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57C5A6FB"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0B5A383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1234C0CF" w14:textId="77777777" w:rsidR="002A0063" w:rsidRPr="002A0063" w:rsidRDefault="002A0063" w:rsidP="002A0063">
      <w:pPr>
        <w:ind w:left="1276"/>
        <w:jc w:val="both"/>
        <w:rPr>
          <w:rFonts w:cs="Arial"/>
          <w:sz w:val="18"/>
          <w:szCs w:val="18"/>
          <w:lang w:val="es-BO"/>
        </w:rPr>
      </w:pPr>
      <w:r w:rsidRPr="002A0063">
        <w:rPr>
          <w:rFonts w:cs="Arial"/>
          <w:b/>
          <w:i/>
          <w:sz w:val="18"/>
          <w:szCs w:val="18"/>
          <w:lang w:val="es-BO"/>
        </w:rPr>
        <w:t>“No corresponde”</w:t>
      </w:r>
      <w:r w:rsidRPr="002A0063">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090AC5FA" w14:textId="6AED5847" w:rsidR="00024FBB" w:rsidRDefault="00024FBB" w:rsidP="00024FBB">
      <w:pPr>
        <w:ind w:left="1276"/>
        <w:jc w:val="both"/>
        <w:rPr>
          <w:rFonts w:cs="Arial"/>
          <w:sz w:val="18"/>
          <w:szCs w:val="18"/>
          <w:lang w:val="es-BO"/>
        </w:rPr>
      </w:pPr>
    </w:p>
    <w:p w14:paraId="76E1DB3B" w14:textId="77777777" w:rsidR="002A0063" w:rsidRPr="002A0063" w:rsidRDefault="00024FBB" w:rsidP="002A0063">
      <w:pPr>
        <w:ind w:left="1274" w:hanging="567"/>
        <w:jc w:val="both"/>
        <w:rPr>
          <w:rFonts w:cs="Arial"/>
          <w:sz w:val="18"/>
          <w:szCs w:val="18"/>
          <w:lang w:val="es-BO"/>
        </w:rPr>
      </w:pPr>
      <w:r>
        <w:rPr>
          <w:rFonts w:cs="Arial"/>
          <w:sz w:val="18"/>
          <w:szCs w:val="18"/>
          <w:lang w:val="es-BO"/>
        </w:rPr>
        <w:t xml:space="preserve">         </w:t>
      </w:r>
      <w:r w:rsidR="002A0063" w:rsidRPr="002A0063">
        <w:rPr>
          <w:rFonts w:cs="Arial"/>
          <w:b/>
          <w:i/>
          <w:sz w:val="18"/>
          <w:szCs w:val="18"/>
          <w:lang w:val="es-BO"/>
        </w:rPr>
        <w:t>“No corresponde”</w:t>
      </w:r>
      <w:r w:rsidR="002A0063" w:rsidRPr="002A0063">
        <w:rPr>
          <w:rFonts w:cs="Arial"/>
          <w:sz w:val="18"/>
          <w:szCs w:val="18"/>
          <w:lang w:val="es-BO"/>
        </w:rPr>
        <w:t>.</w:t>
      </w:r>
    </w:p>
    <w:p w14:paraId="3FF22B55" w14:textId="30A3935E" w:rsidR="00F2253F" w:rsidRPr="009956C4" w:rsidRDefault="000F03D9" w:rsidP="00516563">
      <w:pPr>
        <w:ind w:left="1134" w:hanging="567"/>
        <w:jc w:val="both"/>
        <w:rPr>
          <w:rFonts w:cs="Arial"/>
          <w:sz w:val="18"/>
          <w:szCs w:val="18"/>
          <w:lang w:val="es-BO"/>
        </w:rPr>
      </w:pPr>
      <w:r w:rsidRPr="000F03D9">
        <w:rPr>
          <w:rFonts w:cs="Arial"/>
          <w:b/>
          <w:sz w:val="18"/>
          <w:szCs w:val="18"/>
          <w:lang w:val="es-BO"/>
        </w:rPr>
        <w:t xml:space="preserve"> </w:t>
      </w:r>
      <w:r w:rsidR="00F2253F" w:rsidRPr="009956C4">
        <w:rPr>
          <w:rFonts w:cs="Arial"/>
          <w:sz w:val="18"/>
          <w:szCs w:val="18"/>
          <w:lang w:val="es-BO"/>
        </w:rPr>
        <w:tab/>
      </w:r>
    </w:p>
    <w:p w14:paraId="487536C4" w14:textId="17397171"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3BA971DB" w14:textId="1C4658BC" w:rsidR="00024FBB" w:rsidRDefault="00024FBB" w:rsidP="00024FBB">
      <w:pPr>
        <w:rPr>
          <w:lang w:val="es-BO"/>
        </w:rPr>
      </w:pPr>
    </w:p>
    <w:p w14:paraId="271CD9C4" w14:textId="77777777" w:rsidR="002A0063" w:rsidRPr="002A0063" w:rsidRDefault="00024FBB" w:rsidP="002A0063">
      <w:pPr>
        <w:ind w:left="1288" w:hanging="721"/>
        <w:jc w:val="both"/>
        <w:rPr>
          <w:rFonts w:cs="Arial"/>
          <w:b/>
          <w:sz w:val="18"/>
          <w:szCs w:val="18"/>
          <w:lang w:val="es-BO"/>
        </w:rPr>
      </w:pPr>
      <w:r>
        <w:rPr>
          <w:rFonts w:cs="Arial"/>
          <w:b/>
          <w:sz w:val="18"/>
          <w:szCs w:val="18"/>
          <w:lang w:val="es-BO"/>
        </w:rPr>
        <w:t xml:space="preserve">         </w:t>
      </w:r>
      <w:r w:rsidR="000F03D9">
        <w:rPr>
          <w:rFonts w:cs="Arial"/>
          <w:b/>
          <w:sz w:val="18"/>
          <w:szCs w:val="18"/>
          <w:lang w:val="es-BO"/>
        </w:rPr>
        <w:t xml:space="preserve">   </w:t>
      </w:r>
      <w:r w:rsidR="002A0063" w:rsidRPr="002A0063">
        <w:rPr>
          <w:rFonts w:cs="Arial"/>
          <w:b/>
          <w:i/>
          <w:sz w:val="18"/>
          <w:szCs w:val="18"/>
          <w:lang w:val="es-BO"/>
        </w:rPr>
        <w:t>“No corresponde”</w:t>
      </w:r>
      <w:r w:rsidR="002A0063" w:rsidRPr="002A0063">
        <w:rPr>
          <w:rFonts w:cs="Arial"/>
          <w:b/>
          <w:sz w:val="18"/>
          <w:szCs w:val="18"/>
          <w:lang w:val="es-BO"/>
        </w:rPr>
        <w:t>.</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2A7E4752" w:rsidR="00A72FB0" w:rsidRPr="00E767F2" w:rsidRDefault="00A72FB0" w:rsidP="00726E88">
      <w:pPr>
        <w:pStyle w:val="Ttulo1"/>
        <w:tabs>
          <w:tab w:val="clear" w:pos="360"/>
        </w:tabs>
        <w:ind w:left="567" w:hanging="567"/>
        <w:rPr>
          <w:rFonts w:cs="Arial"/>
          <w:i/>
          <w:sz w:val="18"/>
          <w:szCs w:val="18"/>
          <w:u w:val="none"/>
          <w:lang w:val="es-BO"/>
        </w:rPr>
      </w:pPr>
      <w:bookmarkStart w:id="9" w:name="_Toc64556024"/>
      <w:r w:rsidRPr="009956C4">
        <w:rPr>
          <w:rFonts w:cs="Arial"/>
          <w:sz w:val="18"/>
          <w:szCs w:val="18"/>
          <w:u w:val="none"/>
          <w:lang w:val="es-BO"/>
        </w:rPr>
        <w:t>GARANTÍAS</w:t>
      </w:r>
      <w:r w:rsidR="00024FBB">
        <w:rPr>
          <w:rStyle w:val="Refdenotaalpie"/>
          <w:rFonts w:cs="Arial"/>
          <w:sz w:val="18"/>
          <w:szCs w:val="18"/>
          <w:u w:val="none"/>
          <w:lang w:val="es-BO"/>
        </w:rPr>
        <w:footnoteReference w:id="1"/>
      </w:r>
      <w:bookmarkEnd w:id="9"/>
      <w:r w:rsidR="00E767F2">
        <w:rPr>
          <w:rFonts w:cs="Arial"/>
          <w:sz w:val="18"/>
          <w:szCs w:val="18"/>
          <w:u w:val="none"/>
          <w:lang w:val="es-BO"/>
        </w:rPr>
        <w:t xml:space="preserve">   </w:t>
      </w:r>
      <w:r w:rsidR="00E767F2" w:rsidRPr="00E767F2">
        <w:rPr>
          <w:rFonts w:cs="Arial"/>
          <w:i/>
          <w:sz w:val="18"/>
          <w:szCs w:val="18"/>
          <w:u w:val="none"/>
          <w:lang w:val="es-BO"/>
        </w:rPr>
        <w:t>“no corresponde”</w:t>
      </w:r>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w:t>
      </w:r>
      <w:r w:rsidR="00674005" w:rsidRPr="009B472B">
        <w:rPr>
          <w:rFonts w:cs="Arial"/>
          <w:sz w:val="18"/>
          <w:szCs w:val="18"/>
        </w:rPr>
        <w:t>electrónicamente o de manera física.</w:t>
      </w:r>
      <w:r w:rsidR="00674005" w:rsidRPr="009956C4">
        <w:rPr>
          <w:rFonts w:cs="Arial"/>
          <w:sz w:val="18"/>
          <w:szCs w:val="18"/>
        </w:rPr>
        <w:t xml:space="preserve">  </w:t>
      </w:r>
    </w:p>
    <w:p w14:paraId="227ADE6D" w14:textId="77777777" w:rsidR="002A0063" w:rsidRPr="009956C4" w:rsidRDefault="002A0063" w:rsidP="002545E0">
      <w:pPr>
        <w:ind w:left="567"/>
        <w:jc w:val="both"/>
        <w:rPr>
          <w:rFonts w:cs="Arial"/>
          <w:sz w:val="18"/>
          <w:szCs w:val="18"/>
        </w:rPr>
      </w:pPr>
    </w:p>
    <w:p w14:paraId="5B682130" w14:textId="77777777" w:rsidR="00674005" w:rsidRPr="009956C4" w:rsidRDefault="00674005" w:rsidP="002545E0">
      <w:pPr>
        <w:ind w:left="567"/>
        <w:jc w:val="both"/>
        <w:rPr>
          <w:rFonts w:cs="Arial"/>
          <w:sz w:val="18"/>
          <w:szCs w:val="18"/>
        </w:rPr>
      </w:pPr>
    </w:p>
    <w:p w14:paraId="2F61B2E3" w14:textId="645AD28E" w:rsidR="00A72FB0" w:rsidRPr="009956C4" w:rsidRDefault="00A16C71" w:rsidP="00E644EE">
      <w:pPr>
        <w:pStyle w:val="Ttulo2"/>
        <w:tabs>
          <w:tab w:val="clear" w:pos="794"/>
        </w:tabs>
        <w:ind w:left="1276" w:hanging="709"/>
        <w:rPr>
          <w:rFonts w:ascii="Verdana" w:hAnsi="Verdana"/>
          <w:sz w:val="18"/>
          <w:szCs w:val="18"/>
          <w:u w:val="none"/>
          <w:lang w:val="es-BO"/>
        </w:rPr>
      </w:pPr>
      <w:bookmarkStart w:id="10" w:name="_Toc346873780"/>
      <w:r>
        <w:rPr>
          <w:rFonts w:ascii="Verdana" w:hAnsi="Verdana"/>
          <w:sz w:val="18"/>
          <w:szCs w:val="18"/>
          <w:u w:val="none"/>
          <w:lang w:val="es-BO"/>
        </w:rPr>
        <w:lastRenderedPageBreak/>
        <w:t>La garantía requerida</w:t>
      </w:r>
      <w:r w:rsidR="0074187E">
        <w:rPr>
          <w:rFonts w:ascii="Verdana" w:hAnsi="Verdana"/>
          <w:sz w:val="18"/>
          <w:szCs w:val="18"/>
          <w:u w:val="none"/>
          <w:lang w:val="es-BO"/>
        </w:rPr>
        <w:t>, de acuerdo con el objeto, es</w:t>
      </w:r>
      <w:r w:rsidR="00C24A33" w:rsidRPr="009956C4">
        <w:rPr>
          <w:rFonts w:ascii="Verdana" w:hAnsi="Verdana"/>
          <w:sz w:val="18"/>
          <w:szCs w:val="18"/>
          <w:u w:val="none"/>
          <w:lang w:val="es-BO"/>
        </w:rPr>
        <w:t>:</w:t>
      </w:r>
      <w:bookmarkEnd w:id="10"/>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484B30F" w14:textId="77777777" w:rsidR="00CA6DDF" w:rsidRDefault="00CA6DDF" w:rsidP="00CA6DDF">
      <w:pPr>
        <w:ind w:left="1843"/>
        <w:jc w:val="both"/>
        <w:rPr>
          <w:rFonts w:cs="Arial"/>
          <w:b/>
          <w:sz w:val="18"/>
          <w:szCs w:val="18"/>
          <w:lang w:val="es-BO"/>
        </w:rPr>
      </w:pPr>
    </w:p>
    <w:p w14:paraId="7D54178E" w14:textId="77777777" w:rsidR="00CA6DDF" w:rsidRPr="00CA6DDF" w:rsidRDefault="00CA6DDF" w:rsidP="00CA6DDF">
      <w:pPr>
        <w:ind w:left="1843"/>
        <w:jc w:val="both"/>
        <w:rPr>
          <w:rFonts w:cs="Arial"/>
          <w:sz w:val="18"/>
          <w:szCs w:val="18"/>
          <w:lang w:val="es-BO"/>
        </w:rPr>
      </w:pPr>
      <w:r w:rsidRPr="00CA6DDF">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E188DA9" w14:textId="77777777" w:rsidR="00CA6DDF" w:rsidRPr="00CA6DDF" w:rsidRDefault="00CA6DDF" w:rsidP="00CA6DDF">
      <w:pPr>
        <w:ind w:left="1843"/>
        <w:jc w:val="both"/>
        <w:rPr>
          <w:rFonts w:cs="Arial"/>
          <w:b/>
          <w:sz w:val="18"/>
          <w:szCs w:val="18"/>
          <w:lang w:val="es-BO"/>
        </w:rPr>
      </w:pPr>
    </w:p>
    <w:p w14:paraId="1D3E2E4E" w14:textId="77777777" w:rsidR="005A2D83"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E4A14C0" w14:textId="77777777" w:rsidR="00A945E3" w:rsidRDefault="00A945E3" w:rsidP="00E644EE">
      <w:pPr>
        <w:ind w:left="1843"/>
        <w:jc w:val="both"/>
        <w:rPr>
          <w:sz w:val="18"/>
          <w:szCs w:val="18"/>
          <w:lang w:val="es-BO"/>
        </w:rPr>
      </w:pPr>
    </w:p>
    <w:p w14:paraId="39F4826A" w14:textId="544714A1" w:rsidR="007F1DF5" w:rsidRPr="007F1DF5" w:rsidRDefault="007F1DF5" w:rsidP="00CA2D61">
      <w:pPr>
        <w:pStyle w:val="Ttulo2"/>
        <w:ind w:hanging="829"/>
        <w:rPr>
          <w:rFonts w:ascii="Verdana" w:hAnsi="Verdana" w:cs="Arial"/>
          <w:b w:val="0"/>
          <w:sz w:val="18"/>
          <w:szCs w:val="18"/>
          <w:u w:val="none"/>
          <w:lang w:val="es-BO"/>
        </w:rPr>
      </w:pPr>
      <w:bookmarkStart w:id="11" w:name="_Toc346871595"/>
      <w:bookmarkStart w:id="12" w:name="_Toc346873783"/>
      <w:r w:rsidRPr="007F1DF5">
        <w:rPr>
          <w:rFonts w:ascii="Verdana" w:hAnsi="Verdana" w:cs="Arial"/>
          <w:b w:val="0"/>
          <w:sz w:val="18"/>
          <w:szCs w:val="18"/>
          <w:u w:val="none"/>
          <w:lang w:val="es-BO"/>
        </w:rPr>
        <w:t>El tratamiento de ejecución y devolución de la Garantía de: Cumplimiento de Contrato, se establecerá en el Contrato.</w:t>
      </w:r>
    </w:p>
    <w:bookmarkEnd w:id="11"/>
    <w:bookmarkEnd w:id="12"/>
    <w:p w14:paraId="161B8F1C" w14:textId="77777777" w:rsidR="0013017D" w:rsidRPr="009956C4" w:rsidRDefault="0013017D" w:rsidP="0013017D">
      <w:pPr>
        <w:rPr>
          <w:lang w:val="es-BO"/>
        </w:rPr>
      </w:pPr>
    </w:p>
    <w:p w14:paraId="3A4DE1CA" w14:textId="3D398868"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4556025"/>
      <w:r w:rsidRPr="009956C4">
        <w:rPr>
          <w:rFonts w:ascii="Verdana" w:hAnsi="Verdana" w:cs="Arial"/>
          <w:sz w:val="18"/>
          <w:szCs w:val="18"/>
          <w:u w:val="none"/>
          <w:lang w:val="es-BO"/>
        </w:rPr>
        <w:t xml:space="preserve">RECHAZO Y DESCALIFICACIÓN DE </w:t>
      </w:r>
      <w:bookmarkEnd w:id="13"/>
      <w:r w:rsidR="0074187E">
        <w:rPr>
          <w:rFonts w:ascii="Verdana" w:hAnsi="Verdana" w:cs="Arial"/>
          <w:sz w:val="18"/>
          <w:szCs w:val="18"/>
          <w:u w:val="none"/>
          <w:lang w:val="es-BO"/>
        </w:rPr>
        <w:t>PROPUESTA</w:t>
      </w:r>
    </w:p>
    <w:p w14:paraId="58DBDA33" w14:textId="77777777" w:rsidR="00AA53E2" w:rsidRPr="009956C4" w:rsidRDefault="00AA53E2" w:rsidP="00530A16">
      <w:pPr>
        <w:jc w:val="both"/>
        <w:rPr>
          <w:rFonts w:cs="Arial"/>
          <w:b/>
          <w:sz w:val="18"/>
          <w:szCs w:val="18"/>
          <w:lang w:val="es-BO"/>
        </w:rPr>
      </w:pPr>
    </w:p>
    <w:p w14:paraId="054EABE0" w14:textId="07E05DB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C529C7">
        <w:rPr>
          <w:rFonts w:ascii="Verdana" w:hAnsi="Verdana"/>
          <w:b w:val="0"/>
          <w:sz w:val="18"/>
          <w:szCs w:val="18"/>
          <w:u w:val="none"/>
          <w:lang w:val="es-BO"/>
        </w:rPr>
        <w:t>hazo de la propuesta</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24F447E2"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C529C7">
        <w:rPr>
          <w:rFonts w:cs="Arial"/>
          <w:sz w:val="18"/>
          <w:szCs w:val="18"/>
          <w:lang w:val="es-BO"/>
        </w:rPr>
        <w:t>Presentación de Propuesta</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01595BE8" w14:textId="3553D34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C529C7">
        <w:rPr>
          <w:rFonts w:cs="Arial"/>
          <w:sz w:val="18"/>
          <w:szCs w:val="18"/>
          <w:lang w:val="es-BO"/>
        </w:rPr>
        <w:t>propuesta</w:t>
      </w:r>
      <w:r w:rsidR="000B1ED1" w:rsidRPr="009956C4">
        <w:rPr>
          <w:rFonts w:cs="Arial"/>
          <w:sz w:val="18"/>
          <w:szCs w:val="18"/>
          <w:lang w:val="es-BO"/>
        </w:rPr>
        <w:t>.</w:t>
      </w:r>
    </w:p>
    <w:p w14:paraId="5C2774C6" w14:textId="43DAEA76"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w:t>
      </w:r>
      <w:r w:rsidR="0074187E">
        <w:rPr>
          <w:rFonts w:cs="Arial"/>
          <w:sz w:val="18"/>
          <w:szCs w:val="18"/>
          <w:lang w:val="es-BO"/>
        </w:rPr>
        <w:t xml:space="preserve"> presente dos o más propuestas</w:t>
      </w:r>
      <w:r w:rsidR="000B1ED1" w:rsidRPr="009956C4">
        <w:rPr>
          <w:rFonts w:cs="Arial"/>
          <w:sz w:val="18"/>
          <w:szCs w:val="18"/>
          <w:lang w:val="es-BO"/>
        </w:rPr>
        <w:t>.</w:t>
      </w:r>
    </w:p>
    <w:p w14:paraId="70B7B12F" w14:textId="1D1854EF"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7E4C1FDC"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6BAF4872"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EF672A">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582B0E5D" w:rsidR="008A18E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 xml:space="preserve">La descalificación de </w:t>
      </w:r>
      <w:r w:rsidR="0074187E">
        <w:rPr>
          <w:rFonts w:ascii="Verdana" w:hAnsi="Verdana" w:cs="Arial"/>
          <w:sz w:val="18"/>
          <w:szCs w:val="18"/>
          <w:lang w:val="es-BO"/>
        </w:rPr>
        <w:t>propuestas</w:t>
      </w:r>
      <w:r w:rsidR="008A18E4" w:rsidRPr="009956C4">
        <w:rPr>
          <w:rFonts w:ascii="Verdana" w:hAnsi="Verdana" w:cs="Arial"/>
          <w:sz w:val="18"/>
          <w:szCs w:val="18"/>
          <w:lang w:val="es-BO"/>
        </w:rPr>
        <w:t xml:space="preserve"> deberá realizarse única y exclusivamente por las causales señaladas precedentemente.</w:t>
      </w:r>
    </w:p>
    <w:p w14:paraId="4BAE5CBA" w14:textId="77777777" w:rsidR="00B840C9" w:rsidRDefault="00B840C9" w:rsidP="00EA202D">
      <w:pPr>
        <w:pStyle w:val="Prrafodelista"/>
        <w:tabs>
          <w:tab w:val="left" w:pos="3310"/>
        </w:tabs>
        <w:ind w:left="1134"/>
        <w:jc w:val="both"/>
        <w:rPr>
          <w:rFonts w:ascii="Verdana" w:hAnsi="Verdana" w:cs="Arial"/>
          <w:sz w:val="18"/>
          <w:szCs w:val="18"/>
          <w:lang w:val="es-BO"/>
        </w:rPr>
      </w:pPr>
    </w:p>
    <w:p w14:paraId="7B283837" w14:textId="77777777" w:rsidR="00B840C9" w:rsidRPr="009956C4" w:rsidRDefault="00B840C9" w:rsidP="00EA202D">
      <w:pPr>
        <w:pStyle w:val="Prrafodelista"/>
        <w:tabs>
          <w:tab w:val="left" w:pos="3310"/>
        </w:tabs>
        <w:ind w:left="1134"/>
        <w:jc w:val="both"/>
        <w:rPr>
          <w:rFonts w:ascii="Verdana" w:hAnsi="Verdana" w:cs="Arial"/>
          <w:sz w:val="18"/>
          <w:szCs w:val="18"/>
          <w:lang w:val="es-BO"/>
        </w:rPr>
      </w:pP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4556026"/>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48B5498B"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C529C7">
        <w:rPr>
          <w:rFonts w:cs="Arial"/>
          <w:sz w:val="18"/>
          <w:szCs w:val="18"/>
          <w:lang w:val="es-BO"/>
        </w:rPr>
        <w:t>propuesta</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5D64B962"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w:t>
      </w:r>
      <w:r w:rsidR="00C529C7">
        <w:rPr>
          <w:rFonts w:cs="Arial"/>
          <w:sz w:val="18"/>
          <w:szCs w:val="18"/>
          <w:lang w:val="es-BO"/>
        </w:rPr>
        <w:t>dez y legalidad de la propuesta</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43E4F24A" w:rsidR="00882B75" w:rsidRPr="009956C4" w:rsidRDefault="00C529C7" w:rsidP="00FD619E">
      <w:pPr>
        <w:numPr>
          <w:ilvl w:val="0"/>
          <w:numId w:val="15"/>
        </w:numPr>
        <w:tabs>
          <w:tab w:val="left" w:pos="1276"/>
        </w:tabs>
        <w:ind w:left="1843" w:hanging="567"/>
        <w:jc w:val="both"/>
        <w:rPr>
          <w:rFonts w:cs="Arial"/>
          <w:sz w:val="18"/>
          <w:szCs w:val="18"/>
          <w:lang w:val="es-BO"/>
        </w:rPr>
      </w:pPr>
      <w:r>
        <w:rPr>
          <w:rFonts w:cs="Arial"/>
          <w:sz w:val="18"/>
          <w:szCs w:val="18"/>
          <w:lang w:val="es-BO"/>
        </w:rPr>
        <w:t>Cuando la propuesta</w:t>
      </w:r>
      <w:r w:rsidR="0020717F">
        <w:rPr>
          <w:rFonts w:cs="Arial"/>
          <w:sz w:val="18"/>
          <w:szCs w:val="18"/>
          <w:lang w:val="es-BO"/>
        </w:rPr>
        <w:t xml:space="preserve">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6726AA9F"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EF15DD">
        <w:rPr>
          <w:rFonts w:cs="Arial"/>
          <w:sz w:val="18"/>
          <w:szCs w:val="18"/>
          <w:lang w:val="es-BO"/>
        </w:rPr>
        <w:t>solicitadas</w:t>
      </w:r>
      <w:r w:rsidRPr="009956C4">
        <w:rPr>
          <w:rFonts w:cs="Arial"/>
          <w:sz w:val="18"/>
          <w:szCs w:val="18"/>
          <w:lang w:val="es-BO"/>
        </w:rPr>
        <w:t xml:space="preserve">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63FDBBD8" w:rsidR="008A18E4" w:rsidRPr="009956C4" w:rsidRDefault="00C529C7" w:rsidP="00EA202D">
      <w:pPr>
        <w:ind w:left="1276"/>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4556027"/>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4556028"/>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61FC78C1" w:rsidR="005E4DAB" w:rsidRPr="009956C4" w:rsidRDefault="005E4DAB" w:rsidP="005E4DAB">
      <w:pPr>
        <w:jc w:val="center"/>
        <w:rPr>
          <w:rFonts w:cs="Arial"/>
          <w:b/>
          <w:sz w:val="18"/>
          <w:szCs w:val="18"/>
        </w:rPr>
      </w:pPr>
      <w:r w:rsidRPr="009956C4">
        <w:rPr>
          <w:rFonts w:cs="Arial"/>
          <w:b/>
          <w:sz w:val="18"/>
          <w:szCs w:val="18"/>
        </w:rPr>
        <w:t xml:space="preserve">PREPARACIÓN DE LAS </w:t>
      </w:r>
      <w:r w:rsidR="0074187E">
        <w:rPr>
          <w:rFonts w:cs="Arial"/>
          <w:b/>
          <w:sz w:val="18"/>
          <w:szCs w:val="18"/>
        </w:rPr>
        <w:t>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40E5BCA" w:rsidR="005E4DAB" w:rsidRPr="009956C4" w:rsidRDefault="005E4DAB" w:rsidP="002545E0">
      <w:pPr>
        <w:pStyle w:val="Ttulo1"/>
        <w:tabs>
          <w:tab w:val="clear" w:pos="360"/>
          <w:tab w:val="num" w:pos="567"/>
        </w:tabs>
        <w:ind w:left="567" w:hanging="567"/>
        <w:rPr>
          <w:sz w:val="18"/>
          <w:szCs w:val="18"/>
          <w:lang w:val="es-BO" w:eastAsia="en-US"/>
        </w:rPr>
      </w:pPr>
      <w:bookmarkStart w:id="26" w:name="_Toc64556030"/>
      <w:r w:rsidRPr="009956C4">
        <w:rPr>
          <w:rFonts w:cs="Arial"/>
          <w:sz w:val="18"/>
          <w:szCs w:val="18"/>
          <w:u w:val="none"/>
          <w:lang w:val="es-BO" w:eastAsia="en-US"/>
        </w:rPr>
        <w:t xml:space="preserve">PREPARACIÓN DE </w:t>
      </w:r>
      <w:bookmarkEnd w:id="26"/>
      <w:r w:rsidR="0074187E">
        <w:rPr>
          <w:rFonts w:cs="Arial"/>
          <w:sz w:val="18"/>
          <w:szCs w:val="18"/>
          <w:u w:val="none"/>
          <w:lang w:val="es-BO" w:eastAsia="en-US"/>
        </w:rPr>
        <w:t>PROPUESTAS</w:t>
      </w:r>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31A26E51" w:rsidR="005E4DAB" w:rsidRPr="009956C4" w:rsidRDefault="0074187E" w:rsidP="002545E0">
      <w:pPr>
        <w:tabs>
          <w:tab w:val="num" w:pos="567"/>
        </w:tabs>
        <w:ind w:left="567"/>
        <w:jc w:val="both"/>
        <w:rPr>
          <w:rFonts w:cs="Arial"/>
          <w:sz w:val="18"/>
          <w:szCs w:val="18"/>
          <w:lang w:val="es-BO"/>
        </w:rPr>
      </w:pPr>
      <w:r>
        <w:rPr>
          <w:rFonts w:cs="Arial"/>
          <w:sz w:val="18"/>
          <w:szCs w:val="18"/>
          <w:lang w:val="es-BO"/>
        </w:rPr>
        <w:t>Las propuestas</w:t>
      </w:r>
      <w:r w:rsidR="005E4DAB" w:rsidRPr="009956C4">
        <w:rPr>
          <w:rFonts w:cs="Arial"/>
          <w:sz w:val="18"/>
          <w:szCs w:val="18"/>
          <w:lang w:val="es-BO"/>
        </w:rPr>
        <w:t xml:space="preserve"> deben ser elaboradas conforme a los requisitos y condiciones establecidos en el presente DBC, utilizando los formularios incluidos en Anexos y s</w:t>
      </w:r>
      <w:r w:rsidR="00C91B8B">
        <w:rPr>
          <w:rFonts w:cs="Arial"/>
          <w:sz w:val="18"/>
          <w:szCs w:val="18"/>
          <w:lang w:val="es-BO"/>
        </w:rPr>
        <w:t xml:space="preserve">u envió será a través de medios </w:t>
      </w:r>
      <w:r w:rsidR="005E4DAB" w:rsidRPr="009956C4">
        <w:rPr>
          <w:rFonts w:cs="Arial"/>
          <w:sz w:val="18"/>
          <w:szCs w:val="18"/>
          <w:lang w:val="es-BO"/>
        </w:rPr>
        <w:t>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4556031"/>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0BDA8AD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C529C7">
        <w:rPr>
          <w:rFonts w:cs="Arial"/>
          <w:sz w:val="18"/>
          <w:szCs w:val="18"/>
          <w:lang w:val="es-BO"/>
        </w:rPr>
        <w:t xml:space="preserve"> de la propuesta</w:t>
      </w:r>
      <w:r w:rsidRPr="009956C4">
        <w:rPr>
          <w:rFonts w:cs="Arial"/>
          <w:sz w:val="18"/>
          <w:szCs w:val="18"/>
          <w:lang w:val="es-BO"/>
        </w:rPr>
        <w:t>,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lastRenderedPageBreak/>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41396587"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C529C7">
        <w:rPr>
          <w:rFonts w:cs="Arial"/>
          <w:sz w:val="18"/>
          <w:szCs w:val="18"/>
          <w:lang w:val="es-BO"/>
        </w:rPr>
        <w:t>de Presentación de propuesta</w:t>
      </w:r>
      <w:r w:rsidR="00E322E0">
        <w:rPr>
          <w:rFonts w:cs="Arial"/>
          <w:sz w:val="18"/>
          <w:szCs w:val="18"/>
          <w:lang w:val="es-BO"/>
        </w:rPr>
        <w:t xml:space="preserve">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sidRPr="00CA6DDF">
        <w:rPr>
          <w:rFonts w:cs="Arial"/>
          <w:sz w:val="18"/>
          <w:szCs w:val="18"/>
          <w:u w:val="single"/>
          <w:lang w:val="es-BO"/>
        </w:rPr>
        <w:t>R</w:t>
      </w:r>
      <w:r w:rsidR="00B014E9" w:rsidRPr="00CA6DDF">
        <w:rPr>
          <w:rFonts w:cs="Arial"/>
          <w:sz w:val="18"/>
          <w:szCs w:val="18"/>
          <w:u w:val="single"/>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9956C4">
        <w:rPr>
          <w:rFonts w:ascii="Verdana" w:hAnsi="Verdana"/>
          <w:sz w:val="18"/>
          <w:szCs w:val="18"/>
          <w:u w:val="none"/>
          <w:lang w:val="es-BO"/>
        </w:rPr>
        <w:t>La documentación conjunta a presentar, es la siguiente:</w:t>
      </w:r>
      <w:bookmarkEnd w:id="32"/>
      <w:bookmarkEnd w:id="33"/>
    </w:p>
    <w:p w14:paraId="7909C863" w14:textId="77777777" w:rsidR="00F233F1" w:rsidRPr="009956C4" w:rsidRDefault="00F233F1" w:rsidP="00530A16">
      <w:pPr>
        <w:jc w:val="both"/>
        <w:rPr>
          <w:rFonts w:cs="Arial"/>
          <w:sz w:val="18"/>
          <w:szCs w:val="18"/>
          <w:lang w:val="es-BO"/>
        </w:rPr>
      </w:pPr>
    </w:p>
    <w:p w14:paraId="075980DE" w14:textId="4D599CF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C529C7">
        <w:rPr>
          <w:rFonts w:cs="Arial"/>
          <w:sz w:val="18"/>
          <w:szCs w:val="18"/>
          <w:lang w:val="es-BO"/>
        </w:rPr>
        <w:t>propuesta</w:t>
      </w:r>
      <w:r w:rsidR="00E322E0">
        <w:rPr>
          <w:rFonts w:cs="Arial"/>
          <w:sz w:val="18"/>
          <w:szCs w:val="18"/>
          <w:lang w:val="es-BO"/>
        </w:rPr>
        <w:t xml:space="preserve">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6319A700" w14:textId="77777777" w:rsidR="00CA6DDF" w:rsidRPr="00CA6DDF" w:rsidRDefault="00CA6DDF" w:rsidP="00CA6DDF">
      <w:pPr>
        <w:numPr>
          <w:ilvl w:val="0"/>
          <w:numId w:val="17"/>
        </w:numPr>
        <w:ind w:left="2552" w:hanging="425"/>
        <w:jc w:val="both"/>
        <w:rPr>
          <w:rFonts w:cs="Arial"/>
          <w:sz w:val="18"/>
          <w:szCs w:val="18"/>
          <w:lang w:val="es-BO"/>
        </w:rPr>
      </w:pPr>
      <w:r w:rsidRPr="00CA6DDF">
        <w:rPr>
          <w:rFonts w:cs="Arial"/>
          <w:sz w:val="18"/>
          <w:szCs w:val="18"/>
          <w:lang w:val="es-BO"/>
        </w:rPr>
        <w:t>Registrar la información de su propuesta económica en la plataforma informática del RUPE.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4"/>
      <w:bookmarkEnd w:id="35"/>
    </w:p>
    <w:p w14:paraId="4820CD01" w14:textId="77777777" w:rsidR="00F233F1" w:rsidRPr="009956C4" w:rsidRDefault="00F233F1" w:rsidP="00530A16">
      <w:pPr>
        <w:jc w:val="both"/>
        <w:rPr>
          <w:rFonts w:cs="Arial"/>
          <w:sz w:val="18"/>
          <w:szCs w:val="18"/>
          <w:lang w:val="es-BO"/>
        </w:rPr>
      </w:pPr>
    </w:p>
    <w:p w14:paraId="4622F322" w14:textId="1164C040" w:rsidR="003910BD" w:rsidRPr="003910BD" w:rsidRDefault="003910BD" w:rsidP="003910BD">
      <w:pPr>
        <w:pStyle w:val="Ttulo2"/>
        <w:tabs>
          <w:tab w:val="clear" w:pos="794"/>
          <w:tab w:val="num" w:pos="1276"/>
        </w:tabs>
        <w:ind w:left="1276" w:hanging="709"/>
        <w:jc w:val="both"/>
        <w:rPr>
          <w:rFonts w:ascii="Verdana" w:hAnsi="Verdana"/>
          <w:b w:val="0"/>
          <w:sz w:val="18"/>
          <w:szCs w:val="18"/>
          <w:u w:val="none"/>
          <w:lang w:val="es-BO" w:eastAsia="en-US"/>
        </w:rPr>
      </w:pPr>
      <w:bookmarkStart w:id="36" w:name="_Toc346871614"/>
      <w:bookmarkStart w:id="37" w:name="_Toc346873802"/>
      <w:r w:rsidRPr="003910BD">
        <w:rPr>
          <w:rFonts w:ascii="Verdana" w:hAnsi="Verdana"/>
          <w:b w:val="0"/>
          <w:sz w:val="18"/>
          <w:szCs w:val="18"/>
          <w:u w:val="none"/>
          <w:lang w:val="es-BO" w:eastAsia="en-US"/>
        </w:rPr>
        <w:t>La propuesta tendrá una validez de sesenta (60) días calendario, desde la fecha fijada para la apertura de propuestas.</w:t>
      </w:r>
    </w:p>
    <w:bookmarkEnd w:id="36"/>
    <w:bookmarkEnd w:id="37"/>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38" w:name="_Toc346780221"/>
      <w:bookmarkStart w:id="39" w:name="_Toc517708970"/>
    </w:p>
    <w:p w14:paraId="6F5268CC" w14:textId="77777777" w:rsidR="00E322E0" w:rsidRDefault="00E322E0" w:rsidP="002545E0">
      <w:pPr>
        <w:rPr>
          <w:lang w:val="es-BO"/>
        </w:rPr>
      </w:pPr>
    </w:p>
    <w:p w14:paraId="661630D4" w14:textId="77777777" w:rsidR="00B206DE" w:rsidRDefault="00B206DE" w:rsidP="002545E0">
      <w:pPr>
        <w:rPr>
          <w:lang w:val="es-BO"/>
        </w:rPr>
      </w:pPr>
    </w:p>
    <w:p w14:paraId="762449CE" w14:textId="77777777" w:rsidR="00B206DE" w:rsidRDefault="00B206DE" w:rsidP="002545E0">
      <w:pPr>
        <w:rPr>
          <w:lang w:val="es-BO"/>
        </w:rPr>
      </w:pPr>
    </w:p>
    <w:p w14:paraId="6930482A" w14:textId="77777777" w:rsidR="00B206DE" w:rsidRDefault="00B206DE" w:rsidP="002545E0">
      <w:pPr>
        <w:rPr>
          <w:lang w:val="es-BO"/>
        </w:rPr>
      </w:pPr>
    </w:p>
    <w:p w14:paraId="7C4D557C" w14:textId="77777777" w:rsidR="00B206DE" w:rsidRDefault="00B206DE" w:rsidP="002545E0">
      <w:pPr>
        <w:rPr>
          <w:lang w:val="es-BO"/>
        </w:rPr>
      </w:pPr>
    </w:p>
    <w:p w14:paraId="3DD57B45" w14:textId="77777777" w:rsidR="00B206DE" w:rsidRDefault="00B206DE" w:rsidP="002545E0">
      <w:pPr>
        <w:rPr>
          <w:lang w:val="es-BO"/>
        </w:rPr>
      </w:pPr>
    </w:p>
    <w:p w14:paraId="41E6DE68" w14:textId="77777777" w:rsidR="00B206DE" w:rsidRDefault="00B206DE" w:rsidP="002545E0">
      <w:pPr>
        <w:rPr>
          <w:lang w:val="es-BO"/>
        </w:rPr>
      </w:pPr>
    </w:p>
    <w:p w14:paraId="50EF1B8A" w14:textId="77777777" w:rsidR="00B206DE" w:rsidRDefault="00B206DE" w:rsidP="002545E0">
      <w:pPr>
        <w:rPr>
          <w:lang w:val="es-BO"/>
        </w:rPr>
      </w:pPr>
    </w:p>
    <w:p w14:paraId="00005C39" w14:textId="77777777" w:rsidR="00B206DE" w:rsidRDefault="00B206DE" w:rsidP="002545E0">
      <w:pPr>
        <w:rPr>
          <w:lang w:val="es-BO"/>
        </w:rPr>
      </w:pPr>
    </w:p>
    <w:p w14:paraId="5EB3C1BB" w14:textId="77777777" w:rsidR="002A0063" w:rsidRDefault="002A0063" w:rsidP="002545E0">
      <w:pPr>
        <w:rPr>
          <w:lang w:val="es-BO"/>
        </w:rPr>
      </w:pPr>
    </w:p>
    <w:p w14:paraId="311BFD60" w14:textId="77777777" w:rsidR="002A0063" w:rsidRDefault="002A0063" w:rsidP="002545E0">
      <w:pPr>
        <w:rPr>
          <w:lang w:val="es-BO"/>
        </w:rPr>
      </w:pPr>
    </w:p>
    <w:p w14:paraId="228B0500" w14:textId="77777777" w:rsidR="00667E25" w:rsidRDefault="00667E25" w:rsidP="002545E0">
      <w:pPr>
        <w:rPr>
          <w:lang w:val="es-BO"/>
        </w:rPr>
      </w:pPr>
    </w:p>
    <w:p w14:paraId="4A4B9B8E" w14:textId="77777777" w:rsidR="00667E25" w:rsidRDefault="00667E25" w:rsidP="002545E0">
      <w:pPr>
        <w:rPr>
          <w:lang w:val="es-BO"/>
        </w:rPr>
      </w:pPr>
    </w:p>
    <w:p w14:paraId="519B6629" w14:textId="77777777" w:rsidR="00667E25" w:rsidRDefault="00667E25" w:rsidP="002545E0">
      <w:pPr>
        <w:rPr>
          <w:lang w:val="es-BO"/>
        </w:rPr>
      </w:pPr>
    </w:p>
    <w:p w14:paraId="51AB08FD" w14:textId="77777777" w:rsidR="00667E25" w:rsidRDefault="00667E25" w:rsidP="002545E0">
      <w:pPr>
        <w:rPr>
          <w:lang w:val="es-BO"/>
        </w:rPr>
      </w:pPr>
    </w:p>
    <w:p w14:paraId="2984A070" w14:textId="77777777" w:rsidR="00667E25" w:rsidRDefault="00667E25" w:rsidP="002545E0">
      <w:pPr>
        <w:rPr>
          <w:lang w:val="es-BO"/>
        </w:rPr>
      </w:pPr>
    </w:p>
    <w:p w14:paraId="600BA9F3" w14:textId="77777777" w:rsidR="00667E25" w:rsidRDefault="00667E25" w:rsidP="002545E0">
      <w:pPr>
        <w:rPr>
          <w:lang w:val="es-BO"/>
        </w:rPr>
      </w:pPr>
    </w:p>
    <w:p w14:paraId="3A83B122" w14:textId="77777777" w:rsidR="00667E25" w:rsidRDefault="00667E25" w:rsidP="002545E0">
      <w:pPr>
        <w:rPr>
          <w:lang w:val="es-BO"/>
        </w:rPr>
      </w:pPr>
    </w:p>
    <w:p w14:paraId="19D40892" w14:textId="77777777" w:rsidR="002A0063" w:rsidRDefault="002A0063" w:rsidP="002545E0">
      <w:pPr>
        <w:rPr>
          <w:lang w:val="es-BO"/>
        </w:rPr>
      </w:pPr>
    </w:p>
    <w:p w14:paraId="76598175" w14:textId="77777777" w:rsidR="002A0063" w:rsidRDefault="002A0063" w:rsidP="002545E0">
      <w:pPr>
        <w:rPr>
          <w:lang w:val="es-BO"/>
        </w:rPr>
      </w:pPr>
    </w:p>
    <w:p w14:paraId="62C85D16" w14:textId="77777777" w:rsidR="002A0063" w:rsidRDefault="002A0063" w:rsidP="002545E0">
      <w:pPr>
        <w:rPr>
          <w:lang w:val="es-BO"/>
        </w:rPr>
      </w:pPr>
    </w:p>
    <w:p w14:paraId="3BA8114C" w14:textId="77777777" w:rsidR="002A0063" w:rsidRDefault="002A0063" w:rsidP="002545E0">
      <w:pPr>
        <w:rPr>
          <w:lang w:val="es-BO"/>
        </w:rPr>
      </w:pPr>
    </w:p>
    <w:p w14:paraId="39AC7790" w14:textId="77777777" w:rsidR="002A0063" w:rsidRDefault="002A0063" w:rsidP="002545E0">
      <w:pPr>
        <w:rPr>
          <w:lang w:val="es-BO"/>
        </w:rPr>
      </w:pPr>
    </w:p>
    <w:p w14:paraId="287398D2" w14:textId="77777777" w:rsidR="002A0063" w:rsidRDefault="002A0063" w:rsidP="002545E0">
      <w:pPr>
        <w:rPr>
          <w:lang w:val="es-BO"/>
        </w:rPr>
      </w:pPr>
    </w:p>
    <w:p w14:paraId="75BA6B08" w14:textId="77777777" w:rsidR="002A0063" w:rsidRDefault="002A0063" w:rsidP="002545E0">
      <w:pPr>
        <w:rPr>
          <w:lang w:val="es-BO"/>
        </w:rPr>
      </w:pPr>
    </w:p>
    <w:p w14:paraId="28DE9714" w14:textId="77777777" w:rsidR="00B206DE" w:rsidRDefault="00B206DE" w:rsidP="002545E0">
      <w:pPr>
        <w:rPr>
          <w:lang w:val="es-BO"/>
        </w:rPr>
      </w:pPr>
    </w:p>
    <w:p w14:paraId="7E569FB9" w14:textId="77777777" w:rsidR="00B206DE" w:rsidRPr="009956C4" w:rsidRDefault="00B206DE"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C40E593"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CA6DDF">
        <w:rPr>
          <w:rFonts w:cs="Arial"/>
          <w:b/>
          <w:sz w:val="18"/>
          <w:szCs w:val="18"/>
          <w:lang w:val="es-BO"/>
        </w:rPr>
        <w:t>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1274F460"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0" w:name="_Toc64556032"/>
      <w:r w:rsidRPr="009956C4">
        <w:rPr>
          <w:rFonts w:ascii="Verdana" w:hAnsi="Verdana" w:cs="Arial"/>
          <w:sz w:val="18"/>
          <w:szCs w:val="18"/>
          <w:u w:val="none"/>
          <w:lang w:val="es-BO" w:eastAsia="en-US"/>
        </w:rPr>
        <w:t xml:space="preserve">PRESENTACIÓN DE </w:t>
      </w:r>
      <w:bookmarkStart w:id="41" w:name="_Toc346780222"/>
      <w:bookmarkEnd w:id="38"/>
      <w:bookmarkEnd w:id="39"/>
      <w:bookmarkEnd w:id="40"/>
      <w:r w:rsidR="0074187E">
        <w:rPr>
          <w:rFonts w:ascii="Verdana" w:hAnsi="Verdana" w:cs="Arial"/>
          <w:sz w:val="18"/>
          <w:szCs w:val="18"/>
          <w:u w:val="none"/>
          <w:lang w:val="es-BO" w:eastAsia="en-US"/>
        </w:rPr>
        <w:t>PROPUESTAS</w:t>
      </w:r>
    </w:p>
    <w:p w14:paraId="7D4E628E" w14:textId="77777777" w:rsidR="00777ABB" w:rsidRPr="009956C4" w:rsidRDefault="00777ABB" w:rsidP="002545E0">
      <w:pPr>
        <w:rPr>
          <w:lang w:val="es-BO"/>
        </w:rPr>
      </w:pPr>
    </w:p>
    <w:bookmarkEnd w:id="41"/>
    <w:p w14:paraId="5308C553" w14:textId="3CCCF684"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w:t>
      </w:r>
      <w:r w:rsidR="00CA6DDF">
        <w:rPr>
          <w:rFonts w:ascii="Verdana" w:hAnsi="Verdana"/>
          <w:sz w:val="18"/>
          <w:szCs w:val="18"/>
          <w:u w:val="none"/>
          <w:lang w:val="es-BO" w:eastAsia="en-US"/>
        </w:rPr>
        <w:t>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2CEB5CD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w:t>
      </w:r>
      <w:r w:rsidR="00C529C7">
        <w:rPr>
          <w:rFonts w:ascii="Verdana" w:hAnsi="Verdana"/>
          <w:sz w:val="18"/>
          <w:szCs w:val="18"/>
          <w:u w:val="none"/>
        </w:rPr>
        <w:t>ra la presentación de propuestas</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C843CA2"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n</w:t>
      </w:r>
      <w:r w:rsidR="00C529C7">
        <w:rPr>
          <w:rFonts w:ascii="Verdana" w:hAnsi="Verdana"/>
          <w:bCs/>
          <w:sz w:val="18"/>
          <w:u w:val="none"/>
        </w:rPr>
        <w:t>ente ha presentado su propuesta</w:t>
      </w:r>
      <w:r w:rsidR="00DC2433">
        <w:rPr>
          <w:rFonts w:ascii="Verdana" w:hAnsi="Verdana"/>
          <w:bCs/>
          <w:sz w:val="18"/>
          <w:u w:val="none"/>
        </w:rPr>
        <w:t xml:space="preserve"> </w:t>
      </w:r>
      <w:r w:rsidRPr="009956C4">
        <w:rPr>
          <w:rFonts w:ascii="Verdana" w:hAnsi="Verdana"/>
          <w:bCs/>
          <w:sz w:val="18"/>
          <w:u w:val="none"/>
        </w:rPr>
        <w:t>dentro del plazo, siempre y cuando:</w:t>
      </w:r>
    </w:p>
    <w:p w14:paraId="78385789" w14:textId="7C497B1E" w:rsidR="00B640EC" w:rsidRPr="009956C4" w:rsidRDefault="00B640EC" w:rsidP="00167EA1">
      <w:pPr>
        <w:pStyle w:val="Puesto"/>
        <w:numPr>
          <w:ilvl w:val="0"/>
          <w:numId w:val="36"/>
        </w:numPr>
        <w:tabs>
          <w:tab w:val="left" w:pos="993"/>
        </w:tabs>
        <w:ind w:left="2552"/>
        <w:jc w:val="both"/>
        <w:rPr>
          <w:rFonts w:ascii="Verdana" w:hAnsi="Verdana"/>
          <w:b w:val="0"/>
          <w:bCs w:val="0"/>
          <w:sz w:val="18"/>
        </w:rPr>
      </w:pPr>
      <w:bookmarkStart w:id="42" w:name="_Toc61869904"/>
      <w:bookmarkStart w:id="43" w:name="_Toc64556033"/>
      <w:r w:rsidRPr="009956C4">
        <w:rPr>
          <w:rFonts w:ascii="Verdana" w:hAnsi="Verdana"/>
          <w:b w:val="0"/>
          <w:bCs w:val="0"/>
          <w:sz w:val="18"/>
        </w:rPr>
        <w:t>Esta haya sido enviada antes del vencimiento del cierre del plazo de presentación de propuestas</w:t>
      </w:r>
      <w:bookmarkEnd w:id="42"/>
      <w:r w:rsidR="00FF686B">
        <w:rPr>
          <w:rFonts w:ascii="Verdana" w:hAnsi="Verdana"/>
          <w:b w:val="0"/>
          <w:bCs w:val="0"/>
          <w:sz w:val="18"/>
        </w:rPr>
        <w:t>.</w:t>
      </w:r>
      <w:bookmarkEnd w:id="43"/>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4C3A0D3D"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74187E">
        <w:rPr>
          <w:rFonts w:ascii="Verdana" w:hAnsi="Verdana"/>
          <w:sz w:val="18"/>
          <w:szCs w:val="18"/>
          <w:u w:val="none"/>
          <w:lang w:val="es-BO"/>
        </w:rPr>
        <w:t>y retiro de propuestas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1BEBA3B2" w:rsidR="00777ABB" w:rsidRPr="009956C4" w:rsidRDefault="0074187E"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propuestas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34F94D8A"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w:t>
      </w:r>
      <w:r w:rsidR="00B901DB">
        <w:rPr>
          <w:rFonts w:ascii="Verdana" w:hAnsi="Verdana"/>
          <w:sz w:val="18"/>
          <w:szCs w:val="18"/>
          <w:u w:val="none"/>
        </w:rPr>
        <w:t xml:space="preserve"> la presentación de propuestas</w:t>
      </w:r>
      <w:r w:rsidRPr="009956C4">
        <w:rPr>
          <w:rFonts w:ascii="Verdana" w:hAnsi="Verdana"/>
          <w:sz w:val="18"/>
          <w:szCs w:val="18"/>
          <w:u w:val="none"/>
        </w:rPr>
        <w:t xml:space="preserve"> y ef</w:t>
      </w:r>
      <w:r w:rsidR="00DC2433">
        <w:rPr>
          <w:rFonts w:ascii="Verdana" w:hAnsi="Verdana"/>
          <w:sz w:val="18"/>
          <w:szCs w:val="18"/>
          <w:u w:val="none"/>
        </w:rPr>
        <w:t>e</w:t>
      </w:r>
      <w:r w:rsidR="00C529C7">
        <w:rPr>
          <w:rFonts w:ascii="Verdana" w:hAnsi="Verdana"/>
          <w:sz w:val="18"/>
          <w:szCs w:val="18"/>
          <w:u w:val="none"/>
        </w:rPr>
        <w:t>ctuar el retiro de su propuesta</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3635187E"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w:t>
      </w:r>
      <w:r w:rsidR="00C529C7">
        <w:rPr>
          <w:rFonts w:ascii="Verdana" w:hAnsi="Verdana"/>
          <w:sz w:val="18"/>
          <w:szCs w:val="18"/>
          <w:u w:val="none"/>
        </w:rPr>
        <w:t xml:space="preserve"> que haya retirado su propuesta</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00712C00">
        <w:rPr>
          <w:rFonts w:ascii="Verdana" w:hAnsi="Verdana"/>
          <w:sz w:val="18"/>
          <w:szCs w:val="18"/>
          <w:u w:val="none"/>
        </w:rPr>
        <w:t xml:space="preserve"> propuesta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0676FF5C" w:rsidR="00777ABB" w:rsidRDefault="00777ABB" w:rsidP="002545E0">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Vencidos los plazos, las </w:t>
      </w:r>
      <w:r w:rsidR="00B901DB">
        <w:rPr>
          <w:rFonts w:ascii="Verdana" w:hAnsi="Verdana"/>
          <w:sz w:val="18"/>
          <w:szCs w:val="18"/>
          <w:u w:val="none"/>
        </w:rPr>
        <w:t>propuestas</w:t>
      </w:r>
      <w:r w:rsidRPr="009956C4">
        <w:rPr>
          <w:rFonts w:ascii="Verdana" w:hAnsi="Verdana"/>
          <w:sz w:val="18"/>
          <w:szCs w:val="18"/>
          <w:u w:val="none"/>
        </w:rPr>
        <w:t xml:space="preserve"> no podrán ser retiradas, modificadas o alteradas de manera alguna.</w:t>
      </w:r>
    </w:p>
    <w:p w14:paraId="1A8B5D59" w14:textId="77777777" w:rsidR="00042178" w:rsidRDefault="00042178" w:rsidP="00042178">
      <w:pPr>
        <w:rPr>
          <w:lang w:val="es-MX"/>
        </w:rPr>
      </w:pPr>
    </w:p>
    <w:p w14:paraId="6F88F114" w14:textId="77777777" w:rsidR="00042178" w:rsidRDefault="00042178" w:rsidP="00042178">
      <w:pPr>
        <w:rPr>
          <w:lang w:val="es-MX"/>
        </w:rPr>
      </w:pPr>
    </w:p>
    <w:p w14:paraId="73956C9F" w14:textId="77777777" w:rsidR="00042178" w:rsidRDefault="00042178" w:rsidP="00042178">
      <w:pPr>
        <w:rPr>
          <w:lang w:val="es-MX"/>
        </w:rPr>
      </w:pPr>
    </w:p>
    <w:p w14:paraId="46750061" w14:textId="77777777" w:rsidR="00042178" w:rsidRDefault="00042178" w:rsidP="00042178">
      <w:pPr>
        <w:rPr>
          <w:lang w:val="es-MX"/>
        </w:rPr>
      </w:pPr>
    </w:p>
    <w:p w14:paraId="0BA8FB55" w14:textId="77777777" w:rsidR="002A0063" w:rsidRDefault="002A0063" w:rsidP="00042178">
      <w:pPr>
        <w:rPr>
          <w:lang w:val="es-MX"/>
        </w:rPr>
      </w:pPr>
    </w:p>
    <w:p w14:paraId="119C6361" w14:textId="77777777" w:rsidR="00042178" w:rsidRDefault="00042178" w:rsidP="00042178">
      <w:pPr>
        <w:rPr>
          <w:lang w:val="es-MX"/>
        </w:rPr>
      </w:pPr>
    </w:p>
    <w:p w14:paraId="379D476C" w14:textId="77777777" w:rsidR="00042178" w:rsidRPr="00042178" w:rsidRDefault="00042178" w:rsidP="00042178">
      <w:pPr>
        <w:rPr>
          <w:lang w:val="es-MX"/>
        </w:rPr>
      </w:pP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4" w:name="_Toc64556034"/>
      <w:r w:rsidRPr="009956C4">
        <w:rPr>
          <w:rFonts w:ascii="Verdana" w:hAnsi="Verdana" w:cs="Arial"/>
          <w:sz w:val="18"/>
          <w:szCs w:val="18"/>
          <w:u w:val="none"/>
          <w:lang w:val="es-BO" w:eastAsia="en-US"/>
        </w:rPr>
        <w:lastRenderedPageBreak/>
        <w:t>SUBASTA ELECTRÓNICA</w:t>
      </w:r>
      <w:bookmarkEnd w:id="4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126E7AA4"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 xml:space="preserve">evia a la apertura de </w:t>
      </w:r>
      <w:r w:rsidR="0074187E">
        <w:rPr>
          <w:rFonts w:cs="Arial"/>
          <w:sz w:val="18"/>
          <w:szCs w:val="18"/>
          <w:lang w:val="es-BO"/>
        </w:rPr>
        <w:t>propuestas</w:t>
      </w:r>
      <w:r w:rsidRPr="009956C4">
        <w:rPr>
          <w:sz w:val="18"/>
          <w:szCs w:val="18"/>
          <w:lang w:val="es-BO"/>
        </w:rPr>
        <w:t xml:space="preserve"> e inmediatamente después del cierre del pl</w:t>
      </w:r>
      <w:r w:rsidR="00496535">
        <w:rPr>
          <w:sz w:val="18"/>
          <w:szCs w:val="18"/>
          <w:lang w:val="es-BO"/>
        </w:rPr>
        <w:t>azo</w:t>
      </w:r>
      <w:r w:rsidR="00B901DB">
        <w:rPr>
          <w:sz w:val="18"/>
          <w:szCs w:val="18"/>
          <w:lang w:val="es-BO"/>
        </w:rPr>
        <w:t xml:space="preserve"> de presentación de propuestas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649B9CE"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712C00">
        <w:rPr>
          <w:sz w:val="18"/>
          <w:szCs w:val="18"/>
          <w:lang w:val="es-BO"/>
        </w:rPr>
        <w:t xml:space="preserve"> treinta (</w:t>
      </w:r>
      <w:r w:rsidRPr="009956C4">
        <w:rPr>
          <w:sz w:val="18"/>
          <w:szCs w:val="18"/>
          <w:lang w:val="es-BO"/>
        </w:rPr>
        <w:t>30</w:t>
      </w:r>
      <w:r w:rsidR="00712C00">
        <w:rPr>
          <w:sz w:val="18"/>
          <w:szCs w:val="18"/>
          <w:lang w:val="es-BO"/>
        </w:rPr>
        <w:t>)</w:t>
      </w:r>
      <w:r w:rsidRPr="009956C4">
        <w:rPr>
          <w:sz w:val="18"/>
          <w:szCs w:val="18"/>
          <w:lang w:val="es-BO"/>
        </w:rPr>
        <w:t xml:space="preserve"> minutos y máxima</w:t>
      </w:r>
      <w:r w:rsidR="00712C00">
        <w:rPr>
          <w:sz w:val="18"/>
          <w:szCs w:val="18"/>
          <w:lang w:val="es-BO"/>
        </w:rPr>
        <w:t xml:space="preserve"> de ciento veinte (</w:t>
      </w:r>
      <w:r w:rsidRPr="009956C4">
        <w:rPr>
          <w:sz w:val="18"/>
          <w:szCs w:val="18"/>
          <w:lang w:val="es-BO"/>
        </w:rPr>
        <w:t>120</w:t>
      </w:r>
      <w:r w:rsidR="00712C00">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5545C8B8"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74187E">
        <w:rPr>
          <w:sz w:val="18"/>
          <w:szCs w:val="18"/>
          <w:lang w:val="es-BO"/>
        </w:rPr>
        <w:t>propuestas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6640F789"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w:t>
      </w:r>
      <w:r w:rsidR="00712C00">
        <w:rPr>
          <w:sz w:val="18"/>
          <w:szCs w:val="18"/>
          <w:lang w:val="es-BO"/>
        </w:rPr>
        <w:t>s otros proponentes efectivizado</w:t>
      </w:r>
      <w:r w:rsidRPr="009956C4">
        <w:rPr>
          <w:sz w:val="18"/>
          <w:szCs w:val="18"/>
          <w:lang w:val="es-BO"/>
        </w:rPr>
        <w:t>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6B19C344"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C529C7">
        <w:rPr>
          <w:sz w:val="18"/>
          <w:szCs w:val="18"/>
          <w:lang w:val="es-BO"/>
        </w:rPr>
        <w:t>propuesta</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656522D3"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712C00">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2A86F82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74187E">
        <w:rPr>
          <w:sz w:val="18"/>
          <w:szCs w:val="18"/>
          <w:lang w:val="es-BO"/>
        </w:rPr>
        <w:t>propuestas</w:t>
      </w:r>
      <w:r w:rsidR="00FF686B">
        <w:rPr>
          <w:sz w:val="18"/>
          <w:szCs w:val="18"/>
          <w:lang w:val="es-BO"/>
        </w:rPr>
        <w:t xml:space="preserve"> </w:t>
      </w:r>
      <w:r w:rsidRPr="009956C4">
        <w:rPr>
          <w:sz w:val="18"/>
          <w:szCs w:val="18"/>
          <w:lang w:val="es-BO"/>
        </w:rPr>
        <w:t xml:space="preserve">en la etapa de la puja. El proponente tiene la opción de actualizar el tablero en cualquier momento para ver si su </w:t>
      </w:r>
      <w:r w:rsidR="00C529C7">
        <w:rPr>
          <w:sz w:val="18"/>
          <w:szCs w:val="18"/>
          <w:lang w:val="es-BO"/>
        </w:rPr>
        <w:t>propuesta</w:t>
      </w:r>
      <w:r w:rsidR="00FF686B">
        <w:rPr>
          <w:sz w:val="18"/>
          <w:szCs w:val="18"/>
          <w:lang w:val="es-BO"/>
        </w:rPr>
        <w:t xml:space="preserve">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74578C98"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w:t>
      </w:r>
      <w:r w:rsidR="00C529C7">
        <w:rPr>
          <w:sz w:val="18"/>
          <w:szCs w:val="18"/>
          <w:lang w:val="es-BO"/>
        </w:rPr>
        <w:t>a registrado una sola propuesta</w:t>
      </w:r>
      <w:r w:rsidRPr="009956C4">
        <w:rPr>
          <w:sz w:val="18"/>
          <w:szCs w:val="18"/>
          <w:lang w:val="es-BO"/>
        </w:rPr>
        <w:t xml:space="preserve"> en el sistema. Para tal efecto el propon</w:t>
      </w:r>
      <w:r w:rsidR="00496535">
        <w:rPr>
          <w:sz w:val="18"/>
          <w:szCs w:val="18"/>
          <w:lang w:val="es-BO"/>
        </w:rPr>
        <w:t xml:space="preserve">ente no conocerá si existen </w:t>
      </w:r>
      <w:r w:rsidR="00712C00">
        <w:rPr>
          <w:sz w:val="18"/>
          <w:szCs w:val="18"/>
          <w:lang w:val="es-BO"/>
        </w:rPr>
        <w:t>proponentes</w:t>
      </w:r>
      <w:r w:rsidRPr="009956C4">
        <w:rPr>
          <w:sz w:val="18"/>
          <w:szCs w:val="18"/>
          <w:lang w:val="es-BO"/>
        </w:rPr>
        <w:t xml:space="preserve">, por lo que su precio inicial consignado </w:t>
      </w:r>
      <w:r w:rsidR="00712C00">
        <w:rPr>
          <w:sz w:val="18"/>
          <w:szCs w:val="18"/>
          <w:lang w:val="es-BO"/>
        </w:rPr>
        <w:t>al</w:t>
      </w:r>
      <w:r w:rsidRPr="009956C4">
        <w:rPr>
          <w:sz w:val="18"/>
          <w:szCs w:val="18"/>
          <w:lang w:val="es-BO"/>
        </w:rPr>
        <w:t xml:space="preserve"> momento de realizar el envío de la </w:t>
      </w:r>
      <w:r w:rsidR="00C529C7">
        <w:rPr>
          <w:sz w:val="18"/>
          <w:szCs w:val="18"/>
          <w:lang w:val="es-BO"/>
        </w:rPr>
        <w:t>propuesta</w:t>
      </w:r>
      <w:r w:rsidR="006D361B">
        <w:rPr>
          <w:sz w:val="18"/>
          <w:szCs w:val="18"/>
          <w:lang w:val="es-BO"/>
        </w:rPr>
        <w:t xml:space="preserve"> no reportará estado alguno (sin color) </w:t>
      </w:r>
      <w:r w:rsidRPr="009956C4">
        <w:rPr>
          <w:sz w:val="18"/>
          <w:szCs w:val="18"/>
          <w:lang w:val="es-BO"/>
        </w:rPr>
        <w:t>hasta que realice su primer lance</w:t>
      </w:r>
      <w:r w:rsidR="006D361B">
        <w:rPr>
          <w:sz w:val="18"/>
          <w:szCs w:val="18"/>
          <w:lang w:val="es-BO"/>
        </w:rPr>
        <w:t xml:space="preserve"> (verde o rojo).</w:t>
      </w:r>
    </w:p>
    <w:p w14:paraId="1130D18F" w14:textId="77777777" w:rsidR="00777ABB" w:rsidRPr="009956C4" w:rsidRDefault="00777ABB" w:rsidP="00777ABB">
      <w:pPr>
        <w:tabs>
          <w:tab w:val="left" w:pos="567"/>
        </w:tabs>
        <w:ind w:left="1276"/>
        <w:jc w:val="both"/>
        <w:rPr>
          <w:sz w:val="18"/>
          <w:szCs w:val="18"/>
          <w:lang w:val="es-BO"/>
        </w:rPr>
      </w:pPr>
    </w:p>
    <w:p w14:paraId="18E412D9" w14:textId="0D71A12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C529C7">
        <w:rPr>
          <w:sz w:val="18"/>
          <w:szCs w:val="18"/>
          <w:lang w:val="es-BO"/>
        </w:rPr>
        <w:t>propuesta</w:t>
      </w:r>
      <w:r w:rsidR="00FF686B">
        <w:rPr>
          <w:sz w:val="18"/>
          <w:szCs w:val="18"/>
          <w:lang w:val="es-BO"/>
        </w:rPr>
        <w:t xml:space="preserve">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3EA39FB6"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64556035"/>
      <w:r w:rsidRPr="009956C4">
        <w:rPr>
          <w:rFonts w:ascii="Verdana" w:hAnsi="Verdana" w:cs="Arial"/>
          <w:sz w:val="18"/>
          <w:szCs w:val="18"/>
          <w:u w:val="none"/>
          <w:lang w:val="es-BO" w:eastAsia="en-US"/>
        </w:rPr>
        <w:t xml:space="preserve">APERTURA DE </w:t>
      </w:r>
      <w:bookmarkEnd w:id="45"/>
      <w:r w:rsidR="0074187E">
        <w:rPr>
          <w:rFonts w:ascii="Verdana" w:hAnsi="Verdana" w:cs="Arial"/>
          <w:sz w:val="18"/>
          <w:szCs w:val="18"/>
          <w:u w:val="none"/>
          <w:lang w:val="es-BO" w:eastAsia="en-US"/>
        </w:rPr>
        <w:t>PROPUESTAS</w:t>
      </w:r>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8B952D"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w:t>
      </w:r>
      <w:r w:rsidR="0074187E">
        <w:rPr>
          <w:rFonts w:ascii="Verdana" w:hAnsi="Verdana" w:cs="Arial"/>
          <w:b w:val="0"/>
          <w:sz w:val="18"/>
          <w:szCs w:val="18"/>
          <w:u w:val="none"/>
          <w:lang w:val="es-BO"/>
        </w:rPr>
        <w:t xml:space="preserve"> de presentación de propuestas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 xml:space="preserve">El Acto de Apertura será continuo y sin interrupción, donde se permitirá la participación de los proponentes o sus representantes, así como los representantes de la sociedad que </w:t>
      </w:r>
      <w:r w:rsidRPr="009956C4">
        <w:rPr>
          <w:rFonts w:cs="Arial"/>
          <w:sz w:val="18"/>
          <w:szCs w:val="18"/>
        </w:rPr>
        <w:lastRenderedPageBreak/>
        <w:t>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3BA243CC"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C529C7">
        <w:rPr>
          <w:rFonts w:cs="Arial"/>
          <w:sz w:val="18"/>
          <w:szCs w:val="18"/>
          <w:lang w:val="es-BO" w:eastAsia="en-US"/>
        </w:rPr>
        <w:t>propuesta</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4068BEAE" w14:textId="4D58583D" w:rsidR="002E2C14" w:rsidRDefault="002E2C14" w:rsidP="00167EA1">
      <w:pPr>
        <w:numPr>
          <w:ilvl w:val="0"/>
          <w:numId w:val="34"/>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74187E">
        <w:rPr>
          <w:rFonts w:cs="Arial"/>
          <w:sz w:val="18"/>
          <w:szCs w:val="18"/>
          <w:lang w:val="es-BO"/>
        </w:rPr>
        <w:t>propuestas</w:t>
      </w:r>
      <w:r w:rsidR="00496535" w:rsidRPr="00496535">
        <w:rPr>
          <w:rFonts w:cs="Arial"/>
          <w:sz w:val="18"/>
          <w:szCs w:val="18"/>
          <w:lang w:val="es-BO"/>
        </w:rPr>
        <w:t xml:space="preserve">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51A00956"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74187E">
        <w:rPr>
          <w:rFonts w:cs="Arial"/>
          <w:sz w:val="18"/>
          <w:szCs w:val="18"/>
          <w:lang w:val="es-BO"/>
        </w:rPr>
        <w:t>propuestas</w:t>
      </w:r>
      <w:r w:rsidRPr="009956C4">
        <w:rPr>
          <w:rFonts w:cs="Arial"/>
          <w:sz w:val="18"/>
          <w:szCs w:val="18"/>
          <w:lang w:val="es-BO"/>
        </w:rPr>
        <w:t xml:space="preserve"> presentadas serán automáticamente desencriptadas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382E6389" w:rsidR="002E2C14" w:rsidRPr="009956C4" w:rsidRDefault="0074187E" w:rsidP="002E2C14">
      <w:pPr>
        <w:tabs>
          <w:tab w:val="left" w:pos="1701"/>
        </w:tabs>
        <w:ind w:left="1701"/>
        <w:jc w:val="both"/>
        <w:rPr>
          <w:rFonts w:cs="Arial"/>
          <w:sz w:val="18"/>
          <w:szCs w:val="18"/>
          <w:lang w:val="es-BO"/>
        </w:rPr>
      </w:pPr>
      <w:r>
        <w:rPr>
          <w:rFonts w:cs="Arial"/>
          <w:sz w:val="18"/>
          <w:szCs w:val="18"/>
          <w:lang w:val="es-BO"/>
        </w:rPr>
        <w:t>En relación a las propuestas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23F3816C" w:rsidR="002E2C14" w:rsidRPr="009956C4" w:rsidRDefault="002E2C14" w:rsidP="00167EA1">
      <w:pPr>
        <w:numPr>
          <w:ilvl w:val="0"/>
          <w:numId w:val="34"/>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74187E">
        <w:rPr>
          <w:rFonts w:cs="Arial"/>
          <w:sz w:val="18"/>
          <w:szCs w:val="18"/>
          <w:lang w:val="es-BO"/>
        </w:rPr>
        <w:t>propuestas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0EF74A4"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 xml:space="preserve">l Acto de Apertura de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128195FA"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4187E">
        <w:rPr>
          <w:rFonts w:cs="Arial"/>
          <w:sz w:val="18"/>
          <w:szCs w:val="18"/>
          <w:lang w:val="es-BO"/>
        </w:rPr>
        <w:t>propuestas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Default="00CB4A5A" w:rsidP="002E2C14">
      <w:pPr>
        <w:ind w:left="851"/>
        <w:jc w:val="both"/>
        <w:rPr>
          <w:rFonts w:cs="Arial"/>
          <w:sz w:val="18"/>
          <w:szCs w:val="18"/>
          <w:lang w:val="es-BO" w:eastAsia="en-US"/>
        </w:rPr>
      </w:pPr>
    </w:p>
    <w:p w14:paraId="5C3A7271" w14:textId="77777777" w:rsidR="00B206DE" w:rsidRDefault="00B206DE" w:rsidP="002E2C14">
      <w:pPr>
        <w:ind w:left="851"/>
        <w:jc w:val="both"/>
        <w:rPr>
          <w:rFonts w:cs="Arial"/>
          <w:sz w:val="18"/>
          <w:szCs w:val="18"/>
          <w:lang w:val="es-BO" w:eastAsia="en-US"/>
        </w:rPr>
      </w:pPr>
    </w:p>
    <w:p w14:paraId="49454B2B" w14:textId="77777777" w:rsidR="00B206DE" w:rsidRDefault="00B206DE" w:rsidP="002E2C14">
      <w:pPr>
        <w:ind w:left="851"/>
        <w:jc w:val="both"/>
        <w:rPr>
          <w:rFonts w:cs="Arial"/>
          <w:sz w:val="18"/>
          <w:szCs w:val="18"/>
          <w:lang w:val="es-BO" w:eastAsia="en-US"/>
        </w:rPr>
      </w:pPr>
    </w:p>
    <w:p w14:paraId="02617C9A" w14:textId="77777777" w:rsidR="00B206DE" w:rsidRDefault="00B206DE" w:rsidP="002E2C14">
      <w:pPr>
        <w:ind w:left="851"/>
        <w:jc w:val="both"/>
        <w:rPr>
          <w:rFonts w:cs="Arial"/>
          <w:sz w:val="18"/>
          <w:szCs w:val="18"/>
          <w:lang w:val="es-BO" w:eastAsia="en-US"/>
        </w:rPr>
      </w:pPr>
    </w:p>
    <w:p w14:paraId="70F5DA76" w14:textId="77777777" w:rsidR="00B206DE" w:rsidRDefault="00B206DE" w:rsidP="002E2C14">
      <w:pPr>
        <w:ind w:left="851"/>
        <w:jc w:val="both"/>
        <w:rPr>
          <w:rFonts w:cs="Arial"/>
          <w:sz w:val="18"/>
          <w:szCs w:val="18"/>
          <w:lang w:val="es-BO" w:eastAsia="en-US"/>
        </w:rPr>
      </w:pPr>
    </w:p>
    <w:p w14:paraId="22CADBC1" w14:textId="77777777" w:rsidR="00B206DE" w:rsidRDefault="00B206DE" w:rsidP="002E2C14">
      <w:pPr>
        <w:ind w:left="851"/>
        <w:jc w:val="both"/>
        <w:rPr>
          <w:rFonts w:cs="Arial"/>
          <w:sz w:val="18"/>
          <w:szCs w:val="18"/>
          <w:lang w:val="es-BO" w:eastAsia="en-US"/>
        </w:rPr>
      </w:pPr>
    </w:p>
    <w:p w14:paraId="5B5D4178" w14:textId="77777777" w:rsidR="00B206DE" w:rsidRDefault="00B206DE"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356C32C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64556036"/>
      <w:r w:rsidRPr="009956C4">
        <w:rPr>
          <w:rStyle w:val="nfasis"/>
          <w:rFonts w:ascii="Verdana" w:hAnsi="Verdana"/>
          <w:i w:val="0"/>
          <w:sz w:val="18"/>
          <w:szCs w:val="18"/>
          <w:u w:val="none"/>
          <w:lang w:val="es-BO"/>
        </w:rPr>
        <w:t xml:space="preserve">EVALUACIÓN DE </w:t>
      </w:r>
      <w:bookmarkEnd w:id="46"/>
      <w:r w:rsidR="0074187E">
        <w:rPr>
          <w:rStyle w:val="nfasis"/>
          <w:rFonts w:ascii="Verdana" w:hAnsi="Verdana"/>
          <w:i w:val="0"/>
          <w:sz w:val="18"/>
          <w:szCs w:val="18"/>
          <w:u w:val="none"/>
          <w:lang w:val="es-BO"/>
        </w:rPr>
        <w:t>propuestas</w:t>
      </w:r>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510F035"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w:t>
      </w:r>
      <w:r w:rsidR="00B901DB">
        <w:rPr>
          <w:rFonts w:cs="Arial"/>
          <w:sz w:val="18"/>
          <w:szCs w:val="18"/>
          <w:lang w:val="es-BO"/>
        </w:rPr>
        <w:t>ra la evaluación de propuestas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64556037"/>
      <w:r w:rsidRPr="009956C4">
        <w:rPr>
          <w:rFonts w:ascii="Verdana" w:hAnsi="Verdana" w:cs="Arial"/>
          <w:sz w:val="18"/>
          <w:szCs w:val="18"/>
          <w:u w:val="none"/>
          <w:lang w:val="es-BO"/>
        </w:rPr>
        <w:t>EVALUACIÓN PRELIMINAR</w:t>
      </w:r>
      <w:bookmarkEnd w:id="47"/>
    </w:p>
    <w:p w14:paraId="2D7F9F13" w14:textId="77777777" w:rsidR="0098019B" w:rsidRPr="009956C4" w:rsidRDefault="0098019B" w:rsidP="00530A16">
      <w:pPr>
        <w:tabs>
          <w:tab w:val="left" w:pos="567"/>
        </w:tabs>
        <w:jc w:val="both"/>
        <w:rPr>
          <w:rFonts w:cs="Arial"/>
          <w:b/>
          <w:sz w:val="18"/>
          <w:szCs w:val="18"/>
          <w:lang w:val="es-BO"/>
        </w:rPr>
      </w:pPr>
    </w:p>
    <w:p w14:paraId="2F49F8D5" w14:textId="6E8D7851"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74187E">
        <w:rPr>
          <w:rFonts w:cs="Arial"/>
          <w:sz w:val="18"/>
          <w:szCs w:val="18"/>
          <w:lang w:val="es-BO"/>
        </w:rPr>
        <w:t>propuestas</w:t>
      </w:r>
      <w:r w:rsidRPr="009956C4">
        <w:rPr>
          <w:rFonts w:cs="Arial"/>
          <w:sz w:val="18"/>
          <w:szCs w:val="18"/>
          <w:lang w:val="es-BO"/>
        </w:rPr>
        <w:t xml:space="preserve"> continúan o se descalifican, verificando el cumplimiento sustancial y la validez de los Formularios de la </w:t>
      </w:r>
      <w:r w:rsidR="00C529C7">
        <w:rPr>
          <w:rFonts w:cs="Arial"/>
          <w:sz w:val="18"/>
          <w:szCs w:val="18"/>
          <w:lang w:val="es-BO"/>
        </w:rPr>
        <w:t>propuesta</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726680CA"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74187E">
        <w:rPr>
          <w:rFonts w:cs="Arial"/>
          <w:sz w:val="18"/>
          <w:szCs w:val="18"/>
        </w:rPr>
        <w:t>propuestas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48"/>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49"/>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4B7917C4"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C529C7">
        <w:rPr>
          <w:sz w:val="18"/>
          <w:szCs w:val="18"/>
          <w:lang w:val="es-BO"/>
        </w:rPr>
        <w:t>propuesta</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Default="00205F4E" w:rsidP="00205F4E">
      <w:pPr>
        <w:ind w:left="709"/>
        <w:jc w:val="both"/>
        <w:rPr>
          <w:sz w:val="18"/>
          <w:szCs w:val="18"/>
          <w:lang w:val="es-BO"/>
        </w:rPr>
      </w:pPr>
    </w:p>
    <w:p w14:paraId="65EC6CF4" w14:textId="3AC1E81E"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valor real de la propuesta;</w:t>
      </w:r>
    </w:p>
    <w:p w14:paraId="3A1CAB47" w14:textId="77777777"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5C585A73"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0E65019F" w:rsidR="00B05EF3" w:rsidRPr="009956C4" w:rsidRDefault="00C529C7"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Propuesta</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9956C4">
        <w:rPr>
          <w:rFonts w:ascii="Verdana" w:hAnsi="Verdana" w:cs="Arial"/>
          <w:sz w:val="18"/>
          <w:szCs w:val="18"/>
          <w:u w:val="none"/>
          <w:lang w:val="es-BO"/>
        </w:rPr>
        <w:t>Evaluación de la Propuesta Técnica</w:t>
      </w:r>
      <w:bookmarkEnd w:id="50"/>
    </w:p>
    <w:p w14:paraId="5A60471F" w14:textId="77777777" w:rsidR="0098019B" w:rsidRPr="009956C4" w:rsidRDefault="0098019B" w:rsidP="006345A3">
      <w:pPr>
        <w:tabs>
          <w:tab w:val="num" w:pos="709"/>
        </w:tabs>
        <w:rPr>
          <w:rFonts w:cs="Arial"/>
          <w:b/>
          <w:sz w:val="18"/>
          <w:szCs w:val="18"/>
          <w:lang w:val="es-BO"/>
        </w:rPr>
      </w:pPr>
    </w:p>
    <w:p w14:paraId="3A9556B0" w14:textId="47F4117E" w:rsidR="0098019B" w:rsidRPr="009956C4" w:rsidRDefault="00C529C7" w:rsidP="00435210">
      <w:pPr>
        <w:widowControl w:val="0"/>
        <w:tabs>
          <w:tab w:val="num" w:pos="1276"/>
          <w:tab w:val="left" w:pos="1418"/>
        </w:tabs>
        <w:ind w:left="1276"/>
        <w:jc w:val="both"/>
        <w:rPr>
          <w:rFonts w:cs="Arial"/>
          <w:sz w:val="18"/>
          <w:szCs w:val="18"/>
          <w:lang w:val="es-BO"/>
        </w:rPr>
      </w:pPr>
      <w:r>
        <w:rPr>
          <w:rFonts w:cs="Arial"/>
          <w:sz w:val="18"/>
          <w:szCs w:val="18"/>
          <w:lang w:val="es-BO"/>
        </w:rPr>
        <w:t>La propuesta</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w:t>
      </w:r>
      <w:r w:rsidR="0098019B" w:rsidRPr="009956C4">
        <w:rPr>
          <w:rFonts w:cs="Arial"/>
          <w:sz w:val="18"/>
          <w:szCs w:val="18"/>
          <w:lang w:val="es-BO"/>
        </w:rPr>
        <w:lastRenderedPageBreak/>
        <w:t>su descalificación y a la ev</w:t>
      </w:r>
      <w:r w:rsidR="00C73FE8">
        <w:rPr>
          <w:rFonts w:cs="Arial"/>
          <w:sz w:val="18"/>
          <w:szCs w:val="18"/>
          <w:lang w:val="es-BO"/>
        </w:rPr>
        <w:t>a</w:t>
      </w:r>
      <w:r>
        <w:rPr>
          <w:rFonts w:cs="Arial"/>
          <w:sz w:val="18"/>
          <w:szCs w:val="18"/>
          <w:lang w:val="es-BO"/>
        </w:rPr>
        <w:t>luación de la segunda propuesta</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64556039"/>
      <w:r w:rsidRPr="009956C4">
        <w:rPr>
          <w:rFonts w:ascii="Verdana" w:hAnsi="Verdana" w:cs="Arial"/>
          <w:sz w:val="18"/>
          <w:szCs w:val="18"/>
          <w:u w:val="none"/>
          <w:lang w:val="es-BO"/>
        </w:rPr>
        <w:t>MÉTODO DE SELECCIÓN Y ADJUDICACIÓN CALIDAD, PROPUESTA TÉCNICA Y COSTO</w:t>
      </w:r>
      <w:bookmarkEnd w:id="51"/>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2" w:name="_Toc64556040"/>
      <w:r w:rsidRPr="009956C4">
        <w:rPr>
          <w:rFonts w:ascii="Verdana" w:hAnsi="Verdana" w:cs="Arial"/>
          <w:sz w:val="18"/>
          <w:szCs w:val="18"/>
          <w:u w:val="none"/>
          <w:lang w:val="es-BO"/>
        </w:rPr>
        <w:t>MÉTODO DE SELECCIÓN Y ADJUDICACIÓN CALIDAD</w:t>
      </w:r>
      <w:bookmarkEnd w:id="52"/>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64556041"/>
      <w:r w:rsidRPr="009956C4">
        <w:rPr>
          <w:rFonts w:ascii="Verdana" w:hAnsi="Verdana" w:cs="Arial"/>
          <w:sz w:val="18"/>
          <w:szCs w:val="18"/>
          <w:u w:val="none"/>
          <w:lang w:val="es-BO"/>
        </w:rPr>
        <w:t>CONTENIDO DEL INFORME DE EVALUACIÓN Y RECOMENDACIÓN</w:t>
      </w:r>
      <w:bookmarkEnd w:id="53"/>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64556042"/>
      <w:r w:rsidRPr="009956C4">
        <w:rPr>
          <w:rFonts w:ascii="Verdana" w:hAnsi="Verdana" w:cs="Arial"/>
          <w:sz w:val="18"/>
          <w:szCs w:val="18"/>
          <w:u w:val="none"/>
          <w:lang w:val="es-BO"/>
        </w:rPr>
        <w:t>ADJUDICACIÓN O DECLARATORIA DESIERTA</w:t>
      </w:r>
      <w:bookmarkEnd w:id="54"/>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64556043"/>
      <w:r w:rsidRPr="009956C4">
        <w:rPr>
          <w:rFonts w:ascii="Verdana" w:hAnsi="Verdana" w:cs="Arial"/>
          <w:sz w:val="18"/>
          <w:szCs w:val="18"/>
          <w:u w:val="none"/>
          <w:lang w:val="es-BO"/>
        </w:rPr>
        <w:t>FORMALIZACIÓN DE LA CONTRATACIÓN</w:t>
      </w:r>
      <w:bookmarkEnd w:id="55"/>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938772F" w14:textId="6AAEAE79" w:rsidR="00004158" w:rsidRPr="00004158" w:rsidRDefault="00C12E06" w:rsidP="0000415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004158" w:rsidRPr="00004158">
        <w:rPr>
          <w:rFonts w:ascii="Verdana" w:hAnsi="Verdana" w:cs="Arial"/>
          <w:b w:val="0"/>
          <w:sz w:val="18"/>
          <w:szCs w:val="18"/>
          <w:u w:val="none"/>
          <w:lang w:val="es-BO"/>
        </w:rPr>
        <w:t xml:space="preserve">Garantía de Seriedad de Propuesta, si esta hubiese sido solicitada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5ABD45B3"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64556044"/>
      <w:r w:rsidRPr="009956C4">
        <w:rPr>
          <w:rFonts w:ascii="Verdana" w:hAnsi="Verdana" w:cs="Arial"/>
          <w:sz w:val="18"/>
          <w:szCs w:val="18"/>
          <w:u w:val="none"/>
          <w:lang w:val="es-BO"/>
        </w:rPr>
        <w:t>MODIFICACIONES AL CONTRATO</w:t>
      </w:r>
      <w:bookmarkEnd w:id="56"/>
      <w:r w:rsidR="00243A6F">
        <w:rPr>
          <w:rFonts w:ascii="Verdana" w:hAnsi="Verdana" w:cs="Arial"/>
          <w:sz w:val="18"/>
          <w:szCs w:val="18"/>
          <w:u w:val="none"/>
          <w:lang w:val="es-BO"/>
        </w:rPr>
        <w:t xml:space="preserve"> “No corresponde”</w:t>
      </w:r>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64556045"/>
      <w:r w:rsidRPr="009956C4">
        <w:rPr>
          <w:rFonts w:ascii="Verdana" w:hAnsi="Verdana"/>
          <w:bCs/>
          <w:sz w:val="18"/>
          <w:szCs w:val="18"/>
          <w:u w:val="none"/>
          <w:lang w:val="es-BO" w:eastAsia="x-none"/>
        </w:rPr>
        <w:t>SUBCONTRATACIÓN</w:t>
      </w:r>
      <w:bookmarkEnd w:id="57"/>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64556046"/>
      <w:r w:rsidRPr="009956C4">
        <w:rPr>
          <w:rFonts w:ascii="Verdana" w:hAnsi="Verdana" w:cs="Arial"/>
          <w:sz w:val="18"/>
          <w:szCs w:val="18"/>
          <w:u w:val="none"/>
          <w:lang w:val="es-BO"/>
        </w:rPr>
        <w:t>ENTREGA DE BIENES</w:t>
      </w:r>
      <w:bookmarkEnd w:id="58"/>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59"/>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3D9D107D" w14:textId="045E21FF" w:rsidR="009F021E" w:rsidRPr="009956C4" w:rsidRDefault="009F021E"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lastRenderedPageBreak/>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7EA76BEA" w14:textId="77777777" w:rsidR="00B206DE" w:rsidRDefault="00B206DE" w:rsidP="00697728">
      <w:pPr>
        <w:jc w:val="both"/>
        <w:rPr>
          <w:rFonts w:cs="Arial"/>
          <w:sz w:val="18"/>
          <w:szCs w:val="18"/>
          <w:lang w:val="es-BO"/>
        </w:rPr>
      </w:pPr>
    </w:p>
    <w:p w14:paraId="39D5E097" w14:textId="77777777" w:rsidR="00B206DE" w:rsidRDefault="00B206DE" w:rsidP="00697728">
      <w:pPr>
        <w:jc w:val="both"/>
        <w:rPr>
          <w:rFonts w:cs="Arial"/>
          <w:sz w:val="18"/>
          <w:szCs w:val="18"/>
          <w:lang w:val="es-BO"/>
        </w:rPr>
      </w:pPr>
    </w:p>
    <w:p w14:paraId="5D15D167" w14:textId="77777777" w:rsidR="00B206DE" w:rsidRDefault="00B206DE" w:rsidP="00697728">
      <w:pPr>
        <w:jc w:val="both"/>
        <w:rPr>
          <w:rFonts w:cs="Arial"/>
          <w:sz w:val="18"/>
          <w:szCs w:val="18"/>
          <w:lang w:val="es-BO"/>
        </w:rPr>
      </w:pPr>
    </w:p>
    <w:p w14:paraId="290F4060" w14:textId="77777777" w:rsidR="00B206DE" w:rsidRDefault="00B206DE" w:rsidP="00697728">
      <w:pPr>
        <w:jc w:val="both"/>
        <w:rPr>
          <w:rFonts w:cs="Arial"/>
          <w:sz w:val="18"/>
          <w:szCs w:val="18"/>
          <w:lang w:val="es-BO"/>
        </w:rPr>
      </w:pPr>
    </w:p>
    <w:p w14:paraId="119E51E5" w14:textId="77777777" w:rsidR="00384EDF" w:rsidRDefault="00384EDF" w:rsidP="00697728">
      <w:pPr>
        <w:jc w:val="both"/>
        <w:rPr>
          <w:rFonts w:cs="Arial"/>
          <w:sz w:val="18"/>
          <w:szCs w:val="18"/>
          <w:lang w:val="es-BO"/>
        </w:rPr>
      </w:pPr>
    </w:p>
    <w:p w14:paraId="4B5DB746" w14:textId="77777777" w:rsidR="00384EDF" w:rsidRDefault="00384EDF" w:rsidP="00697728">
      <w:pPr>
        <w:jc w:val="both"/>
        <w:rPr>
          <w:rFonts w:cs="Arial"/>
          <w:sz w:val="18"/>
          <w:szCs w:val="18"/>
          <w:lang w:val="es-BO"/>
        </w:rPr>
      </w:pPr>
    </w:p>
    <w:p w14:paraId="654CE573" w14:textId="77777777" w:rsidR="00384EDF" w:rsidRDefault="00384EDF" w:rsidP="00697728">
      <w:pPr>
        <w:jc w:val="both"/>
        <w:rPr>
          <w:rFonts w:cs="Arial"/>
          <w:sz w:val="18"/>
          <w:szCs w:val="18"/>
          <w:lang w:val="es-BO"/>
        </w:rPr>
      </w:pPr>
    </w:p>
    <w:p w14:paraId="520B51A1" w14:textId="77777777" w:rsidR="00384EDF" w:rsidRDefault="00384EDF" w:rsidP="00697728">
      <w:pPr>
        <w:jc w:val="both"/>
        <w:rPr>
          <w:rFonts w:cs="Arial"/>
          <w:sz w:val="18"/>
          <w:szCs w:val="18"/>
          <w:lang w:val="es-BO"/>
        </w:rPr>
      </w:pPr>
    </w:p>
    <w:p w14:paraId="17477A10" w14:textId="77777777" w:rsidR="00384EDF" w:rsidRDefault="00384EDF" w:rsidP="00697728">
      <w:pPr>
        <w:jc w:val="both"/>
        <w:rPr>
          <w:rFonts w:cs="Arial"/>
          <w:sz w:val="18"/>
          <w:szCs w:val="18"/>
          <w:lang w:val="es-BO"/>
        </w:rPr>
      </w:pPr>
    </w:p>
    <w:p w14:paraId="2C2272DC" w14:textId="77777777" w:rsidR="00384EDF" w:rsidRDefault="00384EDF" w:rsidP="00697728">
      <w:pPr>
        <w:jc w:val="both"/>
        <w:rPr>
          <w:rFonts w:cs="Arial"/>
          <w:sz w:val="18"/>
          <w:szCs w:val="18"/>
          <w:lang w:val="es-BO"/>
        </w:rPr>
      </w:pPr>
    </w:p>
    <w:p w14:paraId="409D1A7E" w14:textId="77777777" w:rsidR="00384EDF" w:rsidRDefault="00384EDF" w:rsidP="00697728">
      <w:pPr>
        <w:jc w:val="both"/>
        <w:rPr>
          <w:rFonts w:cs="Arial"/>
          <w:sz w:val="18"/>
          <w:szCs w:val="18"/>
          <w:lang w:val="es-BO"/>
        </w:rPr>
      </w:pPr>
    </w:p>
    <w:p w14:paraId="660E32EE" w14:textId="77777777" w:rsidR="00384EDF" w:rsidRDefault="00384EDF" w:rsidP="00697728">
      <w:pPr>
        <w:jc w:val="both"/>
        <w:rPr>
          <w:rFonts w:cs="Arial"/>
          <w:sz w:val="18"/>
          <w:szCs w:val="18"/>
          <w:lang w:val="es-BO"/>
        </w:rPr>
      </w:pPr>
    </w:p>
    <w:p w14:paraId="49C4C886" w14:textId="77777777" w:rsidR="00384EDF" w:rsidRDefault="00384EDF" w:rsidP="00697728">
      <w:pPr>
        <w:jc w:val="both"/>
        <w:rPr>
          <w:rFonts w:cs="Arial"/>
          <w:sz w:val="18"/>
          <w:szCs w:val="18"/>
          <w:lang w:val="es-BO"/>
        </w:rPr>
      </w:pPr>
    </w:p>
    <w:p w14:paraId="1D4DA462" w14:textId="77777777" w:rsidR="00384EDF" w:rsidRDefault="00384EDF" w:rsidP="00697728">
      <w:pPr>
        <w:jc w:val="both"/>
        <w:rPr>
          <w:rFonts w:cs="Arial"/>
          <w:sz w:val="18"/>
          <w:szCs w:val="18"/>
          <w:lang w:val="es-BO"/>
        </w:rPr>
      </w:pPr>
    </w:p>
    <w:p w14:paraId="46A80610" w14:textId="77777777" w:rsidR="00384EDF" w:rsidRDefault="00384EDF" w:rsidP="00697728">
      <w:pPr>
        <w:jc w:val="both"/>
        <w:rPr>
          <w:rFonts w:cs="Arial"/>
          <w:sz w:val="18"/>
          <w:szCs w:val="18"/>
          <w:lang w:val="es-BO"/>
        </w:rPr>
      </w:pPr>
    </w:p>
    <w:p w14:paraId="36FD7213" w14:textId="77777777" w:rsidR="00384EDF" w:rsidRDefault="00384EDF" w:rsidP="00697728">
      <w:pPr>
        <w:jc w:val="both"/>
        <w:rPr>
          <w:rFonts w:cs="Arial"/>
          <w:sz w:val="18"/>
          <w:szCs w:val="18"/>
          <w:lang w:val="es-BO"/>
        </w:rPr>
      </w:pPr>
    </w:p>
    <w:p w14:paraId="340E09B6" w14:textId="77777777" w:rsidR="00384EDF" w:rsidRDefault="00384EDF" w:rsidP="00697728">
      <w:pPr>
        <w:jc w:val="both"/>
        <w:rPr>
          <w:rFonts w:cs="Arial"/>
          <w:sz w:val="18"/>
          <w:szCs w:val="18"/>
          <w:lang w:val="es-BO"/>
        </w:rPr>
      </w:pPr>
    </w:p>
    <w:p w14:paraId="1997578C" w14:textId="77777777" w:rsidR="00384EDF" w:rsidRDefault="00384EDF" w:rsidP="00697728">
      <w:pPr>
        <w:jc w:val="both"/>
        <w:rPr>
          <w:rFonts w:cs="Arial"/>
          <w:sz w:val="18"/>
          <w:szCs w:val="18"/>
          <w:lang w:val="es-BO"/>
        </w:rPr>
      </w:pPr>
    </w:p>
    <w:p w14:paraId="5E0653D3" w14:textId="77777777" w:rsidR="00384EDF" w:rsidRDefault="00384EDF" w:rsidP="00697728">
      <w:pPr>
        <w:jc w:val="both"/>
        <w:rPr>
          <w:rFonts w:cs="Arial"/>
          <w:sz w:val="18"/>
          <w:szCs w:val="18"/>
          <w:lang w:val="es-BO"/>
        </w:rPr>
      </w:pPr>
    </w:p>
    <w:p w14:paraId="33CAA7CF" w14:textId="77777777" w:rsidR="00384EDF" w:rsidRDefault="00384EDF" w:rsidP="00697728">
      <w:pPr>
        <w:jc w:val="both"/>
        <w:rPr>
          <w:rFonts w:cs="Arial"/>
          <w:sz w:val="18"/>
          <w:szCs w:val="18"/>
          <w:lang w:val="es-BO"/>
        </w:rPr>
      </w:pPr>
    </w:p>
    <w:p w14:paraId="00948818" w14:textId="77777777" w:rsidR="00384EDF" w:rsidRDefault="00384EDF" w:rsidP="00697728">
      <w:pPr>
        <w:jc w:val="both"/>
        <w:rPr>
          <w:rFonts w:cs="Arial"/>
          <w:sz w:val="18"/>
          <w:szCs w:val="18"/>
          <w:lang w:val="es-BO"/>
        </w:rPr>
      </w:pPr>
    </w:p>
    <w:p w14:paraId="5D35B6AA" w14:textId="77777777" w:rsidR="00384EDF" w:rsidRDefault="00384EDF" w:rsidP="00697728">
      <w:pPr>
        <w:jc w:val="both"/>
        <w:rPr>
          <w:rFonts w:cs="Arial"/>
          <w:sz w:val="18"/>
          <w:szCs w:val="18"/>
          <w:lang w:val="es-BO"/>
        </w:rPr>
      </w:pPr>
    </w:p>
    <w:p w14:paraId="70AD8F91" w14:textId="77777777" w:rsidR="00384EDF" w:rsidRDefault="00384EDF" w:rsidP="00697728">
      <w:pPr>
        <w:jc w:val="both"/>
        <w:rPr>
          <w:rFonts w:cs="Arial"/>
          <w:sz w:val="18"/>
          <w:szCs w:val="18"/>
          <w:lang w:val="es-BO"/>
        </w:rPr>
      </w:pPr>
    </w:p>
    <w:p w14:paraId="4D69A3FD" w14:textId="77777777" w:rsidR="00384EDF" w:rsidRDefault="00384EDF" w:rsidP="00697728">
      <w:pPr>
        <w:jc w:val="both"/>
        <w:rPr>
          <w:rFonts w:cs="Arial"/>
          <w:sz w:val="18"/>
          <w:szCs w:val="18"/>
          <w:lang w:val="es-BO"/>
        </w:rPr>
      </w:pPr>
    </w:p>
    <w:p w14:paraId="68C4F38E" w14:textId="77777777" w:rsidR="00384EDF" w:rsidRDefault="00384EDF" w:rsidP="00697728">
      <w:pPr>
        <w:jc w:val="both"/>
        <w:rPr>
          <w:rFonts w:cs="Arial"/>
          <w:sz w:val="18"/>
          <w:szCs w:val="18"/>
          <w:lang w:val="es-BO"/>
        </w:rPr>
      </w:pPr>
    </w:p>
    <w:p w14:paraId="49256230" w14:textId="77777777" w:rsidR="00B206DE" w:rsidRDefault="00B206DE" w:rsidP="00697728">
      <w:pPr>
        <w:jc w:val="both"/>
        <w:rPr>
          <w:rFonts w:cs="Arial"/>
          <w:sz w:val="18"/>
          <w:szCs w:val="18"/>
          <w:lang w:val="es-BO"/>
        </w:rPr>
      </w:pPr>
    </w:p>
    <w:p w14:paraId="3A34B7EF" w14:textId="77777777" w:rsidR="00B206DE" w:rsidRDefault="00B206DE" w:rsidP="00697728">
      <w:pPr>
        <w:jc w:val="both"/>
        <w:rPr>
          <w:rFonts w:cs="Arial"/>
          <w:sz w:val="18"/>
          <w:szCs w:val="18"/>
          <w:lang w:val="es-BO"/>
        </w:rPr>
      </w:pPr>
    </w:p>
    <w:p w14:paraId="13812644" w14:textId="77777777" w:rsidR="00B206DE" w:rsidRDefault="00B206DE" w:rsidP="00697728">
      <w:pPr>
        <w:jc w:val="both"/>
        <w:rPr>
          <w:rFonts w:cs="Arial"/>
          <w:sz w:val="18"/>
          <w:szCs w:val="18"/>
          <w:lang w:val="es-BO"/>
        </w:rPr>
      </w:pPr>
    </w:p>
    <w:p w14:paraId="5CA5BB65" w14:textId="77777777" w:rsidR="00B206DE" w:rsidRDefault="00B206DE" w:rsidP="00697728">
      <w:pPr>
        <w:jc w:val="both"/>
        <w:rPr>
          <w:rFonts w:cs="Arial"/>
          <w:sz w:val="18"/>
          <w:szCs w:val="18"/>
          <w:lang w:val="es-BO"/>
        </w:rPr>
      </w:pPr>
    </w:p>
    <w:p w14:paraId="5D12F079" w14:textId="77777777" w:rsidR="00B206DE" w:rsidRDefault="00B206DE" w:rsidP="00697728">
      <w:pPr>
        <w:jc w:val="both"/>
        <w:rPr>
          <w:rFonts w:cs="Arial"/>
          <w:sz w:val="18"/>
          <w:szCs w:val="18"/>
          <w:lang w:val="es-BO"/>
        </w:rPr>
      </w:pPr>
    </w:p>
    <w:p w14:paraId="3AA0498B" w14:textId="77777777" w:rsidR="00B206DE" w:rsidRDefault="00B206DE" w:rsidP="00697728">
      <w:pPr>
        <w:jc w:val="both"/>
        <w:rPr>
          <w:rFonts w:cs="Arial"/>
          <w:sz w:val="18"/>
          <w:szCs w:val="18"/>
          <w:lang w:val="es-BO"/>
        </w:rPr>
      </w:pPr>
    </w:p>
    <w:p w14:paraId="32322F71" w14:textId="77777777" w:rsidR="00B206DE" w:rsidRDefault="00B206DE" w:rsidP="00697728">
      <w:pPr>
        <w:jc w:val="both"/>
        <w:rPr>
          <w:rFonts w:cs="Arial"/>
          <w:sz w:val="18"/>
          <w:szCs w:val="18"/>
          <w:lang w:val="es-BO"/>
        </w:rPr>
      </w:pPr>
    </w:p>
    <w:p w14:paraId="4A52C2A3" w14:textId="77777777" w:rsidR="00B206DE" w:rsidRDefault="00B206DE" w:rsidP="00697728">
      <w:pPr>
        <w:jc w:val="both"/>
        <w:rPr>
          <w:rFonts w:cs="Arial"/>
          <w:sz w:val="18"/>
          <w:szCs w:val="18"/>
          <w:lang w:val="es-BO"/>
        </w:rPr>
      </w:pPr>
    </w:p>
    <w:p w14:paraId="6401D715" w14:textId="77777777" w:rsidR="00B206DE" w:rsidRDefault="00B206DE" w:rsidP="00697728">
      <w:pPr>
        <w:jc w:val="both"/>
        <w:rPr>
          <w:rFonts w:cs="Arial"/>
          <w:sz w:val="18"/>
          <w:szCs w:val="18"/>
          <w:lang w:val="es-BO"/>
        </w:rPr>
      </w:pPr>
    </w:p>
    <w:p w14:paraId="35A521BD" w14:textId="77777777" w:rsidR="00B206DE" w:rsidRDefault="00B206DE" w:rsidP="00697728">
      <w:pPr>
        <w:jc w:val="both"/>
        <w:rPr>
          <w:rFonts w:cs="Arial"/>
          <w:sz w:val="18"/>
          <w:szCs w:val="18"/>
          <w:lang w:val="es-BO"/>
        </w:rPr>
      </w:pPr>
    </w:p>
    <w:p w14:paraId="1B0C12B9" w14:textId="77777777" w:rsidR="00B206DE" w:rsidRDefault="00B206DE" w:rsidP="00697728">
      <w:pPr>
        <w:jc w:val="both"/>
        <w:rPr>
          <w:rFonts w:cs="Arial"/>
          <w:sz w:val="18"/>
          <w:szCs w:val="18"/>
          <w:lang w:val="es-BO"/>
        </w:rPr>
      </w:pPr>
    </w:p>
    <w:p w14:paraId="39370C7D" w14:textId="77777777" w:rsidR="00B206DE" w:rsidRDefault="00B206DE" w:rsidP="00697728">
      <w:pPr>
        <w:jc w:val="both"/>
        <w:rPr>
          <w:rFonts w:cs="Arial"/>
          <w:sz w:val="18"/>
          <w:szCs w:val="18"/>
          <w:lang w:val="es-BO"/>
        </w:rPr>
      </w:pPr>
    </w:p>
    <w:p w14:paraId="0FE6E39E" w14:textId="77777777" w:rsidR="00B206DE" w:rsidRDefault="00B206DE" w:rsidP="00697728">
      <w:pPr>
        <w:jc w:val="both"/>
        <w:rPr>
          <w:rFonts w:cs="Arial"/>
          <w:sz w:val="18"/>
          <w:szCs w:val="18"/>
          <w:lang w:val="es-BO"/>
        </w:rPr>
      </w:pPr>
    </w:p>
    <w:p w14:paraId="27B6CD76" w14:textId="77777777" w:rsidR="00B206DE" w:rsidRDefault="00B206DE"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0" w:name="_Toc346871641"/>
      <w:bookmarkStart w:id="61" w:name="_Toc346873831"/>
      <w:r w:rsidRPr="009956C4">
        <w:rPr>
          <w:rFonts w:cs="Arial"/>
          <w:b/>
          <w:sz w:val="18"/>
          <w:szCs w:val="18"/>
          <w:lang w:val="es-BO"/>
        </w:rPr>
        <w:lastRenderedPageBreak/>
        <w:t>PARTE II</w:t>
      </w:r>
      <w:bookmarkEnd w:id="60"/>
      <w:bookmarkEnd w:id="61"/>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2" w:name="_Toc64556048"/>
      <w:r w:rsidRPr="009956C4">
        <w:rPr>
          <w:rFonts w:ascii="Verdana" w:hAnsi="Verdana" w:cs="Arial"/>
          <w:sz w:val="18"/>
          <w:szCs w:val="18"/>
          <w:u w:val="none"/>
          <w:lang w:val="es-BO"/>
        </w:rPr>
        <w:t>CONVOCATORIA Y DATOS GENERALES DE LA CONTRATACIÓN</w:t>
      </w:r>
      <w:bookmarkEnd w:id="62"/>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EC3BDB">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EC3BDB">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EC3BDB">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6CBEB53B"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EC3BDB">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EC3BDB">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10CF37FA" w:rsidR="005065DA" w:rsidRPr="005065DA" w:rsidRDefault="00BB278C" w:rsidP="003910BD">
            <w:pPr>
              <w:rPr>
                <w:rFonts w:ascii="Arial" w:hAnsi="Arial" w:cs="Arial"/>
                <w:sz w:val="12"/>
                <w:lang w:val="es-BO"/>
              </w:rPr>
            </w:pPr>
            <w:r>
              <w:rPr>
                <w:rFonts w:ascii="Arial" w:hAnsi="Arial" w:cs="Arial"/>
                <w:lang w:val="es-BO"/>
              </w:rPr>
              <w:t xml:space="preserve">ANPE – C Nº </w:t>
            </w:r>
            <w:r w:rsidR="0024251C">
              <w:rPr>
                <w:rFonts w:ascii="Arial" w:hAnsi="Arial" w:cs="Arial"/>
                <w:lang w:val="es-BO"/>
              </w:rPr>
              <w:t>80</w:t>
            </w:r>
            <w:r>
              <w:rPr>
                <w:rFonts w:ascii="Arial" w:hAnsi="Arial" w:cs="Arial"/>
                <w:lang w:val="es-BO"/>
              </w:rPr>
              <w:t>/202</w:t>
            </w:r>
            <w:r w:rsidR="00CD6839">
              <w:rPr>
                <w:rFonts w:ascii="Arial" w:hAnsi="Arial" w:cs="Arial"/>
                <w:lang w:val="es-BO"/>
              </w:rPr>
              <w:t>1</w:t>
            </w:r>
            <w:r w:rsidR="0086702A">
              <w:rPr>
                <w:rFonts w:ascii="Arial" w:hAnsi="Arial" w:cs="Arial"/>
                <w:lang w:val="es-BO"/>
              </w:rPr>
              <w:t xml:space="preserve"> – 1</w:t>
            </w:r>
            <w:r w:rsidR="005065DA" w:rsidRPr="005065DA">
              <w:rPr>
                <w:rFonts w:ascii="Arial" w:hAnsi="Arial" w:cs="Arial"/>
                <w:lang w:val="es-BO"/>
              </w:rPr>
              <w:t>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EC3BDB">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EC3BDB">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294"/>
        <w:gridCol w:w="294"/>
        <w:gridCol w:w="278"/>
        <w:gridCol w:w="294"/>
        <w:gridCol w:w="294"/>
        <w:gridCol w:w="294"/>
        <w:gridCol w:w="294"/>
        <w:gridCol w:w="275"/>
        <w:gridCol w:w="294"/>
        <w:gridCol w:w="294"/>
        <w:gridCol w:w="271"/>
        <w:gridCol w:w="294"/>
        <w:gridCol w:w="294"/>
        <w:gridCol w:w="294"/>
        <w:gridCol w:w="294"/>
        <w:gridCol w:w="294"/>
        <w:gridCol w:w="294"/>
        <w:gridCol w:w="294"/>
        <w:gridCol w:w="442"/>
        <w:gridCol w:w="294"/>
        <w:gridCol w:w="271"/>
        <w:gridCol w:w="294"/>
        <w:gridCol w:w="264"/>
        <w:gridCol w:w="798"/>
        <w:gridCol w:w="768"/>
        <w:gridCol w:w="264"/>
      </w:tblGrid>
      <w:tr w:rsidR="00635EBC" w:rsidRPr="005065DA" w14:paraId="5488246F" w14:textId="77777777" w:rsidTr="00EC3BDB">
        <w:trPr>
          <w:jc w:val="center"/>
        </w:trPr>
        <w:tc>
          <w:tcPr>
            <w:tcW w:w="2004" w:type="dxa"/>
            <w:tcBorders>
              <w:top w:val="single" w:sz="4" w:space="0" w:color="auto"/>
              <w:left w:val="single" w:sz="4" w:space="0" w:color="auto"/>
              <w:right w:val="single" w:sz="4" w:space="0" w:color="auto"/>
            </w:tcBorders>
            <w:vAlign w:val="center"/>
          </w:tcPr>
          <w:p w14:paraId="16726624"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635EBC" w:rsidRPr="005065DA" w:rsidRDefault="00635EBC"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5F377EE2" w:rsidR="00635EBC" w:rsidRPr="005065DA" w:rsidRDefault="00635EBC" w:rsidP="005065DA">
            <w:pPr>
              <w:rPr>
                <w:rFonts w:ascii="Arial" w:hAnsi="Arial" w:cs="Arial"/>
                <w:sz w:val="14"/>
                <w:lang w:val="es-BO"/>
              </w:rPr>
            </w:pPr>
            <w:r>
              <w:rPr>
                <w:rFonts w:ascii="Arial" w:hAnsi="Arial" w:cs="Arial"/>
                <w:sz w:val="14"/>
                <w:lang w:val="es-BO"/>
              </w:rPr>
              <w:t>1</w:t>
            </w:r>
          </w:p>
        </w:tc>
        <w:tc>
          <w:tcPr>
            <w:tcW w:w="278" w:type="dxa"/>
            <w:tcBorders>
              <w:left w:val="single" w:sz="4" w:space="0" w:color="auto"/>
              <w:right w:val="single" w:sz="4" w:space="0" w:color="auto"/>
            </w:tcBorders>
          </w:tcPr>
          <w:p w14:paraId="590AD6DF"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635EBC" w:rsidRPr="005065DA" w:rsidRDefault="00635EBC"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635EBC" w:rsidRPr="005065DA" w:rsidRDefault="00635EBC"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72E2E085" w:rsidR="00635EBC" w:rsidRPr="005065DA" w:rsidRDefault="00856320"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04CC48E7" w:rsidR="00635EBC" w:rsidRPr="005065DA" w:rsidRDefault="00856320"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2C157FB0" w:rsidR="00635EBC" w:rsidRPr="005065DA" w:rsidRDefault="00856320" w:rsidP="005065DA">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4FD05E80" w:rsidR="00635EBC" w:rsidRPr="005065DA" w:rsidRDefault="00856320" w:rsidP="005065DA">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07C62CFE" w:rsidR="00635EBC" w:rsidRPr="005065DA" w:rsidRDefault="00856320" w:rsidP="005065DA">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58B8D39B" w:rsidR="00635EBC" w:rsidRPr="005065DA" w:rsidRDefault="00856320" w:rsidP="005065DA">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147386" w14:textId="459AB827" w:rsidR="00635EBC" w:rsidRDefault="00856320" w:rsidP="005065DA">
            <w:pPr>
              <w:rPr>
                <w:rFonts w:ascii="Arial" w:hAnsi="Arial" w:cs="Arial"/>
                <w:sz w:val="14"/>
                <w:lang w:val="es-BO"/>
              </w:rPr>
            </w:pPr>
            <w:r>
              <w:rPr>
                <w:rFonts w:ascii="Arial" w:hAnsi="Arial" w:cs="Arial"/>
                <w:sz w:val="14"/>
                <w:lang w:val="es-BO"/>
              </w:rPr>
              <w:t>1</w:t>
            </w:r>
          </w:p>
        </w:tc>
        <w:tc>
          <w:tcPr>
            <w:tcW w:w="442" w:type="dxa"/>
            <w:tcBorders>
              <w:left w:val="single" w:sz="4" w:space="0" w:color="auto"/>
              <w:right w:val="single" w:sz="4" w:space="0" w:color="auto"/>
            </w:tcBorders>
          </w:tcPr>
          <w:p w14:paraId="561A3A50" w14:textId="689AC103"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42938D7E" w:rsidR="00635EBC" w:rsidRPr="005065DA" w:rsidRDefault="0086702A" w:rsidP="005065DA">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618ACA44"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64" w:type="dxa"/>
            <w:tcBorders>
              <w:left w:val="single" w:sz="4" w:space="0" w:color="auto"/>
            </w:tcBorders>
          </w:tcPr>
          <w:p w14:paraId="26668500" w14:textId="77777777" w:rsidR="00635EBC" w:rsidRPr="005065DA" w:rsidRDefault="00635EBC" w:rsidP="005065DA">
            <w:pPr>
              <w:rPr>
                <w:rFonts w:ascii="Arial" w:hAnsi="Arial" w:cs="Arial"/>
                <w:sz w:val="14"/>
                <w:lang w:val="es-BO"/>
              </w:rPr>
            </w:pPr>
          </w:p>
        </w:tc>
        <w:tc>
          <w:tcPr>
            <w:tcW w:w="798" w:type="dxa"/>
            <w:tcBorders>
              <w:right w:val="single" w:sz="4" w:space="0" w:color="auto"/>
            </w:tcBorders>
          </w:tcPr>
          <w:p w14:paraId="46090B4B"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Gestión</w:t>
            </w:r>
          </w:p>
        </w:tc>
        <w:tc>
          <w:tcPr>
            <w:tcW w:w="768" w:type="dxa"/>
            <w:tcBorders>
              <w:top w:val="single" w:sz="4" w:space="0" w:color="auto"/>
              <w:bottom w:val="single" w:sz="4" w:space="0" w:color="auto"/>
              <w:right w:val="single" w:sz="4" w:space="0" w:color="auto"/>
            </w:tcBorders>
            <w:shd w:val="clear" w:color="auto" w:fill="DBE5F1"/>
          </w:tcPr>
          <w:p w14:paraId="64032239" w14:textId="77777777" w:rsidR="00635EBC" w:rsidRPr="005065DA" w:rsidRDefault="00635EBC" w:rsidP="005065DA">
            <w:pPr>
              <w:rPr>
                <w:rFonts w:ascii="Arial" w:hAnsi="Arial" w:cs="Arial"/>
                <w:sz w:val="14"/>
                <w:lang w:val="es-BO"/>
              </w:rPr>
            </w:pPr>
            <w:r w:rsidRPr="005065DA">
              <w:rPr>
                <w:rFonts w:ascii="Arial" w:hAnsi="Arial" w:cs="Arial"/>
                <w:sz w:val="14"/>
                <w:lang w:val="es-BO"/>
              </w:rPr>
              <w:t>2021</w:t>
            </w:r>
          </w:p>
        </w:tc>
        <w:tc>
          <w:tcPr>
            <w:tcW w:w="264" w:type="dxa"/>
            <w:tcBorders>
              <w:left w:val="single" w:sz="4" w:space="0" w:color="auto"/>
              <w:right w:val="single" w:sz="4" w:space="0" w:color="auto"/>
            </w:tcBorders>
          </w:tcPr>
          <w:p w14:paraId="6744C6B6" w14:textId="77777777" w:rsidR="00635EBC" w:rsidRPr="005065DA" w:rsidRDefault="00635EBC"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
        <w:gridCol w:w="2025"/>
        <w:gridCol w:w="287"/>
        <w:gridCol w:w="274"/>
        <w:gridCol w:w="276"/>
        <w:gridCol w:w="267"/>
        <w:gridCol w:w="271"/>
        <w:gridCol w:w="311"/>
        <w:gridCol w:w="276"/>
        <w:gridCol w:w="272"/>
        <w:gridCol w:w="271"/>
        <w:gridCol w:w="271"/>
        <w:gridCol w:w="269"/>
        <w:gridCol w:w="269"/>
        <w:gridCol w:w="268"/>
        <w:gridCol w:w="269"/>
        <w:gridCol w:w="269"/>
        <w:gridCol w:w="269"/>
        <w:gridCol w:w="269"/>
        <w:gridCol w:w="268"/>
        <w:gridCol w:w="269"/>
        <w:gridCol w:w="269"/>
        <w:gridCol w:w="269"/>
        <w:gridCol w:w="269"/>
        <w:gridCol w:w="268"/>
        <w:gridCol w:w="268"/>
        <w:gridCol w:w="268"/>
        <w:gridCol w:w="268"/>
        <w:gridCol w:w="268"/>
        <w:gridCol w:w="964"/>
        <w:gridCol w:w="362"/>
      </w:tblGrid>
      <w:tr w:rsidR="005065DA" w:rsidRPr="005065DA" w14:paraId="71CB015C" w14:textId="77777777" w:rsidTr="00E767F2">
        <w:trPr>
          <w:gridBefore w:val="1"/>
          <w:wBefore w:w="11" w:type="dxa"/>
          <w:jc w:val="center"/>
        </w:trPr>
        <w:tc>
          <w:tcPr>
            <w:tcW w:w="2025" w:type="dxa"/>
            <w:vAlign w:val="center"/>
          </w:tcPr>
          <w:p w14:paraId="05EA9AE2"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31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1" w:type="dxa"/>
            <w:shd w:val="clear" w:color="auto" w:fill="auto"/>
          </w:tcPr>
          <w:p w14:paraId="0A57C11E" w14:textId="77777777" w:rsidR="005065DA" w:rsidRPr="005065DA" w:rsidRDefault="005065DA" w:rsidP="005065DA">
            <w:pPr>
              <w:rPr>
                <w:rFonts w:ascii="Arial" w:hAnsi="Arial" w:cs="Arial"/>
                <w:sz w:val="14"/>
                <w:lang w:val="es-BO"/>
              </w:rPr>
            </w:pPr>
          </w:p>
        </w:tc>
        <w:tc>
          <w:tcPr>
            <w:tcW w:w="271" w:type="dxa"/>
            <w:shd w:val="clear" w:color="auto" w:fill="auto"/>
          </w:tcPr>
          <w:p w14:paraId="63984BB3" w14:textId="77777777" w:rsidR="005065DA" w:rsidRPr="005065DA" w:rsidRDefault="005065DA" w:rsidP="005065DA">
            <w:pPr>
              <w:rPr>
                <w:rFonts w:ascii="Arial" w:hAnsi="Arial" w:cs="Arial"/>
                <w:sz w:val="14"/>
                <w:lang w:val="es-BO"/>
              </w:rPr>
            </w:pPr>
          </w:p>
        </w:tc>
        <w:tc>
          <w:tcPr>
            <w:tcW w:w="269" w:type="dxa"/>
            <w:shd w:val="clear" w:color="auto" w:fill="auto"/>
          </w:tcPr>
          <w:p w14:paraId="649D0DE2" w14:textId="77777777" w:rsidR="005065DA" w:rsidRPr="005065DA" w:rsidRDefault="005065DA" w:rsidP="005065DA">
            <w:pPr>
              <w:rPr>
                <w:rFonts w:ascii="Arial" w:hAnsi="Arial" w:cs="Arial"/>
                <w:sz w:val="14"/>
                <w:lang w:val="es-BO"/>
              </w:rPr>
            </w:pPr>
          </w:p>
        </w:tc>
        <w:tc>
          <w:tcPr>
            <w:tcW w:w="269" w:type="dxa"/>
            <w:shd w:val="clear" w:color="auto" w:fill="auto"/>
          </w:tcPr>
          <w:p w14:paraId="782A7A9A" w14:textId="77777777" w:rsidR="005065DA" w:rsidRPr="005065DA" w:rsidRDefault="005065DA" w:rsidP="005065DA">
            <w:pPr>
              <w:rPr>
                <w:rFonts w:ascii="Arial" w:hAnsi="Arial" w:cs="Arial"/>
                <w:sz w:val="14"/>
                <w:lang w:val="es-BO"/>
              </w:rPr>
            </w:pPr>
          </w:p>
        </w:tc>
        <w:tc>
          <w:tcPr>
            <w:tcW w:w="268" w:type="dxa"/>
            <w:shd w:val="clear" w:color="auto" w:fill="auto"/>
          </w:tcPr>
          <w:p w14:paraId="10AE6E8B" w14:textId="77777777" w:rsidR="005065DA" w:rsidRPr="005065DA" w:rsidRDefault="005065DA" w:rsidP="005065DA">
            <w:pPr>
              <w:rPr>
                <w:rFonts w:ascii="Arial" w:hAnsi="Arial" w:cs="Arial"/>
                <w:sz w:val="14"/>
                <w:lang w:val="es-BO"/>
              </w:rPr>
            </w:pPr>
          </w:p>
        </w:tc>
        <w:tc>
          <w:tcPr>
            <w:tcW w:w="269" w:type="dxa"/>
            <w:shd w:val="clear" w:color="auto" w:fill="auto"/>
          </w:tcPr>
          <w:p w14:paraId="0ED38312" w14:textId="77777777" w:rsidR="005065DA" w:rsidRPr="005065DA" w:rsidRDefault="005065DA" w:rsidP="005065DA">
            <w:pPr>
              <w:rPr>
                <w:rFonts w:ascii="Arial" w:hAnsi="Arial" w:cs="Arial"/>
                <w:sz w:val="14"/>
                <w:lang w:val="es-BO"/>
              </w:rPr>
            </w:pPr>
          </w:p>
        </w:tc>
        <w:tc>
          <w:tcPr>
            <w:tcW w:w="269" w:type="dxa"/>
            <w:shd w:val="clear" w:color="auto" w:fill="auto"/>
          </w:tcPr>
          <w:p w14:paraId="63580255" w14:textId="77777777" w:rsidR="005065DA" w:rsidRPr="005065DA" w:rsidRDefault="005065DA" w:rsidP="005065DA">
            <w:pPr>
              <w:rPr>
                <w:rFonts w:ascii="Arial" w:hAnsi="Arial" w:cs="Arial"/>
                <w:sz w:val="14"/>
                <w:lang w:val="es-BO"/>
              </w:rPr>
            </w:pPr>
          </w:p>
        </w:tc>
        <w:tc>
          <w:tcPr>
            <w:tcW w:w="269" w:type="dxa"/>
            <w:shd w:val="clear" w:color="auto" w:fill="auto"/>
          </w:tcPr>
          <w:p w14:paraId="425E6AF1" w14:textId="77777777" w:rsidR="005065DA" w:rsidRPr="005065DA" w:rsidRDefault="005065DA" w:rsidP="005065DA">
            <w:pPr>
              <w:rPr>
                <w:rFonts w:ascii="Arial" w:hAnsi="Arial" w:cs="Arial"/>
                <w:sz w:val="14"/>
                <w:lang w:val="es-BO"/>
              </w:rPr>
            </w:pPr>
          </w:p>
        </w:tc>
        <w:tc>
          <w:tcPr>
            <w:tcW w:w="269" w:type="dxa"/>
            <w:shd w:val="clear" w:color="auto" w:fill="auto"/>
          </w:tcPr>
          <w:p w14:paraId="3B398741" w14:textId="77777777" w:rsidR="005065DA" w:rsidRPr="005065DA" w:rsidRDefault="005065DA" w:rsidP="005065DA">
            <w:pPr>
              <w:rPr>
                <w:rFonts w:ascii="Arial" w:hAnsi="Arial" w:cs="Arial"/>
                <w:sz w:val="14"/>
                <w:lang w:val="es-BO"/>
              </w:rPr>
            </w:pPr>
          </w:p>
        </w:tc>
        <w:tc>
          <w:tcPr>
            <w:tcW w:w="268" w:type="dxa"/>
            <w:shd w:val="clear" w:color="auto" w:fill="auto"/>
          </w:tcPr>
          <w:p w14:paraId="29068B14" w14:textId="77777777" w:rsidR="005065DA" w:rsidRPr="005065DA" w:rsidRDefault="005065DA" w:rsidP="005065DA">
            <w:pPr>
              <w:rPr>
                <w:rFonts w:ascii="Arial" w:hAnsi="Arial" w:cs="Arial"/>
                <w:sz w:val="14"/>
                <w:lang w:val="es-BO"/>
              </w:rPr>
            </w:pPr>
          </w:p>
        </w:tc>
        <w:tc>
          <w:tcPr>
            <w:tcW w:w="269" w:type="dxa"/>
            <w:shd w:val="clear" w:color="auto" w:fill="auto"/>
          </w:tcPr>
          <w:p w14:paraId="7B123629" w14:textId="77777777" w:rsidR="005065DA" w:rsidRPr="005065DA" w:rsidRDefault="005065DA" w:rsidP="005065DA">
            <w:pPr>
              <w:rPr>
                <w:rFonts w:ascii="Arial" w:hAnsi="Arial" w:cs="Arial"/>
                <w:sz w:val="14"/>
                <w:lang w:val="es-BO"/>
              </w:rPr>
            </w:pPr>
          </w:p>
        </w:tc>
        <w:tc>
          <w:tcPr>
            <w:tcW w:w="269" w:type="dxa"/>
            <w:shd w:val="clear" w:color="auto" w:fill="auto"/>
          </w:tcPr>
          <w:p w14:paraId="04B4B012" w14:textId="77777777" w:rsidR="005065DA" w:rsidRPr="005065DA" w:rsidRDefault="005065DA" w:rsidP="005065DA">
            <w:pPr>
              <w:rPr>
                <w:rFonts w:ascii="Arial" w:hAnsi="Arial" w:cs="Arial"/>
                <w:sz w:val="14"/>
                <w:lang w:val="es-BO"/>
              </w:rPr>
            </w:pPr>
          </w:p>
        </w:tc>
        <w:tc>
          <w:tcPr>
            <w:tcW w:w="269" w:type="dxa"/>
            <w:shd w:val="clear" w:color="auto" w:fill="auto"/>
          </w:tcPr>
          <w:p w14:paraId="22D348AE" w14:textId="77777777" w:rsidR="005065DA" w:rsidRPr="005065DA" w:rsidRDefault="005065DA" w:rsidP="005065DA">
            <w:pPr>
              <w:rPr>
                <w:rFonts w:ascii="Arial" w:hAnsi="Arial" w:cs="Arial"/>
                <w:sz w:val="14"/>
                <w:lang w:val="es-BO"/>
              </w:rPr>
            </w:pPr>
          </w:p>
        </w:tc>
        <w:tc>
          <w:tcPr>
            <w:tcW w:w="269" w:type="dxa"/>
            <w:shd w:val="clear" w:color="auto" w:fill="auto"/>
          </w:tcPr>
          <w:p w14:paraId="1E980026"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362"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E767F2">
        <w:trPr>
          <w:gridBefore w:val="1"/>
          <w:wBefore w:w="11" w:type="dxa"/>
          <w:trHeight w:val="227"/>
          <w:jc w:val="center"/>
        </w:trPr>
        <w:tc>
          <w:tcPr>
            <w:tcW w:w="2025"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8306" w:type="dxa"/>
            <w:gridSpan w:val="28"/>
            <w:shd w:val="clear" w:color="auto" w:fill="DBE5F1"/>
          </w:tcPr>
          <w:p w14:paraId="61EB3B7F" w14:textId="2ABEDA82" w:rsidR="005065DA" w:rsidRPr="00AF1126" w:rsidRDefault="003F7B0D" w:rsidP="003F7B0D">
            <w:pPr>
              <w:tabs>
                <w:tab w:val="left" w:pos="1634"/>
              </w:tabs>
              <w:jc w:val="center"/>
              <w:rPr>
                <w:rFonts w:ascii="Arial" w:hAnsi="Arial" w:cs="Arial"/>
                <w:sz w:val="14"/>
                <w:lang w:val="es-BO"/>
              </w:rPr>
            </w:pPr>
            <w:r w:rsidRPr="003F7B0D">
              <w:rPr>
                <w:rFonts w:ascii="Arial" w:hAnsi="Arial" w:cs="Arial"/>
                <w:b/>
              </w:rPr>
              <w:t xml:space="preserve">PROVISIÓN DE MATERIALES ELÉCTRICOS PARA OPTIMIZAR EL SISTEMA DE ILUMINACIÓN DE LOS INMUEBLES DEL BCB </w:t>
            </w:r>
            <w:r w:rsidR="00EF672A" w:rsidRPr="00EF672A">
              <w:rPr>
                <w:rFonts w:ascii="Arial" w:hAnsi="Arial" w:cs="Arial"/>
                <w:b/>
              </w:rPr>
              <w:t xml:space="preserve">  </w:t>
            </w:r>
            <w:r w:rsidR="00AF1126" w:rsidRPr="00AF1126">
              <w:rPr>
                <w:rFonts w:ascii="Arial" w:hAnsi="Arial" w:cs="Arial"/>
              </w:rPr>
              <w:t xml:space="preserve">  </w:t>
            </w:r>
            <w:r w:rsidR="00B64CAA" w:rsidRPr="00AF1126">
              <w:rPr>
                <w:rFonts w:ascii="Arial" w:hAnsi="Arial" w:cs="Arial"/>
              </w:rPr>
              <w:t xml:space="preserve">  </w:t>
            </w:r>
          </w:p>
        </w:tc>
        <w:tc>
          <w:tcPr>
            <w:tcW w:w="362"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E767F2">
        <w:trPr>
          <w:gridBefore w:val="1"/>
          <w:wBefore w:w="11" w:type="dxa"/>
          <w:trHeight w:val="20"/>
          <w:jc w:val="center"/>
        </w:trPr>
        <w:tc>
          <w:tcPr>
            <w:tcW w:w="2025" w:type="dxa"/>
            <w:vAlign w:val="center"/>
          </w:tcPr>
          <w:p w14:paraId="6FEFCB96"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31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1" w:type="dxa"/>
            <w:shd w:val="clear" w:color="auto" w:fill="auto"/>
          </w:tcPr>
          <w:p w14:paraId="2A357F7B" w14:textId="77777777" w:rsidR="005065DA" w:rsidRPr="005065DA" w:rsidRDefault="005065DA" w:rsidP="005065DA">
            <w:pPr>
              <w:rPr>
                <w:rFonts w:ascii="Arial" w:hAnsi="Arial" w:cs="Arial"/>
                <w:sz w:val="14"/>
                <w:lang w:val="es-BO"/>
              </w:rPr>
            </w:pPr>
          </w:p>
        </w:tc>
        <w:tc>
          <w:tcPr>
            <w:tcW w:w="271" w:type="dxa"/>
            <w:shd w:val="clear" w:color="auto" w:fill="auto"/>
          </w:tcPr>
          <w:p w14:paraId="616852B8" w14:textId="77777777" w:rsidR="005065DA" w:rsidRPr="005065DA" w:rsidRDefault="005065DA" w:rsidP="005065DA">
            <w:pPr>
              <w:rPr>
                <w:rFonts w:ascii="Arial" w:hAnsi="Arial" w:cs="Arial"/>
                <w:sz w:val="14"/>
                <w:lang w:val="es-BO"/>
              </w:rPr>
            </w:pPr>
          </w:p>
        </w:tc>
        <w:tc>
          <w:tcPr>
            <w:tcW w:w="269" w:type="dxa"/>
            <w:shd w:val="clear" w:color="auto" w:fill="auto"/>
          </w:tcPr>
          <w:p w14:paraId="7A3A5028" w14:textId="77777777" w:rsidR="005065DA" w:rsidRPr="005065DA" w:rsidRDefault="005065DA" w:rsidP="005065DA">
            <w:pPr>
              <w:rPr>
                <w:rFonts w:ascii="Arial" w:hAnsi="Arial" w:cs="Arial"/>
                <w:sz w:val="14"/>
                <w:lang w:val="es-BO"/>
              </w:rPr>
            </w:pPr>
          </w:p>
        </w:tc>
        <w:tc>
          <w:tcPr>
            <w:tcW w:w="269" w:type="dxa"/>
            <w:shd w:val="clear" w:color="auto" w:fill="auto"/>
          </w:tcPr>
          <w:p w14:paraId="2A21FD47" w14:textId="77777777" w:rsidR="005065DA" w:rsidRPr="005065DA" w:rsidRDefault="005065DA" w:rsidP="005065DA">
            <w:pPr>
              <w:rPr>
                <w:rFonts w:ascii="Arial" w:hAnsi="Arial" w:cs="Arial"/>
                <w:sz w:val="14"/>
                <w:lang w:val="es-BO"/>
              </w:rPr>
            </w:pPr>
          </w:p>
        </w:tc>
        <w:tc>
          <w:tcPr>
            <w:tcW w:w="268" w:type="dxa"/>
            <w:shd w:val="clear" w:color="auto" w:fill="auto"/>
          </w:tcPr>
          <w:p w14:paraId="74FE5240" w14:textId="77777777" w:rsidR="005065DA" w:rsidRPr="005065DA" w:rsidRDefault="005065DA" w:rsidP="005065DA">
            <w:pPr>
              <w:rPr>
                <w:rFonts w:ascii="Arial" w:hAnsi="Arial" w:cs="Arial"/>
                <w:sz w:val="14"/>
                <w:lang w:val="es-BO"/>
              </w:rPr>
            </w:pPr>
          </w:p>
        </w:tc>
        <w:tc>
          <w:tcPr>
            <w:tcW w:w="269" w:type="dxa"/>
            <w:shd w:val="clear" w:color="auto" w:fill="auto"/>
          </w:tcPr>
          <w:p w14:paraId="5BA649B3" w14:textId="77777777" w:rsidR="005065DA" w:rsidRPr="005065DA" w:rsidRDefault="005065DA" w:rsidP="005065DA">
            <w:pPr>
              <w:rPr>
                <w:rFonts w:ascii="Arial" w:hAnsi="Arial" w:cs="Arial"/>
                <w:sz w:val="14"/>
                <w:lang w:val="es-BO"/>
              </w:rPr>
            </w:pPr>
          </w:p>
        </w:tc>
        <w:tc>
          <w:tcPr>
            <w:tcW w:w="269" w:type="dxa"/>
            <w:shd w:val="clear" w:color="auto" w:fill="auto"/>
          </w:tcPr>
          <w:p w14:paraId="156639F6" w14:textId="77777777" w:rsidR="005065DA" w:rsidRPr="005065DA" w:rsidRDefault="005065DA" w:rsidP="005065DA">
            <w:pPr>
              <w:rPr>
                <w:rFonts w:ascii="Arial" w:hAnsi="Arial" w:cs="Arial"/>
                <w:sz w:val="14"/>
                <w:lang w:val="es-BO"/>
              </w:rPr>
            </w:pPr>
          </w:p>
        </w:tc>
        <w:tc>
          <w:tcPr>
            <w:tcW w:w="269" w:type="dxa"/>
            <w:shd w:val="clear" w:color="auto" w:fill="auto"/>
          </w:tcPr>
          <w:p w14:paraId="0DCA555B" w14:textId="77777777" w:rsidR="005065DA" w:rsidRPr="005065DA" w:rsidRDefault="005065DA" w:rsidP="005065DA">
            <w:pPr>
              <w:rPr>
                <w:rFonts w:ascii="Arial" w:hAnsi="Arial" w:cs="Arial"/>
                <w:sz w:val="14"/>
                <w:lang w:val="es-BO"/>
              </w:rPr>
            </w:pPr>
          </w:p>
        </w:tc>
        <w:tc>
          <w:tcPr>
            <w:tcW w:w="269" w:type="dxa"/>
            <w:shd w:val="clear" w:color="auto" w:fill="auto"/>
          </w:tcPr>
          <w:p w14:paraId="2639465F" w14:textId="77777777" w:rsidR="005065DA" w:rsidRPr="005065DA" w:rsidRDefault="005065DA" w:rsidP="005065DA">
            <w:pPr>
              <w:rPr>
                <w:rFonts w:ascii="Arial" w:hAnsi="Arial" w:cs="Arial"/>
                <w:sz w:val="14"/>
                <w:lang w:val="es-BO"/>
              </w:rPr>
            </w:pPr>
          </w:p>
        </w:tc>
        <w:tc>
          <w:tcPr>
            <w:tcW w:w="268" w:type="dxa"/>
            <w:shd w:val="clear" w:color="auto" w:fill="auto"/>
          </w:tcPr>
          <w:p w14:paraId="7E4D7AD5" w14:textId="77777777" w:rsidR="005065DA" w:rsidRPr="005065DA" w:rsidRDefault="005065DA" w:rsidP="005065DA">
            <w:pPr>
              <w:rPr>
                <w:rFonts w:ascii="Arial" w:hAnsi="Arial" w:cs="Arial"/>
                <w:sz w:val="14"/>
                <w:lang w:val="es-BO"/>
              </w:rPr>
            </w:pPr>
          </w:p>
        </w:tc>
        <w:tc>
          <w:tcPr>
            <w:tcW w:w="269" w:type="dxa"/>
            <w:shd w:val="clear" w:color="auto" w:fill="auto"/>
          </w:tcPr>
          <w:p w14:paraId="7D6E32CA" w14:textId="77777777" w:rsidR="005065DA" w:rsidRPr="005065DA" w:rsidRDefault="005065DA" w:rsidP="005065DA">
            <w:pPr>
              <w:rPr>
                <w:rFonts w:ascii="Arial" w:hAnsi="Arial" w:cs="Arial"/>
                <w:sz w:val="14"/>
                <w:lang w:val="es-BO"/>
              </w:rPr>
            </w:pPr>
          </w:p>
        </w:tc>
        <w:tc>
          <w:tcPr>
            <w:tcW w:w="269" w:type="dxa"/>
            <w:shd w:val="clear" w:color="auto" w:fill="auto"/>
          </w:tcPr>
          <w:p w14:paraId="079F6181" w14:textId="77777777" w:rsidR="005065DA" w:rsidRPr="005065DA" w:rsidRDefault="005065DA" w:rsidP="005065DA">
            <w:pPr>
              <w:rPr>
                <w:rFonts w:ascii="Arial" w:hAnsi="Arial" w:cs="Arial"/>
                <w:sz w:val="14"/>
                <w:lang w:val="es-BO"/>
              </w:rPr>
            </w:pPr>
          </w:p>
        </w:tc>
        <w:tc>
          <w:tcPr>
            <w:tcW w:w="269" w:type="dxa"/>
            <w:shd w:val="clear" w:color="auto" w:fill="auto"/>
          </w:tcPr>
          <w:p w14:paraId="086C378E" w14:textId="77777777" w:rsidR="005065DA" w:rsidRPr="005065DA" w:rsidRDefault="005065DA" w:rsidP="005065DA">
            <w:pPr>
              <w:rPr>
                <w:rFonts w:ascii="Arial" w:hAnsi="Arial" w:cs="Arial"/>
                <w:sz w:val="14"/>
                <w:lang w:val="es-BO"/>
              </w:rPr>
            </w:pPr>
          </w:p>
        </w:tc>
        <w:tc>
          <w:tcPr>
            <w:tcW w:w="269" w:type="dxa"/>
            <w:shd w:val="clear" w:color="auto" w:fill="auto"/>
          </w:tcPr>
          <w:p w14:paraId="3A9C0413"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362"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E767F2">
        <w:trPr>
          <w:gridBefore w:val="1"/>
          <w:wBefore w:w="11" w:type="dxa"/>
          <w:trHeight w:val="20"/>
          <w:jc w:val="center"/>
        </w:trPr>
        <w:tc>
          <w:tcPr>
            <w:tcW w:w="2025"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7"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218"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1"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8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69" w:type="dxa"/>
          </w:tcPr>
          <w:p w14:paraId="18432BB4" w14:textId="77777777" w:rsidR="005065DA" w:rsidRPr="005065DA" w:rsidRDefault="005065DA" w:rsidP="005065DA">
            <w:pPr>
              <w:rPr>
                <w:rFonts w:ascii="Arial" w:hAnsi="Arial" w:cs="Arial"/>
                <w:sz w:val="14"/>
                <w:szCs w:val="2"/>
                <w:lang w:val="es-BO"/>
              </w:rPr>
            </w:pPr>
          </w:p>
        </w:tc>
        <w:tc>
          <w:tcPr>
            <w:tcW w:w="269" w:type="dxa"/>
          </w:tcPr>
          <w:p w14:paraId="63F066EA" w14:textId="77777777" w:rsidR="005065DA" w:rsidRPr="005065DA" w:rsidRDefault="005065DA" w:rsidP="005065DA">
            <w:pPr>
              <w:rPr>
                <w:rFonts w:ascii="Arial" w:hAnsi="Arial" w:cs="Arial"/>
                <w:sz w:val="14"/>
                <w:szCs w:val="2"/>
                <w:lang w:val="es-BO"/>
              </w:rPr>
            </w:pPr>
          </w:p>
        </w:tc>
        <w:tc>
          <w:tcPr>
            <w:tcW w:w="268" w:type="dxa"/>
          </w:tcPr>
          <w:p w14:paraId="18A906A3" w14:textId="77777777" w:rsidR="005065DA" w:rsidRPr="005065DA" w:rsidRDefault="005065DA" w:rsidP="005065DA">
            <w:pPr>
              <w:rPr>
                <w:rFonts w:ascii="Arial" w:hAnsi="Arial" w:cs="Arial"/>
                <w:sz w:val="14"/>
                <w:szCs w:val="2"/>
                <w:lang w:val="es-BO"/>
              </w:rPr>
            </w:pPr>
          </w:p>
        </w:tc>
        <w:tc>
          <w:tcPr>
            <w:tcW w:w="268" w:type="dxa"/>
          </w:tcPr>
          <w:p w14:paraId="277056B6" w14:textId="77777777" w:rsidR="005065DA" w:rsidRPr="005065DA" w:rsidRDefault="005065DA" w:rsidP="005065DA">
            <w:pPr>
              <w:rPr>
                <w:rFonts w:ascii="Arial" w:hAnsi="Arial" w:cs="Arial"/>
                <w:sz w:val="14"/>
                <w:szCs w:val="2"/>
                <w:lang w:val="es-BO"/>
              </w:rPr>
            </w:pPr>
          </w:p>
        </w:tc>
        <w:tc>
          <w:tcPr>
            <w:tcW w:w="268" w:type="dxa"/>
          </w:tcPr>
          <w:p w14:paraId="1BBB4023" w14:textId="77777777" w:rsidR="005065DA" w:rsidRPr="005065DA" w:rsidRDefault="005065DA" w:rsidP="005065DA">
            <w:pPr>
              <w:rPr>
                <w:rFonts w:ascii="Arial" w:hAnsi="Arial" w:cs="Arial"/>
                <w:sz w:val="14"/>
                <w:szCs w:val="2"/>
                <w:lang w:val="es-BO"/>
              </w:rPr>
            </w:pPr>
          </w:p>
        </w:tc>
        <w:tc>
          <w:tcPr>
            <w:tcW w:w="268" w:type="dxa"/>
          </w:tcPr>
          <w:p w14:paraId="79984525" w14:textId="77777777" w:rsidR="005065DA" w:rsidRPr="005065DA" w:rsidRDefault="005065DA" w:rsidP="005065DA">
            <w:pPr>
              <w:rPr>
                <w:rFonts w:ascii="Arial" w:hAnsi="Arial" w:cs="Arial"/>
                <w:sz w:val="14"/>
                <w:szCs w:val="2"/>
                <w:lang w:val="es-BO"/>
              </w:rPr>
            </w:pPr>
          </w:p>
        </w:tc>
        <w:tc>
          <w:tcPr>
            <w:tcW w:w="268" w:type="dxa"/>
          </w:tcPr>
          <w:p w14:paraId="61A192C0" w14:textId="77777777" w:rsidR="005065DA" w:rsidRPr="005065DA" w:rsidRDefault="005065DA" w:rsidP="005065DA">
            <w:pPr>
              <w:rPr>
                <w:rFonts w:ascii="Arial" w:hAnsi="Arial" w:cs="Arial"/>
                <w:sz w:val="14"/>
                <w:szCs w:val="2"/>
                <w:lang w:val="es-BO"/>
              </w:rPr>
            </w:pPr>
          </w:p>
        </w:tc>
        <w:tc>
          <w:tcPr>
            <w:tcW w:w="964" w:type="dxa"/>
          </w:tcPr>
          <w:p w14:paraId="0E87C8C3" w14:textId="77777777" w:rsidR="005065DA" w:rsidRPr="005065DA" w:rsidRDefault="005065DA" w:rsidP="005065DA">
            <w:pPr>
              <w:rPr>
                <w:rFonts w:ascii="Arial" w:hAnsi="Arial" w:cs="Arial"/>
                <w:sz w:val="14"/>
                <w:szCs w:val="2"/>
                <w:lang w:val="es-BO"/>
              </w:rPr>
            </w:pPr>
          </w:p>
        </w:tc>
        <w:tc>
          <w:tcPr>
            <w:tcW w:w="362"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E767F2">
        <w:trPr>
          <w:gridBefore w:val="1"/>
          <w:wBefore w:w="11" w:type="dxa"/>
          <w:trHeight w:val="20"/>
          <w:jc w:val="center"/>
        </w:trPr>
        <w:tc>
          <w:tcPr>
            <w:tcW w:w="2025"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7"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31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1" w:type="dxa"/>
          </w:tcPr>
          <w:p w14:paraId="4C36524F" w14:textId="77777777" w:rsidR="005065DA" w:rsidRPr="005065DA" w:rsidRDefault="005065DA" w:rsidP="005065DA">
            <w:pPr>
              <w:rPr>
                <w:rFonts w:ascii="Arial" w:hAnsi="Arial" w:cs="Arial"/>
                <w:sz w:val="6"/>
                <w:szCs w:val="8"/>
                <w:lang w:val="es-BO"/>
              </w:rPr>
            </w:pPr>
          </w:p>
        </w:tc>
        <w:tc>
          <w:tcPr>
            <w:tcW w:w="271" w:type="dxa"/>
          </w:tcPr>
          <w:p w14:paraId="5B006FF9" w14:textId="77777777" w:rsidR="005065DA" w:rsidRPr="005065DA" w:rsidRDefault="005065DA" w:rsidP="005065DA">
            <w:pPr>
              <w:rPr>
                <w:rFonts w:ascii="Arial" w:hAnsi="Arial" w:cs="Arial"/>
                <w:sz w:val="6"/>
                <w:szCs w:val="8"/>
                <w:lang w:val="es-BO"/>
              </w:rPr>
            </w:pPr>
          </w:p>
        </w:tc>
        <w:tc>
          <w:tcPr>
            <w:tcW w:w="269" w:type="dxa"/>
          </w:tcPr>
          <w:p w14:paraId="3AD4840A" w14:textId="77777777" w:rsidR="005065DA" w:rsidRPr="005065DA" w:rsidRDefault="005065DA" w:rsidP="005065DA">
            <w:pPr>
              <w:rPr>
                <w:rFonts w:ascii="Arial" w:hAnsi="Arial" w:cs="Arial"/>
                <w:sz w:val="6"/>
                <w:szCs w:val="8"/>
                <w:lang w:val="es-BO"/>
              </w:rPr>
            </w:pPr>
          </w:p>
        </w:tc>
        <w:tc>
          <w:tcPr>
            <w:tcW w:w="269" w:type="dxa"/>
          </w:tcPr>
          <w:p w14:paraId="05DA52A5" w14:textId="77777777" w:rsidR="005065DA" w:rsidRPr="005065DA" w:rsidRDefault="005065DA" w:rsidP="005065DA">
            <w:pPr>
              <w:rPr>
                <w:rFonts w:ascii="Arial" w:hAnsi="Arial" w:cs="Arial"/>
                <w:sz w:val="6"/>
                <w:szCs w:val="8"/>
                <w:lang w:val="es-BO"/>
              </w:rPr>
            </w:pPr>
          </w:p>
        </w:tc>
        <w:tc>
          <w:tcPr>
            <w:tcW w:w="268" w:type="dxa"/>
          </w:tcPr>
          <w:p w14:paraId="23A143B5" w14:textId="77777777" w:rsidR="005065DA" w:rsidRPr="005065DA" w:rsidRDefault="005065DA" w:rsidP="005065DA">
            <w:pPr>
              <w:rPr>
                <w:rFonts w:ascii="Arial" w:hAnsi="Arial" w:cs="Arial"/>
                <w:sz w:val="6"/>
                <w:szCs w:val="8"/>
                <w:lang w:val="es-BO"/>
              </w:rPr>
            </w:pPr>
          </w:p>
        </w:tc>
        <w:tc>
          <w:tcPr>
            <w:tcW w:w="269" w:type="dxa"/>
          </w:tcPr>
          <w:p w14:paraId="7CAF4055" w14:textId="77777777" w:rsidR="005065DA" w:rsidRPr="005065DA" w:rsidRDefault="005065DA" w:rsidP="005065DA">
            <w:pPr>
              <w:rPr>
                <w:rFonts w:ascii="Arial" w:hAnsi="Arial" w:cs="Arial"/>
                <w:sz w:val="6"/>
                <w:szCs w:val="8"/>
                <w:lang w:val="es-BO"/>
              </w:rPr>
            </w:pPr>
          </w:p>
        </w:tc>
        <w:tc>
          <w:tcPr>
            <w:tcW w:w="269" w:type="dxa"/>
          </w:tcPr>
          <w:p w14:paraId="6A43E4F4" w14:textId="77777777" w:rsidR="005065DA" w:rsidRPr="005065DA" w:rsidRDefault="005065DA" w:rsidP="005065DA">
            <w:pPr>
              <w:rPr>
                <w:rFonts w:ascii="Arial" w:hAnsi="Arial" w:cs="Arial"/>
                <w:sz w:val="6"/>
                <w:szCs w:val="8"/>
                <w:lang w:val="es-BO"/>
              </w:rPr>
            </w:pPr>
          </w:p>
        </w:tc>
        <w:tc>
          <w:tcPr>
            <w:tcW w:w="269" w:type="dxa"/>
          </w:tcPr>
          <w:p w14:paraId="49B34A05" w14:textId="77777777" w:rsidR="005065DA" w:rsidRPr="005065DA" w:rsidRDefault="005065DA" w:rsidP="005065DA">
            <w:pPr>
              <w:rPr>
                <w:rFonts w:ascii="Arial" w:hAnsi="Arial" w:cs="Arial"/>
                <w:sz w:val="6"/>
                <w:szCs w:val="8"/>
                <w:lang w:val="es-BO"/>
              </w:rPr>
            </w:pPr>
          </w:p>
        </w:tc>
        <w:tc>
          <w:tcPr>
            <w:tcW w:w="269" w:type="dxa"/>
          </w:tcPr>
          <w:p w14:paraId="7E2B7270" w14:textId="77777777" w:rsidR="005065DA" w:rsidRPr="005065DA" w:rsidRDefault="005065DA" w:rsidP="005065DA">
            <w:pPr>
              <w:rPr>
                <w:rFonts w:ascii="Arial" w:hAnsi="Arial" w:cs="Arial"/>
                <w:sz w:val="6"/>
                <w:szCs w:val="8"/>
                <w:lang w:val="es-BO"/>
              </w:rPr>
            </w:pPr>
          </w:p>
        </w:tc>
        <w:tc>
          <w:tcPr>
            <w:tcW w:w="268" w:type="dxa"/>
          </w:tcPr>
          <w:p w14:paraId="63D21D9C" w14:textId="77777777" w:rsidR="005065DA" w:rsidRPr="005065DA" w:rsidRDefault="005065DA" w:rsidP="005065DA">
            <w:pPr>
              <w:rPr>
                <w:rFonts w:ascii="Arial" w:hAnsi="Arial" w:cs="Arial"/>
                <w:sz w:val="6"/>
                <w:szCs w:val="8"/>
                <w:lang w:val="es-BO"/>
              </w:rPr>
            </w:pPr>
          </w:p>
        </w:tc>
        <w:tc>
          <w:tcPr>
            <w:tcW w:w="269" w:type="dxa"/>
          </w:tcPr>
          <w:p w14:paraId="0EC6CB4F" w14:textId="77777777" w:rsidR="005065DA" w:rsidRPr="005065DA" w:rsidRDefault="005065DA" w:rsidP="005065DA">
            <w:pPr>
              <w:rPr>
                <w:rFonts w:ascii="Arial" w:hAnsi="Arial" w:cs="Arial"/>
                <w:sz w:val="6"/>
                <w:szCs w:val="8"/>
                <w:lang w:val="es-BO"/>
              </w:rPr>
            </w:pPr>
          </w:p>
        </w:tc>
        <w:tc>
          <w:tcPr>
            <w:tcW w:w="269" w:type="dxa"/>
          </w:tcPr>
          <w:p w14:paraId="7B723CCF" w14:textId="77777777" w:rsidR="005065DA" w:rsidRPr="005065DA" w:rsidRDefault="005065DA" w:rsidP="005065DA">
            <w:pPr>
              <w:rPr>
                <w:rFonts w:ascii="Arial" w:hAnsi="Arial" w:cs="Arial"/>
                <w:sz w:val="6"/>
                <w:szCs w:val="8"/>
                <w:lang w:val="es-BO"/>
              </w:rPr>
            </w:pPr>
          </w:p>
        </w:tc>
        <w:tc>
          <w:tcPr>
            <w:tcW w:w="269" w:type="dxa"/>
          </w:tcPr>
          <w:p w14:paraId="6893CA5B" w14:textId="77777777" w:rsidR="005065DA" w:rsidRPr="005065DA" w:rsidRDefault="005065DA" w:rsidP="005065DA">
            <w:pPr>
              <w:rPr>
                <w:rFonts w:ascii="Arial" w:hAnsi="Arial" w:cs="Arial"/>
                <w:sz w:val="6"/>
                <w:szCs w:val="8"/>
                <w:lang w:val="es-BO"/>
              </w:rPr>
            </w:pPr>
          </w:p>
        </w:tc>
        <w:tc>
          <w:tcPr>
            <w:tcW w:w="269" w:type="dxa"/>
          </w:tcPr>
          <w:p w14:paraId="08C6FA53" w14:textId="77777777" w:rsidR="005065DA" w:rsidRPr="005065DA" w:rsidRDefault="005065DA" w:rsidP="005065DA">
            <w:pPr>
              <w:rPr>
                <w:rFonts w:ascii="Arial" w:hAnsi="Arial" w:cs="Arial"/>
                <w:sz w:val="6"/>
                <w:szCs w:val="8"/>
                <w:lang w:val="es-BO"/>
              </w:rPr>
            </w:pPr>
          </w:p>
        </w:tc>
        <w:tc>
          <w:tcPr>
            <w:tcW w:w="268" w:type="dxa"/>
          </w:tcPr>
          <w:p w14:paraId="547DFFE4" w14:textId="77777777" w:rsidR="005065DA" w:rsidRPr="005065DA" w:rsidRDefault="005065DA" w:rsidP="005065DA">
            <w:pPr>
              <w:rPr>
                <w:rFonts w:ascii="Arial" w:hAnsi="Arial" w:cs="Arial"/>
                <w:sz w:val="6"/>
                <w:szCs w:val="8"/>
                <w:lang w:val="es-BO"/>
              </w:rPr>
            </w:pPr>
          </w:p>
        </w:tc>
        <w:tc>
          <w:tcPr>
            <w:tcW w:w="268" w:type="dxa"/>
          </w:tcPr>
          <w:p w14:paraId="00CEC172" w14:textId="77777777" w:rsidR="005065DA" w:rsidRPr="005065DA" w:rsidRDefault="005065DA" w:rsidP="005065DA">
            <w:pPr>
              <w:rPr>
                <w:rFonts w:ascii="Arial" w:hAnsi="Arial" w:cs="Arial"/>
                <w:sz w:val="6"/>
                <w:szCs w:val="8"/>
                <w:lang w:val="es-BO"/>
              </w:rPr>
            </w:pPr>
          </w:p>
        </w:tc>
        <w:tc>
          <w:tcPr>
            <w:tcW w:w="268" w:type="dxa"/>
          </w:tcPr>
          <w:p w14:paraId="16DFF04F" w14:textId="77777777" w:rsidR="005065DA" w:rsidRPr="005065DA" w:rsidRDefault="005065DA" w:rsidP="005065DA">
            <w:pPr>
              <w:rPr>
                <w:rFonts w:ascii="Arial" w:hAnsi="Arial" w:cs="Arial"/>
                <w:sz w:val="6"/>
                <w:szCs w:val="8"/>
                <w:lang w:val="es-BO"/>
              </w:rPr>
            </w:pPr>
          </w:p>
        </w:tc>
        <w:tc>
          <w:tcPr>
            <w:tcW w:w="268" w:type="dxa"/>
          </w:tcPr>
          <w:p w14:paraId="2812BB87" w14:textId="77777777" w:rsidR="005065DA" w:rsidRPr="005065DA" w:rsidRDefault="005065DA" w:rsidP="005065DA">
            <w:pPr>
              <w:rPr>
                <w:rFonts w:ascii="Arial" w:hAnsi="Arial" w:cs="Arial"/>
                <w:sz w:val="6"/>
                <w:szCs w:val="8"/>
                <w:lang w:val="es-BO"/>
              </w:rPr>
            </w:pPr>
          </w:p>
        </w:tc>
        <w:tc>
          <w:tcPr>
            <w:tcW w:w="268" w:type="dxa"/>
          </w:tcPr>
          <w:p w14:paraId="71B0EB31" w14:textId="77777777" w:rsidR="005065DA" w:rsidRPr="005065DA" w:rsidRDefault="005065DA" w:rsidP="005065DA">
            <w:pPr>
              <w:rPr>
                <w:rFonts w:ascii="Arial" w:hAnsi="Arial" w:cs="Arial"/>
                <w:sz w:val="6"/>
                <w:szCs w:val="8"/>
                <w:lang w:val="es-BO"/>
              </w:rPr>
            </w:pPr>
          </w:p>
        </w:tc>
        <w:tc>
          <w:tcPr>
            <w:tcW w:w="964" w:type="dxa"/>
          </w:tcPr>
          <w:p w14:paraId="2B3BA163" w14:textId="77777777" w:rsidR="005065DA" w:rsidRPr="005065DA" w:rsidRDefault="005065DA" w:rsidP="005065DA">
            <w:pPr>
              <w:rPr>
                <w:rFonts w:ascii="Arial" w:hAnsi="Arial" w:cs="Arial"/>
                <w:sz w:val="6"/>
                <w:szCs w:val="8"/>
                <w:lang w:val="es-BO"/>
              </w:rPr>
            </w:pPr>
          </w:p>
        </w:tc>
        <w:tc>
          <w:tcPr>
            <w:tcW w:w="362"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E767F2">
        <w:trPr>
          <w:gridBefore w:val="1"/>
          <w:wBefore w:w="11" w:type="dxa"/>
          <w:trHeight w:val="20"/>
          <w:jc w:val="center"/>
        </w:trPr>
        <w:tc>
          <w:tcPr>
            <w:tcW w:w="2025"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7"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218"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1" w:type="dxa"/>
          </w:tcPr>
          <w:p w14:paraId="00948F25" w14:textId="77777777" w:rsidR="005065DA" w:rsidRPr="005065DA" w:rsidRDefault="005065DA" w:rsidP="005065DA">
            <w:pPr>
              <w:rPr>
                <w:rFonts w:ascii="Arial" w:hAnsi="Arial" w:cs="Arial"/>
                <w:sz w:val="14"/>
                <w:szCs w:val="2"/>
                <w:lang w:val="es-BO"/>
              </w:rPr>
            </w:pPr>
          </w:p>
        </w:tc>
        <w:tc>
          <w:tcPr>
            <w:tcW w:w="269" w:type="dxa"/>
          </w:tcPr>
          <w:p w14:paraId="5E443F67" w14:textId="77777777" w:rsidR="005065DA" w:rsidRPr="005065DA" w:rsidRDefault="005065DA" w:rsidP="005065DA">
            <w:pPr>
              <w:rPr>
                <w:rFonts w:ascii="Arial" w:hAnsi="Arial" w:cs="Arial"/>
                <w:sz w:val="14"/>
                <w:szCs w:val="2"/>
                <w:lang w:val="es-BO"/>
              </w:rPr>
            </w:pPr>
          </w:p>
        </w:tc>
        <w:tc>
          <w:tcPr>
            <w:tcW w:w="269" w:type="dxa"/>
          </w:tcPr>
          <w:p w14:paraId="7B413EC3" w14:textId="77777777" w:rsidR="005065DA" w:rsidRPr="005065DA" w:rsidRDefault="005065DA" w:rsidP="005065DA">
            <w:pPr>
              <w:rPr>
                <w:rFonts w:ascii="Arial" w:hAnsi="Arial" w:cs="Arial"/>
                <w:sz w:val="14"/>
                <w:szCs w:val="2"/>
                <w:lang w:val="es-BO"/>
              </w:rPr>
            </w:pPr>
          </w:p>
        </w:tc>
        <w:tc>
          <w:tcPr>
            <w:tcW w:w="268" w:type="dxa"/>
          </w:tcPr>
          <w:p w14:paraId="1111BD2C" w14:textId="77777777" w:rsidR="005065DA" w:rsidRPr="005065DA" w:rsidRDefault="005065DA" w:rsidP="005065DA">
            <w:pPr>
              <w:rPr>
                <w:rFonts w:ascii="Arial" w:hAnsi="Arial" w:cs="Arial"/>
                <w:sz w:val="14"/>
                <w:szCs w:val="2"/>
                <w:lang w:val="es-BO"/>
              </w:rPr>
            </w:pPr>
          </w:p>
        </w:tc>
        <w:tc>
          <w:tcPr>
            <w:tcW w:w="269" w:type="dxa"/>
          </w:tcPr>
          <w:p w14:paraId="7092FE0C" w14:textId="77777777" w:rsidR="005065DA" w:rsidRPr="005065DA" w:rsidRDefault="005065DA" w:rsidP="005065DA">
            <w:pPr>
              <w:rPr>
                <w:rFonts w:ascii="Arial" w:hAnsi="Arial" w:cs="Arial"/>
                <w:sz w:val="14"/>
                <w:szCs w:val="2"/>
                <w:lang w:val="es-BO"/>
              </w:rPr>
            </w:pPr>
          </w:p>
        </w:tc>
        <w:tc>
          <w:tcPr>
            <w:tcW w:w="269" w:type="dxa"/>
          </w:tcPr>
          <w:p w14:paraId="522913FC" w14:textId="77777777" w:rsidR="005065DA" w:rsidRPr="005065DA" w:rsidRDefault="005065DA" w:rsidP="005065DA">
            <w:pPr>
              <w:rPr>
                <w:rFonts w:ascii="Arial" w:hAnsi="Arial" w:cs="Arial"/>
                <w:sz w:val="14"/>
                <w:szCs w:val="2"/>
                <w:lang w:val="es-BO"/>
              </w:rPr>
            </w:pPr>
          </w:p>
        </w:tc>
        <w:tc>
          <w:tcPr>
            <w:tcW w:w="269" w:type="dxa"/>
          </w:tcPr>
          <w:p w14:paraId="0CF08DAE" w14:textId="77777777" w:rsidR="005065DA" w:rsidRPr="005065DA" w:rsidRDefault="005065DA" w:rsidP="005065DA">
            <w:pPr>
              <w:rPr>
                <w:rFonts w:ascii="Arial" w:hAnsi="Arial" w:cs="Arial"/>
                <w:sz w:val="14"/>
                <w:szCs w:val="2"/>
                <w:lang w:val="es-BO"/>
              </w:rPr>
            </w:pPr>
          </w:p>
        </w:tc>
        <w:tc>
          <w:tcPr>
            <w:tcW w:w="269" w:type="dxa"/>
          </w:tcPr>
          <w:p w14:paraId="03780B9B" w14:textId="77777777" w:rsidR="005065DA" w:rsidRPr="005065DA" w:rsidRDefault="005065DA" w:rsidP="005065DA">
            <w:pPr>
              <w:rPr>
                <w:rFonts w:ascii="Arial" w:hAnsi="Arial" w:cs="Arial"/>
                <w:sz w:val="14"/>
                <w:szCs w:val="2"/>
                <w:lang w:val="es-BO"/>
              </w:rPr>
            </w:pPr>
          </w:p>
        </w:tc>
        <w:tc>
          <w:tcPr>
            <w:tcW w:w="268" w:type="dxa"/>
          </w:tcPr>
          <w:p w14:paraId="2F61E00C" w14:textId="77777777" w:rsidR="005065DA" w:rsidRPr="005065DA" w:rsidRDefault="005065DA" w:rsidP="005065DA">
            <w:pPr>
              <w:rPr>
                <w:rFonts w:ascii="Arial" w:hAnsi="Arial" w:cs="Arial"/>
                <w:sz w:val="14"/>
                <w:szCs w:val="2"/>
                <w:lang w:val="es-BO"/>
              </w:rPr>
            </w:pPr>
          </w:p>
        </w:tc>
        <w:tc>
          <w:tcPr>
            <w:tcW w:w="269" w:type="dxa"/>
          </w:tcPr>
          <w:p w14:paraId="58DD02AD" w14:textId="77777777" w:rsidR="005065DA" w:rsidRPr="005065DA" w:rsidRDefault="005065DA" w:rsidP="005065DA">
            <w:pPr>
              <w:rPr>
                <w:rFonts w:ascii="Arial" w:hAnsi="Arial" w:cs="Arial"/>
                <w:sz w:val="14"/>
                <w:szCs w:val="2"/>
                <w:lang w:val="es-BO"/>
              </w:rPr>
            </w:pPr>
          </w:p>
        </w:tc>
        <w:tc>
          <w:tcPr>
            <w:tcW w:w="269" w:type="dxa"/>
          </w:tcPr>
          <w:p w14:paraId="31BC8A47" w14:textId="77777777" w:rsidR="005065DA" w:rsidRPr="005065DA" w:rsidRDefault="005065DA" w:rsidP="005065DA">
            <w:pPr>
              <w:rPr>
                <w:rFonts w:ascii="Arial" w:hAnsi="Arial" w:cs="Arial"/>
                <w:sz w:val="14"/>
                <w:szCs w:val="2"/>
                <w:lang w:val="es-BO"/>
              </w:rPr>
            </w:pPr>
          </w:p>
        </w:tc>
        <w:tc>
          <w:tcPr>
            <w:tcW w:w="269" w:type="dxa"/>
          </w:tcPr>
          <w:p w14:paraId="2911A10F" w14:textId="77777777" w:rsidR="005065DA" w:rsidRPr="005065DA" w:rsidRDefault="005065DA" w:rsidP="005065DA">
            <w:pPr>
              <w:rPr>
                <w:rFonts w:ascii="Arial" w:hAnsi="Arial" w:cs="Arial"/>
                <w:sz w:val="14"/>
                <w:szCs w:val="2"/>
                <w:lang w:val="es-BO"/>
              </w:rPr>
            </w:pPr>
          </w:p>
        </w:tc>
        <w:tc>
          <w:tcPr>
            <w:tcW w:w="269" w:type="dxa"/>
          </w:tcPr>
          <w:p w14:paraId="245C7911" w14:textId="77777777" w:rsidR="005065DA" w:rsidRPr="005065DA" w:rsidRDefault="005065DA" w:rsidP="005065DA">
            <w:pPr>
              <w:rPr>
                <w:rFonts w:ascii="Arial" w:hAnsi="Arial" w:cs="Arial"/>
                <w:sz w:val="14"/>
                <w:szCs w:val="2"/>
                <w:lang w:val="es-BO"/>
              </w:rPr>
            </w:pPr>
          </w:p>
        </w:tc>
        <w:tc>
          <w:tcPr>
            <w:tcW w:w="268" w:type="dxa"/>
          </w:tcPr>
          <w:p w14:paraId="0A9D58FF" w14:textId="77777777" w:rsidR="005065DA" w:rsidRPr="005065DA" w:rsidRDefault="005065DA" w:rsidP="005065DA">
            <w:pPr>
              <w:rPr>
                <w:rFonts w:ascii="Arial" w:hAnsi="Arial" w:cs="Arial"/>
                <w:sz w:val="14"/>
                <w:szCs w:val="2"/>
                <w:lang w:val="es-BO"/>
              </w:rPr>
            </w:pPr>
          </w:p>
        </w:tc>
        <w:tc>
          <w:tcPr>
            <w:tcW w:w="268" w:type="dxa"/>
          </w:tcPr>
          <w:p w14:paraId="516BDD9E" w14:textId="77777777" w:rsidR="005065DA" w:rsidRPr="005065DA" w:rsidRDefault="005065DA" w:rsidP="005065DA">
            <w:pPr>
              <w:rPr>
                <w:rFonts w:ascii="Arial" w:hAnsi="Arial" w:cs="Arial"/>
                <w:sz w:val="14"/>
                <w:szCs w:val="2"/>
                <w:lang w:val="es-BO"/>
              </w:rPr>
            </w:pPr>
          </w:p>
        </w:tc>
        <w:tc>
          <w:tcPr>
            <w:tcW w:w="268" w:type="dxa"/>
          </w:tcPr>
          <w:p w14:paraId="3221CBF8" w14:textId="77777777" w:rsidR="005065DA" w:rsidRPr="005065DA" w:rsidRDefault="005065DA" w:rsidP="005065DA">
            <w:pPr>
              <w:rPr>
                <w:rFonts w:ascii="Arial" w:hAnsi="Arial" w:cs="Arial"/>
                <w:sz w:val="14"/>
                <w:szCs w:val="2"/>
                <w:lang w:val="es-BO"/>
              </w:rPr>
            </w:pPr>
          </w:p>
        </w:tc>
        <w:tc>
          <w:tcPr>
            <w:tcW w:w="268" w:type="dxa"/>
          </w:tcPr>
          <w:p w14:paraId="559AAD34" w14:textId="77777777" w:rsidR="005065DA" w:rsidRPr="005065DA" w:rsidRDefault="005065DA" w:rsidP="005065DA">
            <w:pPr>
              <w:rPr>
                <w:rFonts w:ascii="Arial" w:hAnsi="Arial" w:cs="Arial"/>
                <w:sz w:val="14"/>
                <w:szCs w:val="2"/>
                <w:lang w:val="es-BO"/>
              </w:rPr>
            </w:pPr>
          </w:p>
        </w:tc>
        <w:tc>
          <w:tcPr>
            <w:tcW w:w="268" w:type="dxa"/>
          </w:tcPr>
          <w:p w14:paraId="29F38201" w14:textId="77777777" w:rsidR="005065DA" w:rsidRPr="005065DA" w:rsidRDefault="005065DA" w:rsidP="005065DA">
            <w:pPr>
              <w:rPr>
                <w:rFonts w:ascii="Arial" w:hAnsi="Arial" w:cs="Arial"/>
                <w:sz w:val="14"/>
                <w:szCs w:val="2"/>
                <w:lang w:val="es-BO"/>
              </w:rPr>
            </w:pPr>
          </w:p>
        </w:tc>
        <w:tc>
          <w:tcPr>
            <w:tcW w:w="964" w:type="dxa"/>
          </w:tcPr>
          <w:p w14:paraId="7DCF193B" w14:textId="77777777" w:rsidR="005065DA" w:rsidRPr="005065DA" w:rsidRDefault="005065DA" w:rsidP="005065DA">
            <w:pPr>
              <w:rPr>
                <w:rFonts w:ascii="Arial" w:hAnsi="Arial" w:cs="Arial"/>
                <w:sz w:val="14"/>
                <w:szCs w:val="2"/>
                <w:lang w:val="es-BO"/>
              </w:rPr>
            </w:pPr>
          </w:p>
        </w:tc>
        <w:tc>
          <w:tcPr>
            <w:tcW w:w="362"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E767F2">
        <w:trPr>
          <w:gridBefore w:val="1"/>
          <w:wBefore w:w="11" w:type="dxa"/>
          <w:trHeight w:val="20"/>
          <w:jc w:val="center"/>
        </w:trPr>
        <w:tc>
          <w:tcPr>
            <w:tcW w:w="2025" w:type="dxa"/>
            <w:vAlign w:val="center"/>
          </w:tcPr>
          <w:p w14:paraId="6E69E523"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31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1" w:type="dxa"/>
            <w:shd w:val="clear" w:color="auto" w:fill="auto"/>
          </w:tcPr>
          <w:p w14:paraId="3A4B9694" w14:textId="77777777" w:rsidR="005065DA" w:rsidRPr="005065DA" w:rsidRDefault="005065DA" w:rsidP="005065DA">
            <w:pPr>
              <w:rPr>
                <w:rFonts w:ascii="Arial" w:hAnsi="Arial" w:cs="Arial"/>
                <w:sz w:val="14"/>
                <w:lang w:val="es-BO"/>
              </w:rPr>
            </w:pPr>
          </w:p>
        </w:tc>
        <w:tc>
          <w:tcPr>
            <w:tcW w:w="271" w:type="dxa"/>
            <w:shd w:val="clear" w:color="auto" w:fill="auto"/>
          </w:tcPr>
          <w:p w14:paraId="00DC7CB1" w14:textId="77777777" w:rsidR="005065DA" w:rsidRPr="005065DA" w:rsidRDefault="005065DA" w:rsidP="005065DA">
            <w:pPr>
              <w:rPr>
                <w:rFonts w:ascii="Arial" w:hAnsi="Arial" w:cs="Arial"/>
                <w:sz w:val="14"/>
                <w:lang w:val="es-BO"/>
              </w:rPr>
            </w:pPr>
          </w:p>
        </w:tc>
        <w:tc>
          <w:tcPr>
            <w:tcW w:w="269" w:type="dxa"/>
            <w:shd w:val="clear" w:color="auto" w:fill="auto"/>
          </w:tcPr>
          <w:p w14:paraId="25A84C5F" w14:textId="77777777" w:rsidR="005065DA" w:rsidRPr="005065DA" w:rsidRDefault="005065DA" w:rsidP="005065DA">
            <w:pPr>
              <w:rPr>
                <w:rFonts w:ascii="Arial" w:hAnsi="Arial" w:cs="Arial"/>
                <w:sz w:val="14"/>
                <w:lang w:val="es-BO"/>
              </w:rPr>
            </w:pPr>
          </w:p>
        </w:tc>
        <w:tc>
          <w:tcPr>
            <w:tcW w:w="269" w:type="dxa"/>
            <w:shd w:val="clear" w:color="auto" w:fill="auto"/>
          </w:tcPr>
          <w:p w14:paraId="4486A996" w14:textId="77777777" w:rsidR="005065DA" w:rsidRPr="005065DA" w:rsidRDefault="005065DA" w:rsidP="005065DA">
            <w:pPr>
              <w:rPr>
                <w:rFonts w:ascii="Arial" w:hAnsi="Arial" w:cs="Arial"/>
                <w:sz w:val="14"/>
                <w:lang w:val="es-BO"/>
              </w:rPr>
            </w:pPr>
          </w:p>
        </w:tc>
        <w:tc>
          <w:tcPr>
            <w:tcW w:w="268" w:type="dxa"/>
            <w:shd w:val="clear" w:color="auto" w:fill="auto"/>
          </w:tcPr>
          <w:p w14:paraId="7D24B2FF" w14:textId="77777777" w:rsidR="005065DA" w:rsidRPr="005065DA" w:rsidRDefault="005065DA" w:rsidP="005065DA">
            <w:pPr>
              <w:rPr>
                <w:rFonts w:ascii="Arial" w:hAnsi="Arial" w:cs="Arial"/>
                <w:sz w:val="14"/>
                <w:lang w:val="es-BO"/>
              </w:rPr>
            </w:pPr>
          </w:p>
        </w:tc>
        <w:tc>
          <w:tcPr>
            <w:tcW w:w="269" w:type="dxa"/>
            <w:shd w:val="clear" w:color="auto" w:fill="auto"/>
          </w:tcPr>
          <w:p w14:paraId="03F3DE85" w14:textId="77777777" w:rsidR="005065DA" w:rsidRPr="005065DA" w:rsidRDefault="005065DA" w:rsidP="005065DA">
            <w:pPr>
              <w:rPr>
                <w:rFonts w:ascii="Arial" w:hAnsi="Arial" w:cs="Arial"/>
                <w:sz w:val="14"/>
                <w:lang w:val="es-BO"/>
              </w:rPr>
            </w:pPr>
          </w:p>
        </w:tc>
        <w:tc>
          <w:tcPr>
            <w:tcW w:w="269" w:type="dxa"/>
            <w:shd w:val="clear" w:color="auto" w:fill="auto"/>
          </w:tcPr>
          <w:p w14:paraId="3DAC4DC9" w14:textId="77777777" w:rsidR="005065DA" w:rsidRPr="005065DA" w:rsidRDefault="005065DA" w:rsidP="005065DA">
            <w:pPr>
              <w:rPr>
                <w:rFonts w:ascii="Arial" w:hAnsi="Arial" w:cs="Arial"/>
                <w:sz w:val="14"/>
                <w:lang w:val="es-BO"/>
              </w:rPr>
            </w:pPr>
          </w:p>
        </w:tc>
        <w:tc>
          <w:tcPr>
            <w:tcW w:w="269" w:type="dxa"/>
            <w:shd w:val="clear" w:color="auto" w:fill="auto"/>
          </w:tcPr>
          <w:p w14:paraId="1630FE13" w14:textId="77777777" w:rsidR="005065DA" w:rsidRPr="005065DA" w:rsidRDefault="005065DA" w:rsidP="005065DA">
            <w:pPr>
              <w:rPr>
                <w:rFonts w:ascii="Arial" w:hAnsi="Arial" w:cs="Arial"/>
                <w:sz w:val="14"/>
                <w:lang w:val="es-BO"/>
              </w:rPr>
            </w:pPr>
          </w:p>
        </w:tc>
        <w:tc>
          <w:tcPr>
            <w:tcW w:w="269" w:type="dxa"/>
            <w:shd w:val="clear" w:color="auto" w:fill="auto"/>
          </w:tcPr>
          <w:p w14:paraId="708FE183" w14:textId="77777777" w:rsidR="005065DA" w:rsidRPr="005065DA" w:rsidRDefault="005065DA" w:rsidP="005065DA">
            <w:pPr>
              <w:rPr>
                <w:rFonts w:ascii="Arial" w:hAnsi="Arial" w:cs="Arial"/>
                <w:sz w:val="14"/>
                <w:lang w:val="es-BO"/>
              </w:rPr>
            </w:pPr>
          </w:p>
        </w:tc>
        <w:tc>
          <w:tcPr>
            <w:tcW w:w="268" w:type="dxa"/>
            <w:shd w:val="clear" w:color="auto" w:fill="auto"/>
          </w:tcPr>
          <w:p w14:paraId="5ACB4AC9" w14:textId="77777777" w:rsidR="005065DA" w:rsidRPr="005065DA" w:rsidRDefault="005065DA" w:rsidP="005065DA">
            <w:pPr>
              <w:rPr>
                <w:rFonts w:ascii="Arial" w:hAnsi="Arial" w:cs="Arial"/>
                <w:sz w:val="14"/>
                <w:lang w:val="es-BO"/>
              </w:rPr>
            </w:pPr>
          </w:p>
        </w:tc>
        <w:tc>
          <w:tcPr>
            <w:tcW w:w="269" w:type="dxa"/>
            <w:shd w:val="clear" w:color="auto" w:fill="auto"/>
          </w:tcPr>
          <w:p w14:paraId="4400E5F3" w14:textId="77777777" w:rsidR="005065DA" w:rsidRPr="005065DA" w:rsidRDefault="005065DA" w:rsidP="005065DA">
            <w:pPr>
              <w:rPr>
                <w:rFonts w:ascii="Arial" w:hAnsi="Arial" w:cs="Arial"/>
                <w:sz w:val="14"/>
                <w:lang w:val="es-BO"/>
              </w:rPr>
            </w:pPr>
          </w:p>
        </w:tc>
        <w:tc>
          <w:tcPr>
            <w:tcW w:w="269" w:type="dxa"/>
            <w:shd w:val="clear" w:color="auto" w:fill="auto"/>
          </w:tcPr>
          <w:p w14:paraId="71826873" w14:textId="77777777" w:rsidR="005065DA" w:rsidRPr="005065DA" w:rsidRDefault="005065DA" w:rsidP="005065DA">
            <w:pPr>
              <w:rPr>
                <w:rFonts w:ascii="Arial" w:hAnsi="Arial" w:cs="Arial"/>
                <w:sz w:val="14"/>
                <w:lang w:val="es-BO"/>
              </w:rPr>
            </w:pPr>
          </w:p>
        </w:tc>
        <w:tc>
          <w:tcPr>
            <w:tcW w:w="269" w:type="dxa"/>
            <w:shd w:val="clear" w:color="auto" w:fill="auto"/>
          </w:tcPr>
          <w:p w14:paraId="32EE076D" w14:textId="77777777" w:rsidR="005065DA" w:rsidRPr="005065DA" w:rsidRDefault="005065DA" w:rsidP="005065DA">
            <w:pPr>
              <w:rPr>
                <w:rFonts w:ascii="Arial" w:hAnsi="Arial" w:cs="Arial"/>
                <w:sz w:val="14"/>
                <w:lang w:val="es-BO"/>
              </w:rPr>
            </w:pPr>
          </w:p>
        </w:tc>
        <w:tc>
          <w:tcPr>
            <w:tcW w:w="269" w:type="dxa"/>
            <w:shd w:val="clear" w:color="auto" w:fill="auto"/>
          </w:tcPr>
          <w:p w14:paraId="709FBFFB"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362"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E767F2">
        <w:trPr>
          <w:gridBefore w:val="1"/>
          <w:wBefore w:w="11" w:type="dxa"/>
          <w:jc w:val="center"/>
        </w:trPr>
        <w:tc>
          <w:tcPr>
            <w:tcW w:w="2025"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7" w:type="dxa"/>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9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2"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8" w:type="dxa"/>
            <w:shd w:val="clear" w:color="auto" w:fill="DBE5F1"/>
          </w:tcPr>
          <w:p w14:paraId="4376CD3B" w14:textId="77777777" w:rsidR="005065DA" w:rsidRPr="005065DA" w:rsidRDefault="005065DA" w:rsidP="005065DA">
            <w:pPr>
              <w:rPr>
                <w:rFonts w:ascii="Arial" w:hAnsi="Arial" w:cs="Arial"/>
                <w:sz w:val="14"/>
                <w:lang w:val="es-BO"/>
              </w:rPr>
            </w:pPr>
          </w:p>
        </w:tc>
        <w:tc>
          <w:tcPr>
            <w:tcW w:w="1613"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69" w:type="dxa"/>
            <w:shd w:val="clear" w:color="auto" w:fill="auto"/>
          </w:tcPr>
          <w:p w14:paraId="47FBD257" w14:textId="77777777" w:rsidR="005065DA" w:rsidRPr="005065DA" w:rsidRDefault="005065DA" w:rsidP="005065DA">
            <w:pPr>
              <w:rPr>
                <w:rFonts w:ascii="Arial" w:hAnsi="Arial" w:cs="Arial"/>
                <w:sz w:val="14"/>
                <w:lang w:val="es-BO"/>
              </w:rPr>
            </w:pPr>
          </w:p>
        </w:tc>
        <w:tc>
          <w:tcPr>
            <w:tcW w:w="269" w:type="dxa"/>
            <w:shd w:val="clear" w:color="auto" w:fill="auto"/>
          </w:tcPr>
          <w:p w14:paraId="22C11DF0" w14:textId="77777777" w:rsidR="005065DA" w:rsidRPr="005065DA" w:rsidRDefault="005065DA" w:rsidP="005065DA">
            <w:pPr>
              <w:rPr>
                <w:rFonts w:ascii="Arial" w:hAnsi="Arial" w:cs="Arial"/>
                <w:sz w:val="14"/>
                <w:lang w:val="es-BO"/>
              </w:rPr>
            </w:pPr>
          </w:p>
        </w:tc>
        <w:tc>
          <w:tcPr>
            <w:tcW w:w="269" w:type="dxa"/>
            <w:shd w:val="clear" w:color="auto" w:fill="auto"/>
          </w:tcPr>
          <w:p w14:paraId="65A63ADB" w14:textId="77777777" w:rsidR="005065DA" w:rsidRPr="005065DA" w:rsidRDefault="005065DA" w:rsidP="005065DA">
            <w:pPr>
              <w:rPr>
                <w:rFonts w:ascii="Arial" w:hAnsi="Arial" w:cs="Arial"/>
                <w:sz w:val="14"/>
                <w:lang w:val="es-BO"/>
              </w:rPr>
            </w:pPr>
          </w:p>
        </w:tc>
        <w:tc>
          <w:tcPr>
            <w:tcW w:w="268" w:type="dxa"/>
          </w:tcPr>
          <w:p w14:paraId="352CC604" w14:textId="77777777" w:rsidR="005065DA" w:rsidRPr="005065DA" w:rsidRDefault="005065DA" w:rsidP="005065DA">
            <w:pPr>
              <w:rPr>
                <w:rFonts w:ascii="Arial" w:hAnsi="Arial" w:cs="Arial"/>
                <w:sz w:val="14"/>
                <w:lang w:val="es-BO"/>
              </w:rPr>
            </w:pPr>
          </w:p>
        </w:tc>
        <w:tc>
          <w:tcPr>
            <w:tcW w:w="268" w:type="dxa"/>
          </w:tcPr>
          <w:p w14:paraId="11B554DB" w14:textId="77777777" w:rsidR="005065DA" w:rsidRPr="005065DA" w:rsidRDefault="005065DA" w:rsidP="005065DA">
            <w:pPr>
              <w:rPr>
                <w:rFonts w:ascii="Arial" w:hAnsi="Arial" w:cs="Arial"/>
                <w:sz w:val="14"/>
                <w:lang w:val="es-BO"/>
              </w:rPr>
            </w:pPr>
          </w:p>
        </w:tc>
        <w:tc>
          <w:tcPr>
            <w:tcW w:w="268" w:type="dxa"/>
          </w:tcPr>
          <w:p w14:paraId="74852162" w14:textId="77777777" w:rsidR="005065DA" w:rsidRPr="005065DA" w:rsidRDefault="005065DA" w:rsidP="005065DA">
            <w:pPr>
              <w:rPr>
                <w:rFonts w:ascii="Arial" w:hAnsi="Arial" w:cs="Arial"/>
                <w:sz w:val="14"/>
                <w:lang w:val="es-BO"/>
              </w:rPr>
            </w:pPr>
          </w:p>
        </w:tc>
        <w:tc>
          <w:tcPr>
            <w:tcW w:w="268" w:type="dxa"/>
          </w:tcPr>
          <w:p w14:paraId="325EA5E9" w14:textId="77777777" w:rsidR="005065DA" w:rsidRPr="005065DA" w:rsidRDefault="005065DA" w:rsidP="005065DA">
            <w:pPr>
              <w:rPr>
                <w:rFonts w:ascii="Arial" w:hAnsi="Arial" w:cs="Arial"/>
                <w:sz w:val="14"/>
                <w:lang w:val="es-BO"/>
              </w:rPr>
            </w:pPr>
          </w:p>
        </w:tc>
        <w:tc>
          <w:tcPr>
            <w:tcW w:w="268" w:type="dxa"/>
          </w:tcPr>
          <w:p w14:paraId="740FB87A" w14:textId="77777777" w:rsidR="005065DA" w:rsidRPr="005065DA" w:rsidRDefault="005065DA" w:rsidP="005065DA">
            <w:pPr>
              <w:rPr>
                <w:rFonts w:ascii="Arial" w:hAnsi="Arial" w:cs="Arial"/>
                <w:sz w:val="14"/>
                <w:lang w:val="es-BO"/>
              </w:rPr>
            </w:pPr>
          </w:p>
        </w:tc>
        <w:tc>
          <w:tcPr>
            <w:tcW w:w="964" w:type="dxa"/>
          </w:tcPr>
          <w:p w14:paraId="1A25228C" w14:textId="77777777" w:rsidR="005065DA" w:rsidRPr="005065DA" w:rsidRDefault="005065DA" w:rsidP="005065DA">
            <w:pPr>
              <w:rPr>
                <w:rFonts w:ascii="Arial" w:hAnsi="Arial" w:cs="Arial"/>
                <w:sz w:val="14"/>
                <w:lang w:val="es-BO"/>
              </w:rPr>
            </w:pPr>
          </w:p>
        </w:tc>
        <w:tc>
          <w:tcPr>
            <w:tcW w:w="362"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E767F2">
        <w:trPr>
          <w:gridBefore w:val="1"/>
          <w:wBefore w:w="11" w:type="dxa"/>
          <w:jc w:val="center"/>
        </w:trPr>
        <w:tc>
          <w:tcPr>
            <w:tcW w:w="2025" w:type="dxa"/>
            <w:vAlign w:val="center"/>
          </w:tcPr>
          <w:p w14:paraId="265AD77A"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31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1" w:type="dxa"/>
            <w:shd w:val="clear" w:color="auto" w:fill="auto"/>
          </w:tcPr>
          <w:p w14:paraId="7E361EB9" w14:textId="77777777" w:rsidR="005065DA" w:rsidRPr="005065DA" w:rsidRDefault="005065DA" w:rsidP="005065DA">
            <w:pPr>
              <w:rPr>
                <w:rFonts w:ascii="Arial" w:hAnsi="Arial" w:cs="Arial"/>
                <w:sz w:val="14"/>
                <w:lang w:val="es-BO"/>
              </w:rPr>
            </w:pPr>
          </w:p>
        </w:tc>
        <w:tc>
          <w:tcPr>
            <w:tcW w:w="271" w:type="dxa"/>
            <w:shd w:val="clear" w:color="auto" w:fill="auto"/>
          </w:tcPr>
          <w:p w14:paraId="7D45AC98" w14:textId="77777777" w:rsidR="005065DA" w:rsidRPr="005065DA" w:rsidRDefault="005065DA" w:rsidP="005065DA">
            <w:pPr>
              <w:rPr>
                <w:rFonts w:ascii="Arial" w:hAnsi="Arial" w:cs="Arial"/>
                <w:sz w:val="14"/>
                <w:lang w:val="es-BO"/>
              </w:rPr>
            </w:pPr>
          </w:p>
        </w:tc>
        <w:tc>
          <w:tcPr>
            <w:tcW w:w="269" w:type="dxa"/>
            <w:shd w:val="clear" w:color="auto" w:fill="auto"/>
          </w:tcPr>
          <w:p w14:paraId="74FB3A21" w14:textId="77777777" w:rsidR="005065DA" w:rsidRPr="005065DA" w:rsidRDefault="005065DA" w:rsidP="005065DA">
            <w:pPr>
              <w:rPr>
                <w:rFonts w:ascii="Arial" w:hAnsi="Arial" w:cs="Arial"/>
                <w:sz w:val="14"/>
                <w:lang w:val="es-BO"/>
              </w:rPr>
            </w:pPr>
          </w:p>
        </w:tc>
        <w:tc>
          <w:tcPr>
            <w:tcW w:w="269" w:type="dxa"/>
            <w:shd w:val="clear" w:color="auto" w:fill="auto"/>
          </w:tcPr>
          <w:p w14:paraId="64F1E804" w14:textId="77777777" w:rsidR="005065DA" w:rsidRPr="005065DA" w:rsidRDefault="005065DA" w:rsidP="005065DA">
            <w:pPr>
              <w:rPr>
                <w:rFonts w:ascii="Arial" w:hAnsi="Arial" w:cs="Arial"/>
                <w:sz w:val="14"/>
                <w:lang w:val="es-BO"/>
              </w:rPr>
            </w:pPr>
          </w:p>
        </w:tc>
        <w:tc>
          <w:tcPr>
            <w:tcW w:w="268" w:type="dxa"/>
            <w:shd w:val="clear" w:color="auto" w:fill="auto"/>
          </w:tcPr>
          <w:p w14:paraId="2F5ECE2D" w14:textId="77777777" w:rsidR="005065DA" w:rsidRPr="005065DA" w:rsidRDefault="005065DA" w:rsidP="005065DA">
            <w:pPr>
              <w:rPr>
                <w:rFonts w:ascii="Arial" w:hAnsi="Arial" w:cs="Arial"/>
                <w:sz w:val="14"/>
                <w:lang w:val="es-BO"/>
              </w:rPr>
            </w:pPr>
          </w:p>
        </w:tc>
        <w:tc>
          <w:tcPr>
            <w:tcW w:w="269" w:type="dxa"/>
            <w:shd w:val="clear" w:color="auto" w:fill="auto"/>
          </w:tcPr>
          <w:p w14:paraId="63185D53" w14:textId="77777777" w:rsidR="005065DA" w:rsidRPr="005065DA" w:rsidRDefault="005065DA" w:rsidP="005065DA">
            <w:pPr>
              <w:rPr>
                <w:rFonts w:ascii="Arial" w:hAnsi="Arial" w:cs="Arial"/>
                <w:sz w:val="14"/>
                <w:lang w:val="es-BO"/>
              </w:rPr>
            </w:pPr>
          </w:p>
        </w:tc>
        <w:tc>
          <w:tcPr>
            <w:tcW w:w="269" w:type="dxa"/>
            <w:shd w:val="clear" w:color="auto" w:fill="auto"/>
          </w:tcPr>
          <w:p w14:paraId="38C13635" w14:textId="77777777" w:rsidR="005065DA" w:rsidRPr="005065DA" w:rsidRDefault="005065DA" w:rsidP="005065DA">
            <w:pPr>
              <w:rPr>
                <w:rFonts w:ascii="Arial" w:hAnsi="Arial" w:cs="Arial"/>
                <w:sz w:val="14"/>
                <w:lang w:val="es-BO"/>
              </w:rPr>
            </w:pPr>
          </w:p>
        </w:tc>
        <w:tc>
          <w:tcPr>
            <w:tcW w:w="269" w:type="dxa"/>
            <w:shd w:val="clear" w:color="auto" w:fill="auto"/>
          </w:tcPr>
          <w:p w14:paraId="67496F29" w14:textId="77777777" w:rsidR="005065DA" w:rsidRPr="005065DA" w:rsidRDefault="005065DA" w:rsidP="005065DA">
            <w:pPr>
              <w:rPr>
                <w:rFonts w:ascii="Arial" w:hAnsi="Arial" w:cs="Arial"/>
                <w:sz w:val="14"/>
                <w:lang w:val="es-BO"/>
              </w:rPr>
            </w:pPr>
          </w:p>
        </w:tc>
        <w:tc>
          <w:tcPr>
            <w:tcW w:w="269" w:type="dxa"/>
            <w:shd w:val="clear" w:color="auto" w:fill="auto"/>
          </w:tcPr>
          <w:p w14:paraId="073A64EB" w14:textId="77777777" w:rsidR="005065DA" w:rsidRPr="005065DA" w:rsidRDefault="005065DA" w:rsidP="005065DA">
            <w:pPr>
              <w:rPr>
                <w:rFonts w:ascii="Arial" w:hAnsi="Arial" w:cs="Arial"/>
                <w:sz w:val="14"/>
                <w:lang w:val="es-BO"/>
              </w:rPr>
            </w:pPr>
          </w:p>
        </w:tc>
        <w:tc>
          <w:tcPr>
            <w:tcW w:w="268" w:type="dxa"/>
            <w:shd w:val="clear" w:color="auto" w:fill="auto"/>
          </w:tcPr>
          <w:p w14:paraId="663E49DC" w14:textId="77777777" w:rsidR="005065DA" w:rsidRPr="005065DA" w:rsidRDefault="005065DA" w:rsidP="005065DA">
            <w:pPr>
              <w:rPr>
                <w:rFonts w:ascii="Arial" w:hAnsi="Arial" w:cs="Arial"/>
                <w:sz w:val="14"/>
                <w:lang w:val="es-BO"/>
              </w:rPr>
            </w:pPr>
          </w:p>
        </w:tc>
        <w:tc>
          <w:tcPr>
            <w:tcW w:w="269" w:type="dxa"/>
            <w:shd w:val="clear" w:color="auto" w:fill="auto"/>
          </w:tcPr>
          <w:p w14:paraId="7EA4697D" w14:textId="77777777" w:rsidR="005065DA" w:rsidRPr="005065DA" w:rsidRDefault="005065DA" w:rsidP="005065DA">
            <w:pPr>
              <w:rPr>
                <w:rFonts w:ascii="Arial" w:hAnsi="Arial" w:cs="Arial"/>
                <w:sz w:val="14"/>
                <w:lang w:val="es-BO"/>
              </w:rPr>
            </w:pPr>
          </w:p>
        </w:tc>
        <w:tc>
          <w:tcPr>
            <w:tcW w:w="269" w:type="dxa"/>
            <w:shd w:val="clear" w:color="auto" w:fill="auto"/>
          </w:tcPr>
          <w:p w14:paraId="046FE82F" w14:textId="77777777" w:rsidR="005065DA" w:rsidRPr="005065DA" w:rsidRDefault="005065DA" w:rsidP="005065DA">
            <w:pPr>
              <w:rPr>
                <w:rFonts w:ascii="Arial" w:hAnsi="Arial" w:cs="Arial"/>
                <w:sz w:val="14"/>
                <w:lang w:val="es-BO"/>
              </w:rPr>
            </w:pPr>
          </w:p>
        </w:tc>
        <w:tc>
          <w:tcPr>
            <w:tcW w:w="269" w:type="dxa"/>
            <w:shd w:val="clear" w:color="auto" w:fill="auto"/>
          </w:tcPr>
          <w:p w14:paraId="542B0BA5" w14:textId="77777777" w:rsidR="005065DA" w:rsidRPr="005065DA" w:rsidRDefault="005065DA" w:rsidP="005065DA">
            <w:pPr>
              <w:rPr>
                <w:rFonts w:ascii="Arial" w:hAnsi="Arial" w:cs="Arial"/>
                <w:sz w:val="14"/>
                <w:lang w:val="es-BO"/>
              </w:rPr>
            </w:pPr>
          </w:p>
        </w:tc>
        <w:tc>
          <w:tcPr>
            <w:tcW w:w="269" w:type="dxa"/>
            <w:shd w:val="clear" w:color="auto" w:fill="auto"/>
          </w:tcPr>
          <w:p w14:paraId="126A981A"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362"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E767F2">
        <w:trPr>
          <w:gridBefore w:val="1"/>
          <w:wBefore w:w="11" w:type="dxa"/>
          <w:jc w:val="center"/>
        </w:trPr>
        <w:tc>
          <w:tcPr>
            <w:tcW w:w="2025"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8306" w:type="dxa"/>
            <w:gridSpan w:val="28"/>
            <w:vMerge w:val="restart"/>
            <w:shd w:val="clear" w:color="auto" w:fill="DBE5F1"/>
            <w:vAlign w:val="center"/>
          </w:tcPr>
          <w:p w14:paraId="426D92A2" w14:textId="2A64711C" w:rsidR="005065DA" w:rsidRPr="005065DA" w:rsidRDefault="00BE6DFA" w:rsidP="0024251C">
            <w:pPr>
              <w:jc w:val="both"/>
              <w:rPr>
                <w:rFonts w:ascii="Arial" w:hAnsi="Arial" w:cs="Arial"/>
                <w:b/>
                <w:sz w:val="14"/>
                <w:lang w:val="es-BO"/>
              </w:rPr>
            </w:pPr>
            <w:r>
              <w:rPr>
                <w:rFonts w:ascii="Arial" w:hAnsi="Arial" w:cs="Arial"/>
                <w:b/>
                <w:i/>
                <w:lang w:val="es-BO"/>
              </w:rPr>
              <w:t>B</w:t>
            </w:r>
            <w:r w:rsidR="008D1CB1">
              <w:rPr>
                <w:rFonts w:ascii="Arial" w:hAnsi="Arial" w:cs="Arial"/>
                <w:b/>
                <w:i/>
                <w:lang w:val="es-BO"/>
              </w:rPr>
              <w:t>s</w:t>
            </w:r>
            <w:r w:rsidR="0024251C">
              <w:rPr>
                <w:rFonts w:ascii="Arial" w:hAnsi="Arial" w:cs="Arial"/>
                <w:b/>
                <w:i/>
                <w:lang w:val="es-BO"/>
              </w:rPr>
              <w:t>89</w:t>
            </w:r>
            <w:r w:rsidR="008D1CB1" w:rsidRPr="008D1CB1">
              <w:rPr>
                <w:rFonts w:ascii="Arial" w:hAnsi="Arial" w:cs="Arial"/>
                <w:b/>
                <w:i/>
              </w:rPr>
              <w:t>.</w:t>
            </w:r>
            <w:r w:rsidR="0024251C">
              <w:rPr>
                <w:rFonts w:ascii="Arial" w:hAnsi="Arial" w:cs="Arial"/>
                <w:b/>
                <w:i/>
              </w:rPr>
              <w:t>675</w:t>
            </w:r>
            <w:r w:rsidR="008D1CB1" w:rsidRPr="008D1CB1">
              <w:rPr>
                <w:rFonts w:ascii="Arial" w:hAnsi="Arial" w:cs="Arial"/>
                <w:b/>
                <w:i/>
              </w:rPr>
              <w:t>,</w:t>
            </w:r>
            <w:r w:rsidR="0024251C">
              <w:rPr>
                <w:rFonts w:ascii="Arial" w:hAnsi="Arial" w:cs="Arial"/>
                <w:b/>
                <w:i/>
              </w:rPr>
              <w:t>00</w:t>
            </w:r>
            <w:r w:rsidR="008D1CB1" w:rsidRPr="008D1CB1">
              <w:rPr>
                <w:rFonts w:ascii="Arial" w:hAnsi="Arial" w:cs="Arial"/>
                <w:b/>
                <w:i/>
              </w:rPr>
              <w:t xml:space="preserve"> </w:t>
            </w:r>
          </w:p>
        </w:tc>
        <w:tc>
          <w:tcPr>
            <w:tcW w:w="362"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E767F2">
        <w:trPr>
          <w:gridBefore w:val="1"/>
          <w:wBefore w:w="11" w:type="dxa"/>
          <w:jc w:val="center"/>
        </w:trPr>
        <w:tc>
          <w:tcPr>
            <w:tcW w:w="2025" w:type="dxa"/>
            <w:vMerge/>
            <w:vAlign w:val="center"/>
          </w:tcPr>
          <w:p w14:paraId="1A42B8FF" w14:textId="77777777" w:rsidR="005065DA" w:rsidRPr="005065DA" w:rsidRDefault="005065DA" w:rsidP="005065DA">
            <w:pPr>
              <w:jc w:val="right"/>
              <w:rPr>
                <w:rFonts w:ascii="Arial" w:hAnsi="Arial" w:cs="Arial"/>
                <w:sz w:val="14"/>
                <w:lang w:val="es-BO"/>
              </w:rPr>
            </w:pPr>
          </w:p>
        </w:tc>
        <w:tc>
          <w:tcPr>
            <w:tcW w:w="8306"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362"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E767F2">
        <w:trPr>
          <w:gridBefore w:val="1"/>
          <w:wBefore w:w="11" w:type="dxa"/>
          <w:jc w:val="center"/>
        </w:trPr>
        <w:tc>
          <w:tcPr>
            <w:tcW w:w="2025" w:type="dxa"/>
            <w:vAlign w:val="center"/>
          </w:tcPr>
          <w:p w14:paraId="7AAC1926"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31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1" w:type="dxa"/>
            <w:shd w:val="clear" w:color="auto" w:fill="auto"/>
          </w:tcPr>
          <w:p w14:paraId="5CD5B1B4" w14:textId="77777777" w:rsidR="005065DA" w:rsidRPr="005065DA" w:rsidRDefault="005065DA" w:rsidP="005065DA">
            <w:pPr>
              <w:rPr>
                <w:rFonts w:ascii="Arial" w:hAnsi="Arial" w:cs="Arial"/>
                <w:sz w:val="14"/>
                <w:lang w:val="es-BO"/>
              </w:rPr>
            </w:pPr>
          </w:p>
        </w:tc>
        <w:tc>
          <w:tcPr>
            <w:tcW w:w="271" w:type="dxa"/>
            <w:shd w:val="clear" w:color="auto" w:fill="auto"/>
          </w:tcPr>
          <w:p w14:paraId="0D0F3091" w14:textId="77777777" w:rsidR="005065DA" w:rsidRPr="005065DA" w:rsidRDefault="005065DA" w:rsidP="005065DA">
            <w:pPr>
              <w:rPr>
                <w:rFonts w:ascii="Arial" w:hAnsi="Arial" w:cs="Arial"/>
                <w:sz w:val="14"/>
                <w:lang w:val="es-BO"/>
              </w:rPr>
            </w:pPr>
          </w:p>
        </w:tc>
        <w:tc>
          <w:tcPr>
            <w:tcW w:w="269" w:type="dxa"/>
            <w:shd w:val="clear" w:color="auto" w:fill="auto"/>
          </w:tcPr>
          <w:p w14:paraId="1AC6ECEA" w14:textId="77777777" w:rsidR="005065DA" w:rsidRPr="005065DA" w:rsidRDefault="005065DA" w:rsidP="005065DA">
            <w:pPr>
              <w:rPr>
                <w:rFonts w:ascii="Arial" w:hAnsi="Arial" w:cs="Arial"/>
                <w:sz w:val="14"/>
                <w:lang w:val="es-BO"/>
              </w:rPr>
            </w:pPr>
          </w:p>
        </w:tc>
        <w:tc>
          <w:tcPr>
            <w:tcW w:w="269" w:type="dxa"/>
            <w:shd w:val="clear" w:color="auto" w:fill="auto"/>
          </w:tcPr>
          <w:p w14:paraId="5C7B965C" w14:textId="77777777" w:rsidR="005065DA" w:rsidRPr="005065DA" w:rsidRDefault="005065DA" w:rsidP="005065DA">
            <w:pPr>
              <w:rPr>
                <w:rFonts w:ascii="Arial" w:hAnsi="Arial" w:cs="Arial"/>
                <w:sz w:val="14"/>
                <w:lang w:val="es-BO"/>
              </w:rPr>
            </w:pPr>
          </w:p>
        </w:tc>
        <w:tc>
          <w:tcPr>
            <w:tcW w:w="268" w:type="dxa"/>
            <w:shd w:val="clear" w:color="auto" w:fill="auto"/>
          </w:tcPr>
          <w:p w14:paraId="0C4440F6" w14:textId="77777777" w:rsidR="005065DA" w:rsidRPr="005065DA" w:rsidRDefault="005065DA" w:rsidP="005065DA">
            <w:pPr>
              <w:rPr>
                <w:rFonts w:ascii="Arial" w:hAnsi="Arial" w:cs="Arial"/>
                <w:sz w:val="14"/>
                <w:lang w:val="es-BO"/>
              </w:rPr>
            </w:pPr>
          </w:p>
        </w:tc>
        <w:tc>
          <w:tcPr>
            <w:tcW w:w="269" w:type="dxa"/>
            <w:shd w:val="clear" w:color="auto" w:fill="auto"/>
          </w:tcPr>
          <w:p w14:paraId="317CC24F" w14:textId="77777777" w:rsidR="005065DA" w:rsidRPr="005065DA" w:rsidRDefault="005065DA" w:rsidP="005065DA">
            <w:pPr>
              <w:rPr>
                <w:rFonts w:ascii="Arial" w:hAnsi="Arial" w:cs="Arial"/>
                <w:sz w:val="14"/>
                <w:lang w:val="es-BO"/>
              </w:rPr>
            </w:pPr>
          </w:p>
        </w:tc>
        <w:tc>
          <w:tcPr>
            <w:tcW w:w="269" w:type="dxa"/>
            <w:shd w:val="clear" w:color="auto" w:fill="auto"/>
          </w:tcPr>
          <w:p w14:paraId="1A37193C" w14:textId="77777777" w:rsidR="005065DA" w:rsidRPr="005065DA" w:rsidRDefault="005065DA" w:rsidP="005065DA">
            <w:pPr>
              <w:rPr>
                <w:rFonts w:ascii="Arial" w:hAnsi="Arial" w:cs="Arial"/>
                <w:sz w:val="14"/>
                <w:lang w:val="es-BO"/>
              </w:rPr>
            </w:pPr>
          </w:p>
        </w:tc>
        <w:tc>
          <w:tcPr>
            <w:tcW w:w="269" w:type="dxa"/>
            <w:shd w:val="clear" w:color="auto" w:fill="auto"/>
          </w:tcPr>
          <w:p w14:paraId="4ECFBFAE" w14:textId="77777777" w:rsidR="005065DA" w:rsidRPr="005065DA" w:rsidRDefault="005065DA" w:rsidP="005065DA">
            <w:pPr>
              <w:rPr>
                <w:rFonts w:ascii="Arial" w:hAnsi="Arial" w:cs="Arial"/>
                <w:sz w:val="14"/>
                <w:lang w:val="es-BO"/>
              </w:rPr>
            </w:pPr>
          </w:p>
        </w:tc>
        <w:tc>
          <w:tcPr>
            <w:tcW w:w="269" w:type="dxa"/>
            <w:shd w:val="clear" w:color="auto" w:fill="auto"/>
          </w:tcPr>
          <w:p w14:paraId="12F9487C" w14:textId="77777777" w:rsidR="005065DA" w:rsidRPr="005065DA" w:rsidRDefault="005065DA" w:rsidP="005065DA">
            <w:pPr>
              <w:rPr>
                <w:rFonts w:ascii="Arial" w:hAnsi="Arial" w:cs="Arial"/>
                <w:sz w:val="14"/>
                <w:lang w:val="es-BO"/>
              </w:rPr>
            </w:pPr>
          </w:p>
        </w:tc>
        <w:tc>
          <w:tcPr>
            <w:tcW w:w="268" w:type="dxa"/>
            <w:shd w:val="clear" w:color="auto" w:fill="auto"/>
          </w:tcPr>
          <w:p w14:paraId="005E8176" w14:textId="77777777" w:rsidR="005065DA" w:rsidRPr="005065DA" w:rsidRDefault="005065DA" w:rsidP="005065DA">
            <w:pPr>
              <w:rPr>
                <w:rFonts w:ascii="Arial" w:hAnsi="Arial" w:cs="Arial"/>
                <w:sz w:val="14"/>
                <w:lang w:val="es-BO"/>
              </w:rPr>
            </w:pPr>
          </w:p>
        </w:tc>
        <w:tc>
          <w:tcPr>
            <w:tcW w:w="269" w:type="dxa"/>
            <w:shd w:val="clear" w:color="auto" w:fill="auto"/>
          </w:tcPr>
          <w:p w14:paraId="44993920" w14:textId="77777777" w:rsidR="005065DA" w:rsidRPr="005065DA" w:rsidRDefault="005065DA" w:rsidP="005065DA">
            <w:pPr>
              <w:rPr>
                <w:rFonts w:ascii="Arial" w:hAnsi="Arial" w:cs="Arial"/>
                <w:sz w:val="14"/>
                <w:lang w:val="es-BO"/>
              </w:rPr>
            </w:pPr>
          </w:p>
        </w:tc>
        <w:tc>
          <w:tcPr>
            <w:tcW w:w="269" w:type="dxa"/>
            <w:shd w:val="clear" w:color="auto" w:fill="auto"/>
          </w:tcPr>
          <w:p w14:paraId="45314F60" w14:textId="77777777" w:rsidR="005065DA" w:rsidRPr="005065DA" w:rsidRDefault="005065DA" w:rsidP="005065DA">
            <w:pPr>
              <w:rPr>
                <w:rFonts w:ascii="Arial" w:hAnsi="Arial" w:cs="Arial"/>
                <w:sz w:val="14"/>
                <w:lang w:val="es-BO"/>
              </w:rPr>
            </w:pPr>
          </w:p>
        </w:tc>
        <w:tc>
          <w:tcPr>
            <w:tcW w:w="269" w:type="dxa"/>
            <w:shd w:val="clear" w:color="auto" w:fill="auto"/>
          </w:tcPr>
          <w:p w14:paraId="0FBEFA6F" w14:textId="77777777" w:rsidR="005065DA" w:rsidRPr="005065DA" w:rsidRDefault="005065DA" w:rsidP="005065DA">
            <w:pPr>
              <w:rPr>
                <w:rFonts w:ascii="Arial" w:hAnsi="Arial" w:cs="Arial"/>
                <w:sz w:val="14"/>
                <w:lang w:val="es-BO"/>
              </w:rPr>
            </w:pPr>
          </w:p>
        </w:tc>
        <w:tc>
          <w:tcPr>
            <w:tcW w:w="269" w:type="dxa"/>
            <w:shd w:val="clear" w:color="auto" w:fill="auto"/>
          </w:tcPr>
          <w:p w14:paraId="2C9A1EA9"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362"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E767F2">
        <w:trPr>
          <w:gridBefore w:val="1"/>
          <w:wBefore w:w="11" w:type="dxa"/>
          <w:trHeight w:val="240"/>
          <w:jc w:val="center"/>
        </w:trPr>
        <w:tc>
          <w:tcPr>
            <w:tcW w:w="2025"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7" w:type="dxa"/>
            <w:shd w:val="clear" w:color="auto" w:fill="DBE5F1"/>
          </w:tcPr>
          <w:p w14:paraId="28D7C85E" w14:textId="78A333D4" w:rsidR="005065DA" w:rsidRPr="005065DA" w:rsidRDefault="005065DA" w:rsidP="005065DA">
            <w:pPr>
              <w:rPr>
                <w:rFonts w:ascii="Arial" w:hAnsi="Arial" w:cs="Arial"/>
                <w:sz w:val="14"/>
                <w:szCs w:val="2"/>
                <w:lang w:val="es-BO"/>
              </w:rPr>
            </w:pP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311" w:type="dxa"/>
            <w:shd w:val="clear" w:color="auto" w:fill="DBE5F1"/>
            <w:vAlign w:val="center"/>
          </w:tcPr>
          <w:p w14:paraId="0B27DAFC" w14:textId="28084D32" w:rsidR="005065DA" w:rsidRPr="005065DA" w:rsidRDefault="0024251C" w:rsidP="005065DA">
            <w:pPr>
              <w:rPr>
                <w:rFonts w:ascii="Arial" w:hAnsi="Arial" w:cs="Arial"/>
                <w:sz w:val="14"/>
                <w:szCs w:val="2"/>
                <w:lang w:val="es-BO"/>
              </w:rPr>
            </w:pPr>
            <w:r>
              <w:rPr>
                <w:rFonts w:ascii="Arial" w:hAnsi="Arial" w:cs="Arial"/>
                <w:sz w:val="14"/>
                <w:szCs w:val="2"/>
                <w:lang w:val="es-BO"/>
              </w:rPr>
              <w:t>X</w:t>
            </w:r>
          </w:p>
        </w:tc>
        <w:tc>
          <w:tcPr>
            <w:tcW w:w="4316"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8" w:type="dxa"/>
          </w:tcPr>
          <w:p w14:paraId="4C3834A6" w14:textId="77777777" w:rsidR="005065DA" w:rsidRPr="005065DA" w:rsidRDefault="005065DA" w:rsidP="005065DA">
            <w:pPr>
              <w:rPr>
                <w:rFonts w:ascii="Arial" w:hAnsi="Arial" w:cs="Arial"/>
                <w:sz w:val="14"/>
                <w:szCs w:val="2"/>
                <w:lang w:val="es-BO"/>
              </w:rPr>
            </w:pPr>
          </w:p>
        </w:tc>
        <w:tc>
          <w:tcPr>
            <w:tcW w:w="268" w:type="dxa"/>
          </w:tcPr>
          <w:p w14:paraId="234894B4" w14:textId="77777777" w:rsidR="005065DA" w:rsidRPr="005065DA" w:rsidRDefault="005065DA" w:rsidP="005065DA">
            <w:pPr>
              <w:rPr>
                <w:rFonts w:ascii="Arial" w:hAnsi="Arial" w:cs="Arial"/>
                <w:sz w:val="14"/>
                <w:szCs w:val="2"/>
                <w:lang w:val="es-BO"/>
              </w:rPr>
            </w:pPr>
          </w:p>
        </w:tc>
        <w:tc>
          <w:tcPr>
            <w:tcW w:w="268" w:type="dxa"/>
          </w:tcPr>
          <w:p w14:paraId="327D9369" w14:textId="77777777" w:rsidR="005065DA" w:rsidRPr="005065DA" w:rsidRDefault="005065DA" w:rsidP="005065DA">
            <w:pPr>
              <w:rPr>
                <w:rFonts w:ascii="Arial" w:hAnsi="Arial" w:cs="Arial"/>
                <w:sz w:val="14"/>
                <w:szCs w:val="2"/>
                <w:lang w:val="es-BO"/>
              </w:rPr>
            </w:pPr>
          </w:p>
        </w:tc>
        <w:tc>
          <w:tcPr>
            <w:tcW w:w="268" w:type="dxa"/>
          </w:tcPr>
          <w:p w14:paraId="168CEAB4" w14:textId="77777777" w:rsidR="005065DA" w:rsidRPr="005065DA" w:rsidRDefault="005065DA" w:rsidP="005065DA">
            <w:pPr>
              <w:rPr>
                <w:rFonts w:ascii="Arial" w:hAnsi="Arial" w:cs="Arial"/>
                <w:sz w:val="14"/>
                <w:szCs w:val="2"/>
                <w:lang w:val="es-BO"/>
              </w:rPr>
            </w:pPr>
          </w:p>
        </w:tc>
        <w:tc>
          <w:tcPr>
            <w:tcW w:w="268" w:type="dxa"/>
          </w:tcPr>
          <w:p w14:paraId="3714C0C6" w14:textId="77777777" w:rsidR="005065DA" w:rsidRPr="005065DA" w:rsidRDefault="005065DA" w:rsidP="005065DA">
            <w:pPr>
              <w:rPr>
                <w:rFonts w:ascii="Arial" w:hAnsi="Arial" w:cs="Arial"/>
                <w:sz w:val="14"/>
                <w:szCs w:val="2"/>
                <w:lang w:val="es-BO"/>
              </w:rPr>
            </w:pPr>
          </w:p>
        </w:tc>
        <w:tc>
          <w:tcPr>
            <w:tcW w:w="964" w:type="dxa"/>
          </w:tcPr>
          <w:p w14:paraId="32344D6A" w14:textId="77777777" w:rsidR="005065DA" w:rsidRPr="005065DA" w:rsidRDefault="005065DA" w:rsidP="005065DA">
            <w:pPr>
              <w:rPr>
                <w:rFonts w:ascii="Arial" w:hAnsi="Arial" w:cs="Arial"/>
                <w:sz w:val="14"/>
                <w:szCs w:val="2"/>
                <w:lang w:val="es-BO"/>
              </w:rPr>
            </w:pPr>
          </w:p>
        </w:tc>
        <w:tc>
          <w:tcPr>
            <w:tcW w:w="362"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E767F2">
        <w:trPr>
          <w:gridBefore w:val="1"/>
          <w:wBefore w:w="11" w:type="dxa"/>
          <w:jc w:val="center"/>
        </w:trPr>
        <w:tc>
          <w:tcPr>
            <w:tcW w:w="2025" w:type="dxa"/>
            <w:vAlign w:val="center"/>
          </w:tcPr>
          <w:p w14:paraId="357B7522"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31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1" w:type="dxa"/>
            <w:shd w:val="clear" w:color="auto" w:fill="auto"/>
          </w:tcPr>
          <w:p w14:paraId="46518FF2" w14:textId="77777777" w:rsidR="005065DA" w:rsidRPr="005065DA" w:rsidRDefault="005065DA" w:rsidP="005065DA">
            <w:pPr>
              <w:rPr>
                <w:rFonts w:ascii="Arial" w:hAnsi="Arial" w:cs="Arial"/>
                <w:sz w:val="14"/>
                <w:lang w:val="es-BO"/>
              </w:rPr>
            </w:pPr>
          </w:p>
        </w:tc>
        <w:tc>
          <w:tcPr>
            <w:tcW w:w="271" w:type="dxa"/>
            <w:shd w:val="clear" w:color="auto" w:fill="auto"/>
          </w:tcPr>
          <w:p w14:paraId="420C195F" w14:textId="77777777" w:rsidR="005065DA" w:rsidRPr="005065DA" w:rsidRDefault="005065DA" w:rsidP="005065DA">
            <w:pPr>
              <w:rPr>
                <w:rFonts w:ascii="Arial" w:hAnsi="Arial" w:cs="Arial"/>
                <w:sz w:val="14"/>
                <w:lang w:val="es-BO"/>
              </w:rPr>
            </w:pPr>
          </w:p>
        </w:tc>
        <w:tc>
          <w:tcPr>
            <w:tcW w:w="269" w:type="dxa"/>
            <w:shd w:val="clear" w:color="auto" w:fill="auto"/>
          </w:tcPr>
          <w:p w14:paraId="65361EE9" w14:textId="77777777" w:rsidR="005065DA" w:rsidRPr="005065DA" w:rsidRDefault="005065DA" w:rsidP="005065DA">
            <w:pPr>
              <w:rPr>
                <w:rFonts w:ascii="Arial" w:hAnsi="Arial" w:cs="Arial"/>
                <w:sz w:val="14"/>
                <w:lang w:val="es-BO"/>
              </w:rPr>
            </w:pPr>
          </w:p>
        </w:tc>
        <w:tc>
          <w:tcPr>
            <w:tcW w:w="269" w:type="dxa"/>
            <w:shd w:val="clear" w:color="auto" w:fill="auto"/>
          </w:tcPr>
          <w:p w14:paraId="684CC2D5" w14:textId="77777777" w:rsidR="005065DA" w:rsidRPr="005065DA" w:rsidRDefault="005065DA" w:rsidP="005065DA">
            <w:pPr>
              <w:rPr>
                <w:rFonts w:ascii="Arial" w:hAnsi="Arial" w:cs="Arial"/>
                <w:sz w:val="14"/>
                <w:lang w:val="es-BO"/>
              </w:rPr>
            </w:pPr>
          </w:p>
        </w:tc>
        <w:tc>
          <w:tcPr>
            <w:tcW w:w="268" w:type="dxa"/>
            <w:shd w:val="clear" w:color="auto" w:fill="auto"/>
          </w:tcPr>
          <w:p w14:paraId="63DB5EB0" w14:textId="77777777" w:rsidR="005065DA" w:rsidRPr="005065DA" w:rsidRDefault="005065DA" w:rsidP="005065DA">
            <w:pPr>
              <w:rPr>
                <w:rFonts w:ascii="Arial" w:hAnsi="Arial" w:cs="Arial"/>
                <w:sz w:val="14"/>
                <w:lang w:val="es-BO"/>
              </w:rPr>
            </w:pPr>
          </w:p>
        </w:tc>
        <w:tc>
          <w:tcPr>
            <w:tcW w:w="269" w:type="dxa"/>
            <w:shd w:val="clear" w:color="auto" w:fill="auto"/>
          </w:tcPr>
          <w:p w14:paraId="71CC62B2" w14:textId="77777777" w:rsidR="005065DA" w:rsidRPr="005065DA" w:rsidRDefault="005065DA" w:rsidP="005065DA">
            <w:pPr>
              <w:rPr>
                <w:rFonts w:ascii="Arial" w:hAnsi="Arial" w:cs="Arial"/>
                <w:sz w:val="14"/>
                <w:lang w:val="es-BO"/>
              </w:rPr>
            </w:pPr>
          </w:p>
        </w:tc>
        <w:tc>
          <w:tcPr>
            <w:tcW w:w="269" w:type="dxa"/>
            <w:shd w:val="clear" w:color="auto" w:fill="auto"/>
          </w:tcPr>
          <w:p w14:paraId="48F341EC" w14:textId="77777777" w:rsidR="005065DA" w:rsidRPr="005065DA" w:rsidRDefault="005065DA" w:rsidP="005065DA">
            <w:pPr>
              <w:rPr>
                <w:rFonts w:ascii="Arial" w:hAnsi="Arial" w:cs="Arial"/>
                <w:sz w:val="14"/>
                <w:lang w:val="es-BO"/>
              </w:rPr>
            </w:pPr>
          </w:p>
        </w:tc>
        <w:tc>
          <w:tcPr>
            <w:tcW w:w="269" w:type="dxa"/>
            <w:shd w:val="clear" w:color="auto" w:fill="auto"/>
          </w:tcPr>
          <w:p w14:paraId="3734CCEE" w14:textId="77777777" w:rsidR="005065DA" w:rsidRPr="005065DA" w:rsidRDefault="005065DA" w:rsidP="005065DA">
            <w:pPr>
              <w:rPr>
                <w:rFonts w:ascii="Arial" w:hAnsi="Arial" w:cs="Arial"/>
                <w:sz w:val="14"/>
                <w:lang w:val="es-BO"/>
              </w:rPr>
            </w:pPr>
          </w:p>
        </w:tc>
        <w:tc>
          <w:tcPr>
            <w:tcW w:w="269" w:type="dxa"/>
            <w:shd w:val="clear" w:color="auto" w:fill="auto"/>
          </w:tcPr>
          <w:p w14:paraId="7FA6AA43" w14:textId="77777777" w:rsidR="005065DA" w:rsidRPr="005065DA" w:rsidRDefault="005065DA" w:rsidP="005065DA">
            <w:pPr>
              <w:rPr>
                <w:rFonts w:ascii="Arial" w:hAnsi="Arial" w:cs="Arial"/>
                <w:sz w:val="14"/>
                <w:lang w:val="es-BO"/>
              </w:rPr>
            </w:pPr>
          </w:p>
        </w:tc>
        <w:tc>
          <w:tcPr>
            <w:tcW w:w="268" w:type="dxa"/>
            <w:shd w:val="clear" w:color="auto" w:fill="auto"/>
          </w:tcPr>
          <w:p w14:paraId="37DECA72" w14:textId="77777777" w:rsidR="005065DA" w:rsidRPr="005065DA" w:rsidRDefault="005065DA" w:rsidP="005065DA">
            <w:pPr>
              <w:rPr>
                <w:rFonts w:ascii="Arial" w:hAnsi="Arial" w:cs="Arial"/>
                <w:sz w:val="14"/>
                <w:lang w:val="es-BO"/>
              </w:rPr>
            </w:pPr>
          </w:p>
        </w:tc>
        <w:tc>
          <w:tcPr>
            <w:tcW w:w="269" w:type="dxa"/>
            <w:shd w:val="clear" w:color="auto" w:fill="auto"/>
          </w:tcPr>
          <w:p w14:paraId="790945DC" w14:textId="77777777" w:rsidR="005065DA" w:rsidRPr="005065DA" w:rsidRDefault="005065DA" w:rsidP="005065DA">
            <w:pPr>
              <w:rPr>
                <w:rFonts w:ascii="Arial" w:hAnsi="Arial" w:cs="Arial"/>
                <w:sz w:val="14"/>
                <w:lang w:val="es-BO"/>
              </w:rPr>
            </w:pPr>
          </w:p>
        </w:tc>
        <w:tc>
          <w:tcPr>
            <w:tcW w:w="269" w:type="dxa"/>
            <w:shd w:val="clear" w:color="auto" w:fill="auto"/>
          </w:tcPr>
          <w:p w14:paraId="73CA0FF1" w14:textId="77777777" w:rsidR="005065DA" w:rsidRPr="005065DA" w:rsidRDefault="005065DA" w:rsidP="005065DA">
            <w:pPr>
              <w:rPr>
                <w:rFonts w:ascii="Arial" w:hAnsi="Arial" w:cs="Arial"/>
                <w:sz w:val="14"/>
                <w:lang w:val="es-BO"/>
              </w:rPr>
            </w:pPr>
          </w:p>
        </w:tc>
        <w:tc>
          <w:tcPr>
            <w:tcW w:w="269" w:type="dxa"/>
            <w:shd w:val="clear" w:color="auto" w:fill="auto"/>
          </w:tcPr>
          <w:p w14:paraId="29D276AE" w14:textId="77777777" w:rsidR="005065DA" w:rsidRPr="005065DA" w:rsidRDefault="005065DA" w:rsidP="005065DA">
            <w:pPr>
              <w:rPr>
                <w:rFonts w:ascii="Arial" w:hAnsi="Arial" w:cs="Arial"/>
                <w:sz w:val="14"/>
                <w:lang w:val="es-BO"/>
              </w:rPr>
            </w:pPr>
          </w:p>
        </w:tc>
        <w:tc>
          <w:tcPr>
            <w:tcW w:w="269" w:type="dxa"/>
            <w:shd w:val="clear" w:color="auto" w:fill="auto"/>
          </w:tcPr>
          <w:p w14:paraId="0A1FBADE"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362"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E767F2">
        <w:trPr>
          <w:gridBefore w:val="1"/>
          <w:wBefore w:w="11" w:type="dxa"/>
          <w:jc w:val="center"/>
        </w:trPr>
        <w:tc>
          <w:tcPr>
            <w:tcW w:w="2025"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8306" w:type="dxa"/>
            <w:gridSpan w:val="28"/>
            <w:vMerge w:val="restart"/>
            <w:shd w:val="clear" w:color="auto" w:fill="DBE5F1"/>
            <w:vAlign w:val="center"/>
          </w:tcPr>
          <w:p w14:paraId="6FBA053E" w14:textId="78E4AAEC" w:rsidR="005065DA" w:rsidRPr="005065DA" w:rsidRDefault="00DF6837" w:rsidP="00DF6837">
            <w:pPr>
              <w:jc w:val="both"/>
              <w:rPr>
                <w:rFonts w:ascii="Arial" w:hAnsi="Arial" w:cs="Arial"/>
                <w:b/>
                <w:i/>
                <w:sz w:val="14"/>
                <w:lang w:val="es-BO"/>
              </w:rPr>
            </w:pPr>
            <w:r>
              <w:rPr>
                <w:rFonts w:ascii="Arial" w:hAnsi="Arial" w:cs="Arial"/>
                <w:b/>
                <w:bCs/>
                <w:i/>
                <w:iCs/>
              </w:rPr>
              <w:t>Diez (10) días calendario, computable desde el primer día hábil siguiente a la recepción de la Orden de Compra</w:t>
            </w:r>
            <w:r w:rsidR="00856320">
              <w:rPr>
                <w:rFonts w:ascii="Arial" w:hAnsi="Arial" w:cs="Arial"/>
                <w:b/>
                <w:bCs/>
                <w:i/>
                <w:iCs/>
              </w:rPr>
              <w:t xml:space="preserve"> por parte del proveedor </w:t>
            </w:r>
          </w:p>
        </w:tc>
        <w:tc>
          <w:tcPr>
            <w:tcW w:w="362"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E767F2">
        <w:trPr>
          <w:gridBefore w:val="1"/>
          <w:wBefore w:w="11" w:type="dxa"/>
          <w:jc w:val="center"/>
        </w:trPr>
        <w:tc>
          <w:tcPr>
            <w:tcW w:w="2025" w:type="dxa"/>
            <w:vMerge/>
            <w:vAlign w:val="center"/>
          </w:tcPr>
          <w:p w14:paraId="6A8F6E23" w14:textId="77777777" w:rsidR="005065DA" w:rsidRPr="005065DA" w:rsidRDefault="005065DA" w:rsidP="005065DA">
            <w:pPr>
              <w:jc w:val="right"/>
              <w:rPr>
                <w:rFonts w:ascii="Arial" w:hAnsi="Arial" w:cs="Arial"/>
                <w:sz w:val="14"/>
                <w:lang w:val="es-BO"/>
              </w:rPr>
            </w:pPr>
          </w:p>
        </w:tc>
        <w:tc>
          <w:tcPr>
            <w:tcW w:w="8306"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362"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E767F2">
        <w:trPr>
          <w:gridBefore w:val="1"/>
          <w:wBefore w:w="11" w:type="dxa"/>
          <w:jc w:val="center"/>
        </w:trPr>
        <w:tc>
          <w:tcPr>
            <w:tcW w:w="2025" w:type="dxa"/>
            <w:vAlign w:val="center"/>
          </w:tcPr>
          <w:p w14:paraId="64A09CE3"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31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1" w:type="dxa"/>
            <w:shd w:val="clear" w:color="auto" w:fill="auto"/>
          </w:tcPr>
          <w:p w14:paraId="4A7FCC42" w14:textId="77777777" w:rsidR="005065DA" w:rsidRPr="005065DA" w:rsidRDefault="005065DA" w:rsidP="005065DA">
            <w:pPr>
              <w:rPr>
                <w:rFonts w:ascii="Arial" w:hAnsi="Arial" w:cs="Arial"/>
                <w:sz w:val="14"/>
                <w:lang w:val="es-BO"/>
              </w:rPr>
            </w:pPr>
          </w:p>
        </w:tc>
        <w:tc>
          <w:tcPr>
            <w:tcW w:w="271" w:type="dxa"/>
            <w:shd w:val="clear" w:color="auto" w:fill="auto"/>
          </w:tcPr>
          <w:p w14:paraId="23CBE62E" w14:textId="77777777" w:rsidR="005065DA" w:rsidRPr="005065DA" w:rsidRDefault="005065DA" w:rsidP="005065DA">
            <w:pPr>
              <w:rPr>
                <w:rFonts w:ascii="Arial" w:hAnsi="Arial" w:cs="Arial"/>
                <w:sz w:val="14"/>
                <w:lang w:val="es-BO"/>
              </w:rPr>
            </w:pPr>
          </w:p>
        </w:tc>
        <w:tc>
          <w:tcPr>
            <w:tcW w:w="269" w:type="dxa"/>
            <w:shd w:val="clear" w:color="auto" w:fill="auto"/>
          </w:tcPr>
          <w:p w14:paraId="604A4342" w14:textId="77777777" w:rsidR="005065DA" w:rsidRPr="005065DA" w:rsidRDefault="005065DA" w:rsidP="005065DA">
            <w:pPr>
              <w:rPr>
                <w:rFonts w:ascii="Arial" w:hAnsi="Arial" w:cs="Arial"/>
                <w:sz w:val="14"/>
                <w:lang w:val="es-BO"/>
              </w:rPr>
            </w:pPr>
          </w:p>
        </w:tc>
        <w:tc>
          <w:tcPr>
            <w:tcW w:w="269" w:type="dxa"/>
            <w:shd w:val="clear" w:color="auto" w:fill="auto"/>
          </w:tcPr>
          <w:p w14:paraId="1C031EEF" w14:textId="77777777" w:rsidR="005065DA" w:rsidRPr="005065DA" w:rsidRDefault="005065DA" w:rsidP="005065DA">
            <w:pPr>
              <w:rPr>
                <w:rFonts w:ascii="Arial" w:hAnsi="Arial" w:cs="Arial"/>
                <w:sz w:val="14"/>
                <w:lang w:val="es-BO"/>
              </w:rPr>
            </w:pPr>
          </w:p>
        </w:tc>
        <w:tc>
          <w:tcPr>
            <w:tcW w:w="268" w:type="dxa"/>
            <w:shd w:val="clear" w:color="auto" w:fill="auto"/>
          </w:tcPr>
          <w:p w14:paraId="3EC67624" w14:textId="77777777" w:rsidR="005065DA" w:rsidRPr="005065DA" w:rsidRDefault="005065DA" w:rsidP="005065DA">
            <w:pPr>
              <w:rPr>
                <w:rFonts w:ascii="Arial" w:hAnsi="Arial" w:cs="Arial"/>
                <w:sz w:val="14"/>
                <w:lang w:val="es-BO"/>
              </w:rPr>
            </w:pPr>
          </w:p>
        </w:tc>
        <w:tc>
          <w:tcPr>
            <w:tcW w:w="269" w:type="dxa"/>
            <w:shd w:val="clear" w:color="auto" w:fill="auto"/>
          </w:tcPr>
          <w:p w14:paraId="5EAF0936" w14:textId="77777777" w:rsidR="005065DA" w:rsidRPr="005065DA" w:rsidRDefault="005065DA" w:rsidP="005065DA">
            <w:pPr>
              <w:rPr>
                <w:rFonts w:ascii="Arial" w:hAnsi="Arial" w:cs="Arial"/>
                <w:sz w:val="14"/>
                <w:lang w:val="es-BO"/>
              </w:rPr>
            </w:pPr>
          </w:p>
        </w:tc>
        <w:tc>
          <w:tcPr>
            <w:tcW w:w="269" w:type="dxa"/>
            <w:shd w:val="clear" w:color="auto" w:fill="auto"/>
          </w:tcPr>
          <w:p w14:paraId="7C01370D" w14:textId="77777777" w:rsidR="005065DA" w:rsidRPr="005065DA" w:rsidRDefault="005065DA" w:rsidP="005065DA">
            <w:pPr>
              <w:rPr>
                <w:rFonts w:ascii="Arial" w:hAnsi="Arial" w:cs="Arial"/>
                <w:sz w:val="14"/>
                <w:lang w:val="es-BO"/>
              </w:rPr>
            </w:pPr>
          </w:p>
        </w:tc>
        <w:tc>
          <w:tcPr>
            <w:tcW w:w="269" w:type="dxa"/>
            <w:shd w:val="clear" w:color="auto" w:fill="auto"/>
          </w:tcPr>
          <w:p w14:paraId="55A9F724" w14:textId="77777777" w:rsidR="005065DA" w:rsidRPr="005065DA" w:rsidRDefault="005065DA" w:rsidP="005065DA">
            <w:pPr>
              <w:rPr>
                <w:rFonts w:ascii="Arial" w:hAnsi="Arial" w:cs="Arial"/>
                <w:sz w:val="14"/>
                <w:lang w:val="es-BO"/>
              </w:rPr>
            </w:pPr>
          </w:p>
        </w:tc>
        <w:tc>
          <w:tcPr>
            <w:tcW w:w="269" w:type="dxa"/>
            <w:shd w:val="clear" w:color="auto" w:fill="auto"/>
          </w:tcPr>
          <w:p w14:paraId="747AFF02" w14:textId="77777777" w:rsidR="005065DA" w:rsidRPr="005065DA" w:rsidRDefault="005065DA" w:rsidP="005065DA">
            <w:pPr>
              <w:rPr>
                <w:rFonts w:ascii="Arial" w:hAnsi="Arial" w:cs="Arial"/>
                <w:sz w:val="14"/>
                <w:lang w:val="es-BO"/>
              </w:rPr>
            </w:pPr>
          </w:p>
        </w:tc>
        <w:tc>
          <w:tcPr>
            <w:tcW w:w="268" w:type="dxa"/>
            <w:shd w:val="clear" w:color="auto" w:fill="auto"/>
          </w:tcPr>
          <w:p w14:paraId="2D95F540" w14:textId="77777777" w:rsidR="005065DA" w:rsidRPr="005065DA" w:rsidRDefault="005065DA" w:rsidP="005065DA">
            <w:pPr>
              <w:rPr>
                <w:rFonts w:ascii="Arial" w:hAnsi="Arial" w:cs="Arial"/>
                <w:sz w:val="14"/>
                <w:lang w:val="es-BO"/>
              </w:rPr>
            </w:pPr>
          </w:p>
        </w:tc>
        <w:tc>
          <w:tcPr>
            <w:tcW w:w="269" w:type="dxa"/>
            <w:shd w:val="clear" w:color="auto" w:fill="auto"/>
          </w:tcPr>
          <w:p w14:paraId="6CEE6619" w14:textId="77777777" w:rsidR="005065DA" w:rsidRPr="005065DA" w:rsidRDefault="005065DA" w:rsidP="005065DA">
            <w:pPr>
              <w:rPr>
                <w:rFonts w:ascii="Arial" w:hAnsi="Arial" w:cs="Arial"/>
                <w:sz w:val="14"/>
                <w:lang w:val="es-BO"/>
              </w:rPr>
            </w:pPr>
          </w:p>
        </w:tc>
        <w:tc>
          <w:tcPr>
            <w:tcW w:w="269" w:type="dxa"/>
            <w:shd w:val="clear" w:color="auto" w:fill="auto"/>
          </w:tcPr>
          <w:p w14:paraId="10CFC2B9" w14:textId="77777777" w:rsidR="005065DA" w:rsidRPr="005065DA" w:rsidRDefault="005065DA" w:rsidP="005065DA">
            <w:pPr>
              <w:rPr>
                <w:rFonts w:ascii="Arial" w:hAnsi="Arial" w:cs="Arial"/>
                <w:sz w:val="14"/>
                <w:lang w:val="es-BO"/>
              </w:rPr>
            </w:pPr>
          </w:p>
        </w:tc>
        <w:tc>
          <w:tcPr>
            <w:tcW w:w="269" w:type="dxa"/>
            <w:shd w:val="clear" w:color="auto" w:fill="auto"/>
          </w:tcPr>
          <w:p w14:paraId="0D6DED94" w14:textId="77777777" w:rsidR="005065DA" w:rsidRPr="005065DA" w:rsidRDefault="005065DA" w:rsidP="005065DA">
            <w:pPr>
              <w:rPr>
                <w:rFonts w:ascii="Arial" w:hAnsi="Arial" w:cs="Arial"/>
                <w:sz w:val="14"/>
                <w:lang w:val="es-BO"/>
              </w:rPr>
            </w:pPr>
          </w:p>
        </w:tc>
        <w:tc>
          <w:tcPr>
            <w:tcW w:w="269" w:type="dxa"/>
            <w:shd w:val="clear" w:color="auto" w:fill="auto"/>
          </w:tcPr>
          <w:p w14:paraId="4D400D59"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362"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E767F2">
        <w:trPr>
          <w:gridBefore w:val="1"/>
          <w:wBefore w:w="11" w:type="dxa"/>
          <w:jc w:val="center"/>
        </w:trPr>
        <w:tc>
          <w:tcPr>
            <w:tcW w:w="2025"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31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1" w:type="dxa"/>
            <w:shd w:val="clear" w:color="auto" w:fill="auto"/>
          </w:tcPr>
          <w:p w14:paraId="6D6326CF" w14:textId="77777777" w:rsidR="005065DA" w:rsidRPr="005065DA" w:rsidRDefault="005065DA" w:rsidP="005065DA">
            <w:pPr>
              <w:rPr>
                <w:rFonts w:ascii="Arial" w:hAnsi="Arial" w:cs="Arial"/>
                <w:sz w:val="14"/>
                <w:lang w:val="es-BO"/>
              </w:rPr>
            </w:pPr>
          </w:p>
        </w:tc>
        <w:tc>
          <w:tcPr>
            <w:tcW w:w="271" w:type="dxa"/>
            <w:shd w:val="clear" w:color="auto" w:fill="auto"/>
          </w:tcPr>
          <w:p w14:paraId="0FD4C17F" w14:textId="77777777" w:rsidR="005065DA" w:rsidRPr="005065DA" w:rsidRDefault="005065DA" w:rsidP="005065DA">
            <w:pPr>
              <w:rPr>
                <w:rFonts w:ascii="Arial" w:hAnsi="Arial" w:cs="Arial"/>
                <w:sz w:val="14"/>
                <w:lang w:val="es-BO"/>
              </w:rPr>
            </w:pPr>
          </w:p>
        </w:tc>
        <w:tc>
          <w:tcPr>
            <w:tcW w:w="269" w:type="dxa"/>
            <w:shd w:val="clear" w:color="auto" w:fill="auto"/>
          </w:tcPr>
          <w:p w14:paraId="700FE6FF" w14:textId="77777777" w:rsidR="005065DA" w:rsidRPr="005065DA" w:rsidRDefault="005065DA" w:rsidP="005065DA">
            <w:pPr>
              <w:rPr>
                <w:rFonts w:ascii="Arial" w:hAnsi="Arial" w:cs="Arial"/>
                <w:sz w:val="14"/>
                <w:lang w:val="es-BO"/>
              </w:rPr>
            </w:pPr>
          </w:p>
        </w:tc>
        <w:tc>
          <w:tcPr>
            <w:tcW w:w="269" w:type="dxa"/>
            <w:shd w:val="clear" w:color="auto" w:fill="auto"/>
          </w:tcPr>
          <w:p w14:paraId="2D1DB7E1" w14:textId="77777777" w:rsidR="005065DA" w:rsidRPr="005065DA" w:rsidRDefault="005065DA" w:rsidP="005065DA">
            <w:pPr>
              <w:rPr>
                <w:rFonts w:ascii="Arial" w:hAnsi="Arial" w:cs="Arial"/>
                <w:sz w:val="14"/>
                <w:lang w:val="es-BO"/>
              </w:rPr>
            </w:pPr>
          </w:p>
        </w:tc>
        <w:tc>
          <w:tcPr>
            <w:tcW w:w="268" w:type="dxa"/>
            <w:shd w:val="clear" w:color="auto" w:fill="auto"/>
          </w:tcPr>
          <w:p w14:paraId="6823F44C" w14:textId="77777777" w:rsidR="005065DA" w:rsidRPr="005065DA" w:rsidRDefault="005065DA" w:rsidP="005065DA">
            <w:pPr>
              <w:rPr>
                <w:rFonts w:ascii="Arial" w:hAnsi="Arial" w:cs="Arial"/>
                <w:sz w:val="14"/>
                <w:lang w:val="es-BO"/>
              </w:rPr>
            </w:pPr>
          </w:p>
        </w:tc>
        <w:tc>
          <w:tcPr>
            <w:tcW w:w="269" w:type="dxa"/>
            <w:shd w:val="clear" w:color="auto" w:fill="auto"/>
          </w:tcPr>
          <w:p w14:paraId="46600557" w14:textId="77777777" w:rsidR="005065DA" w:rsidRPr="005065DA" w:rsidRDefault="005065DA" w:rsidP="005065DA">
            <w:pPr>
              <w:rPr>
                <w:rFonts w:ascii="Arial" w:hAnsi="Arial" w:cs="Arial"/>
                <w:sz w:val="14"/>
                <w:lang w:val="es-BO"/>
              </w:rPr>
            </w:pPr>
          </w:p>
        </w:tc>
        <w:tc>
          <w:tcPr>
            <w:tcW w:w="269" w:type="dxa"/>
            <w:shd w:val="clear" w:color="auto" w:fill="auto"/>
          </w:tcPr>
          <w:p w14:paraId="6CB9AC80" w14:textId="77777777" w:rsidR="005065DA" w:rsidRPr="005065DA" w:rsidRDefault="005065DA" w:rsidP="005065DA">
            <w:pPr>
              <w:rPr>
                <w:rFonts w:ascii="Arial" w:hAnsi="Arial" w:cs="Arial"/>
                <w:sz w:val="14"/>
                <w:lang w:val="es-BO"/>
              </w:rPr>
            </w:pPr>
          </w:p>
        </w:tc>
        <w:tc>
          <w:tcPr>
            <w:tcW w:w="269" w:type="dxa"/>
            <w:shd w:val="clear" w:color="auto" w:fill="auto"/>
          </w:tcPr>
          <w:p w14:paraId="2A1B98CC" w14:textId="77777777" w:rsidR="005065DA" w:rsidRPr="005065DA" w:rsidRDefault="005065DA" w:rsidP="005065DA">
            <w:pPr>
              <w:rPr>
                <w:rFonts w:ascii="Arial" w:hAnsi="Arial" w:cs="Arial"/>
                <w:sz w:val="14"/>
                <w:lang w:val="es-BO"/>
              </w:rPr>
            </w:pPr>
          </w:p>
        </w:tc>
        <w:tc>
          <w:tcPr>
            <w:tcW w:w="269" w:type="dxa"/>
            <w:shd w:val="clear" w:color="auto" w:fill="auto"/>
          </w:tcPr>
          <w:p w14:paraId="7FC18BF8" w14:textId="77777777" w:rsidR="005065DA" w:rsidRPr="005065DA" w:rsidRDefault="005065DA" w:rsidP="005065DA">
            <w:pPr>
              <w:rPr>
                <w:rFonts w:ascii="Arial" w:hAnsi="Arial" w:cs="Arial"/>
                <w:sz w:val="14"/>
                <w:lang w:val="es-BO"/>
              </w:rPr>
            </w:pPr>
          </w:p>
        </w:tc>
        <w:tc>
          <w:tcPr>
            <w:tcW w:w="268" w:type="dxa"/>
            <w:shd w:val="clear" w:color="auto" w:fill="auto"/>
          </w:tcPr>
          <w:p w14:paraId="3F239C55" w14:textId="77777777" w:rsidR="005065DA" w:rsidRPr="005065DA" w:rsidRDefault="005065DA" w:rsidP="005065DA">
            <w:pPr>
              <w:rPr>
                <w:rFonts w:ascii="Arial" w:hAnsi="Arial" w:cs="Arial"/>
                <w:sz w:val="14"/>
                <w:lang w:val="es-BO"/>
              </w:rPr>
            </w:pPr>
          </w:p>
        </w:tc>
        <w:tc>
          <w:tcPr>
            <w:tcW w:w="269" w:type="dxa"/>
            <w:shd w:val="clear" w:color="auto" w:fill="auto"/>
          </w:tcPr>
          <w:p w14:paraId="543150CE" w14:textId="77777777" w:rsidR="005065DA" w:rsidRPr="005065DA" w:rsidRDefault="005065DA" w:rsidP="005065DA">
            <w:pPr>
              <w:rPr>
                <w:rFonts w:ascii="Arial" w:hAnsi="Arial" w:cs="Arial"/>
                <w:sz w:val="14"/>
                <w:lang w:val="es-BO"/>
              </w:rPr>
            </w:pPr>
          </w:p>
        </w:tc>
        <w:tc>
          <w:tcPr>
            <w:tcW w:w="269" w:type="dxa"/>
            <w:shd w:val="clear" w:color="auto" w:fill="auto"/>
          </w:tcPr>
          <w:p w14:paraId="02F5C635" w14:textId="77777777" w:rsidR="005065DA" w:rsidRPr="005065DA" w:rsidRDefault="005065DA" w:rsidP="005065DA">
            <w:pPr>
              <w:rPr>
                <w:rFonts w:ascii="Arial" w:hAnsi="Arial" w:cs="Arial"/>
                <w:sz w:val="14"/>
                <w:lang w:val="es-BO"/>
              </w:rPr>
            </w:pPr>
          </w:p>
        </w:tc>
        <w:tc>
          <w:tcPr>
            <w:tcW w:w="269" w:type="dxa"/>
            <w:shd w:val="clear" w:color="auto" w:fill="auto"/>
          </w:tcPr>
          <w:p w14:paraId="29C18ACA" w14:textId="77777777" w:rsidR="005065DA" w:rsidRPr="005065DA" w:rsidRDefault="005065DA" w:rsidP="005065DA">
            <w:pPr>
              <w:rPr>
                <w:rFonts w:ascii="Arial" w:hAnsi="Arial" w:cs="Arial"/>
                <w:sz w:val="14"/>
                <w:lang w:val="es-BO"/>
              </w:rPr>
            </w:pPr>
          </w:p>
        </w:tc>
        <w:tc>
          <w:tcPr>
            <w:tcW w:w="269" w:type="dxa"/>
            <w:shd w:val="clear" w:color="auto" w:fill="auto"/>
          </w:tcPr>
          <w:p w14:paraId="00F62F52" w14:textId="77777777" w:rsidR="005065DA" w:rsidRPr="005065DA" w:rsidRDefault="005065DA" w:rsidP="005065DA">
            <w:pPr>
              <w:rPr>
                <w:rFonts w:ascii="Arial" w:hAnsi="Arial" w:cs="Arial"/>
                <w:sz w:val="14"/>
                <w:lang w:val="es-BO"/>
              </w:rPr>
            </w:pPr>
          </w:p>
        </w:tc>
        <w:tc>
          <w:tcPr>
            <w:tcW w:w="268" w:type="dxa"/>
            <w:shd w:val="clear" w:color="auto" w:fill="auto"/>
          </w:tcPr>
          <w:p w14:paraId="7F820F4A" w14:textId="77777777" w:rsidR="005065DA" w:rsidRPr="005065DA" w:rsidRDefault="005065DA" w:rsidP="005065DA">
            <w:pPr>
              <w:rPr>
                <w:rFonts w:ascii="Arial" w:hAnsi="Arial" w:cs="Arial"/>
                <w:sz w:val="14"/>
                <w:lang w:val="es-BO"/>
              </w:rPr>
            </w:pPr>
          </w:p>
        </w:tc>
        <w:tc>
          <w:tcPr>
            <w:tcW w:w="268" w:type="dxa"/>
            <w:shd w:val="clear" w:color="auto" w:fill="auto"/>
          </w:tcPr>
          <w:p w14:paraId="3B91740F" w14:textId="77777777" w:rsidR="005065DA" w:rsidRPr="005065DA" w:rsidRDefault="005065DA" w:rsidP="005065DA">
            <w:pPr>
              <w:rPr>
                <w:rFonts w:ascii="Arial" w:hAnsi="Arial" w:cs="Arial"/>
                <w:sz w:val="14"/>
                <w:lang w:val="es-BO"/>
              </w:rPr>
            </w:pPr>
          </w:p>
        </w:tc>
        <w:tc>
          <w:tcPr>
            <w:tcW w:w="268" w:type="dxa"/>
            <w:shd w:val="clear" w:color="auto" w:fill="auto"/>
          </w:tcPr>
          <w:p w14:paraId="561E314C" w14:textId="77777777" w:rsidR="005065DA" w:rsidRPr="005065DA" w:rsidRDefault="005065DA" w:rsidP="005065DA">
            <w:pPr>
              <w:rPr>
                <w:rFonts w:ascii="Arial" w:hAnsi="Arial" w:cs="Arial"/>
                <w:sz w:val="14"/>
                <w:lang w:val="es-BO"/>
              </w:rPr>
            </w:pPr>
          </w:p>
        </w:tc>
        <w:tc>
          <w:tcPr>
            <w:tcW w:w="268" w:type="dxa"/>
            <w:shd w:val="clear" w:color="auto" w:fill="auto"/>
          </w:tcPr>
          <w:p w14:paraId="5F56263F" w14:textId="77777777" w:rsidR="005065DA" w:rsidRPr="005065DA" w:rsidRDefault="005065DA" w:rsidP="005065DA">
            <w:pPr>
              <w:rPr>
                <w:rFonts w:ascii="Arial" w:hAnsi="Arial" w:cs="Arial"/>
                <w:sz w:val="14"/>
                <w:lang w:val="es-BO"/>
              </w:rPr>
            </w:pPr>
          </w:p>
        </w:tc>
        <w:tc>
          <w:tcPr>
            <w:tcW w:w="268" w:type="dxa"/>
            <w:shd w:val="clear" w:color="auto" w:fill="auto"/>
          </w:tcPr>
          <w:p w14:paraId="07061F79" w14:textId="77777777" w:rsidR="005065DA" w:rsidRPr="005065DA" w:rsidRDefault="005065DA" w:rsidP="005065DA">
            <w:pPr>
              <w:rPr>
                <w:rFonts w:ascii="Arial" w:hAnsi="Arial" w:cs="Arial"/>
                <w:sz w:val="14"/>
                <w:lang w:val="es-BO"/>
              </w:rPr>
            </w:pPr>
          </w:p>
        </w:tc>
        <w:tc>
          <w:tcPr>
            <w:tcW w:w="964" w:type="dxa"/>
            <w:shd w:val="clear" w:color="auto" w:fill="auto"/>
          </w:tcPr>
          <w:p w14:paraId="10F21D9B" w14:textId="77777777" w:rsidR="005065DA" w:rsidRPr="005065DA" w:rsidRDefault="005065DA" w:rsidP="005065DA">
            <w:pPr>
              <w:rPr>
                <w:rFonts w:ascii="Arial" w:hAnsi="Arial" w:cs="Arial"/>
                <w:sz w:val="14"/>
                <w:lang w:val="es-BO"/>
              </w:rPr>
            </w:pPr>
          </w:p>
        </w:tc>
        <w:tc>
          <w:tcPr>
            <w:tcW w:w="362"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4BE573B" w14:textId="77777777" w:rsidTr="00E767F2">
        <w:trPr>
          <w:gridBefore w:val="1"/>
          <w:wBefore w:w="11" w:type="dxa"/>
          <w:jc w:val="center"/>
        </w:trPr>
        <w:tc>
          <w:tcPr>
            <w:tcW w:w="2025" w:type="dxa"/>
            <w:vAlign w:val="center"/>
          </w:tcPr>
          <w:p w14:paraId="3C7F8A96" w14:textId="77777777" w:rsidR="005065DA" w:rsidRPr="005065DA" w:rsidRDefault="005065DA" w:rsidP="005065DA">
            <w:pPr>
              <w:jc w:val="right"/>
              <w:rPr>
                <w:rFonts w:ascii="Arial" w:hAnsi="Arial" w:cs="Arial"/>
                <w:sz w:val="14"/>
                <w:lang w:val="es-BO"/>
              </w:rPr>
            </w:pPr>
          </w:p>
        </w:tc>
        <w:tc>
          <w:tcPr>
            <w:tcW w:w="8306" w:type="dxa"/>
            <w:gridSpan w:val="28"/>
            <w:shd w:val="clear" w:color="auto" w:fill="DBE5F1"/>
          </w:tcPr>
          <w:p w14:paraId="03F46AF2" w14:textId="77777777" w:rsidR="005065DA" w:rsidRPr="005065DA" w:rsidRDefault="005065DA" w:rsidP="005065DA">
            <w:pPr>
              <w:rPr>
                <w:rFonts w:ascii="Arial" w:hAnsi="Arial" w:cs="Arial"/>
                <w:sz w:val="14"/>
                <w:lang w:val="es-BO"/>
              </w:rPr>
            </w:pPr>
          </w:p>
        </w:tc>
        <w:tc>
          <w:tcPr>
            <w:tcW w:w="362"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E767F2">
        <w:trPr>
          <w:gridBefore w:val="1"/>
          <w:wBefore w:w="11" w:type="dxa"/>
          <w:jc w:val="center"/>
        </w:trPr>
        <w:tc>
          <w:tcPr>
            <w:tcW w:w="2025"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31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1" w:type="dxa"/>
            <w:shd w:val="clear" w:color="auto" w:fill="auto"/>
          </w:tcPr>
          <w:p w14:paraId="27C5DF9A" w14:textId="77777777" w:rsidR="005065DA" w:rsidRPr="005065DA" w:rsidRDefault="005065DA" w:rsidP="005065DA">
            <w:pPr>
              <w:rPr>
                <w:rFonts w:ascii="Arial" w:hAnsi="Arial" w:cs="Arial"/>
                <w:sz w:val="14"/>
                <w:lang w:val="es-BO"/>
              </w:rPr>
            </w:pPr>
          </w:p>
        </w:tc>
        <w:tc>
          <w:tcPr>
            <w:tcW w:w="271" w:type="dxa"/>
            <w:shd w:val="clear" w:color="auto" w:fill="auto"/>
          </w:tcPr>
          <w:p w14:paraId="6D1FD103" w14:textId="77777777" w:rsidR="005065DA" w:rsidRPr="005065DA" w:rsidRDefault="005065DA" w:rsidP="005065DA">
            <w:pPr>
              <w:rPr>
                <w:rFonts w:ascii="Arial" w:hAnsi="Arial" w:cs="Arial"/>
                <w:sz w:val="14"/>
                <w:lang w:val="es-BO"/>
              </w:rPr>
            </w:pPr>
          </w:p>
        </w:tc>
        <w:tc>
          <w:tcPr>
            <w:tcW w:w="269" w:type="dxa"/>
            <w:shd w:val="clear" w:color="auto" w:fill="auto"/>
          </w:tcPr>
          <w:p w14:paraId="78A25786" w14:textId="77777777" w:rsidR="005065DA" w:rsidRPr="005065DA" w:rsidRDefault="005065DA" w:rsidP="005065DA">
            <w:pPr>
              <w:rPr>
                <w:rFonts w:ascii="Arial" w:hAnsi="Arial" w:cs="Arial"/>
                <w:sz w:val="14"/>
                <w:lang w:val="es-BO"/>
              </w:rPr>
            </w:pPr>
          </w:p>
        </w:tc>
        <w:tc>
          <w:tcPr>
            <w:tcW w:w="269" w:type="dxa"/>
            <w:shd w:val="clear" w:color="auto" w:fill="auto"/>
          </w:tcPr>
          <w:p w14:paraId="07049E34" w14:textId="77777777" w:rsidR="005065DA" w:rsidRPr="005065DA" w:rsidRDefault="005065DA" w:rsidP="005065DA">
            <w:pPr>
              <w:rPr>
                <w:rFonts w:ascii="Arial" w:hAnsi="Arial" w:cs="Arial"/>
                <w:sz w:val="14"/>
                <w:lang w:val="es-BO"/>
              </w:rPr>
            </w:pPr>
          </w:p>
        </w:tc>
        <w:tc>
          <w:tcPr>
            <w:tcW w:w="268" w:type="dxa"/>
            <w:shd w:val="clear" w:color="auto" w:fill="auto"/>
          </w:tcPr>
          <w:p w14:paraId="5735E15E" w14:textId="77777777" w:rsidR="005065DA" w:rsidRPr="005065DA" w:rsidRDefault="005065DA" w:rsidP="005065DA">
            <w:pPr>
              <w:rPr>
                <w:rFonts w:ascii="Arial" w:hAnsi="Arial" w:cs="Arial"/>
                <w:sz w:val="14"/>
                <w:lang w:val="es-BO"/>
              </w:rPr>
            </w:pPr>
          </w:p>
        </w:tc>
        <w:tc>
          <w:tcPr>
            <w:tcW w:w="269" w:type="dxa"/>
            <w:shd w:val="clear" w:color="auto" w:fill="auto"/>
          </w:tcPr>
          <w:p w14:paraId="4913C0FE" w14:textId="77777777" w:rsidR="005065DA" w:rsidRPr="005065DA" w:rsidRDefault="005065DA" w:rsidP="005065DA">
            <w:pPr>
              <w:rPr>
                <w:rFonts w:ascii="Arial" w:hAnsi="Arial" w:cs="Arial"/>
                <w:sz w:val="14"/>
                <w:lang w:val="es-BO"/>
              </w:rPr>
            </w:pPr>
          </w:p>
        </w:tc>
        <w:tc>
          <w:tcPr>
            <w:tcW w:w="269" w:type="dxa"/>
            <w:shd w:val="clear" w:color="auto" w:fill="auto"/>
          </w:tcPr>
          <w:p w14:paraId="15DFB50E" w14:textId="77777777" w:rsidR="005065DA" w:rsidRPr="005065DA" w:rsidRDefault="005065DA" w:rsidP="005065DA">
            <w:pPr>
              <w:rPr>
                <w:rFonts w:ascii="Arial" w:hAnsi="Arial" w:cs="Arial"/>
                <w:sz w:val="14"/>
                <w:lang w:val="es-BO"/>
              </w:rPr>
            </w:pPr>
          </w:p>
        </w:tc>
        <w:tc>
          <w:tcPr>
            <w:tcW w:w="269" w:type="dxa"/>
            <w:shd w:val="clear" w:color="auto" w:fill="auto"/>
          </w:tcPr>
          <w:p w14:paraId="42319953" w14:textId="77777777" w:rsidR="005065DA" w:rsidRPr="005065DA" w:rsidRDefault="005065DA" w:rsidP="005065DA">
            <w:pPr>
              <w:rPr>
                <w:rFonts w:ascii="Arial" w:hAnsi="Arial" w:cs="Arial"/>
                <w:sz w:val="14"/>
                <w:lang w:val="es-BO"/>
              </w:rPr>
            </w:pPr>
          </w:p>
        </w:tc>
        <w:tc>
          <w:tcPr>
            <w:tcW w:w="269" w:type="dxa"/>
            <w:shd w:val="clear" w:color="auto" w:fill="auto"/>
          </w:tcPr>
          <w:p w14:paraId="03D3EAAF" w14:textId="77777777" w:rsidR="005065DA" w:rsidRPr="005065DA" w:rsidRDefault="005065DA" w:rsidP="005065DA">
            <w:pPr>
              <w:rPr>
                <w:rFonts w:ascii="Arial" w:hAnsi="Arial" w:cs="Arial"/>
                <w:sz w:val="14"/>
                <w:lang w:val="es-BO"/>
              </w:rPr>
            </w:pPr>
          </w:p>
        </w:tc>
        <w:tc>
          <w:tcPr>
            <w:tcW w:w="268" w:type="dxa"/>
            <w:shd w:val="clear" w:color="auto" w:fill="auto"/>
          </w:tcPr>
          <w:p w14:paraId="73DEF3C5" w14:textId="77777777" w:rsidR="005065DA" w:rsidRPr="005065DA" w:rsidRDefault="005065DA" w:rsidP="005065DA">
            <w:pPr>
              <w:rPr>
                <w:rFonts w:ascii="Arial" w:hAnsi="Arial" w:cs="Arial"/>
                <w:sz w:val="14"/>
                <w:lang w:val="es-BO"/>
              </w:rPr>
            </w:pPr>
          </w:p>
        </w:tc>
        <w:tc>
          <w:tcPr>
            <w:tcW w:w="269" w:type="dxa"/>
            <w:shd w:val="clear" w:color="auto" w:fill="auto"/>
          </w:tcPr>
          <w:p w14:paraId="4B3AAF3F" w14:textId="77777777" w:rsidR="005065DA" w:rsidRPr="005065DA" w:rsidRDefault="005065DA" w:rsidP="005065DA">
            <w:pPr>
              <w:rPr>
                <w:rFonts w:ascii="Arial" w:hAnsi="Arial" w:cs="Arial"/>
                <w:sz w:val="14"/>
                <w:lang w:val="es-BO"/>
              </w:rPr>
            </w:pPr>
          </w:p>
        </w:tc>
        <w:tc>
          <w:tcPr>
            <w:tcW w:w="269" w:type="dxa"/>
            <w:shd w:val="clear" w:color="auto" w:fill="auto"/>
          </w:tcPr>
          <w:p w14:paraId="2561E645" w14:textId="77777777" w:rsidR="005065DA" w:rsidRPr="005065DA" w:rsidRDefault="005065DA" w:rsidP="005065DA">
            <w:pPr>
              <w:rPr>
                <w:rFonts w:ascii="Arial" w:hAnsi="Arial" w:cs="Arial"/>
                <w:sz w:val="14"/>
                <w:lang w:val="es-BO"/>
              </w:rPr>
            </w:pPr>
          </w:p>
        </w:tc>
        <w:tc>
          <w:tcPr>
            <w:tcW w:w="269" w:type="dxa"/>
            <w:shd w:val="clear" w:color="auto" w:fill="auto"/>
          </w:tcPr>
          <w:p w14:paraId="37CBAB80" w14:textId="77777777" w:rsidR="005065DA" w:rsidRPr="005065DA" w:rsidRDefault="005065DA" w:rsidP="005065DA">
            <w:pPr>
              <w:rPr>
                <w:rFonts w:ascii="Arial" w:hAnsi="Arial" w:cs="Arial"/>
                <w:sz w:val="14"/>
                <w:lang w:val="es-BO"/>
              </w:rPr>
            </w:pPr>
          </w:p>
        </w:tc>
        <w:tc>
          <w:tcPr>
            <w:tcW w:w="269" w:type="dxa"/>
            <w:shd w:val="clear" w:color="auto" w:fill="auto"/>
          </w:tcPr>
          <w:p w14:paraId="1B7F1D73" w14:textId="77777777" w:rsidR="005065DA" w:rsidRPr="005065DA" w:rsidRDefault="005065DA" w:rsidP="005065DA">
            <w:pPr>
              <w:rPr>
                <w:rFonts w:ascii="Arial" w:hAnsi="Arial" w:cs="Arial"/>
                <w:sz w:val="14"/>
                <w:lang w:val="es-BO"/>
              </w:rPr>
            </w:pPr>
          </w:p>
        </w:tc>
        <w:tc>
          <w:tcPr>
            <w:tcW w:w="268" w:type="dxa"/>
            <w:shd w:val="clear" w:color="auto" w:fill="auto"/>
          </w:tcPr>
          <w:p w14:paraId="76999758" w14:textId="77777777" w:rsidR="005065DA" w:rsidRPr="005065DA" w:rsidRDefault="005065DA" w:rsidP="005065DA">
            <w:pPr>
              <w:rPr>
                <w:rFonts w:ascii="Arial" w:hAnsi="Arial" w:cs="Arial"/>
                <w:sz w:val="14"/>
                <w:lang w:val="es-BO"/>
              </w:rPr>
            </w:pPr>
          </w:p>
        </w:tc>
        <w:tc>
          <w:tcPr>
            <w:tcW w:w="268" w:type="dxa"/>
            <w:shd w:val="clear" w:color="auto" w:fill="auto"/>
          </w:tcPr>
          <w:p w14:paraId="7D50119D" w14:textId="77777777" w:rsidR="005065DA" w:rsidRPr="005065DA" w:rsidRDefault="005065DA" w:rsidP="005065DA">
            <w:pPr>
              <w:rPr>
                <w:rFonts w:ascii="Arial" w:hAnsi="Arial" w:cs="Arial"/>
                <w:sz w:val="14"/>
                <w:lang w:val="es-BO"/>
              </w:rPr>
            </w:pPr>
          </w:p>
        </w:tc>
        <w:tc>
          <w:tcPr>
            <w:tcW w:w="268" w:type="dxa"/>
            <w:shd w:val="clear" w:color="auto" w:fill="auto"/>
          </w:tcPr>
          <w:p w14:paraId="03C09D9D" w14:textId="77777777" w:rsidR="005065DA" w:rsidRPr="005065DA" w:rsidRDefault="005065DA" w:rsidP="005065DA">
            <w:pPr>
              <w:rPr>
                <w:rFonts w:ascii="Arial" w:hAnsi="Arial" w:cs="Arial"/>
                <w:sz w:val="14"/>
                <w:lang w:val="es-BO"/>
              </w:rPr>
            </w:pPr>
          </w:p>
        </w:tc>
        <w:tc>
          <w:tcPr>
            <w:tcW w:w="268" w:type="dxa"/>
            <w:shd w:val="clear" w:color="auto" w:fill="auto"/>
          </w:tcPr>
          <w:p w14:paraId="0F6B40F7" w14:textId="77777777" w:rsidR="005065DA" w:rsidRPr="005065DA" w:rsidRDefault="005065DA" w:rsidP="005065DA">
            <w:pPr>
              <w:rPr>
                <w:rFonts w:ascii="Arial" w:hAnsi="Arial" w:cs="Arial"/>
                <w:sz w:val="14"/>
                <w:lang w:val="es-BO"/>
              </w:rPr>
            </w:pPr>
          </w:p>
        </w:tc>
        <w:tc>
          <w:tcPr>
            <w:tcW w:w="268" w:type="dxa"/>
            <w:shd w:val="clear" w:color="auto" w:fill="auto"/>
          </w:tcPr>
          <w:p w14:paraId="20A80EA9" w14:textId="77777777" w:rsidR="005065DA" w:rsidRPr="005065DA" w:rsidRDefault="005065DA" w:rsidP="005065DA">
            <w:pPr>
              <w:rPr>
                <w:rFonts w:ascii="Arial" w:hAnsi="Arial" w:cs="Arial"/>
                <w:sz w:val="14"/>
                <w:lang w:val="es-BO"/>
              </w:rPr>
            </w:pPr>
          </w:p>
        </w:tc>
        <w:tc>
          <w:tcPr>
            <w:tcW w:w="964" w:type="dxa"/>
            <w:shd w:val="clear" w:color="auto" w:fill="auto"/>
          </w:tcPr>
          <w:p w14:paraId="6A473572" w14:textId="77777777" w:rsidR="005065DA" w:rsidRPr="005065DA" w:rsidRDefault="005065DA" w:rsidP="005065DA">
            <w:pPr>
              <w:rPr>
                <w:rFonts w:ascii="Arial" w:hAnsi="Arial" w:cs="Arial"/>
                <w:sz w:val="14"/>
                <w:lang w:val="es-BO"/>
              </w:rPr>
            </w:pPr>
          </w:p>
        </w:tc>
        <w:tc>
          <w:tcPr>
            <w:tcW w:w="362" w:type="dxa"/>
            <w:shd w:val="clear" w:color="auto" w:fill="auto"/>
          </w:tcPr>
          <w:p w14:paraId="48DA3E44" w14:textId="77777777" w:rsidR="005065DA" w:rsidRPr="005065DA" w:rsidRDefault="005065DA" w:rsidP="005065DA">
            <w:pPr>
              <w:rPr>
                <w:rFonts w:ascii="Arial" w:hAnsi="Arial" w:cs="Arial"/>
                <w:sz w:val="14"/>
                <w:lang w:val="es-BO"/>
              </w:rPr>
            </w:pPr>
          </w:p>
        </w:tc>
      </w:tr>
      <w:tr w:rsidR="00630AE5" w:rsidRPr="005065DA" w14:paraId="3D6417B2" w14:textId="77777777" w:rsidTr="00E767F2">
        <w:trPr>
          <w:gridBefore w:val="1"/>
          <w:wBefore w:w="11" w:type="dxa"/>
          <w:jc w:val="center"/>
        </w:trPr>
        <w:tc>
          <w:tcPr>
            <w:tcW w:w="2025" w:type="dxa"/>
            <w:shd w:val="clear" w:color="auto" w:fill="auto"/>
            <w:vAlign w:val="center"/>
          </w:tcPr>
          <w:p w14:paraId="6E4D7D8E" w14:textId="77777777" w:rsidR="00630AE5" w:rsidRPr="005065DA" w:rsidRDefault="00630AE5" w:rsidP="005065DA">
            <w:pPr>
              <w:jc w:val="right"/>
              <w:rPr>
                <w:rFonts w:ascii="Arial" w:hAnsi="Arial" w:cs="Arial"/>
                <w:sz w:val="14"/>
                <w:lang w:val="es-BO"/>
              </w:rPr>
            </w:pPr>
          </w:p>
        </w:tc>
        <w:tc>
          <w:tcPr>
            <w:tcW w:w="287" w:type="dxa"/>
            <w:shd w:val="clear" w:color="auto" w:fill="auto"/>
          </w:tcPr>
          <w:p w14:paraId="2DD6A567" w14:textId="77777777" w:rsidR="00630AE5" w:rsidRPr="005065DA" w:rsidRDefault="00630AE5" w:rsidP="005065DA">
            <w:pPr>
              <w:rPr>
                <w:rFonts w:ascii="Arial" w:hAnsi="Arial" w:cs="Arial"/>
                <w:sz w:val="14"/>
                <w:lang w:val="es-BO"/>
              </w:rPr>
            </w:pPr>
          </w:p>
        </w:tc>
        <w:tc>
          <w:tcPr>
            <w:tcW w:w="274" w:type="dxa"/>
            <w:shd w:val="clear" w:color="auto" w:fill="auto"/>
          </w:tcPr>
          <w:p w14:paraId="1E941ACA" w14:textId="77777777" w:rsidR="00630AE5" w:rsidRPr="005065DA" w:rsidRDefault="00630AE5" w:rsidP="005065DA">
            <w:pPr>
              <w:rPr>
                <w:rFonts w:ascii="Arial" w:hAnsi="Arial" w:cs="Arial"/>
                <w:sz w:val="14"/>
                <w:lang w:val="es-BO"/>
              </w:rPr>
            </w:pPr>
          </w:p>
        </w:tc>
        <w:tc>
          <w:tcPr>
            <w:tcW w:w="276" w:type="dxa"/>
            <w:shd w:val="clear" w:color="auto" w:fill="auto"/>
          </w:tcPr>
          <w:p w14:paraId="32D47DF7" w14:textId="77777777" w:rsidR="00630AE5" w:rsidRPr="005065DA" w:rsidRDefault="00630AE5" w:rsidP="005065DA">
            <w:pPr>
              <w:rPr>
                <w:rFonts w:ascii="Arial" w:hAnsi="Arial" w:cs="Arial"/>
                <w:sz w:val="14"/>
                <w:lang w:val="es-BO"/>
              </w:rPr>
            </w:pPr>
          </w:p>
        </w:tc>
        <w:tc>
          <w:tcPr>
            <w:tcW w:w="267" w:type="dxa"/>
            <w:shd w:val="clear" w:color="auto" w:fill="auto"/>
          </w:tcPr>
          <w:p w14:paraId="1CF14A9E" w14:textId="77777777" w:rsidR="00630AE5" w:rsidRPr="005065DA" w:rsidRDefault="00630AE5" w:rsidP="005065DA">
            <w:pPr>
              <w:rPr>
                <w:rFonts w:ascii="Arial" w:hAnsi="Arial" w:cs="Arial"/>
                <w:sz w:val="14"/>
                <w:lang w:val="es-BO"/>
              </w:rPr>
            </w:pPr>
          </w:p>
        </w:tc>
        <w:tc>
          <w:tcPr>
            <w:tcW w:w="271" w:type="dxa"/>
            <w:shd w:val="clear" w:color="auto" w:fill="auto"/>
          </w:tcPr>
          <w:p w14:paraId="6FC859BA" w14:textId="77777777" w:rsidR="00630AE5" w:rsidRPr="005065DA" w:rsidRDefault="00630AE5" w:rsidP="005065DA">
            <w:pPr>
              <w:rPr>
                <w:rFonts w:ascii="Arial" w:hAnsi="Arial" w:cs="Arial"/>
                <w:sz w:val="14"/>
                <w:lang w:val="es-BO"/>
              </w:rPr>
            </w:pPr>
          </w:p>
        </w:tc>
        <w:tc>
          <w:tcPr>
            <w:tcW w:w="311" w:type="dxa"/>
            <w:shd w:val="clear" w:color="auto" w:fill="auto"/>
          </w:tcPr>
          <w:p w14:paraId="74271599" w14:textId="77777777" w:rsidR="00630AE5" w:rsidRPr="005065DA" w:rsidRDefault="00630AE5" w:rsidP="005065DA">
            <w:pPr>
              <w:rPr>
                <w:rFonts w:ascii="Arial" w:hAnsi="Arial" w:cs="Arial"/>
                <w:sz w:val="14"/>
                <w:lang w:val="es-BO"/>
              </w:rPr>
            </w:pPr>
          </w:p>
        </w:tc>
        <w:tc>
          <w:tcPr>
            <w:tcW w:w="276" w:type="dxa"/>
            <w:shd w:val="clear" w:color="auto" w:fill="auto"/>
          </w:tcPr>
          <w:p w14:paraId="1A74977B" w14:textId="77777777" w:rsidR="00630AE5" w:rsidRPr="005065DA" w:rsidRDefault="00630AE5" w:rsidP="005065DA">
            <w:pPr>
              <w:rPr>
                <w:rFonts w:ascii="Arial" w:hAnsi="Arial" w:cs="Arial"/>
                <w:sz w:val="14"/>
                <w:lang w:val="es-BO"/>
              </w:rPr>
            </w:pPr>
          </w:p>
        </w:tc>
        <w:tc>
          <w:tcPr>
            <w:tcW w:w="272" w:type="dxa"/>
            <w:shd w:val="clear" w:color="auto" w:fill="auto"/>
          </w:tcPr>
          <w:p w14:paraId="05E3F7C5" w14:textId="77777777" w:rsidR="00630AE5" w:rsidRPr="005065DA" w:rsidRDefault="00630AE5" w:rsidP="005065DA">
            <w:pPr>
              <w:rPr>
                <w:rFonts w:ascii="Arial" w:hAnsi="Arial" w:cs="Arial"/>
                <w:sz w:val="14"/>
                <w:lang w:val="es-BO"/>
              </w:rPr>
            </w:pPr>
          </w:p>
        </w:tc>
        <w:tc>
          <w:tcPr>
            <w:tcW w:w="271" w:type="dxa"/>
            <w:shd w:val="clear" w:color="auto" w:fill="auto"/>
          </w:tcPr>
          <w:p w14:paraId="15A4E8E1" w14:textId="77777777" w:rsidR="00630AE5" w:rsidRPr="005065DA" w:rsidRDefault="00630AE5" w:rsidP="005065DA">
            <w:pPr>
              <w:rPr>
                <w:rFonts w:ascii="Arial" w:hAnsi="Arial" w:cs="Arial"/>
                <w:sz w:val="14"/>
                <w:lang w:val="es-BO"/>
              </w:rPr>
            </w:pPr>
          </w:p>
        </w:tc>
        <w:tc>
          <w:tcPr>
            <w:tcW w:w="271" w:type="dxa"/>
            <w:shd w:val="clear" w:color="auto" w:fill="auto"/>
          </w:tcPr>
          <w:p w14:paraId="7286CEEF" w14:textId="77777777" w:rsidR="00630AE5" w:rsidRPr="005065DA" w:rsidRDefault="00630AE5" w:rsidP="005065DA">
            <w:pPr>
              <w:rPr>
                <w:rFonts w:ascii="Arial" w:hAnsi="Arial" w:cs="Arial"/>
                <w:sz w:val="14"/>
                <w:lang w:val="es-BO"/>
              </w:rPr>
            </w:pPr>
          </w:p>
        </w:tc>
        <w:tc>
          <w:tcPr>
            <w:tcW w:w="269" w:type="dxa"/>
            <w:shd w:val="clear" w:color="auto" w:fill="auto"/>
          </w:tcPr>
          <w:p w14:paraId="38BDA6CD" w14:textId="77777777" w:rsidR="00630AE5" w:rsidRPr="005065DA" w:rsidRDefault="00630AE5" w:rsidP="005065DA">
            <w:pPr>
              <w:rPr>
                <w:rFonts w:ascii="Arial" w:hAnsi="Arial" w:cs="Arial"/>
                <w:sz w:val="14"/>
                <w:lang w:val="es-BO"/>
              </w:rPr>
            </w:pPr>
          </w:p>
        </w:tc>
        <w:tc>
          <w:tcPr>
            <w:tcW w:w="269" w:type="dxa"/>
            <w:shd w:val="clear" w:color="auto" w:fill="auto"/>
          </w:tcPr>
          <w:p w14:paraId="5EB4E99A" w14:textId="77777777" w:rsidR="00630AE5" w:rsidRPr="005065DA" w:rsidRDefault="00630AE5" w:rsidP="005065DA">
            <w:pPr>
              <w:rPr>
                <w:rFonts w:ascii="Arial" w:hAnsi="Arial" w:cs="Arial"/>
                <w:sz w:val="14"/>
                <w:lang w:val="es-BO"/>
              </w:rPr>
            </w:pPr>
          </w:p>
        </w:tc>
        <w:tc>
          <w:tcPr>
            <w:tcW w:w="268" w:type="dxa"/>
            <w:shd w:val="clear" w:color="auto" w:fill="auto"/>
          </w:tcPr>
          <w:p w14:paraId="5D729EB2" w14:textId="77777777" w:rsidR="00630AE5" w:rsidRPr="005065DA" w:rsidRDefault="00630AE5" w:rsidP="005065DA">
            <w:pPr>
              <w:rPr>
                <w:rFonts w:ascii="Arial" w:hAnsi="Arial" w:cs="Arial"/>
                <w:sz w:val="14"/>
                <w:lang w:val="es-BO"/>
              </w:rPr>
            </w:pPr>
          </w:p>
        </w:tc>
        <w:tc>
          <w:tcPr>
            <w:tcW w:w="269" w:type="dxa"/>
            <w:shd w:val="clear" w:color="auto" w:fill="auto"/>
          </w:tcPr>
          <w:p w14:paraId="113F0622" w14:textId="77777777" w:rsidR="00630AE5" w:rsidRPr="005065DA" w:rsidRDefault="00630AE5" w:rsidP="005065DA">
            <w:pPr>
              <w:rPr>
                <w:rFonts w:ascii="Arial" w:hAnsi="Arial" w:cs="Arial"/>
                <w:sz w:val="14"/>
                <w:lang w:val="es-BO"/>
              </w:rPr>
            </w:pPr>
          </w:p>
        </w:tc>
        <w:tc>
          <w:tcPr>
            <w:tcW w:w="269" w:type="dxa"/>
            <w:shd w:val="clear" w:color="auto" w:fill="auto"/>
          </w:tcPr>
          <w:p w14:paraId="39DAF64E" w14:textId="77777777" w:rsidR="00630AE5" w:rsidRPr="005065DA" w:rsidRDefault="00630AE5" w:rsidP="005065DA">
            <w:pPr>
              <w:rPr>
                <w:rFonts w:ascii="Arial" w:hAnsi="Arial" w:cs="Arial"/>
                <w:sz w:val="14"/>
                <w:lang w:val="es-BO"/>
              </w:rPr>
            </w:pPr>
          </w:p>
        </w:tc>
        <w:tc>
          <w:tcPr>
            <w:tcW w:w="269" w:type="dxa"/>
            <w:shd w:val="clear" w:color="auto" w:fill="auto"/>
          </w:tcPr>
          <w:p w14:paraId="2027F1C5" w14:textId="77777777" w:rsidR="00630AE5" w:rsidRPr="005065DA" w:rsidRDefault="00630AE5" w:rsidP="005065DA">
            <w:pPr>
              <w:rPr>
                <w:rFonts w:ascii="Arial" w:hAnsi="Arial" w:cs="Arial"/>
                <w:sz w:val="14"/>
                <w:lang w:val="es-BO"/>
              </w:rPr>
            </w:pPr>
          </w:p>
        </w:tc>
        <w:tc>
          <w:tcPr>
            <w:tcW w:w="269" w:type="dxa"/>
            <w:shd w:val="clear" w:color="auto" w:fill="auto"/>
          </w:tcPr>
          <w:p w14:paraId="3772C777" w14:textId="77777777" w:rsidR="00630AE5" w:rsidRPr="005065DA" w:rsidRDefault="00630AE5" w:rsidP="005065DA">
            <w:pPr>
              <w:rPr>
                <w:rFonts w:ascii="Arial" w:hAnsi="Arial" w:cs="Arial"/>
                <w:sz w:val="14"/>
                <w:lang w:val="es-BO"/>
              </w:rPr>
            </w:pPr>
          </w:p>
        </w:tc>
        <w:tc>
          <w:tcPr>
            <w:tcW w:w="268" w:type="dxa"/>
            <w:shd w:val="clear" w:color="auto" w:fill="auto"/>
          </w:tcPr>
          <w:p w14:paraId="495B0336" w14:textId="77777777" w:rsidR="00630AE5" w:rsidRPr="005065DA" w:rsidRDefault="00630AE5" w:rsidP="005065DA">
            <w:pPr>
              <w:rPr>
                <w:rFonts w:ascii="Arial" w:hAnsi="Arial" w:cs="Arial"/>
                <w:sz w:val="14"/>
                <w:lang w:val="es-BO"/>
              </w:rPr>
            </w:pPr>
          </w:p>
        </w:tc>
        <w:tc>
          <w:tcPr>
            <w:tcW w:w="269" w:type="dxa"/>
            <w:shd w:val="clear" w:color="auto" w:fill="auto"/>
          </w:tcPr>
          <w:p w14:paraId="4397066F" w14:textId="77777777" w:rsidR="00630AE5" w:rsidRPr="005065DA" w:rsidRDefault="00630AE5" w:rsidP="005065DA">
            <w:pPr>
              <w:rPr>
                <w:rFonts w:ascii="Arial" w:hAnsi="Arial" w:cs="Arial"/>
                <w:sz w:val="14"/>
                <w:lang w:val="es-BO"/>
              </w:rPr>
            </w:pPr>
          </w:p>
        </w:tc>
        <w:tc>
          <w:tcPr>
            <w:tcW w:w="269" w:type="dxa"/>
            <w:shd w:val="clear" w:color="auto" w:fill="auto"/>
          </w:tcPr>
          <w:p w14:paraId="13DEA5AC" w14:textId="77777777" w:rsidR="00630AE5" w:rsidRPr="005065DA" w:rsidRDefault="00630AE5" w:rsidP="005065DA">
            <w:pPr>
              <w:rPr>
                <w:rFonts w:ascii="Arial" w:hAnsi="Arial" w:cs="Arial"/>
                <w:sz w:val="14"/>
                <w:lang w:val="es-BO"/>
              </w:rPr>
            </w:pPr>
            <w:bookmarkStart w:id="63" w:name="_GoBack"/>
            <w:bookmarkEnd w:id="63"/>
          </w:p>
        </w:tc>
        <w:tc>
          <w:tcPr>
            <w:tcW w:w="269" w:type="dxa"/>
            <w:shd w:val="clear" w:color="auto" w:fill="auto"/>
          </w:tcPr>
          <w:p w14:paraId="5F8666B0" w14:textId="77777777" w:rsidR="00630AE5" w:rsidRPr="005065DA" w:rsidRDefault="00630AE5" w:rsidP="005065DA">
            <w:pPr>
              <w:rPr>
                <w:rFonts w:ascii="Arial" w:hAnsi="Arial" w:cs="Arial"/>
                <w:sz w:val="14"/>
                <w:lang w:val="es-BO"/>
              </w:rPr>
            </w:pPr>
          </w:p>
        </w:tc>
        <w:tc>
          <w:tcPr>
            <w:tcW w:w="269" w:type="dxa"/>
            <w:shd w:val="clear" w:color="auto" w:fill="auto"/>
          </w:tcPr>
          <w:p w14:paraId="421E5869" w14:textId="77777777" w:rsidR="00630AE5" w:rsidRPr="005065DA" w:rsidRDefault="00630AE5" w:rsidP="005065DA">
            <w:pPr>
              <w:rPr>
                <w:rFonts w:ascii="Arial" w:hAnsi="Arial" w:cs="Arial"/>
                <w:sz w:val="14"/>
                <w:lang w:val="es-BO"/>
              </w:rPr>
            </w:pPr>
          </w:p>
        </w:tc>
        <w:tc>
          <w:tcPr>
            <w:tcW w:w="268" w:type="dxa"/>
            <w:shd w:val="clear" w:color="auto" w:fill="auto"/>
          </w:tcPr>
          <w:p w14:paraId="21329242" w14:textId="77777777" w:rsidR="00630AE5" w:rsidRPr="005065DA" w:rsidRDefault="00630AE5" w:rsidP="005065DA">
            <w:pPr>
              <w:rPr>
                <w:rFonts w:ascii="Arial" w:hAnsi="Arial" w:cs="Arial"/>
                <w:sz w:val="14"/>
                <w:lang w:val="es-BO"/>
              </w:rPr>
            </w:pPr>
          </w:p>
        </w:tc>
        <w:tc>
          <w:tcPr>
            <w:tcW w:w="268" w:type="dxa"/>
            <w:shd w:val="clear" w:color="auto" w:fill="auto"/>
          </w:tcPr>
          <w:p w14:paraId="2C21A6D9" w14:textId="77777777" w:rsidR="00630AE5" w:rsidRPr="005065DA" w:rsidRDefault="00630AE5" w:rsidP="005065DA">
            <w:pPr>
              <w:rPr>
                <w:rFonts w:ascii="Arial" w:hAnsi="Arial" w:cs="Arial"/>
                <w:sz w:val="14"/>
                <w:lang w:val="es-BO"/>
              </w:rPr>
            </w:pPr>
          </w:p>
        </w:tc>
        <w:tc>
          <w:tcPr>
            <w:tcW w:w="268" w:type="dxa"/>
            <w:shd w:val="clear" w:color="auto" w:fill="auto"/>
          </w:tcPr>
          <w:p w14:paraId="220AA781" w14:textId="77777777" w:rsidR="00630AE5" w:rsidRPr="005065DA" w:rsidRDefault="00630AE5" w:rsidP="005065DA">
            <w:pPr>
              <w:rPr>
                <w:rFonts w:ascii="Arial" w:hAnsi="Arial" w:cs="Arial"/>
                <w:sz w:val="14"/>
                <w:lang w:val="es-BO"/>
              </w:rPr>
            </w:pPr>
          </w:p>
        </w:tc>
        <w:tc>
          <w:tcPr>
            <w:tcW w:w="268" w:type="dxa"/>
            <w:shd w:val="clear" w:color="auto" w:fill="auto"/>
          </w:tcPr>
          <w:p w14:paraId="0DC8BD15" w14:textId="77777777" w:rsidR="00630AE5" w:rsidRPr="005065DA" w:rsidRDefault="00630AE5" w:rsidP="005065DA">
            <w:pPr>
              <w:rPr>
                <w:rFonts w:ascii="Arial" w:hAnsi="Arial" w:cs="Arial"/>
                <w:sz w:val="14"/>
                <w:lang w:val="es-BO"/>
              </w:rPr>
            </w:pPr>
          </w:p>
        </w:tc>
        <w:tc>
          <w:tcPr>
            <w:tcW w:w="268" w:type="dxa"/>
            <w:shd w:val="clear" w:color="auto" w:fill="auto"/>
          </w:tcPr>
          <w:p w14:paraId="690A9176" w14:textId="77777777" w:rsidR="00630AE5" w:rsidRPr="005065DA" w:rsidRDefault="00630AE5" w:rsidP="005065DA">
            <w:pPr>
              <w:rPr>
                <w:rFonts w:ascii="Arial" w:hAnsi="Arial" w:cs="Arial"/>
                <w:sz w:val="14"/>
                <w:lang w:val="es-BO"/>
              </w:rPr>
            </w:pPr>
          </w:p>
        </w:tc>
        <w:tc>
          <w:tcPr>
            <w:tcW w:w="964" w:type="dxa"/>
            <w:shd w:val="clear" w:color="auto" w:fill="auto"/>
          </w:tcPr>
          <w:p w14:paraId="557B5CF8" w14:textId="77777777" w:rsidR="00630AE5" w:rsidRPr="005065DA" w:rsidRDefault="00630AE5" w:rsidP="005065DA">
            <w:pPr>
              <w:rPr>
                <w:rFonts w:ascii="Arial" w:hAnsi="Arial" w:cs="Arial"/>
                <w:sz w:val="14"/>
                <w:lang w:val="es-BO"/>
              </w:rPr>
            </w:pPr>
          </w:p>
        </w:tc>
        <w:tc>
          <w:tcPr>
            <w:tcW w:w="362" w:type="dxa"/>
            <w:tcBorders>
              <w:right w:val="single" w:sz="4" w:space="0" w:color="000000"/>
            </w:tcBorders>
            <w:shd w:val="clear" w:color="auto" w:fill="auto"/>
          </w:tcPr>
          <w:p w14:paraId="78AA6EA8" w14:textId="77777777" w:rsidR="00630AE5" w:rsidRPr="005065DA" w:rsidRDefault="00630AE5" w:rsidP="005065DA">
            <w:pPr>
              <w:rPr>
                <w:rFonts w:ascii="Arial" w:hAnsi="Arial" w:cs="Arial"/>
                <w:sz w:val="14"/>
                <w:lang w:val="es-BO"/>
              </w:rPr>
            </w:pPr>
          </w:p>
        </w:tc>
      </w:tr>
      <w:tr w:rsidR="005065DA" w:rsidRPr="005065DA" w14:paraId="44DEF51A" w14:textId="77777777" w:rsidTr="00E767F2">
        <w:trPr>
          <w:jc w:val="center"/>
        </w:trPr>
        <w:tc>
          <w:tcPr>
            <w:tcW w:w="2036" w:type="dxa"/>
            <w:gridSpan w:val="2"/>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31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1" w:type="dxa"/>
            <w:shd w:val="clear" w:color="auto" w:fill="auto"/>
          </w:tcPr>
          <w:p w14:paraId="5B70CFF3" w14:textId="77777777" w:rsidR="005065DA" w:rsidRPr="005065DA" w:rsidRDefault="005065DA" w:rsidP="005065DA">
            <w:pPr>
              <w:rPr>
                <w:rFonts w:ascii="Arial" w:hAnsi="Arial" w:cs="Arial"/>
                <w:sz w:val="14"/>
                <w:lang w:val="es-BO"/>
              </w:rPr>
            </w:pPr>
          </w:p>
        </w:tc>
        <w:tc>
          <w:tcPr>
            <w:tcW w:w="271" w:type="dxa"/>
            <w:shd w:val="clear" w:color="auto" w:fill="auto"/>
          </w:tcPr>
          <w:p w14:paraId="11E6758C" w14:textId="77777777" w:rsidR="005065DA" w:rsidRPr="005065DA" w:rsidRDefault="005065DA" w:rsidP="005065DA">
            <w:pPr>
              <w:rPr>
                <w:rFonts w:ascii="Arial" w:hAnsi="Arial" w:cs="Arial"/>
                <w:sz w:val="14"/>
                <w:lang w:val="es-BO"/>
              </w:rPr>
            </w:pPr>
          </w:p>
        </w:tc>
        <w:tc>
          <w:tcPr>
            <w:tcW w:w="269" w:type="dxa"/>
            <w:shd w:val="clear" w:color="auto" w:fill="auto"/>
          </w:tcPr>
          <w:p w14:paraId="51382E49" w14:textId="77777777" w:rsidR="005065DA" w:rsidRPr="005065DA" w:rsidRDefault="005065DA" w:rsidP="005065DA">
            <w:pPr>
              <w:rPr>
                <w:rFonts w:ascii="Arial" w:hAnsi="Arial" w:cs="Arial"/>
                <w:sz w:val="14"/>
                <w:lang w:val="es-BO"/>
              </w:rPr>
            </w:pPr>
          </w:p>
        </w:tc>
        <w:tc>
          <w:tcPr>
            <w:tcW w:w="269" w:type="dxa"/>
            <w:shd w:val="clear" w:color="auto" w:fill="auto"/>
          </w:tcPr>
          <w:p w14:paraId="735489B9" w14:textId="77777777" w:rsidR="005065DA" w:rsidRPr="005065DA" w:rsidRDefault="005065DA" w:rsidP="005065DA">
            <w:pPr>
              <w:rPr>
                <w:rFonts w:ascii="Arial" w:hAnsi="Arial" w:cs="Arial"/>
                <w:sz w:val="14"/>
                <w:lang w:val="es-BO"/>
              </w:rPr>
            </w:pPr>
          </w:p>
        </w:tc>
        <w:tc>
          <w:tcPr>
            <w:tcW w:w="268" w:type="dxa"/>
            <w:shd w:val="clear" w:color="auto" w:fill="auto"/>
          </w:tcPr>
          <w:p w14:paraId="0D346AEE" w14:textId="77777777" w:rsidR="005065DA" w:rsidRPr="005065DA" w:rsidRDefault="005065DA" w:rsidP="005065DA">
            <w:pPr>
              <w:rPr>
                <w:rFonts w:ascii="Arial" w:hAnsi="Arial" w:cs="Arial"/>
                <w:sz w:val="14"/>
                <w:lang w:val="es-BO"/>
              </w:rPr>
            </w:pPr>
          </w:p>
        </w:tc>
        <w:tc>
          <w:tcPr>
            <w:tcW w:w="269" w:type="dxa"/>
            <w:shd w:val="clear" w:color="auto" w:fill="auto"/>
          </w:tcPr>
          <w:p w14:paraId="2EF6F584" w14:textId="77777777" w:rsidR="005065DA" w:rsidRPr="005065DA" w:rsidRDefault="005065DA" w:rsidP="005065DA">
            <w:pPr>
              <w:rPr>
                <w:rFonts w:ascii="Arial" w:hAnsi="Arial" w:cs="Arial"/>
                <w:sz w:val="14"/>
                <w:lang w:val="es-BO"/>
              </w:rPr>
            </w:pPr>
          </w:p>
        </w:tc>
        <w:tc>
          <w:tcPr>
            <w:tcW w:w="269" w:type="dxa"/>
            <w:shd w:val="clear" w:color="auto" w:fill="auto"/>
          </w:tcPr>
          <w:p w14:paraId="5335A69D" w14:textId="77777777" w:rsidR="005065DA" w:rsidRPr="005065DA" w:rsidRDefault="005065DA" w:rsidP="005065DA">
            <w:pPr>
              <w:rPr>
                <w:rFonts w:ascii="Arial" w:hAnsi="Arial" w:cs="Arial"/>
                <w:sz w:val="14"/>
                <w:lang w:val="es-BO"/>
              </w:rPr>
            </w:pPr>
          </w:p>
        </w:tc>
        <w:tc>
          <w:tcPr>
            <w:tcW w:w="269" w:type="dxa"/>
            <w:shd w:val="clear" w:color="auto" w:fill="auto"/>
          </w:tcPr>
          <w:p w14:paraId="4C45B0D2" w14:textId="77777777" w:rsidR="005065DA" w:rsidRPr="005065DA" w:rsidRDefault="005065DA" w:rsidP="005065DA">
            <w:pPr>
              <w:rPr>
                <w:rFonts w:ascii="Arial" w:hAnsi="Arial" w:cs="Arial"/>
                <w:sz w:val="14"/>
                <w:lang w:val="es-BO"/>
              </w:rPr>
            </w:pPr>
          </w:p>
        </w:tc>
        <w:tc>
          <w:tcPr>
            <w:tcW w:w="269" w:type="dxa"/>
            <w:shd w:val="clear" w:color="auto" w:fill="auto"/>
          </w:tcPr>
          <w:p w14:paraId="289D55B0" w14:textId="77777777" w:rsidR="005065DA" w:rsidRPr="005065DA" w:rsidRDefault="005065DA" w:rsidP="005065DA">
            <w:pPr>
              <w:rPr>
                <w:rFonts w:ascii="Arial" w:hAnsi="Arial" w:cs="Arial"/>
                <w:sz w:val="14"/>
                <w:lang w:val="es-BO"/>
              </w:rPr>
            </w:pPr>
          </w:p>
        </w:tc>
        <w:tc>
          <w:tcPr>
            <w:tcW w:w="268" w:type="dxa"/>
            <w:shd w:val="clear" w:color="auto" w:fill="auto"/>
          </w:tcPr>
          <w:p w14:paraId="36ECFBE8" w14:textId="77777777" w:rsidR="005065DA" w:rsidRPr="005065DA" w:rsidRDefault="005065DA" w:rsidP="005065DA">
            <w:pPr>
              <w:rPr>
                <w:rFonts w:ascii="Arial" w:hAnsi="Arial" w:cs="Arial"/>
                <w:sz w:val="14"/>
                <w:lang w:val="es-BO"/>
              </w:rPr>
            </w:pPr>
          </w:p>
        </w:tc>
        <w:tc>
          <w:tcPr>
            <w:tcW w:w="269" w:type="dxa"/>
            <w:shd w:val="clear" w:color="auto" w:fill="auto"/>
          </w:tcPr>
          <w:p w14:paraId="3C88CB3F" w14:textId="77777777" w:rsidR="005065DA" w:rsidRPr="005065DA" w:rsidRDefault="005065DA" w:rsidP="005065DA">
            <w:pPr>
              <w:rPr>
                <w:rFonts w:ascii="Arial" w:hAnsi="Arial" w:cs="Arial"/>
                <w:sz w:val="14"/>
                <w:lang w:val="es-BO"/>
              </w:rPr>
            </w:pPr>
          </w:p>
        </w:tc>
        <w:tc>
          <w:tcPr>
            <w:tcW w:w="269" w:type="dxa"/>
            <w:shd w:val="clear" w:color="auto" w:fill="auto"/>
          </w:tcPr>
          <w:p w14:paraId="66EA132A" w14:textId="77777777" w:rsidR="005065DA" w:rsidRPr="005065DA" w:rsidRDefault="005065DA" w:rsidP="005065DA">
            <w:pPr>
              <w:rPr>
                <w:rFonts w:ascii="Arial" w:hAnsi="Arial" w:cs="Arial"/>
                <w:sz w:val="14"/>
                <w:lang w:val="es-BO"/>
              </w:rPr>
            </w:pPr>
          </w:p>
        </w:tc>
        <w:tc>
          <w:tcPr>
            <w:tcW w:w="269" w:type="dxa"/>
            <w:shd w:val="clear" w:color="auto" w:fill="auto"/>
          </w:tcPr>
          <w:p w14:paraId="3CEE25F3" w14:textId="77777777" w:rsidR="005065DA" w:rsidRPr="005065DA" w:rsidRDefault="005065DA" w:rsidP="005065DA">
            <w:pPr>
              <w:rPr>
                <w:rFonts w:ascii="Arial" w:hAnsi="Arial" w:cs="Arial"/>
                <w:sz w:val="14"/>
                <w:lang w:val="es-BO"/>
              </w:rPr>
            </w:pPr>
          </w:p>
        </w:tc>
        <w:tc>
          <w:tcPr>
            <w:tcW w:w="269" w:type="dxa"/>
            <w:shd w:val="clear" w:color="auto" w:fill="auto"/>
          </w:tcPr>
          <w:p w14:paraId="1732A024" w14:textId="77777777" w:rsidR="005065DA" w:rsidRPr="005065DA" w:rsidRDefault="005065DA" w:rsidP="005065DA">
            <w:pPr>
              <w:rPr>
                <w:rFonts w:ascii="Arial" w:hAnsi="Arial" w:cs="Arial"/>
                <w:sz w:val="14"/>
                <w:lang w:val="es-BO"/>
              </w:rPr>
            </w:pPr>
          </w:p>
        </w:tc>
        <w:tc>
          <w:tcPr>
            <w:tcW w:w="268" w:type="dxa"/>
            <w:shd w:val="clear" w:color="auto" w:fill="auto"/>
          </w:tcPr>
          <w:p w14:paraId="0C3635C9" w14:textId="77777777" w:rsidR="005065DA" w:rsidRPr="005065DA" w:rsidRDefault="005065DA" w:rsidP="005065DA">
            <w:pPr>
              <w:rPr>
                <w:rFonts w:ascii="Arial" w:hAnsi="Arial" w:cs="Arial"/>
                <w:sz w:val="14"/>
                <w:lang w:val="es-BO"/>
              </w:rPr>
            </w:pPr>
          </w:p>
        </w:tc>
        <w:tc>
          <w:tcPr>
            <w:tcW w:w="268" w:type="dxa"/>
            <w:shd w:val="clear" w:color="auto" w:fill="auto"/>
          </w:tcPr>
          <w:p w14:paraId="16BA160C" w14:textId="77777777" w:rsidR="005065DA" w:rsidRPr="005065DA" w:rsidRDefault="005065DA" w:rsidP="005065DA">
            <w:pPr>
              <w:rPr>
                <w:rFonts w:ascii="Arial" w:hAnsi="Arial" w:cs="Arial"/>
                <w:sz w:val="14"/>
                <w:lang w:val="es-BO"/>
              </w:rPr>
            </w:pPr>
          </w:p>
        </w:tc>
        <w:tc>
          <w:tcPr>
            <w:tcW w:w="268" w:type="dxa"/>
            <w:shd w:val="clear" w:color="auto" w:fill="auto"/>
          </w:tcPr>
          <w:p w14:paraId="7BEC7C68" w14:textId="77777777" w:rsidR="005065DA" w:rsidRPr="005065DA" w:rsidRDefault="005065DA" w:rsidP="005065DA">
            <w:pPr>
              <w:rPr>
                <w:rFonts w:ascii="Arial" w:hAnsi="Arial" w:cs="Arial"/>
                <w:sz w:val="14"/>
                <w:lang w:val="es-BO"/>
              </w:rPr>
            </w:pPr>
          </w:p>
        </w:tc>
        <w:tc>
          <w:tcPr>
            <w:tcW w:w="268" w:type="dxa"/>
            <w:shd w:val="clear" w:color="auto" w:fill="auto"/>
          </w:tcPr>
          <w:p w14:paraId="3A6DAEDF" w14:textId="77777777" w:rsidR="005065DA" w:rsidRPr="005065DA" w:rsidRDefault="005065DA" w:rsidP="005065DA">
            <w:pPr>
              <w:rPr>
                <w:rFonts w:ascii="Arial" w:hAnsi="Arial" w:cs="Arial"/>
                <w:sz w:val="14"/>
                <w:lang w:val="es-BO"/>
              </w:rPr>
            </w:pPr>
          </w:p>
        </w:tc>
        <w:tc>
          <w:tcPr>
            <w:tcW w:w="268" w:type="dxa"/>
            <w:shd w:val="clear" w:color="auto" w:fill="auto"/>
          </w:tcPr>
          <w:p w14:paraId="1CDA7C0D" w14:textId="77777777" w:rsidR="005065DA" w:rsidRPr="005065DA" w:rsidRDefault="005065DA" w:rsidP="005065DA">
            <w:pPr>
              <w:rPr>
                <w:rFonts w:ascii="Arial" w:hAnsi="Arial" w:cs="Arial"/>
                <w:sz w:val="14"/>
                <w:lang w:val="es-BO"/>
              </w:rPr>
            </w:pPr>
          </w:p>
        </w:tc>
        <w:tc>
          <w:tcPr>
            <w:tcW w:w="964" w:type="dxa"/>
            <w:shd w:val="clear" w:color="auto" w:fill="auto"/>
          </w:tcPr>
          <w:p w14:paraId="04D5CCCD" w14:textId="77777777" w:rsidR="005065DA" w:rsidRPr="005065DA" w:rsidRDefault="005065DA" w:rsidP="005065DA">
            <w:pPr>
              <w:rPr>
                <w:rFonts w:ascii="Arial" w:hAnsi="Arial" w:cs="Arial"/>
                <w:sz w:val="14"/>
                <w:lang w:val="es-BO"/>
              </w:rPr>
            </w:pPr>
          </w:p>
        </w:tc>
        <w:tc>
          <w:tcPr>
            <w:tcW w:w="362"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9146AF"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9146AF"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9146AF"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0A730CC9" w:rsidR="005065DA" w:rsidRPr="005065DA" w:rsidRDefault="00FD2DA5" w:rsidP="00FD2DA5">
            <w:pPr>
              <w:rPr>
                <w:rFonts w:ascii="Arial" w:hAnsi="Arial" w:cs="Arial"/>
                <w:lang w:val="es-BO"/>
              </w:rPr>
            </w:pPr>
            <w:r>
              <w:rPr>
                <w:rFonts w:ascii="Arial" w:hAnsi="Arial" w:cs="Arial"/>
                <w:lang w:val="es-BO" w:eastAsia="es-BO"/>
              </w:rPr>
              <w:t>7</w:t>
            </w:r>
            <w:r w:rsidR="005065DA"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005065DA" w:rsidRPr="005065DA">
              <w:rPr>
                <w:rFonts w:ascii="Arial" w:hAnsi="Arial" w:cs="Arial"/>
                <w:bCs/>
                <w:lang w:val="es-BO" w:eastAsia="es-BO"/>
              </w:rPr>
              <w:t>:00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9146AF"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9146AF"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1E037447" w:rsidR="005065DA" w:rsidRPr="005065DA" w:rsidRDefault="00DF6837" w:rsidP="005065DA">
            <w:pPr>
              <w:rPr>
                <w:rFonts w:ascii="Arial" w:hAnsi="Arial" w:cs="Arial"/>
                <w:lang w:val="es-BO" w:eastAsia="es-BO"/>
              </w:rPr>
            </w:pPr>
            <w:r>
              <w:rPr>
                <w:rFonts w:ascii="Arial" w:hAnsi="Arial" w:cs="Arial"/>
                <w:lang w:val="es-BO" w:eastAsia="es-BO"/>
              </w:rPr>
              <w:t xml:space="preserve">Jaime Garcia Tenorio </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37076EE9" w:rsidR="005065DA" w:rsidRPr="005065DA" w:rsidRDefault="00004158" w:rsidP="00DF6837">
            <w:pPr>
              <w:jc w:val="center"/>
              <w:rPr>
                <w:rFonts w:ascii="Arial" w:hAnsi="Arial" w:cs="Arial"/>
                <w:lang w:val="es-BO" w:eastAsia="es-BO"/>
              </w:rPr>
            </w:pPr>
            <w:r>
              <w:rPr>
                <w:rFonts w:ascii="Arial" w:hAnsi="Arial" w:cs="Arial"/>
                <w:lang w:val="es-BO" w:eastAsia="es-BO"/>
              </w:rPr>
              <w:t>Profesional en</w:t>
            </w:r>
            <w:r w:rsidR="00DF6837">
              <w:rPr>
                <w:rFonts w:ascii="Arial" w:hAnsi="Arial" w:cs="Arial"/>
                <w:lang w:val="es-BO" w:eastAsia="es-BO"/>
              </w:rPr>
              <w:t xml:space="preserve"> Infraestructura </w:t>
            </w:r>
            <w:r>
              <w:rPr>
                <w:rFonts w:ascii="Arial" w:hAnsi="Arial" w:cs="Arial"/>
                <w:lang w:val="es-BO" w:eastAsia="es-BO"/>
              </w:rPr>
              <w:t xml:space="preserve"> </w:t>
            </w:r>
            <w:r w:rsidR="00CD0DF5">
              <w:rPr>
                <w:rFonts w:ascii="Arial" w:hAnsi="Arial" w:cs="Arial"/>
                <w:lang w:val="es-BO" w:eastAsia="es-BO"/>
              </w:rPr>
              <w:t xml:space="preserve"> </w:t>
            </w:r>
            <w:r w:rsidR="009146AF">
              <w:rPr>
                <w:rFonts w:ascii="Arial" w:hAnsi="Arial" w:cs="Arial"/>
                <w:lang w:val="es-BO" w:eastAsia="es-BO"/>
              </w:rPr>
              <w:t xml:space="preserve"> </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733D5B7F" w14:textId="386926F3" w:rsidR="005065DA" w:rsidRPr="005065DA" w:rsidRDefault="00004158" w:rsidP="005065DA">
            <w:pPr>
              <w:jc w:val="center"/>
              <w:rPr>
                <w:rFonts w:ascii="Arial" w:hAnsi="Arial" w:cs="Arial"/>
                <w:lang w:val="es-BO" w:eastAsia="es-BO"/>
              </w:rPr>
            </w:pPr>
            <w:r>
              <w:rPr>
                <w:rFonts w:ascii="Arial" w:hAnsi="Arial" w:cs="Arial"/>
                <w:lang w:val="es-BO" w:eastAsia="es-BO"/>
              </w:rPr>
              <w:t xml:space="preserve">Departamento de Mejoramiento y Mantenimiento de la Infraestructura </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9146AF"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9146AF"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519ECE92" w:rsidR="005065DA" w:rsidRPr="005065DA" w:rsidRDefault="00DF6837" w:rsidP="00CD0DF5">
            <w:pPr>
              <w:rPr>
                <w:rFonts w:ascii="Arial" w:hAnsi="Arial" w:cs="Arial"/>
                <w:lang w:val="es-BO"/>
              </w:rPr>
            </w:pPr>
            <w:r>
              <w:rPr>
                <w:rFonts w:ascii="Arial" w:hAnsi="Arial" w:cs="Arial"/>
                <w:lang w:val="es-BO"/>
              </w:rPr>
              <w:t>4741</w:t>
            </w:r>
            <w:r w:rsidR="005065DA" w:rsidRPr="005065DA">
              <w:rPr>
                <w:rFonts w:ascii="Arial" w:hAnsi="Arial" w:cs="Arial"/>
                <w:lang w:val="es-BO"/>
              </w:rPr>
              <w:t xml:space="preserve">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3F7B0D"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5A82C7AD" w:rsidR="005065DA" w:rsidRPr="005065DA" w:rsidRDefault="009146AF" w:rsidP="005065DA">
            <w:pPr>
              <w:rPr>
                <w:rFonts w:ascii="Arial" w:hAnsi="Arial" w:cs="Arial"/>
                <w:u w:val="single"/>
                <w:lang w:val="es-BO"/>
              </w:rPr>
            </w:pPr>
            <w:r w:rsidRPr="004053E5">
              <w:rPr>
                <w:rFonts w:ascii="Arial" w:hAnsi="Arial" w:cs="Arial"/>
                <w:lang w:val="es-BO"/>
              </w:rPr>
              <w:t>j</w:t>
            </w:r>
            <w:r w:rsidR="00DF6837">
              <w:rPr>
                <w:rFonts w:ascii="Arial" w:hAnsi="Arial" w:cs="Arial"/>
                <w:lang w:val="es-BO"/>
              </w:rPr>
              <w:t>garcia</w:t>
            </w:r>
            <w:hyperlink r:id="rId10" w:history="1">
              <w:r w:rsidR="0082599D" w:rsidRPr="0006301A">
                <w:rPr>
                  <w:rStyle w:val="Hipervnculo"/>
                  <w:rFonts w:ascii="Arial" w:hAnsi="Arial" w:cs="Arial"/>
                </w:rPr>
                <w:t>@bcb.gob.bo</w:t>
              </w:r>
            </w:hyperlink>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9146AF"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7E5F68C8" w14:textId="77777777" w:rsidR="005065DA" w:rsidRDefault="005065DA" w:rsidP="005065DA">
            <w:pPr>
              <w:rPr>
                <w:rFonts w:ascii="Arial" w:hAnsi="Arial" w:cs="Arial"/>
                <w:sz w:val="8"/>
                <w:szCs w:val="2"/>
                <w:lang w:val="es-BO"/>
              </w:rPr>
            </w:pPr>
          </w:p>
          <w:p w14:paraId="2D43BCAA" w14:textId="77777777" w:rsidR="009146AF" w:rsidRDefault="009146AF" w:rsidP="005065DA">
            <w:pPr>
              <w:rPr>
                <w:rFonts w:ascii="Arial" w:hAnsi="Arial" w:cs="Arial"/>
                <w:sz w:val="8"/>
                <w:szCs w:val="2"/>
                <w:lang w:val="es-BO"/>
              </w:rPr>
            </w:pPr>
          </w:p>
          <w:p w14:paraId="1AA990EA" w14:textId="77777777" w:rsidR="009146AF" w:rsidRDefault="009146AF" w:rsidP="005065DA">
            <w:pPr>
              <w:rPr>
                <w:rFonts w:ascii="Arial" w:hAnsi="Arial" w:cs="Arial"/>
                <w:sz w:val="8"/>
                <w:szCs w:val="2"/>
                <w:lang w:val="es-BO"/>
              </w:rPr>
            </w:pPr>
          </w:p>
          <w:p w14:paraId="76291B99" w14:textId="77777777" w:rsidR="009146AF" w:rsidRDefault="009146AF" w:rsidP="005065DA">
            <w:pPr>
              <w:rPr>
                <w:rFonts w:ascii="Arial" w:hAnsi="Arial" w:cs="Arial"/>
                <w:sz w:val="8"/>
                <w:szCs w:val="2"/>
                <w:lang w:val="es-BO"/>
              </w:rPr>
            </w:pPr>
          </w:p>
          <w:p w14:paraId="2214BE6F" w14:textId="77777777" w:rsidR="009146AF" w:rsidRDefault="009146AF" w:rsidP="005065DA">
            <w:pPr>
              <w:rPr>
                <w:rFonts w:ascii="Arial" w:hAnsi="Arial" w:cs="Arial"/>
                <w:sz w:val="8"/>
                <w:szCs w:val="2"/>
                <w:lang w:val="es-BO"/>
              </w:rPr>
            </w:pPr>
          </w:p>
          <w:p w14:paraId="10DA79ED" w14:textId="77777777" w:rsidR="009146AF" w:rsidRDefault="009146AF" w:rsidP="005065DA">
            <w:pPr>
              <w:rPr>
                <w:rFonts w:ascii="Arial" w:hAnsi="Arial" w:cs="Arial"/>
                <w:sz w:val="8"/>
                <w:szCs w:val="2"/>
                <w:lang w:val="es-BO"/>
              </w:rPr>
            </w:pPr>
          </w:p>
          <w:p w14:paraId="28842528" w14:textId="77777777" w:rsidR="009146AF" w:rsidRDefault="009146AF" w:rsidP="005065DA">
            <w:pPr>
              <w:rPr>
                <w:rFonts w:ascii="Arial" w:hAnsi="Arial" w:cs="Arial"/>
                <w:sz w:val="8"/>
                <w:szCs w:val="2"/>
                <w:lang w:val="es-BO"/>
              </w:rPr>
            </w:pPr>
          </w:p>
          <w:p w14:paraId="709241E0" w14:textId="77777777" w:rsidR="009146AF" w:rsidRDefault="009146AF" w:rsidP="005065DA">
            <w:pPr>
              <w:rPr>
                <w:rFonts w:ascii="Arial" w:hAnsi="Arial" w:cs="Arial"/>
                <w:sz w:val="8"/>
                <w:szCs w:val="2"/>
                <w:lang w:val="es-BO"/>
              </w:rPr>
            </w:pPr>
          </w:p>
          <w:p w14:paraId="35F6201E" w14:textId="77777777" w:rsidR="009146AF" w:rsidRDefault="009146AF" w:rsidP="005065DA">
            <w:pPr>
              <w:rPr>
                <w:rFonts w:ascii="Arial" w:hAnsi="Arial" w:cs="Arial"/>
                <w:sz w:val="8"/>
                <w:szCs w:val="2"/>
                <w:lang w:val="es-BO"/>
              </w:rPr>
            </w:pPr>
          </w:p>
          <w:p w14:paraId="3E3AEE8C" w14:textId="77777777" w:rsidR="009146AF" w:rsidRDefault="009146AF" w:rsidP="005065DA">
            <w:pPr>
              <w:rPr>
                <w:rFonts w:ascii="Arial" w:hAnsi="Arial" w:cs="Arial"/>
                <w:sz w:val="8"/>
                <w:szCs w:val="2"/>
                <w:lang w:val="es-BO"/>
              </w:rPr>
            </w:pPr>
          </w:p>
          <w:p w14:paraId="75DE4DEB" w14:textId="77777777" w:rsidR="009146AF" w:rsidRDefault="009146AF" w:rsidP="005065DA">
            <w:pPr>
              <w:rPr>
                <w:rFonts w:ascii="Arial" w:hAnsi="Arial" w:cs="Arial"/>
                <w:sz w:val="8"/>
                <w:szCs w:val="2"/>
                <w:lang w:val="es-BO"/>
              </w:rPr>
            </w:pPr>
          </w:p>
          <w:p w14:paraId="3FD356BF" w14:textId="77777777" w:rsidR="009146AF" w:rsidRPr="005065DA" w:rsidRDefault="009146AF"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9146AF"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4982E915" w14:textId="77777777" w:rsidR="005065DA" w:rsidRDefault="005065DA" w:rsidP="005065DA">
            <w:pPr>
              <w:rPr>
                <w:rFonts w:ascii="Arial" w:hAnsi="Arial" w:cs="Arial"/>
                <w:sz w:val="8"/>
                <w:szCs w:val="2"/>
                <w:lang w:val="es-BO"/>
              </w:rPr>
            </w:pPr>
          </w:p>
          <w:p w14:paraId="3E34B1BB" w14:textId="77777777" w:rsidR="00E767F2" w:rsidRDefault="00E767F2" w:rsidP="005065DA">
            <w:pPr>
              <w:rPr>
                <w:rFonts w:ascii="Arial" w:hAnsi="Arial" w:cs="Arial"/>
                <w:sz w:val="8"/>
                <w:szCs w:val="2"/>
                <w:lang w:val="es-BO"/>
              </w:rPr>
            </w:pPr>
          </w:p>
          <w:p w14:paraId="06932A61" w14:textId="77777777" w:rsidR="00E767F2" w:rsidRDefault="00E767F2" w:rsidP="005065DA">
            <w:pPr>
              <w:rPr>
                <w:rFonts w:ascii="Arial" w:hAnsi="Arial" w:cs="Arial"/>
                <w:sz w:val="8"/>
                <w:szCs w:val="2"/>
                <w:lang w:val="es-BO"/>
              </w:rPr>
            </w:pPr>
          </w:p>
          <w:p w14:paraId="56CD7DBD" w14:textId="77777777" w:rsidR="00E767F2" w:rsidRDefault="00E767F2" w:rsidP="005065DA">
            <w:pPr>
              <w:rPr>
                <w:rFonts w:ascii="Arial" w:hAnsi="Arial" w:cs="Arial"/>
                <w:sz w:val="8"/>
                <w:szCs w:val="2"/>
                <w:lang w:val="es-BO"/>
              </w:rPr>
            </w:pPr>
          </w:p>
          <w:p w14:paraId="244DCAB9" w14:textId="77777777" w:rsidR="00E767F2" w:rsidRPr="005065DA" w:rsidRDefault="00E767F2"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lastRenderedPageBreak/>
              <w:t>PERSONAL DE LA ENTIDAD</w:t>
            </w:r>
          </w:p>
        </w:tc>
      </w:tr>
      <w:tr w:rsidR="009146AF"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9146AF"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r w:rsidRPr="005065DA">
              <w:rPr>
                <w:rFonts w:ascii="Arial" w:hAnsi="Arial" w:cs="Arial"/>
                <w:lang w:val="es-BO"/>
              </w:rPr>
              <w:t>Ulo</w:t>
            </w:r>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44C723DF" w:rsidR="005065DA" w:rsidRPr="005065DA" w:rsidRDefault="005065DA" w:rsidP="005065DA">
            <w:pPr>
              <w:rPr>
                <w:rFonts w:ascii="Arial" w:hAnsi="Arial" w:cs="Arial"/>
                <w:lang w:val="es-BO"/>
              </w:rPr>
            </w:pPr>
            <w:r w:rsidRPr="005065DA">
              <w:rPr>
                <w:rFonts w:ascii="Arial" w:hAnsi="Arial" w:cs="Arial"/>
                <w:lang w:val="es-BO"/>
              </w:rPr>
              <w:t xml:space="preserve">Presidente </w:t>
            </w:r>
            <w:r w:rsidR="00AF3144">
              <w:rPr>
                <w:rFonts w:ascii="Arial" w:hAnsi="Arial" w:cs="Arial"/>
                <w:lang w:val="es-BO"/>
              </w:rPr>
              <w:t>a.i.</w:t>
            </w:r>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2FBF4D53" w:rsidR="005065DA" w:rsidRPr="005065DA" w:rsidRDefault="00AF3144" w:rsidP="005065DA">
            <w:pPr>
              <w:rPr>
                <w:rFonts w:ascii="Arial" w:hAnsi="Arial" w:cs="Arial"/>
                <w:lang w:val="es-BO"/>
              </w:rPr>
            </w:pPr>
            <w:r>
              <w:rPr>
                <w:rFonts w:ascii="Arial" w:hAnsi="Arial" w:cs="Arial"/>
                <w:lang w:val="es-BO"/>
              </w:rPr>
              <w:t>De La  Vega</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292462FB" w:rsidR="005065DA" w:rsidRPr="005065DA" w:rsidRDefault="00AF3144" w:rsidP="005065DA">
            <w:pPr>
              <w:rPr>
                <w:rFonts w:ascii="Arial" w:hAnsi="Arial" w:cs="Arial"/>
                <w:lang w:val="es-BO"/>
              </w:rPr>
            </w:pPr>
            <w:r>
              <w:rPr>
                <w:rFonts w:ascii="Arial" w:hAnsi="Arial" w:cs="Arial"/>
                <w:lang w:val="es-BO"/>
              </w:rPr>
              <w:t>Rojas</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5AC20508" w:rsidR="005065DA" w:rsidRPr="005065DA" w:rsidRDefault="00AF3144" w:rsidP="005065DA">
            <w:pPr>
              <w:rPr>
                <w:rFonts w:ascii="Arial" w:hAnsi="Arial" w:cs="Arial"/>
                <w:lang w:val="es-BO"/>
              </w:rPr>
            </w:pPr>
            <w:r>
              <w:rPr>
                <w:rFonts w:ascii="Arial" w:hAnsi="Arial" w:cs="Arial"/>
                <w:lang w:val="es-BO"/>
              </w:rPr>
              <w:t>Rosa Lourdes</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7EA17697" w:rsidR="005065DA" w:rsidRPr="005065DA" w:rsidRDefault="005065DA" w:rsidP="005065DA">
            <w:pPr>
              <w:rPr>
                <w:rFonts w:ascii="Arial" w:hAnsi="Arial" w:cs="Arial"/>
                <w:lang w:val="es-BO"/>
              </w:rPr>
            </w:pPr>
            <w:r w:rsidRPr="005065DA">
              <w:rPr>
                <w:rFonts w:ascii="Arial" w:hAnsi="Arial" w:cs="Arial"/>
                <w:lang w:val="es-BO"/>
              </w:rPr>
              <w:t>Subgerente de Servicios Generales</w:t>
            </w:r>
            <w:r w:rsidR="00CD0DF5">
              <w:rPr>
                <w:rFonts w:ascii="Arial" w:hAnsi="Arial" w:cs="Arial"/>
                <w:lang w:val="es-BO"/>
              </w:rPr>
              <w:t xml:space="preserve">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4"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4"/>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30AF0">
            <w:pPr>
              <w:spacing w:line="288" w:lineRule="auto"/>
              <w:ind w:left="113" w:right="113"/>
              <w:jc w:val="both"/>
              <w:rPr>
                <w:rFonts w:ascii="Arial" w:hAnsi="Arial" w:cs="Arial"/>
                <w:sz w:val="14"/>
                <w:lang w:val="es-BO"/>
              </w:rPr>
            </w:pPr>
            <w:bookmarkStart w:id="65" w:name="OLE_LINK3"/>
            <w:bookmarkStart w:id="66"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30AF0">
            <w:pPr>
              <w:numPr>
                <w:ilvl w:val="2"/>
                <w:numId w:val="9"/>
              </w:numPr>
              <w:spacing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30AF0">
            <w:pPr>
              <w:spacing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30AF0">
            <w:pPr>
              <w:spacing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5"/>
    <w:bookmarkEnd w:id="66"/>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E36D32">
        <w:trPr>
          <w:trHeight w:val="253"/>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0EBEB8CA"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12</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622DB34E" w:rsidR="005065DA" w:rsidRPr="005065DA" w:rsidRDefault="00DF6837" w:rsidP="00A02EDA">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6E55D958"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3E42528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5E021F86"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5E3FE739"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29089668"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1EB12E47" w:rsidR="005065DA" w:rsidRPr="005065DA" w:rsidRDefault="005065DA" w:rsidP="00FC548F">
            <w:pPr>
              <w:adjustRightInd w:val="0"/>
              <w:snapToGrid w:val="0"/>
              <w:jc w:val="center"/>
              <w:rPr>
                <w:rFonts w:ascii="Arial" w:hAnsi="Arial" w:cs="Arial"/>
                <w:sz w:val="14"/>
                <w:lang w:val="es-BO"/>
              </w:rPr>
            </w:pPr>
            <w:r w:rsidRPr="005065DA">
              <w:rPr>
                <w:rFonts w:ascii="Arial" w:hAnsi="Arial" w:cs="Arial"/>
                <w:sz w:val="14"/>
                <w:lang w:val="es-BO"/>
              </w:rPr>
              <w:t xml:space="preserve"> </w:t>
            </w:r>
            <w:r w:rsidR="00EC0387" w:rsidRPr="00EC0387">
              <w:rPr>
                <w:rFonts w:ascii="Arial" w:hAnsi="Arial" w:cs="Arial"/>
                <w:sz w:val="14"/>
                <w:lang w:val="es-BO"/>
              </w:rPr>
              <w:t>No corresponde</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2471C9D1"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1B1D85DD"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05CA4B38"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27F2CF2C" w:rsidR="005065DA" w:rsidRPr="005065DA" w:rsidRDefault="00EC0387" w:rsidP="000F03D9">
            <w:pPr>
              <w:adjustRightInd w:val="0"/>
              <w:snapToGrid w:val="0"/>
              <w:jc w:val="center"/>
              <w:rPr>
                <w:rFonts w:ascii="Arial" w:hAnsi="Arial" w:cs="Arial"/>
                <w:sz w:val="12"/>
                <w:lang w:val="es-BO"/>
              </w:rPr>
            </w:pPr>
            <w:r w:rsidRPr="00EC0387">
              <w:rPr>
                <w:rFonts w:ascii="Arial" w:hAnsi="Arial" w:cs="Arial"/>
                <w:sz w:val="12"/>
                <w:lang w:val="es-BO"/>
              </w:rPr>
              <w:t>No corresponde</w:t>
            </w:r>
            <w:r w:rsidR="005065DA" w:rsidRPr="005065DA">
              <w:rPr>
                <w:rFonts w:ascii="Arial" w:hAnsi="Arial" w:cs="Arial"/>
                <w:sz w:val="12"/>
                <w:lang w:val="es-BO"/>
              </w:rPr>
              <w:t xml:space="preserv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6EB57979"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4200147D"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2DF940B"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64029989"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080D5245"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366E4DFA"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1117D84F" w:rsidR="005065DA" w:rsidRPr="005065DA" w:rsidRDefault="005065DA" w:rsidP="00EC0387">
            <w:pPr>
              <w:adjustRightInd w:val="0"/>
              <w:snapToGrid w:val="0"/>
              <w:jc w:val="center"/>
              <w:rPr>
                <w:rFonts w:ascii="Arial" w:hAnsi="Arial" w:cs="Arial"/>
                <w:sz w:val="12"/>
                <w:lang w:val="es-BO"/>
              </w:rPr>
            </w:pPr>
            <w:r w:rsidRPr="005065DA">
              <w:rPr>
                <w:rFonts w:ascii="Arial" w:hAnsi="Arial" w:cs="Arial"/>
                <w:sz w:val="12"/>
                <w:lang w:val="es-BO"/>
              </w:rPr>
              <w:t xml:space="preserve"> </w:t>
            </w:r>
            <w:r w:rsidR="00EC0387" w:rsidRPr="00EC0387">
              <w:rPr>
                <w:rFonts w:ascii="Arial" w:hAnsi="Arial" w:cs="Arial"/>
                <w:sz w:val="12"/>
                <w:lang w:val="es-BO"/>
              </w:rPr>
              <w:t>No corresponde</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04101FA3"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1</w:t>
            </w:r>
            <w:r w:rsidR="00856320">
              <w:rPr>
                <w:rFonts w:ascii="Arial" w:hAnsi="Arial" w:cs="Arial"/>
                <w:sz w:val="14"/>
                <w:lang w:val="es-BO"/>
              </w:rPr>
              <w:t>8</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79B9093F" w:rsidR="005065DA" w:rsidRPr="005065DA" w:rsidRDefault="00DF6837" w:rsidP="00654B85">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2D0CE777" w:rsidR="005065DA" w:rsidRPr="005065DA" w:rsidRDefault="00C15673" w:rsidP="005065DA">
            <w:pPr>
              <w:adjustRightInd w:val="0"/>
              <w:snapToGrid w:val="0"/>
              <w:jc w:val="center"/>
              <w:rPr>
                <w:rFonts w:ascii="Arial" w:hAnsi="Arial" w:cs="Arial"/>
                <w:sz w:val="14"/>
                <w:lang w:val="es-BO"/>
              </w:rPr>
            </w:pPr>
            <w:r>
              <w:rPr>
                <w:rFonts w:ascii="Arial" w:hAnsi="Arial" w:cs="Arial"/>
                <w:sz w:val="14"/>
                <w:lang w:val="es-BO"/>
              </w:rPr>
              <w:t>1</w:t>
            </w:r>
            <w:r w:rsidR="00856320">
              <w:rPr>
                <w:rFonts w:ascii="Arial" w:hAnsi="Arial" w:cs="Arial"/>
                <w:sz w:val="14"/>
                <w:lang w:val="es-BO"/>
              </w:rPr>
              <w:t>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326B14EC" w:rsidR="005065DA" w:rsidRPr="005065DA" w:rsidRDefault="00DF6837" w:rsidP="005065DA">
            <w:pPr>
              <w:adjustRightInd w:val="0"/>
              <w:snapToGrid w:val="0"/>
              <w:jc w:val="center"/>
              <w:rPr>
                <w:rFonts w:ascii="Arial" w:hAnsi="Arial" w:cs="Arial"/>
                <w:sz w:val="14"/>
                <w:szCs w:val="4"/>
                <w:lang w:val="es-BO"/>
              </w:rPr>
            </w:pPr>
            <w:r>
              <w:rPr>
                <w:rFonts w:ascii="Arial" w:hAnsi="Arial" w:cs="Arial"/>
                <w:sz w:val="14"/>
                <w:szCs w:val="4"/>
                <w:lang w:val="es-BO"/>
              </w:rPr>
              <w:t>1</w:t>
            </w:r>
            <w:r w:rsidR="00856320">
              <w:rPr>
                <w:rFonts w:ascii="Arial" w:hAnsi="Arial" w:cs="Arial"/>
                <w:sz w:val="14"/>
                <w:szCs w:val="4"/>
                <w:lang w:val="es-BO"/>
              </w:rPr>
              <w:t>8</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52065AEB" w:rsidR="005065DA" w:rsidRPr="005065DA" w:rsidRDefault="00DF6837" w:rsidP="00654B85">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3E8E5C3C" w:rsidR="005065DA" w:rsidRPr="005065DA" w:rsidRDefault="00C15673" w:rsidP="005065DA">
            <w:pPr>
              <w:adjustRightInd w:val="0"/>
              <w:snapToGrid w:val="0"/>
              <w:jc w:val="center"/>
              <w:rPr>
                <w:rFonts w:ascii="Arial" w:hAnsi="Arial" w:cs="Arial"/>
                <w:sz w:val="14"/>
                <w:szCs w:val="4"/>
                <w:lang w:val="es-BO"/>
              </w:rPr>
            </w:pPr>
            <w:r>
              <w:rPr>
                <w:rFonts w:ascii="Arial" w:hAnsi="Arial" w:cs="Arial"/>
                <w:sz w:val="14"/>
                <w:szCs w:val="4"/>
                <w:lang w:val="es-BO"/>
              </w:rPr>
              <w:t>1</w:t>
            </w:r>
            <w:r w:rsidR="00856320">
              <w:rPr>
                <w:rFonts w:ascii="Arial" w:hAnsi="Arial" w:cs="Arial"/>
                <w:sz w:val="14"/>
                <w:szCs w:val="4"/>
                <w:lang w:val="es-BO"/>
              </w:rPr>
              <w:t>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33400CBB"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1</w:t>
            </w:r>
            <w:r w:rsidR="00856320">
              <w:rPr>
                <w:rFonts w:ascii="Arial" w:hAnsi="Arial" w:cs="Arial"/>
                <w:sz w:val="14"/>
                <w:lang w:val="es-BO"/>
              </w:rPr>
              <w:t>8</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0B8C2D18" w:rsidR="005065DA" w:rsidRPr="005065DA" w:rsidRDefault="00DF6837" w:rsidP="00654B85">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09383258" w:rsidR="005065DA" w:rsidRPr="005065DA" w:rsidRDefault="00C15673" w:rsidP="005065DA">
            <w:pPr>
              <w:adjustRightInd w:val="0"/>
              <w:snapToGrid w:val="0"/>
              <w:jc w:val="center"/>
              <w:rPr>
                <w:rFonts w:ascii="Arial" w:hAnsi="Arial" w:cs="Arial"/>
                <w:sz w:val="14"/>
                <w:lang w:val="es-BO"/>
              </w:rPr>
            </w:pPr>
            <w:r>
              <w:rPr>
                <w:rFonts w:ascii="Arial" w:hAnsi="Arial" w:cs="Arial"/>
                <w:sz w:val="14"/>
                <w:lang w:val="es-BO"/>
              </w:rPr>
              <w:t>1</w:t>
            </w:r>
            <w:r w:rsidR="00856320">
              <w:rPr>
                <w:rFonts w:ascii="Arial" w:hAnsi="Arial" w:cs="Arial"/>
                <w:sz w:val="14"/>
                <w:lang w:val="es-BO"/>
              </w:rPr>
              <w:t>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036E362D" w:rsidR="005065DA" w:rsidRPr="005065DA" w:rsidRDefault="00DF6837" w:rsidP="005065DA">
            <w:pPr>
              <w:adjustRightInd w:val="0"/>
              <w:snapToGrid w:val="0"/>
              <w:jc w:val="center"/>
              <w:rPr>
                <w:sz w:val="14"/>
                <w:szCs w:val="14"/>
                <w:lang w:val="es-BO"/>
              </w:rPr>
            </w:pPr>
            <w:r>
              <w:rPr>
                <w:sz w:val="14"/>
                <w:szCs w:val="14"/>
                <w:lang w:val="es-BO"/>
              </w:rPr>
              <w:t>1</w:t>
            </w:r>
            <w:r w:rsidR="00856320">
              <w:rPr>
                <w:sz w:val="14"/>
                <w:szCs w:val="14"/>
                <w:lang w:val="es-BO"/>
              </w:rPr>
              <w:t>8</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44B68BFF" w:rsidR="005065DA" w:rsidRPr="005065DA" w:rsidRDefault="00DF6837" w:rsidP="00654B85">
            <w:pPr>
              <w:adjustRightInd w:val="0"/>
              <w:snapToGrid w:val="0"/>
              <w:jc w:val="center"/>
              <w:rPr>
                <w:sz w:val="14"/>
                <w:szCs w:val="14"/>
                <w:lang w:val="es-BO"/>
              </w:rPr>
            </w:pPr>
            <w:r>
              <w:rPr>
                <w:sz w:val="14"/>
                <w:szCs w:val="14"/>
                <w:lang w:val="es-BO"/>
              </w:rPr>
              <w:t>11</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5118B8EA"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856320">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4E008480" w:rsidR="005065DA" w:rsidRPr="005065DA" w:rsidRDefault="005065DA" w:rsidP="00856320">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w:t>
            </w:r>
            <w:r w:rsidRPr="00856320">
              <w:rPr>
                <w:rFonts w:ascii="Arial" w:hAnsi="Arial" w:cs="Arial"/>
                <w:b/>
                <w:i/>
                <w:sz w:val="12"/>
                <w:highlight w:val="yellow"/>
              </w:rPr>
              <w:t>enlace a través de webex:</w:t>
            </w:r>
            <w:r w:rsidR="0046521C" w:rsidRPr="00856320">
              <w:rPr>
                <w:rFonts w:ascii="Helvetica" w:hAnsi="Helvetica" w:cs="Helvetica"/>
                <w:color w:val="666666"/>
                <w:sz w:val="21"/>
                <w:szCs w:val="21"/>
                <w:highlight w:val="yellow"/>
                <w:shd w:val="clear" w:color="auto" w:fill="FFFFFF"/>
              </w:rPr>
              <w:t xml:space="preserve"> </w:t>
            </w:r>
            <w:r w:rsidR="00856320" w:rsidRPr="00856320">
              <w:rPr>
                <w:rFonts w:ascii="Arial" w:hAnsi="Arial" w:cs="Arial"/>
                <w:b/>
                <w:i/>
                <w:sz w:val="12"/>
                <w:highlight w:val="yellow"/>
              </w:rPr>
              <w:t>https://bcbbolivia.webex.com/bcbbolivia/j.php?MTID=m585354690e69fde90977488f75f4189b</w:t>
            </w:r>
            <w:r w:rsidR="00C15673" w:rsidRPr="00856320">
              <w:rPr>
                <w:rFonts w:ascii="Arial" w:hAnsi="Arial" w:cs="Arial"/>
                <w:b/>
                <w:i/>
                <w:sz w:val="12"/>
                <w:highlight w:val="yellow"/>
              </w:rPr>
              <w:t xml:space="preserve"> </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0E77BBCC"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6</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1D9BA106" w:rsidR="005065DA" w:rsidRPr="005065DA" w:rsidRDefault="00DF6837" w:rsidP="00DF6837">
            <w:pPr>
              <w:adjustRightInd w:val="0"/>
              <w:snapToGrid w:val="0"/>
              <w:jc w:val="center"/>
              <w:rPr>
                <w:rFonts w:ascii="Arial" w:hAnsi="Arial" w:cs="Arial"/>
                <w:sz w:val="14"/>
                <w:lang w:val="es-BO"/>
              </w:rPr>
            </w:pPr>
            <w:r>
              <w:rPr>
                <w:rFonts w:ascii="Arial" w:hAnsi="Arial" w:cs="Arial"/>
                <w:sz w:val="14"/>
                <w:lang w:val="es-BO"/>
              </w:rPr>
              <w:t>12</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5F2A5494"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7</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070135D8" w:rsidR="005065DA" w:rsidRPr="005065DA" w:rsidRDefault="00322D55" w:rsidP="00DF6837">
            <w:pPr>
              <w:adjustRightInd w:val="0"/>
              <w:snapToGrid w:val="0"/>
              <w:jc w:val="center"/>
              <w:rPr>
                <w:rFonts w:ascii="Arial" w:hAnsi="Arial" w:cs="Arial"/>
                <w:sz w:val="14"/>
                <w:lang w:val="es-BO"/>
              </w:rPr>
            </w:pPr>
            <w:r>
              <w:rPr>
                <w:rFonts w:ascii="Arial" w:hAnsi="Arial" w:cs="Arial"/>
                <w:sz w:val="14"/>
                <w:lang w:val="es-BO"/>
              </w:rPr>
              <w:t>1</w:t>
            </w:r>
            <w:r w:rsidR="00DF6837">
              <w:rPr>
                <w:rFonts w:ascii="Arial" w:hAnsi="Arial" w:cs="Arial"/>
                <w:sz w:val="14"/>
                <w:lang w:val="es-BO"/>
              </w:rPr>
              <w:t>2</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4BF4AB4B"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9</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6F89173D" w:rsidR="005065DA" w:rsidRPr="005065DA" w:rsidRDefault="00322D55" w:rsidP="00DF6837">
            <w:pPr>
              <w:adjustRightInd w:val="0"/>
              <w:snapToGrid w:val="0"/>
              <w:jc w:val="center"/>
              <w:rPr>
                <w:rFonts w:ascii="Arial" w:hAnsi="Arial" w:cs="Arial"/>
                <w:sz w:val="14"/>
                <w:lang w:val="es-BO"/>
              </w:rPr>
            </w:pPr>
            <w:r>
              <w:rPr>
                <w:rFonts w:ascii="Arial" w:hAnsi="Arial" w:cs="Arial"/>
                <w:sz w:val="14"/>
                <w:lang w:val="es-BO"/>
              </w:rPr>
              <w:t>1</w:t>
            </w:r>
            <w:r w:rsidR="00DF6837">
              <w:rPr>
                <w:rFonts w:ascii="Arial" w:hAnsi="Arial" w:cs="Arial"/>
                <w:sz w:val="14"/>
                <w:lang w:val="es-BO"/>
              </w:rPr>
              <w:t>2</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7EDDBF70" w:rsidR="005065DA" w:rsidRPr="005065DA" w:rsidRDefault="00DF6837" w:rsidP="005065DA">
            <w:pPr>
              <w:adjustRightInd w:val="0"/>
              <w:snapToGrid w:val="0"/>
              <w:jc w:val="center"/>
              <w:rPr>
                <w:rFonts w:ascii="Arial" w:hAnsi="Arial" w:cs="Arial"/>
                <w:sz w:val="14"/>
                <w:lang w:val="es-BO"/>
              </w:rPr>
            </w:pPr>
            <w:r>
              <w:rPr>
                <w:rFonts w:ascii="Arial" w:hAnsi="Arial" w:cs="Arial"/>
                <w:sz w:val="14"/>
                <w:lang w:val="es-BO"/>
              </w:rPr>
              <w:t>1</w:t>
            </w:r>
            <w:r w:rsidR="00191CBD">
              <w:rPr>
                <w:rFonts w:ascii="Arial" w:hAnsi="Arial" w:cs="Arial"/>
                <w:sz w:val="14"/>
                <w:lang w:val="es-BO"/>
              </w:rPr>
              <w:t>6</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50F460DC" w:rsidR="005065DA" w:rsidRPr="005065DA" w:rsidRDefault="00322D55" w:rsidP="00DF6837">
            <w:pPr>
              <w:adjustRightInd w:val="0"/>
              <w:snapToGrid w:val="0"/>
              <w:jc w:val="center"/>
              <w:rPr>
                <w:rFonts w:ascii="Arial" w:hAnsi="Arial" w:cs="Arial"/>
                <w:sz w:val="14"/>
                <w:lang w:val="es-BO"/>
              </w:rPr>
            </w:pPr>
            <w:r>
              <w:rPr>
                <w:rFonts w:ascii="Arial" w:hAnsi="Arial" w:cs="Arial"/>
                <w:sz w:val="14"/>
                <w:lang w:val="es-BO"/>
              </w:rPr>
              <w:t>1</w:t>
            </w:r>
            <w:r w:rsidR="00DF6837">
              <w:rPr>
                <w:rFonts w:ascii="Arial" w:hAnsi="Arial" w:cs="Arial"/>
                <w:sz w:val="14"/>
                <w:lang w:val="es-BO"/>
              </w:rPr>
              <w:t>2</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76A6EE9A" w:rsidR="005065DA" w:rsidRPr="005065DA" w:rsidRDefault="00191CBD" w:rsidP="005065DA">
            <w:pPr>
              <w:adjustRightInd w:val="0"/>
              <w:snapToGrid w:val="0"/>
              <w:jc w:val="center"/>
              <w:rPr>
                <w:rFonts w:ascii="Arial" w:hAnsi="Arial" w:cs="Arial"/>
                <w:sz w:val="14"/>
                <w:lang w:val="es-BO"/>
              </w:rPr>
            </w:pPr>
            <w:r>
              <w:rPr>
                <w:rFonts w:ascii="Arial" w:hAnsi="Arial" w:cs="Arial"/>
                <w:sz w:val="14"/>
                <w:lang w:val="es-BO"/>
              </w:rPr>
              <w:t>20</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4244DEB9" w:rsidR="005065DA" w:rsidRPr="005065DA" w:rsidRDefault="00322D55" w:rsidP="006A6E58">
            <w:pPr>
              <w:adjustRightInd w:val="0"/>
              <w:snapToGrid w:val="0"/>
              <w:jc w:val="center"/>
              <w:rPr>
                <w:rFonts w:ascii="Arial" w:hAnsi="Arial" w:cs="Arial"/>
                <w:sz w:val="14"/>
                <w:lang w:val="es-BO"/>
              </w:rPr>
            </w:pPr>
            <w:r>
              <w:rPr>
                <w:rFonts w:ascii="Arial" w:hAnsi="Arial" w:cs="Arial"/>
                <w:sz w:val="14"/>
                <w:lang w:val="es-BO"/>
              </w:rPr>
              <w:t>12</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64BE26F" w14:textId="77777777" w:rsidR="005B4A84" w:rsidRDefault="005B4A84" w:rsidP="005B4A84">
      <w:pPr>
        <w:rPr>
          <w:lang w:val="es-BO"/>
        </w:rPr>
      </w:pPr>
    </w:p>
    <w:p w14:paraId="145C377D" w14:textId="77777777" w:rsidR="00191CBD" w:rsidRPr="005B4A84" w:rsidRDefault="00191CBD" w:rsidP="005B4A84">
      <w:pPr>
        <w:rPr>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67" w:name="_Toc64556050"/>
      <w:r w:rsidRPr="009956C4">
        <w:rPr>
          <w:rFonts w:ascii="Verdana" w:hAnsi="Verdana" w:cs="Arial"/>
          <w:sz w:val="18"/>
          <w:szCs w:val="18"/>
          <w:u w:val="none"/>
          <w:lang w:val="es-BO"/>
        </w:rPr>
        <w:lastRenderedPageBreak/>
        <w:t>ESPECIFICACIONES TÉCNICAS Y CONDICIONES TÉCNICAS REQUERIDAS DEL BIEN</w:t>
      </w:r>
      <w:bookmarkEnd w:id="67"/>
      <w:r w:rsidRPr="009956C4">
        <w:rPr>
          <w:rFonts w:ascii="Verdana" w:hAnsi="Verdana" w:cs="Arial"/>
          <w:caps w:val="0"/>
          <w:sz w:val="18"/>
          <w:szCs w:val="18"/>
          <w:u w:val="none"/>
          <w:lang w:val="es-BO"/>
        </w:rPr>
        <w:t xml:space="preserve"> </w:t>
      </w: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2E5A5F75" w14:textId="77777777" w:rsidR="008403A7" w:rsidRPr="009956C4" w:rsidRDefault="008403A7" w:rsidP="006F4713">
      <w:pPr>
        <w:ind w:firstLine="567"/>
        <w:rPr>
          <w:sz w:val="18"/>
          <w:szCs w:val="18"/>
          <w:lang w:val="es-BO"/>
        </w:rPr>
      </w:pPr>
    </w:p>
    <w:p w14:paraId="45635CC8" w14:textId="77777777" w:rsidR="00475EB9" w:rsidRPr="008403A7" w:rsidRDefault="00475EB9" w:rsidP="008403A7">
      <w:pPr>
        <w:ind w:firstLine="567"/>
        <w:jc w:val="center"/>
        <w:rPr>
          <w:rFonts w:ascii="Arial" w:hAnsi="Arial" w:cs="Arial"/>
          <w:b/>
          <w:sz w:val="24"/>
          <w:szCs w:val="24"/>
        </w:rPr>
      </w:pPr>
      <w:r w:rsidRPr="008403A7">
        <w:rPr>
          <w:rFonts w:ascii="Arial" w:hAnsi="Arial" w:cs="Arial"/>
          <w:b/>
          <w:sz w:val="24"/>
          <w:szCs w:val="24"/>
        </w:rPr>
        <w:t>FORMULARIO C-1</w:t>
      </w:r>
    </w:p>
    <w:p w14:paraId="0FEB37D4" w14:textId="77777777" w:rsidR="00475EB9" w:rsidRPr="008403A7" w:rsidRDefault="00475EB9" w:rsidP="008403A7">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5038CE97" w14:textId="77777777" w:rsidR="008403A7" w:rsidRDefault="008403A7" w:rsidP="008403A7">
      <w:pPr>
        <w:ind w:firstLine="567"/>
        <w:jc w:val="center"/>
        <w:rPr>
          <w:rFonts w:ascii="Arial" w:hAnsi="Arial" w:cs="Arial"/>
          <w:b/>
          <w:bCs/>
          <w:sz w:val="18"/>
          <w:szCs w:val="18"/>
        </w:rPr>
      </w:pPr>
    </w:p>
    <w:p w14:paraId="53BFDB3C" w14:textId="77777777" w:rsidR="0067128A" w:rsidRDefault="00191CBD" w:rsidP="008403A7">
      <w:pPr>
        <w:spacing w:line="259" w:lineRule="auto"/>
        <w:jc w:val="center"/>
        <w:rPr>
          <w:rFonts w:ascii="Arial" w:eastAsia="Calibri" w:hAnsi="Arial" w:cs="Arial"/>
          <w:b/>
          <w:sz w:val="24"/>
          <w:szCs w:val="22"/>
          <w:lang w:eastAsia="en-US"/>
        </w:rPr>
      </w:pPr>
      <w:r w:rsidRPr="00191CBD">
        <w:rPr>
          <w:rFonts w:ascii="Arial" w:eastAsia="Calibri" w:hAnsi="Arial" w:cs="Arial"/>
          <w:b/>
          <w:sz w:val="24"/>
          <w:szCs w:val="22"/>
          <w:lang w:eastAsia="en-US"/>
        </w:rPr>
        <w:t xml:space="preserve">PROVISIÓN DE MATERIALES ELÉCTRICOS PARA OPTIMIZAR EL SISTEMA DE ILUMINACIÓN DE LOS INMUEBLES DEL BCB </w:t>
      </w:r>
      <w:r w:rsidR="00322D55" w:rsidRPr="00322D55">
        <w:rPr>
          <w:rFonts w:ascii="Arial" w:eastAsia="Calibri" w:hAnsi="Arial" w:cs="Arial"/>
          <w:b/>
          <w:sz w:val="24"/>
          <w:szCs w:val="22"/>
          <w:lang w:eastAsia="en-US"/>
        </w:rPr>
        <w:t xml:space="preserve"> </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4"/>
        <w:gridCol w:w="1718"/>
        <w:gridCol w:w="284"/>
        <w:gridCol w:w="283"/>
        <w:gridCol w:w="709"/>
      </w:tblGrid>
      <w:tr w:rsidR="00120F4E" w:rsidRPr="0067128A" w14:paraId="62338723" w14:textId="39B2242D" w:rsidTr="00CB6170">
        <w:trPr>
          <w:trHeight w:val="458"/>
          <w:tblHeader/>
        </w:trPr>
        <w:tc>
          <w:tcPr>
            <w:tcW w:w="6854" w:type="dxa"/>
            <w:vMerge w:val="restart"/>
            <w:shd w:val="clear" w:color="auto" w:fill="D9D9D9" w:themeFill="background1" w:themeFillShade="D9"/>
            <w:vAlign w:val="center"/>
          </w:tcPr>
          <w:p w14:paraId="4915BE54" w14:textId="77777777" w:rsidR="00120F4E" w:rsidRPr="0067128A" w:rsidRDefault="00120F4E" w:rsidP="0067128A">
            <w:pPr>
              <w:ind w:left="150"/>
              <w:jc w:val="center"/>
              <w:rPr>
                <w:rFonts w:ascii="Arial" w:hAnsi="Arial" w:cs="Arial"/>
                <w:b/>
                <w:bCs/>
                <w:sz w:val="24"/>
                <w:szCs w:val="24"/>
                <w:lang w:val="es-BO" w:eastAsia="es-BO"/>
              </w:rPr>
            </w:pPr>
            <w:r w:rsidRPr="0067128A">
              <w:rPr>
                <w:rFonts w:ascii="Arial" w:hAnsi="Arial" w:cs="Arial"/>
                <w:b/>
                <w:bCs/>
                <w:sz w:val="24"/>
                <w:szCs w:val="24"/>
                <w:lang w:val="es-BO" w:eastAsia="es-BO"/>
              </w:rPr>
              <w:t>REQUISITOS MÍNIMOS SOLICITADOS</w:t>
            </w:r>
          </w:p>
        </w:tc>
        <w:tc>
          <w:tcPr>
            <w:tcW w:w="1718" w:type="dxa"/>
            <w:shd w:val="clear" w:color="auto" w:fill="D9D9D9" w:themeFill="background1" w:themeFillShade="D9"/>
          </w:tcPr>
          <w:p w14:paraId="06B63B3B" w14:textId="3FB27E5C" w:rsidR="00120F4E" w:rsidRPr="0067128A" w:rsidRDefault="00120F4E" w:rsidP="0067128A">
            <w:pPr>
              <w:ind w:left="150"/>
              <w:jc w:val="center"/>
              <w:rPr>
                <w:rFonts w:ascii="Arial" w:hAnsi="Arial" w:cs="Arial"/>
                <w:b/>
                <w:bCs/>
                <w:sz w:val="14"/>
                <w:szCs w:val="14"/>
                <w:lang w:val="es-BO" w:eastAsia="es-BO"/>
              </w:rPr>
            </w:pPr>
            <w:r w:rsidRPr="0067128A">
              <w:rPr>
                <w:rFonts w:ascii="Arial" w:hAnsi="Arial" w:cs="Arial"/>
                <w:b/>
                <w:bCs/>
                <w:iCs/>
                <w:sz w:val="14"/>
                <w:szCs w:val="14"/>
                <w:lang w:val="es-BO" w:eastAsia="es-BO"/>
              </w:rPr>
              <w:t>Para ser llenado por el proponente</w:t>
            </w:r>
          </w:p>
        </w:tc>
        <w:tc>
          <w:tcPr>
            <w:tcW w:w="1276" w:type="dxa"/>
            <w:gridSpan w:val="3"/>
            <w:shd w:val="clear" w:color="auto" w:fill="D9D9D9" w:themeFill="background1" w:themeFillShade="D9"/>
          </w:tcPr>
          <w:p w14:paraId="4DFF5439" w14:textId="77777777" w:rsidR="00120F4E" w:rsidRDefault="00120F4E" w:rsidP="0067128A">
            <w:pPr>
              <w:ind w:left="150"/>
              <w:jc w:val="center"/>
              <w:rPr>
                <w:rFonts w:ascii="Arial" w:hAnsi="Arial" w:cs="Arial"/>
                <w:b/>
                <w:bCs/>
                <w:sz w:val="10"/>
                <w:szCs w:val="10"/>
                <w:lang w:eastAsia="es-BO"/>
              </w:rPr>
            </w:pPr>
          </w:p>
          <w:p w14:paraId="0CD7CC21" w14:textId="77777777" w:rsidR="00120F4E" w:rsidRPr="0067128A" w:rsidRDefault="00120F4E" w:rsidP="0067128A">
            <w:pPr>
              <w:ind w:left="150"/>
              <w:jc w:val="center"/>
              <w:rPr>
                <w:rFonts w:ascii="Arial" w:hAnsi="Arial" w:cs="Arial"/>
                <w:b/>
                <w:bCs/>
                <w:sz w:val="10"/>
                <w:szCs w:val="10"/>
                <w:lang w:eastAsia="es-BO"/>
              </w:rPr>
            </w:pPr>
            <w:r w:rsidRPr="0067128A">
              <w:rPr>
                <w:rFonts w:ascii="Arial" w:hAnsi="Arial" w:cs="Arial"/>
                <w:b/>
                <w:bCs/>
                <w:sz w:val="10"/>
                <w:szCs w:val="10"/>
                <w:lang w:eastAsia="es-BO"/>
              </w:rPr>
              <w:t>Para la calificación del BCB</w:t>
            </w:r>
          </w:p>
          <w:p w14:paraId="0222B4F5" w14:textId="77777777" w:rsidR="00120F4E" w:rsidRPr="0067128A" w:rsidRDefault="00120F4E" w:rsidP="0067128A">
            <w:pPr>
              <w:ind w:left="150"/>
              <w:jc w:val="center"/>
              <w:rPr>
                <w:rFonts w:ascii="Arial" w:hAnsi="Arial" w:cs="Arial"/>
                <w:b/>
                <w:bCs/>
                <w:sz w:val="10"/>
                <w:szCs w:val="10"/>
                <w:lang w:val="es-BO" w:eastAsia="es-BO"/>
              </w:rPr>
            </w:pPr>
          </w:p>
        </w:tc>
      </w:tr>
      <w:tr w:rsidR="00120F4E" w:rsidRPr="0067128A" w14:paraId="011F50D6" w14:textId="0884CFFB" w:rsidTr="00CB6170">
        <w:trPr>
          <w:trHeight w:val="430"/>
          <w:tblHeader/>
        </w:trPr>
        <w:tc>
          <w:tcPr>
            <w:tcW w:w="6854" w:type="dxa"/>
            <w:vMerge/>
            <w:shd w:val="clear" w:color="auto" w:fill="D9D9D9" w:themeFill="background1" w:themeFillShade="D9"/>
            <w:vAlign w:val="center"/>
          </w:tcPr>
          <w:p w14:paraId="6DD435C2" w14:textId="77777777" w:rsidR="00120F4E" w:rsidRPr="0067128A" w:rsidRDefault="00120F4E" w:rsidP="0067128A">
            <w:pPr>
              <w:ind w:left="150"/>
              <w:jc w:val="both"/>
              <w:rPr>
                <w:rFonts w:ascii="Arial" w:hAnsi="Arial" w:cs="Arial"/>
                <w:bCs/>
                <w:sz w:val="8"/>
                <w:szCs w:val="24"/>
                <w:lang w:val="es-BO" w:eastAsia="es-BO"/>
              </w:rPr>
            </w:pPr>
          </w:p>
        </w:tc>
        <w:tc>
          <w:tcPr>
            <w:tcW w:w="1718" w:type="dxa"/>
            <w:vMerge w:val="restart"/>
            <w:shd w:val="clear" w:color="auto" w:fill="D9D9D9" w:themeFill="background1" w:themeFillShade="D9"/>
          </w:tcPr>
          <w:p w14:paraId="033977F5" w14:textId="77777777" w:rsidR="00120F4E" w:rsidRPr="0067128A" w:rsidRDefault="00120F4E" w:rsidP="00120F4E">
            <w:pPr>
              <w:ind w:left="150"/>
              <w:jc w:val="center"/>
              <w:rPr>
                <w:rFonts w:ascii="Arial" w:hAnsi="Arial" w:cs="Arial"/>
                <w:b/>
                <w:bCs/>
                <w:sz w:val="14"/>
                <w:szCs w:val="14"/>
                <w:lang w:eastAsia="es-BO"/>
              </w:rPr>
            </w:pPr>
            <w:r w:rsidRPr="0067128A">
              <w:rPr>
                <w:rFonts w:ascii="Arial" w:hAnsi="Arial" w:cs="Arial"/>
                <w:b/>
                <w:bCs/>
                <w:sz w:val="14"/>
                <w:szCs w:val="14"/>
                <w:lang w:eastAsia="es-BO"/>
              </w:rPr>
              <w:t>CARACTERÍSTICA PROPUESTA</w:t>
            </w:r>
          </w:p>
          <w:p w14:paraId="76A102A5" w14:textId="5E8DD07A" w:rsidR="00120F4E" w:rsidRPr="0067128A" w:rsidRDefault="00120F4E" w:rsidP="00120F4E">
            <w:pPr>
              <w:ind w:left="150"/>
              <w:jc w:val="center"/>
              <w:rPr>
                <w:rFonts w:ascii="Arial" w:hAnsi="Arial" w:cs="Arial"/>
                <w:bCs/>
                <w:sz w:val="14"/>
                <w:szCs w:val="14"/>
                <w:lang w:val="es-BO" w:eastAsia="es-BO"/>
              </w:rPr>
            </w:pPr>
            <w:r w:rsidRPr="0067128A">
              <w:rPr>
                <w:rFonts w:ascii="Arial" w:hAnsi="Arial" w:cs="Arial"/>
                <w:bCs/>
                <w:sz w:val="14"/>
                <w:szCs w:val="14"/>
                <w:lang w:eastAsia="es-BO"/>
              </w:rPr>
              <w:t>(Manifestar aceptación</w:t>
            </w:r>
            <w:r w:rsidR="003F7B0D">
              <w:rPr>
                <w:rFonts w:ascii="Arial" w:hAnsi="Arial" w:cs="Arial"/>
                <w:bCs/>
                <w:sz w:val="14"/>
                <w:szCs w:val="14"/>
                <w:lang w:eastAsia="es-BO"/>
              </w:rPr>
              <w:t xml:space="preserve"> y/o especificar</w:t>
            </w:r>
            <w:r w:rsidRPr="0067128A">
              <w:rPr>
                <w:rFonts w:ascii="Arial" w:hAnsi="Arial" w:cs="Arial"/>
                <w:bCs/>
                <w:sz w:val="14"/>
                <w:szCs w:val="14"/>
                <w:lang w:eastAsia="es-BO"/>
              </w:rPr>
              <w:t xml:space="preserve"> según el instructivo de cada requisito)</w:t>
            </w:r>
          </w:p>
        </w:tc>
        <w:tc>
          <w:tcPr>
            <w:tcW w:w="567" w:type="dxa"/>
            <w:gridSpan w:val="2"/>
            <w:shd w:val="clear" w:color="auto" w:fill="D9D9D9" w:themeFill="background1" w:themeFillShade="D9"/>
          </w:tcPr>
          <w:p w14:paraId="49F97F82" w14:textId="77777777" w:rsidR="00120F4E" w:rsidRDefault="00120F4E" w:rsidP="0067128A">
            <w:pPr>
              <w:jc w:val="center"/>
              <w:rPr>
                <w:rFonts w:ascii="Arial" w:hAnsi="Arial" w:cs="Arial"/>
                <w:b/>
                <w:bCs/>
                <w:sz w:val="10"/>
                <w:szCs w:val="10"/>
                <w:lang w:eastAsia="es-BO"/>
              </w:rPr>
            </w:pPr>
          </w:p>
          <w:p w14:paraId="632112DE" w14:textId="5732D2D3" w:rsidR="00120F4E" w:rsidRPr="0067128A" w:rsidRDefault="00120F4E" w:rsidP="0067128A">
            <w:pPr>
              <w:jc w:val="center"/>
              <w:rPr>
                <w:rFonts w:ascii="Arial" w:hAnsi="Arial" w:cs="Arial"/>
                <w:bCs/>
                <w:sz w:val="10"/>
                <w:szCs w:val="10"/>
                <w:lang w:val="es-BO" w:eastAsia="es-BO"/>
              </w:rPr>
            </w:pPr>
            <w:r w:rsidRPr="0067128A">
              <w:rPr>
                <w:rFonts w:ascii="Arial" w:hAnsi="Arial" w:cs="Arial"/>
                <w:b/>
                <w:bCs/>
                <w:sz w:val="10"/>
                <w:szCs w:val="10"/>
                <w:lang w:eastAsia="es-BO"/>
              </w:rPr>
              <w:t>Cumple</w:t>
            </w:r>
          </w:p>
        </w:tc>
        <w:tc>
          <w:tcPr>
            <w:tcW w:w="709" w:type="dxa"/>
            <w:vMerge w:val="restart"/>
            <w:shd w:val="clear" w:color="auto" w:fill="D9D9D9" w:themeFill="background1" w:themeFillShade="D9"/>
          </w:tcPr>
          <w:p w14:paraId="582AF5B1" w14:textId="03207573" w:rsidR="00120F4E" w:rsidRPr="0067128A" w:rsidRDefault="00120F4E" w:rsidP="0067128A">
            <w:pPr>
              <w:rPr>
                <w:rFonts w:ascii="Arial" w:hAnsi="Arial" w:cs="Arial"/>
                <w:sz w:val="10"/>
                <w:szCs w:val="10"/>
                <w:lang w:val="es-BO" w:eastAsia="es-BO"/>
              </w:rPr>
            </w:pPr>
            <w:r w:rsidRPr="0067128A">
              <w:rPr>
                <w:rFonts w:ascii="Arial" w:hAnsi="Arial" w:cs="Arial"/>
                <w:b/>
                <w:bCs/>
                <w:sz w:val="10"/>
                <w:szCs w:val="10"/>
                <w:lang w:eastAsia="es-BO"/>
              </w:rPr>
              <w:t>Observaciones (especificar por qué no cumple)</w:t>
            </w:r>
          </w:p>
        </w:tc>
      </w:tr>
      <w:tr w:rsidR="00120F4E" w:rsidRPr="0067128A" w14:paraId="07D05229" w14:textId="77777777" w:rsidTr="00CB6170">
        <w:trPr>
          <w:trHeight w:val="533"/>
        </w:trPr>
        <w:tc>
          <w:tcPr>
            <w:tcW w:w="6854" w:type="dxa"/>
            <w:vMerge/>
            <w:shd w:val="clear" w:color="auto" w:fill="7F7F7F"/>
            <w:vAlign w:val="center"/>
          </w:tcPr>
          <w:p w14:paraId="0674A651" w14:textId="77777777" w:rsidR="00120F4E" w:rsidRPr="0067128A" w:rsidRDefault="00120F4E" w:rsidP="0067128A">
            <w:pPr>
              <w:ind w:left="150"/>
              <w:jc w:val="both"/>
              <w:rPr>
                <w:rFonts w:ascii="Arial" w:hAnsi="Arial" w:cs="Arial"/>
                <w:bCs/>
                <w:sz w:val="8"/>
                <w:szCs w:val="24"/>
                <w:lang w:val="es-BO" w:eastAsia="es-BO"/>
              </w:rPr>
            </w:pPr>
          </w:p>
        </w:tc>
        <w:tc>
          <w:tcPr>
            <w:tcW w:w="1718" w:type="dxa"/>
            <w:vMerge/>
            <w:shd w:val="clear" w:color="auto" w:fill="7F7F7F"/>
          </w:tcPr>
          <w:p w14:paraId="441D1B50" w14:textId="77777777" w:rsidR="00120F4E" w:rsidRPr="0067128A" w:rsidRDefault="00120F4E" w:rsidP="0067128A">
            <w:pPr>
              <w:ind w:left="150"/>
              <w:jc w:val="both"/>
              <w:rPr>
                <w:rFonts w:ascii="Arial" w:hAnsi="Arial" w:cs="Arial"/>
                <w:b/>
                <w:bCs/>
                <w:sz w:val="14"/>
                <w:szCs w:val="14"/>
                <w:lang w:eastAsia="es-BO"/>
              </w:rPr>
            </w:pPr>
          </w:p>
        </w:tc>
        <w:tc>
          <w:tcPr>
            <w:tcW w:w="284" w:type="dxa"/>
            <w:shd w:val="clear" w:color="auto" w:fill="D9D9D9" w:themeFill="background1" w:themeFillShade="D9"/>
          </w:tcPr>
          <w:p w14:paraId="67BB2CEF" w14:textId="77777777" w:rsidR="00120F4E" w:rsidRPr="0067128A" w:rsidRDefault="00120F4E" w:rsidP="0067128A">
            <w:pPr>
              <w:ind w:left="150"/>
              <w:jc w:val="center"/>
              <w:rPr>
                <w:rFonts w:ascii="Arial" w:hAnsi="Arial" w:cs="Arial"/>
                <w:b/>
                <w:bCs/>
                <w:sz w:val="10"/>
                <w:szCs w:val="10"/>
                <w:lang w:eastAsia="es-BO"/>
              </w:rPr>
            </w:pPr>
          </w:p>
          <w:p w14:paraId="2BAD9425" w14:textId="5505E83C" w:rsidR="00120F4E" w:rsidRPr="0067128A" w:rsidRDefault="00120F4E" w:rsidP="0067128A">
            <w:pPr>
              <w:ind w:left="36"/>
              <w:jc w:val="center"/>
              <w:rPr>
                <w:rFonts w:ascii="Arial" w:hAnsi="Arial" w:cs="Arial"/>
                <w:b/>
                <w:bCs/>
                <w:sz w:val="10"/>
                <w:szCs w:val="10"/>
                <w:lang w:eastAsia="es-BO"/>
              </w:rPr>
            </w:pPr>
            <w:r w:rsidRPr="0067128A">
              <w:rPr>
                <w:rFonts w:ascii="Arial" w:hAnsi="Arial" w:cs="Arial"/>
                <w:b/>
                <w:bCs/>
                <w:sz w:val="10"/>
                <w:szCs w:val="10"/>
                <w:lang w:eastAsia="es-BO"/>
              </w:rPr>
              <w:t>Si</w:t>
            </w:r>
          </w:p>
        </w:tc>
        <w:tc>
          <w:tcPr>
            <w:tcW w:w="283" w:type="dxa"/>
            <w:shd w:val="clear" w:color="auto" w:fill="D9D9D9" w:themeFill="background1" w:themeFillShade="D9"/>
          </w:tcPr>
          <w:p w14:paraId="12B7BD25" w14:textId="77777777" w:rsidR="00120F4E" w:rsidRPr="0067128A" w:rsidRDefault="00120F4E" w:rsidP="0067128A">
            <w:pPr>
              <w:ind w:left="150"/>
              <w:jc w:val="center"/>
              <w:rPr>
                <w:rFonts w:ascii="Arial" w:hAnsi="Arial" w:cs="Arial"/>
                <w:b/>
                <w:bCs/>
                <w:sz w:val="10"/>
                <w:szCs w:val="10"/>
                <w:lang w:eastAsia="es-BO"/>
              </w:rPr>
            </w:pPr>
          </w:p>
          <w:p w14:paraId="78C913B4" w14:textId="5EAB2BC6" w:rsidR="00120F4E" w:rsidRPr="0067128A" w:rsidRDefault="00120F4E" w:rsidP="0067128A">
            <w:pPr>
              <w:jc w:val="center"/>
              <w:rPr>
                <w:rFonts w:ascii="Arial" w:hAnsi="Arial" w:cs="Arial"/>
                <w:b/>
                <w:bCs/>
                <w:sz w:val="10"/>
                <w:szCs w:val="10"/>
                <w:lang w:eastAsia="es-BO"/>
              </w:rPr>
            </w:pPr>
            <w:r w:rsidRPr="0067128A">
              <w:rPr>
                <w:rFonts w:ascii="Arial" w:hAnsi="Arial" w:cs="Arial"/>
                <w:b/>
                <w:bCs/>
                <w:sz w:val="10"/>
                <w:szCs w:val="10"/>
                <w:lang w:eastAsia="es-BO"/>
              </w:rPr>
              <w:t>No</w:t>
            </w:r>
          </w:p>
        </w:tc>
        <w:tc>
          <w:tcPr>
            <w:tcW w:w="709" w:type="dxa"/>
            <w:vMerge/>
            <w:shd w:val="clear" w:color="auto" w:fill="7F7F7F"/>
          </w:tcPr>
          <w:p w14:paraId="3D191F3E" w14:textId="04C79C6F" w:rsidR="00120F4E" w:rsidRPr="0067128A" w:rsidRDefault="00120F4E" w:rsidP="0067128A">
            <w:pPr>
              <w:rPr>
                <w:rFonts w:ascii="Arial" w:hAnsi="Arial" w:cs="Arial"/>
                <w:b/>
                <w:bCs/>
                <w:sz w:val="14"/>
                <w:szCs w:val="14"/>
                <w:lang w:eastAsia="es-BO"/>
              </w:rPr>
            </w:pPr>
          </w:p>
        </w:tc>
      </w:tr>
      <w:tr w:rsidR="0067128A" w:rsidRPr="0067128A" w14:paraId="4E95DE84" w14:textId="24D0D742" w:rsidTr="00CB6170">
        <w:trPr>
          <w:trHeight w:val="199"/>
        </w:trPr>
        <w:tc>
          <w:tcPr>
            <w:tcW w:w="6854" w:type="dxa"/>
            <w:tcBorders>
              <w:bottom w:val="single" w:sz="4" w:space="0" w:color="auto"/>
            </w:tcBorders>
            <w:shd w:val="clear" w:color="auto" w:fill="D9D9D9"/>
            <w:vAlign w:val="center"/>
          </w:tcPr>
          <w:p w14:paraId="296CD0E0" w14:textId="77777777" w:rsidR="0067128A" w:rsidRPr="0067128A" w:rsidRDefault="0067128A" w:rsidP="0067128A">
            <w:pPr>
              <w:numPr>
                <w:ilvl w:val="0"/>
                <w:numId w:val="45"/>
              </w:numPr>
              <w:jc w:val="both"/>
              <w:rPr>
                <w:rFonts w:ascii="Arial" w:hAnsi="Arial" w:cs="Arial"/>
                <w:b/>
                <w:sz w:val="24"/>
                <w:szCs w:val="24"/>
                <w:lang w:val="es-BO" w:eastAsia="es-BO"/>
              </w:rPr>
            </w:pPr>
            <w:r w:rsidRPr="0067128A">
              <w:rPr>
                <w:rFonts w:ascii="Arial" w:hAnsi="Arial" w:cs="Arial"/>
                <w:b/>
                <w:sz w:val="24"/>
                <w:szCs w:val="24"/>
                <w:lang w:val="es-BO" w:eastAsia="es-BO"/>
              </w:rPr>
              <w:t xml:space="preserve">ANTECEDENTES </w:t>
            </w:r>
          </w:p>
        </w:tc>
        <w:tc>
          <w:tcPr>
            <w:tcW w:w="1718" w:type="dxa"/>
            <w:tcBorders>
              <w:bottom w:val="single" w:sz="4" w:space="0" w:color="auto"/>
            </w:tcBorders>
            <w:shd w:val="clear" w:color="auto" w:fill="D9D9D9"/>
          </w:tcPr>
          <w:p w14:paraId="0EBB2A0F" w14:textId="77777777" w:rsidR="0067128A" w:rsidRPr="0067128A" w:rsidRDefault="0067128A" w:rsidP="0067128A">
            <w:pPr>
              <w:ind w:left="360"/>
              <w:jc w:val="both"/>
              <w:rPr>
                <w:rFonts w:ascii="Arial" w:hAnsi="Arial" w:cs="Arial"/>
                <w:b/>
                <w:sz w:val="14"/>
                <w:szCs w:val="14"/>
                <w:lang w:val="es-BO" w:eastAsia="es-BO"/>
              </w:rPr>
            </w:pPr>
          </w:p>
        </w:tc>
        <w:tc>
          <w:tcPr>
            <w:tcW w:w="284" w:type="dxa"/>
            <w:tcBorders>
              <w:bottom w:val="single" w:sz="4" w:space="0" w:color="auto"/>
            </w:tcBorders>
            <w:shd w:val="clear" w:color="auto" w:fill="D9D9D9"/>
          </w:tcPr>
          <w:p w14:paraId="6266CCBF" w14:textId="77777777" w:rsidR="0067128A" w:rsidRPr="0067128A" w:rsidRDefault="0067128A" w:rsidP="0067128A">
            <w:pPr>
              <w:ind w:left="360"/>
              <w:jc w:val="both"/>
              <w:rPr>
                <w:rFonts w:ascii="Arial" w:hAnsi="Arial" w:cs="Arial"/>
                <w:b/>
                <w:sz w:val="14"/>
                <w:szCs w:val="14"/>
                <w:lang w:val="es-BO" w:eastAsia="es-BO"/>
              </w:rPr>
            </w:pPr>
          </w:p>
        </w:tc>
        <w:tc>
          <w:tcPr>
            <w:tcW w:w="283" w:type="dxa"/>
            <w:tcBorders>
              <w:bottom w:val="single" w:sz="4" w:space="0" w:color="auto"/>
            </w:tcBorders>
            <w:shd w:val="clear" w:color="auto" w:fill="D9D9D9"/>
          </w:tcPr>
          <w:p w14:paraId="0469C8FC" w14:textId="77777777" w:rsidR="0067128A" w:rsidRPr="0067128A" w:rsidRDefault="0067128A" w:rsidP="0067128A">
            <w:pPr>
              <w:ind w:left="360"/>
              <w:jc w:val="both"/>
              <w:rPr>
                <w:rFonts w:ascii="Arial" w:hAnsi="Arial" w:cs="Arial"/>
                <w:b/>
                <w:sz w:val="14"/>
                <w:szCs w:val="14"/>
                <w:lang w:val="es-BO" w:eastAsia="es-BO"/>
              </w:rPr>
            </w:pPr>
          </w:p>
        </w:tc>
        <w:tc>
          <w:tcPr>
            <w:tcW w:w="709" w:type="dxa"/>
            <w:tcBorders>
              <w:bottom w:val="single" w:sz="4" w:space="0" w:color="auto"/>
            </w:tcBorders>
            <w:shd w:val="clear" w:color="auto" w:fill="D9D9D9"/>
          </w:tcPr>
          <w:p w14:paraId="7ADEBC57" w14:textId="77777777" w:rsidR="0067128A" w:rsidRPr="0067128A" w:rsidRDefault="0067128A" w:rsidP="0067128A">
            <w:pPr>
              <w:ind w:left="360"/>
              <w:jc w:val="both"/>
              <w:rPr>
                <w:rFonts w:ascii="Arial" w:hAnsi="Arial" w:cs="Arial"/>
                <w:b/>
                <w:sz w:val="14"/>
                <w:szCs w:val="14"/>
                <w:lang w:val="es-BO" w:eastAsia="es-BO"/>
              </w:rPr>
            </w:pPr>
          </w:p>
        </w:tc>
      </w:tr>
      <w:tr w:rsidR="0067128A" w:rsidRPr="0067128A" w14:paraId="4B78361E" w14:textId="4DEC4CBE" w:rsidTr="00CB6170">
        <w:trPr>
          <w:trHeight w:val="1253"/>
        </w:trPr>
        <w:tc>
          <w:tcPr>
            <w:tcW w:w="6854" w:type="dxa"/>
            <w:tcBorders>
              <w:bottom w:val="single" w:sz="4" w:space="0" w:color="auto"/>
            </w:tcBorders>
            <w:shd w:val="clear" w:color="auto" w:fill="auto"/>
            <w:vAlign w:val="center"/>
          </w:tcPr>
          <w:p w14:paraId="66865BAF" w14:textId="77777777" w:rsidR="0067128A" w:rsidRPr="0067128A" w:rsidRDefault="0067128A" w:rsidP="0067128A">
            <w:pPr>
              <w:spacing w:before="120" w:after="120"/>
              <w:jc w:val="both"/>
              <w:rPr>
                <w:rFonts w:ascii="Arial" w:hAnsi="Arial" w:cs="Arial"/>
                <w:sz w:val="22"/>
                <w:szCs w:val="22"/>
                <w:highlight w:val="yellow"/>
                <w:lang w:val="es-BO" w:eastAsia="es-BO"/>
              </w:rPr>
            </w:pPr>
            <w:r w:rsidRPr="0067128A">
              <w:rPr>
                <w:rFonts w:ascii="Arial" w:hAnsi="Arial" w:cs="Arial"/>
                <w:sz w:val="22"/>
                <w:szCs w:val="22"/>
                <w:lang w:val="es-BO" w:eastAsia="es-BO"/>
              </w:rPr>
              <w:t>La Gerencia de Administración, apoyando la política de ahorro energético, ha visto por conveniente reemplazar las luminarias (fluorescentes) de los inmuebles del BCB por otras de bajo consumo (tecnología Led), por lo cual se solicitó la inscripción al PAC 2021 del Objeto de contratación “Provisión de Materiales Eléctricos para Optimizar el Sistema de Iluminación de los Inmuebles del BCB”, mismo que fue aprobado con la novena reformulación al PAC 2021.</w:t>
            </w:r>
          </w:p>
        </w:tc>
        <w:tc>
          <w:tcPr>
            <w:tcW w:w="1718" w:type="dxa"/>
            <w:tcBorders>
              <w:bottom w:val="single" w:sz="4" w:space="0" w:color="auto"/>
            </w:tcBorders>
            <w:shd w:val="reverseDiagStripe" w:color="auto" w:fill="auto"/>
          </w:tcPr>
          <w:p w14:paraId="3D29D224" w14:textId="77777777" w:rsidR="0067128A" w:rsidRPr="0067128A" w:rsidRDefault="0067128A" w:rsidP="0067128A">
            <w:pPr>
              <w:spacing w:before="120" w:after="120"/>
              <w:jc w:val="both"/>
              <w:rPr>
                <w:rFonts w:ascii="Arial" w:hAnsi="Arial" w:cs="Arial"/>
                <w:sz w:val="22"/>
                <w:szCs w:val="22"/>
                <w:lang w:val="es-BO" w:eastAsia="es-BO"/>
              </w:rPr>
            </w:pPr>
          </w:p>
        </w:tc>
        <w:tc>
          <w:tcPr>
            <w:tcW w:w="284" w:type="dxa"/>
            <w:tcBorders>
              <w:bottom w:val="single" w:sz="4" w:space="0" w:color="auto"/>
            </w:tcBorders>
            <w:shd w:val="reverseDiagStripe" w:color="auto" w:fill="auto"/>
          </w:tcPr>
          <w:p w14:paraId="017949AE" w14:textId="77777777" w:rsidR="0067128A" w:rsidRPr="0067128A" w:rsidRDefault="0067128A" w:rsidP="0067128A">
            <w:pPr>
              <w:spacing w:before="120" w:after="120"/>
              <w:jc w:val="both"/>
              <w:rPr>
                <w:rFonts w:ascii="Arial" w:hAnsi="Arial" w:cs="Arial"/>
                <w:sz w:val="22"/>
                <w:szCs w:val="22"/>
                <w:lang w:val="es-BO" w:eastAsia="es-BO"/>
              </w:rPr>
            </w:pPr>
          </w:p>
        </w:tc>
        <w:tc>
          <w:tcPr>
            <w:tcW w:w="283" w:type="dxa"/>
            <w:tcBorders>
              <w:bottom w:val="single" w:sz="4" w:space="0" w:color="auto"/>
            </w:tcBorders>
            <w:shd w:val="reverseDiagStripe" w:color="auto" w:fill="auto"/>
          </w:tcPr>
          <w:p w14:paraId="43D1032F" w14:textId="77777777" w:rsidR="0067128A" w:rsidRPr="0067128A" w:rsidRDefault="0067128A" w:rsidP="0067128A">
            <w:pPr>
              <w:spacing w:before="120" w:after="120"/>
              <w:jc w:val="both"/>
              <w:rPr>
                <w:rFonts w:ascii="Arial" w:hAnsi="Arial" w:cs="Arial"/>
                <w:sz w:val="22"/>
                <w:szCs w:val="22"/>
                <w:lang w:val="es-BO" w:eastAsia="es-BO"/>
              </w:rPr>
            </w:pPr>
          </w:p>
        </w:tc>
        <w:tc>
          <w:tcPr>
            <w:tcW w:w="709" w:type="dxa"/>
            <w:tcBorders>
              <w:bottom w:val="single" w:sz="4" w:space="0" w:color="auto"/>
            </w:tcBorders>
            <w:shd w:val="reverseDiagStripe" w:color="auto" w:fill="auto"/>
          </w:tcPr>
          <w:p w14:paraId="7D48E7AA" w14:textId="77777777" w:rsidR="0067128A" w:rsidRPr="0067128A" w:rsidRDefault="0067128A" w:rsidP="0067128A">
            <w:pPr>
              <w:spacing w:before="120" w:after="120"/>
              <w:jc w:val="both"/>
              <w:rPr>
                <w:rFonts w:ascii="Arial" w:hAnsi="Arial" w:cs="Arial"/>
                <w:sz w:val="22"/>
                <w:szCs w:val="22"/>
                <w:lang w:val="es-BO" w:eastAsia="es-BO"/>
              </w:rPr>
            </w:pPr>
          </w:p>
        </w:tc>
      </w:tr>
      <w:tr w:rsidR="0067128A" w:rsidRPr="0067128A" w14:paraId="51FC9D58" w14:textId="70EC725F" w:rsidTr="00CB6170">
        <w:trPr>
          <w:trHeight w:val="194"/>
        </w:trPr>
        <w:tc>
          <w:tcPr>
            <w:tcW w:w="6854" w:type="dxa"/>
            <w:tcBorders>
              <w:bottom w:val="single" w:sz="4" w:space="0" w:color="auto"/>
            </w:tcBorders>
            <w:shd w:val="clear" w:color="auto" w:fill="D9D9D9"/>
            <w:vAlign w:val="center"/>
          </w:tcPr>
          <w:p w14:paraId="5DC10C2A" w14:textId="77777777" w:rsidR="0067128A" w:rsidRPr="0067128A" w:rsidRDefault="0067128A" w:rsidP="0067128A">
            <w:pPr>
              <w:numPr>
                <w:ilvl w:val="0"/>
                <w:numId w:val="45"/>
              </w:numPr>
              <w:jc w:val="both"/>
              <w:rPr>
                <w:rFonts w:ascii="Arial" w:hAnsi="Arial" w:cs="Arial"/>
                <w:b/>
                <w:sz w:val="24"/>
                <w:szCs w:val="24"/>
                <w:lang w:val="es-BO" w:eastAsia="es-BO"/>
              </w:rPr>
            </w:pPr>
            <w:r w:rsidRPr="0067128A">
              <w:rPr>
                <w:rFonts w:ascii="Arial" w:hAnsi="Arial" w:cs="Arial"/>
                <w:b/>
                <w:sz w:val="24"/>
                <w:szCs w:val="24"/>
                <w:lang w:val="es-BO" w:eastAsia="es-BO"/>
              </w:rPr>
              <w:t>CARACTERÍSTICAS TÉCNICAS</w:t>
            </w:r>
          </w:p>
        </w:tc>
        <w:tc>
          <w:tcPr>
            <w:tcW w:w="1718" w:type="dxa"/>
            <w:tcBorders>
              <w:bottom w:val="single" w:sz="4" w:space="0" w:color="auto"/>
            </w:tcBorders>
            <w:shd w:val="clear" w:color="auto" w:fill="D9D9D9"/>
          </w:tcPr>
          <w:p w14:paraId="37E1E831" w14:textId="77777777" w:rsidR="0067128A" w:rsidRPr="0067128A" w:rsidRDefault="0067128A" w:rsidP="0067128A">
            <w:pPr>
              <w:ind w:left="360"/>
              <w:jc w:val="both"/>
              <w:rPr>
                <w:rFonts w:ascii="Arial" w:hAnsi="Arial" w:cs="Arial"/>
                <w:b/>
                <w:sz w:val="24"/>
                <w:szCs w:val="24"/>
                <w:lang w:val="es-BO" w:eastAsia="es-BO"/>
              </w:rPr>
            </w:pPr>
          </w:p>
        </w:tc>
        <w:tc>
          <w:tcPr>
            <w:tcW w:w="284" w:type="dxa"/>
            <w:tcBorders>
              <w:bottom w:val="single" w:sz="4" w:space="0" w:color="auto"/>
            </w:tcBorders>
            <w:shd w:val="clear" w:color="auto" w:fill="D9D9D9"/>
          </w:tcPr>
          <w:p w14:paraId="625920C6" w14:textId="77777777" w:rsidR="0067128A" w:rsidRPr="0067128A" w:rsidRDefault="0067128A" w:rsidP="0067128A">
            <w:pPr>
              <w:ind w:left="360"/>
              <w:jc w:val="both"/>
              <w:rPr>
                <w:rFonts w:ascii="Arial" w:hAnsi="Arial" w:cs="Arial"/>
                <w:b/>
                <w:sz w:val="24"/>
                <w:szCs w:val="24"/>
                <w:lang w:val="es-BO" w:eastAsia="es-BO"/>
              </w:rPr>
            </w:pPr>
          </w:p>
        </w:tc>
        <w:tc>
          <w:tcPr>
            <w:tcW w:w="283" w:type="dxa"/>
            <w:tcBorders>
              <w:bottom w:val="single" w:sz="4" w:space="0" w:color="auto"/>
            </w:tcBorders>
            <w:shd w:val="clear" w:color="auto" w:fill="D9D9D9"/>
          </w:tcPr>
          <w:p w14:paraId="3279DBD3" w14:textId="77777777" w:rsidR="0067128A" w:rsidRPr="0067128A" w:rsidRDefault="0067128A" w:rsidP="0067128A">
            <w:pPr>
              <w:ind w:left="360"/>
              <w:jc w:val="both"/>
              <w:rPr>
                <w:rFonts w:ascii="Arial" w:hAnsi="Arial" w:cs="Arial"/>
                <w:b/>
                <w:sz w:val="24"/>
                <w:szCs w:val="24"/>
                <w:lang w:val="es-BO" w:eastAsia="es-BO"/>
              </w:rPr>
            </w:pPr>
          </w:p>
        </w:tc>
        <w:tc>
          <w:tcPr>
            <w:tcW w:w="709" w:type="dxa"/>
            <w:tcBorders>
              <w:bottom w:val="single" w:sz="4" w:space="0" w:color="auto"/>
            </w:tcBorders>
            <w:shd w:val="clear" w:color="auto" w:fill="D9D9D9"/>
          </w:tcPr>
          <w:p w14:paraId="39EC8C0A" w14:textId="77777777" w:rsidR="0067128A" w:rsidRPr="0067128A" w:rsidRDefault="0067128A" w:rsidP="0067128A">
            <w:pPr>
              <w:ind w:left="360"/>
              <w:jc w:val="both"/>
              <w:rPr>
                <w:rFonts w:ascii="Arial" w:hAnsi="Arial" w:cs="Arial"/>
                <w:b/>
                <w:sz w:val="24"/>
                <w:szCs w:val="24"/>
                <w:lang w:val="es-BO" w:eastAsia="es-BO"/>
              </w:rPr>
            </w:pPr>
          </w:p>
        </w:tc>
      </w:tr>
      <w:tr w:rsidR="0067128A" w:rsidRPr="0067128A" w14:paraId="5B66EC30" w14:textId="42C53A44" w:rsidTr="00CB6170">
        <w:trPr>
          <w:trHeight w:val="2151"/>
        </w:trPr>
        <w:tc>
          <w:tcPr>
            <w:tcW w:w="6854" w:type="dxa"/>
            <w:shd w:val="clear" w:color="auto" w:fill="auto"/>
          </w:tcPr>
          <w:p w14:paraId="60D24E7D" w14:textId="7F1A02D9" w:rsidR="00564FFD" w:rsidRPr="00564FFD" w:rsidRDefault="00564FFD" w:rsidP="00876AC4">
            <w:pPr>
              <w:spacing w:after="120"/>
              <w:jc w:val="both"/>
              <w:rPr>
                <w:rFonts w:ascii="Arial" w:hAnsi="Arial" w:cs="Arial"/>
                <w:b/>
                <w:sz w:val="22"/>
                <w:szCs w:val="22"/>
                <w:lang w:val="es-BO" w:eastAsia="es-BO"/>
              </w:rPr>
            </w:pPr>
            <w:r w:rsidRPr="00564FFD">
              <w:rPr>
                <w:rFonts w:ascii="Arial" w:hAnsi="Arial" w:cs="Arial"/>
                <w:b/>
                <w:sz w:val="22"/>
                <w:szCs w:val="22"/>
                <w:lang w:val="es-BO" w:eastAsia="es-BO"/>
              </w:rPr>
              <w:t>Ítem N° 1</w:t>
            </w:r>
          </w:p>
          <w:p w14:paraId="632D1CFF" w14:textId="026D965D" w:rsidR="0067128A" w:rsidRDefault="00564FFD" w:rsidP="00876AC4">
            <w:pPr>
              <w:spacing w:after="120"/>
              <w:jc w:val="both"/>
              <w:rPr>
                <w:rFonts w:ascii="Arial" w:hAnsi="Arial" w:cs="Arial"/>
                <w:sz w:val="22"/>
                <w:szCs w:val="22"/>
                <w:lang w:val="es-BO" w:eastAsia="es-BO"/>
              </w:rPr>
            </w:pPr>
            <w:r>
              <w:rPr>
                <w:rFonts w:ascii="Arial" w:hAnsi="Arial" w:cs="Arial"/>
                <w:sz w:val="22"/>
                <w:szCs w:val="22"/>
                <w:lang w:val="es-BO" w:eastAsia="es-BO"/>
              </w:rPr>
              <w:t>Los bienes</w:t>
            </w:r>
            <w:r w:rsidR="0067128A" w:rsidRPr="0067128A">
              <w:rPr>
                <w:rFonts w:ascii="Arial" w:hAnsi="Arial" w:cs="Arial"/>
                <w:sz w:val="22"/>
                <w:szCs w:val="22"/>
                <w:lang w:val="es-BO" w:eastAsia="es-BO"/>
              </w:rPr>
              <w:t xml:space="preserve"> deben cumplir la siguiente descripción:</w:t>
            </w:r>
          </w:p>
          <w:tbl>
            <w:tblPr>
              <w:tblpPr w:leftFromText="141" w:rightFromText="141" w:vertAnchor="text" w:horzAnchor="margin" w:tblpY="-75"/>
              <w:tblOverlap w:val="neve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992"/>
              <w:gridCol w:w="1134"/>
            </w:tblGrid>
            <w:tr w:rsidR="00564FFD" w:rsidRPr="0067128A" w14:paraId="42EEE286" w14:textId="77777777" w:rsidTr="00203BE3">
              <w:trPr>
                <w:trHeight w:val="255"/>
              </w:trPr>
              <w:tc>
                <w:tcPr>
                  <w:tcW w:w="2977" w:type="dxa"/>
                  <w:tcBorders>
                    <w:left w:val="single" w:sz="4" w:space="0" w:color="auto"/>
                    <w:bottom w:val="single" w:sz="4" w:space="0" w:color="auto"/>
                  </w:tcBorders>
                  <w:shd w:val="clear" w:color="000000" w:fill="E5B8B7"/>
                  <w:noWrap/>
                  <w:vAlign w:val="center"/>
                  <w:hideMark/>
                </w:tcPr>
                <w:p w14:paraId="42B5AC18" w14:textId="77777777" w:rsidR="00564FFD" w:rsidRPr="0067128A" w:rsidRDefault="00564FFD" w:rsidP="00564FFD">
                  <w:pPr>
                    <w:jc w:val="center"/>
                    <w:rPr>
                      <w:rFonts w:ascii="Arial" w:hAnsi="Arial" w:cs="Arial"/>
                      <w:b/>
                      <w:bCs/>
                      <w:color w:val="000000"/>
                      <w:sz w:val="18"/>
                      <w:szCs w:val="18"/>
                      <w:lang w:val="es-BO" w:eastAsia="es-BO"/>
                    </w:rPr>
                  </w:pPr>
                  <w:r w:rsidRPr="0067128A">
                    <w:rPr>
                      <w:rFonts w:ascii="Arial" w:hAnsi="Arial" w:cs="Arial"/>
                      <w:b/>
                      <w:bCs/>
                      <w:color w:val="000000"/>
                      <w:sz w:val="18"/>
                      <w:szCs w:val="18"/>
                      <w:lang w:val="es-BO" w:eastAsia="es-BO"/>
                    </w:rPr>
                    <w:t>DESCRIPCIÓN</w:t>
                  </w:r>
                </w:p>
              </w:tc>
              <w:tc>
                <w:tcPr>
                  <w:tcW w:w="992" w:type="dxa"/>
                  <w:shd w:val="clear" w:color="000000" w:fill="E5B8B7"/>
                  <w:noWrap/>
                  <w:vAlign w:val="center"/>
                  <w:hideMark/>
                </w:tcPr>
                <w:p w14:paraId="4E97EB8F" w14:textId="77777777" w:rsidR="00564FFD" w:rsidRPr="0067128A" w:rsidRDefault="00564FFD" w:rsidP="00564FFD">
                  <w:pPr>
                    <w:jc w:val="center"/>
                    <w:rPr>
                      <w:rFonts w:ascii="Arial" w:hAnsi="Arial" w:cs="Arial"/>
                      <w:b/>
                      <w:bCs/>
                      <w:color w:val="000000"/>
                      <w:sz w:val="18"/>
                      <w:szCs w:val="18"/>
                      <w:lang w:val="es-BO" w:eastAsia="es-BO"/>
                    </w:rPr>
                  </w:pPr>
                  <w:r w:rsidRPr="0067128A">
                    <w:rPr>
                      <w:rFonts w:ascii="Arial" w:hAnsi="Arial" w:cs="Arial"/>
                      <w:b/>
                      <w:bCs/>
                      <w:color w:val="000000"/>
                      <w:sz w:val="18"/>
                      <w:szCs w:val="18"/>
                      <w:lang w:val="es-BO" w:eastAsia="es-BO"/>
                    </w:rPr>
                    <w:t>UNIDAD</w:t>
                  </w:r>
                </w:p>
              </w:tc>
              <w:tc>
                <w:tcPr>
                  <w:tcW w:w="1134" w:type="dxa"/>
                  <w:shd w:val="clear" w:color="000000" w:fill="E5B8B7"/>
                  <w:vAlign w:val="center"/>
                  <w:hideMark/>
                </w:tcPr>
                <w:p w14:paraId="3534BACC" w14:textId="77777777" w:rsidR="00564FFD" w:rsidRPr="0067128A" w:rsidRDefault="00564FFD" w:rsidP="00564FFD">
                  <w:pPr>
                    <w:jc w:val="center"/>
                    <w:rPr>
                      <w:rFonts w:ascii="Arial" w:hAnsi="Arial" w:cs="Arial"/>
                      <w:b/>
                      <w:bCs/>
                      <w:color w:val="000000"/>
                      <w:sz w:val="18"/>
                      <w:szCs w:val="18"/>
                      <w:lang w:val="es-BO" w:eastAsia="es-BO"/>
                    </w:rPr>
                  </w:pPr>
                  <w:r w:rsidRPr="0067128A">
                    <w:rPr>
                      <w:rFonts w:ascii="Arial" w:hAnsi="Arial" w:cs="Arial"/>
                      <w:b/>
                      <w:bCs/>
                      <w:color w:val="000000"/>
                      <w:sz w:val="18"/>
                      <w:szCs w:val="18"/>
                      <w:lang w:val="es-BO" w:eastAsia="es-BO"/>
                    </w:rPr>
                    <w:t>CANTIDAD</w:t>
                  </w:r>
                </w:p>
              </w:tc>
            </w:tr>
            <w:tr w:rsidR="00564FFD" w:rsidRPr="0067128A" w14:paraId="738A7E08" w14:textId="77777777" w:rsidTr="00203BE3">
              <w:trPr>
                <w:trHeight w:val="351"/>
              </w:trPr>
              <w:tc>
                <w:tcPr>
                  <w:tcW w:w="2977" w:type="dxa"/>
                  <w:tcBorders>
                    <w:left w:val="single" w:sz="4" w:space="0" w:color="auto"/>
                  </w:tcBorders>
                  <w:shd w:val="clear" w:color="auto" w:fill="auto"/>
                  <w:noWrap/>
                  <w:vAlign w:val="center"/>
                  <w:hideMark/>
                </w:tcPr>
                <w:p w14:paraId="61751448" w14:textId="3049734E" w:rsidR="00564FFD" w:rsidRPr="0067128A" w:rsidRDefault="00564FFD" w:rsidP="00564FFD">
                  <w:pPr>
                    <w:rPr>
                      <w:rFonts w:ascii="Arial" w:hAnsi="Arial" w:cs="Arial"/>
                      <w:color w:val="000000"/>
                      <w:sz w:val="18"/>
                      <w:szCs w:val="18"/>
                      <w:lang w:val="en-US" w:eastAsia="es-BO"/>
                    </w:rPr>
                  </w:pPr>
                  <w:r w:rsidRPr="0067128A">
                    <w:rPr>
                      <w:rFonts w:ascii="Arial" w:hAnsi="Arial" w:cs="Arial"/>
                      <w:color w:val="000000"/>
                      <w:sz w:val="18"/>
                      <w:szCs w:val="18"/>
                      <w:lang w:val="es-BO" w:eastAsia="es-BO"/>
                    </w:rPr>
                    <w:t xml:space="preserve">Zócalo Fijo para tubos </w:t>
                  </w:r>
                  <w:r w:rsidR="00E767F2" w:rsidRPr="00E767F2">
                    <w:rPr>
                      <w:rFonts w:ascii="Arial" w:hAnsi="Arial" w:cs="Arial"/>
                      <w:color w:val="000000"/>
                      <w:sz w:val="18"/>
                      <w:szCs w:val="18"/>
                      <w:lang w:val="es-BO" w:eastAsia="es-BO"/>
                    </w:rPr>
                    <w:t>fluorescentes</w:t>
                  </w:r>
                </w:p>
              </w:tc>
              <w:tc>
                <w:tcPr>
                  <w:tcW w:w="992" w:type="dxa"/>
                  <w:shd w:val="clear" w:color="auto" w:fill="auto"/>
                  <w:noWrap/>
                  <w:vAlign w:val="center"/>
                  <w:hideMark/>
                </w:tcPr>
                <w:p w14:paraId="6397F3AF" w14:textId="77777777" w:rsidR="00564FFD" w:rsidRPr="0067128A" w:rsidRDefault="00564FFD" w:rsidP="00564FFD">
                  <w:pPr>
                    <w:jc w:val="center"/>
                    <w:rPr>
                      <w:rFonts w:ascii="Arial" w:hAnsi="Arial" w:cs="Arial"/>
                      <w:color w:val="000000"/>
                      <w:sz w:val="18"/>
                      <w:szCs w:val="18"/>
                      <w:lang w:val="es-BO" w:eastAsia="es-BO"/>
                    </w:rPr>
                  </w:pPr>
                  <w:r w:rsidRPr="0067128A">
                    <w:rPr>
                      <w:rFonts w:ascii="Arial" w:hAnsi="Arial" w:cs="Arial"/>
                      <w:color w:val="000000"/>
                      <w:sz w:val="18"/>
                      <w:szCs w:val="18"/>
                      <w:lang w:val="es-BO" w:eastAsia="es-BO"/>
                    </w:rPr>
                    <w:t>Juego     (2 Piezas)</w:t>
                  </w:r>
                </w:p>
              </w:tc>
              <w:tc>
                <w:tcPr>
                  <w:tcW w:w="1134" w:type="dxa"/>
                  <w:shd w:val="clear" w:color="auto" w:fill="auto"/>
                  <w:noWrap/>
                  <w:vAlign w:val="center"/>
                  <w:hideMark/>
                </w:tcPr>
                <w:p w14:paraId="576C5F22" w14:textId="77777777" w:rsidR="00564FFD" w:rsidRPr="0067128A" w:rsidRDefault="00564FFD" w:rsidP="00564FFD">
                  <w:pPr>
                    <w:jc w:val="center"/>
                    <w:rPr>
                      <w:rFonts w:ascii="Arial" w:hAnsi="Arial" w:cs="Arial"/>
                      <w:color w:val="000000"/>
                      <w:sz w:val="18"/>
                      <w:szCs w:val="18"/>
                      <w:lang w:val="es-BO" w:eastAsia="es-BO"/>
                    </w:rPr>
                  </w:pPr>
                  <w:r w:rsidRPr="0067128A">
                    <w:rPr>
                      <w:rFonts w:ascii="Arial" w:hAnsi="Arial" w:cs="Arial"/>
                      <w:color w:val="000000"/>
                      <w:sz w:val="18"/>
                      <w:szCs w:val="18"/>
                      <w:lang w:val="es-BO" w:eastAsia="es-BO"/>
                    </w:rPr>
                    <w:t>300</w:t>
                  </w:r>
                </w:p>
              </w:tc>
            </w:tr>
          </w:tbl>
          <w:p w14:paraId="4286F366" w14:textId="77777777" w:rsidR="0067128A" w:rsidRDefault="0067128A" w:rsidP="0067128A">
            <w:pPr>
              <w:spacing w:line="22" w:lineRule="atLeast"/>
              <w:jc w:val="both"/>
              <w:rPr>
                <w:rFonts w:ascii="Arial" w:hAnsi="Arial" w:cs="Arial"/>
                <w:sz w:val="20"/>
                <w:szCs w:val="22"/>
                <w:lang w:val="es-BO" w:eastAsia="es-BO"/>
              </w:rPr>
            </w:pPr>
          </w:p>
          <w:p w14:paraId="6A90CFE4" w14:textId="77777777" w:rsidR="0067128A" w:rsidRDefault="0067128A" w:rsidP="0067128A">
            <w:pPr>
              <w:spacing w:line="22" w:lineRule="atLeast"/>
              <w:jc w:val="both"/>
              <w:rPr>
                <w:rFonts w:ascii="Arial" w:hAnsi="Arial" w:cs="Arial"/>
                <w:sz w:val="20"/>
                <w:szCs w:val="22"/>
                <w:lang w:val="es-BO" w:eastAsia="es-BO"/>
              </w:rPr>
            </w:pPr>
          </w:p>
          <w:p w14:paraId="508455B6" w14:textId="77777777" w:rsidR="0067128A" w:rsidRDefault="0067128A" w:rsidP="0067128A">
            <w:pPr>
              <w:spacing w:line="22" w:lineRule="atLeast"/>
              <w:jc w:val="both"/>
              <w:rPr>
                <w:rFonts w:ascii="Arial" w:hAnsi="Arial" w:cs="Arial"/>
                <w:sz w:val="20"/>
                <w:szCs w:val="22"/>
                <w:lang w:val="es-BO" w:eastAsia="es-BO"/>
              </w:rPr>
            </w:pPr>
          </w:p>
          <w:p w14:paraId="09884E78" w14:textId="421CD34A" w:rsidR="00CD2510" w:rsidRDefault="00564FFD" w:rsidP="0067128A">
            <w:pPr>
              <w:spacing w:line="22" w:lineRule="atLeast"/>
              <w:jc w:val="both"/>
              <w:rPr>
                <w:rFonts w:ascii="Arial" w:hAnsi="Arial" w:cs="Arial"/>
                <w:sz w:val="22"/>
                <w:szCs w:val="22"/>
                <w:lang w:val="es-BO" w:eastAsia="es-BO"/>
              </w:rPr>
            </w:pPr>
            <w:r w:rsidRPr="00564FFD">
              <w:rPr>
                <w:rFonts w:ascii="Arial" w:hAnsi="Arial" w:cs="Arial"/>
                <w:b/>
                <w:sz w:val="22"/>
                <w:szCs w:val="22"/>
                <w:lang w:val="es-BO" w:eastAsia="es-BO"/>
              </w:rPr>
              <w:t>Marca:</w:t>
            </w:r>
            <w:r w:rsidRPr="00564FFD">
              <w:rPr>
                <w:rFonts w:ascii="Arial" w:hAnsi="Arial" w:cs="Arial"/>
                <w:sz w:val="22"/>
                <w:szCs w:val="22"/>
                <w:lang w:val="es-BO" w:eastAsia="es-BO"/>
              </w:rPr>
              <w:t xml:space="preserve"> </w:t>
            </w:r>
            <w:r>
              <w:rPr>
                <w:rFonts w:ascii="Arial" w:hAnsi="Arial" w:cs="Arial"/>
                <w:sz w:val="22"/>
                <w:szCs w:val="22"/>
                <w:lang w:val="es-BO" w:eastAsia="es-BO"/>
              </w:rPr>
              <w:t>Especificar</w:t>
            </w:r>
          </w:p>
          <w:p w14:paraId="601F4B11" w14:textId="1CD5320A" w:rsidR="00564FFD" w:rsidRDefault="00564FFD" w:rsidP="0067128A">
            <w:pPr>
              <w:spacing w:line="22" w:lineRule="atLeast"/>
              <w:jc w:val="both"/>
              <w:rPr>
                <w:rFonts w:ascii="Arial" w:hAnsi="Arial" w:cs="Arial"/>
                <w:sz w:val="22"/>
                <w:szCs w:val="22"/>
                <w:lang w:val="es-BO" w:eastAsia="es-BO"/>
              </w:rPr>
            </w:pPr>
            <w:r w:rsidRPr="00564FFD">
              <w:rPr>
                <w:rFonts w:ascii="Arial" w:hAnsi="Arial" w:cs="Arial"/>
                <w:b/>
                <w:sz w:val="22"/>
                <w:szCs w:val="22"/>
                <w:lang w:val="es-BO" w:eastAsia="es-BO"/>
              </w:rPr>
              <w:t>Procedencia:</w:t>
            </w:r>
            <w:r>
              <w:rPr>
                <w:rFonts w:ascii="Arial" w:hAnsi="Arial" w:cs="Arial"/>
                <w:sz w:val="22"/>
                <w:szCs w:val="22"/>
                <w:lang w:val="es-BO" w:eastAsia="es-BO"/>
              </w:rPr>
              <w:t xml:space="preserve"> Especificar</w:t>
            </w:r>
          </w:p>
          <w:p w14:paraId="07BFB613" w14:textId="77777777" w:rsidR="00564FFD" w:rsidRPr="00564FFD" w:rsidRDefault="00564FFD" w:rsidP="0067128A">
            <w:pPr>
              <w:spacing w:line="22" w:lineRule="atLeast"/>
              <w:jc w:val="both"/>
              <w:rPr>
                <w:rFonts w:ascii="Arial" w:hAnsi="Arial" w:cs="Arial"/>
                <w:sz w:val="22"/>
                <w:szCs w:val="22"/>
                <w:lang w:val="es-BO" w:eastAsia="es-BO"/>
              </w:rPr>
            </w:pPr>
          </w:p>
          <w:p w14:paraId="00825058" w14:textId="06EE870D" w:rsidR="00CD2510" w:rsidRPr="00B12ECF" w:rsidRDefault="00CD2510" w:rsidP="00CD2510">
            <w:pPr>
              <w:spacing w:line="22" w:lineRule="atLeast"/>
              <w:jc w:val="both"/>
              <w:rPr>
                <w:rFonts w:ascii="Arial" w:hAnsi="Arial" w:cs="Arial"/>
                <w:b/>
                <w:i/>
                <w:sz w:val="24"/>
                <w:szCs w:val="24"/>
                <w:lang w:val="es-BO" w:eastAsia="es-BO"/>
              </w:rPr>
            </w:pPr>
            <w:r w:rsidRPr="00B12ECF">
              <w:rPr>
                <w:rFonts w:ascii="Arial" w:hAnsi="Arial" w:cs="Arial"/>
                <w:b/>
                <w:i/>
                <w:sz w:val="24"/>
                <w:szCs w:val="24"/>
                <w:lang w:eastAsia="es-BO"/>
              </w:rPr>
              <w:t>(</w:t>
            </w:r>
            <w:r w:rsidRPr="00B12ECF">
              <w:rPr>
                <w:rFonts w:ascii="Arial" w:hAnsi="Arial" w:cs="Arial"/>
                <w:b/>
                <w:i/>
                <w:sz w:val="24"/>
                <w:szCs w:val="24"/>
                <w:lang w:val="es-BO" w:eastAsia="es-BO"/>
              </w:rPr>
              <w:t>Manifestar Aceptación</w:t>
            </w:r>
            <w:r w:rsidR="00564FFD" w:rsidRPr="00B12ECF">
              <w:rPr>
                <w:rFonts w:ascii="Arial" w:hAnsi="Arial" w:cs="Arial"/>
                <w:b/>
                <w:i/>
                <w:sz w:val="24"/>
                <w:szCs w:val="24"/>
                <w:lang w:val="es-BO" w:eastAsia="es-BO"/>
              </w:rPr>
              <w:t xml:space="preserve"> y Especificar</w:t>
            </w:r>
            <w:r w:rsidRPr="00B12ECF">
              <w:rPr>
                <w:rFonts w:ascii="Arial" w:hAnsi="Arial" w:cs="Arial"/>
                <w:b/>
                <w:i/>
                <w:sz w:val="24"/>
                <w:szCs w:val="24"/>
                <w:lang w:val="es-BO" w:eastAsia="es-BO"/>
              </w:rPr>
              <w:t>)</w:t>
            </w:r>
          </w:p>
          <w:p w14:paraId="4D36F808" w14:textId="77777777" w:rsidR="00CD2510" w:rsidRDefault="00CD2510" w:rsidP="0067128A">
            <w:pPr>
              <w:spacing w:line="22" w:lineRule="atLeast"/>
              <w:jc w:val="both"/>
              <w:rPr>
                <w:rFonts w:ascii="Arial" w:hAnsi="Arial" w:cs="Arial"/>
                <w:sz w:val="22"/>
                <w:szCs w:val="22"/>
                <w:vertAlign w:val="subscript"/>
                <w:lang w:val="es-BO" w:eastAsia="es-BO"/>
              </w:rPr>
            </w:pPr>
          </w:p>
          <w:p w14:paraId="30021831" w14:textId="131730CD" w:rsidR="00CD2510" w:rsidRPr="0067128A" w:rsidRDefault="00CD2510" w:rsidP="00120F4E">
            <w:pPr>
              <w:spacing w:line="22" w:lineRule="atLeast"/>
              <w:ind w:left="-61"/>
              <w:contextualSpacing/>
              <w:rPr>
                <w:rFonts w:ascii="Arial" w:hAnsi="Arial" w:cs="Arial"/>
                <w:sz w:val="22"/>
                <w:szCs w:val="22"/>
                <w:lang w:val="es-BO" w:eastAsia="es-BO"/>
              </w:rPr>
            </w:pPr>
          </w:p>
        </w:tc>
        <w:tc>
          <w:tcPr>
            <w:tcW w:w="1718" w:type="dxa"/>
          </w:tcPr>
          <w:p w14:paraId="32A76BE5" w14:textId="77777777" w:rsidR="0067128A" w:rsidRPr="0067128A" w:rsidRDefault="0067128A" w:rsidP="0067128A">
            <w:pPr>
              <w:jc w:val="center"/>
              <w:rPr>
                <w:rFonts w:ascii="Arial" w:hAnsi="Arial" w:cs="Arial"/>
                <w:b/>
                <w:bCs/>
                <w:color w:val="000000"/>
                <w:sz w:val="18"/>
                <w:szCs w:val="18"/>
                <w:lang w:val="es-BO" w:eastAsia="es-BO"/>
              </w:rPr>
            </w:pPr>
          </w:p>
        </w:tc>
        <w:tc>
          <w:tcPr>
            <w:tcW w:w="284" w:type="dxa"/>
            <w:shd w:val="reverseDiagStripe" w:color="auto" w:fill="auto"/>
          </w:tcPr>
          <w:p w14:paraId="321248CE" w14:textId="77777777" w:rsidR="0067128A" w:rsidRPr="0067128A" w:rsidRDefault="0067128A" w:rsidP="0067128A">
            <w:pPr>
              <w:jc w:val="center"/>
              <w:rPr>
                <w:rFonts w:ascii="Arial" w:hAnsi="Arial" w:cs="Arial"/>
                <w:b/>
                <w:bCs/>
                <w:color w:val="000000"/>
                <w:sz w:val="18"/>
                <w:szCs w:val="18"/>
                <w:lang w:val="es-BO" w:eastAsia="es-BO"/>
              </w:rPr>
            </w:pPr>
          </w:p>
        </w:tc>
        <w:tc>
          <w:tcPr>
            <w:tcW w:w="283" w:type="dxa"/>
            <w:shd w:val="reverseDiagStripe" w:color="auto" w:fill="auto"/>
          </w:tcPr>
          <w:p w14:paraId="107EE971" w14:textId="77777777" w:rsidR="0067128A" w:rsidRPr="0067128A" w:rsidRDefault="0067128A" w:rsidP="0067128A">
            <w:pPr>
              <w:jc w:val="center"/>
              <w:rPr>
                <w:rFonts w:ascii="Arial" w:hAnsi="Arial" w:cs="Arial"/>
                <w:b/>
                <w:bCs/>
                <w:color w:val="000000"/>
                <w:sz w:val="18"/>
                <w:szCs w:val="18"/>
                <w:lang w:val="es-BO" w:eastAsia="es-BO"/>
              </w:rPr>
            </w:pPr>
          </w:p>
        </w:tc>
        <w:tc>
          <w:tcPr>
            <w:tcW w:w="709" w:type="dxa"/>
            <w:shd w:val="reverseDiagStripe" w:color="auto" w:fill="auto"/>
          </w:tcPr>
          <w:p w14:paraId="23592C5B" w14:textId="77777777" w:rsidR="0067128A" w:rsidRPr="0067128A" w:rsidRDefault="0067128A" w:rsidP="0067128A">
            <w:pPr>
              <w:jc w:val="center"/>
              <w:rPr>
                <w:rFonts w:ascii="Arial" w:hAnsi="Arial" w:cs="Arial"/>
                <w:b/>
                <w:bCs/>
                <w:color w:val="000000"/>
                <w:sz w:val="18"/>
                <w:szCs w:val="18"/>
                <w:lang w:val="es-BO" w:eastAsia="es-BO"/>
              </w:rPr>
            </w:pPr>
          </w:p>
        </w:tc>
      </w:tr>
      <w:tr w:rsidR="00CD2510" w:rsidRPr="0067128A" w14:paraId="63F795E9" w14:textId="77777777" w:rsidTr="00CB6170">
        <w:trPr>
          <w:trHeight w:val="4415"/>
        </w:trPr>
        <w:tc>
          <w:tcPr>
            <w:tcW w:w="6854" w:type="dxa"/>
            <w:shd w:val="clear" w:color="auto" w:fill="auto"/>
          </w:tcPr>
          <w:p w14:paraId="70538912" w14:textId="77777777" w:rsidR="00564FFD" w:rsidRPr="00564FFD" w:rsidRDefault="00564FFD" w:rsidP="00564FFD">
            <w:pPr>
              <w:spacing w:line="22" w:lineRule="atLeast"/>
              <w:jc w:val="both"/>
              <w:rPr>
                <w:rFonts w:ascii="Arial" w:hAnsi="Arial" w:cs="Arial"/>
                <w:b/>
                <w:sz w:val="22"/>
                <w:szCs w:val="22"/>
                <w:lang w:val="es-BO" w:eastAsia="es-BO"/>
              </w:rPr>
            </w:pPr>
            <w:r w:rsidRPr="00564FFD">
              <w:rPr>
                <w:rFonts w:ascii="Arial" w:hAnsi="Arial" w:cs="Arial"/>
                <w:b/>
                <w:sz w:val="22"/>
                <w:szCs w:val="22"/>
                <w:lang w:val="es-BO" w:eastAsia="es-BO"/>
              </w:rPr>
              <w:lastRenderedPageBreak/>
              <w:t>Ítem N° 2</w:t>
            </w:r>
          </w:p>
          <w:p w14:paraId="06C4E6C8" w14:textId="1EC7FB29" w:rsidR="00564FFD" w:rsidRDefault="00564FFD" w:rsidP="00564FFD">
            <w:pPr>
              <w:spacing w:before="120" w:after="120"/>
              <w:jc w:val="both"/>
              <w:rPr>
                <w:rFonts w:ascii="Arial" w:hAnsi="Arial" w:cs="Arial"/>
                <w:sz w:val="22"/>
                <w:szCs w:val="22"/>
                <w:lang w:val="es-BO" w:eastAsia="es-BO"/>
              </w:rPr>
            </w:pPr>
            <w:r>
              <w:rPr>
                <w:rFonts w:ascii="Arial" w:hAnsi="Arial" w:cs="Arial"/>
                <w:sz w:val="22"/>
                <w:szCs w:val="22"/>
                <w:lang w:val="es-BO" w:eastAsia="es-BO"/>
              </w:rPr>
              <w:t>Los bienes</w:t>
            </w:r>
            <w:r w:rsidRPr="0067128A">
              <w:rPr>
                <w:rFonts w:ascii="Arial" w:hAnsi="Arial" w:cs="Arial"/>
                <w:sz w:val="22"/>
                <w:szCs w:val="22"/>
                <w:lang w:val="es-BO" w:eastAsia="es-BO"/>
              </w:rPr>
              <w:t xml:space="preserve"> deben cumplir la siguiente descripción:</w:t>
            </w:r>
          </w:p>
          <w:tbl>
            <w:tblPr>
              <w:tblpPr w:leftFromText="141" w:rightFromText="141" w:vertAnchor="text" w:horzAnchor="margin" w:tblpY="-53"/>
              <w:tblOverlap w:val="never"/>
              <w:tblW w:w="0" w:type="auto"/>
              <w:tblLayout w:type="fixed"/>
              <w:tblCellMar>
                <w:left w:w="70" w:type="dxa"/>
                <w:right w:w="70" w:type="dxa"/>
              </w:tblCellMar>
              <w:tblLook w:val="04A0" w:firstRow="1" w:lastRow="0" w:firstColumn="1" w:lastColumn="0" w:noHBand="0" w:noVBand="1"/>
            </w:tblPr>
            <w:tblGrid>
              <w:gridCol w:w="2702"/>
              <w:gridCol w:w="979"/>
              <w:gridCol w:w="1134"/>
            </w:tblGrid>
            <w:tr w:rsidR="00564FFD" w:rsidRPr="0067128A" w14:paraId="06D43A0D" w14:textId="77777777" w:rsidTr="00203BE3">
              <w:trPr>
                <w:trHeight w:val="255"/>
              </w:trPr>
              <w:tc>
                <w:tcPr>
                  <w:tcW w:w="2702" w:type="dxa"/>
                  <w:tcBorders>
                    <w:top w:val="single" w:sz="4" w:space="0" w:color="auto"/>
                    <w:left w:val="single" w:sz="4" w:space="0" w:color="auto"/>
                    <w:bottom w:val="single" w:sz="4" w:space="0" w:color="auto"/>
                    <w:right w:val="single" w:sz="4" w:space="0" w:color="auto"/>
                  </w:tcBorders>
                  <w:shd w:val="clear" w:color="000000" w:fill="E5B8B7"/>
                  <w:noWrap/>
                  <w:vAlign w:val="center"/>
                  <w:hideMark/>
                </w:tcPr>
                <w:p w14:paraId="1AB57F13" w14:textId="77777777" w:rsidR="00564FFD" w:rsidRPr="0067128A" w:rsidRDefault="00564FFD" w:rsidP="00564FFD">
                  <w:pPr>
                    <w:jc w:val="center"/>
                    <w:rPr>
                      <w:rFonts w:ascii="Arial" w:hAnsi="Arial" w:cs="Arial"/>
                      <w:b/>
                      <w:bCs/>
                      <w:color w:val="000000"/>
                      <w:sz w:val="18"/>
                      <w:szCs w:val="18"/>
                      <w:lang w:val="es-BO" w:eastAsia="es-BO"/>
                    </w:rPr>
                  </w:pPr>
                  <w:r w:rsidRPr="0067128A">
                    <w:rPr>
                      <w:rFonts w:ascii="Arial" w:hAnsi="Arial" w:cs="Arial"/>
                      <w:b/>
                      <w:bCs/>
                      <w:color w:val="000000"/>
                      <w:sz w:val="18"/>
                      <w:szCs w:val="18"/>
                      <w:lang w:val="es-BO" w:eastAsia="es-BO"/>
                    </w:rPr>
                    <w:t>DESCRIPCIÓN</w:t>
                  </w:r>
                </w:p>
              </w:tc>
              <w:tc>
                <w:tcPr>
                  <w:tcW w:w="979" w:type="dxa"/>
                  <w:tcBorders>
                    <w:top w:val="single" w:sz="4" w:space="0" w:color="auto"/>
                    <w:left w:val="nil"/>
                    <w:bottom w:val="single" w:sz="4" w:space="0" w:color="auto"/>
                    <w:right w:val="single" w:sz="4" w:space="0" w:color="auto"/>
                  </w:tcBorders>
                  <w:shd w:val="clear" w:color="000000" w:fill="E5B8B7"/>
                  <w:noWrap/>
                  <w:vAlign w:val="center"/>
                  <w:hideMark/>
                </w:tcPr>
                <w:p w14:paraId="3FD8C75B" w14:textId="77777777" w:rsidR="00564FFD" w:rsidRPr="0067128A" w:rsidRDefault="00564FFD" w:rsidP="00564FFD">
                  <w:pPr>
                    <w:jc w:val="center"/>
                    <w:rPr>
                      <w:rFonts w:ascii="Arial" w:hAnsi="Arial" w:cs="Arial"/>
                      <w:b/>
                      <w:bCs/>
                      <w:color w:val="000000"/>
                      <w:sz w:val="18"/>
                      <w:szCs w:val="18"/>
                      <w:lang w:val="es-BO" w:eastAsia="es-BO"/>
                    </w:rPr>
                  </w:pPr>
                  <w:r w:rsidRPr="0067128A">
                    <w:rPr>
                      <w:rFonts w:ascii="Arial" w:hAnsi="Arial" w:cs="Arial"/>
                      <w:b/>
                      <w:bCs/>
                      <w:color w:val="000000"/>
                      <w:sz w:val="18"/>
                      <w:szCs w:val="18"/>
                      <w:lang w:val="es-BO" w:eastAsia="es-BO"/>
                    </w:rPr>
                    <w:t>UNIDAD</w:t>
                  </w:r>
                </w:p>
              </w:tc>
              <w:tc>
                <w:tcPr>
                  <w:tcW w:w="1134" w:type="dxa"/>
                  <w:tcBorders>
                    <w:top w:val="single" w:sz="4" w:space="0" w:color="auto"/>
                    <w:left w:val="nil"/>
                    <w:bottom w:val="single" w:sz="4" w:space="0" w:color="auto"/>
                    <w:right w:val="single" w:sz="4" w:space="0" w:color="auto"/>
                  </w:tcBorders>
                  <w:shd w:val="clear" w:color="000000" w:fill="E5B8B7"/>
                  <w:vAlign w:val="center"/>
                  <w:hideMark/>
                </w:tcPr>
                <w:p w14:paraId="7A64C486" w14:textId="77777777" w:rsidR="00564FFD" w:rsidRPr="0067128A" w:rsidRDefault="00564FFD" w:rsidP="00564FFD">
                  <w:pPr>
                    <w:jc w:val="center"/>
                    <w:rPr>
                      <w:rFonts w:ascii="Arial" w:hAnsi="Arial" w:cs="Arial"/>
                      <w:b/>
                      <w:bCs/>
                      <w:color w:val="000000"/>
                      <w:sz w:val="18"/>
                      <w:szCs w:val="18"/>
                      <w:lang w:val="es-BO" w:eastAsia="es-BO"/>
                    </w:rPr>
                  </w:pPr>
                  <w:r w:rsidRPr="0067128A">
                    <w:rPr>
                      <w:rFonts w:ascii="Arial" w:hAnsi="Arial" w:cs="Arial"/>
                      <w:b/>
                      <w:bCs/>
                      <w:color w:val="000000"/>
                      <w:sz w:val="18"/>
                      <w:szCs w:val="18"/>
                      <w:lang w:val="es-BO" w:eastAsia="es-BO"/>
                    </w:rPr>
                    <w:t>CANTIDAD</w:t>
                  </w:r>
                </w:p>
              </w:tc>
            </w:tr>
            <w:tr w:rsidR="00564FFD" w:rsidRPr="0067128A" w14:paraId="3D1C7A6C" w14:textId="77777777" w:rsidTr="00203BE3">
              <w:trPr>
                <w:trHeight w:val="413"/>
              </w:trPr>
              <w:tc>
                <w:tcPr>
                  <w:tcW w:w="2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3B175" w14:textId="77777777" w:rsidR="00564FFD" w:rsidRPr="0067128A" w:rsidRDefault="00564FFD" w:rsidP="00564FFD">
                  <w:pPr>
                    <w:rPr>
                      <w:rFonts w:ascii="Arial" w:hAnsi="Arial" w:cs="Arial"/>
                      <w:color w:val="000000"/>
                      <w:sz w:val="18"/>
                      <w:szCs w:val="18"/>
                      <w:lang w:val="es-BO" w:eastAsia="es-BO"/>
                    </w:rPr>
                  </w:pPr>
                  <w:r w:rsidRPr="0067128A">
                    <w:rPr>
                      <w:rFonts w:ascii="Arial" w:hAnsi="Arial" w:cs="Arial"/>
                      <w:color w:val="000000"/>
                      <w:sz w:val="18"/>
                      <w:szCs w:val="18"/>
                      <w:lang w:val="en-US" w:eastAsia="es-BO"/>
                    </w:rPr>
                    <w:t>Tubo led 1200 mm 18W 6500K 220-240</w:t>
                  </w:r>
                </w:p>
              </w:tc>
              <w:tc>
                <w:tcPr>
                  <w:tcW w:w="979" w:type="dxa"/>
                  <w:tcBorders>
                    <w:top w:val="nil"/>
                    <w:left w:val="nil"/>
                    <w:bottom w:val="single" w:sz="4" w:space="0" w:color="auto"/>
                    <w:right w:val="single" w:sz="4" w:space="0" w:color="auto"/>
                  </w:tcBorders>
                  <w:shd w:val="clear" w:color="auto" w:fill="auto"/>
                  <w:noWrap/>
                  <w:vAlign w:val="center"/>
                  <w:hideMark/>
                </w:tcPr>
                <w:p w14:paraId="6C7B99D6" w14:textId="77777777" w:rsidR="00564FFD" w:rsidRPr="0067128A" w:rsidRDefault="00564FFD" w:rsidP="00564FFD">
                  <w:pPr>
                    <w:jc w:val="center"/>
                    <w:rPr>
                      <w:rFonts w:ascii="Arial" w:hAnsi="Arial" w:cs="Arial"/>
                      <w:color w:val="000000"/>
                      <w:sz w:val="18"/>
                      <w:szCs w:val="18"/>
                      <w:lang w:val="es-BO" w:eastAsia="es-BO"/>
                    </w:rPr>
                  </w:pPr>
                  <w:r w:rsidRPr="0067128A">
                    <w:rPr>
                      <w:rFonts w:ascii="Arial" w:hAnsi="Arial" w:cs="Arial"/>
                      <w:color w:val="000000"/>
                      <w:sz w:val="18"/>
                      <w:szCs w:val="18"/>
                      <w:lang w:val="es-BO" w:eastAsia="es-BO"/>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CC999C1" w14:textId="77777777" w:rsidR="00564FFD" w:rsidRPr="0067128A" w:rsidRDefault="00564FFD" w:rsidP="00564FFD">
                  <w:pPr>
                    <w:jc w:val="center"/>
                    <w:rPr>
                      <w:rFonts w:ascii="Arial" w:hAnsi="Arial" w:cs="Arial"/>
                      <w:color w:val="000000"/>
                      <w:sz w:val="18"/>
                      <w:szCs w:val="18"/>
                      <w:lang w:val="es-BO" w:eastAsia="es-BO"/>
                    </w:rPr>
                  </w:pPr>
                  <w:r w:rsidRPr="0067128A">
                    <w:rPr>
                      <w:rFonts w:ascii="Arial" w:hAnsi="Arial" w:cs="Arial"/>
                      <w:color w:val="000000"/>
                      <w:sz w:val="18"/>
                      <w:szCs w:val="18"/>
                      <w:lang w:val="es-BO" w:eastAsia="es-BO"/>
                    </w:rPr>
                    <w:t>3500</w:t>
                  </w:r>
                </w:p>
              </w:tc>
            </w:tr>
          </w:tbl>
          <w:p w14:paraId="15869070" w14:textId="77777777" w:rsidR="00CD2510" w:rsidRDefault="00CD2510" w:rsidP="00CD2510">
            <w:pPr>
              <w:spacing w:line="22" w:lineRule="atLeast"/>
              <w:jc w:val="both"/>
              <w:rPr>
                <w:rFonts w:ascii="Arial" w:hAnsi="Arial" w:cs="Arial"/>
                <w:sz w:val="20"/>
                <w:szCs w:val="22"/>
                <w:lang w:val="es-BO" w:eastAsia="es-BO"/>
              </w:rPr>
            </w:pPr>
          </w:p>
          <w:p w14:paraId="78AD6AC5" w14:textId="77777777" w:rsidR="00CD2510" w:rsidRDefault="00CD2510" w:rsidP="00CD2510">
            <w:pPr>
              <w:spacing w:line="22" w:lineRule="atLeast"/>
              <w:jc w:val="both"/>
              <w:rPr>
                <w:rFonts w:ascii="Arial" w:hAnsi="Arial" w:cs="Arial"/>
                <w:b/>
                <w:color w:val="000000"/>
                <w:sz w:val="18"/>
                <w:szCs w:val="18"/>
                <w:lang w:val="es-BO" w:eastAsia="es-BO"/>
              </w:rPr>
            </w:pPr>
          </w:p>
          <w:p w14:paraId="2FE602E6" w14:textId="77777777" w:rsidR="00CD2510" w:rsidRDefault="00CD2510" w:rsidP="00CD2510">
            <w:pPr>
              <w:spacing w:line="22" w:lineRule="atLeast"/>
              <w:jc w:val="both"/>
              <w:rPr>
                <w:rFonts w:ascii="Arial" w:hAnsi="Arial" w:cs="Arial"/>
                <w:b/>
                <w:color w:val="000000"/>
                <w:sz w:val="18"/>
                <w:szCs w:val="18"/>
                <w:lang w:val="es-BO" w:eastAsia="es-BO"/>
              </w:rPr>
            </w:pPr>
          </w:p>
          <w:p w14:paraId="260A0ACC" w14:textId="77777777" w:rsidR="00CD2510" w:rsidRDefault="00CD2510" w:rsidP="00CD2510">
            <w:pPr>
              <w:spacing w:line="22" w:lineRule="atLeast"/>
              <w:jc w:val="both"/>
              <w:rPr>
                <w:rFonts w:ascii="Arial" w:hAnsi="Arial" w:cs="Arial"/>
                <w:b/>
                <w:color w:val="000000"/>
                <w:sz w:val="18"/>
                <w:szCs w:val="18"/>
                <w:lang w:val="es-BO" w:eastAsia="es-BO"/>
              </w:rPr>
            </w:pPr>
          </w:p>
          <w:p w14:paraId="024C02A8" w14:textId="6E6AFF6E" w:rsidR="00564FFD" w:rsidRPr="00564FFD" w:rsidRDefault="00564FFD" w:rsidP="00564FFD">
            <w:pPr>
              <w:spacing w:after="240" w:line="22" w:lineRule="atLeast"/>
              <w:ind w:left="139"/>
              <w:contextualSpacing/>
              <w:jc w:val="both"/>
              <w:rPr>
                <w:rFonts w:ascii="Arial" w:hAnsi="Arial" w:cs="Arial"/>
                <w:b/>
                <w:sz w:val="22"/>
                <w:szCs w:val="22"/>
                <w:lang w:val="es-BO" w:eastAsia="es-BO"/>
              </w:rPr>
            </w:pPr>
            <w:r w:rsidRPr="00564FFD">
              <w:rPr>
                <w:rFonts w:ascii="Arial" w:hAnsi="Arial" w:cs="Arial"/>
                <w:b/>
                <w:sz w:val="22"/>
                <w:szCs w:val="22"/>
                <w:lang w:val="es-BO" w:eastAsia="es-BO"/>
              </w:rPr>
              <w:t xml:space="preserve">Marca: </w:t>
            </w:r>
            <w:r>
              <w:rPr>
                <w:rFonts w:ascii="Arial" w:hAnsi="Arial" w:cs="Arial"/>
                <w:sz w:val="22"/>
                <w:szCs w:val="22"/>
                <w:lang w:val="es-BO" w:eastAsia="es-BO"/>
              </w:rPr>
              <w:t>Es</w:t>
            </w:r>
            <w:r w:rsidRPr="00564FFD">
              <w:rPr>
                <w:rFonts w:ascii="Arial" w:hAnsi="Arial" w:cs="Arial"/>
                <w:sz w:val="22"/>
                <w:szCs w:val="22"/>
                <w:lang w:val="es-BO" w:eastAsia="es-BO"/>
              </w:rPr>
              <w:t>pecificar</w:t>
            </w:r>
          </w:p>
          <w:p w14:paraId="390E9410" w14:textId="329432B7" w:rsidR="00564FFD" w:rsidRDefault="00564FFD" w:rsidP="00564FFD">
            <w:pPr>
              <w:spacing w:after="240" w:line="22" w:lineRule="atLeast"/>
              <w:ind w:left="139"/>
              <w:contextualSpacing/>
              <w:jc w:val="both"/>
              <w:rPr>
                <w:rFonts w:ascii="Arial" w:hAnsi="Arial" w:cs="Arial"/>
                <w:sz w:val="22"/>
                <w:szCs w:val="22"/>
                <w:lang w:val="es-BO" w:eastAsia="es-BO"/>
              </w:rPr>
            </w:pPr>
            <w:r w:rsidRPr="00564FFD">
              <w:rPr>
                <w:rFonts w:ascii="Arial" w:hAnsi="Arial" w:cs="Arial"/>
                <w:b/>
                <w:sz w:val="22"/>
                <w:szCs w:val="22"/>
                <w:lang w:val="es-BO" w:eastAsia="es-BO"/>
              </w:rPr>
              <w:t>Procedencia:</w:t>
            </w:r>
            <w:r>
              <w:rPr>
                <w:rFonts w:ascii="Arial" w:hAnsi="Arial" w:cs="Arial"/>
                <w:b/>
                <w:sz w:val="22"/>
                <w:szCs w:val="22"/>
                <w:lang w:val="es-BO" w:eastAsia="es-BO"/>
              </w:rPr>
              <w:t xml:space="preserve"> </w:t>
            </w:r>
            <w:r w:rsidRPr="00564FFD">
              <w:rPr>
                <w:rFonts w:ascii="Arial" w:hAnsi="Arial" w:cs="Arial"/>
                <w:sz w:val="22"/>
                <w:szCs w:val="22"/>
                <w:lang w:val="es-BO" w:eastAsia="es-BO"/>
              </w:rPr>
              <w:t>Especificar</w:t>
            </w:r>
          </w:p>
          <w:p w14:paraId="0405DE4E" w14:textId="77777777" w:rsidR="00B12ECF" w:rsidRDefault="00B12ECF" w:rsidP="00564FFD">
            <w:pPr>
              <w:spacing w:after="240" w:line="22" w:lineRule="atLeast"/>
              <w:ind w:left="139"/>
              <w:contextualSpacing/>
              <w:jc w:val="both"/>
              <w:rPr>
                <w:rFonts w:ascii="Arial" w:hAnsi="Arial" w:cs="Arial"/>
                <w:sz w:val="22"/>
                <w:szCs w:val="22"/>
                <w:lang w:val="es-BO" w:eastAsia="es-BO"/>
              </w:rPr>
            </w:pPr>
          </w:p>
          <w:p w14:paraId="4570CBB3" w14:textId="66FF6111" w:rsidR="00564FFD" w:rsidRPr="00564FFD" w:rsidRDefault="00B12ECF" w:rsidP="00564FFD">
            <w:pPr>
              <w:spacing w:after="240" w:line="22" w:lineRule="atLeast"/>
              <w:ind w:left="139"/>
              <w:contextualSpacing/>
              <w:jc w:val="both"/>
              <w:rPr>
                <w:rFonts w:ascii="Arial" w:hAnsi="Arial" w:cs="Arial"/>
                <w:b/>
                <w:sz w:val="22"/>
                <w:szCs w:val="22"/>
                <w:lang w:val="es-BO" w:eastAsia="es-BO"/>
              </w:rPr>
            </w:pPr>
            <w:r>
              <w:rPr>
                <w:rFonts w:ascii="Arial" w:hAnsi="Arial" w:cs="Arial"/>
                <w:b/>
                <w:sz w:val="22"/>
                <w:szCs w:val="22"/>
                <w:lang w:val="es-BO" w:eastAsia="es-BO"/>
              </w:rPr>
              <w:t>Características:</w:t>
            </w:r>
          </w:p>
          <w:p w14:paraId="1B368435" w14:textId="77777777" w:rsidR="00CD2510" w:rsidRPr="0067128A" w:rsidRDefault="00CD2510" w:rsidP="00564FFD">
            <w:pPr>
              <w:spacing w:after="240" w:line="22" w:lineRule="atLeast"/>
              <w:ind w:left="139"/>
              <w:contextualSpacing/>
              <w:jc w:val="both"/>
              <w:rPr>
                <w:rFonts w:ascii="Arial" w:hAnsi="Arial" w:cs="Arial"/>
                <w:sz w:val="22"/>
                <w:szCs w:val="22"/>
                <w:lang w:val="es-BO" w:eastAsia="es-BO"/>
              </w:rPr>
            </w:pPr>
            <w:r w:rsidRPr="0067128A">
              <w:rPr>
                <w:rFonts w:ascii="Arial" w:hAnsi="Arial" w:cs="Arial"/>
                <w:sz w:val="22"/>
                <w:szCs w:val="22"/>
                <w:lang w:val="es-BO" w:eastAsia="es-BO"/>
              </w:rPr>
              <w:t xml:space="preserve">Flujo lumínico: 1800 lúmenes </w:t>
            </w:r>
          </w:p>
          <w:p w14:paraId="157A9656" w14:textId="77777777" w:rsidR="00CD2510" w:rsidRPr="0067128A" w:rsidRDefault="00CD2510" w:rsidP="00564FFD">
            <w:pPr>
              <w:spacing w:after="240" w:line="22" w:lineRule="atLeast"/>
              <w:ind w:left="139"/>
              <w:contextualSpacing/>
              <w:jc w:val="both"/>
              <w:rPr>
                <w:rFonts w:ascii="Arial" w:hAnsi="Arial" w:cs="Arial"/>
                <w:sz w:val="22"/>
                <w:szCs w:val="22"/>
                <w:lang w:val="es-BO" w:eastAsia="es-BO"/>
              </w:rPr>
            </w:pPr>
            <w:r w:rsidRPr="0067128A">
              <w:rPr>
                <w:rFonts w:ascii="Arial" w:hAnsi="Arial" w:cs="Arial"/>
                <w:sz w:val="22"/>
                <w:szCs w:val="22"/>
                <w:lang w:val="es-BO" w:eastAsia="es-BO"/>
              </w:rPr>
              <w:t>Luz fría: 6500K</w:t>
            </w:r>
          </w:p>
          <w:p w14:paraId="1AE613BF" w14:textId="77777777" w:rsidR="00CD2510" w:rsidRPr="0067128A" w:rsidRDefault="00CD2510" w:rsidP="00564FFD">
            <w:pPr>
              <w:spacing w:after="240" w:line="22" w:lineRule="atLeast"/>
              <w:ind w:left="139"/>
              <w:contextualSpacing/>
              <w:jc w:val="both"/>
              <w:rPr>
                <w:rFonts w:ascii="Arial" w:hAnsi="Arial" w:cs="Arial"/>
                <w:sz w:val="22"/>
                <w:szCs w:val="22"/>
                <w:lang w:val="es-BO" w:eastAsia="es-BO"/>
              </w:rPr>
            </w:pPr>
            <w:r w:rsidRPr="0067128A">
              <w:rPr>
                <w:rFonts w:ascii="Arial" w:hAnsi="Arial" w:cs="Arial"/>
                <w:sz w:val="22"/>
                <w:szCs w:val="22"/>
                <w:lang w:val="es-BO" w:eastAsia="es-BO"/>
              </w:rPr>
              <w:t>Vida útil: 25000 Horas</w:t>
            </w:r>
          </w:p>
          <w:p w14:paraId="07904A33" w14:textId="77777777" w:rsidR="00CD2510" w:rsidRPr="0067128A" w:rsidRDefault="00CD2510" w:rsidP="00564FFD">
            <w:pPr>
              <w:spacing w:after="240" w:line="22" w:lineRule="atLeast"/>
              <w:ind w:left="139"/>
              <w:contextualSpacing/>
              <w:jc w:val="both"/>
              <w:rPr>
                <w:rFonts w:ascii="Arial" w:hAnsi="Arial" w:cs="Arial"/>
                <w:sz w:val="22"/>
                <w:szCs w:val="22"/>
                <w:lang w:val="es-BO" w:eastAsia="es-BO"/>
              </w:rPr>
            </w:pPr>
            <w:r w:rsidRPr="0067128A">
              <w:rPr>
                <w:rFonts w:ascii="Arial" w:hAnsi="Arial" w:cs="Arial"/>
                <w:sz w:val="22"/>
                <w:szCs w:val="22"/>
                <w:lang w:val="es-BO" w:eastAsia="es-BO"/>
              </w:rPr>
              <w:t>Frecuencia: 50 – 60 Hz</w:t>
            </w:r>
          </w:p>
          <w:p w14:paraId="457B48C4" w14:textId="77777777" w:rsidR="00CD2510" w:rsidRPr="0067128A" w:rsidRDefault="00CD2510" w:rsidP="00564FFD">
            <w:pPr>
              <w:spacing w:after="240" w:line="22" w:lineRule="atLeast"/>
              <w:ind w:left="139"/>
              <w:contextualSpacing/>
              <w:jc w:val="both"/>
              <w:rPr>
                <w:rFonts w:ascii="Arial" w:hAnsi="Arial" w:cs="Arial"/>
                <w:sz w:val="22"/>
                <w:szCs w:val="22"/>
                <w:lang w:val="es-BO" w:eastAsia="es-BO"/>
              </w:rPr>
            </w:pPr>
            <w:r w:rsidRPr="0067128A">
              <w:rPr>
                <w:rFonts w:ascii="Arial" w:hAnsi="Arial" w:cs="Arial"/>
                <w:sz w:val="22"/>
                <w:szCs w:val="22"/>
                <w:lang w:val="es-BO" w:eastAsia="es-BO"/>
              </w:rPr>
              <w:t>Angulo de iluminación: 320°</w:t>
            </w:r>
          </w:p>
          <w:p w14:paraId="05565120" w14:textId="77777777" w:rsidR="00CD2510" w:rsidRDefault="00CD2510" w:rsidP="00CD2510">
            <w:pPr>
              <w:spacing w:line="22" w:lineRule="atLeast"/>
              <w:ind w:left="720"/>
              <w:contextualSpacing/>
              <w:jc w:val="both"/>
              <w:rPr>
                <w:rFonts w:ascii="Arial" w:hAnsi="Arial" w:cs="Arial"/>
                <w:sz w:val="22"/>
                <w:szCs w:val="22"/>
                <w:lang w:val="es-BO" w:eastAsia="es-BO"/>
              </w:rPr>
            </w:pPr>
          </w:p>
          <w:p w14:paraId="4C09F3EC" w14:textId="7CE3929C" w:rsidR="00CD2510" w:rsidRPr="0067128A" w:rsidRDefault="00CD2510" w:rsidP="00B12ECF">
            <w:pPr>
              <w:spacing w:line="22" w:lineRule="atLeast"/>
              <w:ind w:left="-61"/>
              <w:contextualSpacing/>
              <w:rPr>
                <w:rFonts w:ascii="Arial" w:hAnsi="Arial" w:cs="Arial"/>
                <w:b/>
                <w:bCs/>
                <w:color w:val="000000"/>
                <w:sz w:val="18"/>
                <w:szCs w:val="18"/>
                <w:lang w:val="es-BO" w:eastAsia="es-BO"/>
              </w:rPr>
            </w:pPr>
            <w:r w:rsidRPr="00B12ECF">
              <w:rPr>
                <w:rFonts w:ascii="Arial" w:hAnsi="Arial" w:cs="Arial"/>
                <w:b/>
                <w:i/>
                <w:sz w:val="24"/>
                <w:szCs w:val="24"/>
                <w:lang w:eastAsia="es-BO"/>
              </w:rPr>
              <w:t>(</w:t>
            </w:r>
            <w:r w:rsidRPr="00B12ECF">
              <w:rPr>
                <w:rFonts w:ascii="Arial" w:hAnsi="Arial" w:cs="Arial"/>
                <w:b/>
                <w:i/>
                <w:sz w:val="24"/>
                <w:szCs w:val="24"/>
                <w:lang w:val="es-BO" w:eastAsia="es-BO"/>
              </w:rPr>
              <w:t>Manifestar Aceptación</w:t>
            </w:r>
            <w:r w:rsidR="00564FFD" w:rsidRPr="00B12ECF">
              <w:rPr>
                <w:rFonts w:ascii="Arial" w:hAnsi="Arial" w:cs="Arial"/>
                <w:b/>
                <w:i/>
                <w:sz w:val="24"/>
                <w:szCs w:val="24"/>
                <w:lang w:val="es-BO" w:eastAsia="es-BO"/>
              </w:rPr>
              <w:t xml:space="preserve"> y Especificar</w:t>
            </w:r>
            <w:r w:rsidRPr="00B12ECF">
              <w:rPr>
                <w:rFonts w:ascii="Arial" w:hAnsi="Arial" w:cs="Arial"/>
                <w:b/>
                <w:i/>
                <w:sz w:val="24"/>
                <w:szCs w:val="24"/>
                <w:lang w:val="es-BO" w:eastAsia="es-BO"/>
              </w:rPr>
              <w:t>)</w:t>
            </w:r>
          </w:p>
        </w:tc>
        <w:tc>
          <w:tcPr>
            <w:tcW w:w="1718" w:type="dxa"/>
          </w:tcPr>
          <w:p w14:paraId="34DF83BF" w14:textId="77777777" w:rsidR="00CD2510" w:rsidRPr="0067128A" w:rsidRDefault="00CD2510" w:rsidP="0067128A">
            <w:pPr>
              <w:jc w:val="center"/>
              <w:rPr>
                <w:rFonts w:ascii="Arial" w:hAnsi="Arial" w:cs="Arial"/>
                <w:b/>
                <w:bCs/>
                <w:color w:val="000000"/>
                <w:sz w:val="18"/>
                <w:szCs w:val="18"/>
                <w:lang w:val="es-BO" w:eastAsia="es-BO"/>
              </w:rPr>
            </w:pPr>
          </w:p>
        </w:tc>
        <w:tc>
          <w:tcPr>
            <w:tcW w:w="284" w:type="dxa"/>
            <w:shd w:val="reverseDiagStripe" w:color="auto" w:fill="auto"/>
          </w:tcPr>
          <w:p w14:paraId="7DCDF626" w14:textId="77777777" w:rsidR="00CD2510" w:rsidRPr="0067128A" w:rsidRDefault="00CD2510" w:rsidP="0067128A">
            <w:pPr>
              <w:jc w:val="center"/>
              <w:rPr>
                <w:rFonts w:ascii="Arial" w:hAnsi="Arial" w:cs="Arial"/>
                <w:b/>
                <w:bCs/>
                <w:color w:val="000000"/>
                <w:sz w:val="18"/>
                <w:szCs w:val="18"/>
                <w:lang w:val="es-BO" w:eastAsia="es-BO"/>
              </w:rPr>
            </w:pPr>
          </w:p>
        </w:tc>
        <w:tc>
          <w:tcPr>
            <w:tcW w:w="283" w:type="dxa"/>
            <w:shd w:val="reverseDiagStripe" w:color="auto" w:fill="auto"/>
          </w:tcPr>
          <w:p w14:paraId="6168FFBF" w14:textId="77777777" w:rsidR="00CD2510" w:rsidRPr="0067128A" w:rsidRDefault="00CD2510" w:rsidP="0067128A">
            <w:pPr>
              <w:jc w:val="center"/>
              <w:rPr>
                <w:rFonts w:ascii="Arial" w:hAnsi="Arial" w:cs="Arial"/>
                <w:b/>
                <w:bCs/>
                <w:color w:val="000000"/>
                <w:sz w:val="18"/>
                <w:szCs w:val="18"/>
                <w:lang w:val="es-BO" w:eastAsia="es-BO"/>
              </w:rPr>
            </w:pPr>
          </w:p>
        </w:tc>
        <w:tc>
          <w:tcPr>
            <w:tcW w:w="709" w:type="dxa"/>
            <w:shd w:val="reverseDiagStripe" w:color="auto" w:fill="auto"/>
          </w:tcPr>
          <w:p w14:paraId="14282A9D" w14:textId="77777777" w:rsidR="00CD2510" w:rsidRPr="0067128A" w:rsidRDefault="00CD2510" w:rsidP="0067128A">
            <w:pPr>
              <w:jc w:val="center"/>
              <w:rPr>
                <w:rFonts w:ascii="Arial" w:hAnsi="Arial" w:cs="Arial"/>
                <w:b/>
                <w:bCs/>
                <w:color w:val="000000"/>
                <w:sz w:val="18"/>
                <w:szCs w:val="18"/>
                <w:lang w:val="es-BO" w:eastAsia="es-BO"/>
              </w:rPr>
            </w:pPr>
          </w:p>
        </w:tc>
      </w:tr>
      <w:tr w:rsidR="0067128A" w:rsidRPr="0067128A" w14:paraId="3ED622EC" w14:textId="2F0756E2" w:rsidTr="00CB6170">
        <w:trPr>
          <w:trHeight w:val="245"/>
        </w:trPr>
        <w:tc>
          <w:tcPr>
            <w:tcW w:w="6854" w:type="dxa"/>
            <w:shd w:val="clear" w:color="auto" w:fill="D9D9D9"/>
            <w:vAlign w:val="center"/>
          </w:tcPr>
          <w:p w14:paraId="167FC5DB" w14:textId="7F530A05" w:rsidR="0067128A" w:rsidRPr="0067128A" w:rsidRDefault="0067128A" w:rsidP="0067128A">
            <w:pPr>
              <w:numPr>
                <w:ilvl w:val="0"/>
                <w:numId w:val="45"/>
              </w:numPr>
              <w:contextualSpacing/>
              <w:jc w:val="both"/>
              <w:rPr>
                <w:rFonts w:ascii="Arial" w:hAnsi="Arial" w:cs="Arial"/>
                <w:b/>
                <w:sz w:val="24"/>
                <w:szCs w:val="24"/>
                <w:lang w:val="es-BO" w:eastAsia="es-BO"/>
              </w:rPr>
            </w:pPr>
            <w:r w:rsidRPr="0067128A">
              <w:rPr>
                <w:rFonts w:ascii="Arial" w:hAnsi="Arial" w:cs="Arial"/>
                <w:b/>
                <w:sz w:val="24"/>
                <w:szCs w:val="24"/>
                <w:lang w:val="es-BO" w:eastAsia="es-BO"/>
              </w:rPr>
              <w:t>GARANTIA DEL PRODUCTO</w:t>
            </w:r>
          </w:p>
        </w:tc>
        <w:tc>
          <w:tcPr>
            <w:tcW w:w="1718" w:type="dxa"/>
            <w:shd w:val="clear" w:color="auto" w:fill="D9D9D9"/>
          </w:tcPr>
          <w:p w14:paraId="3066622F" w14:textId="77777777" w:rsidR="0067128A" w:rsidRPr="0067128A" w:rsidRDefault="0067128A" w:rsidP="0067128A">
            <w:pPr>
              <w:ind w:left="360"/>
              <w:contextualSpacing/>
              <w:jc w:val="both"/>
              <w:rPr>
                <w:rFonts w:ascii="Arial" w:hAnsi="Arial" w:cs="Arial"/>
                <w:b/>
                <w:sz w:val="24"/>
                <w:szCs w:val="24"/>
                <w:lang w:val="es-BO" w:eastAsia="es-BO"/>
              </w:rPr>
            </w:pPr>
          </w:p>
        </w:tc>
        <w:tc>
          <w:tcPr>
            <w:tcW w:w="284" w:type="dxa"/>
            <w:tcBorders>
              <w:bottom w:val="single" w:sz="4" w:space="0" w:color="auto"/>
            </w:tcBorders>
            <w:shd w:val="clear" w:color="auto" w:fill="D9D9D9"/>
          </w:tcPr>
          <w:p w14:paraId="7C237DD0" w14:textId="77777777" w:rsidR="0067128A" w:rsidRPr="0067128A" w:rsidRDefault="0067128A" w:rsidP="0067128A">
            <w:pPr>
              <w:ind w:left="360"/>
              <w:contextualSpacing/>
              <w:jc w:val="both"/>
              <w:rPr>
                <w:rFonts w:ascii="Arial" w:hAnsi="Arial" w:cs="Arial"/>
                <w:b/>
                <w:sz w:val="24"/>
                <w:szCs w:val="24"/>
                <w:lang w:val="es-BO" w:eastAsia="es-BO"/>
              </w:rPr>
            </w:pPr>
          </w:p>
        </w:tc>
        <w:tc>
          <w:tcPr>
            <w:tcW w:w="283" w:type="dxa"/>
            <w:tcBorders>
              <w:bottom w:val="single" w:sz="4" w:space="0" w:color="auto"/>
            </w:tcBorders>
            <w:shd w:val="clear" w:color="auto" w:fill="D9D9D9"/>
          </w:tcPr>
          <w:p w14:paraId="584A2FD3" w14:textId="77777777" w:rsidR="0067128A" w:rsidRPr="0067128A" w:rsidRDefault="0067128A" w:rsidP="0067128A">
            <w:pPr>
              <w:ind w:left="360"/>
              <w:contextualSpacing/>
              <w:jc w:val="both"/>
              <w:rPr>
                <w:rFonts w:ascii="Arial" w:hAnsi="Arial" w:cs="Arial"/>
                <w:b/>
                <w:sz w:val="24"/>
                <w:szCs w:val="24"/>
                <w:lang w:val="es-BO" w:eastAsia="es-BO"/>
              </w:rPr>
            </w:pPr>
          </w:p>
        </w:tc>
        <w:tc>
          <w:tcPr>
            <w:tcW w:w="709" w:type="dxa"/>
            <w:tcBorders>
              <w:bottom w:val="single" w:sz="4" w:space="0" w:color="auto"/>
            </w:tcBorders>
            <w:shd w:val="clear" w:color="auto" w:fill="D9D9D9"/>
          </w:tcPr>
          <w:p w14:paraId="479CDBF1" w14:textId="77777777" w:rsidR="0067128A" w:rsidRPr="0067128A" w:rsidRDefault="0067128A" w:rsidP="0067128A">
            <w:pPr>
              <w:ind w:left="360"/>
              <w:contextualSpacing/>
              <w:jc w:val="both"/>
              <w:rPr>
                <w:rFonts w:ascii="Arial" w:hAnsi="Arial" w:cs="Arial"/>
                <w:b/>
                <w:sz w:val="24"/>
                <w:szCs w:val="24"/>
                <w:lang w:val="es-BO" w:eastAsia="es-BO"/>
              </w:rPr>
            </w:pPr>
          </w:p>
        </w:tc>
      </w:tr>
      <w:tr w:rsidR="0067128A" w:rsidRPr="0067128A" w14:paraId="6F36A422" w14:textId="67AE7D19" w:rsidTr="00CB6170">
        <w:trPr>
          <w:trHeight w:val="588"/>
        </w:trPr>
        <w:tc>
          <w:tcPr>
            <w:tcW w:w="6854" w:type="dxa"/>
            <w:shd w:val="clear" w:color="auto" w:fill="auto"/>
            <w:vAlign w:val="center"/>
          </w:tcPr>
          <w:p w14:paraId="271F4DA9" w14:textId="4F72E5E2" w:rsidR="0067128A" w:rsidRDefault="0067128A" w:rsidP="0067128A">
            <w:pPr>
              <w:jc w:val="both"/>
              <w:rPr>
                <w:rFonts w:ascii="Arial" w:hAnsi="Arial" w:cs="Arial"/>
                <w:bCs/>
                <w:snapToGrid w:val="0"/>
                <w:sz w:val="22"/>
                <w:szCs w:val="22"/>
                <w:lang w:val="es-BO" w:eastAsia="es-BO"/>
              </w:rPr>
            </w:pPr>
            <w:r w:rsidRPr="0067128A">
              <w:rPr>
                <w:rFonts w:ascii="Arial" w:hAnsi="Arial" w:cs="Arial"/>
                <w:bCs/>
                <w:snapToGrid w:val="0"/>
                <w:sz w:val="22"/>
                <w:szCs w:val="22"/>
                <w:lang w:val="es-BO" w:eastAsia="es-BO"/>
              </w:rPr>
              <w:t>El proveedor deberá entregar un documento el mismo que garantice  el  buen funcionamiento de los bienes, este documento deberá tener una vigencia  mínima de dos (2) años a partir del acta de recepción</w:t>
            </w:r>
            <w:r w:rsidR="00B12ECF">
              <w:rPr>
                <w:rFonts w:ascii="Arial" w:hAnsi="Arial" w:cs="Arial"/>
                <w:bCs/>
                <w:snapToGrid w:val="0"/>
                <w:sz w:val="22"/>
                <w:szCs w:val="22"/>
                <w:lang w:val="es-BO" w:eastAsia="es-BO"/>
              </w:rPr>
              <w:t xml:space="preserve"> de los bienes</w:t>
            </w:r>
            <w:r w:rsidRPr="0067128A">
              <w:rPr>
                <w:rFonts w:ascii="Arial" w:hAnsi="Arial" w:cs="Arial"/>
                <w:bCs/>
                <w:snapToGrid w:val="0"/>
                <w:sz w:val="22"/>
                <w:szCs w:val="22"/>
                <w:lang w:val="es-BO" w:eastAsia="es-BO"/>
              </w:rPr>
              <w:t xml:space="preserve">, el cual debe indicar que en caso de existir fallas en alguno de los bienes, el proveedor deberá realizar el cambio o reposición en un plazo de 2 días hábiles desde la notificación. </w:t>
            </w:r>
          </w:p>
          <w:p w14:paraId="64278FD7" w14:textId="77777777" w:rsidR="003F7B0D" w:rsidRDefault="003F7B0D" w:rsidP="0067128A">
            <w:pPr>
              <w:jc w:val="both"/>
              <w:rPr>
                <w:rFonts w:ascii="Arial" w:hAnsi="Arial" w:cs="Arial"/>
                <w:bCs/>
                <w:snapToGrid w:val="0"/>
                <w:sz w:val="22"/>
                <w:szCs w:val="22"/>
                <w:lang w:val="es-BO" w:eastAsia="es-BO"/>
              </w:rPr>
            </w:pPr>
          </w:p>
          <w:p w14:paraId="7552474B" w14:textId="47C3241D" w:rsidR="00B12ECF" w:rsidRDefault="003F7B0D" w:rsidP="0067128A">
            <w:pPr>
              <w:jc w:val="both"/>
              <w:rPr>
                <w:rFonts w:ascii="Arial" w:hAnsi="Arial" w:cs="Arial"/>
                <w:bCs/>
                <w:snapToGrid w:val="0"/>
                <w:sz w:val="22"/>
                <w:szCs w:val="22"/>
                <w:lang w:val="es-BO" w:eastAsia="es-BO"/>
              </w:rPr>
            </w:pPr>
            <w:r w:rsidRPr="003F7B0D">
              <w:rPr>
                <w:rFonts w:ascii="Arial" w:hAnsi="Arial" w:cs="Arial"/>
                <w:bCs/>
                <w:snapToGrid w:val="0"/>
                <w:sz w:val="22"/>
                <w:szCs w:val="22"/>
                <w:lang w:eastAsia="es-BO"/>
              </w:rPr>
              <w:t xml:space="preserve">El </w:t>
            </w:r>
            <w:r>
              <w:rPr>
                <w:rFonts w:ascii="Arial" w:hAnsi="Arial" w:cs="Arial"/>
                <w:bCs/>
                <w:snapToGrid w:val="0"/>
                <w:sz w:val="22"/>
                <w:szCs w:val="22"/>
                <w:lang w:eastAsia="es-BO"/>
              </w:rPr>
              <w:t>proveedor</w:t>
            </w:r>
            <w:r w:rsidRPr="003F7B0D">
              <w:rPr>
                <w:rFonts w:ascii="Arial" w:hAnsi="Arial" w:cs="Arial"/>
                <w:bCs/>
                <w:snapToGrid w:val="0"/>
                <w:sz w:val="22"/>
                <w:szCs w:val="22"/>
                <w:lang w:eastAsia="es-BO"/>
              </w:rPr>
              <w:t>, al momento de la</w:t>
            </w:r>
            <w:r w:rsidR="007119F7">
              <w:rPr>
                <w:rFonts w:ascii="Arial" w:hAnsi="Arial" w:cs="Arial"/>
                <w:bCs/>
                <w:snapToGrid w:val="0"/>
                <w:sz w:val="22"/>
                <w:szCs w:val="22"/>
                <w:lang w:eastAsia="es-BO"/>
              </w:rPr>
              <w:t xml:space="preserve"> entrega de los bienes, </w:t>
            </w:r>
            <w:r w:rsidRPr="003F7B0D">
              <w:rPr>
                <w:rFonts w:ascii="Arial" w:hAnsi="Arial" w:cs="Arial"/>
                <w:bCs/>
                <w:snapToGrid w:val="0"/>
                <w:sz w:val="22"/>
                <w:szCs w:val="22"/>
                <w:lang w:eastAsia="es-BO"/>
              </w:rPr>
              <w:t xml:space="preserve">deberá </w:t>
            </w:r>
            <w:r>
              <w:rPr>
                <w:rFonts w:ascii="Arial" w:hAnsi="Arial" w:cs="Arial"/>
                <w:bCs/>
                <w:snapToGrid w:val="0"/>
                <w:sz w:val="22"/>
                <w:szCs w:val="22"/>
                <w:lang w:eastAsia="es-BO"/>
              </w:rPr>
              <w:t xml:space="preserve">presentar el documento que garantice el buen funcionamiento de los bienes. </w:t>
            </w:r>
          </w:p>
          <w:p w14:paraId="380692B3" w14:textId="183B0CB2" w:rsidR="000D5DA5" w:rsidRPr="00B12ECF" w:rsidRDefault="000D5DA5" w:rsidP="0067128A">
            <w:pPr>
              <w:jc w:val="both"/>
              <w:rPr>
                <w:rFonts w:ascii="Arial" w:hAnsi="Arial" w:cs="Arial"/>
                <w:b/>
                <w:i/>
                <w:sz w:val="24"/>
                <w:szCs w:val="24"/>
                <w:lang w:val="es-BO" w:eastAsia="es-BO"/>
              </w:rPr>
            </w:pPr>
            <w:r w:rsidRPr="00B12ECF">
              <w:rPr>
                <w:rFonts w:ascii="Arial" w:hAnsi="Arial" w:cs="Arial"/>
                <w:b/>
                <w:i/>
                <w:sz w:val="24"/>
                <w:szCs w:val="24"/>
                <w:lang w:eastAsia="es-BO"/>
              </w:rPr>
              <w:t>(</w:t>
            </w:r>
            <w:r w:rsidRPr="00B12ECF">
              <w:rPr>
                <w:rFonts w:ascii="Arial" w:hAnsi="Arial" w:cs="Arial"/>
                <w:b/>
                <w:i/>
                <w:sz w:val="24"/>
                <w:szCs w:val="24"/>
                <w:lang w:val="es-BO" w:eastAsia="es-BO"/>
              </w:rPr>
              <w:t>Manifestar Aceptación)</w:t>
            </w:r>
          </w:p>
        </w:tc>
        <w:tc>
          <w:tcPr>
            <w:tcW w:w="1718" w:type="dxa"/>
          </w:tcPr>
          <w:p w14:paraId="162D54A7" w14:textId="77777777" w:rsidR="0067128A" w:rsidRPr="0067128A" w:rsidRDefault="0067128A" w:rsidP="0067128A">
            <w:pPr>
              <w:jc w:val="both"/>
              <w:rPr>
                <w:rFonts w:ascii="Arial" w:hAnsi="Arial" w:cs="Arial"/>
                <w:bCs/>
                <w:snapToGrid w:val="0"/>
                <w:sz w:val="22"/>
                <w:szCs w:val="22"/>
                <w:lang w:val="es-BO" w:eastAsia="es-BO"/>
              </w:rPr>
            </w:pPr>
          </w:p>
        </w:tc>
        <w:tc>
          <w:tcPr>
            <w:tcW w:w="284" w:type="dxa"/>
            <w:shd w:val="reverseDiagStripe" w:color="auto" w:fill="auto"/>
          </w:tcPr>
          <w:p w14:paraId="76A70CE9" w14:textId="77777777" w:rsidR="0067128A" w:rsidRPr="0067128A" w:rsidRDefault="0067128A" w:rsidP="0067128A">
            <w:pPr>
              <w:jc w:val="both"/>
              <w:rPr>
                <w:rFonts w:ascii="Arial" w:hAnsi="Arial" w:cs="Arial"/>
                <w:bCs/>
                <w:snapToGrid w:val="0"/>
                <w:sz w:val="22"/>
                <w:szCs w:val="22"/>
                <w:lang w:val="es-BO" w:eastAsia="es-BO"/>
              </w:rPr>
            </w:pPr>
          </w:p>
        </w:tc>
        <w:tc>
          <w:tcPr>
            <w:tcW w:w="283" w:type="dxa"/>
            <w:shd w:val="reverseDiagStripe" w:color="auto" w:fill="auto"/>
          </w:tcPr>
          <w:p w14:paraId="3E8D157A" w14:textId="77777777" w:rsidR="0067128A" w:rsidRPr="0067128A" w:rsidRDefault="0067128A" w:rsidP="0067128A">
            <w:pPr>
              <w:jc w:val="both"/>
              <w:rPr>
                <w:rFonts w:ascii="Arial" w:hAnsi="Arial" w:cs="Arial"/>
                <w:bCs/>
                <w:snapToGrid w:val="0"/>
                <w:sz w:val="22"/>
                <w:szCs w:val="22"/>
                <w:lang w:val="es-BO" w:eastAsia="es-BO"/>
              </w:rPr>
            </w:pPr>
          </w:p>
        </w:tc>
        <w:tc>
          <w:tcPr>
            <w:tcW w:w="709" w:type="dxa"/>
            <w:shd w:val="reverseDiagStripe" w:color="auto" w:fill="auto"/>
          </w:tcPr>
          <w:p w14:paraId="2C020C0A" w14:textId="77777777" w:rsidR="0067128A" w:rsidRPr="0067128A" w:rsidRDefault="0067128A" w:rsidP="0067128A">
            <w:pPr>
              <w:jc w:val="both"/>
              <w:rPr>
                <w:rFonts w:ascii="Arial" w:hAnsi="Arial" w:cs="Arial"/>
                <w:bCs/>
                <w:snapToGrid w:val="0"/>
                <w:sz w:val="22"/>
                <w:szCs w:val="22"/>
                <w:lang w:val="es-BO" w:eastAsia="es-BO"/>
              </w:rPr>
            </w:pPr>
          </w:p>
        </w:tc>
      </w:tr>
      <w:tr w:rsidR="0067128A" w:rsidRPr="0067128A" w14:paraId="21AA9E84" w14:textId="65949AF2" w:rsidTr="00CB6170">
        <w:trPr>
          <w:trHeight w:val="233"/>
        </w:trPr>
        <w:tc>
          <w:tcPr>
            <w:tcW w:w="6854" w:type="dxa"/>
            <w:shd w:val="clear" w:color="auto" w:fill="D9D9D9"/>
            <w:vAlign w:val="center"/>
          </w:tcPr>
          <w:p w14:paraId="1E4394A7" w14:textId="77777777" w:rsidR="0067128A" w:rsidRPr="0067128A" w:rsidRDefault="0067128A" w:rsidP="0067128A">
            <w:pPr>
              <w:numPr>
                <w:ilvl w:val="0"/>
                <w:numId w:val="45"/>
              </w:numPr>
              <w:contextualSpacing/>
              <w:jc w:val="both"/>
              <w:rPr>
                <w:rFonts w:ascii="Arial" w:hAnsi="Arial" w:cs="Arial"/>
                <w:bCs/>
                <w:snapToGrid w:val="0"/>
                <w:sz w:val="24"/>
                <w:szCs w:val="24"/>
                <w:lang w:val="es-BO" w:eastAsia="es-BO"/>
              </w:rPr>
            </w:pPr>
            <w:r w:rsidRPr="0067128A">
              <w:rPr>
                <w:rFonts w:ascii="Arial" w:hAnsi="Arial" w:cs="Arial"/>
                <w:b/>
                <w:sz w:val="24"/>
                <w:szCs w:val="24"/>
                <w:lang w:val="es-BO" w:eastAsia="es-BO"/>
              </w:rPr>
              <w:t>PLAZO DE ENTREGA</w:t>
            </w:r>
          </w:p>
        </w:tc>
        <w:tc>
          <w:tcPr>
            <w:tcW w:w="1718" w:type="dxa"/>
            <w:shd w:val="clear" w:color="auto" w:fill="D9D9D9"/>
          </w:tcPr>
          <w:p w14:paraId="20EF013B" w14:textId="77777777" w:rsidR="0067128A" w:rsidRPr="0067128A" w:rsidRDefault="0067128A" w:rsidP="0067128A">
            <w:pPr>
              <w:ind w:left="360"/>
              <w:contextualSpacing/>
              <w:jc w:val="both"/>
              <w:rPr>
                <w:rFonts w:ascii="Arial" w:hAnsi="Arial" w:cs="Arial"/>
                <w:b/>
                <w:sz w:val="24"/>
                <w:szCs w:val="24"/>
                <w:lang w:val="es-BO" w:eastAsia="es-BO"/>
              </w:rPr>
            </w:pPr>
          </w:p>
        </w:tc>
        <w:tc>
          <w:tcPr>
            <w:tcW w:w="284" w:type="dxa"/>
            <w:tcBorders>
              <w:bottom w:val="single" w:sz="4" w:space="0" w:color="auto"/>
            </w:tcBorders>
            <w:shd w:val="clear" w:color="auto" w:fill="D9D9D9"/>
          </w:tcPr>
          <w:p w14:paraId="071C9E30" w14:textId="77777777" w:rsidR="0067128A" w:rsidRPr="0067128A" w:rsidRDefault="0067128A" w:rsidP="0067128A">
            <w:pPr>
              <w:ind w:left="360"/>
              <w:contextualSpacing/>
              <w:jc w:val="both"/>
              <w:rPr>
                <w:rFonts w:ascii="Arial" w:hAnsi="Arial" w:cs="Arial"/>
                <w:b/>
                <w:sz w:val="24"/>
                <w:szCs w:val="24"/>
                <w:lang w:val="es-BO" w:eastAsia="es-BO"/>
              </w:rPr>
            </w:pPr>
          </w:p>
        </w:tc>
        <w:tc>
          <w:tcPr>
            <w:tcW w:w="283" w:type="dxa"/>
            <w:tcBorders>
              <w:bottom w:val="single" w:sz="4" w:space="0" w:color="auto"/>
            </w:tcBorders>
            <w:shd w:val="clear" w:color="auto" w:fill="D9D9D9"/>
          </w:tcPr>
          <w:p w14:paraId="0447927C" w14:textId="77777777" w:rsidR="0067128A" w:rsidRPr="0067128A" w:rsidRDefault="0067128A" w:rsidP="0067128A">
            <w:pPr>
              <w:ind w:left="360"/>
              <w:contextualSpacing/>
              <w:jc w:val="both"/>
              <w:rPr>
                <w:rFonts w:ascii="Arial" w:hAnsi="Arial" w:cs="Arial"/>
                <w:b/>
                <w:sz w:val="24"/>
                <w:szCs w:val="24"/>
                <w:lang w:val="es-BO" w:eastAsia="es-BO"/>
              </w:rPr>
            </w:pPr>
          </w:p>
        </w:tc>
        <w:tc>
          <w:tcPr>
            <w:tcW w:w="709" w:type="dxa"/>
            <w:tcBorders>
              <w:bottom w:val="single" w:sz="4" w:space="0" w:color="auto"/>
            </w:tcBorders>
            <w:shd w:val="clear" w:color="auto" w:fill="D9D9D9"/>
          </w:tcPr>
          <w:p w14:paraId="1109226A" w14:textId="77777777" w:rsidR="0067128A" w:rsidRPr="0067128A" w:rsidRDefault="0067128A" w:rsidP="0067128A">
            <w:pPr>
              <w:ind w:left="360"/>
              <w:contextualSpacing/>
              <w:jc w:val="both"/>
              <w:rPr>
                <w:rFonts w:ascii="Arial" w:hAnsi="Arial" w:cs="Arial"/>
                <w:b/>
                <w:sz w:val="24"/>
                <w:szCs w:val="24"/>
                <w:lang w:val="es-BO" w:eastAsia="es-BO"/>
              </w:rPr>
            </w:pPr>
          </w:p>
        </w:tc>
      </w:tr>
      <w:tr w:rsidR="0067128A" w:rsidRPr="0067128A" w14:paraId="33D19D50" w14:textId="2679F096" w:rsidTr="00CB6170">
        <w:trPr>
          <w:trHeight w:val="682"/>
        </w:trPr>
        <w:tc>
          <w:tcPr>
            <w:tcW w:w="6854" w:type="dxa"/>
            <w:vAlign w:val="center"/>
          </w:tcPr>
          <w:p w14:paraId="298FEB3F" w14:textId="77777777" w:rsidR="0067128A" w:rsidRPr="0067128A" w:rsidRDefault="0067128A" w:rsidP="0067128A">
            <w:pPr>
              <w:spacing w:before="120" w:after="120"/>
              <w:jc w:val="both"/>
              <w:rPr>
                <w:rFonts w:ascii="Arial" w:hAnsi="Arial" w:cs="Arial"/>
                <w:bCs/>
                <w:snapToGrid w:val="0"/>
                <w:sz w:val="22"/>
                <w:szCs w:val="22"/>
                <w:lang w:val="es-BO" w:eastAsia="es-BO"/>
              </w:rPr>
            </w:pPr>
            <w:r w:rsidRPr="0067128A">
              <w:rPr>
                <w:rFonts w:ascii="Arial" w:hAnsi="Arial" w:cs="Arial"/>
                <w:bCs/>
                <w:snapToGrid w:val="0"/>
                <w:sz w:val="22"/>
                <w:szCs w:val="22"/>
                <w:lang w:val="es-BO" w:eastAsia="es-BO"/>
              </w:rPr>
              <w:t>El plazo para la provisión de los bienes será de diez (10) días calendario, computable desde el primer día hábil siguiente a la recepción de la Orden de Compra por parte del proveedor.</w:t>
            </w:r>
          </w:p>
          <w:p w14:paraId="114099B2" w14:textId="77777777" w:rsidR="0067128A" w:rsidRPr="0067128A" w:rsidRDefault="0067128A" w:rsidP="0067128A">
            <w:pPr>
              <w:spacing w:before="120" w:after="120"/>
              <w:jc w:val="both"/>
              <w:rPr>
                <w:rFonts w:ascii="Arial" w:hAnsi="Arial" w:cs="Arial"/>
                <w:bCs/>
                <w:snapToGrid w:val="0"/>
                <w:sz w:val="22"/>
                <w:szCs w:val="22"/>
                <w:lang w:eastAsia="es-BO"/>
              </w:rPr>
            </w:pPr>
            <w:r w:rsidRPr="0067128A">
              <w:rPr>
                <w:rFonts w:ascii="Arial" w:hAnsi="Arial" w:cs="Arial"/>
                <w:bCs/>
                <w:snapToGrid w:val="0"/>
                <w:sz w:val="22"/>
                <w:szCs w:val="22"/>
                <w:lang w:eastAsia="es-BO"/>
              </w:rPr>
              <w:t>El Responsable de Recepción junto con el personal técnico de la Unidad de Almacenes y personal técnico del Proveedor, realizarán la verificación de las características técnicas de los bienes y en caso de no existir observaciones firmaran el Acta de Recepción.</w:t>
            </w:r>
          </w:p>
          <w:p w14:paraId="65930352" w14:textId="77777777" w:rsidR="0067128A" w:rsidRDefault="0067128A" w:rsidP="0067128A">
            <w:pPr>
              <w:spacing w:before="120" w:after="120"/>
              <w:jc w:val="both"/>
              <w:rPr>
                <w:rFonts w:ascii="Arial" w:hAnsi="Arial" w:cs="Arial"/>
                <w:b/>
                <w:bCs/>
                <w:snapToGrid w:val="0"/>
                <w:sz w:val="22"/>
                <w:szCs w:val="22"/>
                <w:lang w:eastAsia="es-BO"/>
              </w:rPr>
            </w:pPr>
            <w:r w:rsidRPr="0067128A">
              <w:rPr>
                <w:rFonts w:ascii="Arial" w:hAnsi="Arial" w:cs="Arial"/>
                <w:bCs/>
                <w:snapToGrid w:val="0"/>
                <w:sz w:val="22"/>
                <w:szCs w:val="22"/>
                <w:lang w:eastAsia="es-BO"/>
              </w:rPr>
              <w:t>En caso de que hubiera observaciones, el Responsable de Recepción remitirá mediante correo electrónico las observaciones al proveedor, quien deberá subsanar las mismas en un plazo máximo de tres (3) días hábiles, computables a partir del día hábil siguiente de haber recibido la(s) observación(es).</w:t>
            </w:r>
            <w:r w:rsidRPr="0067128A">
              <w:rPr>
                <w:rFonts w:ascii="Arial" w:hAnsi="Arial" w:cs="Arial"/>
                <w:b/>
                <w:bCs/>
                <w:snapToGrid w:val="0"/>
                <w:sz w:val="22"/>
                <w:szCs w:val="22"/>
                <w:lang w:eastAsia="es-BO"/>
              </w:rPr>
              <w:t xml:space="preserve"> </w:t>
            </w:r>
          </w:p>
          <w:p w14:paraId="7654F1EA" w14:textId="71E1F91A" w:rsidR="00CB6170" w:rsidRPr="00B12ECF" w:rsidRDefault="000D5DA5" w:rsidP="00295F6F">
            <w:pPr>
              <w:spacing w:before="120" w:after="120"/>
              <w:jc w:val="both"/>
              <w:rPr>
                <w:rFonts w:ascii="Arial" w:hAnsi="Arial" w:cs="Arial"/>
                <w:bCs/>
                <w:i/>
                <w:snapToGrid w:val="0"/>
                <w:sz w:val="24"/>
                <w:szCs w:val="24"/>
                <w:lang w:val="es-BO" w:eastAsia="es-BO"/>
              </w:rPr>
            </w:pPr>
            <w:r w:rsidRPr="00B12ECF">
              <w:rPr>
                <w:rFonts w:ascii="Arial" w:hAnsi="Arial" w:cs="Arial"/>
                <w:b/>
                <w:bCs/>
                <w:i/>
                <w:snapToGrid w:val="0"/>
                <w:sz w:val="24"/>
                <w:szCs w:val="24"/>
                <w:lang w:eastAsia="es-BO"/>
              </w:rPr>
              <w:t>(</w:t>
            </w:r>
            <w:r w:rsidRPr="00B12ECF">
              <w:rPr>
                <w:rFonts w:ascii="Arial" w:hAnsi="Arial" w:cs="Arial"/>
                <w:b/>
                <w:bCs/>
                <w:i/>
                <w:snapToGrid w:val="0"/>
                <w:sz w:val="24"/>
                <w:szCs w:val="24"/>
                <w:lang w:val="es-BO" w:eastAsia="es-BO"/>
              </w:rPr>
              <w:t>Manifestar Aceptación)</w:t>
            </w:r>
          </w:p>
        </w:tc>
        <w:tc>
          <w:tcPr>
            <w:tcW w:w="1718" w:type="dxa"/>
          </w:tcPr>
          <w:p w14:paraId="37BD6F73" w14:textId="77777777" w:rsidR="0067128A" w:rsidRPr="0067128A" w:rsidRDefault="0067128A" w:rsidP="0067128A">
            <w:pPr>
              <w:spacing w:before="120" w:after="120"/>
              <w:jc w:val="both"/>
              <w:rPr>
                <w:rFonts w:ascii="Arial" w:hAnsi="Arial" w:cs="Arial"/>
                <w:bCs/>
                <w:snapToGrid w:val="0"/>
                <w:sz w:val="22"/>
                <w:szCs w:val="22"/>
                <w:lang w:val="es-BO" w:eastAsia="es-BO"/>
              </w:rPr>
            </w:pPr>
          </w:p>
        </w:tc>
        <w:tc>
          <w:tcPr>
            <w:tcW w:w="284" w:type="dxa"/>
            <w:shd w:val="reverseDiagStripe" w:color="auto" w:fill="auto"/>
          </w:tcPr>
          <w:p w14:paraId="7FE69314" w14:textId="77777777" w:rsidR="0067128A" w:rsidRPr="0067128A" w:rsidRDefault="0067128A" w:rsidP="0067128A">
            <w:pPr>
              <w:spacing w:before="120" w:after="120"/>
              <w:jc w:val="both"/>
              <w:rPr>
                <w:rFonts w:ascii="Arial" w:hAnsi="Arial" w:cs="Arial"/>
                <w:bCs/>
                <w:snapToGrid w:val="0"/>
                <w:sz w:val="22"/>
                <w:szCs w:val="22"/>
                <w:lang w:val="es-BO" w:eastAsia="es-BO"/>
              </w:rPr>
            </w:pPr>
          </w:p>
        </w:tc>
        <w:tc>
          <w:tcPr>
            <w:tcW w:w="283" w:type="dxa"/>
            <w:shd w:val="reverseDiagStripe" w:color="auto" w:fill="auto"/>
          </w:tcPr>
          <w:p w14:paraId="3B912BB2" w14:textId="77777777" w:rsidR="0067128A" w:rsidRPr="0067128A" w:rsidRDefault="0067128A" w:rsidP="0067128A">
            <w:pPr>
              <w:spacing w:before="120" w:after="120"/>
              <w:jc w:val="both"/>
              <w:rPr>
                <w:rFonts w:ascii="Arial" w:hAnsi="Arial" w:cs="Arial"/>
                <w:bCs/>
                <w:snapToGrid w:val="0"/>
                <w:sz w:val="22"/>
                <w:szCs w:val="22"/>
                <w:lang w:val="es-BO" w:eastAsia="es-BO"/>
              </w:rPr>
            </w:pPr>
          </w:p>
        </w:tc>
        <w:tc>
          <w:tcPr>
            <w:tcW w:w="709" w:type="dxa"/>
            <w:shd w:val="reverseDiagStripe" w:color="auto" w:fill="auto"/>
          </w:tcPr>
          <w:p w14:paraId="2F0F672F" w14:textId="77777777" w:rsidR="0067128A" w:rsidRPr="0067128A" w:rsidRDefault="0067128A" w:rsidP="0067128A">
            <w:pPr>
              <w:spacing w:before="120" w:after="120"/>
              <w:jc w:val="both"/>
              <w:rPr>
                <w:rFonts w:ascii="Arial" w:hAnsi="Arial" w:cs="Arial"/>
                <w:bCs/>
                <w:snapToGrid w:val="0"/>
                <w:sz w:val="22"/>
                <w:szCs w:val="22"/>
                <w:lang w:val="es-BO" w:eastAsia="es-BO"/>
              </w:rPr>
            </w:pPr>
          </w:p>
        </w:tc>
      </w:tr>
      <w:tr w:rsidR="0067128A" w:rsidRPr="0067128A" w14:paraId="34378C75" w14:textId="7CF654DB" w:rsidTr="00CB6170">
        <w:trPr>
          <w:trHeight w:val="280"/>
        </w:trPr>
        <w:tc>
          <w:tcPr>
            <w:tcW w:w="6854" w:type="dxa"/>
            <w:tcBorders>
              <w:bottom w:val="single" w:sz="4" w:space="0" w:color="auto"/>
            </w:tcBorders>
            <w:shd w:val="clear" w:color="auto" w:fill="D9D9D9"/>
            <w:vAlign w:val="center"/>
          </w:tcPr>
          <w:p w14:paraId="0B8CD0EB" w14:textId="77777777" w:rsidR="0067128A" w:rsidRPr="0067128A" w:rsidRDefault="0067128A" w:rsidP="0067128A">
            <w:pPr>
              <w:numPr>
                <w:ilvl w:val="0"/>
                <w:numId w:val="45"/>
              </w:numPr>
              <w:rPr>
                <w:rFonts w:ascii="Arial" w:hAnsi="Arial" w:cs="Arial"/>
                <w:b/>
                <w:sz w:val="24"/>
                <w:szCs w:val="24"/>
                <w:lang w:val="es-BO" w:eastAsia="es-BO"/>
              </w:rPr>
            </w:pPr>
            <w:r w:rsidRPr="0067128A">
              <w:rPr>
                <w:rFonts w:ascii="Arial" w:hAnsi="Arial" w:cs="Arial"/>
                <w:b/>
                <w:sz w:val="24"/>
                <w:szCs w:val="24"/>
                <w:lang w:val="es-BO" w:eastAsia="es-BO"/>
              </w:rPr>
              <w:lastRenderedPageBreak/>
              <w:t>LUGAR DE ENTREGA</w:t>
            </w:r>
          </w:p>
        </w:tc>
        <w:tc>
          <w:tcPr>
            <w:tcW w:w="1718" w:type="dxa"/>
            <w:tcBorders>
              <w:bottom w:val="single" w:sz="4" w:space="0" w:color="auto"/>
            </w:tcBorders>
            <w:shd w:val="clear" w:color="auto" w:fill="D9D9D9"/>
          </w:tcPr>
          <w:p w14:paraId="597822BF" w14:textId="77777777" w:rsidR="0067128A" w:rsidRPr="0067128A" w:rsidRDefault="0067128A" w:rsidP="0067128A">
            <w:pPr>
              <w:ind w:left="360"/>
              <w:rPr>
                <w:rFonts w:ascii="Arial" w:hAnsi="Arial" w:cs="Arial"/>
                <w:b/>
                <w:sz w:val="24"/>
                <w:szCs w:val="24"/>
                <w:lang w:val="es-BO" w:eastAsia="es-BO"/>
              </w:rPr>
            </w:pPr>
          </w:p>
        </w:tc>
        <w:tc>
          <w:tcPr>
            <w:tcW w:w="284" w:type="dxa"/>
            <w:tcBorders>
              <w:bottom w:val="single" w:sz="4" w:space="0" w:color="auto"/>
            </w:tcBorders>
            <w:shd w:val="clear" w:color="auto" w:fill="D9D9D9"/>
          </w:tcPr>
          <w:p w14:paraId="2483CDE5" w14:textId="77777777" w:rsidR="0067128A" w:rsidRPr="0067128A" w:rsidRDefault="0067128A" w:rsidP="0067128A">
            <w:pPr>
              <w:ind w:left="360"/>
              <w:rPr>
                <w:rFonts w:ascii="Arial" w:hAnsi="Arial" w:cs="Arial"/>
                <w:b/>
                <w:sz w:val="24"/>
                <w:szCs w:val="24"/>
                <w:lang w:val="es-BO" w:eastAsia="es-BO"/>
              </w:rPr>
            </w:pPr>
          </w:p>
        </w:tc>
        <w:tc>
          <w:tcPr>
            <w:tcW w:w="283" w:type="dxa"/>
            <w:tcBorders>
              <w:bottom w:val="single" w:sz="4" w:space="0" w:color="auto"/>
            </w:tcBorders>
            <w:shd w:val="clear" w:color="auto" w:fill="D9D9D9"/>
          </w:tcPr>
          <w:p w14:paraId="5DCBCF84" w14:textId="77777777" w:rsidR="0067128A" w:rsidRPr="0067128A" w:rsidRDefault="0067128A" w:rsidP="0067128A">
            <w:pPr>
              <w:ind w:left="360"/>
              <w:rPr>
                <w:rFonts w:ascii="Arial" w:hAnsi="Arial" w:cs="Arial"/>
                <w:b/>
                <w:sz w:val="24"/>
                <w:szCs w:val="24"/>
                <w:lang w:val="es-BO" w:eastAsia="es-BO"/>
              </w:rPr>
            </w:pPr>
          </w:p>
        </w:tc>
        <w:tc>
          <w:tcPr>
            <w:tcW w:w="709" w:type="dxa"/>
            <w:tcBorders>
              <w:bottom w:val="single" w:sz="4" w:space="0" w:color="auto"/>
            </w:tcBorders>
            <w:shd w:val="clear" w:color="auto" w:fill="D9D9D9"/>
          </w:tcPr>
          <w:p w14:paraId="11224D26" w14:textId="77777777" w:rsidR="0067128A" w:rsidRPr="0067128A" w:rsidRDefault="0067128A" w:rsidP="0067128A">
            <w:pPr>
              <w:ind w:left="360"/>
              <w:rPr>
                <w:rFonts w:ascii="Arial" w:hAnsi="Arial" w:cs="Arial"/>
                <w:b/>
                <w:sz w:val="24"/>
                <w:szCs w:val="24"/>
                <w:lang w:val="es-BO" w:eastAsia="es-BO"/>
              </w:rPr>
            </w:pPr>
          </w:p>
        </w:tc>
      </w:tr>
      <w:tr w:rsidR="0067128A" w:rsidRPr="0067128A" w14:paraId="6AA06A8E" w14:textId="6BF65A62" w:rsidTr="00CB6170">
        <w:trPr>
          <w:trHeight w:val="1007"/>
        </w:trPr>
        <w:tc>
          <w:tcPr>
            <w:tcW w:w="6854" w:type="dxa"/>
            <w:tcBorders>
              <w:bottom w:val="single" w:sz="4" w:space="0" w:color="auto"/>
            </w:tcBorders>
            <w:shd w:val="clear" w:color="auto" w:fill="auto"/>
            <w:vAlign w:val="center"/>
          </w:tcPr>
          <w:p w14:paraId="34781499" w14:textId="77777777" w:rsidR="0067128A" w:rsidRDefault="0067128A" w:rsidP="0067128A">
            <w:pPr>
              <w:spacing w:before="120" w:after="120"/>
              <w:jc w:val="both"/>
              <w:rPr>
                <w:rFonts w:ascii="Arial" w:hAnsi="Arial" w:cs="Arial"/>
                <w:sz w:val="22"/>
                <w:szCs w:val="22"/>
                <w:lang w:val="es-ES_tradnl" w:eastAsia="es-BO"/>
              </w:rPr>
            </w:pPr>
            <w:r w:rsidRPr="0067128A">
              <w:rPr>
                <w:rFonts w:ascii="Arial" w:hAnsi="Arial" w:cs="Arial"/>
                <w:sz w:val="22"/>
                <w:szCs w:val="22"/>
                <w:lang w:val="es-ES_tradnl" w:eastAsia="es-BO"/>
              </w:rPr>
              <w:t>El proveedor deberá realizar la entrega de los bienes en el área de Almacenes del BCB, ubicada en el inmueble denominado Ex Corcosud, Avenida Montes Nro. 650 de la ciudad de La Paz, en coordinación con el Responsable de Recepción.</w:t>
            </w:r>
          </w:p>
          <w:p w14:paraId="52142A1D" w14:textId="7DBB0D4A" w:rsidR="000D5DA5" w:rsidRPr="00B12ECF" w:rsidRDefault="000D5DA5" w:rsidP="0067128A">
            <w:pPr>
              <w:spacing w:before="120" w:after="120"/>
              <w:jc w:val="both"/>
              <w:rPr>
                <w:rFonts w:ascii="Arial" w:hAnsi="Arial" w:cs="Arial"/>
                <w:i/>
                <w:sz w:val="24"/>
                <w:szCs w:val="24"/>
                <w:lang w:val="es-ES_tradnl" w:eastAsia="es-BO"/>
              </w:rPr>
            </w:pPr>
            <w:r w:rsidRPr="00B12ECF">
              <w:rPr>
                <w:rFonts w:ascii="Arial" w:hAnsi="Arial" w:cs="Arial"/>
                <w:b/>
                <w:i/>
                <w:sz w:val="24"/>
                <w:szCs w:val="24"/>
                <w:lang w:eastAsia="es-BO"/>
              </w:rPr>
              <w:t>(</w:t>
            </w:r>
            <w:r w:rsidRPr="00B12ECF">
              <w:rPr>
                <w:rFonts w:ascii="Arial" w:hAnsi="Arial" w:cs="Arial"/>
                <w:b/>
                <w:i/>
                <w:sz w:val="24"/>
                <w:szCs w:val="24"/>
                <w:lang w:val="es-BO" w:eastAsia="es-BO"/>
              </w:rPr>
              <w:t>Manifestar Aceptación)</w:t>
            </w:r>
          </w:p>
        </w:tc>
        <w:tc>
          <w:tcPr>
            <w:tcW w:w="1718" w:type="dxa"/>
            <w:tcBorders>
              <w:bottom w:val="single" w:sz="4" w:space="0" w:color="auto"/>
            </w:tcBorders>
          </w:tcPr>
          <w:p w14:paraId="6F66AB4B" w14:textId="77777777" w:rsidR="0067128A" w:rsidRPr="0067128A" w:rsidRDefault="0067128A" w:rsidP="0067128A">
            <w:pPr>
              <w:spacing w:before="120" w:after="120"/>
              <w:jc w:val="both"/>
              <w:rPr>
                <w:rFonts w:ascii="Arial" w:hAnsi="Arial" w:cs="Arial"/>
                <w:sz w:val="22"/>
                <w:szCs w:val="22"/>
                <w:lang w:val="es-ES_tradnl" w:eastAsia="es-BO"/>
              </w:rPr>
            </w:pPr>
          </w:p>
        </w:tc>
        <w:tc>
          <w:tcPr>
            <w:tcW w:w="284" w:type="dxa"/>
            <w:tcBorders>
              <w:bottom w:val="single" w:sz="4" w:space="0" w:color="auto"/>
            </w:tcBorders>
            <w:shd w:val="reverseDiagStripe" w:color="auto" w:fill="auto"/>
          </w:tcPr>
          <w:p w14:paraId="62A4FAEC" w14:textId="77777777" w:rsidR="0067128A" w:rsidRPr="0067128A" w:rsidRDefault="0067128A" w:rsidP="0067128A">
            <w:pPr>
              <w:spacing w:before="120" w:after="120"/>
              <w:jc w:val="both"/>
              <w:rPr>
                <w:rFonts w:ascii="Arial" w:hAnsi="Arial" w:cs="Arial"/>
                <w:sz w:val="22"/>
                <w:szCs w:val="22"/>
                <w:lang w:val="es-ES_tradnl" w:eastAsia="es-BO"/>
              </w:rPr>
            </w:pPr>
          </w:p>
        </w:tc>
        <w:tc>
          <w:tcPr>
            <w:tcW w:w="283" w:type="dxa"/>
            <w:tcBorders>
              <w:bottom w:val="single" w:sz="4" w:space="0" w:color="auto"/>
            </w:tcBorders>
            <w:shd w:val="reverseDiagStripe" w:color="auto" w:fill="auto"/>
          </w:tcPr>
          <w:p w14:paraId="5DA72BB1" w14:textId="77777777" w:rsidR="0067128A" w:rsidRPr="0067128A" w:rsidRDefault="0067128A" w:rsidP="0067128A">
            <w:pPr>
              <w:spacing w:before="120" w:after="120"/>
              <w:jc w:val="both"/>
              <w:rPr>
                <w:rFonts w:ascii="Arial" w:hAnsi="Arial" w:cs="Arial"/>
                <w:sz w:val="22"/>
                <w:szCs w:val="22"/>
                <w:lang w:val="es-ES_tradnl" w:eastAsia="es-BO"/>
              </w:rPr>
            </w:pPr>
          </w:p>
        </w:tc>
        <w:tc>
          <w:tcPr>
            <w:tcW w:w="709" w:type="dxa"/>
            <w:tcBorders>
              <w:bottom w:val="single" w:sz="4" w:space="0" w:color="auto"/>
            </w:tcBorders>
            <w:shd w:val="reverseDiagStripe" w:color="auto" w:fill="auto"/>
          </w:tcPr>
          <w:p w14:paraId="64F6488D" w14:textId="77777777" w:rsidR="0067128A" w:rsidRPr="0067128A" w:rsidRDefault="0067128A" w:rsidP="0067128A">
            <w:pPr>
              <w:spacing w:before="120" w:after="120"/>
              <w:jc w:val="both"/>
              <w:rPr>
                <w:rFonts w:ascii="Arial" w:hAnsi="Arial" w:cs="Arial"/>
                <w:sz w:val="22"/>
                <w:szCs w:val="22"/>
                <w:lang w:val="es-ES_tradnl" w:eastAsia="es-BO"/>
              </w:rPr>
            </w:pPr>
          </w:p>
        </w:tc>
      </w:tr>
      <w:tr w:rsidR="0067128A" w:rsidRPr="0067128A" w14:paraId="49529C92" w14:textId="574A393D" w:rsidTr="00CB6170">
        <w:trPr>
          <w:trHeight w:val="310"/>
        </w:trPr>
        <w:tc>
          <w:tcPr>
            <w:tcW w:w="6854" w:type="dxa"/>
            <w:shd w:val="clear" w:color="auto" w:fill="D9D9D9"/>
            <w:vAlign w:val="center"/>
          </w:tcPr>
          <w:p w14:paraId="2724C97E" w14:textId="77777777" w:rsidR="0067128A" w:rsidRPr="0067128A" w:rsidRDefault="0067128A" w:rsidP="0067128A">
            <w:pPr>
              <w:numPr>
                <w:ilvl w:val="0"/>
                <w:numId w:val="45"/>
              </w:numPr>
              <w:rPr>
                <w:rFonts w:ascii="Arial" w:hAnsi="Arial" w:cs="Arial"/>
                <w:b/>
                <w:sz w:val="24"/>
                <w:szCs w:val="24"/>
                <w:lang w:val="es-BO" w:eastAsia="es-BO"/>
              </w:rPr>
            </w:pPr>
            <w:r w:rsidRPr="0067128A">
              <w:rPr>
                <w:rFonts w:ascii="Arial" w:hAnsi="Arial" w:cs="Arial"/>
                <w:b/>
                <w:sz w:val="24"/>
                <w:szCs w:val="24"/>
                <w:lang w:val="es-BO" w:eastAsia="es-BO"/>
              </w:rPr>
              <w:t>RESPONSABLE DE RECEPCIÓN</w:t>
            </w:r>
          </w:p>
        </w:tc>
        <w:tc>
          <w:tcPr>
            <w:tcW w:w="1718" w:type="dxa"/>
            <w:tcBorders>
              <w:bottom w:val="single" w:sz="4" w:space="0" w:color="auto"/>
            </w:tcBorders>
            <w:shd w:val="clear" w:color="auto" w:fill="D9D9D9"/>
          </w:tcPr>
          <w:p w14:paraId="60B3A91D" w14:textId="77777777" w:rsidR="0067128A" w:rsidRPr="0067128A" w:rsidRDefault="0067128A" w:rsidP="0067128A">
            <w:pPr>
              <w:ind w:left="360"/>
              <w:rPr>
                <w:rFonts w:ascii="Arial" w:hAnsi="Arial" w:cs="Arial"/>
                <w:b/>
                <w:sz w:val="24"/>
                <w:szCs w:val="24"/>
                <w:lang w:val="es-BO" w:eastAsia="es-BO"/>
              </w:rPr>
            </w:pPr>
          </w:p>
        </w:tc>
        <w:tc>
          <w:tcPr>
            <w:tcW w:w="284" w:type="dxa"/>
            <w:tcBorders>
              <w:bottom w:val="single" w:sz="4" w:space="0" w:color="auto"/>
            </w:tcBorders>
            <w:shd w:val="clear" w:color="auto" w:fill="D9D9D9"/>
          </w:tcPr>
          <w:p w14:paraId="6A7AD79B" w14:textId="77777777" w:rsidR="0067128A" w:rsidRPr="0067128A" w:rsidRDefault="0067128A" w:rsidP="0067128A">
            <w:pPr>
              <w:ind w:left="360"/>
              <w:rPr>
                <w:rFonts w:ascii="Arial" w:hAnsi="Arial" w:cs="Arial"/>
                <w:b/>
                <w:sz w:val="24"/>
                <w:szCs w:val="24"/>
                <w:lang w:val="es-BO" w:eastAsia="es-BO"/>
              </w:rPr>
            </w:pPr>
          </w:p>
        </w:tc>
        <w:tc>
          <w:tcPr>
            <w:tcW w:w="283" w:type="dxa"/>
            <w:tcBorders>
              <w:bottom w:val="single" w:sz="4" w:space="0" w:color="auto"/>
            </w:tcBorders>
            <w:shd w:val="clear" w:color="auto" w:fill="D9D9D9"/>
          </w:tcPr>
          <w:p w14:paraId="584F5D5F" w14:textId="77777777" w:rsidR="0067128A" w:rsidRPr="0067128A" w:rsidRDefault="0067128A" w:rsidP="0067128A">
            <w:pPr>
              <w:ind w:left="360"/>
              <w:rPr>
                <w:rFonts w:ascii="Arial" w:hAnsi="Arial" w:cs="Arial"/>
                <w:b/>
                <w:sz w:val="24"/>
                <w:szCs w:val="24"/>
                <w:lang w:val="es-BO" w:eastAsia="es-BO"/>
              </w:rPr>
            </w:pPr>
          </w:p>
        </w:tc>
        <w:tc>
          <w:tcPr>
            <w:tcW w:w="709" w:type="dxa"/>
            <w:tcBorders>
              <w:bottom w:val="single" w:sz="4" w:space="0" w:color="auto"/>
            </w:tcBorders>
            <w:shd w:val="clear" w:color="auto" w:fill="D9D9D9"/>
          </w:tcPr>
          <w:p w14:paraId="5582C834" w14:textId="77777777" w:rsidR="0067128A" w:rsidRPr="0067128A" w:rsidRDefault="0067128A" w:rsidP="0067128A">
            <w:pPr>
              <w:ind w:left="360"/>
              <w:rPr>
                <w:rFonts w:ascii="Arial" w:hAnsi="Arial" w:cs="Arial"/>
                <w:b/>
                <w:sz w:val="24"/>
                <w:szCs w:val="24"/>
                <w:lang w:val="es-BO" w:eastAsia="es-BO"/>
              </w:rPr>
            </w:pPr>
          </w:p>
        </w:tc>
      </w:tr>
      <w:tr w:rsidR="0067128A" w:rsidRPr="0067128A" w14:paraId="13D7BBBD" w14:textId="15475413" w:rsidTr="00CB6170">
        <w:trPr>
          <w:trHeight w:val="917"/>
        </w:trPr>
        <w:tc>
          <w:tcPr>
            <w:tcW w:w="6854" w:type="dxa"/>
            <w:shd w:val="clear" w:color="auto" w:fill="auto"/>
            <w:vAlign w:val="center"/>
          </w:tcPr>
          <w:p w14:paraId="014D76EB" w14:textId="77777777" w:rsidR="0067128A" w:rsidRPr="0067128A" w:rsidRDefault="0067128A" w:rsidP="0067128A">
            <w:pPr>
              <w:spacing w:before="120" w:after="120"/>
              <w:jc w:val="both"/>
              <w:rPr>
                <w:rFonts w:ascii="Arial" w:hAnsi="Arial" w:cs="Arial"/>
                <w:sz w:val="22"/>
                <w:szCs w:val="22"/>
                <w:lang w:val="es-ES_tradnl" w:eastAsia="es-BO"/>
              </w:rPr>
            </w:pPr>
            <w:r w:rsidRPr="0067128A">
              <w:rPr>
                <w:rFonts w:ascii="Arial" w:hAnsi="Arial" w:cs="Arial"/>
                <w:sz w:val="22"/>
                <w:szCs w:val="20"/>
                <w:lang w:val="es-ES_tradnl" w:eastAsia="es-BO"/>
              </w:rPr>
              <w:t>El Responsable del Proceso designara al Responsable de Recepción, se recomienda designar al Ing. Jaime Garcia, Profesional en Infraestructura del Departamento de Mejoramiento y Mantenimiento de la Infraestructura; quién realizará la verificación de los bienes recibidos y emitirá el Acta de Recepción, si corresponde.</w:t>
            </w:r>
          </w:p>
        </w:tc>
        <w:tc>
          <w:tcPr>
            <w:tcW w:w="1718" w:type="dxa"/>
            <w:shd w:val="reverseDiagStripe" w:color="auto" w:fill="auto"/>
          </w:tcPr>
          <w:p w14:paraId="29A3011F" w14:textId="77777777" w:rsidR="0067128A" w:rsidRPr="0067128A" w:rsidRDefault="0067128A" w:rsidP="0067128A">
            <w:pPr>
              <w:spacing w:before="120" w:after="120"/>
              <w:jc w:val="both"/>
              <w:rPr>
                <w:rFonts w:ascii="Arial" w:hAnsi="Arial" w:cs="Arial"/>
                <w:sz w:val="22"/>
                <w:szCs w:val="20"/>
                <w:lang w:val="es-ES_tradnl" w:eastAsia="es-BO"/>
              </w:rPr>
            </w:pPr>
          </w:p>
        </w:tc>
        <w:tc>
          <w:tcPr>
            <w:tcW w:w="284" w:type="dxa"/>
            <w:shd w:val="reverseDiagStripe" w:color="auto" w:fill="auto"/>
          </w:tcPr>
          <w:p w14:paraId="09DFED9D" w14:textId="77777777" w:rsidR="0067128A" w:rsidRPr="0067128A" w:rsidRDefault="0067128A" w:rsidP="0067128A">
            <w:pPr>
              <w:spacing w:before="120" w:after="120"/>
              <w:jc w:val="both"/>
              <w:rPr>
                <w:rFonts w:ascii="Arial" w:hAnsi="Arial" w:cs="Arial"/>
                <w:sz w:val="22"/>
                <w:szCs w:val="20"/>
                <w:lang w:val="es-ES_tradnl" w:eastAsia="es-BO"/>
              </w:rPr>
            </w:pPr>
          </w:p>
        </w:tc>
        <w:tc>
          <w:tcPr>
            <w:tcW w:w="283" w:type="dxa"/>
            <w:shd w:val="reverseDiagStripe" w:color="auto" w:fill="auto"/>
          </w:tcPr>
          <w:p w14:paraId="4A2E515E" w14:textId="77777777" w:rsidR="0067128A" w:rsidRPr="0067128A" w:rsidRDefault="0067128A" w:rsidP="0067128A">
            <w:pPr>
              <w:spacing w:before="120" w:after="120"/>
              <w:jc w:val="both"/>
              <w:rPr>
                <w:rFonts w:ascii="Arial" w:hAnsi="Arial" w:cs="Arial"/>
                <w:sz w:val="22"/>
                <w:szCs w:val="20"/>
                <w:lang w:val="es-ES_tradnl" w:eastAsia="es-BO"/>
              </w:rPr>
            </w:pPr>
          </w:p>
        </w:tc>
        <w:tc>
          <w:tcPr>
            <w:tcW w:w="709" w:type="dxa"/>
            <w:shd w:val="reverseDiagStripe" w:color="auto" w:fill="auto"/>
          </w:tcPr>
          <w:p w14:paraId="6C7126EE" w14:textId="77777777" w:rsidR="0067128A" w:rsidRPr="0067128A" w:rsidRDefault="0067128A" w:rsidP="0067128A">
            <w:pPr>
              <w:spacing w:before="120" w:after="120"/>
              <w:jc w:val="both"/>
              <w:rPr>
                <w:rFonts w:ascii="Arial" w:hAnsi="Arial" w:cs="Arial"/>
                <w:sz w:val="22"/>
                <w:szCs w:val="20"/>
                <w:lang w:val="es-ES_tradnl" w:eastAsia="es-BO"/>
              </w:rPr>
            </w:pPr>
          </w:p>
        </w:tc>
      </w:tr>
      <w:tr w:rsidR="0067128A" w:rsidRPr="0067128A" w14:paraId="6E4E1CE3" w14:textId="4BEF63FC" w:rsidTr="00CB6170">
        <w:trPr>
          <w:trHeight w:val="212"/>
        </w:trPr>
        <w:tc>
          <w:tcPr>
            <w:tcW w:w="6854" w:type="dxa"/>
            <w:shd w:val="clear" w:color="auto" w:fill="D9D9D9"/>
            <w:vAlign w:val="center"/>
          </w:tcPr>
          <w:p w14:paraId="5649F523" w14:textId="77777777" w:rsidR="0067128A" w:rsidRPr="0067128A" w:rsidRDefault="0067128A" w:rsidP="0067128A">
            <w:pPr>
              <w:numPr>
                <w:ilvl w:val="0"/>
                <w:numId w:val="45"/>
              </w:numPr>
              <w:rPr>
                <w:rFonts w:ascii="Arial" w:hAnsi="Arial" w:cs="Arial"/>
                <w:b/>
                <w:sz w:val="24"/>
                <w:szCs w:val="24"/>
                <w:lang w:val="es-BO" w:eastAsia="es-BO"/>
              </w:rPr>
            </w:pPr>
            <w:r w:rsidRPr="0067128A">
              <w:rPr>
                <w:rFonts w:ascii="Arial" w:hAnsi="Arial" w:cs="Arial"/>
                <w:b/>
                <w:sz w:val="24"/>
                <w:szCs w:val="24"/>
                <w:lang w:val="es-BO" w:eastAsia="es-BO"/>
              </w:rPr>
              <w:t>FORMA DE PAGO</w:t>
            </w:r>
          </w:p>
        </w:tc>
        <w:tc>
          <w:tcPr>
            <w:tcW w:w="1718" w:type="dxa"/>
            <w:shd w:val="clear" w:color="auto" w:fill="D9D9D9"/>
          </w:tcPr>
          <w:p w14:paraId="4DAEA945" w14:textId="77777777" w:rsidR="0067128A" w:rsidRPr="0067128A" w:rsidRDefault="0067128A" w:rsidP="0067128A">
            <w:pPr>
              <w:ind w:left="360"/>
              <w:rPr>
                <w:rFonts w:ascii="Arial" w:hAnsi="Arial" w:cs="Arial"/>
                <w:b/>
                <w:sz w:val="24"/>
                <w:szCs w:val="24"/>
                <w:lang w:val="es-BO" w:eastAsia="es-BO"/>
              </w:rPr>
            </w:pPr>
          </w:p>
        </w:tc>
        <w:tc>
          <w:tcPr>
            <w:tcW w:w="284" w:type="dxa"/>
            <w:tcBorders>
              <w:bottom w:val="single" w:sz="4" w:space="0" w:color="auto"/>
            </w:tcBorders>
            <w:shd w:val="clear" w:color="auto" w:fill="D9D9D9"/>
          </w:tcPr>
          <w:p w14:paraId="3DEED76B" w14:textId="77777777" w:rsidR="0067128A" w:rsidRPr="0067128A" w:rsidRDefault="0067128A" w:rsidP="0067128A">
            <w:pPr>
              <w:ind w:left="360"/>
              <w:rPr>
                <w:rFonts w:ascii="Arial" w:hAnsi="Arial" w:cs="Arial"/>
                <w:b/>
                <w:sz w:val="24"/>
                <w:szCs w:val="24"/>
                <w:lang w:val="es-BO" w:eastAsia="es-BO"/>
              </w:rPr>
            </w:pPr>
          </w:p>
        </w:tc>
        <w:tc>
          <w:tcPr>
            <w:tcW w:w="283" w:type="dxa"/>
            <w:tcBorders>
              <w:bottom w:val="single" w:sz="4" w:space="0" w:color="auto"/>
            </w:tcBorders>
            <w:shd w:val="clear" w:color="auto" w:fill="D9D9D9"/>
          </w:tcPr>
          <w:p w14:paraId="5294A819" w14:textId="77777777" w:rsidR="0067128A" w:rsidRPr="0067128A" w:rsidRDefault="0067128A" w:rsidP="0067128A">
            <w:pPr>
              <w:ind w:left="360"/>
              <w:rPr>
                <w:rFonts w:ascii="Arial" w:hAnsi="Arial" w:cs="Arial"/>
                <w:b/>
                <w:sz w:val="24"/>
                <w:szCs w:val="24"/>
                <w:lang w:val="es-BO" w:eastAsia="es-BO"/>
              </w:rPr>
            </w:pPr>
          </w:p>
        </w:tc>
        <w:tc>
          <w:tcPr>
            <w:tcW w:w="709" w:type="dxa"/>
            <w:tcBorders>
              <w:bottom w:val="single" w:sz="4" w:space="0" w:color="auto"/>
            </w:tcBorders>
            <w:shd w:val="clear" w:color="auto" w:fill="D9D9D9"/>
          </w:tcPr>
          <w:p w14:paraId="39DB8733" w14:textId="77777777" w:rsidR="0067128A" w:rsidRPr="0067128A" w:rsidRDefault="0067128A" w:rsidP="0067128A">
            <w:pPr>
              <w:ind w:left="360"/>
              <w:rPr>
                <w:rFonts w:ascii="Arial" w:hAnsi="Arial" w:cs="Arial"/>
                <w:b/>
                <w:sz w:val="24"/>
                <w:szCs w:val="24"/>
                <w:lang w:val="es-BO" w:eastAsia="es-BO"/>
              </w:rPr>
            </w:pPr>
          </w:p>
        </w:tc>
      </w:tr>
      <w:tr w:rsidR="0067128A" w:rsidRPr="0067128A" w14:paraId="55556773" w14:textId="35DE8266" w:rsidTr="00CB6170">
        <w:trPr>
          <w:trHeight w:val="3007"/>
        </w:trPr>
        <w:tc>
          <w:tcPr>
            <w:tcW w:w="6854" w:type="dxa"/>
            <w:vAlign w:val="center"/>
          </w:tcPr>
          <w:p w14:paraId="45B71877" w14:textId="77777777" w:rsidR="0067128A" w:rsidRPr="0067128A" w:rsidRDefault="0067128A" w:rsidP="0067128A">
            <w:pPr>
              <w:spacing w:before="120" w:after="120"/>
              <w:jc w:val="both"/>
              <w:rPr>
                <w:rFonts w:ascii="Arial" w:hAnsi="Arial" w:cs="Arial"/>
                <w:sz w:val="22"/>
                <w:szCs w:val="22"/>
                <w:lang w:val="es-BO" w:eastAsia="es-BO"/>
              </w:rPr>
            </w:pPr>
            <w:r w:rsidRPr="0067128A">
              <w:rPr>
                <w:rFonts w:ascii="Arial" w:hAnsi="Arial" w:cs="Arial"/>
                <w:sz w:val="22"/>
                <w:szCs w:val="22"/>
                <w:lang w:val="es-BO" w:eastAsia="es-BO"/>
              </w:rPr>
              <w:t>El monto total será cancelado una vez emitida el Acta de Recepción por parte del Responsable de Recepción y emisión de la factura correspondiente por parte del Proveedor.</w:t>
            </w:r>
          </w:p>
          <w:p w14:paraId="383B89A6" w14:textId="77777777" w:rsidR="0067128A" w:rsidRDefault="0067128A" w:rsidP="0067128A">
            <w:pPr>
              <w:spacing w:before="120" w:after="120"/>
              <w:jc w:val="both"/>
              <w:rPr>
                <w:rFonts w:ascii="Arial" w:hAnsi="Arial" w:cs="Arial"/>
                <w:sz w:val="22"/>
                <w:szCs w:val="22"/>
                <w:lang w:val="es-BO" w:eastAsia="es-BO"/>
              </w:rPr>
            </w:pPr>
            <w:r w:rsidRPr="0067128A">
              <w:rPr>
                <w:rFonts w:ascii="Arial" w:hAnsi="Arial" w:cs="Arial"/>
                <w:sz w:val="22"/>
                <w:szCs w:val="22"/>
                <w:lang w:val="es-BO" w:eastAsia="es-BO"/>
              </w:rPr>
              <w:t xml:space="preserve">Para tal efecto, el Proveedor deberá remitir una nota de solicitud de pago por los bienes entregados, dirigida al Responsable de Recepción, señalando el monto total a cancelar, adjuntando documentación de respaldo, según corresponda (por ejemplo: Factura, número de cuenta para el depósito). </w:t>
            </w:r>
          </w:p>
          <w:p w14:paraId="1C326B91" w14:textId="1B5FFE1F" w:rsidR="000D5DA5" w:rsidRPr="0067128A" w:rsidRDefault="000D5DA5" w:rsidP="00B12ECF">
            <w:pPr>
              <w:spacing w:before="120" w:after="120"/>
              <w:jc w:val="both"/>
              <w:rPr>
                <w:rFonts w:ascii="Arial" w:hAnsi="Arial" w:cs="Arial"/>
                <w:bCs/>
                <w:snapToGrid w:val="0"/>
                <w:sz w:val="22"/>
                <w:szCs w:val="22"/>
                <w:lang w:val="es-BO" w:eastAsia="es-BO"/>
              </w:rPr>
            </w:pPr>
            <w:r w:rsidRPr="00B12ECF">
              <w:rPr>
                <w:rFonts w:ascii="Arial" w:hAnsi="Arial" w:cs="Arial"/>
                <w:b/>
                <w:i/>
                <w:sz w:val="24"/>
                <w:szCs w:val="24"/>
                <w:lang w:eastAsia="es-BO"/>
              </w:rPr>
              <w:t>(</w:t>
            </w:r>
            <w:r w:rsidRPr="00B12ECF">
              <w:rPr>
                <w:rFonts w:ascii="Arial" w:hAnsi="Arial" w:cs="Arial"/>
                <w:b/>
                <w:i/>
                <w:sz w:val="24"/>
                <w:szCs w:val="24"/>
                <w:lang w:val="es-BO" w:eastAsia="es-BO"/>
              </w:rPr>
              <w:t>Manifestar Aceptación)</w:t>
            </w:r>
          </w:p>
        </w:tc>
        <w:tc>
          <w:tcPr>
            <w:tcW w:w="1718" w:type="dxa"/>
          </w:tcPr>
          <w:p w14:paraId="69CC4C29" w14:textId="77777777" w:rsidR="0067128A" w:rsidRPr="0067128A" w:rsidRDefault="0067128A" w:rsidP="0067128A">
            <w:pPr>
              <w:spacing w:before="120" w:after="120"/>
              <w:jc w:val="both"/>
              <w:rPr>
                <w:rFonts w:ascii="Arial" w:hAnsi="Arial" w:cs="Arial"/>
                <w:sz w:val="22"/>
                <w:szCs w:val="22"/>
                <w:lang w:val="es-BO" w:eastAsia="es-BO"/>
              </w:rPr>
            </w:pPr>
          </w:p>
        </w:tc>
        <w:tc>
          <w:tcPr>
            <w:tcW w:w="284" w:type="dxa"/>
            <w:shd w:val="reverseDiagStripe" w:color="auto" w:fill="auto"/>
          </w:tcPr>
          <w:p w14:paraId="1A4C199F" w14:textId="77777777" w:rsidR="0067128A" w:rsidRPr="0067128A" w:rsidRDefault="0067128A" w:rsidP="0067128A">
            <w:pPr>
              <w:spacing w:before="120" w:after="120"/>
              <w:jc w:val="both"/>
              <w:rPr>
                <w:rFonts w:ascii="Arial" w:hAnsi="Arial" w:cs="Arial"/>
                <w:sz w:val="22"/>
                <w:szCs w:val="22"/>
                <w:lang w:val="es-BO" w:eastAsia="es-BO"/>
              </w:rPr>
            </w:pPr>
          </w:p>
        </w:tc>
        <w:tc>
          <w:tcPr>
            <w:tcW w:w="283" w:type="dxa"/>
            <w:shd w:val="reverseDiagStripe" w:color="auto" w:fill="auto"/>
          </w:tcPr>
          <w:p w14:paraId="57F43378" w14:textId="77777777" w:rsidR="0067128A" w:rsidRPr="0067128A" w:rsidRDefault="0067128A" w:rsidP="0067128A">
            <w:pPr>
              <w:spacing w:before="120" w:after="120"/>
              <w:jc w:val="both"/>
              <w:rPr>
                <w:rFonts w:ascii="Arial" w:hAnsi="Arial" w:cs="Arial"/>
                <w:sz w:val="22"/>
                <w:szCs w:val="22"/>
                <w:lang w:val="es-BO" w:eastAsia="es-BO"/>
              </w:rPr>
            </w:pPr>
          </w:p>
        </w:tc>
        <w:tc>
          <w:tcPr>
            <w:tcW w:w="709" w:type="dxa"/>
            <w:shd w:val="reverseDiagStripe" w:color="auto" w:fill="auto"/>
          </w:tcPr>
          <w:p w14:paraId="343D58D9" w14:textId="77777777" w:rsidR="0067128A" w:rsidRPr="0067128A" w:rsidRDefault="0067128A" w:rsidP="0067128A">
            <w:pPr>
              <w:spacing w:before="120" w:after="120"/>
              <w:jc w:val="both"/>
              <w:rPr>
                <w:rFonts w:ascii="Arial" w:hAnsi="Arial" w:cs="Arial"/>
                <w:sz w:val="22"/>
                <w:szCs w:val="22"/>
                <w:lang w:val="es-BO" w:eastAsia="es-BO"/>
              </w:rPr>
            </w:pPr>
          </w:p>
        </w:tc>
      </w:tr>
      <w:tr w:rsidR="0067128A" w:rsidRPr="0067128A" w14:paraId="55681B1E" w14:textId="308655D9" w:rsidTr="00CB6170">
        <w:trPr>
          <w:trHeight w:val="301"/>
        </w:trPr>
        <w:tc>
          <w:tcPr>
            <w:tcW w:w="6854" w:type="dxa"/>
            <w:shd w:val="clear" w:color="auto" w:fill="D9D9D9"/>
            <w:vAlign w:val="center"/>
          </w:tcPr>
          <w:p w14:paraId="486E9572" w14:textId="77777777" w:rsidR="0067128A" w:rsidRPr="0067128A" w:rsidRDefault="0067128A" w:rsidP="0067128A">
            <w:pPr>
              <w:numPr>
                <w:ilvl w:val="0"/>
                <w:numId w:val="45"/>
              </w:numPr>
              <w:jc w:val="both"/>
              <w:rPr>
                <w:rFonts w:ascii="Arial" w:hAnsi="Arial" w:cs="Arial"/>
                <w:b/>
                <w:sz w:val="24"/>
                <w:szCs w:val="24"/>
                <w:lang w:val="es-ES_tradnl" w:eastAsia="es-BO"/>
              </w:rPr>
            </w:pPr>
            <w:r w:rsidRPr="0067128A">
              <w:rPr>
                <w:rFonts w:ascii="Arial" w:hAnsi="Arial" w:cs="Arial"/>
                <w:b/>
                <w:sz w:val="24"/>
                <w:szCs w:val="24"/>
                <w:lang w:val="es-ES_tradnl" w:eastAsia="es-BO"/>
              </w:rPr>
              <w:t>ANTICIPO</w:t>
            </w:r>
          </w:p>
        </w:tc>
        <w:tc>
          <w:tcPr>
            <w:tcW w:w="1718" w:type="dxa"/>
            <w:tcBorders>
              <w:bottom w:val="single" w:sz="4" w:space="0" w:color="auto"/>
            </w:tcBorders>
            <w:shd w:val="clear" w:color="auto" w:fill="D9D9D9"/>
          </w:tcPr>
          <w:p w14:paraId="5FC207E0" w14:textId="77777777" w:rsidR="0067128A" w:rsidRPr="0067128A" w:rsidRDefault="0067128A" w:rsidP="0067128A">
            <w:pPr>
              <w:ind w:left="360"/>
              <w:jc w:val="both"/>
              <w:rPr>
                <w:rFonts w:ascii="Arial" w:hAnsi="Arial" w:cs="Arial"/>
                <w:b/>
                <w:sz w:val="24"/>
                <w:szCs w:val="24"/>
                <w:lang w:val="es-ES_tradnl" w:eastAsia="es-BO"/>
              </w:rPr>
            </w:pPr>
          </w:p>
        </w:tc>
        <w:tc>
          <w:tcPr>
            <w:tcW w:w="284" w:type="dxa"/>
            <w:tcBorders>
              <w:bottom w:val="single" w:sz="4" w:space="0" w:color="auto"/>
            </w:tcBorders>
            <w:shd w:val="clear" w:color="auto" w:fill="D9D9D9"/>
          </w:tcPr>
          <w:p w14:paraId="62203939" w14:textId="77777777" w:rsidR="0067128A" w:rsidRPr="0067128A" w:rsidRDefault="0067128A" w:rsidP="0067128A">
            <w:pPr>
              <w:ind w:left="360"/>
              <w:jc w:val="both"/>
              <w:rPr>
                <w:rFonts w:ascii="Arial" w:hAnsi="Arial" w:cs="Arial"/>
                <w:b/>
                <w:sz w:val="24"/>
                <w:szCs w:val="24"/>
                <w:lang w:val="es-ES_tradnl" w:eastAsia="es-BO"/>
              </w:rPr>
            </w:pPr>
          </w:p>
        </w:tc>
        <w:tc>
          <w:tcPr>
            <w:tcW w:w="283" w:type="dxa"/>
            <w:tcBorders>
              <w:bottom w:val="single" w:sz="4" w:space="0" w:color="auto"/>
            </w:tcBorders>
            <w:shd w:val="clear" w:color="auto" w:fill="D9D9D9"/>
          </w:tcPr>
          <w:p w14:paraId="72D56C01" w14:textId="77777777" w:rsidR="0067128A" w:rsidRPr="0067128A" w:rsidRDefault="0067128A" w:rsidP="0067128A">
            <w:pPr>
              <w:ind w:left="360"/>
              <w:jc w:val="both"/>
              <w:rPr>
                <w:rFonts w:ascii="Arial" w:hAnsi="Arial" w:cs="Arial"/>
                <w:b/>
                <w:sz w:val="24"/>
                <w:szCs w:val="24"/>
                <w:lang w:val="es-ES_tradnl" w:eastAsia="es-BO"/>
              </w:rPr>
            </w:pPr>
          </w:p>
        </w:tc>
        <w:tc>
          <w:tcPr>
            <w:tcW w:w="709" w:type="dxa"/>
            <w:tcBorders>
              <w:bottom w:val="single" w:sz="4" w:space="0" w:color="auto"/>
            </w:tcBorders>
            <w:shd w:val="clear" w:color="auto" w:fill="D9D9D9"/>
          </w:tcPr>
          <w:p w14:paraId="2C983795" w14:textId="77777777" w:rsidR="0067128A" w:rsidRPr="0067128A" w:rsidRDefault="0067128A" w:rsidP="0067128A">
            <w:pPr>
              <w:ind w:left="360"/>
              <w:jc w:val="both"/>
              <w:rPr>
                <w:rFonts w:ascii="Arial" w:hAnsi="Arial" w:cs="Arial"/>
                <w:b/>
                <w:sz w:val="24"/>
                <w:szCs w:val="24"/>
                <w:lang w:val="es-ES_tradnl" w:eastAsia="es-BO"/>
              </w:rPr>
            </w:pPr>
          </w:p>
        </w:tc>
      </w:tr>
      <w:tr w:rsidR="0067128A" w:rsidRPr="0067128A" w14:paraId="13EA470F" w14:textId="6699091F" w:rsidTr="00CB6170">
        <w:trPr>
          <w:trHeight w:val="454"/>
        </w:trPr>
        <w:tc>
          <w:tcPr>
            <w:tcW w:w="6854" w:type="dxa"/>
            <w:shd w:val="clear" w:color="auto" w:fill="auto"/>
            <w:vAlign w:val="center"/>
          </w:tcPr>
          <w:p w14:paraId="15E52C89" w14:textId="4F427E49" w:rsidR="0067128A" w:rsidRPr="0067128A" w:rsidRDefault="0067128A" w:rsidP="007119F7">
            <w:pPr>
              <w:jc w:val="both"/>
              <w:rPr>
                <w:rFonts w:ascii="Arial" w:hAnsi="Arial" w:cs="Arial"/>
                <w:b/>
                <w:sz w:val="24"/>
                <w:szCs w:val="24"/>
                <w:lang w:val="es-ES_tradnl" w:eastAsia="es-BO"/>
              </w:rPr>
            </w:pPr>
            <w:r w:rsidRPr="0067128A">
              <w:rPr>
                <w:rFonts w:ascii="Arial" w:hAnsi="Arial" w:cs="Arial"/>
                <w:sz w:val="22"/>
                <w:szCs w:val="22"/>
                <w:lang w:val="es-ES_tradnl" w:eastAsia="es-BO"/>
              </w:rPr>
              <w:t>Al tratarse de un Único Pago posterior a la entrega, el proveedor no podrá solicitar Anticipo.</w:t>
            </w:r>
          </w:p>
        </w:tc>
        <w:tc>
          <w:tcPr>
            <w:tcW w:w="1718" w:type="dxa"/>
            <w:shd w:val="reverseDiagStripe" w:color="auto" w:fill="auto"/>
          </w:tcPr>
          <w:p w14:paraId="0A4A4022" w14:textId="77777777" w:rsidR="0067128A" w:rsidRPr="0067128A" w:rsidRDefault="0067128A" w:rsidP="0067128A">
            <w:pPr>
              <w:jc w:val="both"/>
              <w:rPr>
                <w:rFonts w:ascii="Arial" w:hAnsi="Arial" w:cs="Arial"/>
                <w:sz w:val="22"/>
                <w:szCs w:val="22"/>
                <w:lang w:val="es-ES_tradnl" w:eastAsia="es-BO"/>
              </w:rPr>
            </w:pPr>
          </w:p>
        </w:tc>
        <w:tc>
          <w:tcPr>
            <w:tcW w:w="284" w:type="dxa"/>
            <w:shd w:val="reverseDiagStripe" w:color="auto" w:fill="auto"/>
          </w:tcPr>
          <w:p w14:paraId="7C9C5075" w14:textId="77777777" w:rsidR="0067128A" w:rsidRPr="0067128A" w:rsidRDefault="0067128A" w:rsidP="0067128A">
            <w:pPr>
              <w:jc w:val="both"/>
              <w:rPr>
                <w:rFonts w:ascii="Arial" w:hAnsi="Arial" w:cs="Arial"/>
                <w:sz w:val="22"/>
                <w:szCs w:val="22"/>
                <w:lang w:val="es-ES_tradnl" w:eastAsia="es-BO"/>
              </w:rPr>
            </w:pPr>
          </w:p>
        </w:tc>
        <w:tc>
          <w:tcPr>
            <w:tcW w:w="283" w:type="dxa"/>
            <w:shd w:val="reverseDiagStripe" w:color="auto" w:fill="auto"/>
          </w:tcPr>
          <w:p w14:paraId="2FBBB35B" w14:textId="77777777" w:rsidR="0067128A" w:rsidRPr="0067128A" w:rsidRDefault="0067128A" w:rsidP="0067128A">
            <w:pPr>
              <w:jc w:val="both"/>
              <w:rPr>
                <w:rFonts w:ascii="Arial" w:hAnsi="Arial" w:cs="Arial"/>
                <w:sz w:val="22"/>
                <w:szCs w:val="22"/>
                <w:lang w:val="es-ES_tradnl" w:eastAsia="es-BO"/>
              </w:rPr>
            </w:pPr>
          </w:p>
        </w:tc>
        <w:tc>
          <w:tcPr>
            <w:tcW w:w="709" w:type="dxa"/>
            <w:shd w:val="diagStripe" w:color="auto" w:fill="auto"/>
          </w:tcPr>
          <w:p w14:paraId="17FFDABB" w14:textId="77777777" w:rsidR="0067128A" w:rsidRPr="0067128A" w:rsidRDefault="0067128A" w:rsidP="0067128A">
            <w:pPr>
              <w:jc w:val="both"/>
              <w:rPr>
                <w:rFonts w:ascii="Arial" w:hAnsi="Arial" w:cs="Arial"/>
                <w:sz w:val="22"/>
                <w:szCs w:val="22"/>
                <w:lang w:val="es-ES_tradnl" w:eastAsia="es-BO"/>
              </w:rPr>
            </w:pPr>
          </w:p>
        </w:tc>
      </w:tr>
      <w:tr w:rsidR="0067128A" w:rsidRPr="0067128A" w14:paraId="3A8DB745" w14:textId="4D77040F" w:rsidTr="00CB6170">
        <w:trPr>
          <w:trHeight w:val="186"/>
        </w:trPr>
        <w:tc>
          <w:tcPr>
            <w:tcW w:w="6854" w:type="dxa"/>
            <w:shd w:val="clear" w:color="auto" w:fill="D9D9D9"/>
            <w:vAlign w:val="center"/>
          </w:tcPr>
          <w:p w14:paraId="1DB4C246" w14:textId="77777777" w:rsidR="0067128A" w:rsidRPr="0067128A" w:rsidRDefault="0067128A" w:rsidP="0067128A">
            <w:pPr>
              <w:numPr>
                <w:ilvl w:val="0"/>
                <w:numId w:val="45"/>
              </w:numPr>
              <w:jc w:val="both"/>
              <w:rPr>
                <w:rFonts w:ascii="Arial" w:hAnsi="Arial" w:cs="Arial"/>
                <w:b/>
                <w:sz w:val="24"/>
                <w:szCs w:val="24"/>
                <w:lang w:val="es-ES_tradnl" w:eastAsia="es-BO"/>
              </w:rPr>
            </w:pPr>
            <w:r w:rsidRPr="0067128A">
              <w:rPr>
                <w:rFonts w:ascii="Arial" w:hAnsi="Arial" w:cs="Arial"/>
                <w:b/>
                <w:sz w:val="24"/>
                <w:szCs w:val="24"/>
                <w:lang w:val="es-ES_tradnl" w:eastAsia="es-BO"/>
              </w:rPr>
              <w:t>MULTAS</w:t>
            </w:r>
          </w:p>
        </w:tc>
        <w:tc>
          <w:tcPr>
            <w:tcW w:w="1718" w:type="dxa"/>
            <w:shd w:val="clear" w:color="auto" w:fill="D9D9D9"/>
          </w:tcPr>
          <w:p w14:paraId="3B544A0C" w14:textId="77777777" w:rsidR="0067128A" w:rsidRPr="0067128A" w:rsidRDefault="0067128A" w:rsidP="0067128A">
            <w:pPr>
              <w:ind w:left="360"/>
              <w:jc w:val="both"/>
              <w:rPr>
                <w:rFonts w:ascii="Arial" w:hAnsi="Arial" w:cs="Arial"/>
                <w:b/>
                <w:sz w:val="24"/>
                <w:szCs w:val="24"/>
                <w:lang w:val="es-ES_tradnl" w:eastAsia="es-BO"/>
              </w:rPr>
            </w:pPr>
          </w:p>
        </w:tc>
        <w:tc>
          <w:tcPr>
            <w:tcW w:w="284" w:type="dxa"/>
            <w:tcBorders>
              <w:bottom w:val="single" w:sz="4" w:space="0" w:color="auto"/>
            </w:tcBorders>
            <w:shd w:val="clear" w:color="auto" w:fill="D9D9D9"/>
          </w:tcPr>
          <w:p w14:paraId="6A20762C" w14:textId="77777777" w:rsidR="0067128A" w:rsidRPr="0067128A" w:rsidRDefault="0067128A" w:rsidP="0067128A">
            <w:pPr>
              <w:ind w:left="360"/>
              <w:jc w:val="both"/>
              <w:rPr>
                <w:rFonts w:ascii="Arial" w:hAnsi="Arial" w:cs="Arial"/>
                <w:b/>
                <w:sz w:val="24"/>
                <w:szCs w:val="24"/>
                <w:lang w:val="es-ES_tradnl" w:eastAsia="es-BO"/>
              </w:rPr>
            </w:pPr>
          </w:p>
        </w:tc>
        <w:tc>
          <w:tcPr>
            <w:tcW w:w="283" w:type="dxa"/>
            <w:tcBorders>
              <w:bottom w:val="single" w:sz="4" w:space="0" w:color="auto"/>
            </w:tcBorders>
            <w:shd w:val="clear" w:color="auto" w:fill="D9D9D9"/>
          </w:tcPr>
          <w:p w14:paraId="7C3B918B" w14:textId="77777777" w:rsidR="0067128A" w:rsidRPr="0067128A" w:rsidRDefault="0067128A" w:rsidP="0067128A">
            <w:pPr>
              <w:ind w:left="360"/>
              <w:jc w:val="both"/>
              <w:rPr>
                <w:rFonts w:ascii="Arial" w:hAnsi="Arial" w:cs="Arial"/>
                <w:b/>
                <w:sz w:val="24"/>
                <w:szCs w:val="24"/>
                <w:lang w:val="es-ES_tradnl" w:eastAsia="es-BO"/>
              </w:rPr>
            </w:pPr>
          </w:p>
        </w:tc>
        <w:tc>
          <w:tcPr>
            <w:tcW w:w="709" w:type="dxa"/>
            <w:tcBorders>
              <w:bottom w:val="single" w:sz="4" w:space="0" w:color="auto"/>
            </w:tcBorders>
            <w:shd w:val="clear" w:color="auto" w:fill="D9D9D9"/>
          </w:tcPr>
          <w:p w14:paraId="69E3A244" w14:textId="77777777" w:rsidR="0067128A" w:rsidRPr="0067128A" w:rsidRDefault="0067128A" w:rsidP="0067128A">
            <w:pPr>
              <w:ind w:left="360"/>
              <w:jc w:val="both"/>
              <w:rPr>
                <w:rFonts w:ascii="Arial" w:hAnsi="Arial" w:cs="Arial"/>
                <w:b/>
                <w:sz w:val="24"/>
                <w:szCs w:val="24"/>
                <w:lang w:val="es-ES_tradnl" w:eastAsia="es-BO"/>
              </w:rPr>
            </w:pPr>
          </w:p>
        </w:tc>
      </w:tr>
      <w:tr w:rsidR="0067128A" w:rsidRPr="0067128A" w14:paraId="446AFDFD" w14:textId="5CD4FD58" w:rsidTr="00CB6170">
        <w:tc>
          <w:tcPr>
            <w:tcW w:w="6854" w:type="dxa"/>
            <w:vAlign w:val="center"/>
          </w:tcPr>
          <w:p w14:paraId="69BCA29D" w14:textId="77777777" w:rsidR="0067128A" w:rsidRPr="0067128A" w:rsidRDefault="0067128A" w:rsidP="0067128A">
            <w:pPr>
              <w:spacing w:before="120" w:after="120"/>
              <w:jc w:val="both"/>
              <w:rPr>
                <w:rFonts w:ascii="Arial" w:hAnsi="Arial" w:cs="Arial"/>
                <w:sz w:val="22"/>
                <w:szCs w:val="22"/>
                <w:lang w:val="es-ES_tradnl" w:eastAsia="es-BO"/>
              </w:rPr>
            </w:pPr>
            <w:r w:rsidRPr="0067128A">
              <w:rPr>
                <w:rFonts w:ascii="Arial" w:hAnsi="Arial" w:cs="Arial"/>
                <w:sz w:val="22"/>
                <w:szCs w:val="22"/>
                <w:lang w:val="es-ES_tradnl" w:eastAsia="es-BO"/>
              </w:rPr>
              <w:t>En caso de sobrepasar el plazo establecido para la entrega de los bienes, se contabilizará una multa del 5 x 1000 (cinco por mil) del monto total, por cada día calendario de atraso. La multa no podrá exceder el 20% del monto total  de la  Orden de Compra.</w:t>
            </w:r>
          </w:p>
          <w:p w14:paraId="04B744FE" w14:textId="77777777" w:rsidR="0067128A" w:rsidRPr="0067128A" w:rsidRDefault="0067128A" w:rsidP="0067128A">
            <w:pPr>
              <w:tabs>
                <w:tab w:val="left" w:pos="781"/>
              </w:tabs>
              <w:spacing w:before="120" w:after="120"/>
              <w:jc w:val="both"/>
              <w:rPr>
                <w:rFonts w:ascii="Arial" w:hAnsi="Arial" w:cs="Arial"/>
                <w:bCs/>
                <w:iCs/>
                <w:sz w:val="22"/>
                <w:szCs w:val="22"/>
                <w:lang w:eastAsia="es-BO"/>
              </w:rPr>
            </w:pPr>
            <w:r w:rsidRPr="0067128A">
              <w:rPr>
                <w:rFonts w:ascii="Arial" w:hAnsi="Arial" w:cs="Arial"/>
                <w:bCs/>
                <w:iCs/>
                <w:sz w:val="22"/>
                <w:szCs w:val="22"/>
                <w:lang w:eastAsia="es-BO"/>
              </w:rPr>
              <w:t>En caso de sobrepasar el plazo establecido para subsanar las observaciones en la etapa de la recepción de los bienes, se cobrara la multa por cada día hábil de retraso.</w:t>
            </w:r>
          </w:p>
          <w:p w14:paraId="3B034499" w14:textId="77777777" w:rsidR="0067128A" w:rsidRDefault="0067128A" w:rsidP="0067128A">
            <w:pPr>
              <w:spacing w:before="120" w:after="120"/>
              <w:jc w:val="both"/>
              <w:rPr>
                <w:rFonts w:ascii="Arial" w:hAnsi="Arial" w:cs="Arial"/>
                <w:sz w:val="22"/>
                <w:szCs w:val="22"/>
                <w:lang w:val="es-ES_tradnl" w:eastAsia="es-BO"/>
              </w:rPr>
            </w:pPr>
            <w:r w:rsidRPr="0067128A">
              <w:rPr>
                <w:rFonts w:ascii="Arial" w:hAnsi="Arial" w:cs="Arial"/>
                <w:sz w:val="22"/>
                <w:szCs w:val="22"/>
                <w:lang w:val="es-ES_tradnl" w:eastAsia="es-BO"/>
              </w:rPr>
              <w:t>En caso de exceder la multa de 20% del monto total u omisión de la entrega, el BCB podrá dejar sin efecto la Orden de Compra.</w:t>
            </w:r>
          </w:p>
          <w:p w14:paraId="1745EB7A" w14:textId="77777777" w:rsidR="000D5DA5" w:rsidRDefault="000D5DA5" w:rsidP="0067128A">
            <w:pPr>
              <w:spacing w:before="120" w:after="120"/>
              <w:jc w:val="both"/>
              <w:rPr>
                <w:rFonts w:ascii="Arial" w:hAnsi="Arial" w:cs="Arial"/>
                <w:b/>
                <w:i/>
                <w:sz w:val="24"/>
                <w:szCs w:val="24"/>
                <w:lang w:val="es-BO" w:eastAsia="es-BO"/>
              </w:rPr>
            </w:pPr>
            <w:r w:rsidRPr="00B12ECF">
              <w:rPr>
                <w:rFonts w:ascii="Arial" w:hAnsi="Arial" w:cs="Arial"/>
                <w:b/>
                <w:i/>
                <w:sz w:val="24"/>
                <w:szCs w:val="24"/>
                <w:lang w:eastAsia="es-BO"/>
              </w:rPr>
              <w:t>(</w:t>
            </w:r>
            <w:r w:rsidRPr="00B12ECF">
              <w:rPr>
                <w:rFonts w:ascii="Arial" w:hAnsi="Arial" w:cs="Arial"/>
                <w:b/>
                <w:i/>
                <w:sz w:val="24"/>
                <w:szCs w:val="24"/>
                <w:lang w:val="es-BO" w:eastAsia="es-BO"/>
              </w:rPr>
              <w:t>Manifestar Aceptación)</w:t>
            </w:r>
          </w:p>
          <w:p w14:paraId="05DE8397" w14:textId="076B6CF7" w:rsidR="00CB6170" w:rsidRPr="00B12ECF" w:rsidRDefault="00CB6170" w:rsidP="0067128A">
            <w:pPr>
              <w:spacing w:before="120" w:after="120"/>
              <w:jc w:val="both"/>
              <w:rPr>
                <w:rFonts w:ascii="Arial" w:hAnsi="Arial" w:cs="Arial"/>
                <w:b/>
                <w:i/>
                <w:sz w:val="24"/>
                <w:szCs w:val="24"/>
                <w:lang w:val="es-ES_tradnl" w:eastAsia="es-BO"/>
              </w:rPr>
            </w:pPr>
          </w:p>
        </w:tc>
        <w:tc>
          <w:tcPr>
            <w:tcW w:w="1718" w:type="dxa"/>
          </w:tcPr>
          <w:p w14:paraId="23B248FE" w14:textId="77777777" w:rsidR="0067128A" w:rsidRPr="0067128A" w:rsidRDefault="0067128A" w:rsidP="0067128A">
            <w:pPr>
              <w:spacing w:before="120" w:after="120"/>
              <w:jc w:val="both"/>
              <w:rPr>
                <w:rFonts w:ascii="Arial" w:hAnsi="Arial" w:cs="Arial"/>
                <w:sz w:val="22"/>
                <w:szCs w:val="22"/>
                <w:lang w:val="es-ES_tradnl" w:eastAsia="es-BO"/>
              </w:rPr>
            </w:pPr>
          </w:p>
        </w:tc>
        <w:tc>
          <w:tcPr>
            <w:tcW w:w="284" w:type="dxa"/>
            <w:shd w:val="reverseDiagStripe" w:color="auto" w:fill="auto"/>
          </w:tcPr>
          <w:p w14:paraId="2C9F5528" w14:textId="77777777" w:rsidR="0067128A" w:rsidRPr="0067128A" w:rsidRDefault="0067128A" w:rsidP="0067128A">
            <w:pPr>
              <w:spacing w:before="120" w:after="120"/>
              <w:jc w:val="both"/>
              <w:rPr>
                <w:rFonts w:ascii="Arial" w:hAnsi="Arial" w:cs="Arial"/>
                <w:sz w:val="22"/>
                <w:szCs w:val="22"/>
                <w:lang w:val="es-ES_tradnl" w:eastAsia="es-BO"/>
              </w:rPr>
            </w:pPr>
          </w:p>
        </w:tc>
        <w:tc>
          <w:tcPr>
            <w:tcW w:w="283" w:type="dxa"/>
            <w:shd w:val="reverseDiagStripe" w:color="auto" w:fill="auto"/>
          </w:tcPr>
          <w:p w14:paraId="30E9541F" w14:textId="77777777" w:rsidR="0067128A" w:rsidRPr="0067128A" w:rsidRDefault="0067128A" w:rsidP="0067128A">
            <w:pPr>
              <w:spacing w:before="120" w:after="120"/>
              <w:jc w:val="both"/>
              <w:rPr>
                <w:rFonts w:ascii="Arial" w:hAnsi="Arial" w:cs="Arial"/>
                <w:sz w:val="22"/>
                <w:szCs w:val="22"/>
                <w:lang w:val="es-ES_tradnl" w:eastAsia="es-BO"/>
              </w:rPr>
            </w:pPr>
          </w:p>
        </w:tc>
        <w:tc>
          <w:tcPr>
            <w:tcW w:w="709" w:type="dxa"/>
            <w:shd w:val="reverseDiagStripe" w:color="auto" w:fill="auto"/>
          </w:tcPr>
          <w:p w14:paraId="7207EF5C" w14:textId="77777777" w:rsidR="0067128A" w:rsidRPr="0067128A" w:rsidRDefault="0067128A" w:rsidP="0067128A">
            <w:pPr>
              <w:spacing w:before="120" w:after="120"/>
              <w:jc w:val="both"/>
              <w:rPr>
                <w:rFonts w:ascii="Arial" w:hAnsi="Arial" w:cs="Arial"/>
                <w:sz w:val="22"/>
                <w:szCs w:val="22"/>
                <w:lang w:val="es-ES_tradnl" w:eastAsia="es-BO"/>
              </w:rPr>
            </w:pPr>
          </w:p>
        </w:tc>
      </w:tr>
      <w:tr w:rsidR="0067128A" w:rsidRPr="0067128A" w14:paraId="7D6D1262" w14:textId="357686D2" w:rsidTr="00CB6170">
        <w:tc>
          <w:tcPr>
            <w:tcW w:w="6854" w:type="dxa"/>
            <w:shd w:val="clear" w:color="auto" w:fill="D9D9D9" w:themeFill="background1" w:themeFillShade="D9"/>
            <w:vAlign w:val="center"/>
          </w:tcPr>
          <w:p w14:paraId="579EAD59" w14:textId="77777777" w:rsidR="0067128A" w:rsidRPr="0067128A" w:rsidRDefault="0067128A" w:rsidP="0067128A">
            <w:pPr>
              <w:numPr>
                <w:ilvl w:val="0"/>
                <w:numId w:val="45"/>
              </w:numPr>
              <w:spacing w:before="120" w:after="120"/>
              <w:contextualSpacing/>
              <w:jc w:val="both"/>
              <w:rPr>
                <w:rFonts w:ascii="Arial" w:hAnsi="Arial" w:cs="Arial"/>
                <w:sz w:val="22"/>
                <w:szCs w:val="22"/>
                <w:lang w:val="es-ES_tradnl" w:eastAsia="es-BO"/>
              </w:rPr>
            </w:pPr>
            <w:r w:rsidRPr="0067128A">
              <w:rPr>
                <w:rFonts w:ascii="Arial" w:hAnsi="Arial" w:cs="Arial"/>
                <w:b/>
                <w:bCs/>
                <w:sz w:val="22"/>
                <w:szCs w:val="22"/>
                <w:lang w:eastAsia="es-BO"/>
              </w:rPr>
              <w:lastRenderedPageBreak/>
              <w:t>SUBCONTRATACIÓN</w:t>
            </w:r>
          </w:p>
        </w:tc>
        <w:tc>
          <w:tcPr>
            <w:tcW w:w="1718" w:type="dxa"/>
            <w:tcBorders>
              <w:bottom w:val="single" w:sz="4" w:space="0" w:color="auto"/>
            </w:tcBorders>
            <w:shd w:val="clear" w:color="auto" w:fill="D9D9D9" w:themeFill="background1" w:themeFillShade="D9"/>
          </w:tcPr>
          <w:p w14:paraId="65D11DD9" w14:textId="77777777" w:rsidR="0067128A" w:rsidRPr="0067128A" w:rsidRDefault="0067128A" w:rsidP="0067128A">
            <w:pPr>
              <w:spacing w:before="120" w:after="120"/>
              <w:ind w:left="360"/>
              <w:contextualSpacing/>
              <w:jc w:val="both"/>
              <w:rPr>
                <w:rFonts w:ascii="Arial" w:hAnsi="Arial" w:cs="Arial"/>
                <w:b/>
                <w:bCs/>
                <w:sz w:val="22"/>
                <w:szCs w:val="22"/>
                <w:lang w:eastAsia="es-BO"/>
              </w:rPr>
            </w:pPr>
          </w:p>
        </w:tc>
        <w:tc>
          <w:tcPr>
            <w:tcW w:w="284" w:type="dxa"/>
            <w:tcBorders>
              <w:bottom w:val="single" w:sz="4" w:space="0" w:color="auto"/>
            </w:tcBorders>
            <w:shd w:val="clear" w:color="auto" w:fill="D9D9D9" w:themeFill="background1" w:themeFillShade="D9"/>
          </w:tcPr>
          <w:p w14:paraId="50CD5AFB" w14:textId="77777777" w:rsidR="0067128A" w:rsidRPr="0067128A" w:rsidRDefault="0067128A" w:rsidP="0067128A">
            <w:pPr>
              <w:spacing w:before="120" w:after="120"/>
              <w:ind w:left="360"/>
              <w:contextualSpacing/>
              <w:jc w:val="both"/>
              <w:rPr>
                <w:rFonts w:ascii="Arial" w:hAnsi="Arial" w:cs="Arial"/>
                <w:b/>
                <w:bCs/>
                <w:sz w:val="22"/>
                <w:szCs w:val="22"/>
                <w:lang w:eastAsia="es-BO"/>
              </w:rPr>
            </w:pPr>
          </w:p>
        </w:tc>
        <w:tc>
          <w:tcPr>
            <w:tcW w:w="283" w:type="dxa"/>
            <w:tcBorders>
              <w:bottom w:val="single" w:sz="4" w:space="0" w:color="auto"/>
            </w:tcBorders>
            <w:shd w:val="clear" w:color="auto" w:fill="D9D9D9" w:themeFill="background1" w:themeFillShade="D9"/>
          </w:tcPr>
          <w:p w14:paraId="5DD08163" w14:textId="77777777" w:rsidR="0067128A" w:rsidRPr="0067128A" w:rsidRDefault="0067128A" w:rsidP="0067128A">
            <w:pPr>
              <w:spacing w:before="120" w:after="120"/>
              <w:ind w:left="360"/>
              <w:contextualSpacing/>
              <w:jc w:val="both"/>
              <w:rPr>
                <w:rFonts w:ascii="Arial" w:hAnsi="Arial" w:cs="Arial"/>
                <w:b/>
                <w:bCs/>
                <w:sz w:val="22"/>
                <w:szCs w:val="22"/>
                <w:lang w:eastAsia="es-BO"/>
              </w:rPr>
            </w:pPr>
          </w:p>
        </w:tc>
        <w:tc>
          <w:tcPr>
            <w:tcW w:w="709" w:type="dxa"/>
            <w:tcBorders>
              <w:bottom w:val="single" w:sz="4" w:space="0" w:color="auto"/>
            </w:tcBorders>
            <w:shd w:val="clear" w:color="auto" w:fill="D9D9D9" w:themeFill="background1" w:themeFillShade="D9"/>
          </w:tcPr>
          <w:p w14:paraId="1F1EFD6F" w14:textId="77777777" w:rsidR="0067128A" w:rsidRPr="0067128A" w:rsidRDefault="0067128A" w:rsidP="0067128A">
            <w:pPr>
              <w:spacing w:before="120" w:after="120"/>
              <w:ind w:left="360"/>
              <w:contextualSpacing/>
              <w:jc w:val="both"/>
              <w:rPr>
                <w:rFonts w:ascii="Arial" w:hAnsi="Arial" w:cs="Arial"/>
                <w:b/>
                <w:bCs/>
                <w:sz w:val="22"/>
                <w:szCs w:val="22"/>
                <w:lang w:eastAsia="es-BO"/>
              </w:rPr>
            </w:pPr>
          </w:p>
        </w:tc>
      </w:tr>
      <w:tr w:rsidR="0067128A" w:rsidRPr="0067128A" w14:paraId="7FDF1D0B" w14:textId="02ED4852" w:rsidTr="00CB6170">
        <w:tc>
          <w:tcPr>
            <w:tcW w:w="6854" w:type="dxa"/>
            <w:vAlign w:val="center"/>
          </w:tcPr>
          <w:p w14:paraId="5C673EBF" w14:textId="77777777" w:rsidR="0067128A" w:rsidRPr="0067128A" w:rsidRDefault="0067128A" w:rsidP="0067128A">
            <w:pPr>
              <w:spacing w:before="120" w:after="120"/>
              <w:jc w:val="both"/>
              <w:rPr>
                <w:rFonts w:ascii="Arial" w:hAnsi="Arial" w:cs="Arial"/>
                <w:sz w:val="22"/>
                <w:szCs w:val="22"/>
                <w:lang w:val="es-ES_tradnl" w:eastAsia="es-BO"/>
              </w:rPr>
            </w:pPr>
            <w:r w:rsidRPr="00B12ECF">
              <w:rPr>
                <w:rFonts w:ascii="Arial" w:hAnsi="Arial" w:cs="Arial"/>
                <w:sz w:val="22"/>
                <w:szCs w:val="22"/>
                <w:lang w:val="es-ES_tradnl" w:eastAsia="es-BO"/>
              </w:rPr>
              <w:t>El presente proceso no prevé subcontrataciones.</w:t>
            </w:r>
          </w:p>
        </w:tc>
        <w:tc>
          <w:tcPr>
            <w:tcW w:w="1718" w:type="dxa"/>
            <w:shd w:val="reverseDiagStripe" w:color="auto" w:fill="auto"/>
          </w:tcPr>
          <w:p w14:paraId="30815CE1" w14:textId="77777777" w:rsidR="0067128A" w:rsidRPr="0067128A" w:rsidRDefault="0067128A" w:rsidP="0067128A">
            <w:pPr>
              <w:spacing w:before="120" w:after="120"/>
              <w:jc w:val="both"/>
              <w:rPr>
                <w:rFonts w:ascii="Arial" w:hAnsi="Arial" w:cs="Arial"/>
                <w:sz w:val="18"/>
                <w:szCs w:val="18"/>
                <w:lang w:val="es-ES_tradnl"/>
              </w:rPr>
            </w:pPr>
          </w:p>
        </w:tc>
        <w:tc>
          <w:tcPr>
            <w:tcW w:w="284" w:type="dxa"/>
            <w:shd w:val="reverseDiagStripe" w:color="auto" w:fill="auto"/>
          </w:tcPr>
          <w:p w14:paraId="2B562CE4" w14:textId="77777777" w:rsidR="0067128A" w:rsidRPr="0067128A" w:rsidRDefault="0067128A" w:rsidP="0067128A">
            <w:pPr>
              <w:spacing w:before="120" w:after="120"/>
              <w:jc w:val="both"/>
              <w:rPr>
                <w:rFonts w:ascii="Arial" w:hAnsi="Arial" w:cs="Arial"/>
                <w:sz w:val="18"/>
                <w:szCs w:val="18"/>
                <w:lang w:val="es-ES_tradnl"/>
              </w:rPr>
            </w:pPr>
          </w:p>
        </w:tc>
        <w:tc>
          <w:tcPr>
            <w:tcW w:w="283" w:type="dxa"/>
            <w:shd w:val="reverseDiagStripe" w:color="auto" w:fill="auto"/>
          </w:tcPr>
          <w:p w14:paraId="671E03E6" w14:textId="77777777" w:rsidR="0067128A" w:rsidRPr="0067128A" w:rsidRDefault="0067128A" w:rsidP="0067128A">
            <w:pPr>
              <w:spacing w:before="120" w:after="120"/>
              <w:jc w:val="both"/>
              <w:rPr>
                <w:rFonts w:ascii="Arial" w:hAnsi="Arial" w:cs="Arial"/>
                <w:sz w:val="18"/>
                <w:szCs w:val="18"/>
                <w:lang w:val="es-ES_tradnl"/>
              </w:rPr>
            </w:pPr>
          </w:p>
        </w:tc>
        <w:tc>
          <w:tcPr>
            <w:tcW w:w="709" w:type="dxa"/>
            <w:shd w:val="reverseDiagStripe" w:color="auto" w:fill="auto"/>
          </w:tcPr>
          <w:p w14:paraId="63FC1FB8" w14:textId="77777777" w:rsidR="0067128A" w:rsidRPr="0067128A" w:rsidRDefault="0067128A" w:rsidP="0067128A">
            <w:pPr>
              <w:spacing w:before="120" w:after="120"/>
              <w:jc w:val="both"/>
              <w:rPr>
                <w:rFonts w:ascii="Arial" w:hAnsi="Arial" w:cs="Arial"/>
                <w:sz w:val="18"/>
                <w:szCs w:val="18"/>
                <w:lang w:val="es-ES_tradnl"/>
              </w:rPr>
            </w:pPr>
          </w:p>
        </w:tc>
      </w:tr>
    </w:tbl>
    <w:p w14:paraId="4A8A752C" w14:textId="77777777" w:rsidR="0067128A" w:rsidRDefault="0067128A" w:rsidP="008403A7">
      <w:pPr>
        <w:spacing w:line="259" w:lineRule="auto"/>
        <w:jc w:val="center"/>
        <w:rPr>
          <w:rFonts w:ascii="Arial" w:eastAsia="Calibri" w:hAnsi="Arial" w:cs="Arial"/>
          <w:b/>
          <w:sz w:val="24"/>
          <w:szCs w:val="22"/>
          <w:lang w:eastAsia="en-US"/>
        </w:rPr>
      </w:pPr>
    </w:p>
    <w:p w14:paraId="5E1763E5" w14:textId="77777777" w:rsidR="0067128A" w:rsidRDefault="0067128A" w:rsidP="0067128A">
      <w:pPr>
        <w:rPr>
          <w:rFonts w:cs="Arial"/>
          <w:sz w:val="18"/>
          <w:szCs w:val="18"/>
        </w:rPr>
      </w:pP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CBE034F" w14:textId="77777777" w:rsidR="0067128A" w:rsidRDefault="0067128A" w:rsidP="008403A7">
      <w:pPr>
        <w:spacing w:line="259" w:lineRule="auto"/>
        <w:jc w:val="center"/>
        <w:rPr>
          <w:rFonts w:ascii="Arial" w:eastAsia="Calibri" w:hAnsi="Arial" w:cs="Arial"/>
          <w:b/>
          <w:sz w:val="24"/>
          <w:szCs w:val="22"/>
          <w:lang w:eastAsia="en-US"/>
        </w:rPr>
      </w:pPr>
    </w:p>
    <w:p w14:paraId="6091BDDF" w14:textId="77777777" w:rsidR="0067128A" w:rsidRDefault="0067128A" w:rsidP="008403A7">
      <w:pPr>
        <w:spacing w:line="259" w:lineRule="auto"/>
        <w:jc w:val="center"/>
        <w:rPr>
          <w:rFonts w:ascii="Arial" w:eastAsia="Calibri" w:hAnsi="Arial" w:cs="Arial"/>
          <w:b/>
          <w:sz w:val="24"/>
          <w:szCs w:val="22"/>
          <w:lang w:eastAsia="en-US"/>
        </w:rPr>
      </w:pPr>
    </w:p>
    <w:p w14:paraId="43696605" w14:textId="77777777" w:rsidR="00CE554C" w:rsidRDefault="00CE554C" w:rsidP="008403A7">
      <w:pPr>
        <w:spacing w:line="259" w:lineRule="auto"/>
        <w:jc w:val="center"/>
        <w:rPr>
          <w:rFonts w:ascii="Arial" w:eastAsia="Calibri" w:hAnsi="Arial" w:cs="Arial"/>
          <w:b/>
          <w:sz w:val="24"/>
          <w:szCs w:val="22"/>
          <w:lang w:eastAsia="en-US"/>
        </w:rPr>
      </w:pPr>
    </w:p>
    <w:p w14:paraId="70677731" w14:textId="77777777" w:rsidR="00CB6170" w:rsidRDefault="00CB6170" w:rsidP="008403A7">
      <w:pPr>
        <w:spacing w:line="259" w:lineRule="auto"/>
        <w:jc w:val="center"/>
        <w:rPr>
          <w:rFonts w:ascii="Arial" w:eastAsia="Calibri" w:hAnsi="Arial" w:cs="Arial"/>
          <w:b/>
          <w:sz w:val="24"/>
          <w:szCs w:val="22"/>
          <w:lang w:eastAsia="en-US"/>
        </w:rPr>
      </w:pPr>
    </w:p>
    <w:p w14:paraId="4C5484C4" w14:textId="77777777" w:rsidR="00CB6170" w:rsidRDefault="00CB6170" w:rsidP="008403A7">
      <w:pPr>
        <w:spacing w:line="259" w:lineRule="auto"/>
        <w:jc w:val="center"/>
        <w:rPr>
          <w:rFonts w:ascii="Arial" w:eastAsia="Calibri" w:hAnsi="Arial" w:cs="Arial"/>
          <w:b/>
          <w:sz w:val="24"/>
          <w:szCs w:val="22"/>
          <w:lang w:eastAsia="en-US"/>
        </w:rPr>
      </w:pPr>
    </w:p>
    <w:p w14:paraId="617637AE" w14:textId="77777777" w:rsidR="00CB6170" w:rsidRDefault="00CB6170" w:rsidP="008403A7">
      <w:pPr>
        <w:spacing w:line="259" w:lineRule="auto"/>
        <w:jc w:val="center"/>
        <w:rPr>
          <w:rFonts w:ascii="Arial" w:eastAsia="Calibri" w:hAnsi="Arial" w:cs="Arial"/>
          <w:b/>
          <w:sz w:val="24"/>
          <w:szCs w:val="22"/>
          <w:lang w:eastAsia="en-US"/>
        </w:rPr>
      </w:pPr>
    </w:p>
    <w:p w14:paraId="0F42FE4F" w14:textId="77777777" w:rsidR="00CB6170" w:rsidRDefault="00CB6170" w:rsidP="008403A7">
      <w:pPr>
        <w:spacing w:line="259" w:lineRule="auto"/>
        <w:jc w:val="center"/>
        <w:rPr>
          <w:rFonts w:ascii="Arial" w:eastAsia="Calibri" w:hAnsi="Arial" w:cs="Arial"/>
          <w:b/>
          <w:sz w:val="24"/>
          <w:szCs w:val="22"/>
          <w:lang w:eastAsia="en-US"/>
        </w:rPr>
      </w:pPr>
    </w:p>
    <w:p w14:paraId="1822C5FD" w14:textId="77777777" w:rsidR="00CB6170" w:rsidRDefault="00CB6170" w:rsidP="008403A7">
      <w:pPr>
        <w:spacing w:line="259" w:lineRule="auto"/>
        <w:jc w:val="center"/>
        <w:rPr>
          <w:rFonts w:ascii="Arial" w:eastAsia="Calibri" w:hAnsi="Arial" w:cs="Arial"/>
          <w:b/>
          <w:sz w:val="24"/>
          <w:szCs w:val="22"/>
          <w:lang w:eastAsia="en-US"/>
        </w:rPr>
      </w:pPr>
    </w:p>
    <w:p w14:paraId="0912319D" w14:textId="77777777" w:rsidR="00CB6170" w:rsidRDefault="00CB6170" w:rsidP="008403A7">
      <w:pPr>
        <w:spacing w:line="259" w:lineRule="auto"/>
        <w:jc w:val="center"/>
        <w:rPr>
          <w:rFonts w:ascii="Arial" w:eastAsia="Calibri" w:hAnsi="Arial" w:cs="Arial"/>
          <w:b/>
          <w:sz w:val="24"/>
          <w:szCs w:val="22"/>
          <w:lang w:eastAsia="en-US"/>
        </w:rPr>
      </w:pPr>
    </w:p>
    <w:p w14:paraId="1A05F814" w14:textId="77777777" w:rsidR="00CB6170" w:rsidRDefault="00CB6170" w:rsidP="008403A7">
      <w:pPr>
        <w:spacing w:line="259" w:lineRule="auto"/>
        <w:jc w:val="center"/>
        <w:rPr>
          <w:rFonts w:ascii="Arial" w:eastAsia="Calibri" w:hAnsi="Arial" w:cs="Arial"/>
          <w:b/>
          <w:sz w:val="24"/>
          <w:szCs w:val="22"/>
          <w:lang w:eastAsia="en-US"/>
        </w:rPr>
      </w:pPr>
    </w:p>
    <w:p w14:paraId="720AD8E6" w14:textId="77777777" w:rsidR="00CB6170" w:rsidRDefault="00CB6170" w:rsidP="008403A7">
      <w:pPr>
        <w:spacing w:line="259" w:lineRule="auto"/>
        <w:jc w:val="center"/>
        <w:rPr>
          <w:rFonts w:ascii="Arial" w:eastAsia="Calibri" w:hAnsi="Arial" w:cs="Arial"/>
          <w:b/>
          <w:sz w:val="24"/>
          <w:szCs w:val="22"/>
          <w:lang w:eastAsia="en-US"/>
        </w:rPr>
      </w:pPr>
    </w:p>
    <w:p w14:paraId="252FF441" w14:textId="77777777" w:rsidR="00CB6170" w:rsidRDefault="00CB6170" w:rsidP="008403A7">
      <w:pPr>
        <w:spacing w:line="259" w:lineRule="auto"/>
        <w:jc w:val="center"/>
        <w:rPr>
          <w:rFonts w:ascii="Arial" w:eastAsia="Calibri" w:hAnsi="Arial" w:cs="Arial"/>
          <w:b/>
          <w:sz w:val="24"/>
          <w:szCs w:val="22"/>
          <w:lang w:eastAsia="en-US"/>
        </w:rPr>
      </w:pPr>
    </w:p>
    <w:p w14:paraId="3BBA2F77" w14:textId="77777777" w:rsidR="00CB6170" w:rsidRDefault="00CB6170" w:rsidP="008403A7">
      <w:pPr>
        <w:spacing w:line="259" w:lineRule="auto"/>
        <w:jc w:val="center"/>
        <w:rPr>
          <w:rFonts w:ascii="Arial" w:eastAsia="Calibri" w:hAnsi="Arial" w:cs="Arial"/>
          <w:b/>
          <w:sz w:val="24"/>
          <w:szCs w:val="22"/>
          <w:lang w:eastAsia="en-US"/>
        </w:rPr>
      </w:pPr>
    </w:p>
    <w:p w14:paraId="70BBB781" w14:textId="77777777" w:rsidR="00CB6170" w:rsidRDefault="00CB6170" w:rsidP="008403A7">
      <w:pPr>
        <w:spacing w:line="259" w:lineRule="auto"/>
        <w:jc w:val="center"/>
        <w:rPr>
          <w:rFonts w:ascii="Arial" w:eastAsia="Calibri" w:hAnsi="Arial" w:cs="Arial"/>
          <w:b/>
          <w:sz w:val="24"/>
          <w:szCs w:val="22"/>
          <w:lang w:eastAsia="en-US"/>
        </w:rPr>
      </w:pPr>
    </w:p>
    <w:p w14:paraId="6C7BB072" w14:textId="77777777" w:rsidR="00CB6170" w:rsidRDefault="00CB6170" w:rsidP="008403A7">
      <w:pPr>
        <w:spacing w:line="259" w:lineRule="auto"/>
        <w:jc w:val="center"/>
        <w:rPr>
          <w:rFonts w:ascii="Arial" w:eastAsia="Calibri" w:hAnsi="Arial" w:cs="Arial"/>
          <w:b/>
          <w:sz w:val="24"/>
          <w:szCs w:val="22"/>
          <w:lang w:eastAsia="en-US"/>
        </w:rPr>
      </w:pPr>
    </w:p>
    <w:p w14:paraId="602CE47F" w14:textId="77777777" w:rsidR="00CB6170" w:rsidRDefault="00CB6170" w:rsidP="008403A7">
      <w:pPr>
        <w:spacing w:line="259" w:lineRule="auto"/>
        <w:jc w:val="center"/>
        <w:rPr>
          <w:rFonts w:ascii="Arial" w:eastAsia="Calibri" w:hAnsi="Arial" w:cs="Arial"/>
          <w:b/>
          <w:sz w:val="24"/>
          <w:szCs w:val="22"/>
          <w:lang w:eastAsia="en-US"/>
        </w:rPr>
      </w:pPr>
    </w:p>
    <w:p w14:paraId="3546C94F" w14:textId="77777777" w:rsidR="00CB6170" w:rsidRDefault="00CB6170" w:rsidP="008403A7">
      <w:pPr>
        <w:spacing w:line="259" w:lineRule="auto"/>
        <w:jc w:val="center"/>
        <w:rPr>
          <w:rFonts w:ascii="Arial" w:eastAsia="Calibri" w:hAnsi="Arial" w:cs="Arial"/>
          <w:b/>
          <w:sz w:val="24"/>
          <w:szCs w:val="22"/>
          <w:lang w:eastAsia="en-US"/>
        </w:rPr>
      </w:pPr>
    </w:p>
    <w:p w14:paraId="77A5A81F" w14:textId="77777777" w:rsidR="00CB6170" w:rsidRDefault="00CB6170" w:rsidP="008403A7">
      <w:pPr>
        <w:spacing w:line="259" w:lineRule="auto"/>
        <w:jc w:val="center"/>
        <w:rPr>
          <w:rFonts w:ascii="Arial" w:eastAsia="Calibri" w:hAnsi="Arial" w:cs="Arial"/>
          <w:b/>
          <w:sz w:val="24"/>
          <w:szCs w:val="22"/>
          <w:lang w:eastAsia="en-US"/>
        </w:rPr>
      </w:pPr>
    </w:p>
    <w:p w14:paraId="292FB7F5" w14:textId="77777777" w:rsidR="00CB6170" w:rsidRDefault="00CB6170" w:rsidP="008403A7">
      <w:pPr>
        <w:spacing w:line="259" w:lineRule="auto"/>
        <w:jc w:val="center"/>
        <w:rPr>
          <w:rFonts w:ascii="Arial" w:eastAsia="Calibri" w:hAnsi="Arial" w:cs="Arial"/>
          <w:b/>
          <w:sz w:val="24"/>
          <w:szCs w:val="22"/>
          <w:lang w:eastAsia="en-US"/>
        </w:rPr>
      </w:pPr>
    </w:p>
    <w:p w14:paraId="26B0EDE0" w14:textId="77777777" w:rsidR="00CB6170" w:rsidRDefault="00CB6170" w:rsidP="008403A7">
      <w:pPr>
        <w:spacing w:line="259" w:lineRule="auto"/>
        <w:jc w:val="center"/>
        <w:rPr>
          <w:rFonts w:ascii="Arial" w:eastAsia="Calibri" w:hAnsi="Arial" w:cs="Arial"/>
          <w:b/>
          <w:sz w:val="24"/>
          <w:szCs w:val="22"/>
          <w:lang w:eastAsia="en-US"/>
        </w:rPr>
      </w:pPr>
    </w:p>
    <w:p w14:paraId="6CA262DE" w14:textId="77777777" w:rsidR="00CB6170" w:rsidRDefault="00CB6170" w:rsidP="008403A7">
      <w:pPr>
        <w:spacing w:line="259" w:lineRule="auto"/>
        <w:jc w:val="center"/>
        <w:rPr>
          <w:rFonts w:ascii="Arial" w:eastAsia="Calibri" w:hAnsi="Arial" w:cs="Arial"/>
          <w:b/>
          <w:sz w:val="24"/>
          <w:szCs w:val="22"/>
          <w:lang w:eastAsia="en-US"/>
        </w:rPr>
      </w:pPr>
    </w:p>
    <w:p w14:paraId="2CB7DD34" w14:textId="77777777" w:rsidR="00CB6170" w:rsidRDefault="00CB6170" w:rsidP="008403A7">
      <w:pPr>
        <w:spacing w:line="259" w:lineRule="auto"/>
        <w:jc w:val="center"/>
        <w:rPr>
          <w:rFonts w:ascii="Arial" w:eastAsia="Calibri" w:hAnsi="Arial" w:cs="Arial"/>
          <w:b/>
          <w:sz w:val="24"/>
          <w:szCs w:val="22"/>
          <w:lang w:eastAsia="en-US"/>
        </w:rPr>
      </w:pPr>
    </w:p>
    <w:p w14:paraId="24ADE5CA" w14:textId="77777777" w:rsidR="00CB6170" w:rsidRDefault="00CB6170" w:rsidP="008403A7">
      <w:pPr>
        <w:spacing w:line="259" w:lineRule="auto"/>
        <w:jc w:val="center"/>
        <w:rPr>
          <w:rFonts w:ascii="Arial" w:eastAsia="Calibri" w:hAnsi="Arial" w:cs="Arial"/>
          <w:b/>
          <w:sz w:val="24"/>
          <w:szCs w:val="22"/>
          <w:lang w:eastAsia="en-US"/>
        </w:rPr>
      </w:pPr>
    </w:p>
    <w:p w14:paraId="3E553E50" w14:textId="77777777" w:rsidR="00CB6170" w:rsidRDefault="00CB6170" w:rsidP="008403A7">
      <w:pPr>
        <w:spacing w:line="259" w:lineRule="auto"/>
        <w:jc w:val="center"/>
        <w:rPr>
          <w:rFonts w:ascii="Arial" w:eastAsia="Calibri" w:hAnsi="Arial" w:cs="Arial"/>
          <w:b/>
          <w:sz w:val="24"/>
          <w:szCs w:val="22"/>
          <w:lang w:eastAsia="en-US"/>
        </w:rPr>
      </w:pPr>
    </w:p>
    <w:p w14:paraId="67446B49" w14:textId="77777777" w:rsidR="00CB6170" w:rsidRDefault="00CB6170" w:rsidP="008403A7">
      <w:pPr>
        <w:spacing w:line="259" w:lineRule="auto"/>
        <w:jc w:val="center"/>
        <w:rPr>
          <w:rFonts w:ascii="Arial" w:eastAsia="Calibri" w:hAnsi="Arial" w:cs="Arial"/>
          <w:b/>
          <w:sz w:val="24"/>
          <w:szCs w:val="22"/>
          <w:lang w:eastAsia="en-US"/>
        </w:rPr>
      </w:pPr>
    </w:p>
    <w:p w14:paraId="46D4C2C2" w14:textId="77777777" w:rsidR="00CB6170" w:rsidRDefault="00CB6170" w:rsidP="008403A7">
      <w:pPr>
        <w:spacing w:line="259" w:lineRule="auto"/>
        <w:jc w:val="center"/>
        <w:rPr>
          <w:rFonts w:ascii="Arial" w:eastAsia="Calibri" w:hAnsi="Arial" w:cs="Arial"/>
          <w:b/>
          <w:sz w:val="24"/>
          <w:szCs w:val="22"/>
          <w:lang w:eastAsia="en-US"/>
        </w:rPr>
      </w:pPr>
    </w:p>
    <w:p w14:paraId="6B407440" w14:textId="77777777" w:rsidR="00CB6170" w:rsidRDefault="00CB6170" w:rsidP="008403A7">
      <w:pPr>
        <w:spacing w:line="259" w:lineRule="auto"/>
        <w:jc w:val="center"/>
        <w:rPr>
          <w:rFonts w:ascii="Arial" w:eastAsia="Calibri" w:hAnsi="Arial" w:cs="Arial"/>
          <w:b/>
          <w:sz w:val="24"/>
          <w:szCs w:val="22"/>
          <w:lang w:eastAsia="en-US"/>
        </w:rPr>
      </w:pPr>
    </w:p>
    <w:p w14:paraId="22B8AB0C" w14:textId="77777777" w:rsidR="00CB6170" w:rsidRDefault="00CB6170" w:rsidP="008403A7">
      <w:pPr>
        <w:spacing w:line="259" w:lineRule="auto"/>
        <w:jc w:val="center"/>
        <w:rPr>
          <w:rFonts w:ascii="Arial" w:eastAsia="Calibri" w:hAnsi="Arial" w:cs="Arial"/>
          <w:b/>
          <w:sz w:val="24"/>
          <w:szCs w:val="22"/>
          <w:lang w:eastAsia="en-US"/>
        </w:rPr>
      </w:pPr>
    </w:p>
    <w:p w14:paraId="21869F23" w14:textId="77777777" w:rsidR="00CB6170" w:rsidRDefault="00CB6170" w:rsidP="008403A7">
      <w:pPr>
        <w:spacing w:line="259" w:lineRule="auto"/>
        <w:jc w:val="center"/>
        <w:rPr>
          <w:rFonts w:ascii="Arial" w:eastAsia="Calibri" w:hAnsi="Arial" w:cs="Arial"/>
          <w:b/>
          <w:sz w:val="24"/>
          <w:szCs w:val="22"/>
          <w:lang w:eastAsia="en-US"/>
        </w:rPr>
      </w:pPr>
    </w:p>
    <w:p w14:paraId="4493C8E6" w14:textId="77777777" w:rsidR="00CB6170" w:rsidRDefault="00CB6170" w:rsidP="008403A7">
      <w:pPr>
        <w:spacing w:line="259" w:lineRule="auto"/>
        <w:jc w:val="center"/>
        <w:rPr>
          <w:rFonts w:ascii="Arial" w:eastAsia="Calibri" w:hAnsi="Arial" w:cs="Arial"/>
          <w:b/>
          <w:sz w:val="24"/>
          <w:szCs w:val="22"/>
          <w:lang w:eastAsia="en-US"/>
        </w:rPr>
      </w:pPr>
    </w:p>
    <w:p w14:paraId="748EE875" w14:textId="77777777" w:rsidR="00CB6170" w:rsidRDefault="00CB6170" w:rsidP="008403A7">
      <w:pPr>
        <w:spacing w:line="259" w:lineRule="auto"/>
        <w:jc w:val="center"/>
        <w:rPr>
          <w:rFonts w:ascii="Arial" w:eastAsia="Calibri" w:hAnsi="Arial" w:cs="Arial"/>
          <w:b/>
          <w:sz w:val="24"/>
          <w:szCs w:val="22"/>
          <w:lang w:eastAsia="en-US"/>
        </w:rPr>
      </w:pPr>
    </w:p>
    <w:p w14:paraId="2978C698" w14:textId="77777777" w:rsidR="00CB6170" w:rsidRDefault="00CB6170" w:rsidP="008403A7">
      <w:pPr>
        <w:spacing w:line="259" w:lineRule="auto"/>
        <w:jc w:val="center"/>
        <w:rPr>
          <w:rFonts w:ascii="Arial" w:eastAsia="Calibri" w:hAnsi="Arial" w:cs="Arial"/>
          <w:b/>
          <w:sz w:val="24"/>
          <w:szCs w:val="22"/>
          <w:lang w:eastAsia="en-US"/>
        </w:rPr>
      </w:pPr>
    </w:p>
    <w:p w14:paraId="196772E3" w14:textId="77777777" w:rsidR="00CB6170" w:rsidRDefault="00CB6170" w:rsidP="008403A7">
      <w:pPr>
        <w:spacing w:line="259" w:lineRule="auto"/>
        <w:jc w:val="center"/>
        <w:rPr>
          <w:rFonts w:ascii="Arial" w:eastAsia="Calibri" w:hAnsi="Arial" w:cs="Arial"/>
          <w:b/>
          <w:sz w:val="24"/>
          <w:szCs w:val="22"/>
          <w:lang w:eastAsia="en-US"/>
        </w:rPr>
      </w:pPr>
    </w:p>
    <w:p w14:paraId="3D7B9992" w14:textId="77777777" w:rsidR="00CE554C" w:rsidRDefault="00CE554C" w:rsidP="008403A7">
      <w:pPr>
        <w:spacing w:line="259" w:lineRule="auto"/>
        <w:jc w:val="center"/>
        <w:rPr>
          <w:rFonts w:ascii="Arial" w:eastAsia="Calibri" w:hAnsi="Arial" w:cs="Arial"/>
          <w:b/>
          <w:sz w:val="24"/>
          <w:szCs w:val="22"/>
          <w:lang w:eastAsia="en-US"/>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ACD0857" w:rsidR="00FB48C4" w:rsidRPr="009956C4" w:rsidRDefault="009607D8" w:rsidP="00CF1A8B">
            <w:pPr>
              <w:jc w:val="center"/>
              <w:rPr>
                <w:rFonts w:ascii="Arial" w:hAnsi="Arial" w:cs="Arial"/>
                <w:lang w:val="es-BO"/>
              </w:rPr>
            </w:pPr>
            <w:r>
              <w:rPr>
                <w:rFonts w:ascii="Arial" w:hAnsi="Arial" w:cs="Arial"/>
                <w:lang w:val="es-BO"/>
              </w:rPr>
              <w:t>2</w:t>
            </w:r>
            <w:r w:rsidR="006A6E58">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7B73FAF" w:rsidR="00FB48C4" w:rsidRPr="009956C4" w:rsidRDefault="00856320" w:rsidP="00CF1A8B">
            <w:pPr>
              <w:jc w:val="center"/>
              <w:rPr>
                <w:rFonts w:ascii="Arial" w:hAnsi="Arial" w:cs="Arial"/>
                <w:lang w:val="es-BO"/>
              </w:rPr>
            </w:pPr>
            <w:r w:rsidRPr="00856320">
              <w:rPr>
                <w:rFonts w:ascii="Arial" w:hAnsi="Arial" w:cs="Arial"/>
              </w:rPr>
              <w:t>117585</w:t>
            </w:r>
            <w:r>
              <w:rPr>
                <w:rFonts w:ascii="Arial" w:hAnsi="Arial" w:cs="Arial"/>
              </w:rPr>
              <w:t>1</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0EF0DAA8" w:rsidR="00FB48C4" w:rsidRPr="009956C4" w:rsidRDefault="008403A7"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2AC6A28A" w14:textId="77777777" w:rsidR="009056C8" w:rsidRDefault="009056C8" w:rsidP="009056C8">
            <w:pPr>
              <w:jc w:val="center"/>
              <w:rPr>
                <w:rFonts w:ascii="Arial" w:hAnsi="Arial" w:cs="Arial"/>
                <w:b/>
                <w:bCs/>
              </w:rPr>
            </w:pPr>
          </w:p>
          <w:p w14:paraId="7D3ADDEB" w14:textId="5966A56D" w:rsidR="009056C8" w:rsidRPr="009056C8" w:rsidRDefault="0024251C" w:rsidP="009056C8">
            <w:pPr>
              <w:jc w:val="center"/>
              <w:rPr>
                <w:rFonts w:ascii="Arial" w:hAnsi="Arial" w:cs="Arial"/>
                <w:b/>
                <w:bCs/>
                <w:lang w:val="es-MX"/>
              </w:rPr>
            </w:pPr>
            <w:r w:rsidRPr="0024251C">
              <w:rPr>
                <w:rFonts w:ascii="Arial" w:hAnsi="Arial" w:cs="Arial"/>
                <w:b/>
                <w:bCs/>
              </w:rPr>
              <w:t xml:space="preserve">PROVISIÓN DE MATERIALES ELÉCTRICOS PARA OPTIMIZAR EL SISTEMA DE ILUMINACIÓN DE LOS INMUEBLES DEL BCB </w:t>
            </w:r>
            <w:r w:rsidR="009056C8" w:rsidRPr="009056C8">
              <w:rPr>
                <w:rFonts w:ascii="Arial" w:hAnsi="Arial" w:cs="Arial"/>
                <w:b/>
                <w:bCs/>
              </w:rPr>
              <w:t xml:space="preserve">   </w:t>
            </w:r>
          </w:p>
          <w:p w14:paraId="60FA8A49" w14:textId="2C4D4116" w:rsidR="008403A7" w:rsidRPr="008403A7" w:rsidRDefault="008403A7" w:rsidP="008403A7">
            <w:pPr>
              <w:jc w:val="center"/>
              <w:rPr>
                <w:rFonts w:ascii="Arial" w:hAnsi="Arial" w:cs="Arial"/>
                <w:b/>
                <w:bCs/>
                <w:lang w:val="es-MX"/>
              </w:rPr>
            </w:pPr>
          </w:p>
          <w:p w14:paraId="6D6090AF" w14:textId="77777777" w:rsidR="00EF69B5" w:rsidRPr="009956C4" w:rsidRDefault="00D56946" w:rsidP="00D56946">
            <w:pPr>
              <w:jc w:val="center"/>
              <w:rPr>
                <w:rFonts w:ascii="Arial" w:hAnsi="Arial" w:cs="Arial"/>
                <w:b/>
                <w:bCs/>
                <w:lang w:val="es-BO"/>
              </w:rPr>
            </w:pPr>
            <w:r w:rsidRPr="00D56946">
              <w:rPr>
                <w:rFonts w:ascii="Arial" w:hAnsi="Arial" w:cs="Arial"/>
                <w:b/>
                <w:bCs/>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140C004C"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46E01D96"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w:t>
      </w:r>
      <w:r w:rsidR="0002288D">
        <w:rPr>
          <w:rFonts w:cs="Arial"/>
          <w:sz w:val="18"/>
          <w:szCs w:val="18"/>
          <w:lang w:val="es-BO"/>
        </w:rPr>
        <w:t xml:space="preserve">entidad para personas naturales </w:t>
      </w:r>
      <w:r w:rsidR="0002288D" w:rsidRPr="0002288D">
        <w:rPr>
          <w:rFonts w:cs="Arial"/>
          <w:sz w:val="18"/>
          <w:szCs w:val="18"/>
          <w:lang w:val="es-BO"/>
        </w:rPr>
        <w:t>o del Representante Legal.</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MyPE,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r w:rsidRPr="009956C4">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D3297F">
          <w:headerReference w:type="default" r:id="rId11"/>
          <w:footerReference w:type="default" r:id="rId12"/>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D3297F">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34C1ACF0" w14:textId="7F80536B" w:rsidR="002040AB" w:rsidRDefault="00CE4AF1" w:rsidP="00E668B3">
      <w:pPr>
        <w:jc w:val="center"/>
        <w:rPr>
          <w:rFonts w:cs="Arial"/>
          <w:b/>
          <w:sz w:val="18"/>
          <w:szCs w:val="18"/>
          <w:lang w:val="es-BO"/>
        </w:rPr>
      </w:pPr>
      <w:r w:rsidRPr="009956C4">
        <w:rPr>
          <w:b/>
          <w:sz w:val="18"/>
          <w:szCs w:val="18"/>
          <w:lang w:val="es-BO"/>
        </w:rPr>
        <w:lastRenderedPageBreak/>
        <w:t xml:space="preserve"> </w:t>
      </w: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8D1CB1">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8D1CB1">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8D1CB1">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8D1CB1">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8D1CB1">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8D1CB1">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8D1CB1">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8D1CB1">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8D1CB1">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8D1CB1">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8D1CB1">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8D1CB1">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8D1CB1">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8D1CB1">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8D1CB1">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8D1CB1">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8D1CB1">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8D1CB1">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8D1CB1">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8D1CB1">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8D1CB1">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8D1CB1">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8D1CB1">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8D1CB1">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8D1CB1">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8D1CB1">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8D1CB1">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8D1CB1">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8D1CB1">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8D1CB1">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8D1CB1">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8D1CB1">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8D1CB1">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8D1CB1">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8D1CB1">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8D1CB1">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8D1CB1">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8D1CB1">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8D1CB1">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8D1CB1">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8D1CB1">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8D1CB1">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8D1CB1">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PARA MyPES,</w:t>
            </w:r>
          </w:p>
          <w:p w14:paraId="7164B48F" w14:textId="77777777" w:rsidR="002040AB" w:rsidRPr="009956C4" w:rsidRDefault="002040AB" w:rsidP="008D1CB1">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8D1CB1">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8D1CB1">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3F7B0D" w:rsidP="008D1CB1">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8D1CB1">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8D1CB1">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8D1CB1">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8D1CB1">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8D1CB1">
            <w:pPr>
              <w:jc w:val="center"/>
              <w:rPr>
                <w:rFonts w:ascii="Arial" w:hAnsi="Arial" w:cs="Arial"/>
                <w:b/>
                <w:lang w:val="es-BO"/>
              </w:rPr>
            </w:pPr>
            <w:r w:rsidRPr="009956C4">
              <w:rPr>
                <w:rFonts w:ascii="Arial" w:hAnsi="Arial" w:cs="Arial"/>
                <w:b/>
                <w:lang w:val="es-BO"/>
              </w:rPr>
              <w:t>pp</w:t>
            </w:r>
          </w:p>
          <w:p w14:paraId="06B8F15F"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8D1CB1">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8D1CB1">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8D1CB1">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3F7B0D" w:rsidP="008D1CB1">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8D1CB1">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8D1CB1">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8D1CB1">
            <w:pPr>
              <w:jc w:val="center"/>
              <w:rPr>
                <w:rFonts w:ascii="Arial" w:hAnsi="Arial" w:cs="Arial"/>
                <w:lang w:val="es-BO"/>
              </w:rPr>
            </w:pPr>
          </w:p>
        </w:tc>
        <w:tc>
          <w:tcPr>
            <w:tcW w:w="420" w:type="pct"/>
            <w:vAlign w:val="center"/>
          </w:tcPr>
          <w:p w14:paraId="40AB4830" w14:textId="77777777" w:rsidR="002040AB" w:rsidRPr="009956C4" w:rsidRDefault="002040AB" w:rsidP="008D1CB1">
            <w:pPr>
              <w:jc w:val="center"/>
              <w:rPr>
                <w:rFonts w:ascii="Arial" w:hAnsi="Arial" w:cs="Arial"/>
                <w:b/>
                <w:lang w:val="es-BO"/>
              </w:rPr>
            </w:pPr>
          </w:p>
        </w:tc>
        <w:tc>
          <w:tcPr>
            <w:tcW w:w="420" w:type="pct"/>
            <w:vAlign w:val="center"/>
          </w:tcPr>
          <w:p w14:paraId="05FD2C9D" w14:textId="77777777" w:rsidR="002040AB" w:rsidRPr="009956C4" w:rsidRDefault="002040AB" w:rsidP="008D1CB1">
            <w:pPr>
              <w:jc w:val="center"/>
              <w:rPr>
                <w:rFonts w:ascii="Arial" w:hAnsi="Arial" w:cs="Arial"/>
                <w:b/>
                <w:lang w:val="es-BO"/>
              </w:rPr>
            </w:pPr>
          </w:p>
        </w:tc>
        <w:tc>
          <w:tcPr>
            <w:tcW w:w="559" w:type="pct"/>
          </w:tcPr>
          <w:p w14:paraId="5CA527F9" w14:textId="77777777" w:rsidR="002040AB" w:rsidRPr="009956C4" w:rsidRDefault="002040AB" w:rsidP="008D1CB1">
            <w:pPr>
              <w:jc w:val="center"/>
              <w:rPr>
                <w:rFonts w:ascii="Arial" w:hAnsi="Arial" w:cs="Arial"/>
                <w:b/>
                <w:lang w:val="es-BO"/>
              </w:rPr>
            </w:pPr>
          </w:p>
        </w:tc>
        <w:tc>
          <w:tcPr>
            <w:tcW w:w="559" w:type="pct"/>
          </w:tcPr>
          <w:p w14:paraId="46FB6A5A" w14:textId="77777777" w:rsidR="002040AB" w:rsidRPr="009956C4" w:rsidRDefault="002040AB" w:rsidP="008D1CB1">
            <w:pPr>
              <w:jc w:val="center"/>
              <w:rPr>
                <w:rFonts w:ascii="Arial" w:hAnsi="Arial" w:cs="Arial"/>
                <w:b/>
                <w:lang w:val="es-BO"/>
              </w:rPr>
            </w:pPr>
          </w:p>
        </w:tc>
        <w:tc>
          <w:tcPr>
            <w:tcW w:w="655" w:type="pct"/>
          </w:tcPr>
          <w:p w14:paraId="362BD1F1" w14:textId="77777777" w:rsidR="002040AB" w:rsidRPr="009956C4" w:rsidRDefault="002040AB" w:rsidP="008D1CB1">
            <w:pPr>
              <w:jc w:val="center"/>
              <w:rPr>
                <w:rFonts w:ascii="Arial" w:hAnsi="Arial" w:cs="Arial"/>
                <w:lang w:val="es-BO"/>
              </w:rPr>
            </w:pPr>
          </w:p>
        </w:tc>
        <w:tc>
          <w:tcPr>
            <w:tcW w:w="650" w:type="pct"/>
          </w:tcPr>
          <w:p w14:paraId="4A21DCD2" w14:textId="77777777" w:rsidR="002040AB" w:rsidRPr="009956C4" w:rsidRDefault="002040AB" w:rsidP="008D1CB1">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8D1CB1">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8D1CB1">
            <w:pPr>
              <w:jc w:val="center"/>
              <w:rPr>
                <w:rFonts w:ascii="Arial" w:hAnsi="Arial" w:cs="Arial"/>
                <w:lang w:val="es-BO"/>
              </w:rPr>
            </w:pPr>
          </w:p>
        </w:tc>
        <w:tc>
          <w:tcPr>
            <w:tcW w:w="420" w:type="pct"/>
            <w:vAlign w:val="center"/>
          </w:tcPr>
          <w:p w14:paraId="49EF0812" w14:textId="77777777" w:rsidR="002040AB" w:rsidRPr="009956C4" w:rsidRDefault="002040AB" w:rsidP="008D1CB1">
            <w:pPr>
              <w:jc w:val="center"/>
              <w:rPr>
                <w:rFonts w:ascii="Arial" w:hAnsi="Arial" w:cs="Arial"/>
                <w:lang w:val="es-BO"/>
              </w:rPr>
            </w:pPr>
          </w:p>
        </w:tc>
        <w:tc>
          <w:tcPr>
            <w:tcW w:w="420" w:type="pct"/>
            <w:vAlign w:val="center"/>
          </w:tcPr>
          <w:p w14:paraId="72157008" w14:textId="77777777" w:rsidR="002040AB" w:rsidRPr="009956C4" w:rsidRDefault="002040AB" w:rsidP="008D1CB1">
            <w:pPr>
              <w:jc w:val="center"/>
              <w:rPr>
                <w:rFonts w:ascii="Arial" w:hAnsi="Arial" w:cs="Arial"/>
                <w:lang w:val="es-BO"/>
              </w:rPr>
            </w:pPr>
          </w:p>
        </w:tc>
        <w:tc>
          <w:tcPr>
            <w:tcW w:w="559" w:type="pct"/>
          </w:tcPr>
          <w:p w14:paraId="3B77C669" w14:textId="77777777" w:rsidR="002040AB" w:rsidRPr="009956C4" w:rsidRDefault="002040AB" w:rsidP="008D1CB1">
            <w:pPr>
              <w:jc w:val="center"/>
              <w:rPr>
                <w:rFonts w:ascii="Arial" w:hAnsi="Arial" w:cs="Arial"/>
                <w:lang w:val="es-BO"/>
              </w:rPr>
            </w:pPr>
          </w:p>
        </w:tc>
        <w:tc>
          <w:tcPr>
            <w:tcW w:w="559" w:type="pct"/>
          </w:tcPr>
          <w:p w14:paraId="7D038C5F" w14:textId="77777777" w:rsidR="002040AB" w:rsidRPr="009956C4" w:rsidRDefault="002040AB" w:rsidP="008D1CB1">
            <w:pPr>
              <w:jc w:val="center"/>
              <w:rPr>
                <w:rFonts w:ascii="Arial" w:hAnsi="Arial" w:cs="Arial"/>
                <w:lang w:val="es-BO"/>
              </w:rPr>
            </w:pPr>
          </w:p>
        </w:tc>
        <w:tc>
          <w:tcPr>
            <w:tcW w:w="655" w:type="pct"/>
          </w:tcPr>
          <w:p w14:paraId="0C2D1DBD" w14:textId="77777777" w:rsidR="002040AB" w:rsidRPr="009956C4" w:rsidRDefault="002040AB" w:rsidP="008D1CB1">
            <w:pPr>
              <w:jc w:val="center"/>
              <w:rPr>
                <w:rFonts w:ascii="Arial" w:hAnsi="Arial" w:cs="Arial"/>
                <w:lang w:val="es-BO"/>
              </w:rPr>
            </w:pPr>
          </w:p>
        </w:tc>
        <w:tc>
          <w:tcPr>
            <w:tcW w:w="650" w:type="pct"/>
          </w:tcPr>
          <w:p w14:paraId="39DA8DA3" w14:textId="77777777" w:rsidR="002040AB" w:rsidRPr="009956C4" w:rsidRDefault="002040AB" w:rsidP="008D1CB1">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8D1CB1">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8D1CB1">
            <w:pPr>
              <w:jc w:val="center"/>
              <w:rPr>
                <w:rFonts w:ascii="Arial" w:hAnsi="Arial" w:cs="Arial"/>
                <w:lang w:val="es-BO"/>
              </w:rPr>
            </w:pPr>
          </w:p>
        </w:tc>
        <w:tc>
          <w:tcPr>
            <w:tcW w:w="420" w:type="pct"/>
            <w:vAlign w:val="center"/>
          </w:tcPr>
          <w:p w14:paraId="04A96BE5" w14:textId="77777777" w:rsidR="002040AB" w:rsidRPr="009956C4" w:rsidRDefault="002040AB" w:rsidP="008D1CB1">
            <w:pPr>
              <w:jc w:val="center"/>
              <w:rPr>
                <w:rFonts w:ascii="Arial" w:hAnsi="Arial" w:cs="Arial"/>
                <w:lang w:val="es-BO"/>
              </w:rPr>
            </w:pPr>
          </w:p>
        </w:tc>
        <w:tc>
          <w:tcPr>
            <w:tcW w:w="420" w:type="pct"/>
            <w:vAlign w:val="center"/>
          </w:tcPr>
          <w:p w14:paraId="729CF247" w14:textId="77777777" w:rsidR="002040AB" w:rsidRPr="009956C4" w:rsidRDefault="002040AB" w:rsidP="008D1CB1">
            <w:pPr>
              <w:jc w:val="center"/>
              <w:rPr>
                <w:rFonts w:ascii="Arial" w:hAnsi="Arial" w:cs="Arial"/>
                <w:lang w:val="es-BO"/>
              </w:rPr>
            </w:pPr>
          </w:p>
        </w:tc>
        <w:tc>
          <w:tcPr>
            <w:tcW w:w="559" w:type="pct"/>
          </w:tcPr>
          <w:p w14:paraId="0A076F94" w14:textId="77777777" w:rsidR="002040AB" w:rsidRPr="009956C4" w:rsidRDefault="002040AB" w:rsidP="008D1CB1">
            <w:pPr>
              <w:jc w:val="center"/>
              <w:rPr>
                <w:rFonts w:ascii="Arial" w:hAnsi="Arial" w:cs="Arial"/>
                <w:lang w:val="es-BO"/>
              </w:rPr>
            </w:pPr>
          </w:p>
        </w:tc>
        <w:tc>
          <w:tcPr>
            <w:tcW w:w="559" w:type="pct"/>
          </w:tcPr>
          <w:p w14:paraId="5A5035E3" w14:textId="77777777" w:rsidR="002040AB" w:rsidRPr="009956C4" w:rsidRDefault="002040AB" w:rsidP="008D1CB1">
            <w:pPr>
              <w:jc w:val="center"/>
              <w:rPr>
                <w:rFonts w:ascii="Arial" w:hAnsi="Arial" w:cs="Arial"/>
                <w:lang w:val="es-BO"/>
              </w:rPr>
            </w:pPr>
          </w:p>
        </w:tc>
        <w:tc>
          <w:tcPr>
            <w:tcW w:w="655" w:type="pct"/>
          </w:tcPr>
          <w:p w14:paraId="52303D59" w14:textId="77777777" w:rsidR="002040AB" w:rsidRPr="009956C4" w:rsidRDefault="002040AB" w:rsidP="008D1CB1">
            <w:pPr>
              <w:jc w:val="center"/>
              <w:rPr>
                <w:rFonts w:ascii="Arial" w:hAnsi="Arial" w:cs="Arial"/>
                <w:lang w:val="es-BO"/>
              </w:rPr>
            </w:pPr>
          </w:p>
        </w:tc>
        <w:tc>
          <w:tcPr>
            <w:tcW w:w="650" w:type="pct"/>
          </w:tcPr>
          <w:p w14:paraId="1FAE7127" w14:textId="77777777" w:rsidR="002040AB" w:rsidRPr="009956C4" w:rsidRDefault="002040AB" w:rsidP="008D1CB1">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8D1CB1">
            <w:pPr>
              <w:jc w:val="center"/>
              <w:rPr>
                <w:rFonts w:ascii="Arial" w:hAnsi="Arial" w:cs="Arial"/>
                <w:lang w:val="es-BO"/>
              </w:rPr>
            </w:pPr>
          </w:p>
        </w:tc>
        <w:tc>
          <w:tcPr>
            <w:tcW w:w="420" w:type="pct"/>
            <w:vAlign w:val="center"/>
          </w:tcPr>
          <w:p w14:paraId="48191CB3" w14:textId="77777777" w:rsidR="002040AB" w:rsidRPr="009956C4" w:rsidRDefault="002040AB" w:rsidP="008D1CB1">
            <w:pPr>
              <w:jc w:val="center"/>
              <w:rPr>
                <w:rFonts w:ascii="Arial" w:hAnsi="Arial" w:cs="Arial"/>
                <w:lang w:val="es-BO"/>
              </w:rPr>
            </w:pPr>
          </w:p>
        </w:tc>
        <w:tc>
          <w:tcPr>
            <w:tcW w:w="420" w:type="pct"/>
            <w:vAlign w:val="center"/>
          </w:tcPr>
          <w:p w14:paraId="066EED1A" w14:textId="77777777" w:rsidR="002040AB" w:rsidRPr="009956C4" w:rsidRDefault="002040AB" w:rsidP="008D1CB1">
            <w:pPr>
              <w:jc w:val="center"/>
              <w:rPr>
                <w:rFonts w:ascii="Arial" w:hAnsi="Arial" w:cs="Arial"/>
                <w:lang w:val="es-BO"/>
              </w:rPr>
            </w:pPr>
          </w:p>
        </w:tc>
        <w:tc>
          <w:tcPr>
            <w:tcW w:w="559" w:type="pct"/>
          </w:tcPr>
          <w:p w14:paraId="688AAB66" w14:textId="77777777" w:rsidR="002040AB" w:rsidRPr="009956C4" w:rsidRDefault="002040AB" w:rsidP="008D1CB1">
            <w:pPr>
              <w:jc w:val="center"/>
              <w:rPr>
                <w:rFonts w:ascii="Arial" w:hAnsi="Arial" w:cs="Arial"/>
                <w:lang w:val="es-BO"/>
              </w:rPr>
            </w:pPr>
          </w:p>
        </w:tc>
        <w:tc>
          <w:tcPr>
            <w:tcW w:w="559" w:type="pct"/>
          </w:tcPr>
          <w:p w14:paraId="2ADE67A9" w14:textId="77777777" w:rsidR="002040AB" w:rsidRPr="009956C4" w:rsidRDefault="002040AB" w:rsidP="008D1CB1">
            <w:pPr>
              <w:jc w:val="center"/>
              <w:rPr>
                <w:rFonts w:ascii="Arial" w:hAnsi="Arial" w:cs="Arial"/>
                <w:lang w:val="es-BO"/>
              </w:rPr>
            </w:pPr>
          </w:p>
        </w:tc>
        <w:tc>
          <w:tcPr>
            <w:tcW w:w="655" w:type="pct"/>
          </w:tcPr>
          <w:p w14:paraId="313B7EAF" w14:textId="77777777" w:rsidR="002040AB" w:rsidRPr="009956C4" w:rsidRDefault="002040AB" w:rsidP="008D1CB1">
            <w:pPr>
              <w:jc w:val="center"/>
              <w:rPr>
                <w:rFonts w:ascii="Arial" w:hAnsi="Arial" w:cs="Arial"/>
                <w:lang w:val="es-BO"/>
              </w:rPr>
            </w:pPr>
          </w:p>
        </w:tc>
        <w:tc>
          <w:tcPr>
            <w:tcW w:w="650" w:type="pct"/>
          </w:tcPr>
          <w:p w14:paraId="5277D391"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8D1CB1">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8D1CB1">
            <w:pPr>
              <w:jc w:val="center"/>
              <w:rPr>
                <w:rFonts w:ascii="Arial" w:hAnsi="Arial" w:cs="Arial"/>
                <w:lang w:val="es-BO"/>
              </w:rPr>
            </w:pPr>
          </w:p>
        </w:tc>
        <w:tc>
          <w:tcPr>
            <w:tcW w:w="420" w:type="pct"/>
            <w:vAlign w:val="center"/>
          </w:tcPr>
          <w:p w14:paraId="79E4D574" w14:textId="77777777" w:rsidR="002040AB" w:rsidRPr="009956C4" w:rsidRDefault="002040AB" w:rsidP="008D1CB1">
            <w:pPr>
              <w:jc w:val="center"/>
              <w:rPr>
                <w:rFonts w:ascii="Arial" w:hAnsi="Arial" w:cs="Arial"/>
                <w:lang w:val="es-BO"/>
              </w:rPr>
            </w:pPr>
          </w:p>
        </w:tc>
        <w:tc>
          <w:tcPr>
            <w:tcW w:w="420" w:type="pct"/>
            <w:vAlign w:val="center"/>
          </w:tcPr>
          <w:p w14:paraId="5ADDB16F" w14:textId="77777777" w:rsidR="002040AB" w:rsidRPr="009956C4" w:rsidRDefault="002040AB" w:rsidP="008D1CB1">
            <w:pPr>
              <w:jc w:val="center"/>
              <w:rPr>
                <w:rFonts w:ascii="Arial" w:hAnsi="Arial" w:cs="Arial"/>
                <w:lang w:val="es-BO"/>
              </w:rPr>
            </w:pPr>
          </w:p>
        </w:tc>
        <w:tc>
          <w:tcPr>
            <w:tcW w:w="559" w:type="pct"/>
          </w:tcPr>
          <w:p w14:paraId="05ECD78E" w14:textId="77777777" w:rsidR="002040AB" w:rsidRPr="009956C4" w:rsidRDefault="002040AB" w:rsidP="008D1CB1">
            <w:pPr>
              <w:jc w:val="center"/>
              <w:rPr>
                <w:rFonts w:ascii="Arial" w:hAnsi="Arial" w:cs="Arial"/>
                <w:lang w:val="es-BO"/>
              </w:rPr>
            </w:pPr>
          </w:p>
        </w:tc>
        <w:tc>
          <w:tcPr>
            <w:tcW w:w="559" w:type="pct"/>
          </w:tcPr>
          <w:p w14:paraId="6A160919" w14:textId="77777777" w:rsidR="002040AB" w:rsidRPr="009956C4" w:rsidRDefault="002040AB" w:rsidP="008D1CB1">
            <w:pPr>
              <w:jc w:val="center"/>
              <w:rPr>
                <w:rFonts w:ascii="Arial" w:hAnsi="Arial" w:cs="Arial"/>
                <w:lang w:val="es-BO"/>
              </w:rPr>
            </w:pPr>
          </w:p>
        </w:tc>
        <w:tc>
          <w:tcPr>
            <w:tcW w:w="655" w:type="pct"/>
          </w:tcPr>
          <w:p w14:paraId="6A67EBDB" w14:textId="77777777" w:rsidR="002040AB" w:rsidRPr="009956C4" w:rsidRDefault="002040AB" w:rsidP="008D1CB1">
            <w:pPr>
              <w:jc w:val="center"/>
              <w:rPr>
                <w:rFonts w:ascii="Arial" w:hAnsi="Arial" w:cs="Arial"/>
                <w:lang w:val="es-BO"/>
              </w:rPr>
            </w:pPr>
          </w:p>
        </w:tc>
        <w:tc>
          <w:tcPr>
            <w:tcW w:w="650" w:type="pct"/>
          </w:tcPr>
          <w:p w14:paraId="2FD0205A" w14:textId="77777777" w:rsidR="002040AB" w:rsidRPr="009956C4" w:rsidRDefault="002040AB" w:rsidP="008D1CB1">
            <w:pPr>
              <w:jc w:val="center"/>
              <w:rPr>
                <w:rFonts w:ascii="Arial" w:hAnsi="Arial" w:cs="Arial"/>
                <w:lang w:val="es-BO"/>
              </w:rPr>
            </w:pPr>
            <w:r w:rsidRPr="009956C4">
              <w:rPr>
                <w:rFonts w:ascii="Arial" w:hAnsi="Arial" w:cs="Arial"/>
                <w:lang w:val="es-BO"/>
              </w:rPr>
              <w:t>PAn</w:t>
            </w:r>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8D1CB1">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8D1CB1">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8D1CB1">
            <w:pPr>
              <w:jc w:val="center"/>
              <w:rPr>
                <w:rFonts w:ascii="Arial" w:hAnsi="Arial" w:cs="Arial"/>
                <w:b/>
                <w:lang w:val="es-BO"/>
              </w:rPr>
            </w:pPr>
          </w:p>
        </w:tc>
        <w:tc>
          <w:tcPr>
            <w:tcW w:w="1774" w:type="pct"/>
            <w:gridSpan w:val="3"/>
            <w:vAlign w:val="center"/>
          </w:tcPr>
          <w:p w14:paraId="3CF9F0F8" w14:textId="77777777" w:rsidR="002040AB" w:rsidRPr="009956C4" w:rsidRDefault="002040AB" w:rsidP="008D1CB1">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8D1CB1">
            <w:pPr>
              <w:jc w:val="center"/>
              <w:rPr>
                <w:rFonts w:ascii="Arial" w:hAnsi="Arial" w:cs="Arial"/>
                <w:lang w:val="es-BO"/>
              </w:rPr>
            </w:pPr>
            <w:r w:rsidRPr="009956C4">
              <w:rPr>
                <w:rFonts w:ascii="Arial" w:hAnsi="Arial" w:cs="Arial"/>
                <w:b/>
                <w:lang w:val="es-BO"/>
              </w:rPr>
              <w:t>(PA1+PA2+P3…..+PAn)</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(pp)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90D38B0" w14:textId="77777777" w:rsidR="00E668B3" w:rsidRPr="009956C4" w:rsidRDefault="002040AB" w:rsidP="00E668B3">
      <w:pPr>
        <w:jc w:val="center"/>
        <w:rPr>
          <w:b/>
          <w:sz w:val="18"/>
          <w:szCs w:val="18"/>
          <w:lang w:val="es-BO"/>
        </w:rPr>
      </w:pPr>
      <w:r>
        <w:rPr>
          <w:rFonts w:cs="Arial"/>
          <w:sz w:val="18"/>
          <w:szCs w:val="18"/>
          <w:lang w:val="es-BO"/>
        </w:rPr>
        <w:tab/>
      </w:r>
      <w:r w:rsidR="00E668B3" w:rsidRPr="009956C4">
        <w:rPr>
          <w:b/>
          <w:sz w:val="18"/>
          <w:szCs w:val="18"/>
          <w:lang w:val="es-BO"/>
        </w:rPr>
        <w:t>FORMULARIO Nº V-2a</w:t>
      </w:r>
    </w:p>
    <w:p w14:paraId="0B44ABDB" w14:textId="77777777" w:rsidR="00E668B3" w:rsidRPr="009956C4" w:rsidRDefault="00E668B3" w:rsidP="00E668B3">
      <w:pPr>
        <w:jc w:val="center"/>
        <w:rPr>
          <w:rFonts w:cs="Arial"/>
          <w:b/>
          <w:sz w:val="18"/>
          <w:lang w:val="es-BO"/>
        </w:rPr>
      </w:pPr>
      <w:r w:rsidRPr="009956C4">
        <w:rPr>
          <w:rFonts w:cs="Arial"/>
          <w:b/>
          <w:sz w:val="18"/>
          <w:lang w:val="es-BO"/>
        </w:rPr>
        <w:t xml:space="preserve">EVALUACIÓN DE LA PROPUESTA ECONÓMICA  </w:t>
      </w:r>
    </w:p>
    <w:p w14:paraId="6481A408" w14:textId="77777777" w:rsidR="00E668B3" w:rsidRPr="009956C4" w:rsidRDefault="00E668B3" w:rsidP="00E668B3">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5C7EBEF1" w14:textId="77777777" w:rsidR="00E668B3" w:rsidRPr="009956C4" w:rsidRDefault="00E668B3" w:rsidP="00E668B3">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E668B3" w:rsidRPr="009956C4" w14:paraId="64F56D56" w14:textId="77777777" w:rsidTr="005113F4">
        <w:trPr>
          <w:cantSplit/>
          <w:trHeight w:val="744"/>
          <w:jc w:val="center"/>
        </w:trPr>
        <w:tc>
          <w:tcPr>
            <w:tcW w:w="729" w:type="pct"/>
            <w:shd w:val="clear" w:color="auto" w:fill="DBE5F1"/>
            <w:vAlign w:val="center"/>
          </w:tcPr>
          <w:p w14:paraId="056FFCF2" w14:textId="77777777" w:rsidR="00E668B3" w:rsidRPr="009956C4" w:rsidRDefault="00E668B3" w:rsidP="005113F4">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344777C7"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34CAD90C"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TOTAL PRECIO AJUSTADO (TPA) </w:t>
            </w:r>
          </w:p>
        </w:tc>
      </w:tr>
      <w:tr w:rsidR="00E668B3" w:rsidRPr="009956C4" w14:paraId="4EF3C512" w14:textId="77777777" w:rsidTr="005113F4">
        <w:trPr>
          <w:cantSplit/>
          <w:trHeight w:val="63"/>
          <w:jc w:val="center"/>
        </w:trPr>
        <w:tc>
          <w:tcPr>
            <w:tcW w:w="729" w:type="pct"/>
            <w:vAlign w:val="center"/>
          </w:tcPr>
          <w:p w14:paraId="36705D20" w14:textId="77777777" w:rsidR="00E668B3" w:rsidRPr="009956C4" w:rsidRDefault="00E668B3" w:rsidP="005113F4">
            <w:pPr>
              <w:jc w:val="center"/>
              <w:rPr>
                <w:rFonts w:ascii="Arial" w:hAnsi="Arial" w:cs="Arial"/>
                <w:lang w:val="es-BO"/>
              </w:rPr>
            </w:pPr>
            <w:r w:rsidRPr="009956C4">
              <w:rPr>
                <w:rFonts w:ascii="Arial" w:hAnsi="Arial" w:cs="Arial"/>
                <w:lang w:val="es-BO"/>
              </w:rPr>
              <w:t>1</w:t>
            </w:r>
          </w:p>
        </w:tc>
        <w:tc>
          <w:tcPr>
            <w:tcW w:w="2844" w:type="pct"/>
            <w:vAlign w:val="center"/>
          </w:tcPr>
          <w:p w14:paraId="0FB16926" w14:textId="77777777" w:rsidR="00E668B3" w:rsidRPr="009956C4" w:rsidRDefault="00E668B3" w:rsidP="005113F4">
            <w:pPr>
              <w:jc w:val="center"/>
              <w:rPr>
                <w:rFonts w:ascii="Arial" w:hAnsi="Arial" w:cs="Arial"/>
                <w:lang w:val="es-BO"/>
              </w:rPr>
            </w:pPr>
          </w:p>
        </w:tc>
        <w:tc>
          <w:tcPr>
            <w:tcW w:w="1427" w:type="pct"/>
            <w:vAlign w:val="center"/>
          </w:tcPr>
          <w:p w14:paraId="241B8616" w14:textId="77777777" w:rsidR="00E668B3" w:rsidRPr="009956C4" w:rsidRDefault="00E668B3" w:rsidP="005113F4">
            <w:pPr>
              <w:jc w:val="center"/>
              <w:rPr>
                <w:rFonts w:ascii="Arial" w:hAnsi="Arial" w:cs="Arial"/>
                <w:b/>
                <w:lang w:val="es-BO"/>
              </w:rPr>
            </w:pPr>
          </w:p>
        </w:tc>
      </w:tr>
      <w:tr w:rsidR="00E668B3" w:rsidRPr="009956C4" w14:paraId="72F936E6" w14:textId="77777777" w:rsidTr="005113F4">
        <w:trPr>
          <w:cantSplit/>
          <w:trHeight w:val="283"/>
          <w:jc w:val="center"/>
        </w:trPr>
        <w:tc>
          <w:tcPr>
            <w:tcW w:w="729" w:type="pct"/>
            <w:vAlign w:val="center"/>
          </w:tcPr>
          <w:p w14:paraId="78DC1D86" w14:textId="77777777" w:rsidR="00E668B3" w:rsidRPr="009956C4" w:rsidRDefault="00E668B3" w:rsidP="005113F4">
            <w:pPr>
              <w:jc w:val="center"/>
              <w:rPr>
                <w:rFonts w:ascii="Arial" w:hAnsi="Arial" w:cs="Arial"/>
                <w:lang w:val="es-BO"/>
              </w:rPr>
            </w:pPr>
            <w:r w:rsidRPr="009956C4">
              <w:rPr>
                <w:rFonts w:ascii="Arial" w:hAnsi="Arial" w:cs="Arial"/>
                <w:lang w:val="es-BO"/>
              </w:rPr>
              <w:t>2</w:t>
            </w:r>
          </w:p>
        </w:tc>
        <w:tc>
          <w:tcPr>
            <w:tcW w:w="2844" w:type="pct"/>
            <w:vAlign w:val="center"/>
          </w:tcPr>
          <w:p w14:paraId="2F65A3A7" w14:textId="77777777" w:rsidR="00E668B3" w:rsidRPr="009956C4" w:rsidRDefault="00E668B3" w:rsidP="005113F4">
            <w:pPr>
              <w:jc w:val="center"/>
              <w:rPr>
                <w:rFonts w:ascii="Arial" w:hAnsi="Arial" w:cs="Arial"/>
                <w:lang w:val="es-BO"/>
              </w:rPr>
            </w:pPr>
          </w:p>
        </w:tc>
        <w:tc>
          <w:tcPr>
            <w:tcW w:w="1427" w:type="pct"/>
            <w:vAlign w:val="center"/>
          </w:tcPr>
          <w:p w14:paraId="69440ED0" w14:textId="77777777" w:rsidR="00E668B3" w:rsidRPr="009956C4" w:rsidRDefault="00E668B3" w:rsidP="005113F4">
            <w:pPr>
              <w:jc w:val="center"/>
              <w:rPr>
                <w:rFonts w:ascii="Arial" w:hAnsi="Arial" w:cs="Arial"/>
                <w:lang w:val="es-BO"/>
              </w:rPr>
            </w:pPr>
          </w:p>
        </w:tc>
      </w:tr>
      <w:tr w:rsidR="00E668B3" w:rsidRPr="009956C4" w14:paraId="6EF54919" w14:textId="77777777" w:rsidTr="005113F4">
        <w:trPr>
          <w:cantSplit/>
          <w:trHeight w:val="219"/>
          <w:jc w:val="center"/>
        </w:trPr>
        <w:tc>
          <w:tcPr>
            <w:tcW w:w="729" w:type="pct"/>
            <w:vAlign w:val="center"/>
          </w:tcPr>
          <w:p w14:paraId="5DBC00A0" w14:textId="77777777" w:rsidR="00E668B3" w:rsidRPr="009956C4" w:rsidRDefault="00E668B3" w:rsidP="005113F4">
            <w:pPr>
              <w:jc w:val="center"/>
              <w:rPr>
                <w:rFonts w:ascii="Arial" w:hAnsi="Arial" w:cs="Arial"/>
                <w:lang w:val="es-BO"/>
              </w:rPr>
            </w:pPr>
            <w:r w:rsidRPr="009956C4">
              <w:rPr>
                <w:rFonts w:ascii="Arial" w:hAnsi="Arial" w:cs="Arial"/>
                <w:lang w:val="es-BO"/>
              </w:rPr>
              <w:t>3</w:t>
            </w:r>
          </w:p>
        </w:tc>
        <w:tc>
          <w:tcPr>
            <w:tcW w:w="2844" w:type="pct"/>
            <w:vAlign w:val="center"/>
          </w:tcPr>
          <w:p w14:paraId="1070E9B2" w14:textId="77777777" w:rsidR="00E668B3" w:rsidRPr="009956C4" w:rsidRDefault="00E668B3" w:rsidP="005113F4">
            <w:pPr>
              <w:jc w:val="center"/>
              <w:rPr>
                <w:rFonts w:ascii="Arial" w:hAnsi="Arial" w:cs="Arial"/>
                <w:lang w:val="es-BO"/>
              </w:rPr>
            </w:pPr>
          </w:p>
        </w:tc>
        <w:tc>
          <w:tcPr>
            <w:tcW w:w="1427" w:type="pct"/>
            <w:vAlign w:val="center"/>
          </w:tcPr>
          <w:p w14:paraId="56C216E6" w14:textId="77777777" w:rsidR="00E668B3" w:rsidRPr="009956C4" w:rsidRDefault="00E668B3" w:rsidP="005113F4">
            <w:pPr>
              <w:jc w:val="center"/>
              <w:rPr>
                <w:rFonts w:ascii="Arial" w:hAnsi="Arial" w:cs="Arial"/>
                <w:lang w:val="es-BO"/>
              </w:rPr>
            </w:pPr>
          </w:p>
        </w:tc>
      </w:tr>
      <w:tr w:rsidR="00E668B3" w:rsidRPr="009956C4" w14:paraId="3071EBF1" w14:textId="77777777" w:rsidTr="005113F4">
        <w:trPr>
          <w:cantSplit/>
          <w:trHeight w:val="187"/>
          <w:jc w:val="center"/>
        </w:trPr>
        <w:tc>
          <w:tcPr>
            <w:tcW w:w="729" w:type="pct"/>
            <w:vAlign w:val="center"/>
          </w:tcPr>
          <w:p w14:paraId="5302323A" w14:textId="77777777" w:rsidR="00E668B3" w:rsidRPr="009956C4" w:rsidRDefault="00E668B3" w:rsidP="005113F4">
            <w:pPr>
              <w:jc w:val="center"/>
              <w:rPr>
                <w:rFonts w:ascii="Arial" w:hAnsi="Arial" w:cs="Arial"/>
                <w:lang w:val="es-BO"/>
              </w:rPr>
            </w:pPr>
            <w:r w:rsidRPr="009956C4">
              <w:rPr>
                <w:rFonts w:ascii="Arial" w:hAnsi="Arial" w:cs="Arial"/>
                <w:lang w:val="es-BO"/>
              </w:rPr>
              <w:t>…</w:t>
            </w:r>
          </w:p>
        </w:tc>
        <w:tc>
          <w:tcPr>
            <w:tcW w:w="2844" w:type="pct"/>
            <w:vAlign w:val="center"/>
          </w:tcPr>
          <w:p w14:paraId="164DB583" w14:textId="77777777" w:rsidR="00E668B3" w:rsidRPr="009956C4" w:rsidRDefault="00E668B3" w:rsidP="005113F4">
            <w:pPr>
              <w:jc w:val="center"/>
              <w:rPr>
                <w:rFonts w:ascii="Arial" w:hAnsi="Arial" w:cs="Arial"/>
                <w:lang w:val="es-BO"/>
              </w:rPr>
            </w:pPr>
          </w:p>
        </w:tc>
        <w:tc>
          <w:tcPr>
            <w:tcW w:w="1427" w:type="pct"/>
            <w:vAlign w:val="center"/>
          </w:tcPr>
          <w:p w14:paraId="3E391F48" w14:textId="77777777" w:rsidR="00E668B3" w:rsidRPr="009956C4" w:rsidRDefault="00E668B3" w:rsidP="005113F4">
            <w:pPr>
              <w:jc w:val="center"/>
              <w:rPr>
                <w:rFonts w:ascii="Arial" w:hAnsi="Arial" w:cs="Arial"/>
                <w:lang w:val="es-BO"/>
              </w:rPr>
            </w:pPr>
          </w:p>
        </w:tc>
      </w:tr>
      <w:tr w:rsidR="00E668B3" w:rsidRPr="009956C4" w14:paraId="7E1A043B" w14:textId="77777777" w:rsidTr="005113F4">
        <w:trPr>
          <w:cantSplit/>
          <w:trHeight w:val="275"/>
          <w:jc w:val="center"/>
        </w:trPr>
        <w:tc>
          <w:tcPr>
            <w:tcW w:w="729" w:type="pct"/>
            <w:vAlign w:val="center"/>
          </w:tcPr>
          <w:p w14:paraId="1D754DC7" w14:textId="77777777" w:rsidR="00E668B3" w:rsidRPr="009956C4" w:rsidRDefault="00E668B3" w:rsidP="005113F4">
            <w:pPr>
              <w:jc w:val="center"/>
              <w:rPr>
                <w:rFonts w:ascii="Arial" w:hAnsi="Arial" w:cs="Arial"/>
                <w:lang w:val="es-BO"/>
              </w:rPr>
            </w:pPr>
            <w:r w:rsidRPr="009956C4">
              <w:rPr>
                <w:rFonts w:ascii="Arial" w:hAnsi="Arial" w:cs="Arial"/>
                <w:lang w:val="es-BO"/>
              </w:rPr>
              <w:t>n</w:t>
            </w:r>
          </w:p>
        </w:tc>
        <w:tc>
          <w:tcPr>
            <w:tcW w:w="2844" w:type="pct"/>
            <w:vAlign w:val="center"/>
          </w:tcPr>
          <w:p w14:paraId="38357AE0" w14:textId="77777777" w:rsidR="00E668B3" w:rsidRPr="009956C4" w:rsidRDefault="00E668B3" w:rsidP="005113F4">
            <w:pPr>
              <w:jc w:val="center"/>
              <w:rPr>
                <w:rFonts w:ascii="Arial" w:hAnsi="Arial" w:cs="Arial"/>
                <w:lang w:val="es-BO"/>
              </w:rPr>
            </w:pPr>
          </w:p>
        </w:tc>
        <w:tc>
          <w:tcPr>
            <w:tcW w:w="1427" w:type="pct"/>
            <w:vAlign w:val="center"/>
          </w:tcPr>
          <w:p w14:paraId="76B7A3F6" w14:textId="77777777" w:rsidR="00E668B3" w:rsidRPr="009956C4" w:rsidRDefault="00E668B3" w:rsidP="005113F4">
            <w:pPr>
              <w:jc w:val="center"/>
              <w:rPr>
                <w:rFonts w:ascii="Arial" w:hAnsi="Arial" w:cs="Arial"/>
                <w:lang w:val="es-BO"/>
              </w:rPr>
            </w:pPr>
          </w:p>
        </w:tc>
      </w:tr>
    </w:tbl>
    <w:p w14:paraId="7A9EB51A" w14:textId="35969B69" w:rsidR="00235946" w:rsidRPr="002040AB" w:rsidRDefault="00235946" w:rsidP="002040AB">
      <w:pPr>
        <w:tabs>
          <w:tab w:val="left" w:pos="5130"/>
        </w:tabs>
        <w:rPr>
          <w:rFonts w:cs="Arial"/>
          <w:sz w:val="18"/>
          <w:szCs w:val="18"/>
          <w:lang w:val="es-BO"/>
        </w:rPr>
        <w:sectPr w:rsidR="00235946" w:rsidRPr="002040AB" w:rsidSect="00D3297F">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r w:rsidRPr="009E6FE7">
        <w:rPr>
          <w:rFonts w:ascii="Verdana" w:hAnsi="Verdana" w:cs="Tahoma"/>
          <w:color w:val="FF0000"/>
          <w:sz w:val="18"/>
          <w:szCs w:val="18"/>
          <w:lang w:val="es-BO"/>
        </w:rPr>
        <w:t>(ESTOS FORMULARIOS NO APLICAN PARA SUBASTA ELECTRÓNICA)</w:t>
      </w: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D476F7">
      <w:pPr>
        <w:pStyle w:val="Prrafodelista"/>
        <w:tabs>
          <w:tab w:val="left" w:pos="709"/>
        </w:tabs>
        <w:jc w:val="both"/>
        <w:rPr>
          <w:rFonts w:ascii="Verdana" w:hAnsi="Verdana" w:cs="Tahoma"/>
          <w:sz w:val="18"/>
          <w:szCs w:val="18"/>
          <w:lang w:val="es-BO"/>
        </w:rPr>
      </w:pPr>
    </w:p>
    <w:sectPr w:rsidR="000309FC" w:rsidRPr="009956C4" w:rsidSect="00D3297F">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AB9D" w14:textId="77777777" w:rsidR="000E0BF8" w:rsidRDefault="000E0BF8">
      <w:r>
        <w:separator/>
      </w:r>
    </w:p>
  </w:endnote>
  <w:endnote w:type="continuationSeparator" w:id="0">
    <w:p w14:paraId="7CA8DA04" w14:textId="77777777" w:rsidR="000E0BF8" w:rsidRDefault="000E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3F7B0D" w:rsidRDefault="003F7B0D">
    <w:pPr>
      <w:pStyle w:val="Piedepgina"/>
      <w:jc w:val="right"/>
    </w:pPr>
    <w:r>
      <w:fldChar w:fldCharType="begin"/>
    </w:r>
    <w:r>
      <w:instrText xml:space="preserve"> PAGE   \* MERGEFORMAT </w:instrText>
    </w:r>
    <w:r>
      <w:fldChar w:fldCharType="separate"/>
    </w:r>
    <w:r w:rsidR="00020A06">
      <w:rPr>
        <w:noProof/>
      </w:rPr>
      <w:t>1</w:t>
    </w:r>
    <w:r>
      <w:rPr>
        <w:noProof/>
      </w:rPr>
      <w:fldChar w:fldCharType="end"/>
    </w:r>
  </w:p>
  <w:p w14:paraId="13FB04EC" w14:textId="77777777" w:rsidR="003F7B0D" w:rsidRDefault="003F7B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5BE01" w14:textId="77777777" w:rsidR="000E0BF8" w:rsidRDefault="000E0BF8">
      <w:r>
        <w:separator/>
      </w:r>
    </w:p>
  </w:footnote>
  <w:footnote w:type="continuationSeparator" w:id="0">
    <w:p w14:paraId="5C96CDDF" w14:textId="77777777" w:rsidR="000E0BF8" w:rsidRDefault="000E0BF8">
      <w:r>
        <w:continuationSeparator/>
      </w:r>
    </w:p>
  </w:footnote>
  <w:footnote w:id="1">
    <w:p w14:paraId="689A5B5D" w14:textId="77777777" w:rsidR="003F7B0D" w:rsidRPr="009B385E" w:rsidRDefault="003F7B0D"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3F7B0D" w:rsidRPr="009B385E" w:rsidRDefault="003F7B0D" w:rsidP="00167EA1">
      <w:pPr>
        <w:pStyle w:val="Prrafodelista"/>
        <w:numPr>
          <w:ilvl w:val="0"/>
          <w:numId w:val="37"/>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3F7B0D" w:rsidRPr="009B385E" w:rsidRDefault="003F7B0D" w:rsidP="00167EA1">
      <w:pPr>
        <w:numPr>
          <w:ilvl w:val="0"/>
          <w:numId w:val="37"/>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3F7B0D" w:rsidRPr="00024FBB" w:rsidRDefault="003F7B0D"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3F7B0D" w:rsidRPr="00024FBB" w:rsidRDefault="003F7B0D"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3F7B0D" w:rsidRDefault="003F7B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3F7B0D" w:rsidRPr="00364BEB" w:rsidRDefault="003F7B0D">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3F7B0D" w:rsidRPr="00855EEB" w:rsidRDefault="003F7B0D">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360" w:hanging="360"/>
      </w:pPr>
      <w:rPr>
        <w:rFonts w:hint="default"/>
        <w:b/>
        <w:bCs/>
        <w:sz w:val="16"/>
        <w:szCs w:val="16"/>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63029DB"/>
    <w:multiLevelType w:val="hybridMultilevel"/>
    <w:tmpl w:val="71227F34"/>
    <w:lvl w:ilvl="0" w:tplc="D0503E0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nsid w:val="57F35A55"/>
    <w:multiLevelType w:val="hybridMultilevel"/>
    <w:tmpl w:val="C534D4BC"/>
    <w:lvl w:ilvl="0" w:tplc="E6642496">
      <w:start w:val="1"/>
      <w:numFmt w:val="upperRoman"/>
      <w:lvlText w:val="%1."/>
      <w:lvlJc w:val="right"/>
      <w:pPr>
        <w:ind w:left="2345" w:hanging="360"/>
      </w:pPr>
      <w:rPr>
        <w:color w:val="FFFFFF" w:themeColor="background1"/>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870195F"/>
    <w:multiLevelType w:val="singleLevel"/>
    <w:tmpl w:val="38C2B268"/>
    <w:lvl w:ilvl="0">
      <w:numFmt w:val="decimal"/>
      <w:pStyle w:val="Ttulo9"/>
      <w:lvlText w:val=""/>
      <w:lvlJc w:val="left"/>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5FD9577B"/>
    <w:multiLevelType w:val="multilevel"/>
    <w:tmpl w:val="E006ED40"/>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nsid w:val="63561EBA"/>
    <w:multiLevelType w:val="multilevel"/>
    <w:tmpl w:val="EDCE8C24"/>
    <w:lvl w:ilvl="0">
      <w:start w:val="3"/>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0B2EF4"/>
    <w:multiLevelType w:val="multilevel"/>
    <w:tmpl w:val="0FAC8182"/>
    <w:lvl w:ilvl="0">
      <w:start w:val="3"/>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5"/>
  </w:num>
  <w:num w:numId="3">
    <w:abstractNumId w:val="36"/>
  </w:num>
  <w:num w:numId="4">
    <w:abstractNumId w:val="33"/>
  </w:num>
  <w:num w:numId="5">
    <w:abstractNumId w:val="10"/>
  </w:num>
  <w:num w:numId="6">
    <w:abstractNumId w:val="31"/>
  </w:num>
  <w:num w:numId="7">
    <w:abstractNumId w:val="7"/>
  </w:num>
  <w:num w:numId="8">
    <w:abstractNumId w:val="5"/>
  </w:num>
  <w:num w:numId="9">
    <w:abstractNumId w:val="4"/>
  </w:num>
  <w:num w:numId="10">
    <w:abstractNumId w:val="24"/>
  </w:num>
  <w:num w:numId="11">
    <w:abstractNumId w:val="22"/>
  </w:num>
  <w:num w:numId="12">
    <w:abstractNumId w:val="18"/>
  </w:num>
  <w:num w:numId="13">
    <w:abstractNumId w:val="9"/>
  </w:num>
  <w:num w:numId="14">
    <w:abstractNumId w:val="6"/>
  </w:num>
  <w:num w:numId="15">
    <w:abstractNumId w:val="15"/>
  </w:num>
  <w:num w:numId="16">
    <w:abstractNumId w:val="20"/>
  </w:num>
  <w:num w:numId="17">
    <w:abstractNumId w:val="27"/>
  </w:num>
  <w:num w:numId="18">
    <w:abstractNumId w:val="35"/>
  </w:num>
  <w:num w:numId="19">
    <w:abstractNumId w:val="42"/>
  </w:num>
  <w:num w:numId="20">
    <w:abstractNumId w:val="8"/>
  </w:num>
  <w:num w:numId="21">
    <w:abstractNumId w:val="34"/>
  </w:num>
  <w:num w:numId="22">
    <w:abstractNumId w:val="1"/>
  </w:num>
  <w:num w:numId="23">
    <w:abstractNumId w:val="29"/>
  </w:num>
  <w:num w:numId="24">
    <w:abstractNumId w:val="12"/>
  </w:num>
  <w:num w:numId="25">
    <w:abstractNumId w:val="41"/>
  </w:num>
  <w:num w:numId="26">
    <w:abstractNumId w:val="44"/>
  </w:num>
  <w:num w:numId="27">
    <w:abstractNumId w:val="16"/>
  </w:num>
  <w:num w:numId="28">
    <w:abstractNumId w:val="30"/>
  </w:num>
  <w:num w:numId="29">
    <w:abstractNumId w:val="3"/>
  </w:num>
  <w:num w:numId="30">
    <w:abstractNumId w:val="14"/>
  </w:num>
  <w:num w:numId="31">
    <w:abstractNumId w:val="21"/>
  </w:num>
  <w:num w:numId="32">
    <w:abstractNumId w:val="40"/>
  </w:num>
  <w:num w:numId="33">
    <w:abstractNumId w:val="23"/>
  </w:num>
  <w:num w:numId="34">
    <w:abstractNumId w:val="38"/>
  </w:num>
  <w:num w:numId="35">
    <w:abstractNumId w:val="17"/>
  </w:num>
  <w:num w:numId="36">
    <w:abstractNumId w:val="28"/>
  </w:num>
  <w:num w:numId="37">
    <w:abstractNumId w:val="2"/>
  </w:num>
  <w:num w:numId="38">
    <w:abstractNumId w:val="45"/>
  </w:num>
  <w:num w:numId="39">
    <w:abstractNumId w:val="46"/>
  </w:num>
  <w:num w:numId="40">
    <w:abstractNumId w:val="13"/>
  </w:num>
  <w:num w:numId="41">
    <w:abstractNumId w:val="32"/>
  </w:num>
  <w:num w:numId="42">
    <w:abstractNumId w:val="37"/>
  </w:num>
  <w:num w:numId="43">
    <w:abstractNumId w:val="43"/>
  </w:num>
  <w:num w:numId="44">
    <w:abstractNumId w:val="39"/>
  </w:num>
  <w:num w:numId="45">
    <w:abstractNumId w:val="26"/>
  </w:num>
  <w:num w:numId="46">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C6E"/>
    <w:rsid w:val="00004158"/>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A06"/>
    <w:rsid w:val="0002129E"/>
    <w:rsid w:val="00021470"/>
    <w:rsid w:val="0002148A"/>
    <w:rsid w:val="00021AD1"/>
    <w:rsid w:val="00021D4A"/>
    <w:rsid w:val="000221C9"/>
    <w:rsid w:val="0002288D"/>
    <w:rsid w:val="000236F6"/>
    <w:rsid w:val="00023945"/>
    <w:rsid w:val="00024308"/>
    <w:rsid w:val="00024551"/>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2178"/>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69E"/>
    <w:rsid w:val="0005679E"/>
    <w:rsid w:val="00057257"/>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325D"/>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49D"/>
    <w:rsid w:val="000D45F8"/>
    <w:rsid w:val="000D5BFD"/>
    <w:rsid w:val="000D5DA5"/>
    <w:rsid w:val="000D5E29"/>
    <w:rsid w:val="000D7EAB"/>
    <w:rsid w:val="000D7FB2"/>
    <w:rsid w:val="000E03D5"/>
    <w:rsid w:val="000E0BF8"/>
    <w:rsid w:val="000E1750"/>
    <w:rsid w:val="000E20B0"/>
    <w:rsid w:val="000E4A73"/>
    <w:rsid w:val="000E5430"/>
    <w:rsid w:val="000E6BD6"/>
    <w:rsid w:val="000E7B3C"/>
    <w:rsid w:val="000E7FFE"/>
    <w:rsid w:val="000F03D9"/>
    <w:rsid w:val="000F06F7"/>
    <w:rsid w:val="000F41EA"/>
    <w:rsid w:val="000F48ED"/>
    <w:rsid w:val="000F6630"/>
    <w:rsid w:val="000F7B42"/>
    <w:rsid w:val="00100AC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0F4E"/>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A1"/>
    <w:rsid w:val="00170F59"/>
    <w:rsid w:val="00171A28"/>
    <w:rsid w:val="00173151"/>
    <w:rsid w:val="00173399"/>
    <w:rsid w:val="0017339F"/>
    <w:rsid w:val="0017376B"/>
    <w:rsid w:val="00173C53"/>
    <w:rsid w:val="00174C96"/>
    <w:rsid w:val="00174D96"/>
    <w:rsid w:val="001754B0"/>
    <w:rsid w:val="00175504"/>
    <w:rsid w:val="00177841"/>
    <w:rsid w:val="00177E49"/>
    <w:rsid w:val="001801FB"/>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87AAA"/>
    <w:rsid w:val="00190269"/>
    <w:rsid w:val="00190876"/>
    <w:rsid w:val="00190C23"/>
    <w:rsid w:val="00190D29"/>
    <w:rsid w:val="001911F5"/>
    <w:rsid w:val="0019128F"/>
    <w:rsid w:val="00191CBD"/>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C88"/>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BE3"/>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272DD"/>
    <w:rsid w:val="00230485"/>
    <w:rsid w:val="00230AA1"/>
    <w:rsid w:val="00230B18"/>
    <w:rsid w:val="00231521"/>
    <w:rsid w:val="00231C20"/>
    <w:rsid w:val="00232639"/>
    <w:rsid w:val="00232ABF"/>
    <w:rsid w:val="00232E88"/>
    <w:rsid w:val="00233227"/>
    <w:rsid w:val="0023425D"/>
    <w:rsid w:val="00234515"/>
    <w:rsid w:val="0023480F"/>
    <w:rsid w:val="00235946"/>
    <w:rsid w:val="00235AEB"/>
    <w:rsid w:val="00236930"/>
    <w:rsid w:val="00236E96"/>
    <w:rsid w:val="00241A1D"/>
    <w:rsid w:val="002422B6"/>
    <w:rsid w:val="0024251C"/>
    <w:rsid w:val="0024258D"/>
    <w:rsid w:val="00242C1B"/>
    <w:rsid w:val="00242C43"/>
    <w:rsid w:val="00242D5A"/>
    <w:rsid w:val="0024332A"/>
    <w:rsid w:val="0024369E"/>
    <w:rsid w:val="00243A6F"/>
    <w:rsid w:val="00245A6A"/>
    <w:rsid w:val="002473EE"/>
    <w:rsid w:val="00251801"/>
    <w:rsid w:val="002518BC"/>
    <w:rsid w:val="002538B3"/>
    <w:rsid w:val="00254075"/>
    <w:rsid w:val="002545E0"/>
    <w:rsid w:val="00254A14"/>
    <w:rsid w:val="00254B94"/>
    <w:rsid w:val="00256562"/>
    <w:rsid w:val="002567BE"/>
    <w:rsid w:val="00257599"/>
    <w:rsid w:val="002576A5"/>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3B3"/>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5F6F"/>
    <w:rsid w:val="002964CD"/>
    <w:rsid w:val="00296B02"/>
    <w:rsid w:val="0029719B"/>
    <w:rsid w:val="0029727F"/>
    <w:rsid w:val="002974DE"/>
    <w:rsid w:val="0029758F"/>
    <w:rsid w:val="002A0063"/>
    <w:rsid w:val="002A0B8B"/>
    <w:rsid w:val="002A193B"/>
    <w:rsid w:val="002A1C2F"/>
    <w:rsid w:val="002A3754"/>
    <w:rsid w:val="002A54B1"/>
    <w:rsid w:val="002A5C64"/>
    <w:rsid w:val="002B0595"/>
    <w:rsid w:val="002B09C5"/>
    <w:rsid w:val="002B0C0B"/>
    <w:rsid w:val="002B229E"/>
    <w:rsid w:val="002B3417"/>
    <w:rsid w:val="002B46B0"/>
    <w:rsid w:val="002B4F79"/>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440B"/>
    <w:rsid w:val="00305A12"/>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8F6"/>
    <w:rsid w:val="003172A4"/>
    <w:rsid w:val="0032026A"/>
    <w:rsid w:val="00320841"/>
    <w:rsid w:val="00320A01"/>
    <w:rsid w:val="00320E33"/>
    <w:rsid w:val="00320EBA"/>
    <w:rsid w:val="003210B8"/>
    <w:rsid w:val="0032182A"/>
    <w:rsid w:val="00321867"/>
    <w:rsid w:val="0032214B"/>
    <w:rsid w:val="00322D55"/>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46BAE"/>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39A"/>
    <w:rsid w:val="0037252E"/>
    <w:rsid w:val="00372543"/>
    <w:rsid w:val="003730CD"/>
    <w:rsid w:val="00373C42"/>
    <w:rsid w:val="003741A2"/>
    <w:rsid w:val="00380353"/>
    <w:rsid w:val="0038052D"/>
    <w:rsid w:val="0038268A"/>
    <w:rsid w:val="00383B2E"/>
    <w:rsid w:val="00384EDF"/>
    <w:rsid w:val="003853A8"/>
    <w:rsid w:val="00385661"/>
    <w:rsid w:val="00386E0A"/>
    <w:rsid w:val="00387450"/>
    <w:rsid w:val="003908AD"/>
    <w:rsid w:val="003910BD"/>
    <w:rsid w:val="003918A7"/>
    <w:rsid w:val="00391AFA"/>
    <w:rsid w:val="003943E4"/>
    <w:rsid w:val="003953B0"/>
    <w:rsid w:val="00395BD7"/>
    <w:rsid w:val="00396ACF"/>
    <w:rsid w:val="00396ADB"/>
    <w:rsid w:val="00397075"/>
    <w:rsid w:val="003973C3"/>
    <w:rsid w:val="00397BB3"/>
    <w:rsid w:val="00397EA8"/>
    <w:rsid w:val="003A0981"/>
    <w:rsid w:val="003A0A8E"/>
    <w:rsid w:val="003A214D"/>
    <w:rsid w:val="003A2662"/>
    <w:rsid w:val="003A2D82"/>
    <w:rsid w:val="003A3A13"/>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4CB5"/>
    <w:rsid w:val="003F5F0D"/>
    <w:rsid w:val="003F62AE"/>
    <w:rsid w:val="003F70ED"/>
    <w:rsid w:val="003F7B0D"/>
    <w:rsid w:val="003F7DEB"/>
    <w:rsid w:val="003F7E9B"/>
    <w:rsid w:val="004017BF"/>
    <w:rsid w:val="00401F6F"/>
    <w:rsid w:val="004026DA"/>
    <w:rsid w:val="00403414"/>
    <w:rsid w:val="00404A46"/>
    <w:rsid w:val="00404A75"/>
    <w:rsid w:val="004051A4"/>
    <w:rsid w:val="004053E5"/>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1DD4"/>
    <w:rsid w:val="004222B5"/>
    <w:rsid w:val="0042252B"/>
    <w:rsid w:val="00423659"/>
    <w:rsid w:val="0042368A"/>
    <w:rsid w:val="004238F2"/>
    <w:rsid w:val="00423D46"/>
    <w:rsid w:val="004247ED"/>
    <w:rsid w:val="00425049"/>
    <w:rsid w:val="00425B72"/>
    <w:rsid w:val="00426B30"/>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2B1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5F8B"/>
    <w:rsid w:val="004E6C21"/>
    <w:rsid w:val="004E7580"/>
    <w:rsid w:val="004E786B"/>
    <w:rsid w:val="004F00DA"/>
    <w:rsid w:val="004F04D2"/>
    <w:rsid w:val="004F26DE"/>
    <w:rsid w:val="004F3211"/>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2EB"/>
    <w:rsid w:val="00507B4F"/>
    <w:rsid w:val="005113EF"/>
    <w:rsid w:val="005113F4"/>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AF0"/>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00A"/>
    <w:rsid w:val="00556891"/>
    <w:rsid w:val="00556C9A"/>
    <w:rsid w:val="00556F40"/>
    <w:rsid w:val="00557AB7"/>
    <w:rsid w:val="00561143"/>
    <w:rsid w:val="00561521"/>
    <w:rsid w:val="00561583"/>
    <w:rsid w:val="005617FA"/>
    <w:rsid w:val="005636F3"/>
    <w:rsid w:val="00563757"/>
    <w:rsid w:val="005641FE"/>
    <w:rsid w:val="00564717"/>
    <w:rsid w:val="005649CE"/>
    <w:rsid w:val="00564FFD"/>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A84"/>
    <w:rsid w:val="005B4B68"/>
    <w:rsid w:val="005B60AA"/>
    <w:rsid w:val="005B627C"/>
    <w:rsid w:val="005B6346"/>
    <w:rsid w:val="005B708E"/>
    <w:rsid w:val="005B7490"/>
    <w:rsid w:val="005B771D"/>
    <w:rsid w:val="005B7B71"/>
    <w:rsid w:val="005B7CF5"/>
    <w:rsid w:val="005C0221"/>
    <w:rsid w:val="005C1576"/>
    <w:rsid w:val="005C171F"/>
    <w:rsid w:val="005C3850"/>
    <w:rsid w:val="005C3F08"/>
    <w:rsid w:val="005C67A4"/>
    <w:rsid w:val="005C6DCC"/>
    <w:rsid w:val="005D06B6"/>
    <w:rsid w:val="005D143E"/>
    <w:rsid w:val="005D2101"/>
    <w:rsid w:val="005D22FA"/>
    <w:rsid w:val="005D2785"/>
    <w:rsid w:val="005D3D54"/>
    <w:rsid w:val="005D4ADA"/>
    <w:rsid w:val="005D5A57"/>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3EE3"/>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2776D"/>
    <w:rsid w:val="00630307"/>
    <w:rsid w:val="00630560"/>
    <w:rsid w:val="00630AE5"/>
    <w:rsid w:val="006315BE"/>
    <w:rsid w:val="00632493"/>
    <w:rsid w:val="0063263A"/>
    <w:rsid w:val="00633176"/>
    <w:rsid w:val="00633649"/>
    <w:rsid w:val="006345A3"/>
    <w:rsid w:val="00634F10"/>
    <w:rsid w:val="006351D1"/>
    <w:rsid w:val="00635DD8"/>
    <w:rsid w:val="00635EBC"/>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B85"/>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67E25"/>
    <w:rsid w:val="00670C10"/>
    <w:rsid w:val="0067128A"/>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E58"/>
    <w:rsid w:val="006A7307"/>
    <w:rsid w:val="006B0023"/>
    <w:rsid w:val="006B01F0"/>
    <w:rsid w:val="006B0B25"/>
    <w:rsid w:val="006B133A"/>
    <w:rsid w:val="006B1C75"/>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61B"/>
    <w:rsid w:val="006D39A2"/>
    <w:rsid w:val="006D3D47"/>
    <w:rsid w:val="006D42CC"/>
    <w:rsid w:val="006D5E43"/>
    <w:rsid w:val="006D690F"/>
    <w:rsid w:val="006D6C43"/>
    <w:rsid w:val="006D72CF"/>
    <w:rsid w:val="006E0BD7"/>
    <w:rsid w:val="006E293C"/>
    <w:rsid w:val="006E40F9"/>
    <w:rsid w:val="006E5BAC"/>
    <w:rsid w:val="006E65E4"/>
    <w:rsid w:val="006E78B3"/>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1612"/>
    <w:rsid w:val="007119F7"/>
    <w:rsid w:val="00712199"/>
    <w:rsid w:val="007128ED"/>
    <w:rsid w:val="00712C00"/>
    <w:rsid w:val="00713E4E"/>
    <w:rsid w:val="00713E52"/>
    <w:rsid w:val="00714375"/>
    <w:rsid w:val="00714A1A"/>
    <w:rsid w:val="00716780"/>
    <w:rsid w:val="00717CEE"/>
    <w:rsid w:val="0072087F"/>
    <w:rsid w:val="00720C58"/>
    <w:rsid w:val="00720F0E"/>
    <w:rsid w:val="0072244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187E"/>
    <w:rsid w:val="00741E1F"/>
    <w:rsid w:val="00743745"/>
    <w:rsid w:val="007437E6"/>
    <w:rsid w:val="0074420D"/>
    <w:rsid w:val="0074460B"/>
    <w:rsid w:val="007452D5"/>
    <w:rsid w:val="00745506"/>
    <w:rsid w:val="00746457"/>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073"/>
    <w:rsid w:val="00765E45"/>
    <w:rsid w:val="00767A02"/>
    <w:rsid w:val="00767F8F"/>
    <w:rsid w:val="00770095"/>
    <w:rsid w:val="007700A5"/>
    <w:rsid w:val="00771ECB"/>
    <w:rsid w:val="007735B9"/>
    <w:rsid w:val="007751AD"/>
    <w:rsid w:val="0077581E"/>
    <w:rsid w:val="00775A4E"/>
    <w:rsid w:val="00775B4B"/>
    <w:rsid w:val="00776472"/>
    <w:rsid w:val="00776846"/>
    <w:rsid w:val="00776C62"/>
    <w:rsid w:val="00776CA1"/>
    <w:rsid w:val="00777ABB"/>
    <w:rsid w:val="00777E0E"/>
    <w:rsid w:val="00777FAB"/>
    <w:rsid w:val="00780BA7"/>
    <w:rsid w:val="00780DAC"/>
    <w:rsid w:val="00781660"/>
    <w:rsid w:val="007832BA"/>
    <w:rsid w:val="0078499F"/>
    <w:rsid w:val="00784C20"/>
    <w:rsid w:val="0078619D"/>
    <w:rsid w:val="007871A8"/>
    <w:rsid w:val="00787873"/>
    <w:rsid w:val="00787FBD"/>
    <w:rsid w:val="0079131E"/>
    <w:rsid w:val="007913B6"/>
    <w:rsid w:val="007920AC"/>
    <w:rsid w:val="0079232A"/>
    <w:rsid w:val="007923FA"/>
    <w:rsid w:val="00792499"/>
    <w:rsid w:val="00792D2C"/>
    <w:rsid w:val="00793109"/>
    <w:rsid w:val="00794458"/>
    <w:rsid w:val="00795124"/>
    <w:rsid w:val="00795EEC"/>
    <w:rsid w:val="007978DB"/>
    <w:rsid w:val="007A0AD8"/>
    <w:rsid w:val="007A0DD7"/>
    <w:rsid w:val="007A197E"/>
    <w:rsid w:val="007A1AD1"/>
    <w:rsid w:val="007A2214"/>
    <w:rsid w:val="007A3079"/>
    <w:rsid w:val="007A3E4E"/>
    <w:rsid w:val="007A50CA"/>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813"/>
    <w:rsid w:val="007E5CA5"/>
    <w:rsid w:val="007E5FC4"/>
    <w:rsid w:val="007E71B6"/>
    <w:rsid w:val="007F03CA"/>
    <w:rsid w:val="007F1DF5"/>
    <w:rsid w:val="007F1E97"/>
    <w:rsid w:val="007F2C70"/>
    <w:rsid w:val="007F2E4D"/>
    <w:rsid w:val="007F3A90"/>
    <w:rsid w:val="007F3BA7"/>
    <w:rsid w:val="007F4568"/>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4C6"/>
    <w:rsid w:val="0081757F"/>
    <w:rsid w:val="00817D88"/>
    <w:rsid w:val="00817F24"/>
    <w:rsid w:val="00820653"/>
    <w:rsid w:val="00820B32"/>
    <w:rsid w:val="00822196"/>
    <w:rsid w:val="0082364C"/>
    <w:rsid w:val="0082382E"/>
    <w:rsid w:val="00824E01"/>
    <w:rsid w:val="008251E1"/>
    <w:rsid w:val="0082599D"/>
    <w:rsid w:val="00825C7C"/>
    <w:rsid w:val="00830B45"/>
    <w:rsid w:val="00831041"/>
    <w:rsid w:val="00831EF4"/>
    <w:rsid w:val="00832A1C"/>
    <w:rsid w:val="008339FA"/>
    <w:rsid w:val="00833AD9"/>
    <w:rsid w:val="00833B13"/>
    <w:rsid w:val="00834C15"/>
    <w:rsid w:val="008358BD"/>
    <w:rsid w:val="00836A85"/>
    <w:rsid w:val="008403A7"/>
    <w:rsid w:val="00840659"/>
    <w:rsid w:val="00840BFB"/>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320"/>
    <w:rsid w:val="008564A4"/>
    <w:rsid w:val="008607B1"/>
    <w:rsid w:val="00860F56"/>
    <w:rsid w:val="00861B0C"/>
    <w:rsid w:val="00862D81"/>
    <w:rsid w:val="0086302F"/>
    <w:rsid w:val="00863987"/>
    <w:rsid w:val="00864E90"/>
    <w:rsid w:val="0086502B"/>
    <w:rsid w:val="008651CD"/>
    <w:rsid w:val="00866584"/>
    <w:rsid w:val="008665FC"/>
    <w:rsid w:val="0086702A"/>
    <w:rsid w:val="00867686"/>
    <w:rsid w:val="008702AF"/>
    <w:rsid w:val="00872385"/>
    <w:rsid w:val="008726B5"/>
    <w:rsid w:val="00872A76"/>
    <w:rsid w:val="008737B0"/>
    <w:rsid w:val="00873965"/>
    <w:rsid w:val="00873D2B"/>
    <w:rsid w:val="0087448E"/>
    <w:rsid w:val="00876AC4"/>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C68"/>
    <w:rsid w:val="00892DE5"/>
    <w:rsid w:val="00895377"/>
    <w:rsid w:val="00897697"/>
    <w:rsid w:val="00897DF6"/>
    <w:rsid w:val="008A00B3"/>
    <w:rsid w:val="008A0BB8"/>
    <w:rsid w:val="008A18E4"/>
    <w:rsid w:val="008A21AC"/>
    <w:rsid w:val="008A2C2C"/>
    <w:rsid w:val="008A581C"/>
    <w:rsid w:val="008A59D2"/>
    <w:rsid w:val="008A6096"/>
    <w:rsid w:val="008A7066"/>
    <w:rsid w:val="008A7712"/>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481"/>
    <w:rsid w:val="008B7651"/>
    <w:rsid w:val="008B76D4"/>
    <w:rsid w:val="008B7D5D"/>
    <w:rsid w:val="008C018E"/>
    <w:rsid w:val="008C488E"/>
    <w:rsid w:val="008C5C76"/>
    <w:rsid w:val="008C5CFC"/>
    <w:rsid w:val="008C5E1B"/>
    <w:rsid w:val="008C62BC"/>
    <w:rsid w:val="008C786E"/>
    <w:rsid w:val="008C7B0B"/>
    <w:rsid w:val="008D0E9A"/>
    <w:rsid w:val="008D1BD3"/>
    <w:rsid w:val="008D1CB1"/>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56C8"/>
    <w:rsid w:val="00906895"/>
    <w:rsid w:val="00906CDD"/>
    <w:rsid w:val="009104D6"/>
    <w:rsid w:val="009128C3"/>
    <w:rsid w:val="00912B55"/>
    <w:rsid w:val="009140DA"/>
    <w:rsid w:val="009146AF"/>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98A"/>
    <w:rsid w:val="009477D4"/>
    <w:rsid w:val="009502CC"/>
    <w:rsid w:val="009502F7"/>
    <w:rsid w:val="00950404"/>
    <w:rsid w:val="0095057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2C8"/>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91F"/>
    <w:rsid w:val="009B2F7D"/>
    <w:rsid w:val="009B472B"/>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2C95"/>
    <w:rsid w:val="00A02EDA"/>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46CE"/>
    <w:rsid w:val="00A25831"/>
    <w:rsid w:val="00A25C17"/>
    <w:rsid w:val="00A2659C"/>
    <w:rsid w:val="00A26939"/>
    <w:rsid w:val="00A26B26"/>
    <w:rsid w:val="00A277CD"/>
    <w:rsid w:val="00A27925"/>
    <w:rsid w:val="00A27AEE"/>
    <w:rsid w:val="00A27E52"/>
    <w:rsid w:val="00A30184"/>
    <w:rsid w:val="00A30CFE"/>
    <w:rsid w:val="00A312F1"/>
    <w:rsid w:val="00A31394"/>
    <w:rsid w:val="00A31452"/>
    <w:rsid w:val="00A31944"/>
    <w:rsid w:val="00A32307"/>
    <w:rsid w:val="00A327EF"/>
    <w:rsid w:val="00A338C1"/>
    <w:rsid w:val="00A33963"/>
    <w:rsid w:val="00A33FFD"/>
    <w:rsid w:val="00A34F79"/>
    <w:rsid w:val="00A36D57"/>
    <w:rsid w:val="00A400FC"/>
    <w:rsid w:val="00A41291"/>
    <w:rsid w:val="00A42346"/>
    <w:rsid w:val="00A426E3"/>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65D6F"/>
    <w:rsid w:val="00A71E11"/>
    <w:rsid w:val="00A72FB0"/>
    <w:rsid w:val="00A73E2B"/>
    <w:rsid w:val="00A741D2"/>
    <w:rsid w:val="00A758A4"/>
    <w:rsid w:val="00A7765D"/>
    <w:rsid w:val="00A777D6"/>
    <w:rsid w:val="00A77B9C"/>
    <w:rsid w:val="00A817C8"/>
    <w:rsid w:val="00A831E9"/>
    <w:rsid w:val="00A84897"/>
    <w:rsid w:val="00A84E0C"/>
    <w:rsid w:val="00A86EB9"/>
    <w:rsid w:val="00A872DA"/>
    <w:rsid w:val="00A872F6"/>
    <w:rsid w:val="00A876C6"/>
    <w:rsid w:val="00A87B14"/>
    <w:rsid w:val="00A909E5"/>
    <w:rsid w:val="00A91312"/>
    <w:rsid w:val="00A91EED"/>
    <w:rsid w:val="00A92045"/>
    <w:rsid w:val="00A928F1"/>
    <w:rsid w:val="00A93061"/>
    <w:rsid w:val="00A931F4"/>
    <w:rsid w:val="00A93873"/>
    <w:rsid w:val="00A93DD0"/>
    <w:rsid w:val="00A93E21"/>
    <w:rsid w:val="00A945E3"/>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253C"/>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57A"/>
    <w:rsid w:val="00AE16EC"/>
    <w:rsid w:val="00AE1AF5"/>
    <w:rsid w:val="00AE527A"/>
    <w:rsid w:val="00AE5856"/>
    <w:rsid w:val="00AE58A1"/>
    <w:rsid w:val="00AE5A79"/>
    <w:rsid w:val="00AE5E74"/>
    <w:rsid w:val="00AE6C99"/>
    <w:rsid w:val="00AF1126"/>
    <w:rsid w:val="00AF2503"/>
    <w:rsid w:val="00AF2A2A"/>
    <w:rsid w:val="00AF3144"/>
    <w:rsid w:val="00AF3639"/>
    <w:rsid w:val="00AF40D9"/>
    <w:rsid w:val="00AF4870"/>
    <w:rsid w:val="00AF4B39"/>
    <w:rsid w:val="00AF4FE3"/>
    <w:rsid w:val="00AF5724"/>
    <w:rsid w:val="00AF5C1C"/>
    <w:rsid w:val="00AF5D20"/>
    <w:rsid w:val="00AF5D48"/>
    <w:rsid w:val="00AF5DE6"/>
    <w:rsid w:val="00AF67C0"/>
    <w:rsid w:val="00AF7904"/>
    <w:rsid w:val="00B00426"/>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ECF"/>
    <w:rsid w:val="00B13FC1"/>
    <w:rsid w:val="00B14E4C"/>
    <w:rsid w:val="00B1535D"/>
    <w:rsid w:val="00B163EF"/>
    <w:rsid w:val="00B16F67"/>
    <w:rsid w:val="00B17447"/>
    <w:rsid w:val="00B20171"/>
    <w:rsid w:val="00B20273"/>
    <w:rsid w:val="00B205B2"/>
    <w:rsid w:val="00B206A2"/>
    <w:rsid w:val="00B206DE"/>
    <w:rsid w:val="00B231FF"/>
    <w:rsid w:val="00B23898"/>
    <w:rsid w:val="00B248C8"/>
    <w:rsid w:val="00B24B02"/>
    <w:rsid w:val="00B25A79"/>
    <w:rsid w:val="00B25B84"/>
    <w:rsid w:val="00B25CF6"/>
    <w:rsid w:val="00B27575"/>
    <w:rsid w:val="00B27ECC"/>
    <w:rsid w:val="00B322CC"/>
    <w:rsid w:val="00B32A5D"/>
    <w:rsid w:val="00B347B7"/>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40A"/>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C4D"/>
    <w:rsid w:val="00B640EC"/>
    <w:rsid w:val="00B64271"/>
    <w:rsid w:val="00B6464F"/>
    <w:rsid w:val="00B64CAA"/>
    <w:rsid w:val="00B652F1"/>
    <w:rsid w:val="00B65CE4"/>
    <w:rsid w:val="00B66823"/>
    <w:rsid w:val="00B6707C"/>
    <w:rsid w:val="00B6727A"/>
    <w:rsid w:val="00B70790"/>
    <w:rsid w:val="00B716F5"/>
    <w:rsid w:val="00B71D34"/>
    <w:rsid w:val="00B7303E"/>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0C9"/>
    <w:rsid w:val="00B84531"/>
    <w:rsid w:val="00B84D58"/>
    <w:rsid w:val="00B854FA"/>
    <w:rsid w:val="00B85B86"/>
    <w:rsid w:val="00B85DB8"/>
    <w:rsid w:val="00B86D68"/>
    <w:rsid w:val="00B87DAF"/>
    <w:rsid w:val="00B901DB"/>
    <w:rsid w:val="00B9045A"/>
    <w:rsid w:val="00B90E02"/>
    <w:rsid w:val="00B91035"/>
    <w:rsid w:val="00B9380A"/>
    <w:rsid w:val="00B93D89"/>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278C"/>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C2F"/>
    <w:rsid w:val="00BD4FC9"/>
    <w:rsid w:val="00BD6827"/>
    <w:rsid w:val="00BD6D9B"/>
    <w:rsid w:val="00BE224A"/>
    <w:rsid w:val="00BE3172"/>
    <w:rsid w:val="00BE4953"/>
    <w:rsid w:val="00BE577E"/>
    <w:rsid w:val="00BE5F04"/>
    <w:rsid w:val="00BE6707"/>
    <w:rsid w:val="00BE6DFA"/>
    <w:rsid w:val="00BE719D"/>
    <w:rsid w:val="00BE77E0"/>
    <w:rsid w:val="00BF04D9"/>
    <w:rsid w:val="00BF0845"/>
    <w:rsid w:val="00BF0C36"/>
    <w:rsid w:val="00BF1271"/>
    <w:rsid w:val="00BF1B57"/>
    <w:rsid w:val="00BF1F7D"/>
    <w:rsid w:val="00BF2EB0"/>
    <w:rsid w:val="00BF3095"/>
    <w:rsid w:val="00BF555C"/>
    <w:rsid w:val="00BF7D3A"/>
    <w:rsid w:val="00BF7E0B"/>
    <w:rsid w:val="00C0001B"/>
    <w:rsid w:val="00C01327"/>
    <w:rsid w:val="00C0135B"/>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5673"/>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650"/>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9C7"/>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179C"/>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3C59"/>
    <w:rsid w:val="00C84DF3"/>
    <w:rsid w:val="00C85107"/>
    <w:rsid w:val="00C8522A"/>
    <w:rsid w:val="00C86EAF"/>
    <w:rsid w:val="00C87D13"/>
    <w:rsid w:val="00C901B1"/>
    <w:rsid w:val="00C907AA"/>
    <w:rsid w:val="00C90E37"/>
    <w:rsid w:val="00C9127F"/>
    <w:rsid w:val="00C91B8B"/>
    <w:rsid w:val="00C932B7"/>
    <w:rsid w:val="00C93C16"/>
    <w:rsid w:val="00C95789"/>
    <w:rsid w:val="00CA04F7"/>
    <w:rsid w:val="00CA1163"/>
    <w:rsid w:val="00CA160E"/>
    <w:rsid w:val="00CA176B"/>
    <w:rsid w:val="00CA1CE0"/>
    <w:rsid w:val="00CA2545"/>
    <w:rsid w:val="00CA2D61"/>
    <w:rsid w:val="00CA2F4F"/>
    <w:rsid w:val="00CA325B"/>
    <w:rsid w:val="00CA32D3"/>
    <w:rsid w:val="00CA373C"/>
    <w:rsid w:val="00CA4217"/>
    <w:rsid w:val="00CA4C03"/>
    <w:rsid w:val="00CA55DD"/>
    <w:rsid w:val="00CA58D9"/>
    <w:rsid w:val="00CA5A40"/>
    <w:rsid w:val="00CA6DDF"/>
    <w:rsid w:val="00CA7E78"/>
    <w:rsid w:val="00CA7FDE"/>
    <w:rsid w:val="00CB02D0"/>
    <w:rsid w:val="00CB0430"/>
    <w:rsid w:val="00CB09AF"/>
    <w:rsid w:val="00CB0FD4"/>
    <w:rsid w:val="00CB45B6"/>
    <w:rsid w:val="00CB4A5A"/>
    <w:rsid w:val="00CB5270"/>
    <w:rsid w:val="00CB6170"/>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DF5"/>
    <w:rsid w:val="00CD17F7"/>
    <w:rsid w:val="00CD2510"/>
    <w:rsid w:val="00CD2D7A"/>
    <w:rsid w:val="00CD2F54"/>
    <w:rsid w:val="00CD2FEB"/>
    <w:rsid w:val="00CD45C6"/>
    <w:rsid w:val="00CD60B1"/>
    <w:rsid w:val="00CD680E"/>
    <w:rsid w:val="00CD6839"/>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4C"/>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297F"/>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476F7"/>
    <w:rsid w:val="00D502A5"/>
    <w:rsid w:val="00D50481"/>
    <w:rsid w:val="00D506DC"/>
    <w:rsid w:val="00D522B4"/>
    <w:rsid w:val="00D530B8"/>
    <w:rsid w:val="00D53115"/>
    <w:rsid w:val="00D55094"/>
    <w:rsid w:val="00D56946"/>
    <w:rsid w:val="00D56E80"/>
    <w:rsid w:val="00D570CC"/>
    <w:rsid w:val="00D61788"/>
    <w:rsid w:val="00D631DF"/>
    <w:rsid w:val="00D63664"/>
    <w:rsid w:val="00D64BA8"/>
    <w:rsid w:val="00D64DEF"/>
    <w:rsid w:val="00D660E3"/>
    <w:rsid w:val="00D66E6C"/>
    <w:rsid w:val="00D66ED2"/>
    <w:rsid w:val="00D66FCC"/>
    <w:rsid w:val="00D67C12"/>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0B81"/>
    <w:rsid w:val="00D91675"/>
    <w:rsid w:val="00D93D55"/>
    <w:rsid w:val="00D93E5C"/>
    <w:rsid w:val="00D94FC1"/>
    <w:rsid w:val="00D95795"/>
    <w:rsid w:val="00D9728A"/>
    <w:rsid w:val="00D9780D"/>
    <w:rsid w:val="00D97A03"/>
    <w:rsid w:val="00DA25A9"/>
    <w:rsid w:val="00DA4119"/>
    <w:rsid w:val="00DA53DD"/>
    <w:rsid w:val="00DA590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837"/>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776"/>
    <w:rsid w:val="00E1223F"/>
    <w:rsid w:val="00E12538"/>
    <w:rsid w:val="00E12F14"/>
    <w:rsid w:val="00E13315"/>
    <w:rsid w:val="00E13C09"/>
    <w:rsid w:val="00E162F0"/>
    <w:rsid w:val="00E16812"/>
    <w:rsid w:val="00E170D5"/>
    <w:rsid w:val="00E172B7"/>
    <w:rsid w:val="00E17746"/>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6D32"/>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B3"/>
    <w:rsid w:val="00E668E2"/>
    <w:rsid w:val="00E66D6F"/>
    <w:rsid w:val="00E672F2"/>
    <w:rsid w:val="00E704AB"/>
    <w:rsid w:val="00E71525"/>
    <w:rsid w:val="00E726EC"/>
    <w:rsid w:val="00E72FD9"/>
    <w:rsid w:val="00E73AEE"/>
    <w:rsid w:val="00E73C38"/>
    <w:rsid w:val="00E7420A"/>
    <w:rsid w:val="00E75C7D"/>
    <w:rsid w:val="00E7663A"/>
    <w:rsid w:val="00E767F2"/>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57AE"/>
    <w:rsid w:val="00EA6EE0"/>
    <w:rsid w:val="00EA7037"/>
    <w:rsid w:val="00EB018D"/>
    <w:rsid w:val="00EB12B2"/>
    <w:rsid w:val="00EB17F8"/>
    <w:rsid w:val="00EB1C1F"/>
    <w:rsid w:val="00EB1FA6"/>
    <w:rsid w:val="00EB41C9"/>
    <w:rsid w:val="00EB5056"/>
    <w:rsid w:val="00EB50E6"/>
    <w:rsid w:val="00EB5EEB"/>
    <w:rsid w:val="00EB7467"/>
    <w:rsid w:val="00EB792A"/>
    <w:rsid w:val="00EB7DBF"/>
    <w:rsid w:val="00EB7F56"/>
    <w:rsid w:val="00EC0387"/>
    <w:rsid w:val="00EC0815"/>
    <w:rsid w:val="00EC14EC"/>
    <w:rsid w:val="00EC190D"/>
    <w:rsid w:val="00EC244F"/>
    <w:rsid w:val="00EC2CE0"/>
    <w:rsid w:val="00EC3BDB"/>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03B"/>
    <w:rsid w:val="00EE299F"/>
    <w:rsid w:val="00EE3601"/>
    <w:rsid w:val="00EE413D"/>
    <w:rsid w:val="00EE4673"/>
    <w:rsid w:val="00EE499B"/>
    <w:rsid w:val="00EE533F"/>
    <w:rsid w:val="00EE6807"/>
    <w:rsid w:val="00EE6CD5"/>
    <w:rsid w:val="00EE75E9"/>
    <w:rsid w:val="00EE78BB"/>
    <w:rsid w:val="00EE7BFA"/>
    <w:rsid w:val="00EF10F9"/>
    <w:rsid w:val="00EF15DD"/>
    <w:rsid w:val="00EF1DF8"/>
    <w:rsid w:val="00EF23B7"/>
    <w:rsid w:val="00EF273B"/>
    <w:rsid w:val="00EF3BA2"/>
    <w:rsid w:val="00EF4005"/>
    <w:rsid w:val="00EF466A"/>
    <w:rsid w:val="00EF47FB"/>
    <w:rsid w:val="00EF50CE"/>
    <w:rsid w:val="00EF55B1"/>
    <w:rsid w:val="00EF672A"/>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6D64"/>
    <w:rsid w:val="00F26F2F"/>
    <w:rsid w:val="00F272D7"/>
    <w:rsid w:val="00F278DD"/>
    <w:rsid w:val="00F27E87"/>
    <w:rsid w:val="00F30F68"/>
    <w:rsid w:val="00F31ADA"/>
    <w:rsid w:val="00F32082"/>
    <w:rsid w:val="00F32B8D"/>
    <w:rsid w:val="00F344BF"/>
    <w:rsid w:val="00F3493C"/>
    <w:rsid w:val="00F371C2"/>
    <w:rsid w:val="00F375A3"/>
    <w:rsid w:val="00F401D9"/>
    <w:rsid w:val="00F40ACE"/>
    <w:rsid w:val="00F418A0"/>
    <w:rsid w:val="00F4290F"/>
    <w:rsid w:val="00F42931"/>
    <w:rsid w:val="00F43C1F"/>
    <w:rsid w:val="00F4535E"/>
    <w:rsid w:val="00F4536A"/>
    <w:rsid w:val="00F453E9"/>
    <w:rsid w:val="00F4595F"/>
    <w:rsid w:val="00F45F5A"/>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6459"/>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91D"/>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2DE8"/>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548F"/>
    <w:rsid w:val="00FC6288"/>
    <w:rsid w:val="00FC6A1D"/>
    <w:rsid w:val="00FC6E76"/>
    <w:rsid w:val="00FC7227"/>
    <w:rsid w:val="00FD16D5"/>
    <w:rsid w:val="00FD278B"/>
    <w:rsid w:val="00FD2DA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 w:val="00FF7B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guevara@bcb.gob.bo" TargetMode="Externa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E716-693F-4578-B41F-DB00243E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30</Pages>
  <Words>9672</Words>
  <Characters>53196</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11</cp:revision>
  <cp:lastPrinted>2021-11-12T16:39:00Z</cp:lastPrinted>
  <dcterms:created xsi:type="dcterms:W3CDTF">2021-11-10T22:46:00Z</dcterms:created>
  <dcterms:modified xsi:type="dcterms:W3CDTF">2021-11-12T18:00:00Z</dcterms:modified>
</cp:coreProperties>
</file>